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A" w:rsidRPr="00943130" w:rsidRDefault="00943130" w:rsidP="00943130">
      <w:pPr>
        <w:rPr>
          <w:rFonts w:ascii="Footlight MT Light" w:hAnsi="Footlight MT Light"/>
          <w:b/>
          <w:sz w:val="24"/>
          <w:szCs w:val="24"/>
          <w:u w:val="single"/>
        </w:rPr>
      </w:pPr>
      <w:r w:rsidRPr="00943130">
        <w:rPr>
          <w:rFonts w:ascii="Footlight MT Light" w:hAnsi="Footlight MT Light"/>
          <w:b/>
          <w:sz w:val="24"/>
          <w:szCs w:val="24"/>
          <w:u w:val="single"/>
        </w:rPr>
        <w:t>CONSTITUENCIES THAT HAD ALL THEIR PROPOSED PROJECTS APPROVED</w:t>
      </w:r>
    </w:p>
    <w:p w:rsidR="008C0CEA" w:rsidRPr="00943130" w:rsidRDefault="008C0CEA" w:rsidP="008C0CEA">
      <w:pPr>
        <w:spacing w:after="0" w:line="240" w:lineRule="auto"/>
        <w:jc w:val="both"/>
        <w:rPr>
          <w:rFonts w:ascii="Footlight MT Light" w:hAnsi="Footlight MT Light"/>
          <w:b/>
          <w:sz w:val="24"/>
          <w:szCs w:val="24"/>
        </w:rPr>
      </w:pPr>
    </w:p>
    <w:tbl>
      <w:tblPr>
        <w:tblW w:w="110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2340"/>
        <w:gridCol w:w="1903"/>
        <w:gridCol w:w="2597"/>
        <w:gridCol w:w="3330"/>
      </w:tblGrid>
      <w:tr w:rsidR="008C0CEA" w:rsidRPr="00943130" w:rsidTr="00EA3C1D">
        <w:trPr>
          <w:tblHeader/>
        </w:trPr>
        <w:tc>
          <w:tcPr>
            <w:tcW w:w="900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903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Allocation (</w:t>
            </w:r>
            <w:proofErr w:type="spellStart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Kshs</w:t>
            </w:r>
            <w:proofErr w:type="spellEnd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)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Compliance to CDF Act and other guidelines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Board’s Resolution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MASINGA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KATHIANI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MAVOKO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 THARAKA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MATUNGULU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IGEMBE CENTRAL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IGEMBE SOUTH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8C0CEA" w:rsidRPr="00943130" w:rsidTr="00EA3C1D">
        <w:tc>
          <w:tcPr>
            <w:tcW w:w="900" w:type="dxa"/>
          </w:tcPr>
          <w:p w:rsidR="008C0CEA" w:rsidRPr="00943130" w:rsidRDefault="008C0CEA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0CEA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KIBWEZI WEST</w:t>
            </w:r>
          </w:p>
        </w:tc>
        <w:tc>
          <w:tcPr>
            <w:tcW w:w="1903" w:type="dxa"/>
          </w:tcPr>
          <w:p w:rsidR="008C0CEA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8C0CEA" w:rsidRPr="00943130" w:rsidRDefault="008C0CEA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8C0CEA" w:rsidRPr="00943130" w:rsidRDefault="008C0CEA" w:rsidP="00EA3C1D">
            <w:pPr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B934EF" w:rsidRPr="00943130" w:rsidTr="00EA3C1D">
        <w:tc>
          <w:tcPr>
            <w:tcW w:w="900" w:type="dxa"/>
          </w:tcPr>
          <w:p w:rsidR="00B934EF" w:rsidRPr="00943130" w:rsidRDefault="00B934EF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B934EF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SOUTH IMENTI</w:t>
            </w:r>
          </w:p>
        </w:tc>
        <w:tc>
          <w:tcPr>
            <w:tcW w:w="1903" w:type="dxa"/>
          </w:tcPr>
          <w:p w:rsidR="00B934EF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B934EF" w:rsidRPr="00943130" w:rsidRDefault="00B934EF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B934EF" w:rsidRPr="00943130" w:rsidRDefault="00B934EF" w:rsidP="00EA3C1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B934EF" w:rsidRPr="00943130" w:rsidTr="00EA3C1D">
        <w:tc>
          <w:tcPr>
            <w:tcW w:w="900" w:type="dxa"/>
          </w:tcPr>
          <w:p w:rsidR="00B934EF" w:rsidRPr="00943130" w:rsidRDefault="00B934EF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B934EF" w:rsidRPr="009D3E14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highlight w:val="yellow"/>
              </w:rPr>
              <w:t>MWINGI WEST</w:t>
            </w:r>
          </w:p>
        </w:tc>
        <w:tc>
          <w:tcPr>
            <w:tcW w:w="1903" w:type="dxa"/>
          </w:tcPr>
          <w:p w:rsidR="00B934EF" w:rsidRPr="009D3E14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sz w:val="24"/>
                <w:szCs w:val="24"/>
                <w:highlight w:val="yellow"/>
              </w:rPr>
              <w:t>86,810,344.82</w:t>
            </w:r>
          </w:p>
        </w:tc>
        <w:tc>
          <w:tcPr>
            <w:tcW w:w="2597" w:type="dxa"/>
          </w:tcPr>
          <w:p w:rsidR="00B934EF" w:rsidRPr="009D3E14" w:rsidRDefault="00B934EF" w:rsidP="00EA3C1D">
            <w:pPr>
              <w:spacing w:after="0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sz w:val="24"/>
                <w:szCs w:val="24"/>
                <w:highlight w:val="yellow"/>
              </w:rPr>
              <w:t>Complied</w:t>
            </w:r>
          </w:p>
        </w:tc>
        <w:tc>
          <w:tcPr>
            <w:tcW w:w="3330" w:type="dxa"/>
          </w:tcPr>
          <w:p w:rsidR="00B934EF" w:rsidRPr="009D3E14" w:rsidRDefault="00B934EF" w:rsidP="00EA3C1D">
            <w:pPr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  <w:t>All proposed projects approved</w:t>
            </w:r>
          </w:p>
        </w:tc>
      </w:tr>
      <w:tr w:rsidR="00B934EF" w:rsidRPr="00943130" w:rsidTr="00EA3C1D">
        <w:tc>
          <w:tcPr>
            <w:tcW w:w="900" w:type="dxa"/>
          </w:tcPr>
          <w:p w:rsidR="00B934EF" w:rsidRPr="00943130" w:rsidRDefault="00B934EF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B934EF" w:rsidRPr="009D3E14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  <w:highlight w:val="yellow"/>
              </w:rPr>
              <w:t>TIGANIA EAST</w:t>
            </w:r>
          </w:p>
        </w:tc>
        <w:tc>
          <w:tcPr>
            <w:tcW w:w="1903" w:type="dxa"/>
          </w:tcPr>
          <w:p w:rsidR="00B934EF" w:rsidRPr="009D3E14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sz w:val="24"/>
                <w:szCs w:val="24"/>
                <w:highlight w:val="yellow"/>
              </w:rPr>
              <w:t>86,810,344.82</w:t>
            </w:r>
          </w:p>
        </w:tc>
        <w:tc>
          <w:tcPr>
            <w:tcW w:w="2597" w:type="dxa"/>
          </w:tcPr>
          <w:p w:rsidR="00B934EF" w:rsidRPr="009D3E14" w:rsidRDefault="00B934EF" w:rsidP="00EA3C1D">
            <w:pPr>
              <w:spacing w:after="0"/>
              <w:rPr>
                <w:rFonts w:ascii="Footlight MT Light" w:hAnsi="Footlight MT Light"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sz w:val="24"/>
                <w:szCs w:val="24"/>
                <w:highlight w:val="yellow"/>
              </w:rPr>
              <w:t>Complied</w:t>
            </w:r>
          </w:p>
        </w:tc>
        <w:tc>
          <w:tcPr>
            <w:tcW w:w="3330" w:type="dxa"/>
          </w:tcPr>
          <w:p w:rsidR="00B934EF" w:rsidRPr="009D3E14" w:rsidRDefault="00B934EF" w:rsidP="00EA3C1D">
            <w:pPr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</w:pPr>
            <w:r w:rsidRPr="009D3E14">
              <w:rPr>
                <w:rFonts w:ascii="Footlight MT Light" w:hAnsi="Footlight MT Light"/>
                <w:b/>
                <w:sz w:val="24"/>
                <w:szCs w:val="24"/>
                <w:highlight w:val="yellow"/>
              </w:rPr>
              <w:t>All proposed projects approved</w:t>
            </w:r>
          </w:p>
        </w:tc>
      </w:tr>
      <w:tr w:rsidR="00B934EF" w:rsidRPr="00943130" w:rsidTr="00EA3C1D">
        <w:tc>
          <w:tcPr>
            <w:tcW w:w="900" w:type="dxa"/>
          </w:tcPr>
          <w:p w:rsidR="00B934EF" w:rsidRPr="00943130" w:rsidRDefault="00B934EF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B934EF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KITUI WEST</w:t>
            </w:r>
          </w:p>
        </w:tc>
        <w:tc>
          <w:tcPr>
            <w:tcW w:w="1903" w:type="dxa"/>
          </w:tcPr>
          <w:p w:rsidR="00B934EF" w:rsidRPr="00943130" w:rsidRDefault="00B934EF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B934EF" w:rsidRPr="00943130" w:rsidRDefault="00B934EF" w:rsidP="00EA3C1D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B934EF" w:rsidRPr="00943130" w:rsidRDefault="00B934EF" w:rsidP="00EA3C1D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943130" w:rsidRPr="00943130" w:rsidTr="00EA3C1D">
        <w:tc>
          <w:tcPr>
            <w:tcW w:w="900" w:type="dxa"/>
          </w:tcPr>
          <w:p w:rsidR="00943130" w:rsidRPr="00943130" w:rsidRDefault="00943130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943130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KAITI</w:t>
            </w:r>
          </w:p>
        </w:tc>
        <w:tc>
          <w:tcPr>
            <w:tcW w:w="1903" w:type="dxa"/>
          </w:tcPr>
          <w:p w:rsidR="00943130" w:rsidRPr="00943130" w:rsidRDefault="00943130" w:rsidP="00EF036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943130" w:rsidRPr="00943130" w:rsidRDefault="00943130" w:rsidP="00EF0366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943130" w:rsidRPr="00943130" w:rsidRDefault="00943130" w:rsidP="00EF0366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943130" w:rsidRPr="00943130" w:rsidTr="00EA3C1D">
        <w:tc>
          <w:tcPr>
            <w:tcW w:w="900" w:type="dxa"/>
          </w:tcPr>
          <w:p w:rsidR="00943130" w:rsidRPr="00943130" w:rsidRDefault="00943130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943130" w:rsidRPr="00943130" w:rsidRDefault="00943130" w:rsidP="00943130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MAKUENI</w:t>
            </w:r>
          </w:p>
        </w:tc>
        <w:tc>
          <w:tcPr>
            <w:tcW w:w="1903" w:type="dxa"/>
          </w:tcPr>
          <w:p w:rsidR="00943130" w:rsidRPr="00943130" w:rsidRDefault="00943130" w:rsidP="00EF036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943130" w:rsidRPr="00943130" w:rsidRDefault="00943130" w:rsidP="00EF0366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943130" w:rsidRPr="00943130" w:rsidRDefault="00943130" w:rsidP="00EF0366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</w:tc>
      </w:tr>
      <w:tr w:rsidR="00943130" w:rsidRPr="00943130" w:rsidTr="00EA3C1D">
        <w:tc>
          <w:tcPr>
            <w:tcW w:w="900" w:type="dxa"/>
          </w:tcPr>
          <w:p w:rsidR="00943130" w:rsidRPr="00943130" w:rsidRDefault="00943130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943130" w:rsidRPr="00943130" w:rsidRDefault="00943130" w:rsidP="00EF0366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943130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MAARA</w:t>
            </w:r>
          </w:p>
        </w:tc>
        <w:tc>
          <w:tcPr>
            <w:tcW w:w="1903" w:type="dxa"/>
          </w:tcPr>
          <w:p w:rsidR="00943130" w:rsidRPr="00943130" w:rsidRDefault="00943130" w:rsidP="00EF036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943130" w:rsidRPr="00943130" w:rsidRDefault="00943130" w:rsidP="00EF0366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943130" w:rsidRPr="00943130" w:rsidRDefault="00943130" w:rsidP="00EF036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  <w:p w:rsidR="00943130" w:rsidRPr="00943130" w:rsidRDefault="00943130" w:rsidP="00EF0366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9D3E14" w:rsidRPr="00943130" w:rsidTr="00EA3C1D">
        <w:tc>
          <w:tcPr>
            <w:tcW w:w="900" w:type="dxa"/>
          </w:tcPr>
          <w:p w:rsidR="009D3E14" w:rsidRPr="00943130" w:rsidRDefault="009D3E14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3E14" w:rsidRPr="00943130" w:rsidRDefault="009D3E14" w:rsidP="00EF0366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KANGUNDO</w:t>
            </w:r>
          </w:p>
        </w:tc>
        <w:tc>
          <w:tcPr>
            <w:tcW w:w="1903" w:type="dxa"/>
          </w:tcPr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9D3E14" w:rsidRPr="00943130" w:rsidRDefault="009D3E14" w:rsidP="00797E52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  <w:tr w:rsidR="009D3E14" w:rsidRPr="00943130" w:rsidTr="00EA3C1D">
        <w:tc>
          <w:tcPr>
            <w:tcW w:w="900" w:type="dxa"/>
          </w:tcPr>
          <w:p w:rsidR="009D3E14" w:rsidRPr="00943130" w:rsidRDefault="009D3E14" w:rsidP="008C0C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340" w:type="dxa"/>
          </w:tcPr>
          <w:p w:rsidR="009D3E14" w:rsidRPr="00943130" w:rsidRDefault="009D3E14" w:rsidP="00EF0366">
            <w:pP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KILOME</w:t>
            </w:r>
          </w:p>
        </w:tc>
        <w:tc>
          <w:tcPr>
            <w:tcW w:w="1903" w:type="dxa"/>
          </w:tcPr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86,810,344.82</w:t>
            </w:r>
          </w:p>
        </w:tc>
        <w:tc>
          <w:tcPr>
            <w:tcW w:w="2597" w:type="dxa"/>
          </w:tcPr>
          <w:p w:rsidR="009D3E14" w:rsidRPr="00943130" w:rsidRDefault="009D3E14" w:rsidP="00797E52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3330" w:type="dxa"/>
          </w:tcPr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proposed projects approved</w:t>
            </w:r>
          </w:p>
          <w:p w:rsidR="009D3E14" w:rsidRPr="00943130" w:rsidRDefault="009D3E14" w:rsidP="00797E52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</w:tr>
    </w:tbl>
    <w:p w:rsidR="00695A6F" w:rsidRPr="00943130" w:rsidRDefault="00695A6F">
      <w:pPr>
        <w:rPr>
          <w:rFonts w:ascii="Footlight MT Light" w:hAnsi="Footlight MT Light"/>
          <w:sz w:val="24"/>
          <w:szCs w:val="24"/>
        </w:rPr>
      </w:pPr>
    </w:p>
    <w:p w:rsidR="008C0CEA" w:rsidRPr="00943130" w:rsidRDefault="008C0CEA">
      <w:pPr>
        <w:rPr>
          <w:rFonts w:ascii="Footlight MT Light" w:hAnsi="Footlight MT Light"/>
          <w:sz w:val="24"/>
          <w:szCs w:val="24"/>
        </w:rPr>
      </w:pPr>
    </w:p>
    <w:p w:rsidR="008C0CEA" w:rsidRPr="00943130" w:rsidRDefault="008C0CEA" w:rsidP="008C0CEA">
      <w:pPr>
        <w:spacing w:after="0" w:line="240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943130">
        <w:rPr>
          <w:rFonts w:ascii="Footlight MT Light" w:hAnsi="Footlight MT Light"/>
          <w:b/>
          <w:sz w:val="24"/>
          <w:szCs w:val="24"/>
        </w:rPr>
        <w:t xml:space="preserve">Constituencies that had some of their proposed projects either conditionally approved, deferred and others declined </w:t>
      </w:r>
    </w:p>
    <w:p w:rsidR="008C0CEA" w:rsidRPr="00943130" w:rsidRDefault="008C0CEA" w:rsidP="008C0CEA">
      <w:pPr>
        <w:pStyle w:val="ListParagraph"/>
        <w:spacing w:after="0" w:line="240" w:lineRule="auto"/>
        <w:ind w:left="1080"/>
        <w:jc w:val="both"/>
        <w:rPr>
          <w:rFonts w:ascii="Footlight MT Light" w:hAnsi="Footlight MT Light"/>
          <w:b/>
          <w:sz w:val="24"/>
          <w:szCs w:val="24"/>
        </w:rPr>
      </w:pPr>
    </w:p>
    <w:tbl>
      <w:tblPr>
        <w:tblW w:w="13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797"/>
        <w:gridCol w:w="1847"/>
        <w:gridCol w:w="4816"/>
        <w:gridCol w:w="4320"/>
      </w:tblGrid>
      <w:tr w:rsidR="008C0CEA" w:rsidRPr="00943130" w:rsidTr="00EA3C1D">
        <w:trPr>
          <w:tblHeader/>
        </w:trPr>
        <w:tc>
          <w:tcPr>
            <w:tcW w:w="720" w:type="dxa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1797" w:type="dxa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847" w:type="dxa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Allocation (</w:t>
            </w:r>
            <w:proofErr w:type="spellStart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Kshs</w:t>
            </w:r>
            <w:proofErr w:type="spellEnd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.)</w:t>
            </w:r>
          </w:p>
        </w:tc>
        <w:tc>
          <w:tcPr>
            <w:tcW w:w="4816" w:type="dxa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 xml:space="preserve">Compliance to CDF Act and other guidelines </w:t>
            </w:r>
          </w:p>
        </w:tc>
        <w:tc>
          <w:tcPr>
            <w:tcW w:w="4320" w:type="dxa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Board’s Resolution</w:t>
            </w:r>
          </w:p>
        </w:tc>
      </w:tr>
      <w:tr w:rsidR="008C0CEA" w:rsidRPr="00943130" w:rsidTr="00EA3C1D">
        <w:tc>
          <w:tcPr>
            <w:tcW w:w="720" w:type="dxa"/>
            <w:vMerge w:val="restart"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94.</w:t>
            </w:r>
          </w:p>
        </w:tc>
        <w:tc>
          <w:tcPr>
            <w:tcW w:w="1797" w:type="dxa"/>
            <w:vMerge w:val="restart"/>
          </w:tcPr>
          <w:p w:rsidR="008C0CEA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proofErr w:type="spellStart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Suna</w:t>
            </w:r>
            <w:proofErr w:type="spellEnd"/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 xml:space="preserve"> West</w:t>
            </w:r>
          </w:p>
        </w:tc>
        <w:tc>
          <w:tcPr>
            <w:tcW w:w="1847" w:type="dxa"/>
            <w:vMerge w:val="restart"/>
          </w:tcPr>
          <w:p w:rsidR="008C0CEA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86,810,344.82</w:t>
            </w:r>
          </w:p>
        </w:tc>
        <w:tc>
          <w:tcPr>
            <w:tcW w:w="4816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Complied for all other projects apart from the following:-</w:t>
            </w:r>
          </w:p>
        </w:tc>
        <w:tc>
          <w:tcPr>
            <w:tcW w:w="4320" w:type="dxa"/>
          </w:tcPr>
          <w:p w:rsidR="008C0CEA" w:rsidRPr="00943130" w:rsidRDefault="008C0CEA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projects approved apart from the following;</w:t>
            </w:r>
          </w:p>
        </w:tc>
      </w:tr>
      <w:tr w:rsidR="008C0CEA" w:rsidRPr="00943130" w:rsidTr="00EA3C1D">
        <w:tc>
          <w:tcPr>
            <w:tcW w:w="720" w:type="dxa"/>
            <w:vMerge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8C0CEA" w:rsidRPr="00943130" w:rsidRDefault="008C0CEA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8C0CEA" w:rsidRPr="00943130" w:rsidRDefault="00CF31DF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projects are recommended for deferral</w:t>
            </w:r>
          </w:p>
        </w:tc>
        <w:tc>
          <w:tcPr>
            <w:tcW w:w="4320" w:type="dxa"/>
          </w:tcPr>
          <w:p w:rsidR="008C0CEA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>Sectio</w:t>
            </w:r>
            <w:r w:rsidR="0040390B" w:rsidRPr="00943130">
              <w:rPr>
                <w:rFonts w:ascii="Footlight MT Light" w:hAnsi="Footlight MT Light"/>
                <w:sz w:val="24"/>
                <w:szCs w:val="24"/>
              </w:rPr>
              <w:t xml:space="preserve">n 46 2 of the NG-CDF </w:t>
            </w:r>
            <w:proofErr w:type="spellStart"/>
            <w:r w:rsidR="0040390B" w:rsidRPr="00943130">
              <w:rPr>
                <w:rFonts w:ascii="Footlight MT Light" w:hAnsi="Footlight MT Light"/>
                <w:sz w:val="24"/>
                <w:szCs w:val="24"/>
              </w:rPr>
              <w:t>Ammendment</w:t>
            </w:r>
            <w:r w:rsidRPr="00943130">
              <w:rPr>
                <w:rFonts w:ascii="Footlight MT Light" w:hAnsi="Footlight MT Light"/>
                <w:sz w:val="24"/>
                <w:szCs w:val="24"/>
              </w:rPr>
              <w:t>Act</w:t>
            </w:r>
            <w:proofErr w:type="spellEnd"/>
            <w:r w:rsidRPr="00943130">
              <w:rPr>
                <w:rFonts w:ascii="Footlight MT Light" w:hAnsi="Footlight MT Light"/>
                <w:sz w:val="24"/>
                <w:szCs w:val="24"/>
              </w:rPr>
              <w:t>, 2016</w:t>
            </w:r>
            <w:r w:rsidR="00CF31DF" w:rsidRPr="00943130">
              <w:rPr>
                <w:rFonts w:ascii="Footlight MT Light" w:hAnsi="Footlight MT Light"/>
                <w:sz w:val="24"/>
                <w:szCs w:val="24"/>
              </w:rPr>
              <w:t xml:space="preserve"> requires NG-CDFCs to ensure that all ongoing projects take precedence</w:t>
            </w:r>
          </w:p>
          <w:p w:rsidR="00CF31DF" w:rsidRPr="00943130" w:rsidRDefault="00CF31DF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  <w:p w:rsidR="00CF31DF" w:rsidRPr="00943130" w:rsidRDefault="00CF31DF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sz w:val="24"/>
                <w:szCs w:val="24"/>
              </w:rPr>
              <w:t xml:space="preserve">NG-CDFC is therefore required  to </w:t>
            </w:r>
            <w:proofErr w:type="spellStart"/>
            <w:r w:rsidRPr="00943130">
              <w:rPr>
                <w:rFonts w:ascii="Footlight MT Light" w:hAnsi="Footlight MT Light"/>
                <w:sz w:val="24"/>
                <w:szCs w:val="24"/>
              </w:rPr>
              <w:t>prioritise</w:t>
            </w:r>
            <w:proofErr w:type="spellEnd"/>
            <w:r w:rsidRPr="00943130">
              <w:rPr>
                <w:rFonts w:ascii="Footlight MT Light" w:hAnsi="Footlight MT Light"/>
                <w:sz w:val="24"/>
                <w:szCs w:val="24"/>
              </w:rPr>
              <w:t xml:space="preserve"> all ongoing projects</w:t>
            </w:r>
          </w:p>
        </w:tc>
      </w:tr>
      <w:tr w:rsidR="00A20BB7" w:rsidRPr="00943130" w:rsidTr="00F34A14">
        <w:trPr>
          <w:trHeight w:val="314"/>
        </w:trPr>
        <w:tc>
          <w:tcPr>
            <w:tcW w:w="720" w:type="dxa"/>
          </w:tcPr>
          <w:p w:rsidR="00A20BB7" w:rsidRPr="00A20BB7" w:rsidRDefault="00A20BB7" w:rsidP="00A20BB7">
            <w:pPr>
              <w:spacing w:after="0" w:line="240" w:lineRule="auto"/>
              <w:ind w:left="360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A20BB7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A20BB7" w:rsidRPr="00943130" w:rsidRDefault="00A20BB7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A20BB7" w:rsidRPr="00943130" w:rsidRDefault="00A20BB7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Complied for all other projects apart from the following:-</w:t>
            </w:r>
          </w:p>
        </w:tc>
        <w:tc>
          <w:tcPr>
            <w:tcW w:w="4320" w:type="dxa"/>
          </w:tcPr>
          <w:p w:rsidR="00A20BB7" w:rsidRPr="00943130" w:rsidRDefault="00A20BB7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 w:rsidRPr="00943130">
              <w:rPr>
                <w:rFonts w:ascii="Footlight MT Light" w:hAnsi="Footlight MT Light"/>
                <w:b/>
                <w:sz w:val="24"/>
                <w:szCs w:val="24"/>
              </w:rPr>
              <w:t>All projects approved apart from the following;</w:t>
            </w:r>
          </w:p>
        </w:tc>
      </w:tr>
      <w:tr w:rsidR="005E7BB9" w:rsidRPr="00943130" w:rsidTr="00F34A14">
        <w:trPr>
          <w:trHeight w:val="314"/>
        </w:trPr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E76B7F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YATTA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MOYALE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KILOME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ISIOLO NORTH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KANGUNDO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MBEERE SOUTH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 xml:space="preserve">MWINGI </w:t>
            </w: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lastRenderedPageBreak/>
              <w:t>CENTRAL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A20BB7" w:rsidRDefault="005E7BB9" w:rsidP="00A20B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A20BB7" w:rsidRDefault="00A20BB7" w:rsidP="00A20BB7">
            <w:pP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A20BB7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KITUI CENTRAL</w:t>
            </w: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E7BB9" w:rsidRPr="00943130" w:rsidTr="00EA3C1D">
        <w:tc>
          <w:tcPr>
            <w:tcW w:w="720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79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7BB9" w:rsidRPr="00943130" w:rsidRDefault="005E7BB9" w:rsidP="00EA3C1D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E7BB9" w:rsidRPr="00943130" w:rsidRDefault="005E7BB9" w:rsidP="00EA3C1D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8C0CEA" w:rsidRPr="00943130" w:rsidRDefault="008C0CEA">
      <w:pPr>
        <w:rPr>
          <w:rFonts w:ascii="Footlight MT Light" w:hAnsi="Footlight MT Light"/>
          <w:sz w:val="24"/>
          <w:szCs w:val="24"/>
        </w:rPr>
      </w:pPr>
    </w:p>
    <w:sectPr w:rsidR="008C0CEA" w:rsidRPr="00943130" w:rsidSect="008C0C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1A"/>
    <w:multiLevelType w:val="hybridMultilevel"/>
    <w:tmpl w:val="8E8AC0D4"/>
    <w:lvl w:ilvl="0" w:tplc="0A4094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3620"/>
    <w:multiLevelType w:val="hybridMultilevel"/>
    <w:tmpl w:val="5A0AA1DA"/>
    <w:lvl w:ilvl="0" w:tplc="AE4636FA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2F40A7"/>
    <w:multiLevelType w:val="hybridMultilevel"/>
    <w:tmpl w:val="FDA2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C0CEA"/>
    <w:rsid w:val="000147BC"/>
    <w:rsid w:val="003B384F"/>
    <w:rsid w:val="0040390B"/>
    <w:rsid w:val="00404C48"/>
    <w:rsid w:val="0050081D"/>
    <w:rsid w:val="005B3599"/>
    <w:rsid w:val="005E7BB9"/>
    <w:rsid w:val="00695A6F"/>
    <w:rsid w:val="006E3AD3"/>
    <w:rsid w:val="008059C7"/>
    <w:rsid w:val="008A5E07"/>
    <w:rsid w:val="008C0CEA"/>
    <w:rsid w:val="00943130"/>
    <w:rsid w:val="009D3E14"/>
    <w:rsid w:val="00A20BB7"/>
    <w:rsid w:val="00A44F2C"/>
    <w:rsid w:val="00AA4785"/>
    <w:rsid w:val="00B934EF"/>
    <w:rsid w:val="00C25B89"/>
    <w:rsid w:val="00C93CDC"/>
    <w:rsid w:val="00CF31DF"/>
    <w:rsid w:val="00E76B7F"/>
    <w:rsid w:val="00F3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FBCC-8560-4F59-AA60-51FCCF6C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Sawe</dc:creator>
  <cp:lastModifiedBy>Winuser</cp:lastModifiedBy>
  <cp:revision>6</cp:revision>
  <dcterms:created xsi:type="dcterms:W3CDTF">2018-02-07T19:35:00Z</dcterms:created>
  <dcterms:modified xsi:type="dcterms:W3CDTF">2018-02-08T02:13:00Z</dcterms:modified>
</cp:coreProperties>
</file>