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5" w:type="dxa"/>
        <w:tblInd w:w="-252" w:type="dxa"/>
        <w:tblLook w:val="04A0" w:firstRow="1" w:lastRow="0" w:firstColumn="1" w:lastColumn="0" w:noHBand="0" w:noVBand="1"/>
      </w:tblPr>
      <w:tblGrid>
        <w:gridCol w:w="3510"/>
        <w:gridCol w:w="6995"/>
      </w:tblGrid>
      <w:tr w:rsidR="0086674F" w:rsidRPr="00A06DC3" w14:paraId="66508893" w14:textId="77777777" w:rsidTr="005C1905">
        <w:tc>
          <w:tcPr>
            <w:tcW w:w="3510" w:type="dxa"/>
          </w:tcPr>
          <w:p w14:paraId="2E76AFB6" w14:textId="77777777" w:rsidR="0086674F" w:rsidRPr="00A06DC3" w:rsidRDefault="0086674F" w:rsidP="005C1905">
            <w:pPr>
              <w:pStyle w:val="NoSpacing"/>
              <w:rPr>
                <w:rFonts w:ascii="Footlight MT Light" w:hAnsi="Footlight MT Light" w:cs="Arial"/>
                <w:sz w:val="24"/>
                <w:szCs w:val="24"/>
              </w:rPr>
            </w:pPr>
            <w:r w:rsidRPr="00A06DC3">
              <w:rPr>
                <w:rFonts w:ascii="Footlight MT Light" w:hAnsi="Footlight MT Light"/>
                <w:noProof/>
                <w:sz w:val="24"/>
                <w:szCs w:val="24"/>
              </w:rPr>
              <w:drawing>
                <wp:inline distT="0" distB="0" distL="0" distR="0" wp14:anchorId="3D5A00F2" wp14:editId="40E328FE">
                  <wp:extent cx="1266825" cy="714375"/>
                  <wp:effectExtent l="19050" t="0" r="9525" b="0"/>
                  <wp:docPr id="1" name="Picture 1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3F9D28" w14:textId="71AA629A" w:rsidR="0086674F" w:rsidRPr="00A06DC3" w:rsidRDefault="0086674F" w:rsidP="005C1905">
            <w:pPr>
              <w:pStyle w:val="NoSpacing"/>
              <w:rPr>
                <w:rFonts w:ascii="Footlight MT Light" w:hAnsi="Footlight MT Light" w:cs="Tahoma"/>
                <w:sz w:val="24"/>
                <w:szCs w:val="24"/>
              </w:rPr>
            </w:pPr>
            <w:r w:rsidRPr="00A06DC3">
              <w:rPr>
                <w:rFonts w:ascii="Footlight MT Light" w:hAnsi="Footlight MT Light" w:cs="Tahoma"/>
                <w:color w:val="FF0000"/>
                <w:sz w:val="24"/>
                <w:szCs w:val="24"/>
              </w:rPr>
              <w:t>NG-CDF</w:t>
            </w:r>
            <w:r w:rsidR="00494737" w:rsidRPr="00A06DC3">
              <w:rPr>
                <w:rFonts w:ascii="Footlight MT Light" w:hAnsi="Footlight MT Light" w:cs="Tahoma"/>
                <w:color w:val="FF0000"/>
                <w:sz w:val="24"/>
                <w:szCs w:val="24"/>
              </w:rPr>
              <w:t xml:space="preserve"> ELDAS</w:t>
            </w:r>
            <w:r w:rsidRPr="00A06DC3">
              <w:rPr>
                <w:rFonts w:ascii="Footlight MT Light" w:hAnsi="Footlight MT Light" w:cs="Tahom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95" w:type="dxa"/>
          </w:tcPr>
          <w:p w14:paraId="157CB850" w14:textId="77777777" w:rsidR="0086674F" w:rsidRPr="00A06DC3" w:rsidRDefault="0086674F" w:rsidP="0086674F">
            <w:pPr>
              <w:pStyle w:val="NoSpacing"/>
              <w:jc w:val="right"/>
              <w:rPr>
                <w:rFonts w:ascii="Footlight MT Light" w:hAnsi="Footlight MT Light" w:cs="Tahoma"/>
                <w:sz w:val="24"/>
                <w:szCs w:val="24"/>
              </w:rPr>
            </w:pPr>
          </w:p>
          <w:p w14:paraId="6CB7920D" w14:textId="77777777" w:rsidR="0086674F" w:rsidRPr="00A06DC3" w:rsidRDefault="0086674F" w:rsidP="0086674F">
            <w:pPr>
              <w:pStyle w:val="NoSpacing"/>
              <w:jc w:val="right"/>
              <w:rPr>
                <w:rFonts w:ascii="Footlight MT Light" w:hAnsi="Footlight MT Light" w:cs="Tahoma"/>
                <w:sz w:val="24"/>
                <w:szCs w:val="24"/>
              </w:rPr>
            </w:pPr>
            <w:r w:rsidRPr="00A06DC3">
              <w:rPr>
                <w:rFonts w:ascii="Footlight MT Light" w:hAnsi="Footlight MT Light" w:cs="Tahoma"/>
                <w:sz w:val="24"/>
                <w:szCs w:val="24"/>
              </w:rPr>
              <w:t>National Government Constituencies Development Fund</w:t>
            </w:r>
          </w:p>
          <w:p w14:paraId="596AF761" w14:textId="77777777" w:rsidR="0086674F" w:rsidRPr="00A06DC3" w:rsidRDefault="002F0A96" w:rsidP="0086674F">
            <w:pPr>
              <w:pStyle w:val="NoSpacing"/>
              <w:jc w:val="right"/>
              <w:rPr>
                <w:rFonts w:ascii="Footlight MT Light" w:hAnsi="Footlight MT Light" w:cs="Tahoma"/>
                <w:sz w:val="24"/>
                <w:szCs w:val="24"/>
              </w:rPr>
            </w:pPr>
            <w:r w:rsidRPr="00A06DC3">
              <w:rPr>
                <w:rFonts w:ascii="Footlight MT Light" w:hAnsi="Footlight MT Light" w:cs="Tahoma"/>
                <w:sz w:val="24"/>
                <w:szCs w:val="24"/>
              </w:rPr>
              <w:t>Eldas</w:t>
            </w:r>
            <w:r w:rsidR="0086674F" w:rsidRPr="00A06DC3">
              <w:rPr>
                <w:rFonts w:ascii="Footlight MT Light" w:hAnsi="Footlight MT Light" w:cs="Tahoma"/>
                <w:sz w:val="24"/>
                <w:szCs w:val="24"/>
              </w:rPr>
              <w:t xml:space="preserve"> Constituency</w:t>
            </w:r>
          </w:p>
          <w:p w14:paraId="77A12B69" w14:textId="77777777" w:rsidR="0086674F" w:rsidRPr="00A06DC3" w:rsidRDefault="002F0A96" w:rsidP="0086674F">
            <w:pPr>
              <w:pStyle w:val="NoSpacing"/>
              <w:jc w:val="right"/>
              <w:rPr>
                <w:rFonts w:ascii="Footlight MT Light" w:hAnsi="Footlight MT Light" w:cs="Tahoma"/>
                <w:sz w:val="24"/>
                <w:szCs w:val="24"/>
              </w:rPr>
            </w:pPr>
            <w:r w:rsidRPr="00A06DC3">
              <w:rPr>
                <w:rFonts w:ascii="Footlight MT Light" w:hAnsi="Footlight MT Light" w:cs="Tahoma"/>
                <w:sz w:val="24"/>
                <w:szCs w:val="24"/>
              </w:rPr>
              <w:t>P.O Box 491-70200</w:t>
            </w:r>
          </w:p>
          <w:p w14:paraId="7D0B5FEA" w14:textId="77777777" w:rsidR="0086674F" w:rsidRPr="00A06DC3" w:rsidRDefault="002F0A96" w:rsidP="0086674F">
            <w:pPr>
              <w:pStyle w:val="NoSpacing"/>
              <w:jc w:val="right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A06DC3">
              <w:rPr>
                <w:rFonts w:ascii="Footlight MT Light" w:hAnsi="Footlight MT Light" w:cs="Tahoma"/>
                <w:b/>
                <w:sz w:val="24"/>
                <w:szCs w:val="24"/>
              </w:rPr>
              <w:t>WAJIR</w:t>
            </w:r>
          </w:p>
          <w:p w14:paraId="386B8F1E" w14:textId="77777777" w:rsidR="0086674F" w:rsidRPr="00A06DC3" w:rsidRDefault="0086674F" w:rsidP="0086674F">
            <w:pPr>
              <w:pStyle w:val="NoSpacing"/>
              <w:jc w:val="right"/>
              <w:rPr>
                <w:rFonts w:ascii="Footlight MT Light" w:hAnsi="Footlight MT Light" w:cs="Tahoma"/>
                <w:bCs/>
                <w:sz w:val="24"/>
                <w:szCs w:val="24"/>
              </w:rPr>
            </w:pPr>
            <w:r w:rsidRPr="00A06DC3">
              <w:rPr>
                <w:rFonts w:ascii="Footlight MT Light" w:hAnsi="Footlight MT Light" w:cs="Tahoma"/>
                <w:bCs/>
                <w:sz w:val="24"/>
                <w:szCs w:val="24"/>
              </w:rPr>
              <w:t>Cell: +254 72</w:t>
            </w:r>
            <w:r w:rsidR="002F0A96" w:rsidRPr="00A06DC3">
              <w:rPr>
                <w:rFonts w:ascii="Footlight MT Light" w:hAnsi="Footlight MT Light" w:cs="Tahoma"/>
                <w:bCs/>
                <w:sz w:val="24"/>
                <w:szCs w:val="24"/>
              </w:rPr>
              <w:t>2930356</w:t>
            </w:r>
          </w:p>
          <w:p w14:paraId="115E3629" w14:textId="3948F7CC" w:rsidR="0086674F" w:rsidRPr="00A06DC3" w:rsidRDefault="0086674F" w:rsidP="007F5C85">
            <w:pPr>
              <w:pStyle w:val="NoSpacing"/>
              <w:jc w:val="right"/>
              <w:rPr>
                <w:rFonts w:ascii="Footlight MT Light" w:hAnsi="Footlight MT Light" w:cs="Tahoma"/>
                <w:bCs/>
                <w:sz w:val="24"/>
                <w:szCs w:val="24"/>
              </w:rPr>
            </w:pPr>
            <w:r w:rsidRPr="00A06DC3">
              <w:rPr>
                <w:rFonts w:ascii="Footlight MT Light" w:hAnsi="Footlight MT Light" w:cs="Tahoma"/>
                <w:bCs/>
                <w:sz w:val="24"/>
                <w:szCs w:val="24"/>
              </w:rPr>
              <w:t>Email:</w:t>
            </w:r>
            <w:r w:rsidR="007F5C85" w:rsidRPr="00A06DC3">
              <w:rPr>
                <w:rFonts w:ascii="Footlight MT Light" w:hAnsi="Footlight MT Light" w:cs="Tahoma"/>
                <w:bCs/>
                <w:sz w:val="24"/>
                <w:szCs w:val="24"/>
              </w:rPr>
              <w:t xml:space="preserve"> </w:t>
            </w:r>
            <w:r w:rsidR="00494737" w:rsidRPr="00A06DC3">
              <w:rPr>
                <w:rFonts w:ascii="Footlight MT Light" w:hAnsi="Footlight MT Light" w:cs="Tahoma"/>
                <w:bCs/>
                <w:sz w:val="24"/>
                <w:szCs w:val="24"/>
              </w:rPr>
              <w:t>cdfeldas</w:t>
            </w:r>
            <w:r w:rsidRPr="00A06DC3">
              <w:rPr>
                <w:rFonts w:ascii="Footlight MT Light" w:hAnsi="Footlight MT Light" w:cs="Tahoma"/>
                <w:bCs/>
                <w:color w:val="8DB3E2"/>
                <w:sz w:val="24"/>
                <w:szCs w:val="24"/>
                <w:u w:val="single"/>
              </w:rPr>
              <w:t>@</w:t>
            </w:r>
            <w:r w:rsidR="007F5C85" w:rsidRPr="00A06DC3">
              <w:rPr>
                <w:rFonts w:ascii="Footlight MT Light" w:hAnsi="Footlight MT Light" w:cs="Tahoma"/>
                <w:bCs/>
                <w:color w:val="8DB3E2"/>
                <w:sz w:val="24"/>
                <w:szCs w:val="24"/>
                <w:u w:val="single"/>
              </w:rPr>
              <w:t>ngcdf</w:t>
            </w:r>
            <w:r w:rsidRPr="00A06DC3">
              <w:rPr>
                <w:rFonts w:ascii="Footlight MT Light" w:hAnsi="Footlight MT Light" w:cs="Tahoma"/>
                <w:bCs/>
                <w:color w:val="8DB3E2"/>
                <w:sz w:val="24"/>
                <w:szCs w:val="24"/>
                <w:u w:val="single"/>
              </w:rPr>
              <w:t>.</w:t>
            </w:r>
            <w:r w:rsidR="007F5C85" w:rsidRPr="00A06DC3">
              <w:rPr>
                <w:rFonts w:ascii="Footlight MT Light" w:hAnsi="Footlight MT Light" w:cs="Tahoma"/>
                <w:bCs/>
                <w:color w:val="8DB3E2"/>
                <w:sz w:val="24"/>
                <w:szCs w:val="24"/>
                <w:u w:val="single"/>
              </w:rPr>
              <w:t>go.ke</w:t>
            </w:r>
            <w:r w:rsidRPr="00A06DC3">
              <w:rPr>
                <w:rFonts w:ascii="Footlight MT Light" w:hAnsi="Footlight MT Light" w:cs="Tahoma"/>
                <w:bCs/>
                <w:sz w:val="24"/>
                <w:szCs w:val="24"/>
              </w:rPr>
              <w:t xml:space="preserve"> | Website: www.</w:t>
            </w:r>
            <w:r w:rsidR="007F5C85" w:rsidRPr="00A06DC3">
              <w:rPr>
                <w:rFonts w:ascii="Footlight MT Light" w:hAnsi="Footlight MT Light" w:cs="Tahoma"/>
                <w:bCs/>
                <w:sz w:val="24"/>
                <w:szCs w:val="24"/>
              </w:rPr>
              <w:t>ng</w:t>
            </w:r>
            <w:r w:rsidRPr="00A06DC3">
              <w:rPr>
                <w:rFonts w:ascii="Footlight MT Light" w:hAnsi="Footlight MT Light" w:cs="Tahoma"/>
                <w:bCs/>
                <w:sz w:val="24"/>
                <w:szCs w:val="24"/>
              </w:rPr>
              <w:t>cdf.go.ke</w:t>
            </w:r>
          </w:p>
        </w:tc>
      </w:tr>
    </w:tbl>
    <w:p w14:paraId="3A946CC2" w14:textId="77777777" w:rsidR="0086674F" w:rsidRPr="00A06DC3" w:rsidRDefault="0086674F" w:rsidP="0086674F">
      <w:pPr>
        <w:keepNext/>
        <w:spacing w:after="0" w:line="240" w:lineRule="auto"/>
        <w:outlineLvl w:val="7"/>
        <w:rPr>
          <w:rFonts w:ascii="Footlight MT Light" w:hAnsi="Footlight MT Light" w:cs="Tahoma"/>
          <w:b/>
          <w:bCs/>
          <w:sz w:val="24"/>
          <w:szCs w:val="24"/>
        </w:rPr>
      </w:pPr>
      <w:r w:rsidRPr="00A06DC3">
        <w:rPr>
          <w:rFonts w:ascii="Footlight MT Light" w:hAnsi="Footlight MT Light" w:cs="Tahoma"/>
          <w:b/>
          <w:bCs/>
          <w:sz w:val="24"/>
          <w:szCs w:val="24"/>
        </w:rPr>
        <w:tab/>
      </w:r>
      <w:r w:rsidRPr="00A06DC3">
        <w:rPr>
          <w:rFonts w:ascii="Footlight MT Light" w:hAnsi="Footlight MT Light" w:cs="Tahoma"/>
          <w:b/>
          <w:bCs/>
          <w:sz w:val="24"/>
          <w:szCs w:val="24"/>
        </w:rPr>
        <w:tab/>
      </w:r>
      <w:r w:rsidRPr="00A06DC3">
        <w:rPr>
          <w:rFonts w:ascii="Footlight MT Light" w:hAnsi="Footlight MT Light" w:cs="Tahoma"/>
          <w:b/>
          <w:bCs/>
          <w:sz w:val="24"/>
          <w:szCs w:val="24"/>
        </w:rPr>
        <w:tab/>
      </w:r>
      <w:r w:rsidRPr="00A06DC3">
        <w:rPr>
          <w:rFonts w:ascii="Footlight MT Light" w:hAnsi="Footlight MT Light" w:cs="Tahoma"/>
          <w:b/>
          <w:bCs/>
          <w:sz w:val="24"/>
          <w:szCs w:val="24"/>
        </w:rPr>
        <w:tab/>
      </w:r>
      <w:r w:rsidRPr="00A06DC3">
        <w:rPr>
          <w:rFonts w:ascii="Footlight MT Light" w:hAnsi="Footlight MT Light" w:cs="Tahoma"/>
          <w:b/>
          <w:bCs/>
          <w:sz w:val="24"/>
          <w:szCs w:val="24"/>
        </w:rPr>
        <w:tab/>
      </w:r>
      <w:r w:rsidRPr="00A06DC3">
        <w:rPr>
          <w:rFonts w:ascii="Footlight MT Light" w:hAnsi="Footlight MT Light" w:cs="Tahoma"/>
          <w:b/>
          <w:bCs/>
          <w:sz w:val="24"/>
          <w:szCs w:val="24"/>
        </w:rPr>
        <w:tab/>
      </w:r>
      <w:r w:rsidRPr="00A06DC3">
        <w:rPr>
          <w:rFonts w:ascii="Footlight MT Light" w:hAnsi="Footlight MT Light" w:cs="Tahoma"/>
          <w:b/>
          <w:bCs/>
          <w:sz w:val="24"/>
          <w:szCs w:val="24"/>
        </w:rPr>
        <w:tab/>
      </w:r>
      <w:r w:rsidRPr="00A06DC3">
        <w:rPr>
          <w:rFonts w:ascii="Footlight MT Light" w:hAnsi="Footlight MT Light" w:cs="Tahoma"/>
          <w:b/>
          <w:bCs/>
          <w:sz w:val="24"/>
          <w:szCs w:val="24"/>
        </w:rPr>
        <w:tab/>
      </w:r>
      <w:r w:rsidRPr="00A06DC3">
        <w:rPr>
          <w:rFonts w:ascii="Footlight MT Light" w:hAnsi="Footlight MT Light" w:cs="Tahoma"/>
          <w:b/>
          <w:bCs/>
          <w:sz w:val="24"/>
          <w:szCs w:val="24"/>
        </w:rPr>
        <w:tab/>
      </w:r>
      <w:r w:rsidRPr="00A06DC3">
        <w:rPr>
          <w:rFonts w:ascii="Footlight MT Light" w:hAnsi="Footlight MT Light" w:cs="Tahoma"/>
          <w:b/>
          <w:bCs/>
          <w:sz w:val="24"/>
          <w:szCs w:val="24"/>
        </w:rPr>
        <w:tab/>
      </w:r>
      <w:r w:rsidRPr="00A06DC3">
        <w:rPr>
          <w:rFonts w:ascii="Footlight MT Light" w:hAnsi="Footlight MT Light" w:cs="Tahoma"/>
          <w:b/>
          <w:bCs/>
          <w:sz w:val="24"/>
          <w:szCs w:val="24"/>
        </w:rPr>
        <w:tab/>
      </w:r>
      <w:r w:rsidRPr="00A06DC3">
        <w:rPr>
          <w:rFonts w:ascii="Footlight MT Light" w:hAnsi="Footlight MT Light" w:cs="Tahoma"/>
          <w:b/>
          <w:bCs/>
          <w:sz w:val="24"/>
          <w:szCs w:val="24"/>
        </w:rPr>
        <w:tab/>
      </w:r>
      <w:r w:rsidRPr="00A06DC3">
        <w:rPr>
          <w:rFonts w:ascii="Footlight MT Light" w:hAnsi="Footlight MT Light" w:cs="Tahoma"/>
          <w:b/>
          <w:bCs/>
          <w:sz w:val="24"/>
          <w:szCs w:val="24"/>
        </w:rPr>
        <w:tab/>
      </w:r>
      <w:r w:rsidRPr="00A06DC3">
        <w:rPr>
          <w:rFonts w:ascii="Footlight MT Light" w:hAnsi="Footlight MT Light" w:cs="Tahoma"/>
          <w:b/>
          <w:bCs/>
          <w:sz w:val="24"/>
          <w:szCs w:val="24"/>
        </w:rPr>
        <w:tab/>
      </w:r>
      <w:r w:rsidRPr="00A06DC3">
        <w:rPr>
          <w:rFonts w:ascii="Footlight MT Light" w:hAnsi="Footlight MT Light" w:cs="Tahoma"/>
          <w:b/>
          <w:bCs/>
          <w:sz w:val="24"/>
          <w:szCs w:val="24"/>
        </w:rPr>
        <w:tab/>
      </w:r>
      <w:r w:rsidR="0078548A">
        <w:rPr>
          <w:rFonts w:ascii="Footlight MT Light" w:hAnsi="Footlight MT Light" w:cs="Tahoma"/>
          <w:b/>
          <w:bCs/>
          <w:noProof/>
          <w:sz w:val="24"/>
          <w:szCs w:val="24"/>
        </w:rPr>
        <w:pict w14:anchorId="65A87362">
          <v:line id="Straight Connector 5" o:spid="_x0000_s1026" style="position:absolute;z-index:251660288;visibility:visible;mso-position-horizontal-relative:text;mso-position-vertical-relative:text" from="-1.2pt,4.25pt" to="51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Rhjv3SkCAABIBAAADgAAAAAAAAAAAAAAAAAuAgAAZHJzL2Uy&#10;b0RvYy54bWxQSwECLQAUAAYACAAAACEAvK+pnt4AAAAHAQAADwAAAAAAAAAAAAAAAACDBAAAZHJz&#10;L2Rvd25yZXYueG1sUEsFBgAAAAAEAAQA8wAAAI4FAAAAAA==&#10;" strokeweight="4.5pt">
            <v:stroke linestyle="thinThick"/>
          </v:line>
        </w:pict>
      </w:r>
    </w:p>
    <w:p w14:paraId="6B1D23E4" w14:textId="7AFC9166" w:rsidR="0086674F" w:rsidRPr="00A06DC3" w:rsidRDefault="0086674F" w:rsidP="0086674F">
      <w:pPr>
        <w:rPr>
          <w:rFonts w:ascii="Footlight MT Light" w:hAnsi="Footlight MT Light"/>
          <w:b/>
          <w:sz w:val="24"/>
          <w:szCs w:val="24"/>
          <w:u w:val="single"/>
        </w:rPr>
      </w:pPr>
      <w:r w:rsidRPr="00A06DC3">
        <w:rPr>
          <w:rFonts w:ascii="Footlight MT Light" w:hAnsi="Footlight MT Light"/>
          <w:b/>
          <w:sz w:val="24"/>
          <w:szCs w:val="24"/>
          <w:u w:val="single"/>
        </w:rPr>
        <w:t xml:space="preserve">MINUTE OF </w:t>
      </w:r>
      <w:r w:rsidR="002F0A96" w:rsidRPr="00A06DC3">
        <w:rPr>
          <w:rFonts w:ascii="Footlight MT Light" w:hAnsi="Footlight MT Light"/>
          <w:b/>
          <w:sz w:val="24"/>
          <w:szCs w:val="24"/>
          <w:u w:val="single"/>
        </w:rPr>
        <w:t>ELDAS</w:t>
      </w:r>
      <w:r w:rsidR="000B1A38" w:rsidRPr="00A06DC3">
        <w:rPr>
          <w:rFonts w:ascii="Footlight MT Light" w:hAnsi="Footlight MT Light"/>
          <w:b/>
          <w:sz w:val="24"/>
          <w:szCs w:val="24"/>
          <w:u w:val="single"/>
        </w:rPr>
        <w:t xml:space="preserve"> NG-CDFC MEETING </w:t>
      </w:r>
      <w:r w:rsidRPr="00A06DC3">
        <w:rPr>
          <w:rFonts w:ascii="Footlight MT Light" w:hAnsi="Footlight MT Light"/>
          <w:b/>
          <w:sz w:val="24"/>
          <w:szCs w:val="24"/>
          <w:u w:val="single"/>
        </w:rPr>
        <w:t xml:space="preserve">HELD ON </w:t>
      </w:r>
      <w:r w:rsidR="001274A3">
        <w:rPr>
          <w:rFonts w:ascii="Footlight MT Light" w:hAnsi="Footlight MT Light"/>
          <w:b/>
          <w:sz w:val="24"/>
          <w:szCs w:val="24"/>
          <w:u w:val="single"/>
        </w:rPr>
        <w:t>8</w:t>
      </w:r>
      <w:r w:rsidR="001274A3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TH</w:t>
      </w:r>
      <w:r w:rsidR="003072B0" w:rsidRPr="00A06DC3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="001274A3">
        <w:rPr>
          <w:rFonts w:ascii="Footlight MT Light" w:hAnsi="Footlight MT Light"/>
          <w:b/>
          <w:sz w:val="24"/>
          <w:szCs w:val="24"/>
          <w:u w:val="single"/>
        </w:rPr>
        <w:t>MAY</w:t>
      </w:r>
      <w:r w:rsidR="00AD4D5A" w:rsidRPr="00A06DC3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proofErr w:type="gramStart"/>
      <w:r w:rsidR="007F5C85" w:rsidRPr="00A06DC3">
        <w:rPr>
          <w:rFonts w:ascii="Footlight MT Light" w:hAnsi="Footlight MT Light"/>
          <w:b/>
          <w:sz w:val="24"/>
          <w:szCs w:val="24"/>
          <w:u w:val="single"/>
        </w:rPr>
        <w:t>20</w:t>
      </w:r>
      <w:r w:rsidR="001274A3">
        <w:rPr>
          <w:rFonts w:ascii="Footlight MT Light" w:hAnsi="Footlight MT Light"/>
          <w:b/>
          <w:sz w:val="24"/>
          <w:szCs w:val="24"/>
          <w:u w:val="single"/>
        </w:rPr>
        <w:t>24</w:t>
      </w:r>
      <w:r w:rsidR="000B1A38" w:rsidRPr="00A06DC3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Pr="00A06DC3">
        <w:rPr>
          <w:rFonts w:ascii="Footlight MT Light" w:hAnsi="Footlight MT Light"/>
          <w:b/>
          <w:sz w:val="24"/>
          <w:szCs w:val="24"/>
          <w:u w:val="single"/>
        </w:rPr>
        <w:t xml:space="preserve"> AT</w:t>
      </w:r>
      <w:proofErr w:type="gramEnd"/>
      <w:r w:rsidR="000B1A38" w:rsidRPr="00A06DC3">
        <w:rPr>
          <w:rFonts w:ascii="Footlight MT Light" w:hAnsi="Footlight MT Light"/>
          <w:b/>
          <w:sz w:val="24"/>
          <w:szCs w:val="24"/>
          <w:u w:val="single"/>
        </w:rPr>
        <w:t xml:space="preserve"> ELDAS </w:t>
      </w:r>
      <w:r w:rsidRPr="00A06DC3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="00047FF9" w:rsidRPr="00A06DC3">
        <w:rPr>
          <w:rFonts w:ascii="Footlight MT Light" w:hAnsi="Footlight MT Light"/>
          <w:b/>
          <w:sz w:val="24"/>
          <w:szCs w:val="24"/>
          <w:u w:val="single"/>
        </w:rPr>
        <w:t>NG-</w:t>
      </w:r>
      <w:r w:rsidRPr="00A06DC3">
        <w:rPr>
          <w:rFonts w:ascii="Footlight MT Light" w:hAnsi="Footlight MT Light"/>
          <w:b/>
          <w:sz w:val="24"/>
          <w:szCs w:val="24"/>
          <w:u w:val="single"/>
        </w:rPr>
        <w:t>CDF BOARD ROOM</w:t>
      </w:r>
    </w:p>
    <w:p w14:paraId="57F6E4BA" w14:textId="77777777" w:rsidR="0086674F" w:rsidRPr="00A06DC3" w:rsidRDefault="0086674F" w:rsidP="0086674F">
      <w:pPr>
        <w:rPr>
          <w:rFonts w:ascii="Footlight MT Light" w:hAnsi="Footlight MT Light"/>
          <w:sz w:val="24"/>
          <w:szCs w:val="24"/>
          <w:u w:val="single"/>
        </w:rPr>
      </w:pPr>
      <w:r w:rsidRPr="00A06DC3">
        <w:rPr>
          <w:rFonts w:ascii="Footlight MT Light" w:hAnsi="Footlight MT Light"/>
          <w:sz w:val="24"/>
          <w:szCs w:val="24"/>
          <w:u w:val="single"/>
        </w:rPr>
        <w:t>MEMBERS PRESENT.</w:t>
      </w:r>
    </w:p>
    <w:p w14:paraId="35B19A00" w14:textId="77777777" w:rsidR="000B1A38" w:rsidRPr="00A06DC3" w:rsidRDefault="000B1A38" w:rsidP="000B1A38">
      <w:pPr>
        <w:pStyle w:val="ListParagraph"/>
        <w:numPr>
          <w:ilvl w:val="0"/>
          <w:numId w:val="8"/>
        </w:numPr>
        <w:spacing w:line="360" w:lineRule="auto"/>
        <w:rPr>
          <w:rFonts w:ascii="Footlight MT Light" w:eastAsia="Arial Unicode MS" w:hAnsi="Footlight MT Light"/>
          <w:sz w:val="24"/>
          <w:szCs w:val="24"/>
        </w:rPr>
      </w:pPr>
      <w:r w:rsidRPr="00A06DC3">
        <w:rPr>
          <w:rFonts w:ascii="Footlight MT Light" w:eastAsia="Arial Unicode MS" w:hAnsi="Footlight MT Light"/>
          <w:sz w:val="24"/>
          <w:szCs w:val="24"/>
        </w:rPr>
        <w:t>Mohamud Abdi Ibrahim– chairman</w:t>
      </w:r>
    </w:p>
    <w:p w14:paraId="796DB116" w14:textId="77777777" w:rsidR="000B1A38" w:rsidRPr="00A06DC3" w:rsidRDefault="000B1A38" w:rsidP="000B1A38">
      <w:pPr>
        <w:pStyle w:val="ListParagraph"/>
        <w:numPr>
          <w:ilvl w:val="0"/>
          <w:numId w:val="8"/>
        </w:numPr>
        <w:spacing w:line="360" w:lineRule="auto"/>
        <w:rPr>
          <w:rFonts w:ascii="Footlight MT Light" w:eastAsia="Arial Unicode MS" w:hAnsi="Footlight MT Light"/>
          <w:sz w:val="24"/>
          <w:szCs w:val="24"/>
        </w:rPr>
      </w:pPr>
      <w:r w:rsidRPr="00A06DC3">
        <w:rPr>
          <w:rFonts w:ascii="Footlight MT Light" w:eastAsia="Arial Unicode MS" w:hAnsi="Footlight MT Light"/>
          <w:sz w:val="24"/>
          <w:szCs w:val="24"/>
        </w:rPr>
        <w:t>Irshad Mohamed Habashow  –FAM</w:t>
      </w:r>
    </w:p>
    <w:p w14:paraId="3CBEA8CB" w14:textId="71C6C0AC" w:rsidR="000B1A38" w:rsidRPr="00A06DC3" w:rsidRDefault="00B475A4" w:rsidP="00B475A4">
      <w:pPr>
        <w:pStyle w:val="ListParagraph"/>
        <w:numPr>
          <w:ilvl w:val="0"/>
          <w:numId w:val="8"/>
        </w:numPr>
        <w:spacing w:line="360" w:lineRule="auto"/>
        <w:rPr>
          <w:rFonts w:ascii="Footlight MT Light" w:eastAsia="Arial Unicode MS" w:hAnsi="Footlight MT Light"/>
          <w:sz w:val="24"/>
          <w:szCs w:val="24"/>
        </w:rPr>
      </w:pPr>
      <w:r w:rsidRPr="00A06DC3">
        <w:rPr>
          <w:rFonts w:ascii="Footlight MT Light" w:eastAsia="Arial Unicode MS" w:hAnsi="Footlight MT Light"/>
          <w:sz w:val="24"/>
          <w:szCs w:val="24"/>
        </w:rPr>
        <w:t xml:space="preserve">Asha </w:t>
      </w:r>
      <w:proofErr w:type="spellStart"/>
      <w:r w:rsidRPr="00A06DC3">
        <w:rPr>
          <w:rFonts w:ascii="Footlight MT Light" w:eastAsia="Arial Unicode MS" w:hAnsi="Footlight MT Light"/>
          <w:sz w:val="24"/>
          <w:szCs w:val="24"/>
        </w:rPr>
        <w:t>Bishar</w:t>
      </w:r>
      <w:proofErr w:type="spellEnd"/>
      <w:r w:rsidRPr="00A06DC3">
        <w:rPr>
          <w:rFonts w:ascii="Footlight MT Light" w:eastAsia="Arial Unicode MS" w:hAnsi="Footlight MT Light"/>
          <w:sz w:val="24"/>
          <w:szCs w:val="24"/>
        </w:rPr>
        <w:t xml:space="preserve"> </w:t>
      </w:r>
      <w:proofErr w:type="spellStart"/>
      <w:r w:rsidRPr="00A06DC3">
        <w:rPr>
          <w:rFonts w:ascii="Footlight MT Light" w:eastAsia="Arial Unicode MS" w:hAnsi="Footlight MT Light"/>
          <w:sz w:val="24"/>
          <w:szCs w:val="24"/>
        </w:rPr>
        <w:t>Jelle</w:t>
      </w:r>
      <w:proofErr w:type="spellEnd"/>
      <w:r w:rsidRPr="00A06DC3">
        <w:rPr>
          <w:rFonts w:ascii="Footlight MT Light" w:eastAsia="Arial Unicode MS" w:hAnsi="Footlight MT Light"/>
          <w:sz w:val="24"/>
          <w:szCs w:val="24"/>
        </w:rPr>
        <w:t xml:space="preserve"> – Secretary</w:t>
      </w:r>
    </w:p>
    <w:p w14:paraId="795E3648" w14:textId="77777777" w:rsidR="000B1A38" w:rsidRPr="00A06DC3" w:rsidRDefault="000B1A38" w:rsidP="000B1A38">
      <w:pPr>
        <w:pStyle w:val="ListParagraph"/>
        <w:numPr>
          <w:ilvl w:val="0"/>
          <w:numId w:val="8"/>
        </w:numPr>
        <w:spacing w:line="360" w:lineRule="auto"/>
        <w:rPr>
          <w:rFonts w:ascii="Footlight MT Light" w:eastAsia="Arial Unicode MS" w:hAnsi="Footlight MT Light"/>
          <w:sz w:val="24"/>
          <w:szCs w:val="24"/>
        </w:rPr>
      </w:pPr>
      <w:proofErr w:type="spellStart"/>
      <w:r w:rsidRPr="00A06DC3">
        <w:rPr>
          <w:rFonts w:ascii="Footlight MT Light" w:eastAsia="Arial Unicode MS" w:hAnsi="Footlight MT Light"/>
          <w:sz w:val="24"/>
          <w:szCs w:val="24"/>
        </w:rPr>
        <w:t>Bishara</w:t>
      </w:r>
      <w:proofErr w:type="spellEnd"/>
      <w:r w:rsidRPr="00A06DC3">
        <w:rPr>
          <w:rFonts w:ascii="Footlight MT Light" w:eastAsia="Arial Unicode MS" w:hAnsi="Footlight MT Light"/>
          <w:sz w:val="24"/>
          <w:szCs w:val="24"/>
        </w:rPr>
        <w:t xml:space="preserve"> </w:t>
      </w:r>
      <w:proofErr w:type="spellStart"/>
      <w:r w:rsidRPr="00A06DC3">
        <w:rPr>
          <w:rFonts w:ascii="Footlight MT Light" w:eastAsia="Arial Unicode MS" w:hAnsi="Footlight MT Light"/>
          <w:sz w:val="24"/>
          <w:szCs w:val="24"/>
        </w:rPr>
        <w:t>Gaiya</w:t>
      </w:r>
      <w:proofErr w:type="spellEnd"/>
      <w:r w:rsidRPr="00A06DC3">
        <w:rPr>
          <w:rFonts w:ascii="Footlight MT Light" w:eastAsia="Arial Unicode MS" w:hAnsi="Footlight MT Light"/>
          <w:sz w:val="24"/>
          <w:szCs w:val="24"/>
        </w:rPr>
        <w:t xml:space="preserve"> Ahmed – member</w:t>
      </w:r>
    </w:p>
    <w:p w14:paraId="2E555BC6" w14:textId="61D9B39F" w:rsidR="000B1A38" w:rsidRPr="00A06DC3" w:rsidRDefault="00B475A4" w:rsidP="000B1A38">
      <w:pPr>
        <w:pStyle w:val="ListParagraph"/>
        <w:numPr>
          <w:ilvl w:val="0"/>
          <w:numId w:val="8"/>
        </w:numPr>
        <w:spacing w:line="360" w:lineRule="auto"/>
        <w:rPr>
          <w:rFonts w:ascii="Footlight MT Light" w:eastAsia="Arial Unicode MS" w:hAnsi="Footlight MT Light"/>
          <w:sz w:val="24"/>
          <w:szCs w:val="24"/>
        </w:rPr>
      </w:pPr>
      <w:proofErr w:type="spellStart"/>
      <w:r w:rsidRPr="00A06DC3">
        <w:rPr>
          <w:rFonts w:ascii="Footlight MT Light" w:eastAsia="Arial Unicode MS" w:hAnsi="Footlight MT Light"/>
          <w:sz w:val="24"/>
          <w:szCs w:val="24"/>
        </w:rPr>
        <w:t>Mishek</w:t>
      </w:r>
      <w:proofErr w:type="spellEnd"/>
      <w:r w:rsidRPr="00A06DC3">
        <w:rPr>
          <w:rFonts w:ascii="Footlight MT Light" w:eastAsia="Arial Unicode MS" w:hAnsi="Footlight MT Light"/>
          <w:sz w:val="24"/>
          <w:szCs w:val="24"/>
        </w:rPr>
        <w:t xml:space="preserve"> </w:t>
      </w:r>
      <w:proofErr w:type="spellStart"/>
      <w:r w:rsidRPr="00A06DC3">
        <w:rPr>
          <w:rFonts w:ascii="Footlight MT Light" w:eastAsia="Arial Unicode MS" w:hAnsi="Footlight MT Light"/>
          <w:sz w:val="24"/>
          <w:szCs w:val="24"/>
        </w:rPr>
        <w:t>Mwangi</w:t>
      </w:r>
      <w:proofErr w:type="spellEnd"/>
      <w:r w:rsidR="000B1A38" w:rsidRPr="00A06DC3">
        <w:rPr>
          <w:rFonts w:ascii="Footlight MT Light" w:eastAsia="Arial Unicode MS" w:hAnsi="Footlight MT Light"/>
          <w:sz w:val="24"/>
          <w:szCs w:val="24"/>
        </w:rPr>
        <w:t xml:space="preserve"> - DCC– member </w:t>
      </w:r>
    </w:p>
    <w:p w14:paraId="1BAE78E6" w14:textId="31BDC6D0" w:rsidR="000B1A38" w:rsidRPr="00A06DC3" w:rsidRDefault="000B1A38" w:rsidP="000B1A38">
      <w:pPr>
        <w:pStyle w:val="ListParagraph"/>
        <w:numPr>
          <w:ilvl w:val="0"/>
          <w:numId w:val="8"/>
        </w:numPr>
        <w:spacing w:line="360" w:lineRule="auto"/>
        <w:rPr>
          <w:rFonts w:ascii="Footlight MT Light" w:eastAsia="Arial Unicode MS" w:hAnsi="Footlight MT Light"/>
          <w:sz w:val="24"/>
          <w:szCs w:val="24"/>
        </w:rPr>
      </w:pPr>
      <w:r w:rsidRPr="00A06DC3">
        <w:rPr>
          <w:rFonts w:ascii="Footlight MT Light" w:eastAsia="Arial Unicode MS" w:hAnsi="Footlight MT Light"/>
          <w:sz w:val="24"/>
          <w:szCs w:val="24"/>
        </w:rPr>
        <w:t xml:space="preserve">Ibrahim </w:t>
      </w:r>
      <w:proofErr w:type="spellStart"/>
      <w:r w:rsidRPr="00A06DC3">
        <w:rPr>
          <w:rFonts w:ascii="Footlight MT Light" w:eastAsia="Arial Unicode MS" w:hAnsi="Footlight MT Light"/>
          <w:sz w:val="24"/>
          <w:szCs w:val="24"/>
        </w:rPr>
        <w:t>Khalif</w:t>
      </w:r>
      <w:proofErr w:type="spellEnd"/>
      <w:r w:rsidRPr="00A06DC3">
        <w:rPr>
          <w:rFonts w:ascii="Footlight MT Light" w:eastAsia="Arial Unicode MS" w:hAnsi="Footlight MT Light"/>
          <w:sz w:val="24"/>
          <w:szCs w:val="24"/>
        </w:rPr>
        <w:t xml:space="preserve"> </w:t>
      </w:r>
      <w:proofErr w:type="spellStart"/>
      <w:r w:rsidRPr="00A06DC3">
        <w:rPr>
          <w:rFonts w:ascii="Footlight MT Light" w:eastAsia="Arial Unicode MS" w:hAnsi="Footlight MT Light"/>
          <w:sz w:val="24"/>
          <w:szCs w:val="24"/>
        </w:rPr>
        <w:t>Abdullahi</w:t>
      </w:r>
      <w:proofErr w:type="spellEnd"/>
      <w:r w:rsidRPr="00A06DC3">
        <w:rPr>
          <w:rFonts w:ascii="Footlight MT Light" w:eastAsia="Arial Unicode MS" w:hAnsi="Footlight MT Light"/>
          <w:sz w:val="24"/>
          <w:szCs w:val="24"/>
        </w:rPr>
        <w:t xml:space="preserve"> –member </w:t>
      </w:r>
    </w:p>
    <w:p w14:paraId="0F60CB5A" w14:textId="77777777" w:rsidR="000B1A38" w:rsidRPr="00A06DC3" w:rsidRDefault="000B1A38" w:rsidP="000B1A38">
      <w:pPr>
        <w:pStyle w:val="ListParagraph"/>
        <w:numPr>
          <w:ilvl w:val="0"/>
          <w:numId w:val="8"/>
        </w:numPr>
        <w:spacing w:line="360" w:lineRule="auto"/>
        <w:rPr>
          <w:rFonts w:ascii="Footlight MT Light" w:eastAsia="Arial Unicode MS" w:hAnsi="Footlight MT Light"/>
          <w:sz w:val="24"/>
          <w:szCs w:val="24"/>
        </w:rPr>
      </w:pPr>
      <w:r w:rsidRPr="00A06DC3">
        <w:rPr>
          <w:rFonts w:ascii="Footlight MT Light" w:eastAsia="Arial Unicode MS" w:hAnsi="Footlight MT Light"/>
          <w:sz w:val="24"/>
          <w:szCs w:val="24"/>
        </w:rPr>
        <w:t xml:space="preserve">Mohamed </w:t>
      </w:r>
      <w:proofErr w:type="spellStart"/>
      <w:r w:rsidRPr="00A06DC3">
        <w:rPr>
          <w:rFonts w:ascii="Footlight MT Light" w:eastAsia="Arial Unicode MS" w:hAnsi="Footlight MT Light"/>
          <w:sz w:val="24"/>
          <w:szCs w:val="24"/>
        </w:rPr>
        <w:t>Gabow</w:t>
      </w:r>
      <w:proofErr w:type="spellEnd"/>
      <w:r w:rsidRPr="00A06DC3">
        <w:rPr>
          <w:rFonts w:ascii="Footlight MT Light" w:eastAsia="Arial Unicode MS" w:hAnsi="Footlight MT Light"/>
          <w:sz w:val="24"/>
          <w:szCs w:val="24"/>
        </w:rPr>
        <w:t xml:space="preserve"> </w:t>
      </w:r>
      <w:proofErr w:type="spellStart"/>
      <w:r w:rsidRPr="00A06DC3">
        <w:rPr>
          <w:rFonts w:ascii="Footlight MT Light" w:eastAsia="Arial Unicode MS" w:hAnsi="Footlight MT Light"/>
          <w:sz w:val="24"/>
          <w:szCs w:val="24"/>
        </w:rPr>
        <w:t>Kulow</w:t>
      </w:r>
      <w:proofErr w:type="spellEnd"/>
      <w:r w:rsidRPr="00A06DC3">
        <w:rPr>
          <w:rFonts w:ascii="Footlight MT Light" w:eastAsia="Arial Unicode MS" w:hAnsi="Footlight MT Light"/>
          <w:sz w:val="24"/>
          <w:szCs w:val="24"/>
        </w:rPr>
        <w:t xml:space="preserve"> – member </w:t>
      </w:r>
    </w:p>
    <w:p w14:paraId="3074ED72" w14:textId="5338D050" w:rsidR="00494737" w:rsidRPr="00A06DC3" w:rsidRDefault="00C34397" w:rsidP="000B1A38">
      <w:pPr>
        <w:pStyle w:val="ListParagraph"/>
        <w:numPr>
          <w:ilvl w:val="0"/>
          <w:numId w:val="8"/>
        </w:numPr>
        <w:spacing w:line="360" w:lineRule="auto"/>
        <w:rPr>
          <w:rFonts w:ascii="Footlight MT Light" w:eastAsia="Arial Unicode MS" w:hAnsi="Footlight MT Light"/>
          <w:sz w:val="24"/>
          <w:szCs w:val="24"/>
        </w:rPr>
      </w:pPr>
      <w:proofErr w:type="spellStart"/>
      <w:r>
        <w:rPr>
          <w:rFonts w:ascii="Footlight MT Light" w:eastAsia="Arial Unicode MS" w:hAnsi="Footlight MT Light"/>
          <w:sz w:val="24"/>
          <w:szCs w:val="24"/>
        </w:rPr>
        <w:t>Fatuma</w:t>
      </w:r>
      <w:proofErr w:type="spellEnd"/>
      <w:r>
        <w:rPr>
          <w:rFonts w:ascii="Footlight MT Light" w:eastAsia="Arial Unicode MS" w:hAnsi="Footlight MT Light"/>
          <w:sz w:val="24"/>
          <w:szCs w:val="24"/>
        </w:rPr>
        <w:t xml:space="preserve"> Ahmed Sheikh</w:t>
      </w:r>
      <w:r w:rsidR="000B1A38" w:rsidRPr="00A06DC3">
        <w:rPr>
          <w:rFonts w:ascii="Footlight MT Light" w:eastAsia="Arial Unicode MS" w:hAnsi="Footlight MT Light"/>
          <w:sz w:val="24"/>
          <w:szCs w:val="24"/>
        </w:rPr>
        <w:t xml:space="preserve"> –  member</w:t>
      </w:r>
    </w:p>
    <w:p w14:paraId="0F65ED3A" w14:textId="791E36E5" w:rsidR="000B1A38" w:rsidRPr="00A06DC3" w:rsidRDefault="00494737" w:rsidP="000B1A38">
      <w:pPr>
        <w:pStyle w:val="ListParagraph"/>
        <w:numPr>
          <w:ilvl w:val="0"/>
          <w:numId w:val="8"/>
        </w:numPr>
        <w:spacing w:line="360" w:lineRule="auto"/>
        <w:rPr>
          <w:rFonts w:ascii="Footlight MT Light" w:eastAsia="Arial Unicode MS" w:hAnsi="Footlight MT Light"/>
          <w:sz w:val="24"/>
          <w:szCs w:val="24"/>
        </w:rPr>
      </w:pPr>
      <w:proofErr w:type="spellStart"/>
      <w:r w:rsidRPr="00A06DC3">
        <w:rPr>
          <w:rFonts w:ascii="Footlight MT Light" w:eastAsia="Arial Unicode MS" w:hAnsi="Footlight MT Light"/>
          <w:sz w:val="24"/>
          <w:szCs w:val="24"/>
        </w:rPr>
        <w:t>Dekow</w:t>
      </w:r>
      <w:proofErr w:type="spellEnd"/>
      <w:r w:rsidRPr="00A06DC3">
        <w:rPr>
          <w:rFonts w:ascii="Footlight MT Light" w:eastAsia="Arial Unicode MS" w:hAnsi="Footlight MT Light"/>
          <w:sz w:val="24"/>
          <w:szCs w:val="24"/>
        </w:rPr>
        <w:t xml:space="preserve"> Abdi Ahmed</w:t>
      </w:r>
      <w:r w:rsidR="00C34397">
        <w:rPr>
          <w:rFonts w:ascii="Footlight MT Light" w:eastAsia="Arial Unicode MS" w:hAnsi="Footlight MT Light"/>
          <w:sz w:val="24"/>
          <w:szCs w:val="24"/>
        </w:rPr>
        <w:t xml:space="preserve">       </w:t>
      </w:r>
      <w:r w:rsidRPr="00A06DC3">
        <w:rPr>
          <w:rFonts w:ascii="Footlight MT Light" w:eastAsia="Arial Unicode MS" w:hAnsi="Footlight MT Light"/>
          <w:sz w:val="24"/>
          <w:szCs w:val="24"/>
        </w:rPr>
        <w:t>-Member</w:t>
      </w:r>
      <w:r w:rsidR="000B1A38" w:rsidRPr="00A06DC3">
        <w:rPr>
          <w:rFonts w:ascii="Footlight MT Light" w:eastAsia="Arial Unicode MS" w:hAnsi="Footlight MT Light"/>
          <w:sz w:val="24"/>
          <w:szCs w:val="24"/>
        </w:rPr>
        <w:t xml:space="preserve"> </w:t>
      </w:r>
    </w:p>
    <w:p w14:paraId="544A8005" w14:textId="77777777" w:rsidR="003072B0" w:rsidRPr="00A06DC3" w:rsidRDefault="003072B0" w:rsidP="00B475A4">
      <w:pPr>
        <w:rPr>
          <w:rFonts w:ascii="Footlight MT Light" w:hAnsi="Footlight MT Light"/>
          <w:sz w:val="24"/>
          <w:szCs w:val="24"/>
        </w:rPr>
      </w:pPr>
    </w:p>
    <w:p w14:paraId="491E1143" w14:textId="77777777" w:rsidR="000F2451" w:rsidRPr="00A06DC3" w:rsidRDefault="000F2451" w:rsidP="000F2451">
      <w:pPr>
        <w:rPr>
          <w:rFonts w:ascii="Footlight MT Light" w:hAnsi="Footlight MT Light" w:cs="Times New Roman"/>
          <w:sz w:val="24"/>
          <w:szCs w:val="24"/>
          <w:u w:val="single"/>
        </w:rPr>
      </w:pPr>
      <w:r w:rsidRPr="00A06DC3">
        <w:rPr>
          <w:rFonts w:ascii="Footlight MT Light" w:hAnsi="Footlight MT Light" w:cs="Times New Roman"/>
          <w:sz w:val="24"/>
          <w:szCs w:val="24"/>
          <w:u w:val="single"/>
        </w:rPr>
        <w:t xml:space="preserve">AGENDAS </w:t>
      </w:r>
    </w:p>
    <w:p w14:paraId="21892231" w14:textId="77777777" w:rsidR="000F2451" w:rsidRPr="00A06DC3" w:rsidRDefault="000F2451" w:rsidP="000F2451">
      <w:pPr>
        <w:pStyle w:val="ListParagraph"/>
        <w:numPr>
          <w:ilvl w:val="0"/>
          <w:numId w:val="2"/>
        </w:numPr>
        <w:rPr>
          <w:rFonts w:ascii="Footlight MT Light" w:hAnsi="Footlight MT Light" w:cs="Times New Roman"/>
          <w:sz w:val="24"/>
          <w:szCs w:val="24"/>
        </w:rPr>
      </w:pPr>
      <w:r w:rsidRPr="00A06DC3">
        <w:rPr>
          <w:rFonts w:ascii="Footlight MT Light" w:hAnsi="Footlight MT Light" w:cs="Times New Roman"/>
          <w:sz w:val="24"/>
          <w:szCs w:val="24"/>
        </w:rPr>
        <w:t>Introduction</w:t>
      </w:r>
    </w:p>
    <w:p w14:paraId="24F16607" w14:textId="77777777" w:rsidR="000F2451" w:rsidRPr="00A06DC3" w:rsidRDefault="000F2451" w:rsidP="000F2451">
      <w:pPr>
        <w:pStyle w:val="ListParagraph"/>
        <w:numPr>
          <w:ilvl w:val="0"/>
          <w:numId w:val="2"/>
        </w:numPr>
        <w:rPr>
          <w:rFonts w:ascii="Footlight MT Light" w:hAnsi="Footlight MT Light" w:cs="Times New Roman"/>
          <w:sz w:val="24"/>
          <w:szCs w:val="24"/>
        </w:rPr>
      </w:pPr>
      <w:r w:rsidRPr="00A06DC3">
        <w:rPr>
          <w:rFonts w:ascii="Footlight MT Light" w:hAnsi="Footlight MT Light" w:cs="Times New Roman"/>
          <w:sz w:val="24"/>
          <w:szCs w:val="24"/>
        </w:rPr>
        <w:t xml:space="preserve">Confirmation of previous minutes </w:t>
      </w:r>
    </w:p>
    <w:p w14:paraId="5BE3E52C" w14:textId="0ACAAA41" w:rsidR="00C22988" w:rsidRPr="00A06DC3" w:rsidRDefault="007F5C85" w:rsidP="000F2451">
      <w:pPr>
        <w:pStyle w:val="ListParagraph"/>
        <w:numPr>
          <w:ilvl w:val="0"/>
          <w:numId w:val="2"/>
        </w:numPr>
        <w:rPr>
          <w:rFonts w:ascii="Footlight MT Light" w:hAnsi="Footlight MT Light" w:cs="Times New Roman"/>
          <w:sz w:val="24"/>
          <w:szCs w:val="24"/>
        </w:rPr>
      </w:pPr>
      <w:r w:rsidRPr="00A06DC3">
        <w:rPr>
          <w:rFonts w:ascii="Footlight MT Light" w:hAnsi="Footlight MT Light" w:cs="Times New Roman"/>
          <w:sz w:val="24"/>
          <w:szCs w:val="24"/>
        </w:rPr>
        <w:t xml:space="preserve"> Reallocation </w:t>
      </w:r>
      <w:r w:rsidR="000F2451" w:rsidRPr="00A06DC3">
        <w:rPr>
          <w:rFonts w:ascii="Footlight MT Light" w:hAnsi="Footlight MT Light" w:cs="Times New Roman"/>
          <w:sz w:val="24"/>
          <w:szCs w:val="24"/>
        </w:rPr>
        <w:t>of</w:t>
      </w:r>
      <w:r w:rsidR="0086674F" w:rsidRPr="00A06DC3">
        <w:rPr>
          <w:rFonts w:ascii="Footlight MT Light" w:hAnsi="Footlight MT Light"/>
          <w:sz w:val="24"/>
          <w:szCs w:val="24"/>
        </w:rPr>
        <w:t xml:space="preserve"> </w:t>
      </w:r>
      <w:r w:rsidR="00B475A4" w:rsidRPr="00A06DC3">
        <w:rPr>
          <w:rFonts w:ascii="Footlight MT Light" w:hAnsi="Footlight MT Light" w:cs="Times New Roman"/>
          <w:sz w:val="24"/>
          <w:szCs w:val="24"/>
        </w:rPr>
        <w:t>projects</w:t>
      </w:r>
    </w:p>
    <w:p w14:paraId="50DB9F87" w14:textId="77777777" w:rsidR="000F2451" w:rsidRPr="00A06DC3" w:rsidRDefault="000F2451" w:rsidP="00D208BE">
      <w:pPr>
        <w:pStyle w:val="ListParagraph"/>
        <w:numPr>
          <w:ilvl w:val="0"/>
          <w:numId w:val="2"/>
        </w:numPr>
        <w:rPr>
          <w:rFonts w:ascii="Footlight MT Light" w:hAnsi="Footlight MT Light" w:cs="Times New Roman"/>
          <w:sz w:val="24"/>
          <w:szCs w:val="24"/>
        </w:rPr>
      </w:pPr>
      <w:r w:rsidRPr="00A06DC3">
        <w:rPr>
          <w:rFonts w:ascii="Footlight MT Light" w:hAnsi="Footlight MT Light" w:cs="Times New Roman"/>
          <w:sz w:val="24"/>
          <w:szCs w:val="24"/>
        </w:rPr>
        <w:t xml:space="preserve">A.O.B. </w:t>
      </w:r>
    </w:p>
    <w:p w14:paraId="1483D004" w14:textId="28A4046D" w:rsidR="000F2451" w:rsidRPr="00A06DC3" w:rsidRDefault="00FB5B70" w:rsidP="00181327">
      <w:pPr>
        <w:jc w:val="both"/>
        <w:rPr>
          <w:rFonts w:ascii="Footlight MT Light" w:hAnsi="Footlight MT Light" w:cs="Times New Roman"/>
          <w:sz w:val="24"/>
          <w:szCs w:val="24"/>
          <w:u w:val="single"/>
        </w:rPr>
      </w:pPr>
      <w:r w:rsidRPr="00A06DC3">
        <w:rPr>
          <w:rFonts w:ascii="Footlight MT Light" w:hAnsi="Footlight MT Light" w:cs="Times New Roman"/>
          <w:sz w:val="24"/>
          <w:szCs w:val="24"/>
          <w:u w:val="single"/>
        </w:rPr>
        <w:t xml:space="preserve">MIN </w:t>
      </w:r>
      <w:r w:rsidR="00632798" w:rsidRPr="00A06DC3">
        <w:rPr>
          <w:rFonts w:ascii="Footlight MT Light" w:hAnsi="Footlight MT Light" w:cs="Times New Roman"/>
          <w:sz w:val="24"/>
          <w:szCs w:val="24"/>
          <w:u w:val="single"/>
        </w:rPr>
        <w:t>01/</w:t>
      </w:r>
      <w:r w:rsidR="00F46909">
        <w:rPr>
          <w:rFonts w:ascii="Footlight MT Light" w:hAnsi="Footlight MT Light" w:cs="Times New Roman"/>
          <w:sz w:val="24"/>
          <w:szCs w:val="24"/>
          <w:u w:val="single"/>
        </w:rPr>
        <w:t>08/5</w:t>
      </w:r>
      <w:r w:rsidR="007F5C85" w:rsidRPr="00A06DC3">
        <w:rPr>
          <w:rFonts w:ascii="Footlight MT Light" w:hAnsi="Footlight MT Light" w:cs="Times New Roman"/>
          <w:sz w:val="24"/>
          <w:szCs w:val="24"/>
          <w:u w:val="single"/>
        </w:rPr>
        <w:t>/20</w:t>
      </w:r>
      <w:r w:rsidR="00F46909">
        <w:rPr>
          <w:rFonts w:ascii="Footlight MT Light" w:hAnsi="Footlight MT Light" w:cs="Times New Roman"/>
          <w:sz w:val="24"/>
          <w:szCs w:val="24"/>
          <w:u w:val="single"/>
        </w:rPr>
        <w:t>24</w:t>
      </w:r>
      <w:r w:rsidR="000F2451" w:rsidRPr="00A06DC3">
        <w:rPr>
          <w:rFonts w:ascii="Footlight MT Light" w:hAnsi="Footlight MT Light" w:cs="Times New Roman"/>
          <w:sz w:val="24"/>
          <w:szCs w:val="24"/>
          <w:u w:val="single"/>
        </w:rPr>
        <w:t xml:space="preserve"> INTRODUCTION</w:t>
      </w:r>
    </w:p>
    <w:p w14:paraId="1FCFF85B" w14:textId="6FA45F6A" w:rsidR="000F2451" w:rsidRPr="00A06DC3" w:rsidRDefault="000F2451" w:rsidP="00181327">
      <w:pPr>
        <w:jc w:val="both"/>
        <w:rPr>
          <w:rFonts w:ascii="Footlight MT Light" w:hAnsi="Footlight MT Light" w:cs="Times New Roman"/>
          <w:sz w:val="24"/>
          <w:szCs w:val="24"/>
        </w:rPr>
      </w:pPr>
      <w:r w:rsidRPr="00A06DC3">
        <w:rPr>
          <w:rFonts w:ascii="Footlight MT Light" w:hAnsi="Footlight MT Light" w:cs="Times New Roman"/>
          <w:sz w:val="24"/>
          <w:szCs w:val="24"/>
        </w:rPr>
        <w:t>The meeting was</w:t>
      </w:r>
      <w:r w:rsidR="0086674F" w:rsidRPr="00A06DC3">
        <w:rPr>
          <w:rFonts w:ascii="Footlight MT Light" w:hAnsi="Footlight MT Light" w:cs="Times New Roman"/>
          <w:sz w:val="24"/>
          <w:szCs w:val="24"/>
        </w:rPr>
        <w:t xml:space="preserve"> called into order at 9</w:t>
      </w:r>
      <w:r w:rsidR="00C22988" w:rsidRPr="00A06DC3">
        <w:rPr>
          <w:rFonts w:ascii="Footlight MT Light" w:hAnsi="Footlight MT Light" w:cs="Times New Roman"/>
          <w:sz w:val="24"/>
          <w:szCs w:val="24"/>
        </w:rPr>
        <w:t>.3</w:t>
      </w:r>
      <w:r w:rsidR="0086674F" w:rsidRPr="00A06DC3">
        <w:rPr>
          <w:rFonts w:ascii="Footlight MT Light" w:hAnsi="Footlight MT Light" w:cs="Times New Roman"/>
          <w:sz w:val="24"/>
          <w:szCs w:val="24"/>
        </w:rPr>
        <w:t>0 a</w:t>
      </w:r>
      <w:r w:rsidRPr="00A06DC3">
        <w:rPr>
          <w:rFonts w:ascii="Footlight MT Light" w:hAnsi="Footlight MT Light" w:cs="Times New Roman"/>
          <w:sz w:val="24"/>
          <w:szCs w:val="24"/>
        </w:rPr>
        <w:t xml:space="preserve">m. The chairman </w:t>
      </w:r>
      <w:r w:rsidR="00AB620A" w:rsidRPr="00A06DC3">
        <w:rPr>
          <w:rFonts w:ascii="Footlight MT Light" w:hAnsi="Footlight MT Light" w:cs="Times New Roman"/>
          <w:sz w:val="24"/>
          <w:szCs w:val="24"/>
        </w:rPr>
        <w:t>requested Mr. Ibrahim</w:t>
      </w:r>
      <w:r w:rsidR="0013081E" w:rsidRPr="00A06DC3">
        <w:rPr>
          <w:rFonts w:ascii="Footlight MT Light" w:hAnsi="Footlight MT Light" w:cs="Times New Roman"/>
          <w:sz w:val="24"/>
          <w:szCs w:val="24"/>
        </w:rPr>
        <w:t xml:space="preserve"> </w:t>
      </w:r>
      <w:r w:rsidR="00C22988" w:rsidRPr="00A06DC3">
        <w:rPr>
          <w:rFonts w:ascii="Footlight MT Light" w:hAnsi="Footlight MT Light" w:cs="Times New Roman"/>
          <w:sz w:val="24"/>
          <w:szCs w:val="24"/>
        </w:rPr>
        <w:t>to open th</w:t>
      </w:r>
      <w:r w:rsidR="00884A68" w:rsidRPr="00A06DC3">
        <w:rPr>
          <w:rFonts w:ascii="Footlight MT Light" w:hAnsi="Footlight MT Light" w:cs="Times New Roman"/>
          <w:sz w:val="24"/>
          <w:szCs w:val="24"/>
        </w:rPr>
        <w:t>e sitting with a word of prayer</w:t>
      </w:r>
      <w:r w:rsidR="00C22988" w:rsidRPr="00A06DC3">
        <w:rPr>
          <w:rFonts w:ascii="Footlight MT Light" w:hAnsi="Footlight MT Light" w:cs="Times New Roman"/>
          <w:sz w:val="24"/>
          <w:szCs w:val="24"/>
        </w:rPr>
        <w:t>. The Chair</w:t>
      </w:r>
      <w:r w:rsidR="00494737" w:rsidRPr="00A06DC3">
        <w:rPr>
          <w:rFonts w:ascii="Footlight MT Light" w:hAnsi="Footlight MT Light" w:cs="Times New Roman"/>
          <w:sz w:val="24"/>
          <w:szCs w:val="24"/>
        </w:rPr>
        <w:t>man</w:t>
      </w:r>
      <w:r w:rsidR="00C22988" w:rsidRPr="00A06DC3">
        <w:rPr>
          <w:rFonts w:ascii="Footlight MT Light" w:hAnsi="Footlight MT Light" w:cs="Times New Roman"/>
          <w:sz w:val="24"/>
          <w:szCs w:val="24"/>
        </w:rPr>
        <w:t xml:space="preserve"> then </w:t>
      </w:r>
      <w:r w:rsidRPr="00A06DC3">
        <w:rPr>
          <w:rFonts w:ascii="Footlight MT Light" w:hAnsi="Footlight MT Light" w:cs="Times New Roman"/>
          <w:sz w:val="24"/>
          <w:szCs w:val="24"/>
        </w:rPr>
        <w:t>introduced the agendas.</w:t>
      </w:r>
    </w:p>
    <w:p w14:paraId="087778CE" w14:textId="77777777" w:rsidR="00D41739" w:rsidRPr="00A06DC3" w:rsidRDefault="00D41739" w:rsidP="00181327">
      <w:pPr>
        <w:jc w:val="both"/>
        <w:rPr>
          <w:rFonts w:ascii="Footlight MT Light" w:hAnsi="Footlight MT Light" w:cs="Times New Roman"/>
          <w:sz w:val="24"/>
          <w:szCs w:val="24"/>
          <w:u w:val="single"/>
        </w:rPr>
      </w:pPr>
    </w:p>
    <w:p w14:paraId="1587076E" w14:textId="77777777" w:rsidR="00B64828" w:rsidRPr="00A06DC3" w:rsidRDefault="00B64828" w:rsidP="00181327">
      <w:pPr>
        <w:jc w:val="both"/>
        <w:rPr>
          <w:rFonts w:ascii="Footlight MT Light" w:hAnsi="Footlight MT Light" w:cs="Times New Roman"/>
          <w:sz w:val="24"/>
          <w:szCs w:val="24"/>
          <w:u w:val="single"/>
        </w:rPr>
      </w:pPr>
    </w:p>
    <w:p w14:paraId="1BDB159A" w14:textId="5840BC63" w:rsidR="00B64828" w:rsidRDefault="00B64828" w:rsidP="00181327">
      <w:pPr>
        <w:jc w:val="both"/>
        <w:rPr>
          <w:rFonts w:ascii="Footlight MT Light" w:hAnsi="Footlight MT Light" w:cs="Times New Roman"/>
          <w:sz w:val="24"/>
          <w:szCs w:val="24"/>
          <w:u w:val="single"/>
        </w:rPr>
      </w:pPr>
    </w:p>
    <w:p w14:paraId="09F30627" w14:textId="4B3FC0C3" w:rsidR="00F46909" w:rsidRPr="00A06DC3" w:rsidRDefault="00F46909" w:rsidP="00181327">
      <w:pPr>
        <w:jc w:val="both"/>
        <w:rPr>
          <w:rFonts w:ascii="Footlight MT Light" w:hAnsi="Footlight MT Light" w:cs="Times New Roman"/>
          <w:sz w:val="24"/>
          <w:szCs w:val="24"/>
          <w:u w:val="single"/>
        </w:rPr>
      </w:pPr>
    </w:p>
    <w:p w14:paraId="0FA94338" w14:textId="77777777" w:rsidR="00B64828" w:rsidRPr="00A06DC3" w:rsidRDefault="00B64828" w:rsidP="00181327">
      <w:pPr>
        <w:jc w:val="both"/>
        <w:rPr>
          <w:rFonts w:ascii="Footlight MT Light" w:hAnsi="Footlight MT Light" w:cs="Times New Roman"/>
          <w:sz w:val="24"/>
          <w:szCs w:val="24"/>
          <w:u w:val="single"/>
        </w:rPr>
      </w:pPr>
    </w:p>
    <w:p w14:paraId="6A621DB9" w14:textId="3553506A" w:rsidR="00884A68" w:rsidRPr="00A06DC3" w:rsidRDefault="00C22988" w:rsidP="00181327">
      <w:pPr>
        <w:jc w:val="both"/>
        <w:rPr>
          <w:rFonts w:ascii="Footlight MT Light" w:hAnsi="Footlight MT Light" w:cs="Times New Roman"/>
          <w:sz w:val="24"/>
          <w:szCs w:val="24"/>
          <w:u w:val="single"/>
        </w:rPr>
      </w:pPr>
      <w:r w:rsidRPr="00A06DC3">
        <w:rPr>
          <w:rFonts w:ascii="Footlight MT Light" w:hAnsi="Footlight MT Light" w:cs="Times New Roman"/>
          <w:sz w:val="24"/>
          <w:szCs w:val="24"/>
          <w:u w:val="single"/>
        </w:rPr>
        <w:t>MIN 02/</w:t>
      </w:r>
      <w:r w:rsidR="00F46909">
        <w:rPr>
          <w:rFonts w:ascii="Footlight MT Light" w:hAnsi="Footlight MT Light" w:cs="Times New Roman"/>
          <w:sz w:val="24"/>
          <w:szCs w:val="24"/>
          <w:u w:val="single"/>
        </w:rPr>
        <w:t>08/5</w:t>
      </w:r>
      <w:r w:rsidR="007F5C85" w:rsidRPr="00A06DC3">
        <w:rPr>
          <w:rFonts w:ascii="Footlight MT Light" w:hAnsi="Footlight MT Light" w:cs="Times New Roman"/>
          <w:sz w:val="24"/>
          <w:szCs w:val="24"/>
          <w:u w:val="single"/>
        </w:rPr>
        <w:t>/20</w:t>
      </w:r>
      <w:r w:rsidR="00F46909">
        <w:rPr>
          <w:rFonts w:ascii="Footlight MT Light" w:hAnsi="Footlight MT Light" w:cs="Times New Roman"/>
          <w:sz w:val="24"/>
          <w:szCs w:val="24"/>
          <w:u w:val="single"/>
        </w:rPr>
        <w:t>24</w:t>
      </w:r>
      <w:r w:rsidR="007F5C85" w:rsidRPr="00A06DC3">
        <w:rPr>
          <w:rFonts w:ascii="Footlight MT Light" w:hAnsi="Footlight MT Light" w:cs="Times New Roman"/>
          <w:sz w:val="24"/>
          <w:szCs w:val="24"/>
          <w:u w:val="single"/>
        </w:rPr>
        <w:t xml:space="preserve"> </w:t>
      </w:r>
      <w:r w:rsidR="000F2451" w:rsidRPr="00A06DC3">
        <w:rPr>
          <w:rFonts w:ascii="Footlight MT Light" w:hAnsi="Footlight MT Light" w:cs="Times New Roman"/>
          <w:sz w:val="24"/>
          <w:szCs w:val="24"/>
          <w:u w:val="single"/>
        </w:rPr>
        <w:t>CO</w:t>
      </w:r>
      <w:r w:rsidRPr="00A06DC3">
        <w:rPr>
          <w:rFonts w:ascii="Footlight MT Light" w:hAnsi="Footlight MT Light" w:cs="Times New Roman"/>
          <w:sz w:val="24"/>
          <w:szCs w:val="24"/>
          <w:u w:val="single"/>
        </w:rPr>
        <w:t>NFIRMATION OF PREVIOUS MINUTE</w:t>
      </w:r>
    </w:p>
    <w:p w14:paraId="511B2676" w14:textId="6F812352" w:rsidR="00C22988" w:rsidRPr="00A06DC3" w:rsidRDefault="00C22988" w:rsidP="00181327">
      <w:pPr>
        <w:jc w:val="both"/>
        <w:rPr>
          <w:rFonts w:ascii="Footlight MT Light" w:hAnsi="Footlight MT Light" w:cs="Times New Roman"/>
          <w:sz w:val="24"/>
          <w:szCs w:val="24"/>
          <w:u w:val="single"/>
        </w:rPr>
      </w:pPr>
      <w:r w:rsidRPr="00A06DC3">
        <w:rPr>
          <w:rFonts w:ascii="Footlight MT Light" w:hAnsi="Footlight MT Light" w:cs="Times New Roman"/>
          <w:sz w:val="24"/>
          <w:szCs w:val="24"/>
        </w:rPr>
        <w:t xml:space="preserve">The </w:t>
      </w:r>
      <w:r w:rsidR="00285380" w:rsidRPr="00A06DC3">
        <w:rPr>
          <w:rFonts w:ascii="Footlight MT Light" w:hAnsi="Footlight MT Light" w:cs="Times New Roman"/>
          <w:sz w:val="24"/>
          <w:szCs w:val="24"/>
        </w:rPr>
        <w:t>Secretary</w:t>
      </w:r>
      <w:r w:rsidRPr="00A06DC3">
        <w:rPr>
          <w:rFonts w:ascii="Footlight MT Light" w:hAnsi="Footlight MT Light" w:cs="Times New Roman"/>
          <w:sz w:val="24"/>
          <w:szCs w:val="24"/>
        </w:rPr>
        <w:t xml:space="preserve"> circulated copies of the previous minute and after thorough scrutiny the members approved the minute for adoption as true document of </w:t>
      </w:r>
      <w:r w:rsidR="00047FF9" w:rsidRPr="00A06DC3">
        <w:rPr>
          <w:rFonts w:ascii="Footlight MT Light" w:hAnsi="Footlight MT Light" w:cs="Times New Roman"/>
          <w:sz w:val="24"/>
          <w:szCs w:val="24"/>
        </w:rPr>
        <w:t>NG-</w:t>
      </w:r>
      <w:r w:rsidR="00884A68" w:rsidRPr="00A06DC3">
        <w:rPr>
          <w:rFonts w:ascii="Footlight MT Light" w:hAnsi="Footlight MT Light" w:cs="Times New Roman"/>
          <w:sz w:val="24"/>
          <w:szCs w:val="24"/>
        </w:rPr>
        <w:t>CDFC Eldas</w:t>
      </w:r>
      <w:r w:rsidRPr="00A06DC3">
        <w:rPr>
          <w:rFonts w:ascii="Footlight MT Light" w:hAnsi="Footlight MT Light" w:cs="Times New Roman"/>
          <w:sz w:val="24"/>
          <w:szCs w:val="24"/>
        </w:rPr>
        <w:t>.</w:t>
      </w:r>
      <w:r w:rsidR="00285380" w:rsidRPr="00A06DC3">
        <w:rPr>
          <w:rFonts w:ascii="Footlight MT Light" w:hAnsi="Footlight MT Light" w:cs="Times New Roman"/>
          <w:sz w:val="24"/>
          <w:szCs w:val="24"/>
        </w:rPr>
        <w:t xml:space="preserve"> </w:t>
      </w:r>
    </w:p>
    <w:p w14:paraId="199F580F" w14:textId="77777777" w:rsidR="00D41739" w:rsidRPr="00A06DC3" w:rsidRDefault="00D41739" w:rsidP="00B17685">
      <w:pPr>
        <w:rPr>
          <w:rFonts w:ascii="Footlight MT Light" w:hAnsi="Footlight MT Light" w:cs="Times New Roman"/>
          <w:sz w:val="24"/>
          <w:szCs w:val="24"/>
          <w:u w:val="single"/>
        </w:rPr>
      </w:pPr>
    </w:p>
    <w:p w14:paraId="11F1B406" w14:textId="1046D5AE" w:rsidR="00082F9D" w:rsidRPr="00A06DC3" w:rsidRDefault="00C22988" w:rsidP="00632798">
      <w:pPr>
        <w:rPr>
          <w:rFonts w:ascii="Footlight MT Light" w:hAnsi="Footlight MT Light" w:cs="Times New Roman"/>
          <w:sz w:val="24"/>
          <w:szCs w:val="24"/>
          <w:u w:val="single"/>
        </w:rPr>
      </w:pPr>
      <w:r w:rsidRPr="00A06DC3">
        <w:rPr>
          <w:rFonts w:ascii="Footlight MT Light" w:hAnsi="Footlight MT Light" w:cs="Times New Roman"/>
          <w:sz w:val="24"/>
          <w:szCs w:val="24"/>
          <w:u w:val="single"/>
        </w:rPr>
        <w:t xml:space="preserve"> MIN 03/</w:t>
      </w:r>
      <w:r w:rsidR="00B475A4" w:rsidRPr="00A06DC3">
        <w:rPr>
          <w:rFonts w:ascii="Footlight MT Light" w:hAnsi="Footlight MT Light" w:cs="Times New Roman"/>
          <w:sz w:val="24"/>
          <w:szCs w:val="24"/>
          <w:u w:val="single"/>
        </w:rPr>
        <w:t>03/10</w:t>
      </w:r>
      <w:r w:rsidR="00121042" w:rsidRPr="00A06DC3">
        <w:rPr>
          <w:rFonts w:ascii="Footlight MT Light" w:hAnsi="Footlight MT Light" w:cs="Times New Roman"/>
          <w:sz w:val="24"/>
          <w:szCs w:val="24"/>
          <w:u w:val="single"/>
        </w:rPr>
        <w:t>/</w:t>
      </w:r>
      <w:proofErr w:type="gramStart"/>
      <w:r w:rsidR="00121042" w:rsidRPr="00A06DC3">
        <w:rPr>
          <w:rFonts w:ascii="Footlight MT Light" w:hAnsi="Footlight MT Light" w:cs="Times New Roman"/>
          <w:sz w:val="24"/>
          <w:szCs w:val="24"/>
          <w:u w:val="single"/>
        </w:rPr>
        <w:t>20</w:t>
      </w:r>
      <w:r w:rsidR="00B475A4" w:rsidRPr="00A06DC3">
        <w:rPr>
          <w:rFonts w:ascii="Footlight MT Light" w:hAnsi="Footlight MT Light" w:cs="Times New Roman"/>
          <w:sz w:val="24"/>
          <w:szCs w:val="24"/>
          <w:u w:val="single"/>
        </w:rPr>
        <w:t>22</w:t>
      </w:r>
      <w:r w:rsidR="0086674F" w:rsidRPr="00A06DC3">
        <w:rPr>
          <w:rFonts w:ascii="Footlight MT Light" w:hAnsi="Footlight MT Light" w:cs="Times New Roman"/>
          <w:sz w:val="24"/>
          <w:szCs w:val="24"/>
          <w:u w:val="single"/>
        </w:rPr>
        <w:t xml:space="preserve"> </w:t>
      </w:r>
      <w:r w:rsidR="007F5C85" w:rsidRPr="00A06DC3">
        <w:rPr>
          <w:rFonts w:ascii="Footlight MT Light" w:hAnsi="Footlight MT Light" w:cs="Times New Roman"/>
          <w:sz w:val="24"/>
          <w:szCs w:val="24"/>
          <w:u w:val="single"/>
        </w:rPr>
        <w:t xml:space="preserve"> REALLOCATION</w:t>
      </w:r>
      <w:proofErr w:type="gramEnd"/>
      <w:r w:rsidR="007F5C85" w:rsidRPr="00A06DC3">
        <w:rPr>
          <w:rFonts w:ascii="Footlight MT Light" w:hAnsi="Footlight MT Light" w:cs="Times New Roman"/>
          <w:sz w:val="24"/>
          <w:szCs w:val="24"/>
          <w:u w:val="single"/>
        </w:rPr>
        <w:t xml:space="preserve"> OF </w:t>
      </w:r>
      <w:r w:rsidR="00B475A4" w:rsidRPr="00A06DC3">
        <w:rPr>
          <w:rFonts w:ascii="Footlight MT Light" w:hAnsi="Footlight MT Light" w:cs="Times New Roman"/>
          <w:sz w:val="24"/>
          <w:szCs w:val="24"/>
          <w:u w:val="single"/>
        </w:rPr>
        <w:t>PROJECTS</w:t>
      </w:r>
    </w:p>
    <w:p w14:paraId="0093F8CA" w14:textId="7ABE00A7" w:rsidR="00C92DB4" w:rsidRPr="00A06DC3" w:rsidRDefault="00494737" w:rsidP="00302F96">
      <w:pPr>
        <w:jc w:val="both"/>
        <w:rPr>
          <w:rFonts w:ascii="Footlight MT Light" w:hAnsi="Footlight MT Light" w:cs="Times New Roman"/>
          <w:sz w:val="24"/>
          <w:szCs w:val="24"/>
        </w:rPr>
      </w:pPr>
      <w:r w:rsidRPr="00A06DC3">
        <w:rPr>
          <w:rFonts w:ascii="Footlight MT Light" w:hAnsi="Footlight MT Light" w:cs="Times New Roman"/>
          <w:sz w:val="24"/>
          <w:szCs w:val="24"/>
        </w:rPr>
        <w:t xml:space="preserve">The members discussed about the </w:t>
      </w:r>
      <w:r w:rsidR="00B475A4" w:rsidRPr="00A06DC3">
        <w:rPr>
          <w:rFonts w:ascii="Footlight MT Light" w:hAnsi="Footlight MT Light" w:cs="Times New Roman"/>
          <w:sz w:val="24"/>
          <w:szCs w:val="24"/>
        </w:rPr>
        <w:t xml:space="preserve">code list </w:t>
      </w:r>
      <w:r w:rsidRPr="00A06DC3">
        <w:rPr>
          <w:rFonts w:ascii="Footlight MT Light" w:hAnsi="Footlight MT Light" w:cs="Times New Roman"/>
          <w:sz w:val="24"/>
          <w:szCs w:val="24"/>
        </w:rPr>
        <w:t xml:space="preserve">for the </w:t>
      </w:r>
      <w:r w:rsidR="00B475A4" w:rsidRPr="00A06DC3">
        <w:rPr>
          <w:rFonts w:ascii="Footlight MT Light" w:hAnsi="Footlight MT Light" w:cs="Times New Roman"/>
          <w:sz w:val="24"/>
          <w:szCs w:val="24"/>
        </w:rPr>
        <w:t>financial</w:t>
      </w:r>
      <w:r w:rsidR="00EA0E31">
        <w:rPr>
          <w:rFonts w:ascii="Footlight MT Light" w:hAnsi="Footlight MT Light" w:cs="Times New Roman"/>
          <w:sz w:val="24"/>
          <w:szCs w:val="24"/>
        </w:rPr>
        <w:t xml:space="preserve"> year 2022/2023</w:t>
      </w:r>
      <w:r w:rsidRPr="00A06DC3">
        <w:rPr>
          <w:rFonts w:ascii="Footlight MT Light" w:hAnsi="Footlight MT Light" w:cs="Times New Roman"/>
          <w:sz w:val="24"/>
          <w:szCs w:val="24"/>
        </w:rPr>
        <w:t xml:space="preserve"> </w:t>
      </w:r>
      <w:r w:rsidR="00B475A4" w:rsidRPr="00A06DC3">
        <w:rPr>
          <w:rFonts w:ascii="Footlight MT Light" w:hAnsi="Footlight MT Light" w:cs="Times New Roman"/>
          <w:sz w:val="24"/>
          <w:szCs w:val="24"/>
        </w:rPr>
        <w:t>and</w:t>
      </w:r>
      <w:r w:rsidR="00EA0E31">
        <w:rPr>
          <w:rFonts w:ascii="Footlight MT Light" w:hAnsi="Footlight MT Light" w:cs="Times New Roman"/>
          <w:sz w:val="24"/>
          <w:szCs w:val="24"/>
        </w:rPr>
        <w:t xml:space="preserve"> 2023/2024 and </w:t>
      </w:r>
      <w:r w:rsidR="00B475A4" w:rsidRPr="00A06DC3">
        <w:rPr>
          <w:rFonts w:ascii="Footlight MT Light" w:hAnsi="Footlight MT Light" w:cs="Times New Roman"/>
          <w:sz w:val="24"/>
          <w:szCs w:val="24"/>
        </w:rPr>
        <w:t xml:space="preserve">confirmed that they have </w:t>
      </w:r>
      <w:r w:rsidR="00EA0E31">
        <w:rPr>
          <w:rFonts w:ascii="Footlight MT Light" w:hAnsi="Footlight MT Light" w:cs="Times New Roman"/>
          <w:sz w:val="24"/>
          <w:szCs w:val="24"/>
        </w:rPr>
        <w:t xml:space="preserve">not utilized the regional sports money for the financial year 2022/2023. Since sport is not fundable under the current act, the members agreed to reallocate the funds to other project. The Committee also received a letter from </w:t>
      </w:r>
      <w:proofErr w:type="spellStart"/>
      <w:r w:rsidR="00EA0E31">
        <w:rPr>
          <w:rFonts w:ascii="Footlight MT Light" w:hAnsi="Footlight MT Light" w:cs="Times New Roman"/>
          <w:sz w:val="24"/>
          <w:szCs w:val="24"/>
        </w:rPr>
        <w:t>Dela</w:t>
      </w:r>
      <w:proofErr w:type="spellEnd"/>
      <w:r w:rsidR="00EA0E31">
        <w:rPr>
          <w:rFonts w:ascii="Footlight MT Light" w:hAnsi="Footlight MT Light" w:cs="Times New Roman"/>
          <w:sz w:val="24"/>
          <w:szCs w:val="24"/>
        </w:rPr>
        <w:t xml:space="preserve"> Secondary School requesting for change of activity from the construction of staff houses to classrooms unde</w:t>
      </w:r>
      <w:r w:rsidR="00F31DA1">
        <w:rPr>
          <w:rFonts w:ascii="Footlight MT Light" w:hAnsi="Footlight MT Light" w:cs="Times New Roman"/>
          <w:sz w:val="24"/>
          <w:szCs w:val="24"/>
        </w:rPr>
        <w:t>r the financial y</w:t>
      </w:r>
      <w:r w:rsidR="00EA0E31">
        <w:rPr>
          <w:rFonts w:ascii="Footlight MT Light" w:hAnsi="Footlight MT Light" w:cs="Times New Roman"/>
          <w:sz w:val="24"/>
          <w:szCs w:val="24"/>
        </w:rPr>
        <w:t xml:space="preserve">ear 2023/2024 and </w:t>
      </w:r>
      <w:r w:rsidR="00B475A4" w:rsidRPr="00A06DC3">
        <w:rPr>
          <w:rFonts w:ascii="Footlight MT Light" w:hAnsi="Footlight MT Light" w:cs="Times New Roman"/>
          <w:sz w:val="24"/>
          <w:szCs w:val="24"/>
        </w:rPr>
        <w:t xml:space="preserve">approved </w:t>
      </w:r>
      <w:r w:rsidR="00EA0E31">
        <w:rPr>
          <w:rFonts w:ascii="Footlight MT Light" w:hAnsi="Footlight MT Light" w:cs="Times New Roman"/>
          <w:sz w:val="24"/>
          <w:szCs w:val="24"/>
        </w:rPr>
        <w:t xml:space="preserve">the reallocation. </w:t>
      </w:r>
    </w:p>
    <w:p w14:paraId="47BC101C" w14:textId="57C3D704" w:rsidR="00082F9D" w:rsidRPr="00A06DC3" w:rsidRDefault="00302F96" w:rsidP="00302F96">
      <w:pPr>
        <w:jc w:val="both"/>
        <w:rPr>
          <w:rFonts w:ascii="Footlight MT Light" w:hAnsi="Footlight MT Light" w:cs="Times New Roman"/>
          <w:sz w:val="24"/>
          <w:szCs w:val="24"/>
        </w:rPr>
      </w:pPr>
      <w:r w:rsidRPr="00A06DC3">
        <w:rPr>
          <w:rFonts w:ascii="Footlight MT Light" w:hAnsi="Footlight MT Light" w:cs="Times New Roman"/>
          <w:sz w:val="24"/>
          <w:szCs w:val="24"/>
        </w:rPr>
        <w:t>After thorough discussion</w:t>
      </w:r>
      <w:r w:rsidR="002E2791" w:rsidRPr="00A06DC3">
        <w:rPr>
          <w:rFonts w:ascii="Footlight MT Light" w:hAnsi="Footlight MT Light" w:cs="Times New Roman"/>
          <w:sz w:val="24"/>
          <w:szCs w:val="24"/>
        </w:rPr>
        <w:t>s</w:t>
      </w:r>
      <w:r w:rsidR="00B17685" w:rsidRPr="00A06DC3">
        <w:rPr>
          <w:rFonts w:ascii="Footlight MT Light" w:hAnsi="Footlight MT Light" w:cs="Times New Roman"/>
          <w:sz w:val="24"/>
          <w:szCs w:val="24"/>
        </w:rPr>
        <w:t>,</w:t>
      </w:r>
      <w:r w:rsidRPr="00A06DC3">
        <w:rPr>
          <w:rFonts w:ascii="Footlight MT Light" w:hAnsi="Footlight MT Light" w:cs="Times New Roman"/>
          <w:sz w:val="24"/>
          <w:szCs w:val="24"/>
        </w:rPr>
        <w:t xml:space="preserve"> the committee thereafter unanimously approved the </w:t>
      </w:r>
      <w:r w:rsidR="00F12CF3" w:rsidRPr="00A06DC3">
        <w:rPr>
          <w:rFonts w:ascii="Footlight MT Light" w:eastAsia="Times New Roman" w:hAnsi="Footlight MT Light" w:cs="Times New Roman"/>
          <w:color w:val="000000"/>
          <w:sz w:val="24"/>
          <w:szCs w:val="24"/>
        </w:rPr>
        <w:t>reallocation of</w:t>
      </w:r>
      <w:r w:rsidR="000D4DB7" w:rsidRPr="00A06DC3">
        <w:rPr>
          <w:rFonts w:ascii="Footlight MT Light" w:eastAsia="Times New Roman" w:hAnsi="Footlight MT Light" w:cs="Times New Roman"/>
          <w:color w:val="000000"/>
          <w:sz w:val="24"/>
          <w:szCs w:val="24"/>
        </w:rPr>
        <w:t xml:space="preserve"> </w:t>
      </w:r>
      <w:proofErr w:type="spellStart"/>
      <w:r w:rsidR="000D4DB7" w:rsidRPr="00A06DC3">
        <w:rPr>
          <w:rFonts w:ascii="Footlight MT Light" w:eastAsia="Times New Roman" w:hAnsi="Footlight MT Light" w:cs="Times New Roman"/>
          <w:color w:val="000000"/>
          <w:sz w:val="24"/>
          <w:szCs w:val="24"/>
        </w:rPr>
        <w:t>of</w:t>
      </w:r>
      <w:proofErr w:type="spellEnd"/>
      <w:r w:rsidR="000D4DB7" w:rsidRPr="00A06DC3">
        <w:rPr>
          <w:rFonts w:ascii="Footlight MT Light" w:eastAsia="Times New Roman" w:hAnsi="Footlight MT Light" w:cs="Times New Roman"/>
          <w:color w:val="000000"/>
          <w:sz w:val="24"/>
          <w:szCs w:val="24"/>
        </w:rPr>
        <w:t xml:space="preserve"> </w:t>
      </w:r>
      <w:proofErr w:type="spellStart"/>
      <w:r w:rsidR="00F12CF3" w:rsidRPr="00A06DC3">
        <w:rPr>
          <w:rFonts w:ascii="Footlight MT Light" w:hAnsi="Footlight MT Light" w:cs="Times New Roman"/>
          <w:sz w:val="24"/>
          <w:szCs w:val="24"/>
        </w:rPr>
        <w:t>Kshs</w:t>
      </w:r>
      <w:proofErr w:type="spellEnd"/>
      <w:r w:rsidR="00F12CF3" w:rsidRPr="00A06DC3">
        <w:rPr>
          <w:rFonts w:ascii="Footlight MT Light" w:hAnsi="Footlight MT Light" w:cs="Times New Roman"/>
          <w:sz w:val="24"/>
          <w:szCs w:val="24"/>
        </w:rPr>
        <w:t xml:space="preserve"> </w:t>
      </w:r>
      <w:r w:rsidR="00EA0E31">
        <w:rPr>
          <w:rFonts w:ascii="Footlight MT Light" w:hAnsi="Footlight MT Light" w:cs="Times New Roman"/>
          <w:sz w:val="24"/>
          <w:szCs w:val="24"/>
        </w:rPr>
        <w:t>6</w:t>
      </w:r>
      <w:r w:rsidR="00A13854" w:rsidRPr="00A06DC3">
        <w:rPr>
          <w:rFonts w:ascii="Footlight MT Light" w:hAnsi="Footlight MT Light" w:cs="Times New Roman"/>
          <w:sz w:val="24"/>
          <w:szCs w:val="24"/>
        </w:rPr>
        <w:t>00</w:t>
      </w:r>
      <w:r w:rsidR="00F12CF3" w:rsidRPr="00A06DC3">
        <w:rPr>
          <w:rFonts w:ascii="Footlight MT Light" w:hAnsi="Footlight MT Light" w:cs="Times New Roman"/>
          <w:sz w:val="24"/>
          <w:szCs w:val="24"/>
        </w:rPr>
        <w:t>,</w:t>
      </w:r>
      <w:r w:rsidR="00A13854" w:rsidRPr="00A06DC3">
        <w:rPr>
          <w:rFonts w:ascii="Footlight MT Light" w:hAnsi="Footlight MT Light" w:cs="Times New Roman"/>
          <w:sz w:val="24"/>
          <w:szCs w:val="24"/>
        </w:rPr>
        <w:t>000</w:t>
      </w:r>
      <w:r w:rsidR="000D4DB7" w:rsidRPr="00A06DC3">
        <w:rPr>
          <w:rFonts w:ascii="Footlight MT Light" w:hAnsi="Footlight MT Light" w:cs="Times New Roman"/>
          <w:sz w:val="24"/>
          <w:szCs w:val="24"/>
        </w:rPr>
        <w:t xml:space="preserve"> that was </w:t>
      </w:r>
      <w:r w:rsidR="00EA0E31">
        <w:rPr>
          <w:rFonts w:ascii="Footlight MT Light" w:hAnsi="Footlight MT Light" w:cs="Times New Roman"/>
          <w:sz w:val="24"/>
          <w:szCs w:val="24"/>
        </w:rPr>
        <w:t xml:space="preserve">to be used for regional sport and </w:t>
      </w:r>
      <w:proofErr w:type="spellStart"/>
      <w:r w:rsidR="00EA0E31">
        <w:rPr>
          <w:rFonts w:ascii="Footlight MT Light" w:hAnsi="Footlight MT Light" w:cs="Times New Roman"/>
          <w:sz w:val="24"/>
          <w:szCs w:val="24"/>
        </w:rPr>
        <w:t>kshs</w:t>
      </w:r>
      <w:proofErr w:type="spellEnd"/>
      <w:r w:rsidR="00EA0E31">
        <w:rPr>
          <w:rFonts w:ascii="Footlight MT Light" w:hAnsi="Footlight MT Light" w:cs="Times New Roman"/>
          <w:sz w:val="24"/>
          <w:szCs w:val="24"/>
        </w:rPr>
        <w:t xml:space="preserve"> 2,100, 000 that was to be used for the construction of </w:t>
      </w:r>
      <w:r w:rsidR="00F31DA1">
        <w:rPr>
          <w:rFonts w:ascii="Footlight MT Light" w:hAnsi="Footlight MT Light" w:cs="Times New Roman"/>
          <w:sz w:val="24"/>
          <w:szCs w:val="24"/>
        </w:rPr>
        <w:t>3 single staff houses</w:t>
      </w:r>
      <w:r w:rsidR="004E3F5B" w:rsidRPr="00A06DC3">
        <w:rPr>
          <w:rFonts w:ascii="Footlight MT Light" w:hAnsi="Footlight MT Light" w:cs="Times New Roman"/>
          <w:sz w:val="24"/>
          <w:szCs w:val="24"/>
        </w:rPr>
        <w:t xml:space="preserve"> to other projects </w:t>
      </w:r>
      <w:r w:rsidR="00EF6CD4" w:rsidRPr="00A06DC3">
        <w:rPr>
          <w:rFonts w:ascii="Footlight MT Light" w:hAnsi="Footlight MT Light" w:cs="Times New Roman"/>
          <w:sz w:val="24"/>
          <w:szCs w:val="24"/>
        </w:rPr>
        <w:t>that are of help to the community</w:t>
      </w:r>
      <w:r w:rsidR="002E2791" w:rsidRPr="00A06DC3">
        <w:rPr>
          <w:rFonts w:ascii="Footlight MT Light" w:hAnsi="Footlight MT Light" w:cs="Times New Roman"/>
          <w:sz w:val="24"/>
          <w:szCs w:val="24"/>
        </w:rPr>
        <w:t xml:space="preserve">. </w:t>
      </w:r>
    </w:p>
    <w:p w14:paraId="14C2DAE4" w14:textId="26B5443C" w:rsidR="00883497" w:rsidRPr="00A06DC3" w:rsidRDefault="005C43C8" w:rsidP="006530C8">
      <w:pPr>
        <w:jc w:val="both"/>
        <w:rPr>
          <w:rFonts w:ascii="Footlight MT Light" w:hAnsi="Footlight MT Light" w:cs="Times New Roman"/>
          <w:sz w:val="24"/>
          <w:szCs w:val="24"/>
        </w:rPr>
      </w:pPr>
      <w:r w:rsidRPr="00A06DC3">
        <w:rPr>
          <w:rFonts w:ascii="Footlight MT Light" w:hAnsi="Footlight MT Light" w:cs="Times New Roman"/>
          <w:sz w:val="24"/>
          <w:szCs w:val="24"/>
        </w:rPr>
        <w:t xml:space="preserve">The Fund </w:t>
      </w:r>
      <w:r w:rsidR="00A13854" w:rsidRPr="00A06DC3">
        <w:rPr>
          <w:rFonts w:ascii="Footlight MT Light" w:hAnsi="Footlight MT Light" w:cs="Times New Roman"/>
          <w:sz w:val="24"/>
          <w:szCs w:val="24"/>
        </w:rPr>
        <w:t xml:space="preserve">account </w:t>
      </w:r>
      <w:r w:rsidRPr="00A06DC3">
        <w:rPr>
          <w:rFonts w:ascii="Footlight MT Light" w:hAnsi="Footlight MT Light" w:cs="Times New Roman"/>
          <w:sz w:val="24"/>
          <w:szCs w:val="24"/>
        </w:rPr>
        <w:t xml:space="preserve">Manager informed the members that they shall immediately send the request for </w:t>
      </w:r>
      <w:r w:rsidR="00A9740D" w:rsidRPr="00A06DC3">
        <w:rPr>
          <w:rFonts w:ascii="Footlight MT Light" w:hAnsi="Footlight MT Light" w:cs="Times New Roman"/>
          <w:sz w:val="24"/>
          <w:szCs w:val="24"/>
        </w:rPr>
        <w:t>the reallocation</w:t>
      </w:r>
      <w:r w:rsidRPr="00A06DC3">
        <w:rPr>
          <w:rFonts w:ascii="Footlight MT Light" w:hAnsi="Footlight MT Light" w:cs="Times New Roman"/>
          <w:sz w:val="24"/>
          <w:szCs w:val="24"/>
        </w:rPr>
        <w:t xml:space="preserve"> and would wait for approval from the </w:t>
      </w:r>
      <w:r w:rsidR="00C32EE2" w:rsidRPr="00A06DC3">
        <w:rPr>
          <w:rFonts w:ascii="Footlight MT Light" w:hAnsi="Footlight MT Light" w:cs="Times New Roman"/>
          <w:sz w:val="24"/>
          <w:szCs w:val="24"/>
        </w:rPr>
        <w:t>NG-</w:t>
      </w:r>
      <w:r w:rsidRPr="00A06DC3">
        <w:rPr>
          <w:rFonts w:ascii="Footlight MT Light" w:hAnsi="Footlight MT Light" w:cs="Times New Roman"/>
          <w:sz w:val="24"/>
          <w:szCs w:val="24"/>
        </w:rPr>
        <w:t xml:space="preserve">CDF Board and as such the changes would only take effect after the </w:t>
      </w:r>
      <w:r w:rsidR="00C32EE2" w:rsidRPr="00A06DC3">
        <w:rPr>
          <w:rFonts w:ascii="Footlight MT Light" w:hAnsi="Footlight MT Light" w:cs="Times New Roman"/>
          <w:sz w:val="24"/>
          <w:szCs w:val="24"/>
        </w:rPr>
        <w:t>NG-</w:t>
      </w:r>
      <w:r w:rsidRPr="00A06DC3">
        <w:rPr>
          <w:rFonts w:ascii="Footlight MT Light" w:hAnsi="Footlight MT Light" w:cs="Times New Roman"/>
          <w:sz w:val="24"/>
          <w:szCs w:val="24"/>
        </w:rPr>
        <w:t>CDF Board approval.</w:t>
      </w:r>
    </w:p>
    <w:tbl>
      <w:tblPr>
        <w:tblStyle w:val="TableGrid"/>
        <w:tblW w:w="10965" w:type="dxa"/>
        <w:tblInd w:w="-572" w:type="dxa"/>
        <w:tblLook w:val="04A0" w:firstRow="1" w:lastRow="0" w:firstColumn="1" w:lastColumn="0" w:noHBand="0" w:noVBand="1"/>
      </w:tblPr>
      <w:tblGrid>
        <w:gridCol w:w="2039"/>
        <w:gridCol w:w="1399"/>
        <w:gridCol w:w="1470"/>
        <w:gridCol w:w="1374"/>
        <w:gridCol w:w="1502"/>
        <w:gridCol w:w="1879"/>
        <w:gridCol w:w="1302"/>
      </w:tblGrid>
      <w:tr w:rsidR="003A08DD" w:rsidRPr="00A06DC3" w14:paraId="72478012" w14:textId="77777777" w:rsidTr="0036547A">
        <w:tc>
          <w:tcPr>
            <w:tcW w:w="2039" w:type="dxa"/>
          </w:tcPr>
          <w:p w14:paraId="20BBDDF6" w14:textId="77777777" w:rsidR="003A08DD" w:rsidRPr="00A06DC3" w:rsidRDefault="003A08DD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  <w:b/>
              </w:rPr>
            </w:pPr>
            <w:r w:rsidRPr="00A06DC3">
              <w:rPr>
                <w:rFonts w:ascii="Footlight MT Light" w:hAnsi="Footlight MT Light"/>
                <w:b/>
              </w:rPr>
              <w:t>Name of Initial approved project (where funds are reallocated from)</w:t>
            </w:r>
          </w:p>
        </w:tc>
        <w:tc>
          <w:tcPr>
            <w:tcW w:w="1399" w:type="dxa"/>
          </w:tcPr>
          <w:p w14:paraId="623EF1F8" w14:textId="77777777" w:rsidR="003A08DD" w:rsidRPr="00A06DC3" w:rsidRDefault="003A08DD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  <w:b/>
              </w:rPr>
            </w:pPr>
            <w:r w:rsidRPr="00A06DC3">
              <w:rPr>
                <w:rFonts w:ascii="Footlight MT Light" w:hAnsi="Footlight MT Light"/>
                <w:b/>
              </w:rPr>
              <w:t>Financial year</w:t>
            </w:r>
          </w:p>
        </w:tc>
        <w:tc>
          <w:tcPr>
            <w:tcW w:w="1470" w:type="dxa"/>
          </w:tcPr>
          <w:p w14:paraId="23D59B80" w14:textId="77777777" w:rsidR="003A08DD" w:rsidRPr="00A06DC3" w:rsidRDefault="003A08DD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  <w:b/>
              </w:rPr>
            </w:pPr>
            <w:r w:rsidRPr="00A06DC3">
              <w:rPr>
                <w:rFonts w:ascii="Footlight MT Light" w:hAnsi="Footlight MT Light"/>
                <w:b/>
              </w:rPr>
              <w:t xml:space="preserve">Amount allocated and approved </w:t>
            </w:r>
          </w:p>
        </w:tc>
        <w:tc>
          <w:tcPr>
            <w:tcW w:w="1374" w:type="dxa"/>
          </w:tcPr>
          <w:p w14:paraId="54BB4043" w14:textId="77777777" w:rsidR="003A08DD" w:rsidRPr="00A06DC3" w:rsidRDefault="003A08DD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  <w:b/>
              </w:rPr>
            </w:pPr>
            <w:r w:rsidRPr="00A06DC3">
              <w:rPr>
                <w:rFonts w:ascii="Footlight MT Light" w:hAnsi="Footlight MT Light"/>
                <w:b/>
              </w:rPr>
              <w:t>Amount to be reallocated</w:t>
            </w:r>
          </w:p>
        </w:tc>
        <w:tc>
          <w:tcPr>
            <w:tcW w:w="1502" w:type="dxa"/>
          </w:tcPr>
          <w:p w14:paraId="2E9D1E1C" w14:textId="77777777" w:rsidR="003A08DD" w:rsidRPr="00A06DC3" w:rsidRDefault="003A08DD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  <w:b/>
              </w:rPr>
            </w:pPr>
            <w:r w:rsidRPr="00A06DC3">
              <w:rPr>
                <w:rFonts w:ascii="Footlight MT Light" w:hAnsi="Footlight MT Light"/>
                <w:b/>
              </w:rPr>
              <w:t xml:space="preserve">Reasons for reallocation </w:t>
            </w:r>
          </w:p>
        </w:tc>
        <w:tc>
          <w:tcPr>
            <w:tcW w:w="1879" w:type="dxa"/>
          </w:tcPr>
          <w:p w14:paraId="5C98F4DB" w14:textId="77777777" w:rsidR="003A08DD" w:rsidRPr="00A06DC3" w:rsidRDefault="003A08DD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  <w:b/>
              </w:rPr>
            </w:pPr>
            <w:r w:rsidRPr="00A06DC3">
              <w:rPr>
                <w:rFonts w:ascii="Footlight MT Light" w:hAnsi="Footlight MT Light"/>
                <w:b/>
              </w:rPr>
              <w:t>Name and activity of the project being funded with the reallocated Funds</w:t>
            </w:r>
          </w:p>
        </w:tc>
        <w:tc>
          <w:tcPr>
            <w:tcW w:w="1302" w:type="dxa"/>
          </w:tcPr>
          <w:p w14:paraId="72F669D8" w14:textId="77777777" w:rsidR="003A08DD" w:rsidRPr="00A06DC3" w:rsidRDefault="003A08DD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  <w:b/>
              </w:rPr>
            </w:pPr>
            <w:r w:rsidRPr="00A06DC3">
              <w:rPr>
                <w:rFonts w:ascii="Footlight MT Light" w:hAnsi="Footlight MT Light"/>
                <w:b/>
              </w:rPr>
              <w:t>Amount</w:t>
            </w:r>
          </w:p>
        </w:tc>
      </w:tr>
      <w:tr w:rsidR="003A08DD" w:rsidRPr="00A06DC3" w14:paraId="73A30A60" w14:textId="77777777" w:rsidTr="0036547A">
        <w:tc>
          <w:tcPr>
            <w:tcW w:w="2039" w:type="dxa"/>
          </w:tcPr>
          <w:p w14:paraId="2003D7AB" w14:textId="2FD40D2F" w:rsidR="003A08DD" w:rsidRPr="00A06DC3" w:rsidRDefault="00F31DA1" w:rsidP="003A08DD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Regional sports tournament- facilitate regional sports tournament in partnership with other constituencies within the region</w:t>
            </w:r>
          </w:p>
          <w:p w14:paraId="3C093570" w14:textId="38FAC355" w:rsidR="003A08DD" w:rsidRPr="00A06DC3" w:rsidRDefault="003A08DD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</w:rPr>
            </w:pPr>
          </w:p>
        </w:tc>
        <w:tc>
          <w:tcPr>
            <w:tcW w:w="1399" w:type="dxa"/>
          </w:tcPr>
          <w:p w14:paraId="4853F01D" w14:textId="64B5AFDC" w:rsidR="003A08DD" w:rsidRPr="00A06DC3" w:rsidRDefault="00F31DA1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2022/2023</w:t>
            </w:r>
          </w:p>
        </w:tc>
        <w:tc>
          <w:tcPr>
            <w:tcW w:w="1470" w:type="dxa"/>
          </w:tcPr>
          <w:p w14:paraId="572F6DFD" w14:textId="1EF73840" w:rsidR="003A08DD" w:rsidRPr="00A06DC3" w:rsidRDefault="00F31DA1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6</w:t>
            </w:r>
            <w:r w:rsidR="003A08DD" w:rsidRPr="00A06DC3">
              <w:rPr>
                <w:rFonts w:ascii="Footlight MT Light" w:hAnsi="Footlight MT Light"/>
              </w:rPr>
              <w:t>00,000</w:t>
            </w:r>
          </w:p>
        </w:tc>
        <w:tc>
          <w:tcPr>
            <w:tcW w:w="1374" w:type="dxa"/>
          </w:tcPr>
          <w:p w14:paraId="519B5A80" w14:textId="17161F34" w:rsidR="003A08DD" w:rsidRPr="00A06DC3" w:rsidRDefault="00F31DA1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6</w:t>
            </w:r>
            <w:r w:rsidR="003A08DD" w:rsidRPr="00A06DC3">
              <w:rPr>
                <w:rFonts w:ascii="Footlight MT Light" w:hAnsi="Footlight MT Light"/>
              </w:rPr>
              <w:t>00,000</w:t>
            </w:r>
          </w:p>
        </w:tc>
        <w:tc>
          <w:tcPr>
            <w:tcW w:w="1502" w:type="dxa"/>
          </w:tcPr>
          <w:p w14:paraId="4FEBC74D" w14:textId="2B896BE4" w:rsidR="003A08DD" w:rsidRPr="00A06DC3" w:rsidRDefault="00F31DA1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Sports not fundable under the current act</w:t>
            </w:r>
            <w:r w:rsidR="003A08DD" w:rsidRPr="00A06DC3">
              <w:rPr>
                <w:rFonts w:ascii="Footlight MT Light" w:hAnsi="Footlight MT Light"/>
              </w:rPr>
              <w:t xml:space="preserve"> </w:t>
            </w:r>
          </w:p>
        </w:tc>
        <w:tc>
          <w:tcPr>
            <w:tcW w:w="1879" w:type="dxa"/>
          </w:tcPr>
          <w:p w14:paraId="661C1CF0" w14:textId="7401AE49" w:rsidR="003A08DD" w:rsidRPr="00A06DC3" w:rsidRDefault="00F31DA1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Eldas Secondary School</w:t>
            </w:r>
            <w:r w:rsidR="003A08DD" w:rsidRPr="00A06DC3">
              <w:rPr>
                <w:rFonts w:ascii="Footlight MT Light" w:hAnsi="Footlight MT Light"/>
              </w:rPr>
              <w:t xml:space="preserve">– </w:t>
            </w:r>
            <w:r>
              <w:rPr>
                <w:rFonts w:ascii="Footlight MT Light" w:hAnsi="Footlight MT Light"/>
              </w:rPr>
              <w:t xml:space="preserve">Construction to </w:t>
            </w:r>
          </w:p>
          <w:p w14:paraId="7BAF3C8A" w14:textId="51FCE04B" w:rsidR="003A08DD" w:rsidRPr="00A06DC3" w:rsidRDefault="003A08DD" w:rsidP="003A08DD">
            <w:pPr>
              <w:jc w:val="both"/>
              <w:rPr>
                <w:rFonts w:ascii="Footlight MT Light" w:hAnsi="Footlight MT Light" w:cs="Times New Roman"/>
                <w:color w:val="000000"/>
              </w:rPr>
            </w:pPr>
            <w:r w:rsidRPr="00A06DC3">
              <w:rPr>
                <w:rFonts w:ascii="Footlight MT Light" w:hAnsi="Footlight MT Light" w:cs="Times New Roman"/>
                <w:color w:val="000000"/>
              </w:rPr>
              <w:t>to completion</w:t>
            </w:r>
          </w:p>
          <w:p w14:paraId="2349B6E8" w14:textId="2FF108FB" w:rsidR="003A08DD" w:rsidRPr="00A06DC3" w:rsidRDefault="00F31DA1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of 2 door toilets (one to take care of people living with disability) </w:t>
            </w:r>
            <w:proofErr w:type="spellStart"/>
            <w:r>
              <w:rPr>
                <w:rFonts w:ascii="Footlight MT Light" w:hAnsi="Footlight MT Light"/>
              </w:rPr>
              <w:t>kshs</w:t>
            </w:r>
            <w:proofErr w:type="spellEnd"/>
            <w:r>
              <w:rPr>
                <w:rFonts w:ascii="Footlight MT Light" w:hAnsi="Footlight MT Light"/>
              </w:rPr>
              <w:t xml:space="preserve"> 300,000 and </w:t>
            </w:r>
            <w:r>
              <w:rPr>
                <w:rFonts w:ascii="Footlight MT Light" w:hAnsi="Footlight MT Light"/>
              </w:rPr>
              <w:lastRenderedPageBreak/>
              <w:t xml:space="preserve">construction to completion of a septic tank measuring 4.2 meters by 2.4 meters by 3 meters depth </w:t>
            </w:r>
            <w:proofErr w:type="spellStart"/>
            <w:r>
              <w:rPr>
                <w:rFonts w:ascii="Footlight MT Light" w:hAnsi="Footlight MT Light"/>
              </w:rPr>
              <w:t>kshs</w:t>
            </w:r>
            <w:proofErr w:type="spellEnd"/>
            <w:r>
              <w:rPr>
                <w:rFonts w:ascii="Footlight MT Light" w:hAnsi="Footlight MT Light"/>
              </w:rPr>
              <w:t xml:space="preserve"> 300,000 </w:t>
            </w:r>
          </w:p>
        </w:tc>
        <w:tc>
          <w:tcPr>
            <w:tcW w:w="1302" w:type="dxa"/>
          </w:tcPr>
          <w:p w14:paraId="5DFAA544" w14:textId="27E6E2E8" w:rsidR="003A08DD" w:rsidRPr="00A06DC3" w:rsidRDefault="00F31DA1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lastRenderedPageBreak/>
              <w:t>6</w:t>
            </w:r>
            <w:r w:rsidR="003A08DD" w:rsidRPr="00A06DC3">
              <w:rPr>
                <w:rFonts w:ascii="Footlight MT Light" w:hAnsi="Footlight MT Light"/>
              </w:rPr>
              <w:t>00,000</w:t>
            </w:r>
          </w:p>
        </w:tc>
      </w:tr>
      <w:tr w:rsidR="003A08DD" w:rsidRPr="00A06DC3" w14:paraId="6D28DCA4" w14:textId="77777777" w:rsidTr="0036547A">
        <w:tc>
          <w:tcPr>
            <w:tcW w:w="2039" w:type="dxa"/>
          </w:tcPr>
          <w:p w14:paraId="6C2EE821" w14:textId="5F94EDE8" w:rsidR="003A08DD" w:rsidRPr="00A06DC3" w:rsidRDefault="00F31DA1" w:rsidP="003A08DD">
            <w:pPr>
              <w:jc w:val="both"/>
              <w:rPr>
                <w:rFonts w:ascii="Footlight MT Light" w:hAnsi="Footlight MT Light" w:cs="Calibri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Dela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secondary school- construction to completion of 3 single staff houses</w:t>
            </w:r>
          </w:p>
          <w:p w14:paraId="1995E66A" w14:textId="77777777" w:rsidR="003A08DD" w:rsidRPr="00A06DC3" w:rsidRDefault="003A08DD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</w:rPr>
            </w:pPr>
          </w:p>
        </w:tc>
        <w:tc>
          <w:tcPr>
            <w:tcW w:w="1399" w:type="dxa"/>
          </w:tcPr>
          <w:p w14:paraId="26B54182" w14:textId="2F5841E9" w:rsidR="003A08DD" w:rsidRPr="00A06DC3" w:rsidRDefault="00F31DA1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2023/2024</w:t>
            </w:r>
          </w:p>
        </w:tc>
        <w:tc>
          <w:tcPr>
            <w:tcW w:w="1470" w:type="dxa"/>
          </w:tcPr>
          <w:p w14:paraId="129ED944" w14:textId="4F39CBD7" w:rsidR="003A08DD" w:rsidRPr="00A06DC3" w:rsidRDefault="00F31DA1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2,1</w:t>
            </w:r>
            <w:r w:rsidR="003A08DD" w:rsidRPr="00A06DC3">
              <w:rPr>
                <w:rFonts w:ascii="Footlight MT Light" w:hAnsi="Footlight MT Light"/>
              </w:rPr>
              <w:t>00,000</w:t>
            </w:r>
          </w:p>
        </w:tc>
        <w:tc>
          <w:tcPr>
            <w:tcW w:w="1374" w:type="dxa"/>
          </w:tcPr>
          <w:p w14:paraId="7301D2A7" w14:textId="2C0F20C4" w:rsidR="003A08DD" w:rsidRPr="00A06DC3" w:rsidRDefault="00F31DA1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2,1</w:t>
            </w:r>
            <w:r w:rsidR="003A08DD" w:rsidRPr="00A06DC3">
              <w:rPr>
                <w:rFonts w:ascii="Footlight MT Light" w:hAnsi="Footlight MT Light"/>
              </w:rPr>
              <w:t>00,000</w:t>
            </w:r>
          </w:p>
        </w:tc>
        <w:tc>
          <w:tcPr>
            <w:tcW w:w="1502" w:type="dxa"/>
          </w:tcPr>
          <w:p w14:paraId="27FB3F6A" w14:textId="2FBAFF81" w:rsidR="003A08DD" w:rsidRPr="00A06DC3" w:rsidRDefault="00F31DA1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There is urgent need for classrooms</w:t>
            </w:r>
          </w:p>
        </w:tc>
        <w:tc>
          <w:tcPr>
            <w:tcW w:w="1879" w:type="dxa"/>
          </w:tcPr>
          <w:p w14:paraId="420F857F" w14:textId="6593394C" w:rsidR="0036547A" w:rsidRPr="00A06DC3" w:rsidRDefault="00F31DA1" w:rsidP="0036547A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/>
              </w:rPr>
              <w:t>Dela</w:t>
            </w:r>
            <w:proofErr w:type="spellEnd"/>
            <w:r w:rsidR="0036547A" w:rsidRPr="00A06DC3">
              <w:rPr>
                <w:rFonts w:ascii="Footlight MT Light" w:hAnsi="Footlight MT Light"/>
              </w:rPr>
              <w:t xml:space="preserve"> Secondary School – </w:t>
            </w:r>
            <w:r>
              <w:rPr>
                <w:rFonts w:ascii="Footlight MT Light" w:hAnsi="Footlight MT Light"/>
              </w:rPr>
              <w:t>Construction to completion of 2 classrooms with tiles</w:t>
            </w:r>
          </w:p>
          <w:p w14:paraId="6CBC8AF7" w14:textId="77777777" w:rsidR="003A08DD" w:rsidRPr="00A06DC3" w:rsidRDefault="003A08DD" w:rsidP="00F31DA1">
            <w:pPr>
              <w:jc w:val="both"/>
              <w:rPr>
                <w:rFonts w:ascii="Footlight MT Light" w:hAnsi="Footlight MT Light"/>
              </w:rPr>
            </w:pPr>
          </w:p>
        </w:tc>
        <w:tc>
          <w:tcPr>
            <w:tcW w:w="1302" w:type="dxa"/>
          </w:tcPr>
          <w:p w14:paraId="182C0E2F" w14:textId="070DD925" w:rsidR="003A08DD" w:rsidRPr="00A06DC3" w:rsidRDefault="0078548A" w:rsidP="008F0C09">
            <w:pPr>
              <w:pStyle w:val="Default"/>
              <w:spacing w:line="360" w:lineRule="auto"/>
              <w:jc w:val="both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2,10</w:t>
            </w:r>
            <w:r w:rsidR="0036547A" w:rsidRPr="00A06DC3">
              <w:rPr>
                <w:rFonts w:ascii="Footlight MT Light" w:hAnsi="Footlight MT Light"/>
              </w:rPr>
              <w:t>0,000</w:t>
            </w:r>
          </w:p>
        </w:tc>
      </w:tr>
    </w:tbl>
    <w:p w14:paraId="1307790F" w14:textId="77777777" w:rsidR="003A08DD" w:rsidRPr="00A06DC3" w:rsidRDefault="003A08DD" w:rsidP="006530C8">
      <w:pPr>
        <w:jc w:val="both"/>
        <w:rPr>
          <w:rFonts w:ascii="Footlight MT Light" w:hAnsi="Footlight MT Light" w:cs="Times New Roman"/>
          <w:sz w:val="24"/>
          <w:szCs w:val="24"/>
        </w:rPr>
      </w:pPr>
    </w:p>
    <w:p w14:paraId="12541E2B" w14:textId="41D6BB43" w:rsidR="000F2451" w:rsidRPr="00A06DC3" w:rsidRDefault="008A0DBF" w:rsidP="000F2451">
      <w:pPr>
        <w:rPr>
          <w:rFonts w:ascii="Footlight MT Light" w:hAnsi="Footlight MT Light" w:cs="Times New Roman"/>
          <w:sz w:val="24"/>
          <w:szCs w:val="24"/>
          <w:u w:val="single"/>
        </w:rPr>
      </w:pPr>
      <w:r w:rsidRPr="00A06DC3">
        <w:rPr>
          <w:rFonts w:ascii="Footlight MT Light" w:hAnsi="Footlight MT Light" w:cs="Times New Roman"/>
          <w:sz w:val="24"/>
          <w:szCs w:val="24"/>
          <w:u w:val="single"/>
        </w:rPr>
        <w:t>MIN 04/</w:t>
      </w:r>
      <w:r w:rsidR="0078548A">
        <w:rPr>
          <w:rFonts w:ascii="Footlight MT Light" w:hAnsi="Footlight MT Light" w:cs="Times New Roman"/>
          <w:sz w:val="24"/>
          <w:szCs w:val="24"/>
          <w:u w:val="single"/>
        </w:rPr>
        <w:t>08/5</w:t>
      </w:r>
      <w:r w:rsidR="00121042" w:rsidRPr="00A06DC3">
        <w:rPr>
          <w:rFonts w:ascii="Footlight MT Light" w:hAnsi="Footlight MT Light" w:cs="Times New Roman"/>
          <w:sz w:val="24"/>
          <w:szCs w:val="24"/>
          <w:u w:val="single"/>
        </w:rPr>
        <w:t>/20</w:t>
      </w:r>
      <w:r w:rsidR="0078548A">
        <w:rPr>
          <w:rFonts w:ascii="Footlight MT Light" w:hAnsi="Footlight MT Light" w:cs="Times New Roman"/>
          <w:sz w:val="24"/>
          <w:szCs w:val="24"/>
          <w:u w:val="single"/>
        </w:rPr>
        <w:t>24</w:t>
      </w:r>
      <w:bookmarkStart w:id="0" w:name="_GoBack"/>
      <w:bookmarkEnd w:id="0"/>
      <w:r w:rsidR="00D41739" w:rsidRPr="00A06DC3">
        <w:rPr>
          <w:rFonts w:ascii="Footlight MT Light" w:hAnsi="Footlight MT Light" w:cs="Times New Roman"/>
          <w:sz w:val="24"/>
          <w:szCs w:val="24"/>
          <w:u w:val="single"/>
        </w:rPr>
        <w:t xml:space="preserve"> </w:t>
      </w:r>
      <w:r w:rsidR="0086674F" w:rsidRPr="00A06DC3">
        <w:rPr>
          <w:rFonts w:ascii="Footlight MT Light" w:hAnsi="Footlight MT Light" w:cs="Times New Roman"/>
          <w:sz w:val="24"/>
          <w:szCs w:val="24"/>
          <w:u w:val="single"/>
        </w:rPr>
        <w:t>A.O B</w:t>
      </w:r>
    </w:p>
    <w:p w14:paraId="40161A15" w14:textId="3947E283" w:rsidR="000F2451" w:rsidRPr="00A06DC3" w:rsidRDefault="000F2451" w:rsidP="000F2451">
      <w:pPr>
        <w:rPr>
          <w:rFonts w:ascii="Footlight MT Light" w:hAnsi="Footlight MT Light" w:cs="Times New Roman"/>
          <w:sz w:val="24"/>
          <w:szCs w:val="24"/>
        </w:rPr>
      </w:pPr>
      <w:r w:rsidRPr="00A06DC3">
        <w:rPr>
          <w:rFonts w:ascii="Footlight MT Light" w:hAnsi="Footlight MT Light" w:cs="Times New Roman"/>
          <w:sz w:val="24"/>
          <w:szCs w:val="24"/>
        </w:rPr>
        <w:t>Having no other business to discuss</w:t>
      </w:r>
      <w:r w:rsidR="00D41739" w:rsidRPr="00A06DC3">
        <w:rPr>
          <w:rFonts w:ascii="Footlight MT Light" w:hAnsi="Footlight MT Light" w:cs="Times New Roman"/>
          <w:sz w:val="24"/>
          <w:szCs w:val="24"/>
        </w:rPr>
        <w:t xml:space="preserve">, the meeting was adjourned at </w:t>
      </w:r>
      <w:r w:rsidR="00A13854" w:rsidRPr="00A06DC3">
        <w:rPr>
          <w:rFonts w:ascii="Footlight MT Light" w:hAnsi="Footlight MT Light" w:cs="Times New Roman"/>
          <w:sz w:val="24"/>
          <w:szCs w:val="24"/>
        </w:rPr>
        <w:t>10</w:t>
      </w:r>
      <w:r w:rsidR="00B267ED" w:rsidRPr="00A06DC3">
        <w:rPr>
          <w:rFonts w:ascii="Footlight MT Light" w:hAnsi="Footlight MT Light" w:cs="Times New Roman"/>
          <w:sz w:val="24"/>
          <w:szCs w:val="24"/>
        </w:rPr>
        <w:t>.3</w:t>
      </w:r>
      <w:r w:rsidRPr="00A06DC3">
        <w:rPr>
          <w:rFonts w:ascii="Footlight MT Light" w:hAnsi="Footlight MT Light" w:cs="Times New Roman"/>
          <w:sz w:val="24"/>
          <w:szCs w:val="24"/>
        </w:rPr>
        <w:t xml:space="preserve">0 </w:t>
      </w:r>
      <w:r w:rsidR="00A13854" w:rsidRPr="00A06DC3">
        <w:rPr>
          <w:rFonts w:ascii="Footlight MT Light" w:hAnsi="Footlight MT Light" w:cs="Times New Roman"/>
          <w:sz w:val="24"/>
          <w:szCs w:val="24"/>
        </w:rPr>
        <w:t>A</w:t>
      </w:r>
      <w:r w:rsidRPr="00A06DC3">
        <w:rPr>
          <w:rFonts w:ascii="Footlight MT Light" w:hAnsi="Footlight MT Light" w:cs="Times New Roman"/>
          <w:sz w:val="24"/>
          <w:szCs w:val="24"/>
        </w:rPr>
        <w:t>m.</w:t>
      </w:r>
    </w:p>
    <w:p w14:paraId="2AF375E4" w14:textId="77777777" w:rsidR="00121042" w:rsidRPr="00A06DC3" w:rsidRDefault="00121042" w:rsidP="000F2451">
      <w:pPr>
        <w:rPr>
          <w:rFonts w:ascii="Footlight MT Light" w:hAnsi="Footlight MT Light" w:cs="Times New Roman"/>
          <w:b/>
          <w:sz w:val="24"/>
          <w:szCs w:val="24"/>
        </w:rPr>
      </w:pPr>
    </w:p>
    <w:p w14:paraId="74FA8B4F" w14:textId="77777777" w:rsidR="00494737" w:rsidRPr="00A06DC3" w:rsidRDefault="00494737" w:rsidP="00494737">
      <w:pPr>
        <w:rPr>
          <w:rFonts w:ascii="Footlight MT Light" w:hAnsi="Footlight MT Light"/>
          <w:b/>
          <w:i/>
          <w:sz w:val="24"/>
          <w:szCs w:val="24"/>
        </w:rPr>
      </w:pPr>
      <w:r w:rsidRPr="00A06DC3">
        <w:rPr>
          <w:rFonts w:ascii="Footlight MT Light" w:hAnsi="Footlight MT Light"/>
          <w:b/>
          <w:i/>
          <w:sz w:val="24"/>
          <w:szCs w:val="24"/>
        </w:rPr>
        <w:t>Prepared by:                                                                                  Confirmed by:</w:t>
      </w:r>
    </w:p>
    <w:p w14:paraId="4ABF4D5C" w14:textId="77777777" w:rsidR="00494737" w:rsidRPr="00A06DC3" w:rsidRDefault="00494737" w:rsidP="00494737">
      <w:pPr>
        <w:rPr>
          <w:rFonts w:ascii="Footlight MT Light" w:hAnsi="Footlight MT Light"/>
          <w:sz w:val="24"/>
          <w:szCs w:val="24"/>
        </w:rPr>
      </w:pPr>
      <w:r w:rsidRPr="00A06DC3">
        <w:rPr>
          <w:rFonts w:ascii="Footlight MT Light" w:hAnsi="Footlight MT Light"/>
          <w:sz w:val="24"/>
          <w:szCs w:val="24"/>
        </w:rPr>
        <w:t>Secretary                                                                                         Chairman</w:t>
      </w:r>
    </w:p>
    <w:p w14:paraId="28079F69" w14:textId="77777777" w:rsidR="00494737" w:rsidRPr="00A06DC3" w:rsidRDefault="00494737" w:rsidP="00494737">
      <w:pPr>
        <w:rPr>
          <w:rFonts w:ascii="Footlight MT Light" w:hAnsi="Footlight MT Light"/>
          <w:sz w:val="24"/>
          <w:szCs w:val="24"/>
        </w:rPr>
      </w:pPr>
      <w:r w:rsidRPr="00A06DC3">
        <w:rPr>
          <w:rFonts w:ascii="Footlight MT Light" w:hAnsi="Footlight MT Light"/>
          <w:sz w:val="24"/>
          <w:szCs w:val="24"/>
        </w:rPr>
        <w:t>Signature ……………………</w:t>
      </w:r>
      <w:r w:rsidRPr="00A06DC3">
        <w:rPr>
          <w:rFonts w:ascii="Footlight MT Light" w:hAnsi="Footlight MT Light"/>
          <w:sz w:val="24"/>
          <w:szCs w:val="24"/>
        </w:rPr>
        <w:tab/>
        <w:t xml:space="preserve">                                            Signature …………………..</w:t>
      </w:r>
    </w:p>
    <w:p w14:paraId="477B4294" w14:textId="77777777" w:rsidR="00494737" w:rsidRPr="00A06DC3" w:rsidRDefault="00494737" w:rsidP="00494737">
      <w:pPr>
        <w:rPr>
          <w:rFonts w:ascii="Footlight MT Light" w:hAnsi="Footlight MT Light"/>
          <w:sz w:val="24"/>
          <w:szCs w:val="24"/>
        </w:rPr>
      </w:pPr>
      <w:r w:rsidRPr="00A06DC3">
        <w:rPr>
          <w:rFonts w:ascii="Footlight MT Light" w:hAnsi="Footlight MT Light"/>
          <w:sz w:val="24"/>
          <w:szCs w:val="24"/>
        </w:rPr>
        <w:t xml:space="preserve">Date ………………………… </w:t>
      </w:r>
      <w:r w:rsidRPr="00A06DC3">
        <w:rPr>
          <w:rFonts w:ascii="Footlight MT Light" w:hAnsi="Footlight MT Light"/>
          <w:sz w:val="24"/>
          <w:szCs w:val="24"/>
        </w:rPr>
        <w:tab/>
      </w:r>
      <w:r w:rsidRPr="00A06DC3">
        <w:rPr>
          <w:rFonts w:ascii="Footlight MT Light" w:hAnsi="Footlight MT Light"/>
          <w:sz w:val="24"/>
          <w:szCs w:val="24"/>
        </w:rPr>
        <w:tab/>
      </w:r>
      <w:r w:rsidRPr="00A06DC3">
        <w:rPr>
          <w:rFonts w:ascii="Footlight MT Light" w:hAnsi="Footlight MT Light"/>
          <w:sz w:val="24"/>
          <w:szCs w:val="24"/>
        </w:rPr>
        <w:tab/>
      </w:r>
      <w:r w:rsidRPr="00A06DC3">
        <w:rPr>
          <w:rFonts w:ascii="Footlight MT Light" w:hAnsi="Footlight MT Light"/>
          <w:sz w:val="24"/>
          <w:szCs w:val="24"/>
        </w:rPr>
        <w:tab/>
        <w:t xml:space="preserve">        Date ………………………</w:t>
      </w:r>
    </w:p>
    <w:p w14:paraId="1AEAE614" w14:textId="77777777" w:rsidR="0013081E" w:rsidRPr="00A06DC3" w:rsidRDefault="0013081E" w:rsidP="00121042">
      <w:pPr>
        <w:rPr>
          <w:rFonts w:ascii="Footlight MT Light" w:hAnsi="Footlight MT Light"/>
          <w:sz w:val="24"/>
          <w:szCs w:val="24"/>
        </w:rPr>
      </w:pPr>
    </w:p>
    <w:p w14:paraId="40895EB7" w14:textId="77777777" w:rsidR="00F70FBF" w:rsidRPr="00A06DC3" w:rsidRDefault="00F70FBF" w:rsidP="000D4DB7">
      <w:pPr>
        <w:pStyle w:val="Default"/>
        <w:rPr>
          <w:rFonts w:ascii="Footlight MT Light" w:hAnsi="Footlight MT Light" w:cs="Calibri"/>
          <w:b/>
          <w:bCs/>
          <w:color w:val="auto"/>
        </w:rPr>
      </w:pPr>
    </w:p>
    <w:p w14:paraId="710356F6" w14:textId="77777777" w:rsidR="00F70FBF" w:rsidRPr="00A06DC3" w:rsidRDefault="00F70FBF" w:rsidP="000D4DB7">
      <w:pPr>
        <w:pStyle w:val="Default"/>
        <w:rPr>
          <w:rFonts w:ascii="Footlight MT Light" w:hAnsi="Footlight MT Light" w:cs="Calibri"/>
          <w:b/>
          <w:bCs/>
          <w:color w:val="auto"/>
        </w:rPr>
      </w:pPr>
    </w:p>
    <w:sectPr w:rsidR="00F70FBF" w:rsidRPr="00A06DC3" w:rsidSect="000C4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0BEF"/>
    <w:multiLevelType w:val="hybridMultilevel"/>
    <w:tmpl w:val="29DC2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5E22"/>
    <w:multiLevelType w:val="hybridMultilevel"/>
    <w:tmpl w:val="20EC5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9352A"/>
    <w:multiLevelType w:val="hybridMultilevel"/>
    <w:tmpl w:val="24869F24"/>
    <w:lvl w:ilvl="0" w:tplc="DCD8ED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87ADC"/>
    <w:multiLevelType w:val="hybridMultilevel"/>
    <w:tmpl w:val="DF2C14D4"/>
    <w:lvl w:ilvl="0" w:tplc="043CC0E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EA514A"/>
    <w:multiLevelType w:val="hybridMultilevel"/>
    <w:tmpl w:val="87B2449C"/>
    <w:lvl w:ilvl="0" w:tplc="9AFC488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17525"/>
    <w:multiLevelType w:val="hybridMultilevel"/>
    <w:tmpl w:val="74542396"/>
    <w:lvl w:ilvl="0" w:tplc="9BA6B1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E105A"/>
    <w:multiLevelType w:val="hybridMultilevel"/>
    <w:tmpl w:val="A3E8A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05E17"/>
    <w:multiLevelType w:val="hybridMultilevel"/>
    <w:tmpl w:val="24869F24"/>
    <w:lvl w:ilvl="0" w:tplc="DCD8ED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1706"/>
    <w:rsid w:val="00001706"/>
    <w:rsid w:val="000405C6"/>
    <w:rsid w:val="00047FF9"/>
    <w:rsid w:val="00082F9D"/>
    <w:rsid w:val="000B1226"/>
    <w:rsid w:val="000B1A38"/>
    <w:rsid w:val="000C4FCF"/>
    <w:rsid w:val="000D4DB7"/>
    <w:rsid w:val="000D6D2A"/>
    <w:rsid w:val="000F2451"/>
    <w:rsid w:val="0010628F"/>
    <w:rsid w:val="001119A8"/>
    <w:rsid w:val="00116DDA"/>
    <w:rsid w:val="00121042"/>
    <w:rsid w:val="001274A3"/>
    <w:rsid w:val="0013081E"/>
    <w:rsid w:val="0013702E"/>
    <w:rsid w:val="001804F8"/>
    <w:rsid w:val="00181327"/>
    <w:rsid w:val="001918B4"/>
    <w:rsid w:val="001B2AFF"/>
    <w:rsid w:val="001B5B06"/>
    <w:rsid w:val="00267A4A"/>
    <w:rsid w:val="00277929"/>
    <w:rsid w:val="00285380"/>
    <w:rsid w:val="00293CDF"/>
    <w:rsid w:val="002E2791"/>
    <w:rsid w:val="002F0A96"/>
    <w:rsid w:val="00302F96"/>
    <w:rsid w:val="003072B0"/>
    <w:rsid w:val="00312F1A"/>
    <w:rsid w:val="003358CA"/>
    <w:rsid w:val="00347758"/>
    <w:rsid w:val="00354BCB"/>
    <w:rsid w:val="00357355"/>
    <w:rsid w:val="0036547A"/>
    <w:rsid w:val="00365575"/>
    <w:rsid w:val="00382F77"/>
    <w:rsid w:val="00383C40"/>
    <w:rsid w:val="00387DC5"/>
    <w:rsid w:val="003A08DD"/>
    <w:rsid w:val="003A3AFD"/>
    <w:rsid w:val="003D43F8"/>
    <w:rsid w:val="0040317B"/>
    <w:rsid w:val="00406408"/>
    <w:rsid w:val="00412262"/>
    <w:rsid w:val="00415061"/>
    <w:rsid w:val="004457E9"/>
    <w:rsid w:val="00450718"/>
    <w:rsid w:val="00452020"/>
    <w:rsid w:val="00485177"/>
    <w:rsid w:val="00494737"/>
    <w:rsid w:val="004A0079"/>
    <w:rsid w:val="004C3904"/>
    <w:rsid w:val="004D136F"/>
    <w:rsid w:val="004E01A1"/>
    <w:rsid w:val="004E3F5B"/>
    <w:rsid w:val="00517E35"/>
    <w:rsid w:val="00541E4A"/>
    <w:rsid w:val="00547F6A"/>
    <w:rsid w:val="00554EFE"/>
    <w:rsid w:val="00561666"/>
    <w:rsid w:val="00583DED"/>
    <w:rsid w:val="005A0C07"/>
    <w:rsid w:val="005C43C8"/>
    <w:rsid w:val="005C5325"/>
    <w:rsid w:val="005F1CF3"/>
    <w:rsid w:val="00616505"/>
    <w:rsid w:val="006212D4"/>
    <w:rsid w:val="00622573"/>
    <w:rsid w:val="00626D96"/>
    <w:rsid w:val="00627AFF"/>
    <w:rsid w:val="00632798"/>
    <w:rsid w:val="006530C8"/>
    <w:rsid w:val="006663BD"/>
    <w:rsid w:val="00666F19"/>
    <w:rsid w:val="00673EDE"/>
    <w:rsid w:val="006837C1"/>
    <w:rsid w:val="00697E50"/>
    <w:rsid w:val="006C396A"/>
    <w:rsid w:val="006E6072"/>
    <w:rsid w:val="0073144C"/>
    <w:rsid w:val="0074232E"/>
    <w:rsid w:val="007457BD"/>
    <w:rsid w:val="00755B98"/>
    <w:rsid w:val="00757841"/>
    <w:rsid w:val="00780B24"/>
    <w:rsid w:val="0078548A"/>
    <w:rsid w:val="00793FEC"/>
    <w:rsid w:val="007957A4"/>
    <w:rsid w:val="007B152B"/>
    <w:rsid w:val="007C5A7F"/>
    <w:rsid w:val="007D076D"/>
    <w:rsid w:val="007F3208"/>
    <w:rsid w:val="007F5C85"/>
    <w:rsid w:val="00813F44"/>
    <w:rsid w:val="00820D5A"/>
    <w:rsid w:val="008273CF"/>
    <w:rsid w:val="00843FB2"/>
    <w:rsid w:val="00852136"/>
    <w:rsid w:val="0086674F"/>
    <w:rsid w:val="00867675"/>
    <w:rsid w:val="00883497"/>
    <w:rsid w:val="00884A68"/>
    <w:rsid w:val="008A0DBF"/>
    <w:rsid w:val="008E1A15"/>
    <w:rsid w:val="008F72BA"/>
    <w:rsid w:val="0092117B"/>
    <w:rsid w:val="009429D1"/>
    <w:rsid w:val="00950510"/>
    <w:rsid w:val="009638F1"/>
    <w:rsid w:val="009745FC"/>
    <w:rsid w:val="00990160"/>
    <w:rsid w:val="009B0E4A"/>
    <w:rsid w:val="009D7A42"/>
    <w:rsid w:val="00A06DC3"/>
    <w:rsid w:val="00A13854"/>
    <w:rsid w:val="00A547D6"/>
    <w:rsid w:val="00A56B8C"/>
    <w:rsid w:val="00A66136"/>
    <w:rsid w:val="00A9740D"/>
    <w:rsid w:val="00AA414C"/>
    <w:rsid w:val="00AA4EB8"/>
    <w:rsid w:val="00AB620A"/>
    <w:rsid w:val="00AC24D1"/>
    <w:rsid w:val="00AC48A5"/>
    <w:rsid w:val="00AD4D5A"/>
    <w:rsid w:val="00AD4EAE"/>
    <w:rsid w:val="00AE1C0D"/>
    <w:rsid w:val="00AE77A2"/>
    <w:rsid w:val="00B00E85"/>
    <w:rsid w:val="00B0673C"/>
    <w:rsid w:val="00B15E48"/>
    <w:rsid w:val="00B17685"/>
    <w:rsid w:val="00B267ED"/>
    <w:rsid w:val="00B475A4"/>
    <w:rsid w:val="00B64828"/>
    <w:rsid w:val="00B7023D"/>
    <w:rsid w:val="00B71347"/>
    <w:rsid w:val="00B94869"/>
    <w:rsid w:val="00B95780"/>
    <w:rsid w:val="00BA110C"/>
    <w:rsid w:val="00BB2CB5"/>
    <w:rsid w:val="00BB65E4"/>
    <w:rsid w:val="00BB7E92"/>
    <w:rsid w:val="00C04D46"/>
    <w:rsid w:val="00C22988"/>
    <w:rsid w:val="00C23C01"/>
    <w:rsid w:val="00C32EE2"/>
    <w:rsid w:val="00C34397"/>
    <w:rsid w:val="00C42340"/>
    <w:rsid w:val="00C80AB5"/>
    <w:rsid w:val="00C80E82"/>
    <w:rsid w:val="00C83B9B"/>
    <w:rsid w:val="00C8433F"/>
    <w:rsid w:val="00C92DB4"/>
    <w:rsid w:val="00C95857"/>
    <w:rsid w:val="00CE3EB1"/>
    <w:rsid w:val="00CF448D"/>
    <w:rsid w:val="00D00BFE"/>
    <w:rsid w:val="00D208BE"/>
    <w:rsid w:val="00D41739"/>
    <w:rsid w:val="00D472B7"/>
    <w:rsid w:val="00D60202"/>
    <w:rsid w:val="00DB1588"/>
    <w:rsid w:val="00E121A9"/>
    <w:rsid w:val="00E13AD9"/>
    <w:rsid w:val="00E22D61"/>
    <w:rsid w:val="00E4681F"/>
    <w:rsid w:val="00E70182"/>
    <w:rsid w:val="00EA0E31"/>
    <w:rsid w:val="00EA4ADF"/>
    <w:rsid w:val="00EC5E8C"/>
    <w:rsid w:val="00EF6CD4"/>
    <w:rsid w:val="00F12CF3"/>
    <w:rsid w:val="00F258CE"/>
    <w:rsid w:val="00F31DA1"/>
    <w:rsid w:val="00F4149E"/>
    <w:rsid w:val="00F441AA"/>
    <w:rsid w:val="00F46909"/>
    <w:rsid w:val="00F575CA"/>
    <w:rsid w:val="00F70FBF"/>
    <w:rsid w:val="00F837FD"/>
    <w:rsid w:val="00FB5B70"/>
    <w:rsid w:val="00FB70A3"/>
    <w:rsid w:val="00F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A596CA"/>
  <w15:docId w15:val="{C7278A79-30FC-4056-BD2C-81B34526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18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918B4"/>
    <w:pPr>
      <w:ind w:left="720"/>
      <w:contextualSpacing/>
    </w:pPr>
  </w:style>
  <w:style w:type="table" w:styleId="TableGrid">
    <w:name w:val="Table Grid"/>
    <w:basedOn w:val="TableNormal"/>
    <w:uiPriority w:val="39"/>
    <w:rsid w:val="000405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6674F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D1BA-BA1D-4766-B0A0-BE6EE1DC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</dc:creator>
  <cp:lastModifiedBy>Irshad</cp:lastModifiedBy>
  <cp:revision>52</cp:revision>
  <cp:lastPrinted>2021-04-22T16:20:00Z</cp:lastPrinted>
  <dcterms:created xsi:type="dcterms:W3CDTF">2016-10-27T16:19:00Z</dcterms:created>
  <dcterms:modified xsi:type="dcterms:W3CDTF">2024-05-09T09:59:00Z</dcterms:modified>
</cp:coreProperties>
</file>