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D5A0" w14:textId="77777777" w:rsidR="003D69EA" w:rsidRPr="00CE5503" w:rsidRDefault="00663854" w:rsidP="005A2A4A">
      <w:pPr>
        <w:rPr>
          <w:rFonts w:ascii="Bookman Old Style" w:hAnsi="Bookman Old Style" w:cs="Times New Roman"/>
          <w:b/>
          <w:sz w:val="24"/>
          <w:szCs w:val="24"/>
          <w:u w:val="single"/>
        </w:rPr>
      </w:pPr>
      <w:r w:rsidRPr="00CE5503">
        <w:rPr>
          <w:rFonts w:ascii="Bookman Old Style" w:hAnsi="Bookman Old Style" w:cs="Times New Roman"/>
          <w:b/>
          <w:sz w:val="24"/>
          <w:szCs w:val="24"/>
          <w:u w:val="single"/>
        </w:rPr>
        <w:t xml:space="preserve">MINUTES OF </w:t>
      </w:r>
      <w:r w:rsidR="005A1943" w:rsidRPr="00CE5503">
        <w:rPr>
          <w:rFonts w:ascii="Bookman Old Style" w:hAnsi="Bookman Old Style" w:cs="Times New Roman"/>
          <w:b/>
          <w:sz w:val="24"/>
          <w:szCs w:val="24"/>
          <w:u w:val="single"/>
        </w:rPr>
        <w:t xml:space="preserve">KISAUNI </w:t>
      </w:r>
      <w:r w:rsidRPr="00CE5503">
        <w:rPr>
          <w:rFonts w:ascii="Bookman Old Style" w:hAnsi="Bookman Old Style" w:cs="Times New Roman"/>
          <w:b/>
          <w:sz w:val="24"/>
          <w:szCs w:val="24"/>
          <w:u w:val="single"/>
        </w:rPr>
        <w:t xml:space="preserve">NG-CDF </w:t>
      </w:r>
      <w:r w:rsidR="005A1943" w:rsidRPr="00CE5503">
        <w:rPr>
          <w:rFonts w:ascii="Bookman Old Style" w:hAnsi="Bookman Old Style" w:cs="Times New Roman"/>
          <w:b/>
          <w:sz w:val="24"/>
          <w:szCs w:val="24"/>
          <w:u w:val="single"/>
        </w:rPr>
        <w:t xml:space="preserve">MEETING </w:t>
      </w:r>
      <w:r w:rsidR="0066343D" w:rsidRPr="00CE5503">
        <w:rPr>
          <w:rFonts w:ascii="Bookman Old Style" w:hAnsi="Bookman Old Style" w:cs="Times New Roman"/>
          <w:b/>
          <w:sz w:val="24"/>
          <w:szCs w:val="24"/>
          <w:u w:val="single"/>
        </w:rPr>
        <w:t xml:space="preserve">HELD ON </w:t>
      </w:r>
      <w:r w:rsidR="0035033E" w:rsidRPr="00CE5503">
        <w:rPr>
          <w:rFonts w:ascii="Bookman Old Style" w:hAnsi="Bookman Old Style" w:cs="Times New Roman"/>
          <w:b/>
          <w:sz w:val="24"/>
          <w:szCs w:val="24"/>
          <w:u w:val="single"/>
        </w:rPr>
        <w:t>27</w:t>
      </w:r>
      <w:r w:rsidR="00754811" w:rsidRPr="00CE5503">
        <w:rPr>
          <w:rFonts w:ascii="Bookman Old Style" w:hAnsi="Bookman Old Style" w:cs="Times New Roman"/>
          <w:b/>
          <w:sz w:val="24"/>
          <w:szCs w:val="24"/>
          <w:u w:val="single"/>
          <w:vertAlign w:val="superscript"/>
        </w:rPr>
        <w:t>TH</w:t>
      </w:r>
      <w:r w:rsidR="0037105A" w:rsidRPr="00CE5503">
        <w:rPr>
          <w:rFonts w:ascii="Bookman Old Style" w:hAnsi="Bookman Old Style" w:cs="Times New Roman"/>
          <w:b/>
          <w:sz w:val="24"/>
          <w:szCs w:val="24"/>
          <w:u w:val="single"/>
        </w:rPr>
        <w:t>OCTOBER</w:t>
      </w:r>
      <w:r w:rsidR="00754811" w:rsidRPr="00CE5503">
        <w:rPr>
          <w:rFonts w:ascii="Bookman Old Style" w:hAnsi="Bookman Old Style" w:cs="Times New Roman"/>
          <w:b/>
          <w:sz w:val="24"/>
          <w:szCs w:val="24"/>
          <w:u w:val="single"/>
        </w:rPr>
        <w:t xml:space="preserve"> 2023 AT</w:t>
      </w:r>
      <w:r w:rsidRPr="00CE5503">
        <w:rPr>
          <w:rFonts w:ascii="Bookman Old Style" w:hAnsi="Bookman Old Style" w:cs="Times New Roman"/>
          <w:b/>
          <w:sz w:val="24"/>
          <w:szCs w:val="24"/>
          <w:u w:val="single"/>
        </w:rPr>
        <w:t xml:space="preserve"> THE</w:t>
      </w:r>
      <w:r w:rsidR="00CC7086" w:rsidRPr="00CE5503">
        <w:rPr>
          <w:rFonts w:ascii="Bookman Old Style" w:hAnsi="Bookman Old Style" w:cs="Times New Roman"/>
          <w:b/>
          <w:sz w:val="24"/>
          <w:szCs w:val="24"/>
          <w:u w:val="single"/>
        </w:rPr>
        <w:t xml:space="preserve"> NG-</w:t>
      </w:r>
      <w:r w:rsidR="00F64BB8" w:rsidRPr="00CE5503">
        <w:rPr>
          <w:rFonts w:ascii="Bookman Old Style" w:hAnsi="Bookman Old Style" w:cs="Times New Roman"/>
          <w:b/>
          <w:sz w:val="24"/>
          <w:szCs w:val="24"/>
          <w:u w:val="single"/>
        </w:rPr>
        <w:t>CDF</w:t>
      </w:r>
      <w:r w:rsidR="005A1943" w:rsidRPr="00CE5503">
        <w:rPr>
          <w:rFonts w:ascii="Bookman Old Style" w:hAnsi="Bookman Old Style" w:cs="Times New Roman"/>
          <w:b/>
          <w:sz w:val="24"/>
          <w:szCs w:val="24"/>
          <w:u w:val="single"/>
        </w:rPr>
        <w:t xml:space="preserve"> OFFICE</w:t>
      </w:r>
      <w:r w:rsidR="00F64BB8" w:rsidRPr="00CE5503">
        <w:rPr>
          <w:rFonts w:ascii="Bookman Old Style" w:hAnsi="Bookman Old Style" w:cs="Times New Roman"/>
          <w:b/>
          <w:sz w:val="24"/>
          <w:szCs w:val="24"/>
          <w:u w:val="single"/>
        </w:rPr>
        <w:t xml:space="preserve"> BOARD</w:t>
      </w:r>
      <w:r w:rsidRPr="00CE5503">
        <w:rPr>
          <w:rFonts w:ascii="Bookman Old Style" w:hAnsi="Bookman Old Style" w:cs="Times New Roman"/>
          <w:b/>
          <w:sz w:val="24"/>
          <w:szCs w:val="24"/>
          <w:u w:val="single"/>
        </w:rPr>
        <w:t>ROOM AT</w:t>
      </w:r>
      <w:r w:rsidR="00CD268F" w:rsidRPr="00CE5503">
        <w:rPr>
          <w:rFonts w:ascii="Bookman Old Style" w:hAnsi="Bookman Old Style" w:cs="Times New Roman"/>
          <w:b/>
          <w:sz w:val="24"/>
          <w:szCs w:val="24"/>
          <w:u w:val="single"/>
        </w:rPr>
        <w:t xml:space="preserve"> 09</w:t>
      </w:r>
      <w:r w:rsidR="00436453" w:rsidRPr="00CE5503">
        <w:rPr>
          <w:rFonts w:ascii="Bookman Old Style" w:hAnsi="Bookman Old Style" w:cs="Times New Roman"/>
          <w:b/>
          <w:sz w:val="24"/>
          <w:szCs w:val="24"/>
          <w:u w:val="single"/>
        </w:rPr>
        <w:t>:</w:t>
      </w:r>
      <w:r w:rsidR="00CD268F" w:rsidRPr="00CE5503">
        <w:rPr>
          <w:rFonts w:ascii="Bookman Old Style" w:hAnsi="Bookman Old Style" w:cs="Times New Roman"/>
          <w:b/>
          <w:sz w:val="24"/>
          <w:szCs w:val="24"/>
          <w:u w:val="single"/>
        </w:rPr>
        <w:t>45</w:t>
      </w:r>
      <w:r w:rsidR="00805835" w:rsidRPr="00CE5503">
        <w:rPr>
          <w:rFonts w:ascii="Bookman Old Style" w:hAnsi="Bookman Old Style" w:cs="Times New Roman"/>
          <w:b/>
          <w:sz w:val="24"/>
          <w:szCs w:val="24"/>
          <w:u w:val="single"/>
        </w:rPr>
        <w:t>A</w:t>
      </w:r>
      <w:r w:rsidRPr="00CE5503">
        <w:rPr>
          <w:rFonts w:ascii="Bookman Old Style" w:hAnsi="Bookman Old Style" w:cs="Times New Roman"/>
          <w:b/>
          <w:sz w:val="24"/>
          <w:szCs w:val="24"/>
          <w:u w:val="single"/>
        </w:rPr>
        <w:t>M</w:t>
      </w:r>
    </w:p>
    <w:p w14:paraId="22C63F3B" w14:textId="77777777" w:rsidR="00057308" w:rsidRPr="00CE5503" w:rsidRDefault="00057308" w:rsidP="005A2A4A">
      <w:pPr>
        <w:rPr>
          <w:rFonts w:ascii="Bookman Old Style" w:hAnsi="Bookman Old Style" w:cs="Times New Roman"/>
          <w:b/>
          <w:sz w:val="24"/>
          <w:szCs w:val="24"/>
          <w:u w:val="single"/>
        </w:rPr>
      </w:pPr>
    </w:p>
    <w:p w14:paraId="2A7487B0" w14:textId="77777777" w:rsidR="00663854" w:rsidRPr="00CE5503" w:rsidRDefault="00663854" w:rsidP="005A2A4A">
      <w:pPr>
        <w:rPr>
          <w:rFonts w:ascii="Bookman Old Style" w:hAnsi="Bookman Old Style" w:cs="Times New Roman"/>
          <w:b/>
          <w:sz w:val="24"/>
          <w:szCs w:val="24"/>
          <w:u w:val="single"/>
        </w:rPr>
      </w:pPr>
      <w:r w:rsidRPr="00CE5503">
        <w:rPr>
          <w:rFonts w:ascii="Bookman Old Style" w:hAnsi="Bookman Old Style" w:cs="Times New Roman"/>
          <w:b/>
          <w:sz w:val="24"/>
          <w:szCs w:val="24"/>
          <w:u w:val="single"/>
        </w:rPr>
        <w:t>MEMBERS PRESENT</w:t>
      </w:r>
    </w:p>
    <w:p w14:paraId="538628D4" w14:textId="77777777" w:rsidR="00754811" w:rsidRPr="00CE5503" w:rsidRDefault="00754811" w:rsidP="005A2A4A">
      <w:pPr>
        <w:numPr>
          <w:ilvl w:val="0"/>
          <w:numId w:val="32"/>
        </w:numPr>
        <w:spacing w:after="0"/>
        <w:ind w:left="450" w:hanging="450"/>
        <w:contextualSpacing/>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 xml:space="preserve">Rev. Allan </w:t>
      </w:r>
      <w:proofErr w:type="spellStart"/>
      <w:r w:rsidRPr="00CE5503">
        <w:rPr>
          <w:rFonts w:ascii="Bookman Old Style" w:eastAsia="Calibri" w:hAnsi="Bookman Old Style" w:cs="Times New Roman"/>
          <w:sz w:val="24"/>
          <w:szCs w:val="24"/>
        </w:rPr>
        <w:t>Owano</w:t>
      </w:r>
      <w:proofErr w:type="spellEnd"/>
      <w:r w:rsidRPr="00CE5503">
        <w:rPr>
          <w:rFonts w:ascii="Bookman Old Style" w:eastAsia="Calibri" w:hAnsi="Bookman Old Style" w:cs="Times New Roman"/>
          <w:sz w:val="24"/>
          <w:szCs w:val="24"/>
        </w:rPr>
        <w:tab/>
        <w:t>-</w:t>
      </w:r>
      <w:r w:rsidRPr="00CE5503">
        <w:rPr>
          <w:rFonts w:ascii="Bookman Old Style" w:eastAsia="Calibri" w:hAnsi="Bookman Old Style" w:cs="Times New Roman"/>
          <w:sz w:val="24"/>
          <w:szCs w:val="24"/>
        </w:rPr>
        <w:tab/>
        <w:t>Chairman</w:t>
      </w:r>
    </w:p>
    <w:p w14:paraId="5CD92834" w14:textId="77777777" w:rsidR="00754811" w:rsidRPr="00CE5503" w:rsidRDefault="006772A2" w:rsidP="005A2A4A">
      <w:pPr>
        <w:numPr>
          <w:ilvl w:val="0"/>
          <w:numId w:val="32"/>
        </w:numPr>
        <w:spacing w:after="0"/>
        <w:ind w:left="450" w:hanging="450"/>
        <w:contextualSpacing/>
        <w:rPr>
          <w:rFonts w:ascii="Bookman Old Style" w:eastAsia="Calibri" w:hAnsi="Bookman Old Style" w:cs="Times New Roman"/>
          <w:sz w:val="24"/>
          <w:szCs w:val="24"/>
        </w:rPr>
      </w:pPr>
      <w:proofErr w:type="spellStart"/>
      <w:r w:rsidRPr="00CE5503">
        <w:rPr>
          <w:rFonts w:ascii="Bookman Old Style" w:eastAsia="Calibri" w:hAnsi="Bookman Old Style" w:cs="Times New Roman"/>
          <w:sz w:val="24"/>
          <w:szCs w:val="24"/>
        </w:rPr>
        <w:t>Ratibu</w:t>
      </w:r>
      <w:proofErr w:type="spellEnd"/>
      <w:r w:rsidR="007966D0" w:rsidRPr="00CE5503">
        <w:rPr>
          <w:rFonts w:ascii="Bookman Old Style" w:eastAsia="Calibri" w:hAnsi="Bookman Old Style" w:cs="Times New Roman"/>
          <w:sz w:val="24"/>
          <w:szCs w:val="24"/>
        </w:rPr>
        <w:t xml:space="preserve"> </w:t>
      </w:r>
      <w:proofErr w:type="spellStart"/>
      <w:r w:rsidRPr="00CE5503">
        <w:rPr>
          <w:rFonts w:ascii="Bookman Old Style" w:eastAsia="Calibri" w:hAnsi="Bookman Old Style" w:cs="Times New Roman"/>
          <w:sz w:val="24"/>
          <w:szCs w:val="24"/>
        </w:rPr>
        <w:t>Mehbuba</w:t>
      </w:r>
      <w:proofErr w:type="spellEnd"/>
      <w:r w:rsidRPr="00CE5503">
        <w:rPr>
          <w:rFonts w:ascii="Bookman Old Style" w:eastAsia="Calibri" w:hAnsi="Bookman Old Style" w:cs="Times New Roman"/>
          <w:sz w:val="24"/>
          <w:szCs w:val="24"/>
        </w:rPr>
        <w:tab/>
      </w:r>
      <w:r w:rsidR="00754811" w:rsidRPr="00CE5503">
        <w:rPr>
          <w:rFonts w:ascii="Bookman Old Style" w:eastAsia="Calibri" w:hAnsi="Bookman Old Style" w:cs="Times New Roman"/>
          <w:sz w:val="24"/>
          <w:szCs w:val="24"/>
        </w:rPr>
        <w:t>-</w:t>
      </w:r>
      <w:r w:rsidR="00754811" w:rsidRPr="00CE5503">
        <w:rPr>
          <w:rFonts w:ascii="Bookman Old Style" w:eastAsia="Calibri" w:hAnsi="Bookman Old Style" w:cs="Times New Roman"/>
          <w:sz w:val="24"/>
          <w:szCs w:val="24"/>
        </w:rPr>
        <w:tab/>
        <w:t>Secretary</w:t>
      </w:r>
    </w:p>
    <w:p w14:paraId="11E82EE8" w14:textId="77777777" w:rsidR="00754811" w:rsidRPr="00CE5503" w:rsidRDefault="00754811" w:rsidP="005A2A4A">
      <w:pPr>
        <w:numPr>
          <w:ilvl w:val="0"/>
          <w:numId w:val="32"/>
        </w:numPr>
        <w:spacing w:after="0"/>
        <w:ind w:left="450" w:hanging="450"/>
        <w:contextualSpacing/>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 xml:space="preserve">Mohamed Yusuf      </w:t>
      </w:r>
      <w:r w:rsidRPr="00CE5503">
        <w:rPr>
          <w:rFonts w:ascii="Bookman Old Style" w:eastAsia="Calibri" w:hAnsi="Bookman Old Style" w:cs="Times New Roman"/>
          <w:sz w:val="24"/>
          <w:szCs w:val="24"/>
        </w:rPr>
        <w:tab/>
        <w:t>-</w:t>
      </w:r>
      <w:r w:rsidRPr="00CE5503">
        <w:rPr>
          <w:rFonts w:ascii="Bookman Old Style" w:eastAsia="Calibri" w:hAnsi="Bookman Old Style" w:cs="Times New Roman"/>
          <w:sz w:val="24"/>
          <w:szCs w:val="24"/>
        </w:rPr>
        <w:tab/>
        <w:t>Member</w:t>
      </w:r>
    </w:p>
    <w:p w14:paraId="135C2FDC" w14:textId="77777777" w:rsidR="00754811" w:rsidRPr="00CE5503" w:rsidRDefault="00754811" w:rsidP="005A2A4A">
      <w:pPr>
        <w:numPr>
          <w:ilvl w:val="0"/>
          <w:numId w:val="32"/>
        </w:numPr>
        <w:spacing w:after="0"/>
        <w:ind w:left="450" w:hanging="450"/>
        <w:contextualSpacing/>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Kingi Ian Yaa</w:t>
      </w:r>
      <w:r w:rsidRPr="00CE5503">
        <w:rPr>
          <w:rFonts w:ascii="Bookman Old Style" w:eastAsia="Calibri" w:hAnsi="Bookman Old Style" w:cs="Times New Roman"/>
          <w:sz w:val="24"/>
          <w:szCs w:val="24"/>
        </w:rPr>
        <w:tab/>
      </w:r>
      <w:r w:rsidRPr="00CE5503">
        <w:rPr>
          <w:rFonts w:ascii="Bookman Old Style" w:eastAsia="Calibri" w:hAnsi="Bookman Old Style" w:cs="Times New Roman"/>
          <w:sz w:val="24"/>
          <w:szCs w:val="24"/>
        </w:rPr>
        <w:tab/>
        <w:t xml:space="preserve">- </w:t>
      </w:r>
      <w:r w:rsidRPr="00CE5503">
        <w:rPr>
          <w:rFonts w:ascii="Bookman Old Style" w:eastAsia="Calibri" w:hAnsi="Bookman Old Style" w:cs="Times New Roman"/>
          <w:sz w:val="24"/>
          <w:szCs w:val="24"/>
        </w:rPr>
        <w:tab/>
        <w:t>Member</w:t>
      </w:r>
    </w:p>
    <w:p w14:paraId="52A4B987" w14:textId="77777777" w:rsidR="00754811" w:rsidRPr="00CE5503" w:rsidRDefault="00754811" w:rsidP="005A2A4A">
      <w:pPr>
        <w:numPr>
          <w:ilvl w:val="0"/>
          <w:numId w:val="32"/>
        </w:numPr>
        <w:spacing w:after="0"/>
        <w:ind w:left="450" w:hanging="450"/>
        <w:contextualSpacing/>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Sauda</w:t>
      </w:r>
      <w:r w:rsidR="00F30311" w:rsidRPr="00CE5503">
        <w:rPr>
          <w:rFonts w:ascii="Bookman Old Style" w:eastAsia="Calibri" w:hAnsi="Bookman Old Style" w:cs="Times New Roman"/>
          <w:sz w:val="24"/>
          <w:szCs w:val="24"/>
        </w:rPr>
        <w:t xml:space="preserve"> Khamis</w:t>
      </w:r>
      <w:r w:rsidR="00F30311" w:rsidRPr="00CE5503">
        <w:rPr>
          <w:rFonts w:ascii="Bookman Old Style" w:eastAsia="Calibri" w:hAnsi="Bookman Old Style" w:cs="Times New Roman"/>
          <w:sz w:val="24"/>
          <w:szCs w:val="24"/>
        </w:rPr>
        <w:tab/>
      </w:r>
      <w:r w:rsidRPr="00CE5503">
        <w:rPr>
          <w:rFonts w:ascii="Bookman Old Style" w:eastAsia="Calibri" w:hAnsi="Bookman Old Style" w:cs="Times New Roman"/>
          <w:sz w:val="24"/>
          <w:szCs w:val="24"/>
        </w:rPr>
        <w:t>-</w:t>
      </w:r>
      <w:r w:rsidRPr="00CE5503">
        <w:rPr>
          <w:rFonts w:ascii="Bookman Old Style" w:eastAsia="Calibri" w:hAnsi="Bookman Old Style" w:cs="Times New Roman"/>
          <w:sz w:val="24"/>
          <w:szCs w:val="24"/>
        </w:rPr>
        <w:tab/>
        <w:t>Member</w:t>
      </w:r>
    </w:p>
    <w:p w14:paraId="146E4923" w14:textId="77777777" w:rsidR="00754811" w:rsidRPr="00CE5503" w:rsidRDefault="00754811" w:rsidP="005A2A4A">
      <w:pPr>
        <w:numPr>
          <w:ilvl w:val="0"/>
          <w:numId w:val="32"/>
        </w:numPr>
        <w:spacing w:after="0"/>
        <w:ind w:left="450" w:hanging="450"/>
        <w:contextualSpacing/>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Tumaini</w:t>
      </w:r>
      <w:r w:rsidR="007966D0" w:rsidRPr="00CE5503">
        <w:rPr>
          <w:rFonts w:ascii="Bookman Old Style" w:eastAsia="Calibri" w:hAnsi="Bookman Old Style" w:cs="Times New Roman"/>
          <w:sz w:val="24"/>
          <w:szCs w:val="24"/>
        </w:rPr>
        <w:t xml:space="preserve"> </w:t>
      </w:r>
      <w:r w:rsidRPr="00CE5503">
        <w:rPr>
          <w:rFonts w:ascii="Bookman Old Style" w:eastAsia="Calibri" w:hAnsi="Bookman Old Style" w:cs="Times New Roman"/>
          <w:sz w:val="24"/>
          <w:szCs w:val="24"/>
        </w:rPr>
        <w:t>Ng</w:t>
      </w:r>
      <w:r w:rsidR="006772A2" w:rsidRPr="00CE5503">
        <w:rPr>
          <w:rFonts w:ascii="Bookman Old Style" w:eastAsia="Calibri" w:hAnsi="Bookman Old Style" w:cs="Times New Roman"/>
          <w:sz w:val="24"/>
          <w:szCs w:val="24"/>
        </w:rPr>
        <w:t>umbao</w:t>
      </w:r>
      <w:r w:rsidR="006772A2" w:rsidRPr="00CE5503">
        <w:rPr>
          <w:rFonts w:ascii="Bookman Old Style" w:eastAsia="Calibri" w:hAnsi="Bookman Old Style" w:cs="Times New Roman"/>
          <w:sz w:val="24"/>
          <w:szCs w:val="24"/>
        </w:rPr>
        <w:tab/>
        <w:t xml:space="preserve">-        </w:t>
      </w:r>
      <w:r w:rsidRPr="00CE5503">
        <w:rPr>
          <w:rFonts w:ascii="Bookman Old Style" w:eastAsia="Calibri" w:hAnsi="Bookman Old Style" w:cs="Times New Roman"/>
          <w:sz w:val="24"/>
          <w:szCs w:val="24"/>
        </w:rPr>
        <w:t>Member</w:t>
      </w:r>
    </w:p>
    <w:p w14:paraId="65F87611" w14:textId="77777777" w:rsidR="00754811" w:rsidRPr="00CE5503" w:rsidRDefault="006772A2" w:rsidP="005A2A4A">
      <w:pPr>
        <w:numPr>
          <w:ilvl w:val="0"/>
          <w:numId w:val="32"/>
        </w:numPr>
        <w:spacing w:after="0"/>
        <w:ind w:left="450" w:hanging="450"/>
        <w:contextualSpacing/>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 xml:space="preserve">Luciana </w:t>
      </w:r>
      <w:proofErr w:type="spellStart"/>
      <w:proofErr w:type="gramStart"/>
      <w:r w:rsidRPr="00CE5503">
        <w:rPr>
          <w:rFonts w:ascii="Bookman Old Style" w:eastAsia="Calibri" w:hAnsi="Bookman Old Style" w:cs="Times New Roman"/>
          <w:sz w:val="24"/>
          <w:szCs w:val="24"/>
        </w:rPr>
        <w:t>Mwangemi</w:t>
      </w:r>
      <w:proofErr w:type="spellEnd"/>
      <w:r w:rsidRPr="00CE5503">
        <w:rPr>
          <w:rFonts w:ascii="Bookman Old Style" w:eastAsia="Calibri" w:hAnsi="Bookman Old Style" w:cs="Times New Roman"/>
          <w:sz w:val="24"/>
          <w:szCs w:val="24"/>
        </w:rPr>
        <w:t xml:space="preserve">  -</w:t>
      </w:r>
      <w:proofErr w:type="gramEnd"/>
      <w:r w:rsidR="003A2A14" w:rsidRPr="00CE5503">
        <w:rPr>
          <w:rFonts w:ascii="Bookman Old Style" w:eastAsia="Calibri" w:hAnsi="Bookman Old Style" w:cs="Times New Roman"/>
          <w:sz w:val="24"/>
          <w:szCs w:val="24"/>
        </w:rPr>
        <w:tab/>
      </w:r>
      <w:r w:rsidR="00754811" w:rsidRPr="00CE5503">
        <w:rPr>
          <w:rFonts w:ascii="Bookman Old Style" w:eastAsia="Calibri" w:hAnsi="Bookman Old Style" w:cs="Times New Roman"/>
          <w:sz w:val="24"/>
          <w:szCs w:val="24"/>
        </w:rPr>
        <w:t>Member</w:t>
      </w:r>
    </w:p>
    <w:p w14:paraId="07D6466B" w14:textId="77777777" w:rsidR="00754811" w:rsidRPr="00CE5503" w:rsidRDefault="006772A2" w:rsidP="005A2A4A">
      <w:pPr>
        <w:numPr>
          <w:ilvl w:val="0"/>
          <w:numId w:val="32"/>
        </w:numPr>
        <w:spacing w:after="0"/>
        <w:ind w:left="450" w:hanging="450"/>
        <w:contextualSpacing/>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George Omondi</w:t>
      </w:r>
      <w:r w:rsidRPr="00CE5503">
        <w:rPr>
          <w:rFonts w:ascii="Bookman Old Style" w:eastAsia="Calibri" w:hAnsi="Bookman Old Style" w:cs="Times New Roman"/>
          <w:sz w:val="24"/>
          <w:szCs w:val="24"/>
        </w:rPr>
        <w:tab/>
      </w:r>
      <w:r w:rsidR="00754811" w:rsidRPr="00CE5503">
        <w:rPr>
          <w:rFonts w:ascii="Bookman Old Style" w:eastAsia="Calibri" w:hAnsi="Bookman Old Style" w:cs="Times New Roman"/>
          <w:sz w:val="24"/>
          <w:szCs w:val="24"/>
        </w:rPr>
        <w:t>-</w:t>
      </w:r>
      <w:r w:rsidR="00754811" w:rsidRPr="00CE5503">
        <w:rPr>
          <w:rFonts w:ascii="Bookman Old Style" w:eastAsia="Calibri" w:hAnsi="Bookman Old Style" w:cs="Times New Roman"/>
          <w:sz w:val="24"/>
          <w:szCs w:val="24"/>
        </w:rPr>
        <w:tab/>
        <w:t xml:space="preserve">Member </w:t>
      </w:r>
    </w:p>
    <w:p w14:paraId="42581AFD" w14:textId="77777777" w:rsidR="00754811" w:rsidRPr="00CE5503" w:rsidRDefault="00754811" w:rsidP="005A2A4A">
      <w:pPr>
        <w:numPr>
          <w:ilvl w:val="0"/>
          <w:numId w:val="32"/>
        </w:numPr>
        <w:spacing w:after="0"/>
        <w:ind w:left="450" w:hanging="450"/>
        <w:contextualSpacing/>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Monica Mwai</w:t>
      </w:r>
      <w:r w:rsidRPr="00CE5503">
        <w:rPr>
          <w:rFonts w:ascii="Bookman Old Style" w:eastAsia="Calibri" w:hAnsi="Bookman Old Style" w:cs="Times New Roman"/>
          <w:sz w:val="24"/>
          <w:szCs w:val="24"/>
        </w:rPr>
        <w:tab/>
      </w:r>
      <w:r w:rsidRPr="00CE5503">
        <w:rPr>
          <w:rFonts w:ascii="Bookman Old Style" w:eastAsia="Calibri" w:hAnsi="Bookman Old Style" w:cs="Times New Roman"/>
          <w:sz w:val="24"/>
          <w:szCs w:val="24"/>
        </w:rPr>
        <w:tab/>
        <w:t>-</w:t>
      </w:r>
      <w:r w:rsidRPr="00CE5503">
        <w:rPr>
          <w:rFonts w:ascii="Bookman Old Style" w:eastAsia="Calibri" w:hAnsi="Bookman Old Style" w:cs="Times New Roman"/>
          <w:sz w:val="24"/>
          <w:szCs w:val="24"/>
        </w:rPr>
        <w:tab/>
        <w:t>FAM</w:t>
      </w:r>
    </w:p>
    <w:p w14:paraId="49102484" w14:textId="77777777" w:rsidR="00754811" w:rsidRDefault="00754811" w:rsidP="005A2A4A">
      <w:pPr>
        <w:numPr>
          <w:ilvl w:val="0"/>
          <w:numId w:val="32"/>
        </w:numPr>
        <w:spacing w:after="0"/>
        <w:ind w:left="450" w:hanging="450"/>
        <w:contextualSpacing/>
        <w:rPr>
          <w:rFonts w:ascii="Bookman Old Style" w:eastAsia="Calibri" w:hAnsi="Bookman Old Style" w:cs="Times New Roman"/>
          <w:sz w:val="24"/>
          <w:szCs w:val="24"/>
        </w:rPr>
      </w:pPr>
      <w:proofErr w:type="spellStart"/>
      <w:r w:rsidRPr="00CE5503">
        <w:rPr>
          <w:rFonts w:ascii="Bookman Old Style" w:eastAsia="Calibri" w:hAnsi="Bookman Old Style" w:cs="Times New Roman"/>
          <w:sz w:val="24"/>
          <w:szCs w:val="24"/>
        </w:rPr>
        <w:t>Jamlek</w:t>
      </w:r>
      <w:proofErr w:type="spellEnd"/>
      <w:r w:rsidRPr="00CE5503">
        <w:rPr>
          <w:rFonts w:ascii="Bookman Old Style" w:eastAsia="Calibri" w:hAnsi="Bookman Old Style" w:cs="Times New Roman"/>
          <w:sz w:val="24"/>
          <w:szCs w:val="24"/>
        </w:rPr>
        <w:t xml:space="preserve"> M. </w:t>
      </w:r>
      <w:proofErr w:type="spellStart"/>
      <w:r w:rsidRPr="00CE5503">
        <w:rPr>
          <w:rFonts w:ascii="Bookman Old Style" w:eastAsia="Calibri" w:hAnsi="Bookman Old Style" w:cs="Times New Roman"/>
          <w:sz w:val="24"/>
          <w:szCs w:val="24"/>
        </w:rPr>
        <w:t>Mbuba</w:t>
      </w:r>
      <w:proofErr w:type="spellEnd"/>
      <w:r w:rsidRPr="00CE5503">
        <w:rPr>
          <w:rFonts w:ascii="Bookman Old Style" w:eastAsia="Calibri" w:hAnsi="Bookman Old Style" w:cs="Times New Roman"/>
          <w:sz w:val="24"/>
          <w:szCs w:val="24"/>
        </w:rPr>
        <w:tab/>
        <w:t>-</w:t>
      </w:r>
      <w:r w:rsidRPr="00CE5503">
        <w:rPr>
          <w:rFonts w:ascii="Bookman Old Style" w:eastAsia="Calibri" w:hAnsi="Bookman Old Style" w:cs="Times New Roman"/>
          <w:sz w:val="24"/>
          <w:szCs w:val="24"/>
        </w:rPr>
        <w:tab/>
        <w:t>DCC</w:t>
      </w:r>
    </w:p>
    <w:p w14:paraId="0B55B62C" w14:textId="77777777" w:rsidR="00D42602" w:rsidRDefault="00D42602" w:rsidP="00D42602">
      <w:pPr>
        <w:spacing w:after="0"/>
        <w:ind w:left="450"/>
        <w:contextualSpacing/>
        <w:rPr>
          <w:rFonts w:ascii="Bookman Old Style" w:eastAsia="Calibri" w:hAnsi="Bookman Old Style" w:cs="Times New Roman"/>
          <w:sz w:val="24"/>
          <w:szCs w:val="24"/>
        </w:rPr>
      </w:pPr>
    </w:p>
    <w:p w14:paraId="723A5DC5" w14:textId="77777777" w:rsidR="00D42602" w:rsidRDefault="00D42602" w:rsidP="00D42602">
      <w:pPr>
        <w:spacing w:after="0"/>
        <w:contextualSpacing/>
        <w:rPr>
          <w:rFonts w:ascii="Bookman Old Style" w:eastAsia="Calibri" w:hAnsi="Bookman Old Style" w:cs="Times New Roman"/>
          <w:b/>
          <w:sz w:val="24"/>
          <w:szCs w:val="24"/>
          <w:u w:val="single"/>
        </w:rPr>
      </w:pPr>
      <w:r w:rsidRPr="00D42602">
        <w:rPr>
          <w:rFonts w:ascii="Bookman Old Style" w:eastAsia="Calibri" w:hAnsi="Bookman Old Style" w:cs="Times New Roman"/>
          <w:b/>
          <w:sz w:val="24"/>
          <w:szCs w:val="24"/>
          <w:u w:val="single"/>
        </w:rPr>
        <w:t>INATTENDANCE</w:t>
      </w:r>
    </w:p>
    <w:p w14:paraId="442C39B7" w14:textId="77777777" w:rsidR="00D42602" w:rsidRDefault="00D42602" w:rsidP="00D42602">
      <w:pPr>
        <w:spacing w:after="0"/>
        <w:contextualSpacing/>
        <w:rPr>
          <w:rFonts w:ascii="Bookman Old Style" w:eastAsia="Calibri" w:hAnsi="Bookman Old Style" w:cs="Times New Roman"/>
          <w:b/>
          <w:sz w:val="24"/>
          <w:szCs w:val="24"/>
          <w:u w:val="single"/>
        </w:rPr>
      </w:pPr>
      <w:r w:rsidRPr="00D42602">
        <w:rPr>
          <w:rFonts w:ascii="Bookman Old Style" w:eastAsia="Calibri" w:hAnsi="Bookman Old Style" w:cs="Times New Roman"/>
          <w:b/>
          <w:sz w:val="24"/>
          <w:szCs w:val="24"/>
          <w:u w:val="single"/>
        </w:rPr>
        <w:t xml:space="preserve"> </w:t>
      </w:r>
    </w:p>
    <w:p w14:paraId="6FAEF1BA" w14:textId="77777777" w:rsidR="00057308" w:rsidRPr="00D42602" w:rsidRDefault="006772A2" w:rsidP="00D42602">
      <w:pPr>
        <w:pStyle w:val="ListParagraph"/>
        <w:numPr>
          <w:ilvl w:val="0"/>
          <w:numId w:val="50"/>
        </w:numPr>
        <w:spacing w:after="0"/>
        <w:rPr>
          <w:rFonts w:ascii="Bookman Old Style" w:eastAsia="Calibri" w:hAnsi="Bookman Old Style" w:cs="Times New Roman"/>
          <w:b/>
          <w:sz w:val="24"/>
          <w:szCs w:val="24"/>
          <w:u w:val="single"/>
        </w:rPr>
      </w:pPr>
      <w:r w:rsidRPr="00D42602">
        <w:rPr>
          <w:rFonts w:ascii="Bookman Old Style" w:eastAsia="Calibri" w:hAnsi="Bookman Old Style" w:cs="Times New Roman"/>
          <w:sz w:val="24"/>
          <w:szCs w:val="24"/>
        </w:rPr>
        <w:t xml:space="preserve">Stephen Abere </w:t>
      </w:r>
      <w:r w:rsidRPr="00D42602">
        <w:rPr>
          <w:rFonts w:ascii="Bookman Old Style" w:eastAsia="Calibri" w:hAnsi="Bookman Old Style" w:cs="Times New Roman"/>
          <w:sz w:val="24"/>
          <w:szCs w:val="24"/>
        </w:rPr>
        <w:tab/>
      </w:r>
      <w:r w:rsidR="00833D4B" w:rsidRPr="00D42602">
        <w:rPr>
          <w:rFonts w:ascii="Bookman Old Style" w:eastAsia="Calibri" w:hAnsi="Bookman Old Style" w:cs="Times New Roman"/>
          <w:sz w:val="24"/>
          <w:szCs w:val="24"/>
        </w:rPr>
        <w:t>-</w:t>
      </w:r>
      <w:r w:rsidR="00833D4B" w:rsidRPr="00D42602">
        <w:rPr>
          <w:rFonts w:ascii="Bookman Old Style" w:eastAsia="Calibri" w:hAnsi="Bookman Old Style" w:cs="Times New Roman"/>
          <w:sz w:val="24"/>
          <w:szCs w:val="24"/>
        </w:rPr>
        <w:tab/>
        <w:t>Kisauni Sub County Director of Education</w:t>
      </w:r>
    </w:p>
    <w:p w14:paraId="257C5B04" w14:textId="77777777" w:rsidR="00057308" w:rsidRPr="00CE5503" w:rsidRDefault="00057308" w:rsidP="00057308">
      <w:pPr>
        <w:spacing w:after="0"/>
        <w:ind w:left="450"/>
        <w:contextualSpacing/>
        <w:rPr>
          <w:rFonts w:ascii="Bookman Old Style" w:eastAsia="Calibri" w:hAnsi="Bookman Old Style" w:cs="Times New Roman"/>
          <w:sz w:val="24"/>
          <w:szCs w:val="24"/>
        </w:rPr>
      </w:pPr>
    </w:p>
    <w:p w14:paraId="2EBC7867" w14:textId="77777777" w:rsidR="00C47671" w:rsidRPr="00CE5503" w:rsidRDefault="00C47671" w:rsidP="005A2A4A">
      <w:pPr>
        <w:rPr>
          <w:rFonts w:ascii="Bookman Old Style" w:hAnsi="Bookman Old Style" w:cs="Times New Roman"/>
          <w:b/>
          <w:sz w:val="24"/>
          <w:szCs w:val="24"/>
          <w:u w:val="single"/>
        </w:rPr>
      </w:pPr>
      <w:r w:rsidRPr="00CE5503">
        <w:rPr>
          <w:rFonts w:ascii="Bookman Old Style" w:hAnsi="Bookman Old Style" w:cs="Times New Roman"/>
          <w:b/>
          <w:sz w:val="24"/>
          <w:szCs w:val="24"/>
          <w:u w:val="single"/>
        </w:rPr>
        <w:t>AGENDA</w:t>
      </w:r>
    </w:p>
    <w:p w14:paraId="0F63D9FE" w14:textId="77777777" w:rsidR="00F51D96" w:rsidRPr="00CE5503" w:rsidRDefault="00F51D96" w:rsidP="005A2A4A">
      <w:pPr>
        <w:pStyle w:val="ListParagraph"/>
        <w:numPr>
          <w:ilvl w:val="0"/>
          <w:numId w:val="2"/>
        </w:numPr>
        <w:rPr>
          <w:rFonts w:ascii="Bookman Old Style" w:hAnsi="Bookman Old Style" w:cs="Times New Roman"/>
          <w:sz w:val="24"/>
          <w:szCs w:val="24"/>
        </w:rPr>
      </w:pPr>
      <w:r w:rsidRPr="00CE5503">
        <w:rPr>
          <w:rFonts w:ascii="Bookman Old Style" w:hAnsi="Bookman Old Style" w:cs="Times New Roman"/>
          <w:sz w:val="24"/>
          <w:szCs w:val="24"/>
        </w:rPr>
        <w:t>PRELIMINARIES</w:t>
      </w:r>
    </w:p>
    <w:p w14:paraId="04AE9F32" w14:textId="77777777" w:rsidR="00661B83" w:rsidRPr="00CE5503" w:rsidRDefault="00F51D96" w:rsidP="005A2A4A">
      <w:pPr>
        <w:pStyle w:val="ListParagraph"/>
        <w:numPr>
          <w:ilvl w:val="0"/>
          <w:numId w:val="2"/>
        </w:numPr>
        <w:rPr>
          <w:rFonts w:ascii="Bookman Old Style" w:hAnsi="Bookman Old Style" w:cs="Times New Roman"/>
          <w:sz w:val="24"/>
          <w:szCs w:val="24"/>
        </w:rPr>
      </w:pPr>
      <w:r w:rsidRPr="00CE5503">
        <w:rPr>
          <w:rFonts w:ascii="Bookman Old Style" w:hAnsi="Bookman Old Style" w:cs="Times New Roman"/>
          <w:sz w:val="24"/>
          <w:szCs w:val="24"/>
        </w:rPr>
        <w:t>READING AND CONFIRMATION OF PREVIOUS MINUTES</w:t>
      </w:r>
      <w:r w:rsidR="00661B83" w:rsidRPr="00CE5503">
        <w:rPr>
          <w:rFonts w:ascii="Bookman Old Style" w:hAnsi="Bookman Old Style" w:cs="Times New Roman"/>
          <w:sz w:val="24"/>
          <w:szCs w:val="24"/>
        </w:rPr>
        <w:t>.</w:t>
      </w:r>
    </w:p>
    <w:p w14:paraId="3A1E044D" w14:textId="77777777" w:rsidR="00F6396D" w:rsidRPr="00CE5503" w:rsidRDefault="00F6396D" w:rsidP="005A2A4A">
      <w:pPr>
        <w:pStyle w:val="ListParagraph"/>
        <w:numPr>
          <w:ilvl w:val="0"/>
          <w:numId w:val="2"/>
        </w:numPr>
        <w:rPr>
          <w:rFonts w:ascii="Bookman Old Style" w:hAnsi="Bookman Old Style" w:cs="Times New Roman"/>
          <w:sz w:val="24"/>
          <w:szCs w:val="24"/>
        </w:rPr>
      </w:pPr>
      <w:r w:rsidRPr="00CE5503">
        <w:rPr>
          <w:rFonts w:ascii="Bookman Old Style" w:hAnsi="Bookman Old Style" w:cs="Times New Roman"/>
          <w:sz w:val="24"/>
          <w:szCs w:val="24"/>
        </w:rPr>
        <w:t>OVERVIEW OF ON-GOING PROJECTS REPORT</w:t>
      </w:r>
    </w:p>
    <w:p w14:paraId="2C97CE39" w14:textId="77777777" w:rsidR="00833D4B" w:rsidRPr="00CE5503" w:rsidRDefault="00833D4B" w:rsidP="00833D4B">
      <w:pPr>
        <w:pStyle w:val="ListParagraph"/>
        <w:numPr>
          <w:ilvl w:val="0"/>
          <w:numId w:val="2"/>
        </w:numPr>
        <w:rPr>
          <w:rFonts w:ascii="Bookman Old Style" w:hAnsi="Bookman Old Style" w:cs="Times New Roman"/>
          <w:sz w:val="24"/>
          <w:szCs w:val="24"/>
        </w:rPr>
      </w:pPr>
      <w:r w:rsidRPr="00CE5503">
        <w:rPr>
          <w:rFonts w:ascii="Bookman Old Style" w:hAnsi="Bookman Old Style" w:cs="Times New Roman"/>
          <w:sz w:val="24"/>
          <w:szCs w:val="24"/>
        </w:rPr>
        <w:t>MOE UNCONDITIONAL GRANT FOR JSS INFRASTRUCTURE DEVELOPMENT</w:t>
      </w:r>
    </w:p>
    <w:p w14:paraId="56CF28C9" w14:textId="77777777" w:rsidR="00661B83" w:rsidRPr="00CE5503" w:rsidRDefault="00CD268F" w:rsidP="005A2A4A">
      <w:pPr>
        <w:pStyle w:val="ListParagraph"/>
        <w:numPr>
          <w:ilvl w:val="0"/>
          <w:numId w:val="2"/>
        </w:numPr>
        <w:rPr>
          <w:rFonts w:ascii="Bookman Old Style" w:hAnsi="Bookman Old Style" w:cs="Times New Roman"/>
          <w:sz w:val="24"/>
          <w:szCs w:val="24"/>
        </w:rPr>
      </w:pPr>
      <w:r w:rsidRPr="00CE5503">
        <w:rPr>
          <w:rFonts w:ascii="Bookman Old Style" w:hAnsi="Bookman Old Style" w:cs="Times New Roman"/>
          <w:sz w:val="24"/>
          <w:szCs w:val="24"/>
        </w:rPr>
        <w:t xml:space="preserve">PROJECT PROPOSAL FOR THE FINANCIAL YEAR </w:t>
      </w:r>
      <w:r w:rsidR="00754811" w:rsidRPr="00CE5503">
        <w:rPr>
          <w:rFonts w:ascii="Bookman Old Style" w:hAnsi="Bookman Old Style" w:cs="Times New Roman"/>
          <w:sz w:val="24"/>
          <w:szCs w:val="24"/>
        </w:rPr>
        <w:t>202</w:t>
      </w:r>
      <w:r w:rsidR="00CB05FF" w:rsidRPr="00CE5503">
        <w:rPr>
          <w:rFonts w:ascii="Bookman Old Style" w:hAnsi="Bookman Old Style" w:cs="Times New Roman"/>
          <w:sz w:val="24"/>
          <w:szCs w:val="24"/>
        </w:rPr>
        <w:t>3</w:t>
      </w:r>
      <w:r w:rsidR="00754811" w:rsidRPr="00CE5503">
        <w:rPr>
          <w:rFonts w:ascii="Bookman Old Style" w:hAnsi="Bookman Old Style" w:cs="Times New Roman"/>
          <w:sz w:val="24"/>
          <w:szCs w:val="24"/>
        </w:rPr>
        <w:t>-202</w:t>
      </w:r>
      <w:r w:rsidR="00CB05FF" w:rsidRPr="00CE5503">
        <w:rPr>
          <w:rFonts w:ascii="Bookman Old Style" w:hAnsi="Bookman Old Style" w:cs="Times New Roman"/>
          <w:sz w:val="24"/>
          <w:szCs w:val="24"/>
        </w:rPr>
        <w:t>4</w:t>
      </w:r>
    </w:p>
    <w:p w14:paraId="645C9D2E" w14:textId="77777777" w:rsidR="0011669D" w:rsidRPr="00CE5503" w:rsidRDefault="00DB516E" w:rsidP="005A2A4A">
      <w:pPr>
        <w:pStyle w:val="ListParagraph"/>
        <w:numPr>
          <w:ilvl w:val="0"/>
          <w:numId w:val="2"/>
        </w:numPr>
        <w:rPr>
          <w:rFonts w:ascii="Bookman Old Style" w:hAnsi="Bookman Old Style" w:cs="Times New Roman"/>
          <w:b/>
          <w:sz w:val="24"/>
          <w:szCs w:val="24"/>
          <w:u w:val="single"/>
        </w:rPr>
      </w:pPr>
      <w:r w:rsidRPr="00CE5503">
        <w:rPr>
          <w:rFonts w:ascii="Bookman Old Style" w:hAnsi="Bookman Old Style" w:cs="Times New Roman"/>
          <w:sz w:val="24"/>
          <w:szCs w:val="24"/>
        </w:rPr>
        <w:t>A.O.B</w:t>
      </w:r>
    </w:p>
    <w:p w14:paraId="5006D8B5" w14:textId="77777777" w:rsidR="00017370" w:rsidRPr="00CE5503" w:rsidRDefault="00017370" w:rsidP="005A2A4A">
      <w:pPr>
        <w:pStyle w:val="ListParagraph"/>
        <w:rPr>
          <w:rFonts w:ascii="Bookman Old Style" w:hAnsi="Bookman Old Style" w:cs="Times New Roman"/>
          <w:b/>
          <w:sz w:val="24"/>
          <w:szCs w:val="24"/>
          <w:u w:val="single"/>
        </w:rPr>
      </w:pPr>
    </w:p>
    <w:p w14:paraId="31B48048" w14:textId="77777777" w:rsidR="009E33A7" w:rsidRPr="00CE5503" w:rsidRDefault="00AF7FF3" w:rsidP="005A2A4A">
      <w:pPr>
        <w:rPr>
          <w:rFonts w:ascii="Bookman Old Style" w:hAnsi="Bookman Old Style" w:cs="Times New Roman"/>
          <w:b/>
          <w:sz w:val="24"/>
          <w:szCs w:val="24"/>
          <w:u w:val="single"/>
        </w:rPr>
      </w:pPr>
      <w:r w:rsidRPr="00CE5503">
        <w:rPr>
          <w:rFonts w:ascii="Bookman Old Style" w:hAnsi="Bookman Old Style" w:cs="Times New Roman"/>
          <w:b/>
          <w:sz w:val="24"/>
          <w:szCs w:val="24"/>
          <w:u w:val="single"/>
        </w:rPr>
        <w:t>MIN:  NG-CDFC/KISAUNI/01/</w:t>
      </w:r>
      <w:r w:rsidR="0035033E" w:rsidRPr="00CE5503">
        <w:rPr>
          <w:rFonts w:ascii="Bookman Old Style" w:hAnsi="Bookman Old Style" w:cs="Times New Roman"/>
          <w:b/>
          <w:sz w:val="24"/>
          <w:szCs w:val="24"/>
          <w:u w:val="single"/>
        </w:rPr>
        <w:t>27</w:t>
      </w:r>
      <w:r w:rsidR="0037105A" w:rsidRPr="00CE5503">
        <w:rPr>
          <w:rFonts w:ascii="Bookman Old Style" w:hAnsi="Bookman Old Style" w:cs="Times New Roman"/>
          <w:b/>
          <w:sz w:val="24"/>
          <w:szCs w:val="24"/>
          <w:u w:val="single"/>
          <w:vertAlign w:val="superscript"/>
        </w:rPr>
        <w:t>TH</w:t>
      </w:r>
      <w:r w:rsidR="0037105A" w:rsidRPr="00CE5503">
        <w:rPr>
          <w:rFonts w:ascii="Bookman Old Style" w:hAnsi="Bookman Old Style" w:cs="Times New Roman"/>
          <w:b/>
          <w:sz w:val="24"/>
          <w:szCs w:val="24"/>
          <w:u w:val="single"/>
        </w:rPr>
        <w:t xml:space="preserve"> OCTOBER 2023</w:t>
      </w:r>
      <w:r w:rsidR="00966BC8" w:rsidRPr="00CE5503">
        <w:rPr>
          <w:rFonts w:ascii="Bookman Old Style" w:hAnsi="Bookman Old Style" w:cs="Times New Roman"/>
          <w:b/>
          <w:sz w:val="24"/>
          <w:szCs w:val="24"/>
          <w:u w:val="single"/>
        </w:rPr>
        <w:t>: PRELIMINARIES</w:t>
      </w:r>
    </w:p>
    <w:p w14:paraId="74AA0C8A" w14:textId="77777777" w:rsidR="00C47671" w:rsidRPr="00CE5503" w:rsidRDefault="00805835" w:rsidP="005A2A4A">
      <w:pPr>
        <w:rPr>
          <w:rFonts w:ascii="Bookman Old Style" w:hAnsi="Bookman Old Style" w:cs="Times New Roman"/>
          <w:b/>
          <w:sz w:val="24"/>
          <w:szCs w:val="24"/>
          <w:u w:val="single"/>
        </w:rPr>
      </w:pPr>
      <w:r w:rsidRPr="00CE5503">
        <w:rPr>
          <w:rFonts w:ascii="Bookman Old Style" w:hAnsi="Bookman Old Style" w:cs="Times New Roman"/>
          <w:sz w:val="24"/>
          <w:szCs w:val="24"/>
        </w:rPr>
        <w:t xml:space="preserve">The chairman </w:t>
      </w:r>
      <w:r w:rsidR="005A1943" w:rsidRPr="00CE5503">
        <w:rPr>
          <w:rFonts w:ascii="Bookman Old Style" w:hAnsi="Bookman Old Style" w:cs="Times New Roman"/>
          <w:sz w:val="24"/>
          <w:szCs w:val="24"/>
        </w:rPr>
        <w:t xml:space="preserve">welcomed all the members present and </w:t>
      </w:r>
      <w:r w:rsidRPr="00CE5503">
        <w:rPr>
          <w:rFonts w:ascii="Bookman Old Style" w:hAnsi="Bookman Old Style" w:cs="Times New Roman"/>
          <w:sz w:val="24"/>
          <w:szCs w:val="24"/>
        </w:rPr>
        <w:t xml:space="preserve">called the meeting to order at </w:t>
      </w:r>
      <w:r w:rsidR="0037105A" w:rsidRPr="00CE5503">
        <w:rPr>
          <w:rFonts w:ascii="Bookman Old Style" w:hAnsi="Bookman Old Style" w:cs="Times New Roman"/>
          <w:sz w:val="24"/>
          <w:szCs w:val="24"/>
        </w:rPr>
        <w:t>10</w:t>
      </w:r>
      <w:r w:rsidR="00272170" w:rsidRPr="00CE5503">
        <w:rPr>
          <w:rFonts w:ascii="Bookman Old Style" w:hAnsi="Bookman Old Style" w:cs="Times New Roman"/>
          <w:sz w:val="24"/>
          <w:szCs w:val="24"/>
        </w:rPr>
        <w:t>.45</w:t>
      </w:r>
      <w:r w:rsidRPr="00CE5503">
        <w:rPr>
          <w:rFonts w:ascii="Bookman Old Style" w:hAnsi="Bookman Old Style" w:cs="Times New Roman"/>
          <w:sz w:val="24"/>
          <w:szCs w:val="24"/>
        </w:rPr>
        <w:t xml:space="preserve">am with word of prayers from </w:t>
      </w:r>
      <w:r w:rsidR="00754811" w:rsidRPr="00CE5503">
        <w:rPr>
          <w:rFonts w:ascii="Bookman Old Style" w:hAnsi="Bookman Old Style" w:cs="Times New Roman"/>
          <w:sz w:val="24"/>
          <w:szCs w:val="24"/>
        </w:rPr>
        <w:t xml:space="preserve">Mr. </w:t>
      </w:r>
      <w:r w:rsidR="0037105A" w:rsidRPr="00CE5503">
        <w:rPr>
          <w:rFonts w:ascii="Bookman Old Style" w:hAnsi="Bookman Old Style" w:cs="Times New Roman"/>
          <w:sz w:val="24"/>
          <w:szCs w:val="24"/>
        </w:rPr>
        <w:t>George Omondi</w:t>
      </w:r>
      <w:r w:rsidR="00754811" w:rsidRPr="00CE5503">
        <w:rPr>
          <w:rFonts w:ascii="Bookman Old Style" w:hAnsi="Bookman Old Style" w:cs="Times New Roman"/>
          <w:sz w:val="24"/>
          <w:szCs w:val="24"/>
        </w:rPr>
        <w:t>.</w:t>
      </w:r>
    </w:p>
    <w:p w14:paraId="3AB007CA" w14:textId="77777777" w:rsidR="00D676CB" w:rsidRPr="00CE5503" w:rsidRDefault="003142F8" w:rsidP="005A2A4A">
      <w:pPr>
        <w:rPr>
          <w:rFonts w:ascii="Bookman Old Style" w:hAnsi="Bookman Old Style" w:cs="Times New Roman"/>
          <w:b/>
          <w:sz w:val="24"/>
          <w:szCs w:val="24"/>
          <w:u w:val="single"/>
        </w:rPr>
      </w:pPr>
      <w:r w:rsidRPr="00CE5503">
        <w:rPr>
          <w:rFonts w:ascii="Bookman Old Style" w:hAnsi="Bookman Old Style" w:cs="Times New Roman"/>
          <w:b/>
          <w:sz w:val="24"/>
          <w:szCs w:val="24"/>
          <w:u w:val="single"/>
        </w:rPr>
        <w:lastRenderedPageBreak/>
        <w:t xml:space="preserve">MIN. </w:t>
      </w:r>
      <w:r w:rsidR="00DC6753" w:rsidRPr="00CE5503">
        <w:rPr>
          <w:rFonts w:ascii="Bookman Old Style" w:hAnsi="Bookman Old Style" w:cs="Times New Roman"/>
          <w:b/>
          <w:sz w:val="24"/>
          <w:szCs w:val="24"/>
          <w:u w:val="single"/>
        </w:rPr>
        <w:t>NG-CDFC/KISAUNI/02/</w:t>
      </w:r>
      <w:r w:rsidR="0035033E" w:rsidRPr="00CE5503">
        <w:rPr>
          <w:rFonts w:ascii="Bookman Old Style" w:hAnsi="Bookman Old Style" w:cs="Times New Roman"/>
          <w:b/>
          <w:sz w:val="24"/>
          <w:szCs w:val="24"/>
          <w:u w:val="single"/>
        </w:rPr>
        <w:t>27</w:t>
      </w:r>
      <w:r w:rsidR="0037105A" w:rsidRPr="00CE5503">
        <w:rPr>
          <w:rFonts w:ascii="Bookman Old Style" w:hAnsi="Bookman Old Style" w:cs="Times New Roman"/>
          <w:b/>
          <w:sz w:val="24"/>
          <w:szCs w:val="24"/>
          <w:u w:val="single"/>
          <w:vertAlign w:val="superscript"/>
        </w:rPr>
        <w:t>TH</w:t>
      </w:r>
      <w:r w:rsidR="0037105A" w:rsidRPr="00CE5503">
        <w:rPr>
          <w:rFonts w:ascii="Bookman Old Style" w:hAnsi="Bookman Old Style" w:cs="Times New Roman"/>
          <w:b/>
          <w:sz w:val="24"/>
          <w:szCs w:val="24"/>
          <w:u w:val="single"/>
        </w:rPr>
        <w:t xml:space="preserve"> OCTOBER 2023</w:t>
      </w:r>
      <w:r w:rsidR="00CC7086" w:rsidRPr="00CE5503">
        <w:rPr>
          <w:rFonts w:ascii="Bookman Old Style" w:hAnsi="Bookman Old Style" w:cs="Times New Roman"/>
          <w:b/>
          <w:sz w:val="24"/>
          <w:szCs w:val="24"/>
          <w:u w:val="single"/>
        </w:rPr>
        <w:t xml:space="preserve">: </w:t>
      </w:r>
      <w:r w:rsidR="00712AC8" w:rsidRPr="00CE5503">
        <w:rPr>
          <w:rFonts w:ascii="Bookman Old Style" w:hAnsi="Bookman Old Style" w:cs="Times New Roman"/>
          <w:b/>
          <w:sz w:val="24"/>
          <w:szCs w:val="24"/>
          <w:u w:val="single"/>
        </w:rPr>
        <w:t>READING AND CONFIRMATION OF THE PREVIOUS MINUTES</w:t>
      </w:r>
    </w:p>
    <w:p w14:paraId="0E279B64" w14:textId="77777777" w:rsidR="00702600" w:rsidRPr="00CE5503" w:rsidRDefault="00712AC8" w:rsidP="005A2A4A">
      <w:pPr>
        <w:rPr>
          <w:rFonts w:ascii="Bookman Old Style" w:eastAsia="Calibri" w:hAnsi="Bookman Old Style" w:cs="Times New Roman"/>
          <w:sz w:val="24"/>
          <w:szCs w:val="24"/>
        </w:rPr>
      </w:pPr>
      <w:r w:rsidRPr="00CE5503">
        <w:rPr>
          <w:rFonts w:ascii="Bookman Old Style" w:hAnsi="Bookman Old Style" w:cs="Times New Roman"/>
          <w:sz w:val="24"/>
          <w:szCs w:val="24"/>
        </w:rPr>
        <w:t xml:space="preserve">The </w:t>
      </w:r>
      <w:r w:rsidR="00D72FD1" w:rsidRPr="00CE5503">
        <w:rPr>
          <w:rFonts w:ascii="Bookman Old Style" w:hAnsi="Bookman Old Style" w:cs="Times New Roman"/>
          <w:sz w:val="24"/>
          <w:szCs w:val="24"/>
        </w:rPr>
        <w:t xml:space="preserve">secretary Mr. </w:t>
      </w:r>
      <w:proofErr w:type="spellStart"/>
      <w:r w:rsidR="00D72FD1" w:rsidRPr="00CE5503">
        <w:rPr>
          <w:rFonts w:ascii="Bookman Old Style" w:hAnsi="Bookman Old Style" w:cs="Times New Roman"/>
          <w:sz w:val="24"/>
          <w:szCs w:val="24"/>
        </w:rPr>
        <w:t>Ratibu</w:t>
      </w:r>
      <w:proofErr w:type="spellEnd"/>
      <w:r w:rsidR="003A2A14" w:rsidRPr="00CE5503">
        <w:rPr>
          <w:rFonts w:ascii="Bookman Old Style" w:hAnsi="Bookman Old Style" w:cs="Times New Roman"/>
          <w:sz w:val="24"/>
          <w:szCs w:val="24"/>
        </w:rPr>
        <w:t xml:space="preserve"> </w:t>
      </w:r>
      <w:proofErr w:type="spellStart"/>
      <w:r w:rsidR="00D72FD1" w:rsidRPr="00CE5503">
        <w:rPr>
          <w:rFonts w:ascii="Bookman Old Style" w:hAnsi="Bookman Old Style" w:cs="Times New Roman"/>
          <w:sz w:val="24"/>
          <w:szCs w:val="24"/>
        </w:rPr>
        <w:t>Meh</w:t>
      </w:r>
      <w:r w:rsidR="00754811" w:rsidRPr="00CE5503">
        <w:rPr>
          <w:rFonts w:ascii="Bookman Old Style" w:hAnsi="Bookman Old Style" w:cs="Times New Roman"/>
          <w:sz w:val="24"/>
          <w:szCs w:val="24"/>
        </w:rPr>
        <w:t>buba</w:t>
      </w:r>
      <w:proofErr w:type="spellEnd"/>
      <w:r w:rsidR="00754811" w:rsidRPr="00CE5503">
        <w:rPr>
          <w:rFonts w:ascii="Bookman Old Style" w:hAnsi="Bookman Old Style" w:cs="Times New Roman"/>
          <w:sz w:val="24"/>
          <w:szCs w:val="24"/>
        </w:rPr>
        <w:t xml:space="preserve"> read the </w:t>
      </w:r>
      <w:r w:rsidRPr="00CE5503">
        <w:rPr>
          <w:rFonts w:ascii="Bookman Old Style" w:hAnsi="Bookman Old Style" w:cs="Times New Roman"/>
          <w:sz w:val="24"/>
          <w:szCs w:val="24"/>
        </w:rPr>
        <w:t>minutes of the previous</w:t>
      </w:r>
      <w:r w:rsidR="007966D0" w:rsidRPr="00CE5503">
        <w:rPr>
          <w:rFonts w:ascii="Bookman Old Style" w:hAnsi="Bookman Old Style" w:cs="Times New Roman"/>
          <w:sz w:val="24"/>
          <w:szCs w:val="24"/>
        </w:rPr>
        <w:t xml:space="preserve"> </w:t>
      </w:r>
      <w:r w:rsidR="0037105A" w:rsidRPr="00CE5503">
        <w:rPr>
          <w:rFonts w:ascii="Bookman Old Style" w:hAnsi="Bookman Old Style" w:cs="Times New Roman"/>
          <w:sz w:val="24"/>
          <w:szCs w:val="24"/>
        </w:rPr>
        <w:t>meeting</w:t>
      </w:r>
      <w:r w:rsidR="0037105A" w:rsidRPr="00CE5503">
        <w:rPr>
          <w:rFonts w:ascii="Bookman Old Style" w:eastAsia="Calibri" w:hAnsi="Bookman Old Style" w:cs="Times New Roman"/>
          <w:sz w:val="24"/>
          <w:szCs w:val="24"/>
        </w:rPr>
        <w:t xml:space="preserve"> which</w:t>
      </w:r>
      <w:r w:rsidR="003142F8" w:rsidRPr="00CE5503">
        <w:rPr>
          <w:rFonts w:ascii="Bookman Old Style" w:eastAsia="Calibri" w:hAnsi="Bookman Old Style" w:cs="Times New Roman"/>
          <w:sz w:val="24"/>
          <w:szCs w:val="24"/>
        </w:rPr>
        <w:t xml:space="preserve"> was accepted as true records of the proceedings. The </w:t>
      </w:r>
      <w:r w:rsidR="004840E6" w:rsidRPr="00CE5503">
        <w:rPr>
          <w:rFonts w:ascii="Bookman Old Style" w:eastAsia="Calibri" w:hAnsi="Bookman Old Style" w:cs="Times New Roman"/>
          <w:sz w:val="24"/>
          <w:szCs w:val="24"/>
        </w:rPr>
        <w:t xml:space="preserve">minutes </w:t>
      </w:r>
      <w:r w:rsidR="00A2607A" w:rsidRPr="00CE5503">
        <w:rPr>
          <w:rFonts w:ascii="Bookman Old Style" w:eastAsia="Calibri" w:hAnsi="Bookman Old Style" w:cs="Times New Roman"/>
          <w:sz w:val="24"/>
          <w:szCs w:val="24"/>
        </w:rPr>
        <w:t xml:space="preserve">were </w:t>
      </w:r>
      <w:r w:rsidR="00DC6753" w:rsidRPr="00CE5503">
        <w:rPr>
          <w:rFonts w:ascii="Bookman Old Style" w:eastAsia="Calibri" w:hAnsi="Bookman Old Style" w:cs="Times New Roman"/>
          <w:sz w:val="24"/>
          <w:szCs w:val="24"/>
        </w:rPr>
        <w:t>confirmed by</w:t>
      </w:r>
      <w:r w:rsidR="00AD660F" w:rsidRPr="00CE5503">
        <w:rPr>
          <w:rFonts w:ascii="Bookman Old Style" w:eastAsia="Calibri" w:hAnsi="Bookman Old Style" w:cs="Times New Roman"/>
          <w:sz w:val="24"/>
          <w:szCs w:val="24"/>
        </w:rPr>
        <w:t xml:space="preserve"> M/</w:t>
      </w:r>
      <w:proofErr w:type="spellStart"/>
      <w:r w:rsidR="00AD660F" w:rsidRPr="00CE5503">
        <w:rPr>
          <w:rFonts w:ascii="Bookman Old Style" w:eastAsia="Calibri" w:hAnsi="Bookman Old Style" w:cs="Times New Roman"/>
          <w:sz w:val="24"/>
          <w:szCs w:val="24"/>
        </w:rPr>
        <w:t>s.Tumaini</w:t>
      </w:r>
      <w:proofErr w:type="spellEnd"/>
      <w:r w:rsidR="003A2A14" w:rsidRPr="00CE5503">
        <w:rPr>
          <w:rFonts w:ascii="Bookman Old Style" w:eastAsia="Calibri" w:hAnsi="Bookman Old Style" w:cs="Times New Roman"/>
          <w:sz w:val="24"/>
          <w:szCs w:val="24"/>
        </w:rPr>
        <w:t xml:space="preserve"> </w:t>
      </w:r>
      <w:r w:rsidR="00AD660F" w:rsidRPr="00CE5503">
        <w:rPr>
          <w:rFonts w:ascii="Bookman Old Style" w:eastAsia="Calibri" w:hAnsi="Bookman Old Style" w:cs="Times New Roman"/>
          <w:sz w:val="24"/>
          <w:szCs w:val="24"/>
        </w:rPr>
        <w:t>Ngumbao</w:t>
      </w:r>
      <w:r w:rsidR="003A2A14" w:rsidRPr="00CE5503">
        <w:rPr>
          <w:rFonts w:ascii="Bookman Old Style" w:eastAsia="Calibri" w:hAnsi="Bookman Old Style" w:cs="Times New Roman"/>
          <w:sz w:val="24"/>
          <w:szCs w:val="24"/>
        </w:rPr>
        <w:t xml:space="preserve"> </w:t>
      </w:r>
      <w:r w:rsidR="003142F8" w:rsidRPr="00CE5503">
        <w:rPr>
          <w:rFonts w:ascii="Bookman Old Style" w:eastAsia="Calibri" w:hAnsi="Bookman Old Style" w:cs="Times New Roman"/>
          <w:sz w:val="24"/>
          <w:szCs w:val="24"/>
        </w:rPr>
        <w:t>and</w:t>
      </w:r>
      <w:r w:rsidR="003A2A14" w:rsidRPr="00CE5503">
        <w:rPr>
          <w:rFonts w:ascii="Bookman Old Style" w:eastAsia="Calibri" w:hAnsi="Bookman Old Style" w:cs="Times New Roman"/>
          <w:sz w:val="24"/>
          <w:szCs w:val="24"/>
        </w:rPr>
        <w:t xml:space="preserve"> </w:t>
      </w:r>
      <w:r w:rsidR="004840E6" w:rsidRPr="00CE5503">
        <w:rPr>
          <w:rFonts w:ascii="Bookman Old Style" w:eastAsia="Calibri" w:hAnsi="Bookman Old Style" w:cs="Times New Roman"/>
          <w:sz w:val="24"/>
          <w:szCs w:val="24"/>
        </w:rPr>
        <w:t>seconded</w:t>
      </w:r>
      <w:r w:rsidR="003142F8" w:rsidRPr="00CE5503">
        <w:rPr>
          <w:rFonts w:ascii="Bookman Old Style" w:eastAsia="Calibri" w:hAnsi="Bookman Old Style" w:cs="Times New Roman"/>
          <w:sz w:val="24"/>
          <w:szCs w:val="24"/>
        </w:rPr>
        <w:t xml:space="preserve"> by</w:t>
      </w:r>
      <w:r w:rsidR="003A2A14" w:rsidRPr="00CE5503">
        <w:rPr>
          <w:rFonts w:ascii="Bookman Old Style" w:eastAsia="Calibri" w:hAnsi="Bookman Old Style" w:cs="Times New Roman"/>
          <w:sz w:val="24"/>
          <w:szCs w:val="24"/>
        </w:rPr>
        <w:t xml:space="preserve"> </w:t>
      </w:r>
      <w:r w:rsidR="00AD660F" w:rsidRPr="00CE5503">
        <w:rPr>
          <w:rFonts w:ascii="Bookman Old Style" w:eastAsia="Calibri" w:hAnsi="Bookman Old Style" w:cs="Times New Roman"/>
          <w:sz w:val="24"/>
          <w:szCs w:val="24"/>
        </w:rPr>
        <w:t>Mr. Mohamed Yusuf</w:t>
      </w:r>
      <w:r w:rsidR="007B4539" w:rsidRPr="00CE5503">
        <w:rPr>
          <w:rFonts w:ascii="Bookman Old Style" w:eastAsia="Calibri" w:hAnsi="Bookman Old Style" w:cs="Times New Roman"/>
          <w:sz w:val="24"/>
          <w:szCs w:val="24"/>
        </w:rPr>
        <w:t>.</w:t>
      </w:r>
    </w:p>
    <w:p w14:paraId="2080F7FD" w14:textId="77777777" w:rsidR="00E8274A" w:rsidRPr="00CE5503" w:rsidRDefault="00E8274A" w:rsidP="005A2A4A">
      <w:pPr>
        <w:spacing w:after="0"/>
        <w:rPr>
          <w:rFonts w:ascii="Bookman Old Style" w:hAnsi="Bookman Old Style" w:cs="Times New Roman"/>
          <w:b/>
          <w:sz w:val="24"/>
          <w:szCs w:val="24"/>
          <w:u w:val="single"/>
        </w:rPr>
      </w:pPr>
    </w:p>
    <w:p w14:paraId="0EB66248" w14:textId="77777777" w:rsidR="00DA0199" w:rsidRPr="00CE5503" w:rsidRDefault="0035033E" w:rsidP="005A2A4A">
      <w:pPr>
        <w:spacing w:after="0"/>
        <w:rPr>
          <w:rFonts w:ascii="Bookman Old Style" w:hAnsi="Bookman Old Style" w:cs="Times New Roman"/>
          <w:b/>
          <w:sz w:val="24"/>
          <w:szCs w:val="24"/>
          <w:u w:val="single"/>
        </w:rPr>
      </w:pPr>
      <w:r w:rsidRPr="00CE5503">
        <w:rPr>
          <w:rFonts w:ascii="Bookman Old Style" w:hAnsi="Bookman Old Style" w:cs="Times New Roman"/>
          <w:b/>
          <w:sz w:val="24"/>
          <w:szCs w:val="24"/>
          <w:u w:val="single"/>
        </w:rPr>
        <w:t>MIN NO.: NG-CDF KISAUNI /03/27</w:t>
      </w:r>
      <w:r w:rsidR="00DA0199" w:rsidRPr="00CE5503">
        <w:rPr>
          <w:rFonts w:ascii="Bookman Old Style" w:hAnsi="Bookman Old Style" w:cs="Times New Roman"/>
          <w:b/>
          <w:sz w:val="24"/>
          <w:szCs w:val="24"/>
          <w:u w:val="single"/>
          <w:vertAlign w:val="superscript"/>
        </w:rPr>
        <w:t>TH</w:t>
      </w:r>
      <w:r w:rsidR="00DA0199" w:rsidRPr="00CE5503">
        <w:rPr>
          <w:rFonts w:ascii="Bookman Old Style" w:hAnsi="Bookman Old Style" w:cs="Times New Roman"/>
          <w:b/>
          <w:sz w:val="24"/>
          <w:szCs w:val="24"/>
          <w:u w:val="single"/>
        </w:rPr>
        <w:t xml:space="preserve"> OCTOBER 2023: OVERVIEW OF ON-GOING PROJECTS REPORT</w:t>
      </w:r>
    </w:p>
    <w:p w14:paraId="05E50E92" w14:textId="77777777" w:rsidR="00DA0199" w:rsidRPr="00CE5503" w:rsidRDefault="00DA0199" w:rsidP="005A2A4A">
      <w:pPr>
        <w:spacing w:after="0"/>
        <w:rPr>
          <w:rFonts w:ascii="Bookman Old Style" w:hAnsi="Bookman Old Style" w:cs="Times New Roman"/>
          <w:sz w:val="24"/>
          <w:szCs w:val="24"/>
        </w:rPr>
      </w:pPr>
      <w:r w:rsidRPr="00CE5503">
        <w:rPr>
          <w:rFonts w:ascii="Bookman Old Style" w:hAnsi="Bookman Old Style" w:cs="Times New Roman"/>
          <w:sz w:val="24"/>
          <w:szCs w:val="24"/>
        </w:rPr>
        <w:t>The Fund Account Manager informed the members that we have two ongoing projects as follows;</w:t>
      </w:r>
    </w:p>
    <w:p w14:paraId="3F6CA32C" w14:textId="77777777" w:rsidR="001E05A3" w:rsidRPr="00CE5503" w:rsidRDefault="001E05A3" w:rsidP="005A2A4A">
      <w:pPr>
        <w:spacing w:after="0"/>
        <w:rPr>
          <w:rFonts w:ascii="Bookman Old Style" w:hAnsi="Bookman Old Style" w:cs="Times New Roman"/>
          <w:sz w:val="24"/>
          <w:szCs w:val="24"/>
        </w:rPr>
      </w:pPr>
    </w:p>
    <w:tbl>
      <w:tblPr>
        <w:tblStyle w:val="TableGrid1"/>
        <w:tblW w:w="10368" w:type="dxa"/>
        <w:tblLayout w:type="fixed"/>
        <w:tblLook w:val="04A0" w:firstRow="1" w:lastRow="0" w:firstColumn="1" w:lastColumn="0" w:noHBand="0" w:noVBand="1"/>
      </w:tblPr>
      <w:tblGrid>
        <w:gridCol w:w="1913"/>
        <w:gridCol w:w="2695"/>
        <w:gridCol w:w="2880"/>
        <w:gridCol w:w="2880"/>
      </w:tblGrid>
      <w:tr w:rsidR="00FA59CD" w:rsidRPr="00CE5503" w14:paraId="14C6E432" w14:textId="77777777" w:rsidTr="00A3449F">
        <w:trPr>
          <w:trHeight w:val="253"/>
        </w:trPr>
        <w:tc>
          <w:tcPr>
            <w:tcW w:w="1913" w:type="dxa"/>
          </w:tcPr>
          <w:p w14:paraId="45BCA84D" w14:textId="77777777" w:rsidR="00FA59CD" w:rsidRPr="00CE5503" w:rsidRDefault="00FA59CD" w:rsidP="00FA59CD">
            <w:pPr>
              <w:rPr>
                <w:rFonts w:ascii="Bookman Old Style" w:hAnsi="Bookman Old Style" w:cs="Times New Roman"/>
                <w:b/>
                <w:sz w:val="24"/>
                <w:szCs w:val="24"/>
              </w:rPr>
            </w:pPr>
            <w:r w:rsidRPr="00CE5503">
              <w:rPr>
                <w:rFonts w:ascii="Bookman Old Style" w:hAnsi="Bookman Old Style" w:cs="Times New Roman"/>
                <w:b/>
                <w:sz w:val="24"/>
                <w:szCs w:val="24"/>
              </w:rPr>
              <w:t>Project Name</w:t>
            </w:r>
          </w:p>
        </w:tc>
        <w:tc>
          <w:tcPr>
            <w:tcW w:w="2695" w:type="dxa"/>
          </w:tcPr>
          <w:p w14:paraId="7191593A" w14:textId="77777777" w:rsidR="00FA59CD" w:rsidRPr="00CE5503" w:rsidRDefault="00FA59CD" w:rsidP="00FA59CD">
            <w:pPr>
              <w:rPr>
                <w:rFonts w:ascii="Bookman Old Style" w:hAnsi="Bookman Old Style" w:cs="Times New Roman"/>
                <w:b/>
                <w:sz w:val="24"/>
                <w:szCs w:val="24"/>
              </w:rPr>
            </w:pPr>
            <w:r w:rsidRPr="00CE5503">
              <w:rPr>
                <w:rFonts w:ascii="Bookman Old Style" w:hAnsi="Bookman Old Style" w:cs="Times New Roman"/>
                <w:b/>
                <w:sz w:val="24"/>
                <w:szCs w:val="24"/>
              </w:rPr>
              <w:t>Entire Scope Of Project</w:t>
            </w:r>
          </w:p>
        </w:tc>
        <w:tc>
          <w:tcPr>
            <w:tcW w:w="2880" w:type="dxa"/>
          </w:tcPr>
          <w:p w14:paraId="7018FC4E" w14:textId="77777777" w:rsidR="00FA59CD" w:rsidRPr="00CE5503" w:rsidRDefault="00FA59CD" w:rsidP="00FA59CD">
            <w:pPr>
              <w:rPr>
                <w:rFonts w:ascii="Bookman Old Style" w:hAnsi="Bookman Old Style" w:cs="Times New Roman"/>
                <w:b/>
                <w:sz w:val="24"/>
                <w:szCs w:val="24"/>
              </w:rPr>
            </w:pPr>
            <w:r w:rsidRPr="00CE5503">
              <w:rPr>
                <w:rFonts w:ascii="Bookman Old Style" w:hAnsi="Bookman Old Style" w:cs="Times New Roman"/>
                <w:b/>
                <w:sz w:val="24"/>
                <w:szCs w:val="24"/>
              </w:rPr>
              <w:t>Initial Approved Activities</w:t>
            </w:r>
          </w:p>
        </w:tc>
        <w:tc>
          <w:tcPr>
            <w:tcW w:w="2880" w:type="dxa"/>
          </w:tcPr>
          <w:p w14:paraId="09942E75" w14:textId="77777777" w:rsidR="00FA59CD" w:rsidRPr="00CE5503" w:rsidRDefault="00FA59CD" w:rsidP="00FA59CD">
            <w:pPr>
              <w:rPr>
                <w:rFonts w:ascii="Bookman Old Style" w:hAnsi="Bookman Old Style" w:cs="Times New Roman"/>
                <w:b/>
                <w:sz w:val="24"/>
                <w:szCs w:val="24"/>
              </w:rPr>
            </w:pPr>
            <w:r w:rsidRPr="00CE5503">
              <w:rPr>
                <w:rFonts w:ascii="Bookman Old Style" w:hAnsi="Bookman Old Style" w:cs="Times New Roman"/>
                <w:b/>
                <w:sz w:val="24"/>
                <w:szCs w:val="24"/>
              </w:rPr>
              <w:t>Pending Activities Requiring Funding</w:t>
            </w:r>
          </w:p>
        </w:tc>
      </w:tr>
      <w:tr w:rsidR="00FA59CD" w:rsidRPr="00CE5503" w14:paraId="1C438CEA" w14:textId="77777777" w:rsidTr="00A3449F">
        <w:trPr>
          <w:trHeight w:val="2335"/>
        </w:trPr>
        <w:tc>
          <w:tcPr>
            <w:tcW w:w="1913" w:type="dxa"/>
          </w:tcPr>
          <w:p w14:paraId="2D2D13A7" w14:textId="77777777" w:rsidR="00FA59CD" w:rsidRPr="00CE5503" w:rsidRDefault="00FA59CD" w:rsidP="00FA59CD">
            <w:pPr>
              <w:rPr>
                <w:rFonts w:ascii="Bookman Old Style" w:hAnsi="Bookman Old Style" w:cs="Times New Roman"/>
                <w:sz w:val="24"/>
                <w:szCs w:val="24"/>
              </w:rPr>
            </w:pPr>
            <w:r w:rsidRPr="00CE5503">
              <w:rPr>
                <w:rFonts w:ascii="Bookman Old Style" w:hAnsi="Bookman Old Style" w:cs="Times New Roman"/>
                <w:sz w:val="24"/>
                <w:szCs w:val="24"/>
              </w:rPr>
              <w:t>Mjambere Secondary School</w:t>
            </w:r>
          </w:p>
        </w:tc>
        <w:tc>
          <w:tcPr>
            <w:tcW w:w="2695" w:type="dxa"/>
          </w:tcPr>
          <w:p w14:paraId="3557BE11" w14:textId="77777777" w:rsidR="00FA59CD" w:rsidRPr="00CE5503" w:rsidRDefault="00FA59CD" w:rsidP="00FA59CD">
            <w:pPr>
              <w:rPr>
                <w:rFonts w:ascii="Bookman Old Style" w:hAnsi="Bookman Old Style" w:cs="Times New Roman"/>
                <w:sz w:val="24"/>
                <w:szCs w:val="24"/>
              </w:rPr>
            </w:pPr>
            <w:r w:rsidRPr="00CE5503">
              <w:rPr>
                <w:rFonts w:ascii="Bookman Old Style" w:hAnsi="Bookman Old Style" w:cs="Times New Roman"/>
                <w:sz w:val="24"/>
                <w:szCs w:val="24"/>
              </w:rPr>
              <w:t xml:space="preserve">Construction of one storey building fully fledged modern school consisting of 8 classrooms, 3 laboratories, Administration block, library, ablution block and external drainage i.e. soak pit and septic tank at </w:t>
            </w:r>
          </w:p>
          <w:p w14:paraId="02236833" w14:textId="77777777" w:rsidR="00FA59CD" w:rsidRPr="00CE5503" w:rsidRDefault="00FA59CD" w:rsidP="00FA59CD">
            <w:pPr>
              <w:rPr>
                <w:rFonts w:ascii="Bookman Old Style" w:hAnsi="Bookman Old Style" w:cs="Times New Roman"/>
                <w:sz w:val="24"/>
                <w:szCs w:val="24"/>
              </w:rPr>
            </w:pPr>
            <w:r w:rsidRPr="00CE5503">
              <w:rPr>
                <w:rFonts w:ascii="Bookman Old Style" w:hAnsi="Bookman Old Style" w:cs="Times New Roman"/>
                <w:b/>
                <w:sz w:val="24"/>
                <w:szCs w:val="24"/>
              </w:rPr>
              <w:t>Kshs. 70,000,000.00</w:t>
            </w:r>
          </w:p>
        </w:tc>
        <w:tc>
          <w:tcPr>
            <w:tcW w:w="2880" w:type="dxa"/>
          </w:tcPr>
          <w:p w14:paraId="23610DB9" w14:textId="77777777" w:rsidR="00FA59CD" w:rsidRPr="00CE5503" w:rsidRDefault="00FA59CD" w:rsidP="00FA59CD">
            <w:pPr>
              <w:rPr>
                <w:rFonts w:ascii="Bookman Old Style" w:hAnsi="Bookman Old Style" w:cs="Times New Roman"/>
                <w:b/>
                <w:sz w:val="24"/>
                <w:szCs w:val="24"/>
              </w:rPr>
            </w:pPr>
            <w:r w:rsidRPr="00CE5503">
              <w:rPr>
                <w:rFonts w:ascii="Bookman Old Style" w:hAnsi="Bookman Old Style" w:cs="Times New Roman"/>
                <w:sz w:val="24"/>
                <w:szCs w:val="24"/>
              </w:rPr>
              <w:t xml:space="preserve">Construction of one storey building fully fledged modern school consisting of 8 classrooms, 3 laboratories, Administration block, library, ablution block and external </w:t>
            </w:r>
            <w:r w:rsidR="00E8274A" w:rsidRPr="00CE5503">
              <w:rPr>
                <w:rFonts w:ascii="Bookman Old Style" w:hAnsi="Bookman Old Style" w:cs="Times New Roman"/>
                <w:sz w:val="24"/>
                <w:szCs w:val="24"/>
              </w:rPr>
              <w:t>drainage i.e. soak pit</w:t>
            </w:r>
            <w:r w:rsidRPr="00CE5503">
              <w:rPr>
                <w:rFonts w:ascii="Bookman Old Style" w:hAnsi="Bookman Old Style" w:cs="Times New Roman"/>
                <w:sz w:val="24"/>
                <w:szCs w:val="24"/>
              </w:rPr>
              <w:t xml:space="preserve"> and septic tank; substructure, </w:t>
            </w:r>
            <w:r w:rsidR="00E8274A" w:rsidRPr="00CE5503">
              <w:rPr>
                <w:rFonts w:ascii="Bookman Old Style" w:hAnsi="Bookman Old Style" w:cs="Times New Roman"/>
                <w:sz w:val="24"/>
                <w:szCs w:val="24"/>
              </w:rPr>
              <w:t>superstructure,</w:t>
            </w:r>
            <w:r w:rsidRPr="00CE5503">
              <w:rPr>
                <w:rFonts w:ascii="Bookman Old Style" w:hAnsi="Bookman Old Style" w:cs="Times New Roman"/>
                <w:sz w:val="24"/>
                <w:szCs w:val="24"/>
              </w:rPr>
              <w:t xml:space="preserve"> walling and finishes up to the 1st Floor slab level at </w:t>
            </w:r>
            <w:r w:rsidR="00E8274A" w:rsidRPr="00CE5503">
              <w:rPr>
                <w:rFonts w:ascii="Bookman Old Style" w:hAnsi="Bookman Old Style" w:cs="Times New Roman"/>
                <w:b/>
                <w:sz w:val="24"/>
                <w:szCs w:val="24"/>
              </w:rPr>
              <w:t>Kshs. 50,000,000.00</w:t>
            </w:r>
          </w:p>
          <w:p w14:paraId="5D583797" w14:textId="77777777" w:rsidR="00E8274A" w:rsidRPr="00CE5503" w:rsidRDefault="00E8274A" w:rsidP="00FA59CD">
            <w:pPr>
              <w:rPr>
                <w:rFonts w:ascii="Bookman Old Style" w:hAnsi="Bookman Old Style" w:cs="Times New Roman"/>
                <w:sz w:val="24"/>
                <w:szCs w:val="24"/>
              </w:rPr>
            </w:pPr>
          </w:p>
        </w:tc>
        <w:tc>
          <w:tcPr>
            <w:tcW w:w="2880" w:type="dxa"/>
          </w:tcPr>
          <w:p w14:paraId="1C599458" w14:textId="77777777" w:rsidR="00FA59CD" w:rsidRPr="00CE5503" w:rsidRDefault="00FA59CD" w:rsidP="00FA59CD">
            <w:pPr>
              <w:rPr>
                <w:rFonts w:ascii="Bookman Old Style" w:hAnsi="Bookman Old Style" w:cs="Times New Roman"/>
                <w:b/>
                <w:sz w:val="24"/>
                <w:szCs w:val="24"/>
              </w:rPr>
            </w:pPr>
            <w:r w:rsidRPr="00CE5503">
              <w:rPr>
                <w:rFonts w:ascii="Bookman Old Style" w:hAnsi="Bookman Old Style" w:cs="Times New Roman"/>
                <w:sz w:val="24"/>
                <w:szCs w:val="24"/>
              </w:rPr>
              <w:t xml:space="preserve">First floor </w:t>
            </w:r>
            <w:r w:rsidR="00E8274A" w:rsidRPr="00CE5503">
              <w:rPr>
                <w:rFonts w:ascii="Bookman Old Style" w:hAnsi="Bookman Old Style" w:cs="Times New Roman"/>
                <w:sz w:val="24"/>
                <w:szCs w:val="24"/>
              </w:rPr>
              <w:t>walling, plastering, painting, windows</w:t>
            </w:r>
            <w:r w:rsidRPr="00CE5503">
              <w:rPr>
                <w:rFonts w:ascii="Bookman Old Style" w:hAnsi="Bookman Old Style" w:cs="Times New Roman"/>
                <w:sz w:val="24"/>
                <w:szCs w:val="24"/>
              </w:rPr>
              <w:t xml:space="preserve"> and doors fixing of laboratories and library, ramp to first floor and Second floor roof slab at </w:t>
            </w:r>
            <w:r w:rsidR="00E8274A" w:rsidRPr="00CE5503">
              <w:rPr>
                <w:rFonts w:ascii="Bookman Old Style" w:hAnsi="Bookman Old Style" w:cs="Times New Roman"/>
                <w:b/>
                <w:sz w:val="24"/>
                <w:szCs w:val="24"/>
              </w:rPr>
              <w:t>Kshs. 20,000,000.00</w:t>
            </w:r>
          </w:p>
          <w:p w14:paraId="339CAA71" w14:textId="77777777" w:rsidR="00E8274A" w:rsidRPr="00CE5503" w:rsidRDefault="00E8274A" w:rsidP="00FA59CD">
            <w:pPr>
              <w:rPr>
                <w:rFonts w:ascii="Bookman Old Style" w:hAnsi="Bookman Old Style" w:cs="Times New Roman"/>
                <w:sz w:val="24"/>
                <w:szCs w:val="24"/>
              </w:rPr>
            </w:pPr>
          </w:p>
        </w:tc>
      </w:tr>
      <w:tr w:rsidR="00FA59CD" w:rsidRPr="00CE5503" w14:paraId="63FE2B08" w14:textId="77777777" w:rsidTr="00A3449F">
        <w:trPr>
          <w:trHeight w:val="314"/>
        </w:trPr>
        <w:tc>
          <w:tcPr>
            <w:tcW w:w="1913" w:type="dxa"/>
          </w:tcPr>
          <w:p w14:paraId="6681BB02" w14:textId="77777777" w:rsidR="00FA59CD" w:rsidRPr="00CE5503" w:rsidRDefault="00FA59CD" w:rsidP="00FA59CD">
            <w:pPr>
              <w:rPr>
                <w:rFonts w:ascii="Bookman Old Style" w:hAnsi="Bookman Old Style" w:cs="Times New Roman"/>
                <w:sz w:val="24"/>
                <w:szCs w:val="24"/>
              </w:rPr>
            </w:pPr>
            <w:r w:rsidRPr="00CE5503">
              <w:rPr>
                <w:rFonts w:ascii="Bookman Old Style" w:hAnsi="Bookman Old Style" w:cs="Times New Roman"/>
                <w:sz w:val="24"/>
                <w:szCs w:val="24"/>
              </w:rPr>
              <w:t>Mjambere</w:t>
            </w:r>
          </w:p>
          <w:p w14:paraId="19F018F1" w14:textId="77777777" w:rsidR="00FA59CD" w:rsidRPr="00CE5503" w:rsidRDefault="00FA59CD" w:rsidP="00FA59CD">
            <w:pPr>
              <w:rPr>
                <w:rFonts w:ascii="Bookman Old Style" w:hAnsi="Bookman Old Style" w:cs="Times New Roman"/>
                <w:sz w:val="24"/>
                <w:szCs w:val="24"/>
              </w:rPr>
            </w:pPr>
            <w:r w:rsidRPr="00CE5503">
              <w:rPr>
                <w:rFonts w:ascii="Bookman Old Style" w:hAnsi="Bookman Old Style" w:cs="Times New Roman"/>
                <w:sz w:val="24"/>
                <w:szCs w:val="24"/>
              </w:rPr>
              <w:t>Primary and Secondary School perimeter wall</w:t>
            </w:r>
          </w:p>
        </w:tc>
        <w:tc>
          <w:tcPr>
            <w:tcW w:w="2695" w:type="dxa"/>
          </w:tcPr>
          <w:p w14:paraId="2AF98788" w14:textId="77777777" w:rsidR="00FA59CD" w:rsidRPr="00CE5503" w:rsidRDefault="00FA59CD" w:rsidP="00FA59CD">
            <w:pPr>
              <w:rPr>
                <w:rFonts w:ascii="Bookman Old Style" w:hAnsi="Bookman Old Style" w:cs="Times New Roman"/>
                <w:sz w:val="24"/>
                <w:szCs w:val="24"/>
              </w:rPr>
            </w:pPr>
            <w:r w:rsidRPr="00CE5503">
              <w:rPr>
                <w:rFonts w:ascii="Bookman Old Style" w:hAnsi="Bookman Old Style" w:cs="Times New Roman"/>
                <w:sz w:val="24"/>
                <w:szCs w:val="24"/>
              </w:rPr>
              <w:t xml:space="preserve">Construction of a perimeter wall all round Mjambere primary and secondary school ( 480  meters) at </w:t>
            </w:r>
            <w:r w:rsidR="00A3449F" w:rsidRPr="00CE5503">
              <w:rPr>
                <w:rFonts w:ascii="Bookman Old Style" w:hAnsi="Bookman Old Style" w:cs="Times New Roman"/>
                <w:b/>
                <w:sz w:val="24"/>
                <w:szCs w:val="24"/>
              </w:rPr>
              <w:t>Kshs.11,450,000.0</w:t>
            </w:r>
          </w:p>
        </w:tc>
        <w:tc>
          <w:tcPr>
            <w:tcW w:w="2880" w:type="dxa"/>
          </w:tcPr>
          <w:p w14:paraId="41D125CD" w14:textId="77777777" w:rsidR="00FA59CD" w:rsidRPr="00CE5503" w:rsidRDefault="00FA59CD" w:rsidP="00FA59CD">
            <w:pPr>
              <w:rPr>
                <w:rFonts w:ascii="Bookman Old Style" w:hAnsi="Bookman Old Style" w:cs="Times New Roman"/>
                <w:sz w:val="24"/>
                <w:szCs w:val="24"/>
              </w:rPr>
            </w:pPr>
            <w:r w:rsidRPr="00CE5503">
              <w:rPr>
                <w:rFonts w:ascii="Bookman Old Style" w:hAnsi="Bookman Old Style" w:cs="Times New Roman"/>
                <w:sz w:val="24"/>
                <w:szCs w:val="24"/>
              </w:rPr>
              <w:t xml:space="preserve">Construction of a perimeter wall all round Mjambere primary and secondary school (360  meters) at </w:t>
            </w:r>
            <w:r w:rsidRPr="00CE5503">
              <w:rPr>
                <w:rFonts w:ascii="Bookman Old Style" w:hAnsi="Bookman Old Style" w:cs="Times New Roman"/>
                <w:b/>
                <w:sz w:val="24"/>
                <w:szCs w:val="24"/>
              </w:rPr>
              <w:t>Kshs.7,350,000.00</w:t>
            </w:r>
          </w:p>
        </w:tc>
        <w:tc>
          <w:tcPr>
            <w:tcW w:w="2880" w:type="dxa"/>
          </w:tcPr>
          <w:p w14:paraId="0FA4088F" w14:textId="77777777" w:rsidR="00FA59CD" w:rsidRPr="00CE5503" w:rsidRDefault="00FA59CD" w:rsidP="00FA59CD">
            <w:pPr>
              <w:rPr>
                <w:rFonts w:ascii="Bookman Old Style" w:hAnsi="Bookman Old Style" w:cs="Times New Roman"/>
                <w:sz w:val="24"/>
                <w:szCs w:val="24"/>
              </w:rPr>
            </w:pPr>
            <w:r w:rsidRPr="00CE5503">
              <w:rPr>
                <w:rFonts w:ascii="Bookman Old Style" w:hAnsi="Bookman Old Style" w:cs="Times New Roman"/>
                <w:sz w:val="24"/>
                <w:szCs w:val="24"/>
              </w:rPr>
              <w:t>Construction of a perimeter wall all round Mjambere primary and secondary school (120 meters) at</w:t>
            </w:r>
          </w:p>
          <w:p w14:paraId="22E91CAF" w14:textId="77777777" w:rsidR="00E8274A" w:rsidRPr="00CE5503" w:rsidRDefault="00A3449F" w:rsidP="00FA59CD">
            <w:pPr>
              <w:rPr>
                <w:rFonts w:ascii="Bookman Old Style" w:hAnsi="Bookman Old Style" w:cs="Times New Roman"/>
                <w:b/>
                <w:sz w:val="24"/>
                <w:szCs w:val="24"/>
              </w:rPr>
            </w:pPr>
            <w:r w:rsidRPr="00CE5503">
              <w:rPr>
                <w:rFonts w:ascii="Bookman Old Style" w:hAnsi="Bookman Old Style" w:cs="Times New Roman"/>
                <w:b/>
                <w:sz w:val="24"/>
                <w:szCs w:val="24"/>
              </w:rPr>
              <w:t>Kshs. 4,100,000.00</w:t>
            </w:r>
          </w:p>
        </w:tc>
      </w:tr>
    </w:tbl>
    <w:p w14:paraId="28C5BA5C" w14:textId="77777777" w:rsidR="00367DB2" w:rsidRPr="00CE5503" w:rsidRDefault="00367DB2" w:rsidP="005A2A4A">
      <w:pPr>
        <w:spacing w:after="0"/>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Members deliberated on the summary of ongoing project and resolved to allocate the remaining balance of </w:t>
      </w:r>
      <w:r w:rsidRPr="00CE5503">
        <w:rPr>
          <w:rFonts w:ascii="Bookman Old Style" w:hAnsi="Bookman Old Style" w:cs="Times New Roman"/>
          <w:b/>
          <w:sz w:val="24"/>
          <w:szCs w:val="24"/>
        </w:rPr>
        <w:t>Kshs. 24,100,000</w:t>
      </w:r>
      <w:r w:rsidRPr="00CE5503">
        <w:rPr>
          <w:rFonts w:ascii="Bookman Old Style" w:hAnsi="Bookman Old Style" w:cs="Times New Roman"/>
          <w:sz w:val="24"/>
          <w:szCs w:val="24"/>
        </w:rPr>
        <w:t xml:space="preserve"> to complete the above projects in th</w:t>
      </w:r>
      <w:r w:rsidR="0091034C" w:rsidRPr="00CE5503">
        <w:rPr>
          <w:rFonts w:ascii="Bookman Old Style" w:hAnsi="Bookman Old Style" w:cs="Times New Roman"/>
          <w:sz w:val="24"/>
          <w:szCs w:val="24"/>
        </w:rPr>
        <w:t>is</w:t>
      </w:r>
      <w:r w:rsidR="007966D0" w:rsidRPr="00CE5503">
        <w:rPr>
          <w:rFonts w:ascii="Bookman Old Style" w:hAnsi="Bookman Old Style" w:cs="Times New Roman"/>
          <w:sz w:val="24"/>
          <w:szCs w:val="24"/>
        </w:rPr>
        <w:t xml:space="preserve"> </w:t>
      </w:r>
      <w:r w:rsidR="0091034C" w:rsidRPr="00CE5503">
        <w:rPr>
          <w:rFonts w:ascii="Bookman Old Style" w:hAnsi="Bookman Old Style" w:cs="Times New Roman"/>
          <w:sz w:val="24"/>
          <w:szCs w:val="24"/>
        </w:rPr>
        <w:t>financial</w:t>
      </w:r>
      <w:r w:rsidRPr="00CE5503">
        <w:rPr>
          <w:rFonts w:ascii="Bookman Old Style" w:hAnsi="Bookman Old Style" w:cs="Times New Roman"/>
          <w:sz w:val="24"/>
          <w:szCs w:val="24"/>
        </w:rPr>
        <w:t xml:space="preserve"> year 2023/2024.</w:t>
      </w:r>
    </w:p>
    <w:p w14:paraId="448B16D7" w14:textId="77777777" w:rsidR="0035033E" w:rsidRPr="00CE5503" w:rsidRDefault="0035033E" w:rsidP="005A2A4A">
      <w:pPr>
        <w:spacing w:after="0"/>
        <w:rPr>
          <w:rFonts w:ascii="Bookman Old Style" w:hAnsi="Bookman Old Style" w:cs="Times New Roman"/>
          <w:sz w:val="24"/>
          <w:szCs w:val="24"/>
        </w:rPr>
      </w:pPr>
    </w:p>
    <w:p w14:paraId="26F81185" w14:textId="77777777" w:rsidR="00833D4B" w:rsidRPr="00CE5503" w:rsidRDefault="0035033E" w:rsidP="00833D4B">
      <w:pPr>
        <w:spacing w:after="0" w:line="240" w:lineRule="auto"/>
        <w:rPr>
          <w:rFonts w:ascii="Bookman Old Style" w:eastAsia="Calibri" w:hAnsi="Bookman Old Style" w:cs="Times New Roman"/>
          <w:b/>
          <w:sz w:val="24"/>
          <w:szCs w:val="24"/>
          <w:u w:val="single"/>
        </w:rPr>
      </w:pPr>
      <w:r w:rsidRPr="00CE5503">
        <w:rPr>
          <w:rFonts w:ascii="Bookman Old Style" w:eastAsia="Calibri" w:hAnsi="Bookman Old Style" w:cs="Times New Roman"/>
          <w:b/>
          <w:sz w:val="24"/>
          <w:szCs w:val="24"/>
          <w:u w:val="single"/>
        </w:rPr>
        <w:t>MIN NO.: NG-CDF KISAUNI /03/27</w:t>
      </w:r>
      <w:r w:rsidRPr="00CE5503">
        <w:rPr>
          <w:rFonts w:ascii="Bookman Old Style" w:eastAsia="Calibri" w:hAnsi="Bookman Old Style" w:cs="Times New Roman"/>
          <w:b/>
          <w:sz w:val="24"/>
          <w:szCs w:val="24"/>
          <w:u w:val="single"/>
          <w:vertAlign w:val="superscript"/>
        </w:rPr>
        <w:t>TH</w:t>
      </w:r>
      <w:r w:rsidRPr="00CE5503">
        <w:rPr>
          <w:rFonts w:ascii="Bookman Old Style" w:eastAsia="Calibri" w:hAnsi="Bookman Old Style" w:cs="Times New Roman"/>
          <w:b/>
          <w:sz w:val="24"/>
          <w:szCs w:val="24"/>
          <w:u w:val="single"/>
        </w:rPr>
        <w:t xml:space="preserve"> OCTOBER </w:t>
      </w:r>
      <w:proofErr w:type="gramStart"/>
      <w:r w:rsidRPr="00CE5503">
        <w:rPr>
          <w:rFonts w:ascii="Bookman Old Style" w:eastAsia="Calibri" w:hAnsi="Bookman Old Style" w:cs="Times New Roman"/>
          <w:b/>
          <w:sz w:val="24"/>
          <w:szCs w:val="24"/>
          <w:u w:val="single"/>
        </w:rPr>
        <w:t>2023:MOE</w:t>
      </w:r>
      <w:proofErr w:type="gramEnd"/>
      <w:r w:rsidRPr="00CE5503">
        <w:rPr>
          <w:rFonts w:ascii="Bookman Old Style" w:eastAsia="Calibri" w:hAnsi="Bookman Old Style" w:cs="Times New Roman"/>
          <w:b/>
          <w:sz w:val="24"/>
          <w:szCs w:val="24"/>
          <w:u w:val="single"/>
        </w:rPr>
        <w:t xml:space="preserve"> UNCONDITIONAL GRANT FOR JSS INFRASTRUCTURE DEVELOPMENT</w:t>
      </w:r>
    </w:p>
    <w:p w14:paraId="15C4E5DF" w14:textId="77777777" w:rsidR="00833D4B" w:rsidRPr="00CE5503" w:rsidRDefault="00833D4B" w:rsidP="005A2A4A">
      <w:pPr>
        <w:spacing w:after="0"/>
        <w:rPr>
          <w:rFonts w:ascii="Bookman Old Style" w:hAnsi="Bookman Old Style" w:cs="Times New Roman"/>
          <w:sz w:val="24"/>
          <w:szCs w:val="24"/>
        </w:rPr>
      </w:pPr>
    </w:p>
    <w:p w14:paraId="3DB36B96" w14:textId="77777777" w:rsidR="00833D4B" w:rsidRPr="00CE5503" w:rsidRDefault="00A3449F" w:rsidP="00833D4B">
      <w:pPr>
        <w:spacing w:after="0" w:line="240" w:lineRule="auto"/>
        <w:contextualSpacing/>
        <w:jc w:val="both"/>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The Fund Account Manager informed the members</w:t>
      </w:r>
      <w:r w:rsidR="00833D4B" w:rsidRPr="00CE5503">
        <w:rPr>
          <w:rFonts w:ascii="Bookman Old Style" w:eastAsia="Times New Roman" w:hAnsi="Bookman Old Style" w:cs="Times New Roman"/>
          <w:sz w:val="24"/>
          <w:szCs w:val="24"/>
        </w:rPr>
        <w:t xml:space="preserve"> that the project proposal for </w:t>
      </w:r>
      <w:r w:rsidR="009F63B9" w:rsidRPr="00CE5503">
        <w:rPr>
          <w:rFonts w:ascii="Bookman Old Style" w:eastAsia="Times New Roman" w:hAnsi="Bookman Old Style" w:cs="Times New Roman"/>
          <w:sz w:val="24"/>
          <w:szCs w:val="24"/>
        </w:rPr>
        <w:t xml:space="preserve">the </w:t>
      </w:r>
      <w:r w:rsidR="00833D4B" w:rsidRPr="00CE5503">
        <w:rPr>
          <w:rFonts w:ascii="Bookman Old Style" w:eastAsia="Times New Roman" w:hAnsi="Bookman Old Style" w:cs="Times New Roman"/>
          <w:sz w:val="24"/>
          <w:szCs w:val="24"/>
        </w:rPr>
        <w:t xml:space="preserve">financial year 2023/2024 had been recalled in line with the Board Circular Re: Infrastructure Development for Junior Secondary schools dated 16th October 2023 and Ministry of Education </w:t>
      </w:r>
      <w:r w:rsidR="0035033E" w:rsidRPr="00CE5503">
        <w:rPr>
          <w:rFonts w:ascii="Bookman Old Style" w:eastAsia="Times New Roman" w:hAnsi="Bookman Old Style" w:cs="Times New Roman"/>
          <w:sz w:val="24"/>
          <w:szCs w:val="24"/>
        </w:rPr>
        <w:t>Circular</w:t>
      </w:r>
      <w:r w:rsidR="00833D4B" w:rsidRPr="00CE5503">
        <w:rPr>
          <w:rFonts w:ascii="Bookman Old Style" w:eastAsia="Times New Roman" w:hAnsi="Bookman Old Style" w:cs="Times New Roman"/>
          <w:sz w:val="24"/>
          <w:szCs w:val="24"/>
        </w:rPr>
        <w:t xml:space="preserve"> Re: Infrastructure Development for Junior Schools dated 3rd October 2023. </w:t>
      </w:r>
    </w:p>
    <w:p w14:paraId="27332F96" w14:textId="77777777" w:rsidR="00833D4B" w:rsidRPr="00CE5503" w:rsidRDefault="00833D4B" w:rsidP="00833D4B">
      <w:pPr>
        <w:spacing w:after="0" w:line="240" w:lineRule="auto"/>
        <w:contextualSpacing/>
        <w:jc w:val="both"/>
        <w:rPr>
          <w:rFonts w:ascii="Bookman Old Style" w:eastAsia="Times New Roman" w:hAnsi="Bookman Old Style" w:cs="Times New Roman"/>
          <w:sz w:val="24"/>
          <w:szCs w:val="24"/>
        </w:rPr>
      </w:pPr>
    </w:p>
    <w:p w14:paraId="71B55C04" w14:textId="77777777" w:rsidR="00833D4B" w:rsidRPr="00CE5503" w:rsidRDefault="00833D4B" w:rsidP="00833D4B">
      <w:pPr>
        <w:spacing w:after="0" w:line="240" w:lineRule="auto"/>
        <w:contextualSpacing/>
        <w:jc w:val="both"/>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NG- CDF </w:t>
      </w:r>
      <w:r w:rsidR="0035033E" w:rsidRPr="00CE5503">
        <w:rPr>
          <w:rFonts w:ascii="Bookman Old Style" w:eastAsia="Times New Roman" w:hAnsi="Bookman Old Style" w:cs="Times New Roman"/>
          <w:sz w:val="24"/>
          <w:szCs w:val="24"/>
        </w:rPr>
        <w:t>Kisauni</w:t>
      </w:r>
      <w:r w:rsidRPr="00CE5503">
        <w:rPr>
          <w:rFonts w:ascii="Bookman Old Style" w:eastAsia="Times New Roman" w:hAnsi="Bookman Old Style" w:cs="Times New Roman"/>
          <w:sz w:val="24"/>
          <w:szCs w:val="24"/>
        </w:rPr>
        <w:t xml:space="preserve"> was allocated </w:t>
      </w:r>
      <w:r w:rsidR="00D03A22" w:rsidRPr="00CE5503">
        <w:rPr>
          <w:rFonts w:ascii="Bookman Old Style" w:eastAsia="Times New Roman" w:hAnsi="Bookman Old Style" w:cs="Times New Roman"/>
          <w:sz w:val="24"/>
          <w:szCs w:val="24"/>
        </w:rPr>
        <w:t>Kshs. 8,878,483</w:t>
      </w:r>
      <w:r w:rsidR="007966D0" w:rsidRPr="00CE5503">
        <w:rPr>
          <w:rFonts w:ascii="Bookman Old Style" w:eastAsia="Times New Roman" w:hAnsi="Bookman Old Style" w:cs="Times New Roman"/>
          <w:sz w:val="24"/>
          <w:szCs w:val="24"/>
        </w:rPr>
        <w:t xml:space="preserve"> </w:t>
      </w:r>
      <w:r w:rsidRPr="00CE5503">
        <w:rPr>
          <w:rFonts w:ascii="Bookman Old Style" w:eastAsia="Times New Roman" w:hAnsi="Bookman Old Style" w:cs="Times New Roman"/>
          <w:sz w:val="24"/>
          <w:szCs w:val="24"/>
        </w:rPr>
        <w:t xml:space="preserve">as a conditional grant proposed to be jointly managed by the Ministry of Education and the NG- CDF to ensure </w:t>
      </w:r>
      <w:r w:rsidR="0035033E" w:rsidRPr="00CE5503">
        <w:rPr>
          <w:rFonts w:ascii="Bookman Old Style" w:eastAsia="Times New Roman" w:hAnsi="Bookman Old Style" w:cs="Times New Roman"/>
          <w:sz w:val="24"/>
          <w:szCs w:val="24"/>
        </w:rPr>
        <w:t xml:space="preserve">in </w:t>
      </w:r>
      <w:r w:rsidR="009F63B9" w:rsidRPr="00CE5503">
        <w:rPr>
          <w:rFonts w:ascii="Bookman Old Style" w:eastAsia="Times New Roman" w:hAnsi="Bookman Old Style" w:cs="Times New Roman"/>
          <w:sz w:val="24"/>
          <w:szCs w:val="24"/>
        </w:rPr>
        <w:t>implementation</w:t>
      </w:r>
      <w:r w:rsidRPr="00CE5503">
        <w:rPr>
          <w:rFonts w:ascii="Bookman Old Style" w:eastAsia="Times New Roman" w:hAnsi="Bookman Old Style" w:cs="Times New Roman"/>
          <w:sz w:val="24"/>
          <w:szCs w:val="24"/>
        </w:rPr>
        <w:t xml:space="preserve"> the program.</w:t>
      </w:r>
    </w:p>
    <w:p w14:paraId="5597ED14" w14:textId="77777777" w:rsidR="00833D4B" w:rsidRPr="00CE5503" w:rsidRDefault="00833D4B" w:rsidP="00833D4B">
      <w:pPr>
        <w:spacing w:after="0" w:line="240" w:lineRule="auto"/>
        <w:contextualSpacing/>
        <w:jc w:val="both"/>
        <w:rPr>
          <w:rFonts w:ascii="Bookman Old Style" w:eastAsia="Times New Roman" w:hAnsi="Bookman Old Style" w:cs="Times New Roman"/>
          <w:sz w:val="24"/>
          <w:szCs w:val="24"/>
        </w:rPr>
      </w:pPr>
    </w:p>
    <w:p w14:paraId="406EFA32" w14:textId="77777777" w:rsidR="00833D4B" w:rsidRPr="00CE5503" w:rsidRDefault="0035033E" w:rsidP="00946488">
      <w:pPr>
        <w:spacing w:after="0" w:line="240" w:lineRule="auto"/>
        <w:contextualSpacing/>
        <w:jc w:val="both"/>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Members deliberated on the above circular and resolved to allocate the funds as follows;</w:t>
      </w:r>
    </w:p>
    <w:p w14:paraId="7C813983" w14:textId="77777777" w:rsidR="00990E99" w:rsidRPr="00CE5503" w:rsidRDefault="00990E99" w:rsidP="00946488">
      <w:pPr>
        <w:spacing w:after="0" w:line="240" w:lineRule="auto"/>
        <w:contextualSpacing/>
        <w:jc w:val="both"/>
        <w:rPr>
          <w:rFonts w:ascii="Bookman Old Style" w:eastAsia="Times New Roman" w:hAnsi="Bookman Old Style"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502"/>
        <w:gridCol w:w="3216"/>
        <w:gridCol w:w="1872"/>
        <w:gridCol w:w="1872"/>
      </w:tblGrid>
      <w:tr w:rsidR="00833D4B" w:rsidRPr="00CE5503" w14:paraId="717E40AF" w14:textId="77777777" w:rsidTr="00990E99">
        <w:trPr>
          <w:tblHeader/>
        </w:trPr>
        <w:tc>
          <w:tcPr>
            <w:tcW w:w="475" w:type="pct"/>
            <w:shd w:val="clear" w:color="auto" w:fill="auto"/>
          </w:tcPr>
          <w:p w14:paraId="04883F45" w14:textId="77777777" w:rsidR="00833D4B" w:rsidRPr="00CE5503" w:rsidRDefault="00833D4B" w:rsidP="00833D4B">
            <w:pPr>
              <w:spacing w:after="0" w:line="240" w:lineRule="auto"/>
              <w:contextualSpacing/>
              <w:jc w:val="both"/>
              <w:rPr>
                <w:rFonts w:ascii="Bookman Old Style" w:eastAsia="Times New Roman" w:hAnsi="Bookman Old Style" w:cs="Times New Roman"/>
                <w:b/>
                <w:sz w:val="24"/>
                <w:szCs w:val="24"/>
              </w:rPr>
            </w:pPr>
            <w:r w:rsidRPr="00CE5503">
              <w:rPr>
                <w:rFonts w:ascii="Bookman Old Style" w:eastAsia="Times New Roman" w:hAnsi="Bookman Old Style" w:cs="Times New Roman"/>
                <w:b/>
                <w:sz w:val="24"/>
                <w:szCs w:val="24"/>
              </w:rPr>
              <w:t>S/NO</w:t>
            </w:r>
          </w:p>
        </w:tc>
        <w:tc>
          <w:tcPr>
            <w:tcW w:w="803" w:type="pct"/>
            <w:shd w:val="clear" w:color="auto" w:fill="auto"/>
          </w:tcPr>
          <w:p w14:paraId="79EFE419" w14:textId="77777777" w:rsidR="00833D4B" w:rsidRPr="00CE5503" w:rsidRDefault="00833D4B" w:rsidP="00833D4B">
            <w:pPr>
              <w:spacing w:after="0" w:line="240" w:lineRule="auto"/>
              <w:contextualSpacing/>
              <w:jc w:val="both"/>
              <w:rPr>
                <w:rFonts w:ascii="Bookman Old Style" w:eastAsia="Times New Roman" w:hAnsi="Bookman Old Style" w:cs="Times New Roman"/>
                <w:b/>
                <w:sz w:val="24"/>
                <w:szCs w:val="24"/>
              </w:rPr>
            </w:pPr>
            <w:r w:rsidRPr="00CE5503">
              <w:rPr>
                <w:rFonts w:ascii="Bookman Old Style" w:eastAsia="Times New Roman" w:hAnsi="Bookman Old Style" w:cs="Times New Roman"/>
                <w:b/>
                <w:sz w:val="24"/>
                <w:szCs w:val="24"/>
              </w:rPr>
              <w:t>PROJECT NAME</w:t>
            </w:r>
          </w:p>
        </w:tc>
        <w:tc>
          <w:tcPr>
            <w:tcW w:w="1720" w:type="pct"/>
            <w:shd w:val="clear" w:color="auto" w:fill="auto"/>
          </w:tcPr>
          <w:p w14:paraId="030E8F78" w14:textId="77777777" w:rsidR="00833D4B" w:rsidRPr="00CE5503" w:rsidRDefault="00833D4B" w:rsidP="00833D4B">
            <w:pPr>
              <w:spacing w:after="0" w:line="240" w:lineRule="auto"/>
              <w:contextualSpacing/>
              <w:jc w:val="both"/>
              <w:rPr>
                <w:rFonts w:ascii="Bookman Old Style" w:eastAsia="Times New Roman" w:hAnsi="Bookman Old Style" w:cs="Times New Roman"/>
                <w:b/>
                <w:sz w:val="24"/>
                <w:szCs w:val="24"/>
              </w:rPr>
            </w:pPr>
            <w:r w:rsidRPr="00CE5503">
              <w:rPr>
                <w:rFonts w:ascii="Bookman Old Style" w:eastAsia="Times New Roman" w:hAnsi="Bookman Old Style" w:cs="Times New Roman"/>
                <w:b/>
                <w:sz w:val="24"/>
                <w:szCs w:val="24"/>
              </w:rPr>
              <w:t>PROJECT ACTIVITY</w:t>
            </w:r>
          </w:p>
        </w:tc>
        <w:tc>
          <w:tcPr>
            <w:tcW w:w="1001" w:type="pct"/>
            <w:shd w:val="clear" w:color="auto" w:fill="auto"/>
          </w:tcPr>
          <w:p w14:paraId="60A28FC9" w14:textId="77777777" w:rsidR="00833D4B" w:rsidRPr="00CE5503" w:rsidRDefault="00833D4B" w:rsidP="00833D4B">
            <w:pPr>
              <w:spacing w:after="0" w:line="240" w:lineRule="auto"/>
              <w:contextualSpacing/>
              <w:jc w:val="both"/>
              <w:rPr>
                <w:rFonts w:ascii="Bookman Old Style" w:eastAsia="Times New Roman" w:hAnsi="Bookman Old Style" w:cs="Times New Roman"/>
                <w:b/>
                <w:sz w:val="24"/>
                <w:szCs w:val="24"/>
              </w:rPr>
            </w:pPr>
            <w:r w:rsidRPr="00CE5503">
              <w:rPr>
                <w:rFonts w:ascii="Bookman Old Style" w:eastAsia="Times New Roman" w:hAnsi="Bookman Old Style" w:cs="Times New Roman"/>
                <w:b/>
                <w:sz w:val="24"/>
                <w:szCs w:val="24"/>
              </w:rPr>
              <w:t>NG-CDF ALLOCATION (KSHS)</w:t>
            </w:r>
          </w:p>
        </w:tc>
        <w:tc>
          <w:tcPr>
            <w:tcW w:w="1001" w:type="pct"/>
            <w:shd w:val="clear" w:color="auto" w:fill="auto"/>
          </w:tcPr>
          <w:p w14:paraId="5772FDC5" w14:textId="77777777" w:rsidR="00833D4B" w:rsidRPr="00CE5503" w:rsidRDefault="00833D4B" w:rsidP="00833D4B">
            <w:pPr>
              <w:spacing w:after="0" w:line="240" w:lineRule="auto"/>
              <w:contextualSpacing/>
              <w:jc w:val="both"/>
              <w:rPr>
                <w:rFonts w:ascii="Bookman Old Style" w:eastAsia="Times New Roman" w:hAnsi="Bookman Old Style" w:cs="Times New Roman"/>
                <w:b/>
                <w:sz w:val="24"/>
                <w:szCs w:val="24"/>
              </w:rPr>
            </w:pPr>
            <w:proofErr w:type="spellStart"/>
            <w:r w:rsidRPr="00CE5503">
              <w:rPr>
                <w:rFonts w:ascii="Bookman Old Style" w:eastAsia="Times New Roman" w:hAnsi="Bookman Old Style" w:cs="Times New Roman"/>
                <w:b/>
                <w:sz w:val="24"/>
                <w:szCs w:val="24"/>
              </w:rPr>
              <w:t>MoE</w:t>
            </w:r>
            <w:proofErr w:type="spellEnd"/>
            <w:r w:rsidRPr="00CE5503">
              <w:rPr>
                <w:rFonts w:ascii="Bookman Old Style" w:eastAsia="Times New Roman" w:hAnsi="Bookman Old Style" w:cs="Times New Roman"/>
                <w:b/>
                <w:sz w:val="24"/>
                <w:szCs w:val="24"/>
              </w:rPr>
              <w:t xml:space="preserve"> ALLOCATION (KSHS)</w:t>
            </w:r>
          </w:p>
        </w:tc>
      </w:tr>
      <w:tr w:rsidR="00990E99" w:rsidRPr="00CE5503" w14:paraId="5B4F01BB" w14:textId="77777777" w:rsidTr="00990E99">
        <w:trPr>
          <w:trHeight w:val="1817"/>
        </w:trPr>
        <w:tc>
          <w:tcPr>
            <w:tcW w:w="475" w:type="pct"/>
            <w:shd w:val="clear" w:color="auto" w:fill="auto"/>
          </w:tcPr>
          <w:p w14:paraId="13847CC7" w14:textId="77777777" w:rsidR="00990E99" w:rsidRPr="00CE5503" w:rsidRDefault="00990E99" w:rsidP="00990E99">
            <w:pPr>
              <w:pStyle w:val="ListParagraph"/>
              <w:numPr>
                <w:ilvl w:val="0"/>
                <w:numId w:val="49"/>
              </w:numPr>
              <w:spacing w:after="0" w:line="240" w:lineRule="auto"/>
              <w:jc w:val="both"/>
              <w:rPr>
                <w:rFonts w:ascii="Bookman Old Style" w:eastAsia="Times New Roman" w:hAnsi="Bookman Old Style" w:cs="Times New Roman"/>
                <w:sz w:val="24"/>
                <w:szCs w:val="24"/>
              </w:rPr>
            </w:pPr>
          </w:p>
        </w:tc>
        <w:tc>
          <w:tcPr>
            <w:tcW w:w="803" w:type="pct"/>
            <w:shd w:val="clear" w:color="auto" w:fill="auto"/>
          </w:tcPr>
          <w:p w14:paraId="5CB393DE" w14:textId="77777777" w:rsidR="00990E99" w:rsidRPr="00CE5503" w:rsidRDefault="00990E99" w:rsidP="00990E99">
            <w:pPr>
              <w:rPr>
                <w:rFonts w:ascii="Bookman Old Style" w:hAnsi="Bookman Old Style"/>
                <w:sz w:val="24"/>
                <w:szCs w:val="24"/>
              </w:rPr>
            </w:pPr>
            <w:r w:rsidRPr="00CE5503">
              <w:rPr>
                <w:rFonts w:ascii="Bookman Old Style" w:hAnsi="Bookman Old Style"/>
                <w:sz w:val="24"/>
                <w:szCs w:val="24"/>
              </w:rPr>
              <w:t>Bedzimba Primary School</w:t>
            </w:r>
          </w:p>
        </w:tc>
        <w:tc>
          <w:tcPr>
            <w:tcW w:w="1720" w:type="pct"/>
            <w:shd w:val="clear" w:color="auto" w:fill="auto"/>
          </w:tcPr>
          <w:p w14:paraId="703C809D" w14:textId="77777777" w:rsidR="00990E99" w:rsidRPr="00CE5503" w:rsidRDefault="00990E99" w:rsidP="00990E99">
            <w:pPr>
              <w:spacing w:after="0"/>
              <w:rPr>
                <w:rFonts w:ascii="Bookman Old Style" w:hAnsi="Bookman Old Style"/>
                <w:sz w:val="24"/>
                <w:szCs w:val="24"/>
              </w:rPr>
            </w:pPr>
            <w:r w:rsidRPr="00CE5503">
              <w:rPr>
                <w:rFonts w:ascii="Bookman Old Style" w:hAnsi="Bookman Old Style"/>
                <w:sz w:val="24"/>
                <w:szCs w:val="24"/>
              </w:rPr>
              <w:t>Construction to completion of one storey building consisting of 2 classrooms and four door modern toilets and external drainage i.e. soak pit and septic tank with one catering for PWD;  .</w:t>
            </w:r>
          </w:p>
        </w:tc>
        <w:tc>
          <w:tcPr>
            <w:tcW w:w="1001" w:type="pct"/>
            <w:shd w:val="clear" w:color="auto" w:fill="auto"/>
          </w:tcPr>
          <w:p w14:paraId="5C1F067D" w14:textId="77777777" w:rsidR="00990E99" w:rsidRPr="00CE5503" w:rsidRDefault="00990E99" w:rsidP="00990E99">
            <w:pPr>
              <w:rPr>
                <w:rFonts w:ascii="Bookman Old Style" w:hAnsi="Bookman Old Style"/>
                <w:sz w:val="24"/>
                <w:szCs w:val="24"/>
              </w:rPr>
            </w:pPr>
            <w:r w:rsidRPr="00CE5503">
              <w:rPr>
                <w:rFonts w:ascii="Bookman Old Style" w:hAnsi="Bookman Old Style"/>
                <w:sz w:val="24"/>
                <w:szCs w:val="24"/>
              </w:rPr>
              <w:t xml:space="preserve"> 6,378,483.00 </w:t>
            </w:r>
          </w:p>
        </w:tc>
        <w:tc>
          <w:tcPr>
            <w:tcW w:w="1001" w:type="pct"/>
            <w:shd w:val="clear" w:color="auto" w:fill="auto"/>
          </w:tcPr>
          <w:p w14:paraId="2D48C234" w14:textId="77777777" w:rsidR="00990E99" w:rsidRPr="00CE5503" w:rsidRDefault="00990E99" w:rsidP="00990E99">
            <w:pPr>
              <w:spacing w:after="0" w:line="240" w:lineRule="auto"/>
              <w:contextualSpacing/>
              <w:jc w:val="right"/>
              <w:rPr>
                <w:rFonts w:ascii="Bookman Old Style" w:eastAsia="Times New Roman" w:hAnsi="Bookman Old Style" w:cs="Times New Roman"/>
                <w:sz w:val="24"/>
                <w:szCs w:val="24"/>
              </w:rPr>
            </w:pPr>
          </w:p>
        </w:tc>
      </w:tr>
      <w:tr w:rsidR="00990E99" w:rsidRPr="00CE5503" w14:paraId="1252ED9B" w14:textId="77777777" w:rsidTr="00990E99">
        <w:tc>
          <w:tcPr>
            <w:tcW w:w="475" w:type="pct"/>
            <w:shd w:val="clear" w:color="auto" w:fill="auto"/>
          </w:tcPr>
          <w:p w14:paraId="01024FA9" w14:textId="77777777" w:rsidR="00990E99" w:rsidRPr="00CE5503" w:rsidRDefault="00990E99" w:rsidP="00990E99">
            <w:pPr>
              <w:pStyle w:val="ListParagraph"/>
              <w:numPr>
                <w:ilvl w:val="0"/>
                <w:numId w:val="49"/>
              </w:numPr>
              <w:spacing w:after="0" w:line="240" w:lineRule="auto"/>
              <w:jc w:val="both"/>
              <w:rPr>
                <w:rFonts w:ascii="Bookman Old Style" w:eastAsia="Times New Roman" w:hAnsi="Bookman Old Style" w:cs="Times New Roman"/>
                <w:sz w:val="24"/>
                <w:szCs w:val="24"/>
              </w:rPr>
            </w:pPr>
          </w:p>
        </w:tc>
        <w:tc>
          <w:tcPr>
            <w:tcW w:w="803" w:type="pct"/>
            <w:shd w:val="clear" w:color="auto" w:fill="auto"/>
          </w:tcPr>
          <w:p w14:paraId="50B6A903" w14:textId="77777777" w:rsidR="00990E99" w:rsidRPr="00CE5503" w:rsidRDefault="00990E99" w:rsidP="00990E99">
            <w:pPr>
              <w:rPr>
                <w:rFonts w:ascii="Bookman Old Style" w:hAnsi="Bookman Old Style"/>
                <w:sz w:val="24"/>
                <w:szCs w:val="24"/>
              </w:rPr>
            </w:pPr>
            <w:r w:rsidRPr="00CE5503">
              <w:rPr>
                <w:rFonts w:ascii="Bookman Old Style" w:hAnsi="Bookman Old Style"/>
                <w:sz w:val="24"/>
                <w:szCs w:val="24"/>
              </w:rPr>
              <w:t>Baraka Voroni Primary School</w:t>
            </w:r>
          </w:p>
        </w:tc>
        <w:tc>
          <w:tcPr>
            <w:tcW w:w="1720" w:type="pct"/>
            <w:shd w:val="clear" w:color="auto" w:fill="auto"/>
          </w:tcPr>
          <w:p w14:paraId="0A7EAEC9" w14:textId="77777777" w:rsidR="00990E99" w:rsidRPr="00CE5503" w:rsidRDefault="00990E99" w:rsidP="00990E99">
            <w:pPr>
              <w:spacing w:after="0"/>
              <w:rPr>
                <w:rFonts w:ascii="Bookman Old Style" w:hAnsi="Bookman Old Style"/>
                <w:sz w:val="24"/>
                <w:szCs w:val="24"/>
              </w:rPr>
            </w:pPr>
            <w:r w:rsidRPr="00CE5503">
              <w:rPr>
                <w:rFonts w:ascii="Bookman Old Style" w:hAnsi="Bookman Old Style"/>
                <w:sz w:val="24"/>
                <w:szCs w:val="24"/>
              </w:rPr>
              <w:t>Construction to completion of one level building consisting of 1 classroom upto first floor slab level</w:t>
            </w:r>
          </w:p>
          <w:p w14:paraId="39041A07" w14:textId="77777777" w:rsidR="00990E99" w:rsidRPr="00CE5503" w:rsidRDefault="00990E99" w:rsidP="00990E99">
            <w:pPr>
              <w:spacing w:after="0"/>
              <w:rPr>
                <w:rFonts w:ascii="Bookman Old Style" w:hAnsi="Bookman Old Style"/>
                <w:sz w:val="24"/>
                <w:szCs w:val="24"/>
              </w:rPr>
            </w:pPr>
          </w:p>
        </w:tc>
        <w:tc>
          <w:tcPr>
            <w:tcW w:w="1001" w:type="pct"/>
            <w:shd w:val="clear" w:color="auto" w:fill="auto"/>
          </w:tcPr>
          <w:p w14:paraId="6D67638B" w14:textId="77777777" w:rsidR="00990E99" w:rsidRPr="00CE5503" w:rsidRDefault="00990E99" w:rsidP="00990E99">
            <w:pPr>
              <w:rPr>
                <w:rFonts w:ascii="Bookman Old Style" w:hAnsi="Bookman Old Style"/>
                <w:sz w:val="24"/>
                <w:szCs w:val="24"/>
              </w:rPr>
            </w:pPr>
            <w:r w:rsidRPr="00CE5503">
              <w:rPr>
                <w:rFonts w:ascii="Bookman Old Style" w:hAnsi="Bookman Old Style"/>
                <w:sz w:val="24"/>
                <w:szCs w:val="24"/>
              </w:rPr>
              <w:t xml:space="preserve"> 2,500,000.00 </w:t>
            </w:r>
          </w:p>
        </w:tc>
        <w:tc>
          <w:tcPr>
            <w:tcW w:w="1001" w:type="pct"/>
            <w:shd w:val="clear" w:color="auto" w:fill="auto"/>
          </w:tcPr>
          <w:p w14:paraId="3262C601" w14:textId="77777777" w:rsidR="00990E99" w:rsidRPr="00CE5503" w:rsidRDefault="00990E99" w:rsidP="00990E99">
            <w:pPr>
              <w:spacing w:after="0" w:line="240" w:lineRule="auto"/>
              <w:contextualSpacing/>
              <w:jc w:val="right"/>
              <w:rPr>
                <w:rFonts w:ascii="Bookman Old Style" w:eastAsia="Times New Roman" w:hAnsi="Bookman Old Style" w:cs="Times New Roman"/>
                <w:sz w:val="24"/>
                <w:szCs w:val="24"/>
              </w:rPr>
            </w:pPr>
          </w:p>
        </w:tc>
      </w:tr>
      <w:tr w:rsidR="00990E99" w:rsidRPr="00CE5503" w14:paraId="2FD48A3D" w14:textId="77777777" w:rsidTr="00990E99">
        <w:tc>
          <w:tcPr>
            <w:tcW w:w="475" w:type="pct"/>
            <w:shd w:val="clear" w:color="auto" w:fill="auto"/>
          </w:tcPr>
          <w:p w14:paraId="1272139A" w14:textId="77777777" w:rsidR="00990E99" w:rsidRPr="00CE5503" w:rsidRDefault="00990E99" w:rsidP="00990E99">
            <w:pPr>
              <w:pStyle w:val="ListParagraph"/>
              <w:numPr>
                <w:ilvl w:val="0"/>
                <w:numId w:val="49"/>
              </w:numPr>
              <w:spacing w:after="0" w:line="240" w:lineRule="auto"/>
              <w:jc w:val="both"/>
              <w:rPr>
                <w:rFonts w:ascii="Bookman Old Style" w:eastAsia="Times New Roman" w:hAnsi="Bookman Old Style" w:cs="Times New Roman"/>
                <w:sz w:val="24"/>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3D66A894" w14:textId="77777777" w:rsidR="00990E99" w:rsidRPr="00CE5503" w:rsidRDefault="00990E99" w:rsidP="00990E99">
            <w:pPr>
              <w:rPr>
                <w:rFonts w:ascii="Bookman Old Style" w:hAnsi="Bookman Old Style" w:cs="Calibri"/>
                <w:sz w:val="24"/>
                <w:szCs w:val="24"/>
              </w:rPr>
            </w:pPr>
            <w:r w:rsidRPr="00CE5503">
              <w:rPr>
                <w:rFonts w:ascii="Bookman Old Style" w:hAnsi="Bookman Old Style" w:cs="Calibri"/>
                <w:sz w:val="24"/>
                <w:szCs w:val="24"/>
              </w:rPr>
              <w:t>Concordia Primary School</w:t>
            </w:r>
          </w:p>
        </w:tc>
        <w:tc>
          <w:tcPr>
            <w:tcW w:w="1720" w:type="pct"/>
            <w:tcBorders>
              <w:top w:val="single" w:sz="4" w:space="0" w:color="auto"/>
              <w:left w:val="nil"/>
              <w:bottom w:val="single" w:sz="4" w:space="0" w:color="auto"/>
              <w:right w:val="single" w:sz="4" w:space="0" w:color="auto"/>
            </w:tcBorders>
            <w:shd w:val="clear" w:color="auto" w:fill="auto"/>
          </w:tcPr>
          <w:p w14:paraId="265E00FF" w14:textId="77777777" w:rsidR="00990E99" w:rsidRPr="00CE5503" w:rsidRDefault="00990E99" w:rsidP="00990E99">
            <w:pPr>
              <w:spacing w:after="0"/>
              <w:rPr>
                <w:rFonts w:ascii="Bookman Old Style" w:hAnsi="Bookman Old Style" w:cs="Calibri"/>
                <w:sz w:val="24"/>
                <w:szCs w:val="24"/>
              </w:rPr>
            </w:pPr>
            <w:r w:rsidRPr="00CE5503">
              <w:rPr>
                <w:rFonts w:ascii="Bookman Old Style" w:hAnsi="Bookman Old Style" w:cs="Calibri"/>
                <w:sz w:val="24"/>
                <w:szCs w:val="24"/>
              </w:rPr>
              <w:t>Construction to completion of one level building consisting of 2 classrooms upto first floor slab level</w:t>
            </w:r>
          </w:p>
        </w:tc>
        <w:tc>
          <w:tcPr>
            <w:tcW w:w="1001" w:type="pct"/>
            <w:shd w:val="clear" w:color="auto" w:fill="auto"/>
          </w:tcPr>
          <w:p w14:paraId="7F58F832" w14:textId="77777777" w:rsidR="00990E99" w:rsidRPr="00CE5503" w:rsidRDefault="00990E99" w:rsidP="00990E99">
            <w:pPr>
              <w:spacing w:after="0" w:line="240" w:lineRule="auto"/>
              <w:contextualSpacing/>
              <w:jc w:val="right"/>
              <w:rPr>
                <w:rFonts w:ascii="Bookman Old Style" w:eastAsia="Times New Roman" w:hAnsi="Bookman Old Style"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33693E6" w14:textId="77777777" w:rsidR="00990E99" w:rsidRPr="00CE5503" w:rsidRDefault="00990E99" w:rsidP="00990E99">
            <w:pPr>
              <w:rPr>
                <w:rFonts w:ascii="Bookman Old Style" w:hAnsi="Bookman Old Style" w:cs="Calibri"/>
                <w:sz w:val="24"/>
                <w:szCs w:val="24"/>
              </w:rPr>
            </w:pPr>
            <w:r w:rsidRPr="00CE5503">
              <w:rPr>
                <w:rFonts w:ascii="Bookman Old Style" w:hAnsi="Bookman Old Style" w:cs="Calibri"/>
                <w:sz w:val="24"/>
                <w:szCs w:val="24"/>
              </w:rPr>
              <w:t xml:space="preserve">                     5,000,000.00 </w:t>
            </w:r>
          </w:p>
        </w:tc>
      </w:tr>
      <w:tr w:rsidR="00990E99" w:rsidRPr="00CE5503" w14:paraId="4BF5BAF6" w14:textId="77777777" w:rsidTr="00990E99">
        <w:tc>
          <w:tcPr>
            <w:tcW w:w="475" w:type="pct"/>
            <w:shd w:val="clear" w:color="auto" w:fill="auto"/>
          </w:tcPr>
          <w:p w14:paraId="07C81C08" w14:textId="77777777" w:rsidR="00990E99" w:rsidRPr="00CE5503" w:rsidRDefault="00990E99" w:rsidP="00990E99">
            <w:pPr>
              <w:pStyle w:val="ListParagraph"/>
              <w:numPr>
                <w:ilvl w:val="0"/>
                <w:numId w:val="49"/>
              </w:numPr>
              <w:spacing w:after="0" w:line="240" w:lineRule="auto"/>
              <w:jc w:val="both"/>
              <w:rPr>
                <w:rFonts w:ascii="Bookman Old Style" w:eastAsia="Times New Roman" w:hAnsi="Bookman Old Style" w:cs="Times New Roman"/>
                <w:sz w:val="24"/>
                <w:szCs w:val="24"/>
              </w:rPr>
            </w:pPr>
          </w:p>
        </w:tc>
        <w:tc>
          <w:tcPr>
            <w:tcW w:w="803" w:type="pct"/>
            <w:tcBorders>
              <w:top w:val="nil"/>
              <w:left w:val="single" w:sz="4" w:space="0" w:color="auto"/>
              <w:bottom w:val="single" w:sz="4" w:space="0" w:color="auto"/>
              <w:right w:val="single" w:sz="4" w:space="0" w:color="auto"/>
            </w:tcBorders>
            <w:shd w:val="clear" w:color="auto" w:fill="auto"/>
            <w:vAlign w:val="center"/>
          </w:tcPr>
          <w:p w14:paraId="22E81887" w14:textId="77777777" w:rsidR="00990E99" w:rsidRPr="00CE5503" w:rsidRDefault="00990E99" w:rsidP="00990E99">
            <w:pPr>
              <w:rPr>
                <w:rFonts w:ascii="Bookman Old Style" w:hAnsi="Bookman Old Style" w:cs="Calibri"/>
                <w:color w:val="000000"/>
                <w:sz w:val="24"/>
                <w:szCs w:val="24"/>
              </w:rPr>
            </w:pPr>
            <w:r w:rsidRPr="00CE5503">
              <w:rPr>
                <w:rFonts w:ascii="Bookman Old Style" w:hAnsi="Bookman Old Style" w:cs="Calibri"/>
                <w:color w:val="000000"/>
                <w:sz w:val="24"/>
                <w:szCs w:val="24"/>
              </w:rPr>
              <w:t>Bedzimba Primary School</w:t>
            </w:r>
          </w:p>
        </w:tc>
        <w:tc>
          <w:tcPr>
            <w:tcW w:w="1720" w:type="pct"/>
            <w:tcBorders>
              <w:top w:val="nil"/>
              <w:left w:val="nil"/>
              <w:bottom w:val="single" w:sz="4" w:space="0" w:color="auto"/>
              <w:right w:val="single" w:sz="4" w:space="0" w:color="auto"/>
            </w:tcBorders>
            <w:shd w:val="clear" w:color="auto" w:fill="auto"/>
            <w:vAlign w:val="center"/>
          </w:tcPr>
          <w:p w14:paraId="3D01C0AB" w14:textId="77777777" w:rsidR="00990E99" w:rsidRPr="00CE5503" w:rsidRDefault="00990E99" w:rsidP="00990E99">
            <w:pPr>
              <w:spacing w:after="0"/>
              <w:rPr>
                <w:rFonts w:ascii="Bookman Old Style" w:hAnsi="Bookman Old Style" w:cs="Calibri"/>
                <w:color w:val="000000"/>
                <w:sz w:val="24"/>
                <w:szCs w:val="24"/>
              </w:rPr>
            </w:pPr>
            <w:r w:rsidRPr="00CE5503">
              <w:rPr>
                <w:rFonts w:ascii="Bookman Old Style" w:hAnsi="Bookman Old Style" w:cs="Calibri"/>
                <w:color w:val="000000"/>
                <w:sz w:val="24"/>
                <w:szCs w:val="24"/>
              </w:rPr>
              <w:t>Construction to completion of four door modern toilets and external drainage i.e. soak pit and septic tank with one catering for PWD;  .</w:t>
            </w:r>
          </w:p>
        </w:tc>
        <w:tc>
          <w:tcPr>
            <w:tcW w:w="1001" w:type="pct"/>
            <w:shd w:val="clear" w:color="auto" w:fill="auto"/>
          </w:tcPr>
          <w:p w14:paraId="074940DB" w14:textId="77777777" w:rsidR="00990E99" w:rsidRPr="00CE5503" w:rsidRDefault="00990E99" w:rsidP="00990E99">
            <w:pPr>
              <w:spacing w:after="0" w:line="240" w:lineRule="auto"/>
              <w:contextualSpacing/>
              <w:jc w:val="right"/>
              <w:rPr>
                <w:rFonts w:ascii="Bookman Old Style" w:eastAsia="Times New Roman" w:hAnsi="Bookman Old Style" w:cs="Times New Roman"/>
                <w:sz w:val="24"/>
                <w:szCs w:val="24"/>
              </w:rPr>
            </w:pPr>
          </w:p>
        </w:tc>
        <w:tc>
          <w:tcPr>
            <w:tcW w:w="1001" w:type="pct"/>
            <w:tcBorders>
              <w:top w:val="nil"/>
              <w:left w:val="single" w:sz="4" w:space="0" w:color="auto"/>
              <w:bottom w:val="single" w:sz="4" w:space="0" w:color="auto"/>
              <w:right w:val="single" w:sz="4" w:space="0" w:color="auto"/>
            </w:tcBorders>
            <w:shd w:val="clear" w:color="auto" w:fill="auto"/>
          </w:tcPr>
          <w:p w14:paraId="2049D825" w14:textId="77777777" w:rsidR="00990E99" w:rsidRPr="00CE5503" w:rsidRDefault="00990E99" w:rsidP="00990E99">
            <w:pPr>
              <w:rPr>
                <w:rFonts w:ascii="Bookman Old Style" w:hAnsi="Bookman Old Style" w:cs="Calibri"/>
                <w:sz w:val="24"/>
                <w:szCs w:val="24"/>
              </w:rPr>
            </w:pPr>
            <w:r w:rsidRPr="00CE5503">
              <w:rPr>
                <w:rFonts w:ascii="Bookman Old Style" w:hAnsi="Bookman Old Style" w:cs="Calibri"/>
                <w:sz w:val="24"/>
                <w:szCs w:val="24"/>
              </w:rPr>
              <w:t xml:space="preserve">                     1,378,483.00 </w:t>
            </w:r>
          </w:p>
        </w:tc>
      </w:tr>
      <w:tr w:rsidR="00990E99" w:rsidRPr="00CE5503" w14:paraId="7DE85D88" w14:textId="77777777" w:rsidTr="00990E99">
        <w:tc>
          <w:tcPr>
            <w:tcW w:w="475" w:type="pct"/>
            <w:shd w:val="clear" w:color="auto" w:fill="auto"/>
          </w:tcPr>
          <w:p w14:paraId="2D126010" w14:textId="77777777" w:rsidR="00990E99" w:rsidRPr="00CE5503" w:rsidRDefault="00990E99" w:rsidP="00990E99">
            <w:pPr>
              <w:pStyle w:val="ListParagraph"/>
              <w:numPr>
                <w:ilvl w:val="0"/>
                <w:numId w:val="49"/>
              </w:numPr>
              <w:spacing w:after="0" w:line="240" w:lineRule="auto"/>
              <w:jc w:val="both"/>
              <w:rPr>
                <w:rFonts w:ascii="Bookman Old Style" w:eastAsia="Times New Roman" w:hAnsi="Bookman Old Style" w:cs="Times New Roman"/>
                <w:sz w:val="24"/>
                <w:szCs w:val="24"/>
              </w:rPr>
            </w:pPr>
          </w:p>
        </w:tc>
        <w:tc>
          <w:tcPr>
            <w:tcW w:w="803" w:type="pct"/>
            <w:tcBorders>
              <w:top w:val="nil"/>
              <w:left w:val="single" w:sz="4" w:space="0" w:color="auto"/>
              <w:bottom w:val="single" w:sz="4" w:space="0" w:color="auto"/>
              <w:right w:val="single" w:sz="4" w:space="0" w:color="auto"/>
            </w:tcBorders>
            <w:shd w:val="clear" w:color="auto" w:fill="auto"/>
            <w:vAlign w:val="center"/>
          </w:tcPr>
          <w:p w14:paraId="34FC007B" w14:textId="77777777" w:rsidR="00990E99" w:rsidRPr="00CE5503" w:rsidRDefault="00990E99" w:rsidP="00990E99">
            <w:pPr>
              <w:rPr>
                <w:rFonts w:ascii="Bookman Old Style" w:hAnsi="Bookman Old Style" w:cs="Calibri"/>
                <w:color w:val="000000"/>
                <w:sz w:val="24"/>
                <w:szCs w:val="24"/>
              </w:rPr>
            </w:pPr>
            <w:r w:rsidRPr="00CE5503">
              <w:rPr>
                <w:rFonts w:ascii="Bookman Old Style" w:hAnsi="Bookman Old Style" w:cs="Calibri"/>
                <w:color w:val="000000"/>
                <w:sz w:val="24"/>
                <w:szCs w:val="24"/>
              </w:rPr>
              <w:t>Baraka Voroni Primary School</w:t>
            </w:r>
          </w:p>
        </w:tc>
        <w:tc>
          <w:tcPr>
            <w:tcW w:w="1720" w:type="pct"/>
            <w:tcBorders>
              <w:top w:val="nil"/>
              <w:left w:val="nil"/>
              <w:bottom w:val="single" w:sz="4" w:space="0" w:color="auto"/>
              <w:right w:val="single" w:sz="4" w:space="0" w:color="auto"/>
            </w:tcBorders>
            <w:shd w:val="clear" w:color="auto" w:fill="auto"/>
          </w:tcPr>
          <w:p w14:paraId="42AB5124" w14:textId="6A327BE6" w:rsidR="00990E99" w:rsidRPr="00CE5503" w:rsidRDefault="00990E99" w:rsidP="00990E99">
            <w:pPr>
              <w:spacing w:after="0"/>
              <w:rPr>
                <w:rFonts w:ascii="Bookman Old Style" w:hAnsi="Bookman Old Style" w:cs="Calibri"/>
                <w:sz w:val="24"/>
                <w:szCs w:val="24"/>
              </w:rPr>
            </w:pPr>
            <w:r w:rsidRPr="00CE5503">
              <w:rPr>
                <w:rFonts w:ascii="Bookman Old Style" w:hAnsi="Bookman Old Style" w:cs="Calibri"/>
                <w:sz w:val="24"/>
                <w:szCs w:val="24"/>
              </w:rPr>
              <w:t xml:space="preserve">Construction to completion of one level building consisting of 1 classroom </w:t>
            </w:r>
            <w:r w:rsidR="00EF2959">
              <w:rPr>
                <w:rFonts w:ascii="Bookman Old Style" w:hAnsi="Bookman Old Style" w:cs="Calibri"/>
                <w:sz w:val="24"/>
                <w:szCs w:val="24"/>
              </w:rPr>
              <w:t>up to</w:t>
            </w:r>
            <w:r w:rsidRPr="00CE5503">
              <w:rPr>
                <w:rFonts w:ascii="Bookman Old Style" w:hAnsi="Bookman Old Style" w:cs="Calibri"/>
                <w:sz w:val="24"/>
                <w:szCs w:val="24"/>
              </w:rPr>
              <w:t xml:space="preserve"> first floor slab level</w:t>
            </w:r>
          </w:p>
        </w:tc>
        <w:tc>
          <w:tcPr>
            <w:tcW w:w="1001" w:type="pct"/>
            <w:shd w:val="clear" w:color="auto" w:fill="auto"/>
          </w:tcPr>
          <w:p w14:paraId="41549F7B" w14:textId="77777777" w:rsidR="00990E99" w:rsidRPr="00CE5503" w:rsidRDefault="00990E99" w:rsidP="00990E99">
            <w:pPr>
              <w:spacing w:after="0" w:line="240" w:lineRule="auto"/>
              <w:contextualSpacing/>
              <w:jc w:val="right"/>
              <w:rPr>
                <w:rFonts w:ascii="Bookman Old Style" w:eastAsia="Times New Roman" w:hAnsi="Bookman Old Style" w:cs="Times New Roman"/>
                <w:sz w:val="24"/>
                <w:szCs w:val="24"/>
              </w:rPr>
            </w:pPr>
          </w:p>
        </w:tc>
        <w:tc>
          <w:tcPr>
            <w:tcW w:w="1001" w:type="pct"/>
            <w:tcBorders>
              <w:top w:val="nil"/>
              <w:left w:val="single" w:sz="4" w:space="0" w:color="auto"/>
              <w:bottom w:val="single" w:sz="4" w:space="0" w:color="auto"/>
              <w:right w:val="single" w:sz="4" w:space="0" w:color="auto"/>
            </w:tcBorders>
            <w:shd w:val="clear" w:color="auto" w:fill="auto"/>
          </w:tcPr>
          <w:p w14:paraId="6676FD82" w14:textId="77777777" w:rsidR="00990E99" w:rsidRPr="00CE5503" w:rsidRDefault="00990E99" w:rsidP="00990E99">
            <w:pPr>
              <w:rPr>
                <w:rFonts w:ascii="Bookman Old Style" w:hAnsi="Bookman Old Style" w:cs="Calibri"/>
                <w:iCs/>
                <w:sz w:val="24"/>
                <w:szCs w:val="24"/>
              </w:rPr>
            </w:pPr>
            <w:r w:rsidRPr="00CE5503">
              <w:rPr>
                <w:rFonts w:ascii="Bookman Old Style" w:hAnsi="Bookman Old Style" w:cs="Calibri"/>
                <w:i/>
                <w:iCs/>
                <w:sz w:val="24"/>
                <w:szCs w:val="24"/>
              </w:rPr>
              <w:t xml:space="preserve">                     </w:t>
            </w:r>
            <w:r w:rsidRPr="00CE5503">
              <w:rPr>
                <w:rFonts w:ascii="Bookman Old Style" w:hAnsi="Bookman Old Style" w:cs="Calibri"/>
                <w:iCs/>
                <w:sz w:val="24"/>
                <w:szCs w:val="24"/>
              </w:rPr>
              <w:t xml:space="preserve">2,500,000.00 </w:t>
            </w:r>
          </w:p>
        </w:tc>
      </w:tr>
    </w:tbl>
    <w:p w14:paraId="56592D88" w14:textId="77777777" w:rsidR="00BE4E76" w:rsidRDefault="00BE4E76" w:rsidP="00777321">
      <w:pPr>
        <w:spacing w:after="0"/>
        <w:rPr>
          <w:rFonts w:ascii="Bookman Old Style" w:eastAsia="Calibri" w:hAnsi="Bookman Old Style" w:cs="Times New Roman"/>
          <w:b/>
          <w:sz w:val="24"/>
          <w:szCs w:val="24"/>
          <w:u w:val="single"/>
        </w:rPr>
      </w:pPr>
    </w:p>
    <w:p w14:paraId="36348F73" w14:textId="77777777" w:rsidR="0017343C" w:rsidRPr="00CE5503" w:rsidRDefault="00366870" w:rsidP="00777321">
      <w:pPr>
        <w:spacing w:after="0"/>
        <w:rPr>
          <w:rFonts w:ascii="Bookman Old Style" w:eastAsia="Calibri" w:hAnsi="Bookman Old Style" w:cs="Times New Roman"/>
          <w:b/>
          <w:sz w:val="24"/>
          <w:szCs w:val="24"/>
          <w:u w:val="single"/>
        </w:rPr>
      </w:pPr>
      <w:r w:rsidRPr="00CE5503">
        <w:rPr>
          <w:rFonts w:ascii="Bookman Old Style" w:eastAsia="Calibri" w:hAnsi="Bookman Old Style" w:cs="Times New Roman"/>
          <w:b/>
          <w:sz w:val="24"/>
          <w:szCs w:val="24"/>
          <w:u w:val="single"/>
        </w:rPr>
        <w:t>MIN NO.: NG-CDF KISAUNI /0</w:t>
      </w:r>
      <w:r w:rsidR="00DA0199" w:rsidRPr="00CE5503">
        <w:rPr>
          <w:rFonts w:ascii="Bookman Old Style" w:eastAsia="Calibri" w:hAnsi="Bookman Old Style" w:cs="Times New Roman"/>
          <w:b/>
          <w:sz w:val="24"/>
          <w:szCs w:val="24"/>
          <w:u w:val="single"/>
        </w:rPr>
        <w:t>4</w:t>
      </w:r>
      <w:r w:rsidR="00CD268F" w:rsidRPr="00CE5503">
        <w:rPr>
          <w:rFonts w:ascii="Bookman Old Style" w:eastAsia="Calibri" w:hAnsi="Bookman Old Style" w:cs="Times New Roman"/>
          <w:b/>
          <w:sz w:val="24"/>
          <w:szCs w:val="24"/>
          <w:u w:val="single"/>
        </w:rPr>
        <w:t>/</w:t>
      </w:r>
      <w:r w:rsidR="00A3449F" w:rsidRPr="00CE5503">
        <w:rPr>
          <w:rFonts w:ascii="Bookman Old Style" w:hAnsi="Bookman Old Style" w:cs="Times New Roman"/>
          <w:b/>
          <w:sz w:val="24"/>
          <w:szCs w:val="24"/>
          <w:u w:val="single"/>
        </w:rPr>
        <w:t>27</w:t>
      </w:r>
      <w:r w:rsidR="00DA0199" w:rsidRPr="00CE5503">
        <w:rPr>
          <w:rFonts w:ascii="Bookman Old Style" w:hAnsi="Bookman Old Style" w:cs="Times New Roman"/>
          <w:b/>
          <w:sz w:val="24"/>
          <w:szCs w:val="24"/>
          <w:u w:val="single"/>
          <w:vertAlign w:val="superscript"/>
        </w:rPr>
        <w:t>TH</w:t>
      </w:r>
      <w:r w:rsidR="00DA0199" w:rsidRPr="00CE5503">
        <w:rPr>
          <w:rFonts w:ascii="Bookman Old Style" w:hAnsi="Bookman Old Style" w:cs="Times New Roman"/>
          <w:b/>
          <w:sz w:val="24"/>
          <w:szCs w:val="24"/>
          <w:u w:val="single"/>
        </w:rPr>
        <w:t xml:space="preserve"> OCTOBER 2023</w:t>
      </w:r>
      <w:r w:rsidR="00CD268F" w:rsidRPr="00CE5503">
        <w:rPr>
          <w:rFonts w:ascii="Bookman Old Style" w:eastAsia="Calibri" w:hAnsi="Bookman Old Style" w:cs="Times New Roman"/>
          <w:b/>
          <w:sz w:val="24"/>
          <w:szCs w:val="24"/>
          <w:u w:val="single"/>
        </w:rPr>
        <w:t>: PROJECT PROPOSALS FOR THE F</w:t>
      </w:r>
      <w:r w:rsidR="007B75E5" w:rsidRPr="00CE5503">
        <w:rPr>
          <w:rFonts w:ascii="Bookman Old Style" w:eastAsia="Calibri" w:hAnsi="Bookman Old Style" w:cs="Times New Roman"/>
          <w:b/>
          <w:sz w:val="24"/>
          <w:szCs w:val="24"/>
          <w:u w:val="single"/>
        </w:rPr>
        <w:t xml:space="preserve">INANCIAL </w:t>
      </w:r>
      <w:r w:rsidR="00CD268F" w:rsidRPr="00CE5503">
        <w:rPr>
          <w:rFonts w:ascii="Bookman Old Style" w:eastAsia="Calibri" w:hAnsi="Bookman Old Style" w:cs="Times New Roman"/>
          <w:b/>
          <w:sz w:val="24"/>
          <w:szCs w:val="24"/>
          <w:u w:val="single"/>
        </w:rPr>
        <w:t>Y</w:t>
      </w:r>
      <w:r w:rsidR="007B75E5" w:rsidRPr="00CE5503">
        <w:rPr>
          <w:rFonts w:ascii="Bookman Old Style" w:eastAsia="Calibri" w:hAnsi="Bookman Old Style" w:cs="Times New Roman"/>
          <w:b/>
          <w:sz w:val="24"/>
          <w:szCs w:val="24"/>
          <w:u w:val="single"/>
        </w:rPr>
        <w:t>EAR</w:t>
      </w:r>
      <w:r w:rsidR="00017370" w:rsidRPr="00CE5503">
        <w:rPr>
          <w:rFonts w:ascii="Bookman Old Style" w:eastAsia="Calibri" w:hAnsi="Bookman Old Style" w:cs="Times New Roman"/>
          <w:b/>
          <w:sz w:val="24"/>
          <w:szCs w:val="24"/>
          <w:u w:val="single"/>
        </w:rPr>
        <w:t>202</w:t>
      </w:r>
      <w:r w:rsidR="00CB05FF" w:rsidRPr="00CE5503">
        <w:rPr>
          <w:rFonts w:ascii="Bookman Old Style" w:eastAsia="Calibri" w:hAnsi="Bookman Old Style" w:cs="Times New Roman"/>
          <w:b/>
          <w:sz w:val="24"/>
          <w:szCs w:val="24"/>
          <w:u w:val="single"/>
        </w:rPr>
        <w:t>3</w:t>
      </w:r>
      <w:r w:rsidR="00017370" w:rsidRPr="00CE5503">
        <w:rPr>
          <w:rFonts w:ascii="Bookman Old Style" w:eastAsia="Calibri" w:hAnsi="Bookman Old Style" w:cs="Times New Roman"/>
          <w:b/>
          <w:sz w:val="24"/>
          <w:szCs w:val="24"/>
          <w:u w:val="single"/>
        </w:rPr>
        <w:t>/202</w:t>
      </w:r>
      <w:r w:rsidR="00CB05FF" w:rsidRPr="00CE5503">
        <w:rPr>
          <w:rFonts w:ascii="Bookman Old Style" w:eastAsia="Calibri" w:hAnsi="Bookman Old Style" w:cs="Times New Roman"/>
          <w:b/>
          <w:sz w:val="24"/>
          <w:szCs w:val="24"/>
          <w:u w:val="single"/>
        </w:rPr>
        <w:t>4</w:t>
      </w:r>
    </w:p>
    <w:p w14:paraId="19700ED7" w14:textId="77777777" w:rsidR="00AD660F" w:rsidRPr="00CE5503" w:rsidRDefault="00AD660F" w:rsidP="00777321">
      <w:pPr>
        <w:spacing w:after="0"/>
        <w:rPr>
          <w:rFonts w:ascii="Bookman Old Style" w:eastAsia="Calibri" w:hAnsi="Bookman Old Style" w:cs="Times New Roman"/>
          <w:b/>
          <w:sz w:val="24"/>
          <w:szCs w:val="24"/>
          <w:u w:val="single"/>
        </w:rPr>
      </w:pPr>
    </w:p>
    <w:p w14:paraId="7AF5FC55" w14:textId="77777777" w:rsidR="00777321" w:rsidRPr="00CE5503" w:rsidRDefault="00CD268F" w:rsidP="00777321">
      <w:pPr>
        <w:spacing w:after="0"/>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 xml:space="preserve">The Fund Account Manager provided the details of funds allocated to the constituency vide ref: </w:t>
      </w:r>
      <w:r w:rsidRPr="00CE5503">
        <w:rPr>
          <w:rFonts w:ascii="Bookman Old Style" w:eastAsia="Calibri" w:hAnsi="Bookman Old Style" w:cs="Times New Roman"/>
          <w:b/>
          <w:sz w:val="24"/>
          <w:szCs w:val="24"/>
        </w:rPr>
        <w:t>NG-CDFB/CEO/</w:t>
      </w:r>
      <w:r w:rsidR="005A2A4A" w:rsidRPr="00CE5503">
        <w:rPr>
          <w:rFonts w:ascii="Bookman Old Style" w:eastAsia="Calibri" w:hAnsi="Bookman Old Style" w:cs="Times New Roman"/>
          <w:b/>
          <w:sz w:val="24"/>
          <w:szCs w:val="24"/>
        </w:rPr>
        <w:t>NG</w:t>
      </w:r>
      <w:r w:rsidR="007B75E5" w:rsidRPr="00CE5503">
        <w:rPr>
          <w:rFonts w:ascii="Bookman Old Style" w:eastAsia="Calibri" w:hAnsi="Bookman Old Style" w:cs="Times New Roman"/>
          <w:b/>
          <w:sz w:val="24"/>
          <w:szCs w:val="24"/>
        </w:rPr>
        <w:t>-</w:t>
      </w:r>
      <w:r w:rsidR="005A2A4A" w:rsidRPr="00CE5503">
        <w:rPr>
          <w:rFonts w:ascii="Bookman Old Style" w:eastAsia="Calibri" w:hAnsi="Bookman Old Style" w:cs="Times New Roman"/>
          <w:b/>
          <w:sz w:val="24"/>
          <w:szCs w:val="24"/>
        </w:rPr>
        <w:t>CDF</w:t>
      </w:r>
      <w:r w:rsidRPr="00CE5503">
        <w:rPr>
          <w:rFonts w:ascii="Bookman Old Style" w:eastAsia="Calibri" w:hAnsi="Bookman Old Style" w:cs="Times New Roman"/>
          <w:b/>
          <w:sz w:val="24"/>
          <w:szCs w:val="24"/>
        </w:rPr>
        <w:t xml:space="preserve"> CIRCULAR</w:t>
      </w:r>
      <w:r w:rsidR="005A2A4A" w:rsidRPr="00CE5503">
        <w:rPr>
          <w:rFonts w:ascii="Bookman Old Style" w:eastAsia="Calibri" w:hAnsi="Bookman Old Style" w:cs="Times New Roman"/>
          <w:b/>
          <w:sz w:val="24"/>
          <w:szCs w:val="24"/>
        </w:rPr>
        <w:t>S VOL II (03</w:t>
      </w:r>
      <w:r w:rsidR="00AD660F" w:rsidRPr="00CE5503">
        <w:rPr>
          <w:rFonts w:ascii="Bookman Old Style" w:eastAsia="Calibri" w:hAnsi="Bookman Old Style" w:cs="Times New Roman"/>
          <w:b/>
          <w:sz w:val="24"/>
          <w:szCs w:val="24"/>
        </w:rPr>
        <w:t>4</w:t>
      </w:r>
      <w:r w:rsidR="005A2A4A" w:rsidRPr="00CE5503">
        <w:rPr>
          <w:rFonts w:ascii="Bookman Old Style" w:eastAsia="Calibri" w:hAnsi="Bookman Old Style" w:cs="Times New Roman"/>
          <w:b/>
          <w:sz w:val="24"/>
          <w:szCs w:val="24"/>
        </w:rPr>
        <w:t>)</w:t>
      </w:r>
      <w:r w:rsidR="005A2A4A" w:rsidRPr="00CE5503">
        <w:rPr>
          <w:rFonts w:ascii="Bookman Old Style" w:eastAsia="Calibri" w:hAnsi="Bookman Old Style" w:cs="Times New Roman"/>
          <w:sz w:val="24"/>
          <w:szCs w:val="24"/>
        </w:rPr>
        <w:t xml:space="preserve"> for preparation and submission </w:t>
      </w:r>
      <w:r w:rsidR="00994CA3" w:rsidRPr="00CE5503">
        <w:rPr>
          <w:rFonts w:ascii="Bookman Old Style" w:eastAsia="Calibri" w:hAnsi="Bookman Old Style" w:cs="Times New Roman"/>
          <w:sz w:val="24"/>
          <w:szCs w:val="24"/>
        </w:rPr>
        <w:t>of</w:t>
      </w:r>
      <w:r w:rsidR="001652A0" w:rsidRPr="00CE5503">
        <w:rPr>
          <w:rFonts w:ascii="Bookman Old Style" w:eastAsia="Calibri" w:hAnsi="Bookman Old Style" w:cs="Times New Roman"/>
          <w:sz w:val="24"/>
          <w:szCs w:val="24"/>
        </w:rPr>
        <w:t xml:space="preserve"> </w:t>
      </w:r>
      <w:r w:rsidR="00594BF2" w:rsidRPr="00CE5503">
        <w:rPr>
          <w:rFonts w:ascii="Bookman Old Style" w:eastAsia="Calibri" w:hAnsi="Bookman Old Style" w:cs="Times New Roman"/>
          <w:sz w:val="24"/>
          <w:szCs w:val="24"/>
        </w:rPr>
        <w:t xml:space="preserve">the </w:t>
      </w:r>
      <w:r w:rsidR="005A2A4A" w:rsidRPr="00CE5503">
        <w:rPr>
          <w:rFonts w:ascii="Bookman Old Style" w:eastAsia="Calibri" w:hAnsi="Bookman Old Style" w:cs="Times New Roman"/>
          <w:sz w:val="24"/>
          <w:szCs w:val="24"/>
        </w:rPr>
        <w:t>constituencies’ project proposal for 202</w:t>
      </w:r>
      <w:r w:rsidR="00AD660F" w:rsidRPr="00CE5503">
        <w:rPr>
          <w:rFonts w:ascii="Bookman Old Style" w:eastAsia="Calibri" w:hAnsi="Bookman Old Style" w:cs="Times New Roman"/>
          <w:sz w:val="24"/>
          <w:szCs w:val="24"/>
        </w:rPr>
        <w:t>3</w:t>
      </w:r>
      <w:r w:rsidR="005A2A4A" w:rsidRPr="00CE5503">
        <w:rPr>
          <w:rFonts w:ascii="Bookman Old Style" w:eastAsia="Calibri" w:hAnsi="Bookman Old Style" w:cs="Times New Roman"/>
          <w:sz w:val="24"/>
          <w:szCs w:val="24"/>
        </w:rPr>
        <w:t>/202</w:t>
      </w:r>
      <w:r w:rsidR="00AD660F" w:rsidRPr="00CE5503">
        <w:rPr>
          <w:rFonts w:ascii="Bookman Old Style" w:eastAsia="Calibri" w:hAnsi="Bookman Old Style" w:cs="Times New Roman"/>
          <w:sz w:val="24"/>
          <w:szCs w:val="24"/>
        </w:rPr>
        <w:t xml:space="preserve">4 </w:t>
      </w:r>
      <w:r w:rsidR="005A2A4A" w:rsidRPr="00CE5503">
        <w:rPr>
          <w:rFonts w:ascii="Bookman Old Style" w:eastAsia="Calibri" w:hAnsi="Bookman Old Style" w:cs="Times New Roman"/>
          <w:sz w:val="24"/>
          <w:szCs w:val="24"/>
        </w:rPr>
        <w:t>financial year</w:t>
      </w:r>
      <w:r w:rsidRPr="00CE5503">
        <w:rPr>
          <w:rFonts w:ascii="Bookman Old Style" w:eastAsia="Calibri" w:hAnsi="Bookman Old Style" w:cs="Times New Roman"/>
          <w:sz w:val="24"/>
          <w:szCs w:val="24"/>
        </w:rPr>
        <w:t xml:space="preserve"> of </w:t>
      </w:r>
      <w:r w:rsidR="006147B1" w:rsidRPr="00CE5503">
        <w:rPr>
          <w:rFonts w:ascii="Bookman Old Style" w:eastAsia="Calibri" w:hAnsi="Bookman Old Style" w:cs="Times New Roman"/>
          <w:sz w:val="24"/>
          <w:szCs w:val="24"/>
        </w:rPr>
        <w:t>Kshs.</w:t>
      </w:r>
      <w:r w:rsidR="006147B1" w:rsidRPr="00CE5503">
        <w:rPr>
          <w:rFonts w:ascii="Bookman Old Style" w:eastAsia="Calibri" w:hAnsi="Bookman Old Style" w:cs="Times New Roman"/>
          <w:b/>
          <w:sz w:val="24"/>
          <w:szCs w:val="24"/>
        </w:rPr>
        <w:t xml:space="preserve"> 192,897,991</w:t>
      </w:r>
      <w:r w:rsidRPr="00CE5503">
        <w:rPr>
          <w:rFonts w:ascii="Bookman Old Style" w:eastAsia="Calibri" w:hAnsi="Bookman Old Style" w:cs="Times New Roman"/>
          <w:sz w:val="24"/>
          <w:szCs w:val="24"/>
        </w:rPr>
        <w:t xml:space="preserve">(One hundred and </w:t>
      </w:r>
      <w:r w:rsidR="00AD660F" w:rsidRPr="00CE5503">
        <w:rPr>
          <w:rFonts w:ascii="Bookman Old Style" w:eastAsia="Calibri" w:hAnsi="Bookman Old Style" w:cs="Times New Roman"/>
          <w:sz w:val="24"/>
          <w:szCs w:val="24"/>
        </w:rPr>
        <w:t>ninety-two</w:t>
      </w:r>
      <w:r w:rsidR="005A2A4A" w:rsidRPr="00CE5503">
        <w:rPr>
          <w:rFonts w:ascii="Bookman Old Style" w:eastAsia="Calibri" w:hAnsi="Bookman Old Style" w:cs="Times New Roman"/>
          <w:sz w:val="24"/>
          <w:szCs w:val="24"/>
        </w:rPr>
        <w:t xml:space="preserve"> million</w:t>
      </w:r>
      <w:r w:rsidRPr="00CE5503">
        <w:rPr>
          <w:rFonts w:ascii="Bookman Old Style" w:eastAsia="Calibri" w:hAnsi="Bookman Old Style" w:cs="Times New Roman"/>
          <w:sz w:val="24"/>
          <w:szCs w:val="24"/>
        </w:rPr>
        <w:t xml:space="preserve">, </w:t>
      </w:r>
      <w:r w:rsidR="005A2A4A" w:rsidRPr="00CE5503">
        <w:rPr>
          <w:rFonts w:ascii="Bookman Old Style" w:eastAsia="Calibri" w:hAnsi="Bookman Old Style" w:cs="Times New Roman"/>
          <w:sz w:val="24"/>
          <w:szCs w:val="24"/>
        </w:rPr>
        <w:t xml:space="preserve">eight hundred and </w:t>
      </w:r>
      <w:r w:rsidR="00AD660F" w:rsidRPr="00CE5503">
        <w:rPr>
          <w:rFonts w:ascii="Bookman Old Style" w:eastAsia="Calibri" w:hAnsi="Bookman Old Style" w:cs="Times New Roman"/>
          <w:sz w:val="24"/>
          <w:szCs w:val="24"/>
        </w:rPr>
        <w:t>ninety-seven</w:t>
      </w:r>
      <w:r w:rsidR="00C70213" w:rsidRPr="00CE5503">
        <w:rPr>
          <w:rFonts w:ascii="Bookman Old Style" w:eastAsia="Calibri" w:hAnsi="Bookman Old Style" w:cs="Times New Roman"/>
          <w:sz w:val="24"/>
          <w:szCs w:val="24"/>
        </w:rPr>
        <w:t xml:space="preserve"> thousand, </w:t>
      </w:r>
      <w:r w:rsidR="00AD660F" w:rsidRPr="00CE5503">
        <w:rPr>
          <w:rFonts w:ascii="Bookman Old Style" w:eastAsia="Calibri" w:hAnsi="Bookman Old Style" w:cs="Times New Roman"/>
          <w:sz w:val="24"/>
          <w:szCs w:val="24"/>
        </w:rPr>
        <w:t>nine</w:t>
      </w:r>
      <w:r w:rsidR="005A2A4A" w:rsidRPr="00CE5503">
        <w:rPr>
          <w:rFonts w:ascii="Bookman Old Style" w:eastAsia="Calibri" w:hAnsi="Bookman Old Style" w:cs="Times New Roman"/>
          <w:sz w:val="24"/>
          <w:szCs w:val="24"/>
        </w:rPr>
        <w:t xml:space="preserve"> hundred and </w:t>
      </w:r>
      <w:r w:rsidR="00AD660F" w:rsidRPr="00CE5503">
        <w:rPr>
          <w:rFonts w:ascii="Bookman Old Style" w:eastAsia="Calibri" w:hAnsi="Bookman Old Style" w:cs="Times New Roman"/>
          <w:sz w:val="24"/>
          <w:szCs w:val="24"/>
        </w:rPr>
        <w:t>ninety-one</w:t>
      </w:r>
      <w:r w:rsidR="005A2A4A" w:rsidRPr="00CE5503">
        <w:rPr>
          <w:rFonts w:ascii="Bookman Old Style" w:eastAsia="Calibri" w:hAnsi="Bookman Old Style" w:cs="Times New Roman"/>
          <w:sz w:val="24"/>
          <w:szCs w:val="24"/>
        </w:rPr>
        <w:t xml:space="preserve"> shillings only)</w:t>
      </w:r>
    </w:p>
    <w:p w14:paraId="49DE4BDA" w14:textId="77777777" w:rsidR="000951BB" w:rsidRPr="00CE5503" w:rsidRDefault="000951BB" w:rsidP="00777321">
      <w:pPr>
        <w:spacing w:after="0"/>
        <w:rPr>
          <w:rFonts w:ascii="Bookman Old Style" w:eastAsia="Calibri" w:hAnsi="Bookman Old Style" w:cs="Times New Roman"/>
          <w:sz w:val="24"/>
          <w:szCs w:val="24"/>
        </w:rPr>
      </w:pPr>
    </w:p>
    <w:p w14:paraId="7010D783" w14:textId="77777777" w:rsidR="000951BB" w:rsidRPr="00CE5503" w:rsidRDefault="00777321" w:rsidP="000951BB">
      <w:pPr>
        <w:contextualSpacing/>
        <w:jc w:val="both"/>
        <w:rPr>
          <w:rFonts w:ascii="Bookman Old Style" w:eastAsia="Times New Roman" w:hAnsi="Bookman Old Style" w:cs="Times New Roman"/>
          <w:sz w:val="24"/>
          <w:szCs w:val="24"/>
        </w:rPr>
      </w:pPr>
      <w:r w:rsidRPr="00CE5503">
        <w:rPr>
          <w:rFonts w:ascii="Bookman Old Style" w:eastAsia="Calibri" w:hAnsi="Bookman Old Style" w:cs="Times New Roman"/>
          <w:sz w:val="24"/>
          <w:szCs w:val="24"/>
        </w:rPr>
        <w:t xml:space="preserve">Members deliberated on the ward views proposal </w:t>
      </w:r>
      <w:r w:rsidR="00752FC7" w:rsidRPr="00CE5503">
        <w:rPr>
          <w:rFonts w:ascii="Bookman Old Style" w:eastAsia="Calibri" w:hAnsi="Bookman Old Style" w:cs="Times New Roman"/>
          <w:sz w:val="24"/>
          <w:szCs w:val="24"/>
        </w:rPr>
        <w:t>and strategic plan</w:t>
      </w:r>
      <w:r w:rsidRPr="00CE5503">
        <w:rPr>
          <w:rFonts w:ascii="Bookman Old Style" w:eastAsia="Calibri" w:hAnsi="Bookman Old Style" w:cs="Times New Roman"/>
          <w:sz w:val="24"/>
          <w:szCs w:val="24"/>
        </w:rPr>
        <w:t xml:space="preserve"> in each ward and resolved to prioritize the projects with regard </w:t>
      </w:r>
      <w:r w:rsidR="00F431C1" w:rsidRPr="00CE5503">
        <w:rPr>
          <w:rFonts w:ascii="Bookman Old Style" w:eastAsia="Calibri" w:hAnsi="Bookman Old Style" w:cs="Times New Roman"/>
          <w:sz w:val="24"/>
          <w:szCs w:val="24"/>
        </w:rPr>
        <w:t>to</w:t>
      </w:r>
      <w:r w:rsidRPr="00CE5503">
        <w:rPr>
          <w:rFonts w:ascii="Bookman Old Style" w:eastAsia="Calibri" w:hAnsi="Bookman Old Style" w:cs="Times New Roman"/>
          <w:sz w:val="24"/>
          <w:szCs w:val="24"/>
        </w:rPr>
        <w:t xml:space="preserve"> the funds available </w:t>
      </w:r>
      <w:r w:rsidR="0035033E" w:rsidRPr="00CE5503">
        <w:rPr>
          <w:rFonts w:ascii="Bookman Old Style" w:eastAsia="Calibri" w:hAnsi="Bookman Old Style" w:cs="Times New Roman"/>
          <w:sz w:val="24"/>
          <w:szCs w:val="24"/>
        </w:rPr>
        <w:t>and the urgency of the project.</w:t>
      </w:r>
    </w:p>
    <w:p w14:paraId="5128BD51" w14:textId="77777777" w:rsidR="000951BB" w:rsidRPr="00CE5503" w:rsidRDefault="000951BB" w:rsidP="000951BB">
      <w:pPr>
        <w:contextualSpacing/>
        <w:jc w:val="both"/>
        <w:rPr>
          <w:rFonts w:ascii="Bookman Old Style" w:eastAsia="Times New Roman" w:hAnsi="Bookman Old Style" w:cs="Times New Roman"/>
          <w:sz w:val="24"/>
          <w:szCs w:val="24"/>
        </w:rPr>
      </w:pPr>
    </w:p>
    <w:p w14:paraId="22F3A8AA" w14:textId="77777777" w:rsidR="000951BB" w:rsidRPr="00CE5503" w:rsidRDefault="000951BB" w:rsidP="000951BB">
      <w:pPr>
        <w:contextualSpacing/>
        <w:jc w:val="both"/>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lastRenderedPageBreak/>
        <w:t xml:space="preserve">The committee has also set aside an equal amount to an allocation of </w:t>
      </w:r>
      <w:r w:rsidR="00F323CB" w:rsidRPr="00CE5503">
        <w:rPr>
          <w:rFonts w:ascii="Bookman Old Style" w:eastAsia="Times New Roman" w:hAnsi="Bookman Old Style" w:cs="Times New Roman"/>
          <w:sz w:val="24"/>
          <w:szCs w:val="24"/>
        </w:rPr>
        <w:t>Kshs. 8,878,483</w:t>
      </w:r>
      <w:r w:rsidR="003A2A14" w:rsidRPr="00CE5503">
        <w:rPr>
          <w:rFonts w:ascii="Bookman Old Style" w:eastAsia="Times New Roman" w:hAnsi="Bookman Old Style" w:cs="Times New Roman"/>
          <w:sz w:val="24"/>
          <w:szCs w:val="24"/>
        </w:rPr>
        <w:t xml:space="preserve"> </w:t>
      </w:r>
      <w:r w:rsidRPr="00CE5503">
        <w:rPr>
          <w:rFonts w:ascii="Bookman Old Style" w:eastAsia="Times New Roman" w:hAnsi="Bookman Old Style" w:cs="Times New Roman"/>
          <w:sz w:val="24"/>
          <w:szCs w:val="24"/>
        </w:rPr>
        <w:t xml:space="preserve">for </w:t>
      </w:r>
      <w:r w:rsidR="00994CA3" w:rsidRPr="00CE5503">
        <w:rPr>
          <w:rFonts w:ascii="Bookman Old Style" w:eastAsia="Times New Roman" w:hAnsi="Bookman Old Style" w:cs="Times New Roman"/>
          <w:sz w:val="24"/>
          <w:szCs w:val="24"/>
        </w:rPr>
        <w:t xml:space="preserve">the </w:t>
      </w:r>
      <w:r w:rsidRPr="00CE5503">
        <w:rPr>
          <w:rFonts w:ascii="Bookman Old Style" w:eastAsia="Times New Roman" w:hAnsi="Bookman Old Style" w:cs="Times New Roman"/>
          <w:sz w:val="24"/>
          <w:szCs w:val="24"/>
        </w:rPr>
        <w:t xml:space="preserve">JSS budget as required by the </w:t>
      </w:r>
      <w:proofErr w:type="spellStart"/>
      <w:r w:rsidRPr="00CE5503">
        <w:rPr>
          <w:rFonts w:ascii="Bookman Old Style" w:eastAsia="Times New Roman" w:hAnsi="Bookman Old Style" w:cs="Times New Roman"/>
          <w:sz w:val="24"/>
          <w:szCs w:val="24"/>
        </w:rPr>
        <w:t>MoE</w:t>
      </w:r>
      <w:proofErr w:type="spellEnd"/>
      <w:r w:rsidRPr="00CE5503">
        <w:rPr>
          <w:rFonts w:ascii="Bookman Old Style" w:eastAsia="Times New Roman" w:hAnsi="Bookman Old Style" w:cs="Times New Roman"/>
          <w:sz w:val="24"/>
          <w:szCs w:val="24"/>
        </w:rPr>
        <w:t xml:space="preserve"> unconditional allocation.</w:t>
      </w:r>
    </w:p>
    <w:p w14:paraId="789A4C3C" w14:textId="77777777" w:rsidR="00777321" w:rsidRPr="00CE5503" w:rsidRDefault="00777321" w:rsidP="000951BB">
      <w:pPr>
        <w:contextualSpacing/>
        <w:jc w:val="both"/>
        <w:rPr>
          <w:rFonts w:ascii="Bookman Old Style" w:eastAsia="Times New Roman" w:hAnsi="Bookman Old Style" w:cs="Times New Roman"/>
          <w:sz w:val="24"/>
          <w:szCs w:val="24"/>
        </w:rPr>
      </w:pPr>
    </w:p>
    <w:p w14:paraId="526B88C4" w14:textId="77777777" w:rsidR="00C548F6" w:rsidRPr="00CE5503" w:rsidRDefault="00777321" w:rsidP="002746A2">
      <w:pPr>
        <w:tabs>
          <w:tab w:val="left" w:pos="1395"/>
        </w:tabs>
        <w:spacing w:after="0"/>
        <w:rPr>
          <w:rFonts w:ascii="Bookman Old Style" w:eastAsia="Calibri" w:hAnsi="Bookman Old Style" w:cs="Times New Roman"/>
          <w:sz w:val="24"/>
          <w:szCs w:val="24"/>
        </w:rPr>
      </w:pPr>
      <w:r w:rsidRPr="00CE5503">
        <w:rPr>
          <w:rFonts w:ascii="Bookman Old Style" w:eastAsia="Calibri" w:hAnsi="Bookman Old Style" w:cs="Times New Roman"/>
          <w:sz w:val="24"/>
          <w:szCs w:val="24"/>
        </w:rPr>
        <w:t>The summary of projects per ward aft</w:t>
      </w:r>
      <w:r w:rsidR="002746A2" w:rsidRPr="00CE5503">
        <w:rPr>
          <w:rFonts w:ascii="Bookman Old Style" w:eastAsia="Calibri" w:hAnsi="Bookman Old Style" w:cs="Times New Roman"/>
          <w:sz w:val="24"/>
          <w:szCs w:val="24"/>
        </w:rPr>
        <w:t>er prioritization is as follows;</w:t>
      </w:r>
    </w:p>
    <w:tbl>
      <w:tblPr>
        <w:tblW w:w="12002" w:type="dxa"/>
        <w:tblInd w:w="-1152" w:type="dxa"/>
        <w:tblLook w:val="04A0" w:firstRow="1" w:lastRow="0" w:firstColumn="1" w:lastColumn="0" w:noHBand="0" w:noVBand="1"/>
      </w:tblPr>
      <w:tblGrid>
        <w:gridCol w:w="2170"/>
        <w:gridCol w:w="2395"/>
        <w:gridCol w:w="2281"/>
        <w:gridCol w:w="1684"/>
        <w:gridCol w:w="2281"/>
        <w:gridCol w:w="1191"/>
      </w:tblGrid>
      <w:tr w:rsidR="006147B1" w:rsidRPr="00CE5503" w14:paraId="50CD617F" w14:textId="77777777" w:rsidTr="00CE5503">
        <w:trPr>
          <w:trHeight w:val="621"/>
          <w:tblHeader/>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026AA17F" w14:textId="77777777" w:rsidR="00906067" w:rsidRPr="00CE5503" w:rsidRDefault="00906067" w:rsidP="00D03A22">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b/>
                <w:sz w:val="24"/>
                <w:szCs w:val="24"/>
              </w:rPr>
              <w:t>Project Name</w:t>
            </w:r>
          </w:p>
        </w:tc>
        <w:tc>
          <w:tcPr>
            <w:tcW w:w="2395" w:type="dxa"/>
            <w:tcBorders>
              <w:top w:val="single" w:sz="4" w:space="0" w:color="auto"/>
              <w:left w:val="nil"/>
              <w:bottom w:val="single" w:sz="4" w:space="0" w:color="auto"/>
              <w:right w:val="single" w:sz="4" w:space="0" w:color="auto"/>
            </w:tcBorders>
            <w:shd w:val="clear" w:color="auto" w:fill="auto"/>
          </w:tcPr>
          <w:p w14:paraId="4FC233E4" w14:textId="77777777" w:rsidR="00906067" w:rsidRPr="00CE5503" w:rsidRDefault="00906067" w:rsidP="00D03A22">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b/>
                <w:sz w:val="24"/>
                <w:szCs w:val="24"/>
              </w:rPr>
              <w:t>Project Activity</w:t>
            </w:r>
          </w:p>
        </w:tc>
        <w:tc>
          <w:tcPr>
            <w:tcW w:w="2281" w:type="dxa"/>
            <w:tcBorders>
              <w:top w:val="single" w:sz="4" w:space="0" w:color="auto"/>
              <w:left w:val="nil"/>
              <w:bottom w:val="single" w:sz="4" w:space="0" w:color="auto"/>
              <w:right w:val="single" w:sz="4" w:space="0" w:color="auto"/>
            </w:tcBorders>
            <w:shd w:val="clear" w:color="auto" w:fill="auto"/>
            <w:noWrap/>
          </w:tcPr>
          <w:p w14:paraId="684D98DB" w14:textId="77777777" w:rsidR="00906067" w:rsidRPr="00CE5503" w:rsidRDefault="00906067" w:rsidP="00D03A22">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b/>
                <w:bCs/>
                <w:sz w:val="24"/>
                <w:szCs w:val="24"/>
              </w:rPr>
              <w:t>Original Cost</w:t>
            </w:r>
          </w:p>
        </w:tc>
        <w:tc>
          <w:tcPr>
            <w:tcW w:w="1684" w:type="dxa"/>
            <w:tcBorders>
              <w:top w:val="single" w:sz="4" w:space="0" w:color="auto"/>
              <w:left w:val="nil"/>
              <w:bottom w:val="single" w:sz="4" w:space="0" w:color="auto"/>
              <w:right w:val="single" w:sz="4" w:space="0" w:color="auto"/>
            </w:tcBorders>
            <w:shd w:val="clear" w:color="auto" w:fill="auto"/>
            <w:noWrap/>
          </w:tcPr>
          <w:p w14:paraId="03EDF10A" w14:textId="77777777" w:rsidR="00906067" w:rsidRPr="00CE5503" w:rsidRDefault="00906067" w:rsidP="00D03A22">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b/>
                <w:bCs/>
                <w:sz w:val="24"/>
                <w:szCs w:val="24"/>
              </w:rPr>
              <w:t>Cumulative Allocation</w:t>
            </w:r>
          </w:p>
        </w:tc>
        <w:tc>
          <w:tcPr>
            <w:tcW w:w="2281" w:type="dxa"/>
            <w:tcBorders>
              <w:top w:val="single" w:sz="4" w:space="0" w:color="auto"/>
              <w:left w:val="nil"/>
              <w:bottom w:val="single" w:sz="4" w:space="0" w:color="auto"/>
              <w:right w:val="single" w:sz="4" w:space="0" w:color="auto"/>
            </w:tcBorders>
            <w:shd w:val="clear" w:color="auto" w:fill="auto"/>
            <w:noWrap/>
          </w:tcPr>
          <w:p w14:paraId="5A44BA30" w14:textId="77777777" w:rsidR="00906067" w:rsidRPr="00CE5503" w:rsidRDefault="00906067" w:rsidP="00D03A22">
            <w:pPr>
              <w:spacing w:after="0" w:line="240" w:lineRule="auto"/>
              <w:rPr>
                <w:rFonts w:ascii="Bookman Old Style" w:eastAsia="Times New Roman" w:hAnsi="Bookman Old Style" w:cs="Times New Roman"/>
                <w:color w:val="000000"/>
                <w:sz w:val="24"/>
                <w:szCs w:val="24"/>
              </w:rPr>
            </w:pPr>
            <w:r w:rsidRPr="00CE5503">
              <w:rPr>
                <w:rFonts w:ascii="Bookman Old Style" w:hAnsi="Bookman Old Style" w:cs="Times New Roman"/>
                <w:b/>
                <w:sz w:val="24"/>
                <w:szCs w:val="24"/>
              </w:rPr>
              <w:t>Amount</w:t>
            </w:r>
          </w:p>
        </w:tc>
        <w:tc>
          <w:tcPr>
            <w:tcW w:w="1191" w:type="dxa"/>
            <w:tcBorders>
              <w:top w:val="single" w:sz="4" w:space="0" w:color="auto"/>
              <w:left w:val="nil"/>
              <w:bottom w:val="single" w:sz="4" w:space="0" w:color="auto"/>
              <w:right w:val="single" w:sz="4" w:space="0" w:color="auto"/>
            </w:tcBorders>
            <w:shd w:val="clear" w:color="auto" w:fill="auto"/>
            <w:noWrap/>
          </w:tcPr>
          <w:p w14:paraId="19A7AE10" w14:textId="77777777" w:rsidR="00906067" w:rsidRPr="00CE5503" w:rsidRDefault="00906067" w:rsidP="00D03A22">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cs="Times New Roman"/>
                <w:b/>
                <w:sz w:val="24"/>
                <w:szCs w:val="24"/>
              </w:rPr>
              <w:t>Status</w:t>
            </w:r>
          </w:p>
        </w:tc>
      </w:tr>
      <w:tr w:rsidR="0086540E" w:rsidRPr="00CE5503" w14:paraId="5E704C14" w14:textId="77777777" w:rsidTr="00EA705F">
        <w:trPr>
          <w:trHeight w:val="332"/>
        </w:trPr>
        <w:tc>
          <w:tcPr>
            <w:tcW w:w="8530" w:type="dxa"/>
            <w:gridSpan w:val="4"/>
            <w:tcBorders>
              <w:top w:val="single" w:sz="4" w:space="0" w:color="auto"/>
              <w:left w:val="single" w:sz="4" w:space="0" w:color="auto"/>
              <w:bottom w:val="single" w:sz="4" w:space="0" w:color="auto"/>
              <w:right w:val="single" w:sz="4" w:space="0" w:color="auto"/>
            </w:tcBorders>
            <w:shd w:val="clear" w:color="auto" w:fill="auto"/>
          </w:tcPr>
          <w:p w14:paraId="438FB951" w14:textId="4203F0F3" w:rsidR="0086540E" w:rsidRPr="00CE5503" w:rsidRDefault="0086540E" w:rsidP="00D03A22">
            <w:pPr>
              <w:rPr>
                <w:rFonts w:ascii="Bookman Old Style" w:hAnsi="Bookman Old Style" w:cs="Times New Roman"/>
                <w:sz w:val="24"/>
                <w:szCs w:val="24"/>
              </w:rPr>
            </w:pPr>
            <w:r w:rsidRPr="00CE5503">
              <w:rPr>
                <w:rFonts w:ascii="Bookman Old Style" w:eastAsia="Calibri" w:hAnsi="Bookman Old Style" w:cs="Times New Roman"/>
                <w:b/>
                <w:bCs/>
                <w:sz w:val="24"/>
                <w:szCs w:val="24"/>
              </w:rPr>
              <w:t>ADMINISTRATION AND RECURRENT EXPENDITURE (6%)</w:t>
            </w:r>
          </w:p>
        </w:tc>
        <w:tc>
          <w:tcPr>
            <w:tcW w:w="2281" w:type="dxa"/>
            <w:tcBorders>
              <w:top w:val="single" w:sz="4" w:space="0" w:color="auto"/>
              <w:left w:val="nil"/>
              <w:bottom w:val="single" w:sz="4" w:space="0" w:color="auto"/>
              <w:right w:val="single" w:sz="4" w:space="0" w:color="auto"/>
            </w:tcBorders>
            <w:shd w:val="clear" w:color="auto" w:fill="auto"/>
            <w:noWrap/>
          </w:tcPr>
          <w:p w14:paraId="7BC53EC6" w14:textId="77777777" w:rsidR="0086540E" w:rsidRPr="00CE5503" w:rsidRDefault="0086540E" w:rsidP="00D03A22">
            <w:pPr>
              <w:rPr>
                <w:rFonts w:ascii="Bookman Old Style" w:hAnsi="Bookman Old Style" w:cs="Times New Roman"/>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590636C7" w14:textId="77777777" w:rsidR="0086540E" w:rsidRPr="00CE5503" w:rsidRDefault="0086540E" w:rsidP="00D03A22">
            <w:pPr>
              <w:spacing w:after="0" w:line="240" w:lineRule="auto"/>
              <w:jc w:val="right"/>
              <w:rPr>
                <w:rFonts w:ascii="Bookman Old Style" w:eastAsia="Times New Roman" w:hAnsi="Bookman Old Style" w:cs="Times New Roman"/>
                <w:color w:val="000000"/>
                <w:sz w:val="24"/>
                <w:szCs w:val="24"/>
              </w:rPr>
            </w:pPr>
          </w:p>
        </w:tc>
      </w:tr>
      <w:tr w:rsidR="00906067" w:rsidRPr="00CE5503" w14:paraId="50E4BA16"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152388AA"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Contractual employees</w:t>
            </w:r>
          </w:p>
        </w:tc>
        <w:tc>
          <w:tcPr>
            <w:tcW w:w="2395" w:type="dxa"/>
            <w:tcBorders>
              <w:top w:val="single" w:sz="4" w:space="0" w:color="auto"/>
              <w:left w:val="nil"/>
              <w:bottom w:val="single" w:sz="4" w:space="0" w:color="auto"/>
              <w:right w:val="nil"/>
            </w:tcBorders>
            <w:shd w:val="clear" w:color="auto" w:fill="auto"/>
          </w:tcPr>
          <w:p w14:paraId="0F3E9CBB"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Basic salaries to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700F6389"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3,807,480.00 </w:t>
            </w:r>
          </w:p>
        </w:tc>
        <w:tc>
          <w:tcPr>
            <w:tcW w:w="1684" w:type="dxa"/>
            <w:tcBorders>
              <w:top w:val="single" w:sz="4" w:space="0" w:color="auto"/>
              <w:left w:val="nil"/>
              <w:bottom w:val="single" w:sz="4" w:space="0" w:color="auto"/>
              <w:right w:val="single" w:sz="4" w:space="0" w:color="auto"/>
            </w:tcBorders>
            <w:shd w:val="clear" w:color="auto" w:fill="auto"/>
            <w:noWrap/>
          </w:tcPr>
          <w:p w14:paraId="196A620D" w14:textId="77777777" w:rsidR="00906067" w:rsidRPr="00CE5503" w:rsidRDefault="00906067" w:rsidP="00906067">
            <w:pPr>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21405A20"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3,807,480.00 </w:t>
            </w:r>
          </w:p>
        </w:tc>
        <w:tc>
          <w:tcPr>
            <w:tcW w:w="1191" w:type="dxa"/>
            <w:tcBorders>
              <w:top w:val="single" w:sz="4" w:space="0" w:color="auto"/>
              <w:left w:val="nil"/>
              <w:bottom w:val="single" w:sz="4" w:space="0" w:color="auto"/>
              <w:right w:val="single" w:sz="4" w:space="0" w:color="auto"/>
            </w:tcBorders>
            <w:shd w:val="clear" w:color="auto" w:fill="auto"/>
            <w:noWrap/>
          </w:tcPr>
          <w:p w14:paraId="3CCE4974" w14:textId="77777777" w:rsidR="00906067" w:rsidRPr="00CE5503" w:rsidRDefault="00906067" w:rsidP="0090606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550C79A4"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1C3BAC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Gratuity-contractual employees</w:t>
            </w:r>
          </w:p>
        </w:tc>
        <w:tc>
          <w:tcPr>
            <w:tcW w:w="2395" w:type="dxa"/>
            <w:tcBorders>
              <w:top w:val="single" w:sz="4" w:space="0" w:color="auto"/>
              <w:left w:val="nil"/>
              <w:bottom w:val="single" w:sz="4" w:space="0" w:color="auto"/>
              <w:right w:val="nil"/>
            </w:tcBorders>
            <w:shd w:val="clear" w:color="auto" w:fill="auto"/>
          </w:tcPr>
          <w:p w14:paraId="7CE05301" w14:textId="77777777" w:rsidR="00906067" w:rsidRPr="00CE5503" w:rsidRDefault="00906067" w:rsidP="003A2A14">
            <w:pPr>
              <w:spacing w:after="0"/>
              <w:rPr>
                <w:rFonts w:ascii="Bookman Old Style" w:hAnsi="Bookman Old Style" w:cs="Times New Roman"/>
                <w:sz w:val="24"/>
                <w:szCs w:val="24"/>
              </w:rPr>
            </w:pPr>
            <w:r w:rsidRPr="00CE5503">
              <w:rPr>
                <w:rFonts w:ascii="Bookman Old Style" w:hAnsi="Bookman Old Style"/>
                <w:sz w:val="24"/>
                <w:szCs w:val="24"/>
              </w:rPr>
              <w:t>Payment of gratuity to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44DD45EC"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1,272,426.00 </w:t>
            </w:r>
          </w:p>
        </w:tc>
        <w:tc>
          <w:tcPr>
            <w:tcW w:w="1684" w:type="dxa"/>
            <w:tcBorders>
              <w:top w:val="single" w:sz="4" w:space="0" w:color="auto"/>
              <w:left w:val="nil"/>
              <w:bottom w:val="single" w:sz="4" w:space="0" w:color="auto"/>
              <w:right w:val="single" w:sz="4" w:space="0" w:color="auto"/>
            </w:tcBorders>
            <w:shd w:val="clear" w:color="auto" w:fill="auto"/>
            <w:noWrap/>
          </w:tcPr>
          <w:p w14:paraId="77D0529C" w14:textId="77777777" w:rsidR="00906067" w:rsidRPr="00CE5503" w:rsidRDefault="00906067" w:rsidP="00906067">
            <w:pPr>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0DFE2FBF"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1,272,426.00 </w:t>
            </w:r>
          </w:p>
        </w:tc>
        <w:tc>
          <w:tcPr>
            <w:tcW w:w="1191" w:type="dxa"/>
            <w:tcBorders>
              <w:top w:val="single" w:sz="4" w:space="0" w:color="auto"/>
              <w:left w:val="nil"/>
              <w:bottom w:val="single" w:sz="4" w:space="0" w:color="auto"/>
              <w:right w:val="single" w:sz="4" w:space="0" w:color="auto"/>
            </w:tcBorders>
            <w:shd w:val="clear" w:color="auto" w:fill="auto"/>
            <w:noWrap/>
          </w:tcPr>
          <w:p w14:paraId="6B7A7CA3" w14:textId="77777777" w:rsidR="00906067" w:rsidRPr="00CE5503" w:rsidRDefault="00906067" w:rsidP="0090606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5D46AF43"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5AA36F4E"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NSSF </w:t>
            </w:r>
          </w:p>
        </w:tc>
        <w:tc>
          <w:tcPr>
            <w:tcW w:w="2395" w:type="dxa"/>
            <w:tcBorders>
              <w:top w:val="single" w:sz="4" w:space="0" w:color="auto"/>
              <w:left w:val="nil"/>
              <w:bottom w:val="single" w:sz="4" w:space="0" w:color="auto"/>
              <w:right w:val="nil"/>
            </w:tcBorders>
            <w:shd w:val="clear" w:color="auto" w:fill="auto"/>
          </w:tcPr>
          <w:p w14:paraId="4AF1DE4C"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Employer contribution to NSSF for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3BE9F715"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311,040.00 </w:t>
            </w:r>
          </w:p>
        </w:tc>
        <w:tc>
          <w:tcPr>
            <w:tcW w:w="1684" w:type="dxa"/>
            <w:tcBorders>
              <w:top w:val="single" w:sz="4" w:space="0" w:color="auto"/>
              <w:left w:val="nil"/>
              <w:bottom w:val="single" w:sz="4" w:space="0" w:color="auto"/>
              <w:right w:val="single" w:sz="4" w:space="0" w:color="auto"/>
            </w:tcBorders>
            <w:shd w:val="clear" w:color="auto" w:fill="auto"/>
            <w:noWrap/>
          </w:tcPr>
          <w:p w14:paraId="19B8A292" w14:textId="77777777" w:rsidR="00906067" w:rsidRPr="00CE5503" w:rsidRDefault="00906067" w:rsidP="00906067">
            <w:pPr>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5B416885"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311,040.00 </w:t>
            </w:r>
          </w:p>
        </w:tc>
        <w:tc>
          <w:tcPr>
            <w:tcW w:w="1191" w:type="dxa"/>
            <w:tcBorders>
              <w:top w:val="single" w:sz="4" w:space="0" w:color="auto"/>
              <w:left w:val="nil"/>
              <w:bottom w:val="single" w:sz="4" w:space="0" w:color="auto"/>
              <w:right w:val="single" w:sz="4" w:space="0" w:color="auto"/>
            </w:tcBorders>
            <w:shd w:val="clear" w:color="auto" w:fill="auto"/>
            <w:noWrap/>
          </w:tcPr>
          <w:p w14:paraId="775399F8" w14:textId="77777777" w:rsidR="00906067" w:rsidRPr="00CE5503" w:rsidRDefault="00906067" w:rsidP="0090606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63C08540" w14:textId="77777777" w:rsidTr="00CE5503">
        <w:trPr>
          <w:trHeight w:val="125"/>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BBE7407"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Medical Insurance</w:t>
            </w:r>
          </w:p>
        </w:tc>
        <w:tc>
          <w:tcPr>
            <w:tcW w:w="2395" w:type="dxa"/>
            <w:tcBorders>
              <w:top w:val="single" w:sz="4" w:space="0" w:color="auto"/>
              <w:left w:val="nil"/>
              <w:bottom w:val="single" w:sz="4" w:space="0" w:color="auto"/>
              <w:right w:val="nil"/>
            </w:tcBorders>
            <w:shd w:val="clear" w:color="auto" w:fill="auto"/>
          </w:tcPr>
          <w:p w14:paraId="547636D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Medical Insurance to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621B695"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841,600.00 </w:t>
            </w:r>
          </w:p>
        </w:tc>
        <w:tc>
          <w:tcPr>
            <w:tcW w:w="1684" w:type="dxa"/>
            <w:tcBorders>
              <w:top w:val="single" w:sz="4" w:space="0" w:color="auto"/>
              <w:left w:val="nil"/>
              <w:bottom w:val="single" w:sz="4" w:space="0" w:color="auto"/>
              <w:right w:val="single" w:sz="4" w:space="0" w:color="auto"/>
            </w:tcBorders>
            <w:shd w:val="clear" w:color="auto" w:fill="auto"/>
            <w:noWrap/>
          </w:tcPr>
          <w:p w14:paraId="666656FB" w14:textId="77777777" w:rsidR="00906067" w:rsidRPr="00CE5503" w:rsidRDefault="00906067" w:rsidP="00906067">
            <w:pPr>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7F23C7C0"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841,600.00 </w:t>
            </w:r>
          </w:p>
        </w:tc>
        <w:tc>
          <w:tcPr>
            <w:tcW w:w="1191" w:type="dxa"/>
            <w:tcBorders>
              <w:top w:val="single" w:sz="4" w:space="0" w:color="auto"/>
              <w:left w:val="nil"/>
              <w:bottom w:val="single" w:sz="4" w:space="0" w:color="auto"/>
              <w:right w:val="single" w:sz="4" w:space="0" w:color="auto"/>
            </w:tcBorders>
            <w:shd w:val="clear" w:color="auto" w:fill="auto"/>
            <w:noWrap/>
          </w:tcPr>
          <w:p w14:paraId="1AB31886" w14:textId="77777777" w:rsidR="00906067" w:rsidRPr="00CE5503" w:rsidRDefault="00906067" w:rsidP="0090606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665E1F07"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6BC4C768"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House allowance </w:t>
            </w:r>
          </w:p>
        </w:tc>
        <w:tc>
          <w:tcPr>
            <w:tcW w:w="2395" w:type="dxa"/>
            <w:tcBorders>
              <w:top w:val="single" w:sz="4" w:space="0" w:color="auto"/>
              <w:left w:val="nil"/>
              <w:bottom w:val="single" w:sz="4" w:space="0" w:color="auto"/>
              <w:right w:val="nil"/>
            </w:tcBorders>
            <w:shd w:val="clear" w:color="auto" w:fill="auto"/>
          </w:tcPr>
          <w:p w14:paraId="7722D4D8"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House allowances to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0E4C4A3F"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1,038,720.00 </w:t>
            </w:r>
          </w:p>
        </w:tc>
        <w:tc>
          <w:tcPr>
            <w:tcW w:w="1684" w:type="dxa"/>
            <w:tcBorders>
              <w:top w:val="single" w:sz="4" w:space="0" w:color="auto"/>
              <w:left w:val="nil"/>
              <w:bottom w:val="single" w:sz="4" w:space="0" w:color="auto"/>
              <w:right w:val="single" w:sz="4" w:space="0" w:color="auto"/>
            </w:tcBorders>
            <w:shd w:val="clear" w:color="auto" w:fill="auto"/>
            <w:noWrap/>
          </w:tcPr>
          <w:p w14:paraId="1FC91C65"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0153097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1,038,720.00 </w:t>
            </w:r>
          </w:p>
        </w:tc>
        <w:tc>
          <w:tcPr>
            <w:tcW w:w="1191" w:type="dxa"/>
            <w:tcBorders>
              <w:top w:val="single" w:sz="4" w:space="0" w:color="auto"/>
              <w:left w:val="nil"/>
              <w:bottom w:val="single" w:sz="4" w:space="0" w:color="auto"/>
              <w:right w:val="single" w:sz="4" w:space="0" w:color="auto"/>
            </w:tcBorders>
            <w:shd w:val="clear" w:color="auto" w:fill="auto"/>
            <w:noWrap/>
          </w:tcPr>
          <w:p w14:paraId="699DD0BF"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4C2939DA"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3D94D93"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Housing Levy</w:t>
            </w:r>
          </w:p>
        </w:tc>
        <w:tc>
          <w:tcPr>
            <w:tcW w:w="2395" w:type="dxa"/>
            <w:tcBorders>
              <w:top w:val="single" w:sz="4" w:space="0" w:color="auto"/>
              <w:left w:val="nil"/>
              <w:bottom w:val="single" w:sz="4" w:space="0" w:color="auto"/>
              <w:right w:val="nil"/>
            </w:tcBorders>
            <w:shd w:val="clear" w:color="auto" w:fill="auto"/>
          </w:tcPr>
          <w:p w14:paraId="0281C7D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affordable housing levy to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47DB2E02"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172,300.00 </w:t>
            </w:r>
          </w:p>
        </w:tc>
        <w:tc>
          <w:tcPr>
            <w:tcW w:w="1684" w:type="dxa"/>
            <w:tcBorders>
              <w:top w:val="single" w:sz="4" w:space="0" w:color="auto"/>
              <w:left w:val="nil"/>
              <w:bottom w:val="single" w:sz="4" w:space="0" w:color="auto"/>
              <w:right w:val="single" w:sz="4" w:space="0" w:color="auto"/>
            </w:tcBorders>
            <w:shd w:val="clear" w:color="auto" w:fill="auto"/>
            <w:noWrap/>
          </w:tcPr>
          <w:p w14:paraId="3E80EC74"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72FBF3EE"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172,300.00 </w:t>
            </w:r>
          </w:p>
        </w:tc>
        <w:tc>
          <w:tcPr>
            <w:tcW w:w="1191" w:type="dxa"/>
            <w:tcBorders>
              <w:top w:val="single" w:sz="4" w:space="0" w:color="auto"/>
              <w:left w:val="nil"/>
              <w:bottom w:val="single" w:sz="4" w:space="0" w:color="auto"/>
              <w:right w:val="single" w:sz="4" w:space="0" w:color="auto"/>
            </w:tcBorders>
            <w:shd w:val="clear" w:color="auto" w:fill="auto"/>
            <w:noWrap/>
          </w:tcPr>
          <w:p w14:paraId="46C9F0D7"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650F6790"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649D408D"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NITA</w:t>
            </w:r>
          </w:p>
        </w:tc>
        <w:tc>
          <w:tcPr>
            <w:tcW w:w="2395" w:type="dxa"/>
            <w:tcBorders>
              <w:top w:val="single" w:sz="4" w:space="0" w:color="auto"/>
              <w:left w:val="nil"/>
              <w:bottom w:val="single" w:sz="4" w:space="0" w:color="auto"/>
              <w:right w:val="nil"/>
            </w:tcBorders>
            <w:shd w:val="clear" w:color="auto" w:fill="auto"/>
          </w:tcPr>
          <w:p w14:paraId="7FC251B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NITA to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CC4BF6D"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7,200.00 </w:t>
            </w:r>
          </w:p>
        </w:tc>
        <w:tc>
          <w:tcPr>
            <w:tcW w:w="1684" w:type="dxa"/>
            <w:tcBorders>
              <w:top w:val="single" w:sz="4" w:space="0" w:color="auto"/>
              <w:left w:val="nil"/>
              <w:bottom w:val="single" w:sz="4" w:space="0" w:color="auto"/>
              <w:right w:val="single" w:sz="4" w:space="0" w:color="auto"/>
            </w:tcBorders>
            <w:shd w:val="clear" w:color="auto" w:fill="auto"/>
            <w:noWrap/>
          </w:tcPr>
          <w:p w14:paraId="02F0A76C"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65538025"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7,200.00 </w:t>
            </w:r>
          </w:p>
        </w:tc>
        <w:tc>
          <w:tcPr>
            <w:tcW w:w="1191" w:type="dxa"/>
            <w:tcBorders>
              <w:top w:val="single" w:sz="4" w:space="0" w:color="auto"/>
              <w:left w:val="nil"/>
              <w:bottom w:val="single" w:sz="4" w:space="0" w:color="auto"/>
              <w:right w:val="single" w:sz="4" w:space="0" w:color="auto"/>
            </w:tcBorders>
            <w:shd w:val="clear" w:color="auto" w:fill="auto"/>
            <w:noWrap/>
          </w:tcPr>
          <w:p w14:paraId="4F680833"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52C563E3"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1B04F3C1"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Leave allowance </w:t>
            </w:r>
          </w:p>
        </w:tc>
        <w:tc>
          <w:tcPr>
            <w:tcW w:w="2395" w:type="dxa"/>
            <w:tcBorders>
              <w:top w:val="single" w:sz="4" w:space="0" w:color="auto"/>
              <w:left w:val="nil"/>
              <w:bottom w:val="single" w:sz="4" w:space="0" w:color="auto"/>
              <w:right w:val="nil"/>
            </w:tcBorders>
            <w:shd w:val="clear" w:color="auto" w:fill="auto"/>
          </w:tcPr>
          <w:p w14:paraId="2807F0EE"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Leave allowances to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3B2AEAE"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100,000.00 </w:t>
            </w:r>
          </w:p>
        </w:tc>
        <w:tc>
          <w:tcPr>
            <w:tcW w:w="1684" w:type="dxa"/>
            <w:tcBorders>
              <w:top w:val="single" w:sz="4" w:space="0" w:color="auto"/>
              <w:left w:val="nil"/>
              <w:bottom w:val="single" w:sz="4" w:space="0" w:color="auto"/>
              <w:right w:val="single" w:sz="4" w:space="0" w:color="auto"/>
            </w:tcBorders>
            <w:shd w:val="clear" w:color="auto" w:fill="auto"/>
            <w:noWrap/>
          </w:tcPr>
          <w:p w14:paraId="08E42959"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3412F088"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100,000.00 </w:t>
            </w:r>
          </w:p>
        </w:tc>
        <w:tc>
          <w:tcPr>
            <w:tcW w:w="1191" w:type="dxa"/>
            <w:tcBorders>
              <w:top w:val="single" w:sz="4" w:space="0" w:color="auto"/>
              <w:left w:val="nil"/>
              <w:bottom w:val="single" w:sz="4" w:space="0" w:color="auto"/>
              <w:right w:val="single" w:sz="4" w:space="0" w:color="auto"/>
            </w:tcBorders>
            <w:shd w:val="clear" w:color="auto" w:fill="auto"/>
            <w:noWrap/>
          </w:tcPr>
          <w:p w14:paraId="55A269E5"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144DE56D"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995D24E"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lastRenderedPageBreak/>
              <w:t xml:space="preserve"> Transport allowance </w:t>
            </w:r>
          </w:p>
        </w:tc>
        <w:tc>
          <w:tcPr>
            <w:tcW w:w="2395" w:type="dxa"/>
            <w:tcBorders>
              <w:top w:val="single" w:sz="4" w:space="0" w:color="auto"/>
              <w:left w:val="nil"/>
              <w:bottom w:val="single" w:sz="4" w:space="0" w:color="auto"/>
              <w:right w:val="nil"/>
            </w:tcBorders>
            <w:shd w:val="clear" w:color="auto" w:fill="auto"/>
          </w:tcPr>
          <w:p w14:paraId="03B1E82F"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Transport allowances to 12 NGCDFC staff</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B2511A3"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600,000.00 </w:t>
            </w:r>
          </w:p>
        </w:tc>
        <w:tc>
          <w:tcPr>
            <w:tcW w:w="1684" w:type="dxa"/>
            <w:tcBorders>
              <w:top w:val="single" w:sz="4" w:space="0" w:color="auto"/>
              <w:left w:val="nil"/>
              <w:bottom w:val="single" w:sz="4" w:space="0" w:color="auto"/>
              <w:right w:val="single" w:sz="4" w:space="0" w:color="auto"/>
            </w:tcBorders>
            <w:shd w:val="clear" w:color="auto" w:fill="auto"/>
            <w:noWrap/>
          </w:tcPr>
          <w:p w14:paraId="38228DC1"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20A50267"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600,000.00 </w:t>
            </w:r>
          </w:p>
        </w:tc>
        <w:tc>
          <w:tcPr>
            <w:tcW w:w="1191" w:type="dxa"/>
            <w:tcBorders>
              <w:top w:val="single" w:sz="4" w:space="0" w:color="auto"/>
              <w:left w:val="nil"/>
              <w:bottom w:val="single" w:sz="4" w:space="0" w:color="auto"/>
              <w:right w:val="single" w:sz="4" w:space="0" w:color="auto"/>
            </w:tcBorders>
            <w:shd w:val="clear" w:color="auto" w:fill="auto"/>
            <w:noWrap/>
          </w:tcPr>
          <w:p w14:paraId="7559E25C"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02220FB7"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0B673FC5"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Catering Services (receptions), Accommodation, Gifts, Food and Drinks</w:t>
            </w:r>
          </w:p>
        </w:tc>
        <w:tc>
          <w:tcPr>
            <w:tcW w:w="2395" w:type="dxa"/>
            <w:tcBorders>
              <w:top w:val="single" w:sz="4" w:space="0" w:color="auto"/>
              <w:left w:val="nil"/>
              <w:bottom w:val="single" w:sz="4" w:space="0" w:color="auto"/>
              <w:right w:val="nil"/>
            </w:tcBorders>
            <w:shd w:val="clear" w:color="auto" w:fill="auto"/>
          </w:tcPr>
          <w:p w14:paraId="130632C0" w14:textId="77777777" w:rsidR="00906067" w:rsidRPr="00CE5503" w:rsidRDefault="00906067" w:rsidP="007966D0">
            <w:pPr>
              <w:spacing w:after="0"/>
              <w:rPr>
                <w:rFonts w:ascii="Bookman Old Style" w:hAnsi="Bookman Old Style" w:cs="Times New Roman"/>
                <w:sz w:val="24"/>
                <w:szCs w:val="24"/>
              </w:rPr>
            </w:pPr>
            <w:r w:rsidRPr="00CE5503">
              <w:rPr>
                <w:rFonts w:ascii="Bookman Old Style" w:hAnsi="Bookman Old Style"/>
                <w:sz w:val="24"/>
                <w:szCs w:val="24"/>
              </w:rPr>
              <w:t>Payment of catering Services (receptions), Accommodation, Gifts, Food and Drinks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6FD59C7B"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84,113.00 </w:t>
            </w:r>
          </w:p>
        </w:tc>
        <w:tc>
          <w:tcPr>
            <w:tcW w:w="1684" w:type="dxa"/>
            <w:tcBorders>
              <w:top w:val="single" w:sz="4" w:space="0" w:color="auto"/>
              <w:left w:val="nil"/>
              <w:bottom w:val="single" w:sz="4" w:space="0" w:color="auto"/>
              <w:right w:val="single" w:sz="4" w:space="0" w:color="auto"/>
            </w:tcBorders>
            <w:shd w:val="clear" w:color="auto" w:fill="auto"/>
            <w:noWrap/>
          </w:tcPr>
          <w:p w14:paraId="70E10561" w14:textId="77777777" w:rsidR="00906067" w:rsidRPr="00CE5503" w:rsidRDefault="00906067" w:rsidP="00906067">
            <w:pPr>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03984D42"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84,113.00 </w:t>
            </w:r>
          </w:p>
        </w:tc>
        <w:tc>
          <w:tcPr>
            <w:tcW w:w="1191" w:type="dxa"/>
            <w:tcBorders>
              <w:top w:val="single" w:sz="4" w:space="0" w:color="auto"/>
              <w:left w:val="nil"/>
              <w:bottom w:val="single" w:sz="4" w:space="0" w:color="auto"/>
              <w:right w:val="single" w:sz="4" w:space="0" w:color="auto"/>
            </w:tcBorders>
            <w:shd w:val="clear" w:color="auto" w:fill="auto"/>
            <w:noWrap/>
          </w:tcPr>
          <w:p w14:paraId="04D88990" w14:textId="77777777" w:rsidR="00906067" w:rsidRPr="00CE5503" w:rsidRDefault="00906067" w:rsidP="0090606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2226BFB9"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6FC18E02"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Contracted Professional Services - e.g. Website </w:t>
            </w:r>
          </w:p>
        </w:tc>
        <w:tc>
          <w:tcPr>
            <w:tcW w:w="2395" w:type="dxa"/>
            <w:tcBorders>
              <w:top w:val="single" w:sz="4" w:space="0" w:color="auto"/>
              <w:left w:val="nil"/>
              <w:bottom w:val="single" w:sz="4" w:space="0" w:color="auto"/>
              <w:right w:val="nil"/>
            </w:tcBorders>
            <w:shd w:val="clear" w:color="auto" w:fill="auto"/>
          </w:tcPr>
          <w:p w14:paraId="6F71DB3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Payment of Contracted Professional Services - e.g. Website </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7DF39A87"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30,000.00 </w:t>
            </w:r>
          </w:p>
        </w:tc>
        <w:tc>
          <w:tcPr>
            <w:tcW w:w="1684" w:type="dxa"/>
            <w:tcBorders>
              <w:top w:val="single" w:sz="4" w:space="0" w:color="auto"/>
              <w:left w:val="nil"/>
              <w:bottom w:val="single" w:sz="4" w:space="0" w:color="auto"/>
              <w:right w:val="single" w:sz="4" w:space="0" w:color="auto"/>
            </w:tcBorders>
            <w:shd w:val="clear" w:color="auto" w:fill="auto"/>
            <w:noWrap/>
          </w:tcPr>
          <w:p w14:paraId="057C2D40"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07E09BA3"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30,000.00 </w:t>
            </w:r>
          </w:p>
        </w:tc>
        <w:tc>
          <w:tcPr>
            <w:tcW w:w="1191" w:type="dxa"/>
            <w:tcBorders>
              <w:top w:val="single" w:sz="4" w:space="0" w:color="auto"/>
              <w:left w:val="nil"/>
              <w:bottom w:val="single" w:sz="4" w:space="0" w:color="auto"/>
              <w:right w:val="single" w:sz="4" w:space="0" w:color="auto"/>
            </w:tcBorders>
            <w:shd w:val="clear" w:color="auto" w:fill="auto"/>
            <w:noWrap/>
          </w:tcPr>
          <w:p w14:paraId="4EBF7635"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05C87328"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395E85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Courier and Postal Services</w:t>
            </w:r>
          </w:p>
        </w:tc>
        <w:tc>
          <w:tcPr>
            <w:tcW w:w="2395" w:type="dxa"/>
            <w:tcBorders>
              <w:top w:val="single" w:sz="4" w:space="0" w:color="auto"/>
              <w:left w:val="nil"/>
              <w:bottom w:val="single" w:sz="4" w:space="0" w:color="auto"/>
              <w:right w:val="nil"/>
            </w:tcBorders>
            <w:shd w:val="clear" w:color="auto" w:fill="auto"/>
          </w:tcPr>
          <w:p w14:paraId="68FEF3B2"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Courier and Postal Services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17D7E64F"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10,000.00 </w:t>
            </w:r>
          </w:p>
        </w:tc>
        <w:tc>
          <w:tcPr>
            <w:tcW w:w="1684" w:type="dxa"/>
            <w:tcBorders>
              <w:top w:val="single" w:sz="4" w:space="0" w:color="auto"/>
              <w:left w:val="nil"/>
              <w:bottom w:val="single" w:sz="4" w:space="0" w:color="auto"/>
              <w:right w:val="single" w:sz="4" w:space="0" w:color="auto"/>
            </w:tcBorders>
            <w:shd w:val="clear" w:color="auto" w:fill="auto"/>
            <w:noWrap/>
          </w:tcPr>
          <w:p w14:paraId="50AB14BA"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4E470DF8"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10,000.00 </w:t>
            </w:r>
          </w:p>
        </w:tc>
        <w:tc>
          <w:tcPr>
            <w:tcW w:w="1191" w:type="dxa"/>
            <w:tcBorders>
              <w:top w:val="single" w:sz="4" w:space="0" w:color="auto"/>
              <w:left w:val="nil"/>
              <w:bottom w:val="single" w:sz="4" w:space="0" w:color="auto"/>
              <w:right w:val="single" w:sz="4" w:space="0" w:color="auto"/>
            </w:tcBorders>
            <w:shd w:val="clear" w:color="auto" w:fill="auto"/>
            <w:noWrap/>
          </w:tcPr>
          <w:p w14:paraId="16EFBA3D"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5540EE03" w14:textId="77777777" w:rsidTr="00CE5503">
        <w:trPr>
          <w:trHeight w:val="224"/>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5F6737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Daily Subsistence Allowance</w:t>
            </w:r>
          </w:p>
        </w:tc>
        <w:tc>
          <w:tcPr>
            <w:tcW w:w="2395" w:type="dxa"/>
            <w:tcBorders>
              <w:top w:val="single" w:sz="4" w:space="0" w:color="auto"/>
              <w:left w:val="nil"/>
              <w:bottom w:val="single" w:sz="4" w:space="0" w:color="auto"/>
              <w:right w:val="nil"/>
            </w:tcBorders>
            <w:shd w:val="clear" w:color="auto" w:fill="auto"/>
          </w:tcPr>
          <w:p w14:paraId="0AB85CF9"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Daily Subsistence Allowance</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DD36D89"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70,000.00 </w:t>
            </w:r>
          </w:p>
        </w:tc>
        <w:tc>
          <w:tcPr>
            <w:tcW w:w="1684" w:type="dxa"/>
            <w:tcBorders>
              <w:top w:val="single" w:sz="4" w:space="0" w:color="auto"/>
              <w:left w:val="nil"/>
              <w:bottom w:val="single" w:sz="4" w:space="0" w:color="auto"/>
              <w:right w:val="single" w:sz="4" w:space="0" w:color="auto"/>
            </w:tcBorders>
            <w:shd w:val="clear" w:color="auto" w:fill="auto"/>
            <w:noWrap/>
          </w:tcPr>
          <w:p w14:paraId="131DF9A3"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7FFEA605"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70,000.00 </w:t>
            </w:r>
          </w:p>
        </w:tc>
        <w:tc>
          <w:tcPr>
            <w:tcW w:w="1191" w:type="dxa"/>
            <w:tcBorders>
              <w:top w:val="single" w:sz="4" w:space="0" w:color="auto"/>
              <w:left w:val="nil"/>
              <w:bottom w:val="single" w:sz="4" w:space="0" w:color="auto"/>
              <w:right w:val="single" w:sz="4" w:space="0" w:color="auto"/>
            </w:tcBorders>
            <w:shd w:val="clear" w:color="auto" w:fill="auto"/>
            <w:noWrap/>
          </w:tcPr>
          <w:p w14:paraId="67341CC7"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7BD5A3BD"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36F7BC43"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Electricity</w:t>
            </w:r>
          </w:p>
        </w:tc>
        <w:tc>
          <w:tcPr>
            <w:tcW w:w="2395" w:type="dxa"/>
            <w:tcBorders>
              <w:top w:val="single" w:sz="4" w:space="0" w:color="auto"/>
              <w:left w:val="nil"/>
              <w:bottom w:val="single" w:sz="4" w:space="0" w:color="auto"/>
              <w:right w:val="nil"/>
            </w:tcBorders>
            <w:shd w:val="clear" w:color="auto" w:fill="auto"/>
          </w:tcPr>
          <w:p w14:paraId="58FE21A4"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Electricity charges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285D7F79"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80,000.00 </w:t>
            </w:r>
          </w:p>
        </w:tc>
        <w:tc>
          <w:tcPr>
            <w:tcW w:w="1684" w:type="dxa"/>
            <w:tcBorders>
              <w:top w:val="single" w:sz="4" w:space="0" w:color="auto"/>
              <w:left w:val="nil"/>
              <w:bottom w:val="single" w:sz="4" w:space="0" w:color="auto"/>
              <w:right w:val="single" w:sz="4" w:space="0" w:color="auto"/>
            </w:tcBorders>
            <w:shd w:val="clear" w:color="auto" w:fill="auto"/>
            <w:noWrap/>
          </w:tcPr>
          <w:p w14:paraId="25F01834"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06DD552A"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80,000.00 </w:t>
            </w:r>
          </w:p>
        </w:tc>
        <w:tc>
          <w:tcPr>
            <w:tcW w:w="1191" w:type="dxa"/>
            <w:tcBorders>
              <w:top w:val="single" w:sz="4" w:space="0" w:color="auto"/>
              <w:left w:val="nil"/>
              <w:bottom w:val="single" w:sz="4" w:space="0" w:color="auto"/>
              <w:right w:val="single" w:sz="4" w:space="0" w:color="auto"/>
            </w:tcBorders>
            <w:shd w:val="clear" w:color="auto" w:fill="auto"/>
            <w:noWrap/>
          </w:tcPr>
          <w:p w14:paraId="7418F0AA"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453B3AF3"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DF77EC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General Office Supplies (papers, pencils, forms, small office equipment </w:t>
            </w:r>
            <w:proofErr w:type="spellStart"/>
            <w:r w:rsidRPr="00CE5503">
              <w:rPr>
                <w:rFonts w:ascii="Bookman Old Style" w:hAnsi="Bookman Old Style"/>
                <w:sz w:val="24"/>
                <w:szCs w:val="24"/>
              </w:rPr>
              <w:t>etc</w:t>
            </w:r>
            <w:proofErr w:type="spellEnd"/>
            <w:r w:rsidRPr="00CE5503">
              <w:rPr>
                <w:rFonts w:ascii="Bookman Old Style" w:hAnsi="Bookman Old Style"/>
                <w:sz w:val="24"/>
                <w:szCs w:val="24"/>
              </w:rPr>
              <w:t>)</w:t>
            </w:r>
          </w:p>
        </w:tc>
        <w:tc>
          <w:tcPr>
            <w:tcW w:w="2395" w:type="dxa"/>
            <w:tcBorders>
              <w:top w:val="single" w:sz="4" w:space="0" w:color="auto"/>
              <w:left w:val="nil"/>
              <w:bottom w:val="single" w:sz="4" w:space="0" w:color="auto"/>
              <w:right w:val="nil"/>
            </w:tcBorders>
            <w:shd w:val="clear" w:color="auto" w:fill="auto"/>
          </w:tcPr>
          <w:p w14:paraId="2AC7482C" w14:textId="77777777" w:rsidR="00906067" w:rsidRPr="00CE5503" w:rsidRDefault="00906067" w:rsidP="007966D0">
            <w:pPr>
              <w:spacing w:after="0"/>
              <w:rPr>
                <w:rFonts w:ascii="Bookman Old Style" w:hAnsi="Bookman Old Style" w:cs="Times New Roman"/>
                <w:sz w:val="24"/>
                <w:szCs w:val="24"/>
              </w:rPr>
            </w:pPr>
            <w:r w:rsidRPr="00CE5503">
              <w:rPr>
                <w:rFonts w:ascii="Bookman Old Style" w:hAnsi="Bookman Old Style"/>
                <w:sz w:val="24"/>
                <w:szCs w:val="24"/>
              </w:rPr>
              <w:t>Purchase of General Office Supplies (papers, pencils, forms, small office equipment)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3A289C72"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120,000.00 </w:t>
            </w:r>
          </w:p>
        </w:tc>
        <w:tc>
          <w:tcPr>
            <w:tcW w:w="1684" w:type="dxa"/>
            <w:tcBorders>
              <w:top w:val="single" w:sz="4" w:space="0" w:color="auto"/>
              <w:left w:val="nil"/>
              <w:bottom w:val="single" w:sz="4" w:space="0" w:color="auto"/>
              <w:right w:val="single" w:sz="4" w:space="0" w:color="auto"/>
            </w:tcBorders>
            <w:shd w:val="clear" w:color="auto" w:fill="auto"/>
            <w:noWrap/>
          </w:tcPr>
          <w:p w14:paraId="4306A0CC" w14:textId="77777777" w:rsidR="00906067" w:rsidRPr="00CE5503" w:rsidRDefault="00906067" w:rsidP="00906067">
            <w:pPr>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705394B6"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120,000.00 </w:t>
            </w:r>
          </w:p>
        </w:tc>
        <w:tc>
          <w:tcPr>
            <w:tcW w:w="1191" w:type="dxa"/>
            <w:tcBorders>
              <w:top w:val="single" w:sz="4" w:space="0" w:color="auto"/>
              <w:left w:val="nil"/>
              <w:bottom w:val="single" w:sz="4" w:space="0" w:color="auto"/>
              <w:right w:val="single" w:sz="4" w:space="0" w:color="auto"/>
            </w:tcBorders>
            <w:shd w:val="clear" w:color="auto" w:fill="auto"/>
            <w:noWrap/>
          </w:tcPr>
          <w:p w14:paraId="517D0BD1" w14:textId="77777777" w:rsidR="00906067" w:rsidRPr="00CE5503" w:rsidRDefault="00906067" w:rsidP="0090606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653712DF"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0C5156F2"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Hire of Training Facilities and Equipment</w:t>
            </w:r>
          </w:p>
        </w:tc>
        <w:tc>
          <w:tcPr>
            <w:tcW w:w="2395" w:type="dxa"/>
            <w:tcBorders>
              <w:top w:val="single" w:sz="4" w:space="0" w:color="auto"/>
              <w:left w:val="nil"/>
              <w:bottom w:val="single" w:sz="4" w:space="0" w:color="auto"/>
              <w:right w:val="nil"/>
            </w:tcBorders>
            <w:shd w:val="clear" w:color="auto" w:fill="auto"/>
          </w:tcPr>
          <w:p w14:paraId="27812D2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Hire of Training Facilities and Equipment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21ADDD3A"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100,000.00 </w:t>
            </w:r>
          </w:p>
        </w:tc>
        <w:tc>
          <w:tcPr>
            <w:tcW w:w="1684" w:type="dxa"/>
            <w:tcBorders>
              <w:top w:val="single" w:sz="4" w:space="0" w:color="auto"/>
              <w:left w:val="nil"/>
              <w:bottom w:val="single" w:sz="4" w:space="0" w:color="auto"/>
              <w:right w:val="single" w:sz="4" w:space="0" w:color="auto"/>
            </w:tcBorders>
            <w:shd w:val="clear" w:color="auto" w:fill="auto"/>
            <w:noWrap/>
          </w:tcPr>
          <w:p w14:paraId="260CCC6B"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540AF04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100,000.00 </w:t>
            </w:r>
          </w:p>
        </w:tc>
        <w:tc>
          <w:tcPr>
            <w:tcW w:w="1191" w:type="dxa"/>
            <w:tcBorders>
              <w:top w:val="single" w:sz="4" w:space="0" w:color="auto"/>
              <w:left w:val="nil"/>
              <w:bottom w:val="single" w:sz="4" w:space="0" w:color="auto"/>
              <w:right w:val="single" w:sz="4" w:space="0" w:color="auto"/>
            </w:tcBorders>
            <w:shd w:val="clear" w:color="auto" w:fill="auto"/>
            <w:noWrap/>
          </w:tcPr>
          <w:p w14:paraId="42AF96C0"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27E855E2"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0CDBEE0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lastRenderedPageBreak/>
              <w:t>Maintenance of Office Furniture and Equipment</w:t>
            </w:r>
          </w:p>
        </w:tc>
        <w:tc>
          <w:tcPr>
            <w:tcW w:w="2395" w:type="dxa"/>
            <w:tcBorders>
              <w:top w:val="single" w:sz="4" w:space="0" w:color="auto"/>
              <w:left w:val="nil"/>
              <w:bottom w:val="single" w:sz="4" w:space="0" w:color="auto"/>
              <w:right w:val="nil"/>
            </w:tcBorders>
            <w:shd w:val="clear" w:color="auto" w:fill="auto"/>
          </w:tcPr>
          <w:p w14:paraId="6C471D11"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Maintenance of Office Furniture and Equipment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7F32FA8D"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30,000.00 </w:t>
            </w:r>
          </w:p>
        </w:tc>
        <w:tc>
          <w:tcPr>
            <w:tcW w:w="1684" w:type="dxa"/>
            <w:tcBorders>
              <w:top w:val="single" w:sz="4" w:space="0" w:color="auto"/>
              <w:left w:val="nil"/>
              <w:bottom w:val="single" w:sz="4" w:space="0" w:color="auto"/>
              <w:right w:val="single" w:sz="4" w:space="0" w:color="auto"/>
            </w:tcBorders>
            <w:shd w:val="clear" w:color="auto" w:fill="auto"/>
            <w:noWrap/>
          </w:tcPr>
          <w:p w14:paraId="61C2EA48"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0DA2BE2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30,000.00 </w:t>
            </w:r>
          </w:p>
        </w:tc>
        <w:tc>
          <w:tcPr>
            <w:tcW w:w="1191" w:type="dxa"/>
            <w:tcBorders>
              <w:top w:val="single" w:sz="4" w:space="0" w:color="auto"/>
              <w:left w:val="nil"/>
              <w:bottom w:val="single" w:sz="4" w:space="0" w:color="auto"/>
              <w:right w:val="single" w:sz="4" w:space="0" w:color="auto"/>
            </w:tcBorders>
            <w:shd w:val="clear" w:color="auto" w:fill="auto"/>
            <w:noWrap/>
          </w:tcPr>
          <w:p w14:paraId="37648FAB"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6BC4FB44"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173392E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Maintenance of Plant, Machinery and Equipment (including lifts)</w:t>
            </w:r>
          </w:p>
        </w:tc>
        <w:tc>
          <w:tcPr>
            <w:tcW w:w="2395" w:type="dxa"/>
            <w:tcBorders>
              <w:top w:val="single" w:sz="4" w:space="0" w:color="auto"/>
              <w:left w:val="nil"/>
              <w:bottom w:val="single" w:sz="4" w:space="0" w:color="auto"/>
              <w:right w:val="nil"/>
            </w:tcBorders>
            <w:shd w:val="clear" w:color="auto" w:fill="auto"/>
          </w:tcPr>
          <w:p w14:paraId="309651B3"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Maintenance of Plant, Machinery and Equipment (including lifts)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11C90DF5"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117,000.00 </w:t>
            </w:r>
          </w:p>
        </w:tc>
        <w:tc>
          <w:tcPr>
            <w:tcW w:w="1684" w:type="dxa"/>
            <w:tcBorders>
              <w:top w:val="single" w:sz="4" w:space="0" w:color="auto"/>
              <w:left w:val="nil"/>
              <w:bottom w:val="single" w:sz="4" w:space="0" w:color="auto"/>
              <w:right w:val="single" w:sz="4" w:space="0" w:color="auto"/>
            </w:tcBorders>
            <w:shd w:val="clear" w:color="auto" w:fill="auto"/>
            <w:noWrap/>
          </w:tcPr>
          <w:p w14:paraId="69291FE2"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69B8FD9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117,000.00 </w:t>
            </w:r>
          </w:p>
        </w:tc>
        <w:tc>
          <w:tcPr>
            <w:tcW w:w="1191" w:type="dxa"/>
            <w:tcBorders>
              <w:top w:val="single" w:sz="4" w:space="0" w:color="auto"/>
              <w:left w:val="nil"/>
              <w:bottom w:val="single" w:sz="4" w:space="0" w:color="auto"/>
              <w:right w:val="single" w:sz="4" w:space="0" w:color="auto"/>
            </w:tcBorders>
            <w:shd w:val="clear" w:color="auto" w:fill="auto"/>
            <w:noWrap/>
          </w:tcPr>
          <w:p w14:paraId="78E45CB1"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7EA1E322"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EE86167"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Office rent</w:t>
            </w:r>
          </w:p>
        </w:tc>
        <w:tc>
          <w:tcPr>
            <w:tcW w:w="2395" w:type="dxa"/>
            <w:tcBorders>
              <w:top w:val="single" w:sz="4" w:space="0" w:color="auto"/>
              <w:left w:val="nil"/>
              <w:bottom w:val="single" w:sz="4" w:space="0" w:color="auto"/>
              <w:right w:val="nil"/>
            </w:tcBorders>
            <w:shd w:val="clear" w:color="auto" w:fill="auto"/>
          </w:tcPr>
          <w:p w14:paraId="33ED9671"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Office Rent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3CB147CA"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432,000.00 </w:t>
            </w:r>
          </w:p>
        </w:tc>
        <w:tc>
          <w:tcPr>
            <w:tcW w:w="1684" w:type="dxa"/>
            <w:tcBorders>
              <w:top w:val="single" w:sz="4" w:space="0" w:color="auto"/>
              <w:left w:val="nil"/>
              <w:bottom w:val="single" w:sz="4" w:space="0" w:color="auto"/>
              <w:right w:val="single" w:sz="4" w:space="0" w:color="auto"/>
            </w:tcBorders>
            <w:shd w:val="clear" w:color="auto" w:fill="auto"/>
            <w:noWrap/>
          </w:tcPr>
          <w:p w14:paraId="781BE8F2"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61C48093"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432,000.00 </w:t>
            </w:r>
          </w:p>
        </w:tc>
        <w:tc>
          <w:tcPr>
            <w:tcW w:w="1191" w:type="dxa"/>
            <w:tcBorders>
              <w:top w:val="single" w:sz="4" w:space="0" w:color="auto"/>
              <w:left w:val="nil"/>
              <w:bottom w:val="single" w:sz="4" w:space="0" w:color="auto"/>
              <w:right w:val="single" w:sz="4" w:space="0" w:color="auto"/>
            </w:tcBorders>
            <w:shd w:val="clear" w:color="auto" w:fill="auto"/>
            <w:noWrap/>
          </w:tcPr>
          <w:p w14:paraId="4A858090"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3D355739"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239392DA"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Other Fuels (wood, charcoal, cooking gas etc…)</w:t>
            </w:r>
          </w:p>
        </w:tc>
        <w:tc>
          <w:tcPr>
            <w:tcW w:w="2395" w:type="dxa"/>
            <w:tcBorders>
              <w:top w:val="single" w:sz="4" w:space="0" w:color="auto"/>
              <w:left w:val="nil"/>
              <w:bottom w:val="single" w:sz="4" w:space="0" w:color="auto"/>
              <w:right w:val="nil"/>
            </w:tcBorders>
            <w:shd w:val="clear" w:color="auto" w:fill="auto"/>
          </w:tcPr>
          <w:p w14:paraId="6F7586A4"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Payment of </w:t>
            </w:r>
            <w:proofErr w:type="spellStart"/>
            <w:r w:rsidRPr="00CE5503">
              <w:rPr>
                <w:rFonts w:ascii="Bookman Old Style" w:hAnsi="Bookman Old Style"/>
                <w:sz w:val="24"/>
                <w:szCs w:val="24"/>
              </w:rPr>
              <w:t>of</w:t>
            </w:r>
            <w:proofErr w:type="spellEnd"/>
            <w:r w:rsidRPr="00CE5503">
              <w:rPr>
                <w:rFonts w:ascii="Bookman Old Style" w:hAnsi="Bookman Old Style"/>
                <w:sz w:val="24"/>
                <w:szCs w:val="24"/>
              </w:rPr>
              <w:t xml:space="preserve"> other fuels (wood, charcoal, cooking gas expenses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0ABB2C6E"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12,000.00 </w:t>
            </w:r>
          </w:p>
        </w:tc>
        <w:tc>
          <w:tcPr>
            <w:tcW w:w="1684" w:type="dxa"/>
            <w:tcBorders>
              <w:top w:val="single" w:sz="4" w:space="0" w:color="auto"/>
              <w:left w:val="nil"/>
              <w:bottom w:val="single" w:sz="4" w:space="0" w:color="auto"/>
              <w:right w:val="single" w:sz="4" w:space="0" w:color="auto"/>
            </w:tcBorders>
            <w:shd w:val="clear" w:color="auto" w:fill="auto"/>
            <w:noWrap/>
          </w:tcPr>
          <w:p w14:paraId="49A42C56" w14:textId="77777777" w:rsidR="00906067" w:rsidRPr="00CE5503" w:rsidRDefault="00906067" w:rsidP="00906067">
            <w:pPr>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3A45B7CF"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12,000.00 </w:t>
            </w:r>
          </w:p>
        </w:tc>
        <w:tc>
          <w:tcPr>
            <w:tcW w:w="1191" w:type="dxa"/>
            <w:tcBorders>
              <w:top w:val="single" w:sz="4" w:space="0" w:color="auto"/>
              <w:left w:val="nil"/>
              <w:bottom w:val="single" w:sz="4" w:space="0" w:color="auto"/>
              <w:right w:val="single" w:sz="4" w:space="0" w:color="auto"/>
            </w:tcBorders>
            <w:shd w:val="clear" w:color="auto" w:fill="auto"/>
            <w:noWrap/>
          </w:tcPr>
          <w:p w14:paraId="1FA94E80" w14:textId="77777777" w:rsidR="00906067" w:rsidRPr="00CE5503" w:rsidRDefault="00906067" w:rsidP="0090606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1A68E80E"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25FED9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Publishing and Printing Services</w:t>
            </w:r>
          </w:p>
        </w:tc>
        <w:tc>
          <w:tcPr>
            <w:tcW w:w="2395" w:type="dxa"/>
            <w:tcBorders>
              <w:top w:val="single" w:sz="4" w:space="0" w:color="auto"/>
              <w:left w:val="nil"/>
              <w:bottom w:val="single" w:sz="4" w:space="0" w:color="auto"/>
              <w:right w:val="nil"/>
            </w:tcBorders>
            <w:shd w:val="clear" w:color="auto" w:fill="auto"/>
          </w:tcPr>
          <w:p w14:paraId="75298E91"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Publishing and Printing Services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64F4809"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200,000.00 </w:t>
            </w:r>
          </w:p>
        </w:tc>
        <w:tc>
          <w:tcPr>
            <w:tcW w:w="1684" w:type="dxa"/>
            <w:tcBorders>
              <w:top w:val="single" w:sz="4" w:space="0" w:color="auto"/>
              <w:left w:val="nil"/>
              <w:bottom w:val="single" w:sz="4" w:space="0" w:color="auto"/>
              <w:right w:val="single" w:sz="4" w:space="0" w:color="auto"/>
            </w:tcBorders>
            <w:shd w:val="clear" w:color="auto" w:fill="auto"/>
            <w:noWrap/>
          </w:tcPr>
          <w:p w14:paraId="3A8B68BF"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113E3B4F"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200,000.00 </w:t>
            </w:r>
          </w:p>
        </w:tc>
        <w:tc>
          <w:tcPr>
            <w:tcW w:w="1191" w:type="dxa"/>
            <w:tcBorders>
              <w:top w:val="single" w:sz="4" w:space="0" w:color="auto"/>
              <w:left w:val="nil"/>
              <w:bottom w:val="single" w:sz="4" w:space="0" w:color="auto"/>
              <w:right w:val="single" w:sz="4" w:space="0" w:color="auto"/>
            </w:tcBorders>
            <w:shd w:val="clear" w:color="auto" w:fill="auto"/>
            <w:noWrap/>
          </w:tcPr>
          <w:p w14:paraId="1B7609F6"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22688471"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59B11B7"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Sanitary and Cleaning Materials, Supplies and Services</w:t>
            </w:r>
          </w:p>
        </w:tc>
        <w:tc>
          <w:tcPr>
            <w:tcW w:w="2395" w:type="dxa"/>
            <w:tcBorders>
              <w:top w:val="single" w:sz="4" w:space="0" w:color="auto"/>
              <w:left w:val="nil"/>
              <w:bottom w:val="single" w:sz="4" w:space="0" w:color="auto"/>
              <w:right w:val="nil"/>
            </w:tcBorders>
            <w:shd w:val="clear" w:color="auto" w:fill="auto"/>
          </w:tcPr>
          <w:p w14:paraId="69036EE6" w14:textId="77777777" w:rsidR="00906067" w:rsidRPr="00CE5503" w:rsidRDefault="00906067" w:rsidP="003A2A14">
            <w:pPr>
              <w:spacing w:after="0"/>
              <w:rPr>
                <w:rFonts w:ascii="Bookman Old Style" w:hAnsi="Bookman Old Style" w:cs="Times New Roman"/>
                <w:sz w:val="24"/>
                <w:szCs w:val="24"/>
              </w:rPr>
            </w:pPr>
            <w:r w:rsidRPr="00CE5503">
              <w:rPr>
                <w:rFonts w:ascii="Bookman Old Style" w:hAnsi="Bookman Old Style"/>
                <w:sz w:val="24"/>
                <w:szCs w:val="24"/>
              </w:rPr>
              <w:t>Purchase of Sanitary and Cleaning Materials, Supplies and Services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43C24A17" w14:textId="77777777" w:rsidR="00906067" w:rsidRPr="00CE5503" w:rsidRDefault="00906067" w:rsidP="00906067">
            <w:pPr>
              <w:rPr>
                <w:rFonts w:ascii="Bookman Old Style" w:hAnsi="Bookman Old Style" w:cs="Times New Roman"/>
                <w:sz w:val="24"/>
                <w:szCs w:val="24"/>
              </w:rPr>
            </w:pPr>
            <w:r w:rsidRPr="00CE5503">
              <w:rPr>
                <w:rFonts w:ascii="Bookman Old Style" w:hAnsi="Bookman Old Style"/>
                <w:sz w:val="24"/>
                <w:szCs w:val="24"/>
              </w:rPr>
              <w:t xml:space="preserve">         90,000.00 </w:t>
            </w:r>
          </w:p>
        </w:tc>
        <w:tc>
          <w:tcPr>
            <w:tcW w:w="1684" w:type="dxa"/>
            <w:tcBorders>
              <w:top w:val="single" w:sz="4" w:space="0" w:color="auto"/>
              <w:left w:val="nil"/>
              <w:bottom w:val="single" w:sz="4" w:space="0" w:color="auto"/>
              <w:right w:val="single" w:sz="4" w:space="0" w:color="auto"/>
            </w:tcBorders>
            <w:shd w:val="clear" w:color="auto" w:fill="auto"/>
            <w:noWrap/>
          </w:tcPr>
          <w:p w14:paraId="0FA13AB6" w14:textId="77777777" w:rsidR="00906067" w:rsidRPr="00CE5503" w:rsidRDefault="00906067" w:rsidP="00906067">
            <w:pPr>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3756103D" w14:textId="77777777" w:rsidR="00906067" w:rsidRPr="00CE5503" w:rsidRDefault="00906067" w:rsidP="007966D0">
            <w:pPr>
              <w:spacing w:after="0"/>
              <w:rPr>
                <w:rFonts w:ascii="Bookman Old Style" w:hAnsi="Bookman Old Style" w:cs="Times New Roman"/>
                <w:sz w:val="24"/>
                <w:szCs w:val="24"/>
              </w:rPr>
            </w:pPr>
            <w:r w:rsidRPr="00CE5503">
              <w:rPr>
                <w:rFonts w:ascii="Bookman Old Style" w:hAnsi="Bookman Old Style"/>
                <w:sz w:val="24"/>
                <w:szCs w:val="24"/>
              </w:rPr>
              <w:t xml:space="preserve">                90,000.00 </w:t>
            </w:r>
          </w:p>
        </w:tc>
        <w:tc>
          <w:tcPr>
            <w:tcW w:w="1191" w:type="dxa"/>
            <w:tcBorders>
              <w:top w:val="single" w:sz="4" w:space="0" w:color="auto"/>
              <w:left w:val="nil"/>
              <w:bottom w:val="single" w:sz="4" w:space="0" w:color="auto"/>
              <w:right w:val="single" w:sz="4" w:space="0" w:color="auto"/>
            </w:tcBorders>
            <w:shd w:val="clear" w:color="auto" w:fill="auto"/>
            <w:noWrap/>
          </w:tcPr>
          <w:p w14:paraId="7BB9CFDE" w14:textId="77777777" w:rsidR="00906067" w:rsidRPr="00CE5503" w:rsidRDefault="00906067" w:rsidP="0090606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7DDF6364"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1EADA238"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Sundry Items (e.g. airport tax, taxis, etc…)</w:t>
            </w:r>
          </w:p>
        </w:tc>
        <w:tc>
          <w:tcPr>
            <w:tcW w:w="2395" w:type="dxa"/>
            <w:tcBorders>
              <w:top w:val="single" w:sz="4" w:space="0" w:color="auto"/>
              <w:left w:val="nil"/>
              <w:bottom w:val="single" w:sz="4" w:space="0" w:color="auto"/>
              <w:right w:val="nil"/>
            </w:tcBorders>
            <w:shd w:val="clear" w:color="auto" w:fill="auto"/>
          </w:tcPr>
          <w:p w14:paraId="0634F68B"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Payment of sundry items (e.g. airport tax, taxis, expenses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38E2EED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50,000.00 </w:t>
            </w:r>
          </w:p>
        </w:tc>
        <w:tc>
          <w:tcPr>
            <w:tcW w:w="1684" w:type="dxa"/>
            <w:tcBorders>
              <w:top w:val="single" w:sz="4" w:space="0" w:color="auto"/>
              <w:left w:val="nil"/>
              <w:bottom w:val="single" w:sz="4" w:space="0" w:color="auto"/>
              <w:right w:val="single" w:sz="4" w:space="0" w:color="auto"/>
            </w:tcBorders>
            <w:shd w:val="clear" w:color="auto" w:fill="auto"/>
            <w:noWrap/>
          </w:tcPr>
          <w:p w14:paraId="74F083DE" w14:textId="77777777" w:rsidR="00906067" w:rsidRPr="00CE5503" w:rsidRDefault="00906067" w:rsidP="006147B1">
            <w:pPr>
              <w:spacing w:after="0"/>
              <w:rPr>
                <w:rFonts w:ascii="Bookman Old Style" w:hAnsi="Bookman Old Style" w:cs="Times New Roman"/>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49FFC17A"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sz w:val="24"/>
                <w:szCs w:val="24"/>
              </w:rPr>
              <w:t xml:space="preserve">                50,000.00 </w:t>
            </w:r>
          </w:p>
        </w:tc>
        <w:tc>
          <w:tcPr>
            <w:tcW w:w="1191" w:type="dxa"/>
            <w:tcBorders>
              <w:top w:val="single" w:sz="4" w:space="0" w:color="auto"/>
              <w:left w:val="nil"/>
              <w:bottom w:val="single" w:sz="4" w:space="0" w:color="auto"/>
              <w:right w:val="single" w:sz="4" w:space="0" w:color="auto"/>
            </w:tcBorders>
            <w:shd w:val="clear" w:color="auto" w:fill="auto"/>
            <w:noWrap/>
          </w:tcPr>
          <w:p w14:paraId="73AE3976"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906067" w:rsidRPr="00CE5503" w14:paraId="29C87729"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DF4F985"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Supplies and Accessories for Computers and Printers</w:t>
            </w:r>
          </w:p>
        </w:tc>
        <w:tc>
          <w:tcPr>
            <w:tcW w:w="2395" w:type="dxa"/>
            <w:tcBorders>
              <w:top w:val="single" w:sz="4" w:space="0" w:color="auto"/>
              <w:left w:val="nil"/>
              <w:bottom w:val="single" w:sz="4" w:space="0" w:color="auto"/>
              <w:right w:val="nil"/>
            </w:tcBorders>
            <w:shd w:val="clear" w:color="auto" w:fill="auto"/>
          </w:tcPr>
          <w:p w14:paraId="3A156FCF"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Purchase of Supplies and Accessories for Computers and Printers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636F21DA"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140,000.00 </w:t>
            </w:r>
          </w:p>
        </w:tc>
        <w:tc>
          <w:tcPr>
            <w:tcW w:w="1684" w:type="dxa"/>
            <w:tcBorders>
              <w:top w:val="single" w:sz="4" w:space="0" w:color="auto"/>
              <w:left w:val="nil"/>
              <w:bottom w:val="single" w:sz="4" w:space="0" w:color="auto"/>
              <w:right w:val="single" w:sz="4" w:space="0" w:color="auto"/>
            </w:tcBorders>
            <w:shd w:val="clear" w:color="auto" w:fill="auto"/>
            <w:noWrap/>
          </w:tcPr>
          <w:p w14:paraId="3972973D" w14:textId="77777777" w:rsidR="00906067" w:rsidRPr="00CE5503" w:rsidRDefault="00906067" w:rsidP="006147B1">
            <w:pPr>
              <w:spacing w:after="0"/>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7C20E057"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140,000.00 </w:t>
            </w:r>
          </w:p>
        </w:tc>
        <w:tc>
          <w:tcPr>
            <w:tcW w:w="1191" w:type="dxa"/>
            <w:tcBorders>
              <w:top w:val="single" w:sz="4" w:space="0" w:color="auto"/>
              <w:left w:val="nil"/>
              <w:bottom w:val="single" w:sz="4" w:space="0" w:color="auto"/>
              <w:right w:val="single" w:sz="4" w:space="0" w:color="auto"/>
            </w:tcBorders>
            <w:shd w:val="clear" w:color="auto" w:fill="auto"/>
            <w:noWrap/>
          </w:tcPr>
          <w:p w14:paraId="144B5A00" w14:textId="77777777" w:rsidR="00906067" w:rsidRPr="00CE5503" w:rsidRDefault="00906067" w:rsidP="006147B1">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906067" w:rsidRPr="00CE5503" w14:paraId="18249045"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0A902C7A"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lastRenderedPageBreak/>
              <w:t xml:space="preserve">Telephone, Telex, </w:t>
            </w:r>
            <w:proofErr w:type="spellStart"/>
            <w:r w:rsidRPr="00CE5503">
              <w:rPr>
                <w:rFonts w:ascii="Bookman Old Style" w:hAnsi="Bookman Old Style"/>
                <w:sz w:val="24"/>
                <w:szCs w:val="24"/>
              </w:rPr>
              <w:t>Facsmile</w:t>
            </w:r>
            <w:proofErr w:type="spellEnd"/>
            <w:r w:rsidRPr="00CE5503">
              <w:rPr>
                <w:rFonts w:ascii="Bookman Old Style" w:hAnsi="Bookman Old Style"/>
                <w:sz w:val="24"/>
                <w:szCs w:val="24"/>
              </w:rPr>
              <w:t xml:space="preserve"> and Mobile Phone Service</w:t>
            </w:r>
          </w:p>
        </w:tc>
        <w:tc>
          <w:tcPr>
            <w:tcW w:w="2395" w:type="dxa"/>
            <w:tcBorders>
              <w:top w:val="single" w:sz="4" w:space="0" w:color="auto"/>
              <w:left w:val="nil"/>
              <w:bottom w:val="single" w:sz="4" w:space="0" w:color="auto"/>
              <w:right w:val="nil"/>
            </w:tcBorders>
            <w:shd w:val="clear" w:color="auto" w:fill="auto"/>
          </w:tcPr>
          <w:p w14:paraId="5806E9DC" w14:textId="77777777" w:rsidR="00906067" w:rsidRPr="00CE5503" w:rsidRDefault="00906067" w:rsidP="00906067">
            <w:pPr>
              <w:rPr>
                <w:rFonts w:ascii="Bookman Old Style" w:hAnsi="Bookman Old Style"/>
                <w:sz w:val="24"/>
                <w:szCs w:val="24"/>
              </w:rPr>
            </w:pPr>
            <w:r w:rsidRPr="00CE5503">
              <w:rPr>
                <w:rFonts w:ascii="Bookman Old Style" w:hAnsi="Bookman Old Style"/>
                <w:sz w:val="24"/>
                <w:szCs w:val="24"/>
              </w:rPr>
              <w:t>Payment of Telephone expenses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1C4676D7" w14:textId="77777777" w:rsidR="00906067" w:rsidRPr="00CE5503" w:rsidRDefault="00906067" w:rsidP="00906067">
            <w:pPr>
              <w:rPr>
                <w:rFonts w:ascii="Bookman Old Style" w:hAnsi="Bookman Old Style"/>
                <w:sz w:val="24"/>
                <w:szCs w:val="24"/>
              </w:rPr>
            </w:pPr>
            <w:r w:rsidRPr="00CE5503">
              <w:rPr>
                <w:rFonts w:ascii="Bookman Old Style" w:hAnsi="Bookman Old Style"/>
                <w:sz w:val="24"/>
                <w:szCs w:val="24"/>
              </w:rPr>
              <w:t xml:space="preserve">       280,000.00 </w:t>
            </w:r>
          </w:p>
        </w:tc>
        <w:tc>
          <w:tcPr>
            <w:tcW w:w="1684" w:type="dxa"/>
            <w:tcBorders>
              <w:top w:val="single" w:sz="4" w:space="0" w:color="auto"/>
              <w:left w:val="nil"/>
              <w:bottom w:val="single" w:sz="4" w:space="0" w:color="auto"/>
              <w:right w:val="single" w:sz="4" w:space="0" w:color="auto"/>
            </w:tcBorders>
            <w:shd w:val="clear" w:color="auto" w:fill="auto"/>
            <w:noWrap/>
          </w:tcPr>
          <w:p w14:paraId="5649C862" w14:textId="77777777" w:rsidR="00906067" w:rsidRPr="00CE5503" w:rsidRDefault="00906067" w:rsidP="00906067">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67992CDE" w14:textId="77777777" w:rsidR="00906067" w:rsidRPr="00CE5503" w:rsidRDefault="00906067" w:rsidP="00906067">
            <w:pPr>
              <w:rPr>
                <w:rFonts w:ascii="Bookman Old Style" w:hAnsi="Bookman Old Style"/>
                <w:sz w:val="24"/>
                <w:szCs w:val="24"/>
              </w:rPr>
            </w:pPr>
            <w:r w:rsidRPr="00CE5503">
              <w:rPr>
                <w:rFonts w:ascii="Bookman Old Style" w:hAnsi="Bookman Old Style"/>
                <w:sz w:val="24"/>
                <w:szCs w:val="24"/>
              </w:rPr>
              <w:t xml:space="preserve">              280,000.00 </w:t>
            </w:r>
          </w:p>
        </w:tc>
        <w:tc>
          <w:tcPr>
            <w:tcW w:w="1191" w:type="dxa"/>
            <w:tcBorders>
              <w:top w:val="single" w:sz="4" w:space="0" w:color="auto"/>
              <w:left w:val="nil"/>
              <w:bottom w:val="single" w:sz="4" w:space="0" w:color="auto"/>
              <w:right w:val="single" w:sz="4" w:space="0" w:color="auto"/>
            </w:tcBorders>
            <w:shd w:val="clear" w:color="auto" w:fill="auto"/>
            <w:noWrap/>
          </w:tcPr>
          <w:p w14:paraId="7A5B359C" w14:textId="77777777" w:rsidR="00906067" w:rsidRPr="00CE5503" w:rsidRDefault="00906067" w:rsidP="00906067">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906067" w:rsidRPr="00CE5503" w14:paraId="0B81D7DB"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DBF5E70"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Travel Costs (airlines, bus, railway, mileage allowances, etc.)</w:t>
            </w:r>
          </w:p>
        </w:tc>
        <w:tc>
          <w:tcPr>
            <w:tcW w:w="2395" w:type="dxa"/>
            <w:tcBorders>
              <w:top w:val="single" w:sz="4" w:space="0" w:color="auto"/>
              <w:left w:val="nil"/>
              <w:bottom w:val="single" w:sz="4" w:space="0" w:color="auto"/>
              <w:right w:val="nil"/>
            </w:tcBorders>
            <w:shd w:val="clear" w:color="auto" w:fill="auto"/>
          </w:tcPr>
          <w:p w14:paraId="4196D171"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Payment of Transport Expenses </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1EDC553"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160,000.00 </w:t>
            </w:r>
          </w:p>
        </w:tc>
        <w:tc>
          <w:tcPr>
            <w:tcW w:w="1684" w:type="dxa"/>
            <w:tcBorders>
              <w:top w:val="single" w:sz="4" w:space="0" w:color="auto"/>
              <w:left w:val="nil"/>
              <w:bottom w:val="single" w:sz="4" w:space="0" w:color="auto"/>
              <w:right w:val="single" w:sz="4" w:space="0" w:color="auto"/>
            </w:tcBorders>
            <w:shd w:val="clear" w:color="auto" w:fill="auto"/>
            <w:noWrap/>
          </w:tcPr>
          <w:p w14:paraId="29B7E2DC" w14:textId="77777777" w:rsidR="00906067" w:rsidRPr="00CE5503" w:rsidRDefault="00906067" w:rsidP="006147B1">
            <w:pPr>
              <w:spacing w:after="0"/>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0E86E65F"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160,000.00 </w:t>
            </w:r>
          </w:p>
        </w:tc>
        <w:tc>
          <w:tcPr>
            <w:tcW w:w="1191" w:type="dxa"/>
            <w:tcBorders>
              <w:top w:val="single" w:sz="4" w:space="0" w:color="auto"/>
              <w:left w:val="nil"/>
              <w:bottom w:val="single" w:sz="4" w:space="0" w:color="auto"/>
              <w:right w:val="single" w:sz="4" w:space="0" w:color="auto"/>
            </w:tcBorders>
            <w:shd w:val="clear" w:color="auto" w:fill="auto"/>
            <w:noWrap/>
          </w:tcPr>
          <w:p w14:paraId="684072D2" w14:textId="77777777" w:rsidR="00906067" w:rsidRPr="00CE5503" w:rsidRDefault="00906067" w:rsidP="006147B1">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906067" w:rsidRPr="00CE5503" w14:paraId="2ACAB8AA"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0F429FD0"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Water &amp; sewerage charges</w:t>
            </w:r>
          </w:p>
        </w:tc>
        <w:tc>
          <w:tcPr>
            <w:tcW w:w="2395" w:type="dxa"/>
            <w:tcBorders>
              <w:top w:val="single" w:sz="4" w:space="0" w:color="auto"/>
              <w:left w:val="nil"/>
              <w:bottom w:val="single" w:sz="4" w:space="0" w:color="auto"/>
              <w:right w:val="nil"/>
            </w:tcBorders>
            <w:shd w:val="clear" w:color="auto" w:fill="auto"/>
          </w:tcPr>
          <w:p w14:paraId="09F9AB55"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Payment of Water &amp; sewerage charges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4A2E9B45"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40,000.00 </w:t>
            </w:r>
          </w:p>
        </w:tc>
        <w:tc>
          <w:tcPr>
            <w:tcW w:w="1684" w:type="dxa"/>
            <w:tcBorders>
              <w:top w:val="single" w:sz="4" w:space="0" w:color="auto"/>
              <w:left w:val="nil"/>
              <w:bottom w:val="single" w:sz="4" w:space="0" w:color="auto"/>
              <w:right w:val="single" w:sz="4" w:space="0" w:color="auto"/>
            </w:tcBorders>
            <w:shd w:val="clear" w:color="auto" w:fill="auto"/>
            <w:noWrap/>
          </w:tcPr>
          <w:p w14:paraId="7907732A" w14:textId="77777777" w:rsidR="00906067" w:rsidRPr="00CE5503" w:rsidRDefault="00906067" w:rsidP="006147B1">
            <w:pPr>
              <w:spacing w:after="0"/>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2DDA0EF1"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40,000.00 </w:t>
            </w:r>
          </w:p>
        </w:tc>
        <w:tc>
          <w:tcPr>
            <w:tcW w:w="1191" w:type="dxa"/>
            <w:tcBorders>
              <w:top w:val="single" w:sz="4" w:space="0" w:color="auto"/>
              <w:left w:val="nil"/>
              <w:bottom w:val="single" w:sz="4" w:space="0" w:color="auto"/>
              <w:right w:val="single" w:sz="4" w:space="0" w:color="auto"/>
            </w:tcBorders>
            <w:shd w:val="clear" w:color="auto" w:fill="auto"/>
            <w:noWrap/>
          </w:tcPr>
          <w:p w14:paraId="217BF09F" w14:textId="77777777" w:rsidR="00906067" w:rsidRPr="00CE5503" w:rsidRDefault="00906067" w:rsidP="006147B1">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906067" w:rsidRPr="00CE5503" w14:paraId="60C6DDF2"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3E1B0E60"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Bank service commission and charges</w:t>
            </w:r>
          </w:p>
        </w:tc>
        <w:tc>
          <w:tcPr>
            <w:tcW w:w="2395" w:type="dxa"/>
            <w:tcBorders>
              <w:top w:val="single" w:sz="4" w:space="0" w:color="auto"/>
              <w:left w:val="nil"/>
              <w:bottom w:val="single" w:sz="4" w:space="0" w:color="auto"/>
              <w:right w:val="nil"/>
            </w:tcBorders>
            <w:shd w:val="clear" w:color="auto" w:fill="auto"/>
          </w:tcPr>
          <w:p w14:paraId="2F0350B1"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Payment of Bank service commission and charges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2D3B6BA5"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100,000.00 </w:t>
            </w:r>
          </w:p>
        </w:tc>
        <w:tc>
          <w:tcPr>
            <w:tcW w:w="1684" w:type="dxa"/>
            <w:tcBorders>
              <w:top w:val="single" w:sz="4" w:space="0" w:color="auto"/>
              <w:left w:val="nil"/>
              <w:bottom w:val="single" w:sz="4" w:space="0" w:color="auto"/>
              <w:right w:val="single" w:sz="4" w:space="0" w:color="auto"/>
            </w:tcBorders>
            <w:shd w:val="clear" w:color="auto" w:fill="auto"/>
            <w:noWrap/>
          </w:tcPr>
          <w:p w14:paraId="5B9D6E82" w14:textId="77777777" w:rsidR="00906067" w:rsidRPr="00CE5503" w:rsidRDefault="00906067" w:rsidP="006147B1">
            <w:pPr>
              <w:spacing w:after="0"/>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41A55BB3"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100,000.00 </w:t>
            </w:r>
          </w:p>
        </w:tc>
        <w:tc>
          <w:tcPr>
            <w:tcW w:w="1191" w:type="dxa"/>
            <w:tcBorders>
              <w:top w:val="single" w:sz="4" w:space="0" w:color="auto"/>
              <w:left w:val="nil"/>
              <w:bottom w:val="single" w:sz="4" w:space="0" w:color="auto"/>
              <w:right w:val="single" w:sz="4" w:space="0" w:color="auto"/>
            </w:tcBorders>
            <w:shd w:val="clear" w:color="auto" w:fill="auto"/>
            <w:noWrap/>
          </w:tcPr>
          <w:p w14:paraId="7FBBC022" w14:textId="77777777" w:rsidR="00906067" w:rsidRPr="00CE5503" w:rsidRDefault="00906067" w:rsidP="006147B1">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906067" w:rsidRPr="00CE5503" w14:paraId="46DD75E0"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83D8805"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Motor Cycle Insurance</w:t>
            </w:r>
          </w:p>
        </w:tc>
        <w:tc>
          <w:tcPr>
            <w:tcW w:w="2395" w:type="dxa"/>
            <w:tcBorders>
              <w:top w:val="single" w:sz="4" w:space="0" w:color="auto"/>
              <w:left w:val="nil"/>
              <w:bottom w:val="single" w:sz="4" w:space="0" w:color="auto"/>
              <w:right w:val="nil"/>
            </w:tcBorders>
            <w:shd w:val="clear" w:color="auto" w:fill="auto"/>
          </w:tcPr>
          <w:p w14:paraId="7B98125C"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Payment of Motor cycle Insurance of registration number GKA 933Y</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14055EDE"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50,000.00 </w:t>
            </w:r>
          </w:p>
        </w:tc>
        <w:tc>
          <w:tcPr>
            <w:tcW w:w="1684" w:type="dxa"/>
            <w:tcBorders>
              <w:top w:val="single" w:sz="4" w:space="0" w:color="auto"/>
              <w:left w:val="nil"/>
              <w:bottom w:val="single" w:sz="4" w:space="0" w:color="auto"/>
              <w:right w:val="single" w:sz="4" w:space="0" w:color="auto"/>
            </w:tcBorders>
            <w:shd w:val="clear" w:color="auto" w:fill="auto"/>
            <w:noWrap/>
          </w:tcPr>
          <w:p w14:paraId="2D151F79" w14:textId="77777777" w:rsidR="00906067" w:rsidRPr="00CE5503" w:rsidRDefault="00906067" w:rsidP="006147B1">
            <w:pPr>
              <w:spacing w:after="0"/>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1E6540F9"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50,000.00 </w:t>
            </w:r>
          </w:p>
        </w:tc>
        <w:tc>
          <w:tcPr>
            <w:tcW w:w="1191" w:type="dxa"/>
            <w:tcBorders>
              <w:top w:val="single" w:sz="4" w:space="0" w:color="auto"/>
              <w:left w:val="nil"/>
              <w:bottom w:val="single" w:sz="4" w:space="0" w:color="auto"/>
              <w:right w:val="single" w:sz="4" w:space="0" w:color="auto"/>
            </w:tcBorders>
            <w:shd w:val="clear" w:color="auto" w:fill="auto"/>
            <w:noWrap/>
          </w:tcPr>
          <w:p w14:paraId="2D7A4608" w14:textId="77777777" w:rsidR="00906067" w:rsidRPr="00CE5503" w:rsidRDefault="00906067" w:rsidP="006147B1">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906067" w:rsidRPr="00CE5503" w14:paraId="6A814812"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38FFEB77"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Refined Fuels and Lubricants for Transport</w:t>
            </w:r>
          </w:p>
        </w:tc>
        <w:tc>
          <w:tcPr>
            <w:tcW w:w="2395" w:type="dxa"/>
            <w:tcBorders>
              <w:top w:val="single" w:sz="4" w:space="0" w:color="auto"/>
              <w:left w:val="nil"/>
              <w:bottom w:val="single" w:sz="4" w:space="0" w:color="auto"/>
              <w:right w:val="nil"/>
            </w:tcBorders>
            <w:shd w:val="clear" w:color="auto" w:fill="auto"/>
          </w:tcPr>
          <w:p w14:paraId="4CF90CF2"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Purchase of Refined Fuels and Lubricants for Transport of GK vehicles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09727C28"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100,000.00 </w:t>
            </w:r>
          </w:p>
        </w:tc>
        <w:tc>
          <w:tcPr>
            <w:tcW w:w="1684" w:type="dxa"/>
            <w:tcBorders>
              <w:top w:val="single" w:sz="4" w:space="0" w:color="auto"/>
              <w:left w:val="nil"/>
              <w:bottom w:val="single" w:sz="4" w:space="0" w:color="auto"/>
              <w:right w:val="single" w:sz="4" w:space="0" w:color="auto"/>
            </w:tcBorders>
            <w:shd w:val="clear" w:color="auto" w:fill="auto"/>
            <w:noWrap/>
          </w:tcPr>
          <w:p w14:paraId="0811AEA7" w14:textId="77777777" w:rsidR="00906067" w:rsidRPr="00CE5503" w:rsidRDefault="00906067" w:rsidP="006147B1">
            <w:pPr>
              <w:spacing w:after="0"/>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2965DEE9"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100,000.00 </w:t>
            </w:r>
          </w:p>
        </w:tc>
        <w:tc>
          <w:tcPr>
            <w:tcW w:w="1191" w:type="dxa"/>
            <w:tcBorders>
              <w:top w:val="single" w:sz="4" w:space="0" w:color="auto"/>
              <w:left w:val="nil"/>
              <w:bottom w:val="single" w:sz="4" w:space="0" w:color="auto"/>
              <w:right w:val="single" w:sz="4" w:space="0" w:color="auto"/>
            </w:tcBorders>
            <w:shd w:val="clear" w:color="auto" w:fill="auto"/>
            <w:noWrap/>
          </w:tcPr>
          <w:p w14:paraId="44256ADC" w14:textId="77777777" w:rsidR="00906067" w:rsidRPr="00CE5503" w:rsidRDefault="00906067" w:rsidP="006147B1">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906067" w:rsidRPr="00CE5503" w14:paraId="64F8B0C4"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CB6C5AF"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NGCDFC allowance</w:t>
            </w:r>
          </w:p>
        </w:tc>
        <w:tc>
          <w:tcPr>
            <w:tcW w:w="2395" w:type="dxa"/>
            <w:tcBorders>
              <w:top w:val="single" w:sz="4" w:space="0" w:color="auto"/>
              <w:left w:val="nil"/>
              <w:bottom w:val="single" w:sz="4" w:space="0" w:color="auto"/>
              <w:right w:val="nil"/>
            </w:tcBorders>
            <w:shd w:val="clear" w:color="auto" w:fill="auto"/>
          </w:tcPr>
          <w:p w14:paraId="0ACAC10A"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Payment of NGCDFC allowance charges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1F5C56DB"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1,128,000.00 </w:t>
            </w:r>
          </w:p>
        </w:tc>
        <w:tc>
          <w:tcPr>
            <w:tcW w:w="1684" w:type="dxa"/>
            <w:tcBorders>
              <w:top w:val="single" w:sz="4" w:space="0" w:color="auto"/>
              <w:left w:val="nil"/>
              <w:bottom w:val="single" w:sz="4" w:space="0" w:color="auto"/>
              <w:right w:val="single" w:sz="4" w:space="0" w:color="auto"/>
            </w:tcBorders>
            <w:shd w:val="clear" w:color="auto" w:fill="auto"/>
            <w:noWrap/>
          </w:tcPr>
          <w:p w14:paraId="347CC835" w14:textId="77777777" w:rsidR="00906067" w:rsidRPr="00CE5503" w:rsidRDefault="00906067" w:rsidP="006147B1">
            <w:pPr>
              <w:spacing w:after="0"/>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32195905" w14:textId="77777777" w:rsidR="00906067" w:rsidRPr="00CE5503" w:rsidRDefault="00906067" w:rsidP="006147B1">
            <w:pPr>
              <w:spacing w:after="0"/>
              <w:rPr>
                <w:rFonts w:ascii="Bookman Old Style" w:hAnsi="Bookman Old Style"/>
                <w:sz w:val="24"/>
                <w:szCs w:val="24"/>
              </w:rPr>
            </w:pPr>
            <w:r w:rsidRPr="00CE5503">
              <w:rPr>
                <w:rFonts w:ascii="Bookman Old Style" w:hAnsi="Bookman Old Style"/>
                <w:sz w:val="24"/>
                <w:szCs w:val="24"/>
              </w:rPr>
              <w:t xml:space="preserve">           1,128,000.00 </w:t>
            </w:r>
          </w:p>
        </w:tc>
        <w:tc>
          <w:tcPr>
            <w:tcW w:w="1191" w:type="dxa"/>
            <w:tcBorders>
              <w:top w:val="single" w:sz="4" w:space="0" w:color="auto"/>
              <w:left w:val="nil"/>
              <w:bottom w:val="single" w:sz="4" w:space="0" w:color="auto"/>
              <w:right w:val="single" w:sz="4" w:space="0" w:color="auto"/>
            </w:tcBorders>
            <w:shd w:val="clear" w:color="auto" w:fill="auto"/>
            <w:noWrap/>
          </w:tcPr>
          <w:p w14:paraId="1178DE66" w14:textId="77777777" w:rsidR="00906067" w:rsidRPr="00CE5503" w:rsidRDefault="00906067" w:rsidP="006147B1">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86540E" w:rsidRPr="00CE5503" w14:paraId="12C4D8A8" w14:textId="77777777" w:rsidTr="0086540E">
        <w:trPr>
          <w:trHeight w:val="260"/>
        </w:trPr>
        <w:tc>
          <w:tcPr>
            <w:tcW w:w="8530" w:type="dxa"/>
            <w:gridSpan w:val="4"/>
            <w:tcBorders>
              <w:top w:val="single" w:sz="4" w:space="0" w:color="auto"/>
              <w:left w:val="single" w:sz="4" w:space="0" w:color="auto"/>
              <w:bottom w:val="single" w:sz="4" w:space="0" w:color="auto"/>
              <w:right w:val="single" w:sz="4" w:space="0" w:color="auto"/>
            </w:tcBorders>
            <w:shd w:val="clear" w:color="auto" w:fill="auto"/>
          </w:tcPr>
          <w:p w14:paraId="56BE2EC8" w14:textId="14063F66" w:rsidR="0086540E" w:rsidRPr="00CE5503" w:rsidRDefault="0086540E" w:rsidP="00906067">
            <w:pPr>
              <w:rPr>
                <w:rFonts w:ascii="Bookman Old Style" w:hAnsi="Bookman Old Style"/>
                <w:sz w:val="24"/>
                <w:szCs w:val="24"/>
              </w:rPr>
            </w:pPr>
            <w:r w:rsidRPr="00CE5503">
              <w:rPr>
                <w:rFonts w:ascii="Bookman Old Style" w:hAnsi="Bookman Old Style"/>
                <w:b/>
                <w:bCs/>
                <w:sz w:val="24"/>
                <w:szCs w:val="24"/>
              </w:rPr>
              <w:t>MONITORING, EVALUATION AND CAPACITY BUILDING (3%)</w:t>
            </w:r>
          </w:p>
        </w:tc>
        <w:tc>
          <w:tcPr>
            <w:tcW w:w="2281" w:type="dxa"/>
            <w:tcBorders>
              <w:top w:val="single" w:sz="4" w:space="0" w:color="auto"/>
              <w:left w:val="nil"/>
              <w:bottom w:val="single" w:sz="4" w:space="0" w:color="auto"/>
              <w:right w:val="single" w:sz="4" w:space="0" w:color="auto"/>
            </w:tcBorders>
            <w:shd w:val="clear" w:color="auto" w:fill="auto"/>
            <w:noWrap/>
          </w:tcPr>
          <w:p w14:paraId="59158FFD" w14:textId="77777777" w:rsidR="0086540E" w:rsidRPr="00CE5503" w:rsidRDefault="0086540E" w:rsidP="00906067">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2B41B4E1" w14:textId="77777777" w:rsidR="0086540E" w:rsidRPr="00CE5503" w:rsidRDefault="0086540E" w:rsidP="00906067">
            <w:pPr>
              <w:spacing w:after="0" w:line="240" w:lineRule="auto"/>
              <w:jc w:val="right"/>
              <w:rPr>
                <w:rFonts w:ascii="Bookman Old Style" w:hAnsi="Bookman Old Style"/>
                <w:sz w:val="24"/>
                <w:szCs w:val="24"/>
              </w:rPr>
            </w:pPr>
          </w:p>
        </w:tc>
      </w:tr>
      <w:tr w:rsidR="006147B1" w:rsidRPr="00CE5503" w14:paraId="6A84AC1E"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24B8725C"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Other committee expenses </w:t>
            </w:r>
          </w:p>
        </w:tc>
        <w:tc>
          <w:tcPr>
            <w:tcW w:w="2395" w:type="dxa"/>
            <w:tcBorders>
              <w:top w:val="single" w:sz="4" w:space="0" w:color="auto"/>
              <w:left w:val="nil"/>
              <w:bottom w:val="single" w:sz="4" w:space="0" w:color="auto"/>
              <w:right w:val="nil"/>
            </w:tcBorders>
            <w:shd w:val="clear" w:color="auto" w:fill="auto"/>
            <w:hideMark/>
          </w:tcPr>
          <w:p w14:paraId="5307F848"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Payment of Other committee expenses  </w:t>
            </w:r>
          </w:p>
        </w:tc>
        <w:tc>
          <w:tcPr>
            <w:tcW w:w="2281" w:type="dxa"/>
            <w:tcBorders>
              <w:top w:val="single" w:sz="4" w:space="0" w:color="auto"/>
              <w:left w:val="single" w:sz="4" w:space="0" w:color="auto"/>
              <w:bottom w:val="single" w:sz="4" w:space="0" w:color="auto"/>
              <w:right w:val="single" w:sz="4" w:space="0" w:color="auto"/>
            </w:tcBorders>
            <w:shd w:val="clear" w:color="auto" w:fill="auto"/>
            <w:noWrap/>
            <w:hideMark/>
          </w:tcPr>
          <w:p w14:paraId="73CCB938"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900,000.00 </w:t>
            </w:r>
          </w:p>
        </w:tc>
        <w:tc>
          <w:tcPr>
            <w:tcW w:w="1684" w:type="dxa"/>
            <w:tcBorders>
              <w:top w:val="single" w:sz="4" w:space="0" w:color="auto"/>
              <w:left w:val="nil"/>
              <w:bottom w:val="single" w:sz="4" w:space="0" w:color="auto"/>
              <w:right w:val="single" w:sz="4" w:space="0" w:color="auto"/>
            </w:tcBorders>
            <w:shd w:val="clear" w:color="auto" w:fill="auto"/>
            <w:noWrap/>
            <w:hideMark/>
          </w:tcPr>
          <w:p w14:paraId="0FEA9C19"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single" w:sz="4" w:space="0" w:color="auto"/>
              <w:left w:val="nil"/>
              <w:bottom w:val="single" w:sz="4" w:space="0" w:color="auto"/>
              <w:right w:val="single" w:sz="4" w:space="0" w:color="auto"/>
            </w:tcBorders>
            <w:shd w:val="clear" w:color="auto" w:fill="auto"/>
            <w:noWrap/>
            <w:hideMark/>
          </w:tcPr>
          <w:p w14:paraId="36731D3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900,000.00 </w:t>
            </w:r>
          </w:p>
        </w:tc>
        <w:tc>
          <w:tcPr>
            <w:tcW w:w="1191" w:type="dxa"/>
            <w:tcBorders>
              <w:top w:val="single" w:sz="4" w:space="0" w:color="auto"/>
              <w:left w:val="nil"/>
              <w:bottom w:val="single" w:sz="4" w:space="0" w:color="auto"/>
              <w:right w:val="single" w:sz="4" w:space="0" w:color="auto"/>
            </w:tcBorders>
            <w:shd w:val="clear" w:color="auto" w:fill="auto"/>
            <w:noWrap/>
            <w:hideMark/>
          </w:tcPr>
          <w:p w14:paraId="793467F2"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370C870A" w14:textId="77777777" w:rsidTr="00CE5503">
        <w:trPr>
          <w:trHeight w:val="1133"/>
        </w:trPr>
        <w:tc>
          <w:tcPr>
            <w:tcW w:w="2170" w:type="dxa"/>
            <w:tcBorders>
              <w:top w:val="nil"/>
              <w:left w:val="single" w:sz="4" w:space="0" w:color="auto"/>
              <w:bottom w:val="single" w:sz="4" w:space="0" w:color="auto"/>
              <w:right w:val="single" w:sz="4" w:space="0" w:color="auto"/>
            </w:tcBorders>
            <w:shd w:val="clear" w:color="auto" w:fill="auto"/>
            <w:hideMark/>
          </w:tcPr>
          <w:p w14:paraId="7ECBE8D1"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lastRenderedPageBreak/>
              <w:t>Accommodation Allowance</w:t>
            </w:r>
          </w:p>
        </w:tc>
        <w:tc>
          <w:tcPr>
            <w:tcW w:w="2395" w:type="dxa"/>
            <w:tcBorders>
              <w:top w:val="nil"/>
              <w:left w:val="nil"/>
              <w:bottom w:val="single" w:sz="4" w:space="0" w:color="auto"/>
              <w:right w:val="nil"/>
            </w:tcBorders>
            <w:shd w:val="clear" w:color="auto" w:fill="auto"/>
            <w:hideMark/>
          </w:tcPr>
          <w:p w14:paraId="6FAF85AC"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Payment of Accommodation Allowance of NGCDFC, National Government officers and PMC training on Overview of NG-CDF, Procurement, Financial Management, Project Management, Audit, Records Keeping, Minute writing, cross cutting issues (HIV/AIDS, Drug Abuse, Gender Based Violet), Corruption, Road Safety Mainstreaming, Safety and Security Measures and capacity building</w:t>
            </w:r>
          </w:p>
        </w:tc>
        <w:tc>
          <w:tcPr>
            <w:tcW w:w="2281" w:type="dxa"/>
            <w:tcBorders>
              <w:top w:val="nil"/>
              <w:left w:val="single" w:sz="4" w:space="0" w:color="auto"/>
              <w:bottom w:val="single" w:sz="4" w:space="0" w:color="auto"/>
              <w:right w:val="single" w:sz="4" w:space="0" w:color="auto"/>
            </w:tcBorders>
            <w:shd w:val="clear" w:color="auto" w:fill="auto"/>
            <w:noWrap/>
            <w:hideMark/>
          </w:tcPr>
          <w:p w14:paraId="3BA7F91E"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2,265,900.00 </w:t>
            </w:r>
          </w:p>
        </w:tc>
        <w:tc>
          <w:tcPr>
            <w:tcW w:w="1684" w:type="dxa"/>
            <w:tcBorders>
              <w:top w:val="nil"/>
              <w:left w:val="nil"/>
              <w:bottom w:val="single" w:sz="4" w:space="0" w:color="auto"/>
              <w:right w:val="single" w:sz="4" w:space="0" w:color="auto"/>
            </w:tcBorders>
            <w:shd w:val="clear" w:color="auto" w:fill="auto"/>
            <w:noWrap/>
            <w:hideMark/>
          </w:tcPr>
          <w:p w14:paraId="360CC173"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hideMark/>
          </w:tcPr>
          <w:p w14:paraId="2266328B"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2,265,900.00 </w:t>
            </w:r>
          </w:p>
        </w:tc>
        <w:tc>
          <w:tcPr>
            <w:tcW w:w="1191" w:type="dxa"/>
            <w:tcBorders>
              <w:top w:val="nil"/>
              <w:left w:val="nil"/>
              <w:bottom w:val="single" w:sz="4" w:space="0" w:color="auto"/>
              <w:right w:val="single" w:sz="4" w:space="0" w:color="auto"/>
            </w:tcBorders>
            <w:shd w:val="clear" w:color="auto" w:fill="auto"/>
            <w:noWrap/>
            <w:hideMark/>
          </w:tcPr>
          <w:p w14:paraId="45ADC933"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64EAA541" w14:textId="77777777" w:rsidTr="00BE4E76">
        <w:trPr>
          <w:trHeight w:val="413"/>
        </w:trPr>
        <w:tc>
          <w:tcPr>
            <w:tcW w:w="2170" w:type="dxa"/>
            <w:tcBorders>
              <w:top w:val="nil"/>
              <w:left w:val="single" w:sz="4" w:space="0" w:color="auto"/>
              <w:bottom w:val="single" w:sz="4" w:space="0" w:color="auto"/>
              <w:right w:val="single" w:sz="4" w:space="0" w:color="auto"/>
            </w:tcBorders>
            <w:shd w:val="clear" w:color="auto" w:fill="auto"/>
            <w:hideMark/>
          </w:tcPr>
          <w:p w14:paraId="76A5587B"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Catering Services (receptions), Accommodation, </w:t>
            </w:r>
            <w:r w:rsidRPr="00CE5503">
              <w:rPr>
                <w:rFonts w:ascii="Bookman Old Style" w:hAnsi="Bookman Old Style" w:cs="Times New Roman"/>
                <w:sz w:val="24"/>
                <w:szCs w:val="24"/>
              </w:rPr>
              <w:lastRenderedPageBreak/>
              <w:t>Gifts, Food and Drinks</w:t>
            </w:r>
          </w:p>
        </w:tc>
        <w:tc>
          <w:tcPr>
            <w:tcW w:w="2395" w:type="dxa"/>
            <w:tcBorders>
              <w:top w:val="nil"/>
              <w:left w:val="nil"/>
              <w:bottom w:val="single" w:sz="4" w:space="0" w:color="auto"/>
              <w:right w:val="nil"/>
            </w:tcBorders>
            <w:shd w:val="clear" w:color="auto" w:fill="auto"/>
            <w:hideMark/>
          </w:tcPr>
          <w:p w14:paraId="40405C52"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Payment of catering Services (receptions), Accommodation, </w:t>
            </w:r>
            <w:r w:rsidRPr="00CE5503">
              <w:rPr>
                <w:rFonts w:ascii="Bookman Old Style" w:hAnsi="Bookman Old Style" w:cs="Times New Roman"/>
                <w:sz w:val="24"/>
                <w:szCs w:val="24"/>
              </w:rPr>
              <w:lastRenderedPageBreak/>
              <w:t>Food and Drinks</w:t>
            </w:r>
          </w:p>
        </w:tc>
        <w:tc>
          <w:tcPr>
            <w:tcW w:w="2281" w:type="dxa"/>
            <w:tcBorders>
              <w:top w:val="nil"/>
              <w:left w:val="single" w:sz="4" w:space="0" w:color="auto"/>
              <w:bottom w:val="single" w:sz="4" w:space="0" w:color="auto"/>
              <w:right w:val="single" w:sz="4" w:space="0" w:color="auto"/>
            </w:tcBorders>
            <w:shd w:val="clear" w:color="auto" w:fill="auto"/>
            <w:noWrap/>
            <w:hideMark/>
          </w:tcPr>
          <w:p w14:paraId="00229687"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       650,639.00 </w:t>
            </w:r>
          </w:p>
        </w:tc>
        <w:tc>
          <w:tcPr>
            <w:tcW w:w="1684" w:type="dxa"/>
            <w:tcBorders>
              <w:top w:val="nil"/>
              <w:left w:val="nil"/>
              <w:bottom w:val="single" w:sz="4" w:space="0" w:color="auto"/>
              <w:right w:val="single" w:sz="4" w:space="0" w:color="auto"/>
            </w:tcBorders>
            <w:shd w:val="clear" w:color="auto" w:fill="auto"/>
            <w:noWrap/>
            <w:hideMark/>
          </w:tcPr>
          <w:p w14:paraId="49F55943"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hideMark/>
          </w:tcPr>
          <w:p w14:paraId="646E3D39"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650,639.00 </w:t>
            </w:r>
          </w:p>
        </w:tc>
        <w:tc>
          <w:tcPr>
            <w:tcW w:w="1191" w:type="dxa"/>
            <w:tcBorders>
              <w:top w:val="nil"/>
              <w:left w:val="nil"/>
              <w:bottom w:val="single" w:sz="4" w:space="0" w:color="auto"/>
              <w:right w:val="single" w:sz="4" w:space="0" w:color="auto"/>
            </w:tcBorders>
            <w:shd w:val="clear" w:color="auto" w:fill="auto"/>
            <w:noWrap/>
            <w:hideMark/>
          </w:tcPr>
          <w:p w14:paraId="742FB2C8" w14:textId="77777777" w:rsidR="00906067" w:rsidRPr="00CE5503" w:rsidRDefault="00906067" w:rsidP="00D03A22">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12350743" w14:textId="77777777" w:rsidTr="00CE5503">
        <w:trPr>
          <w:trHeight w:val="683"/>
        </w:trPr>
        <w:tc>
          <w:tcPr>
            <w:tcW w:w="2170" w:type="dxa"/>
            <w:tcBorders>
              <w:top w:val="nil"/>
              <w:left w:val="single" w:sz="4" w:space="0" w:color="auto"/>
              <w:bottom w:val="single" w:sz="4" w:space="0" w:color="auto"/>
              <w:right w:val="single" w:sz="4" w:space="0" w:color="auto"/>
            </w:tcBorders>
            <w:shd w:val="clear" w:color="auto" w:fill="auto"/>
            <w:hideMark/>
          </w:tcPr>
          <w:p w14:paraId="18D29F88"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Hire of Training Facilities and Equipment</w:t>
            </w:r>
          </w:p>
        </w:tc>
        <w:tc>
          <w:tcPr>
            <w:tcW w:w="2395" w:type="dxa"/>
            <w:tcBorders>
              <w:top w:val="nil"/>
              <w:left w:val="nil"/>
              <w:bottom w:val="single" w:sz="4" w:space="0" w:color="auto"/>
              <w:right w:val="nil"/>
            </w:tcBorders>
            <w:shd w:val="clear" w:color="auto" w:fill="auto"/>
            <w:hideMark/>
          </w:tcPr>
          <w:p w14:paraId="633EF3FA"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Hire of Training Facilities and Equipment for PMC Training on Overview of NG-CDF ,Procurement, Financial Management, Project Management, Audit, Records Keeping, Minute writing ,cross cutting issues(HIV/AIDS, Drug Abuse, Gender Based Violet) ,Corruption, Road Safety Mainstreaming, Safety and Security Measures</w:t>
            </w:r>
          </w:p>
        </w:tc>
        <w:tc>
          <w:tcPr>
            <w:tcW w:w="2281" w:type="dxa"/>
            <w:tcBorders>
              <w:top w:val="nil"/>
              <w:left w:val="single" w:sz="4" w:space="0" w:color="auto"/>
              <w:bottom w:val="single" w:sz="4" w:space="0" w:color="auto"/>
              <w:right w:val="single" w:sz="4" w:space="0" w:color="auto"/>
            </w:tcBorders>
            <w:shd w:val="clear" w:color="auto" w:fill="auto"/>
            <w:noWrap/>
            <w:hideMark/>
          </w:tcPr>
          <w:p w14:paraId="0122BA48"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80,000.00 </w:t>
            </w:r>
          </w:p>
        </w:tc>
        <w:tc>
          <w:tcPr>
            <w:tcW w:w="1684" w:type="dxa"/>
            <w:tcBorders>
              <w:top w:val="nil"/>
              <w:left w:val="nil"/>
              <w:bottom w:val="single" w:sz="4" w:space="0" w:color="auto"/>
              <w:right w:val="single" w:sz="4" w:space="0" w:color="auto"/>
            </w:tcBorders>
            <w:shd w:val="clear" w:color="auto" w:fill="auto"/>
            <w:noWrap/>
            <w:hideMark/>
          </w:tcPr>
          <w:p w14:paraId="2C510452"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hideMark/>
          </w:tcPr>
          <w:p w14:paraId="3B1F7F0E"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80,000.00 </w:t>
            </w:r>
          </w:p>
        </w:tc>
        <w:tc>
          <w:tcPr>
            <w:tcW w:w="1191" w:type="dxa"/>
            <w:tcBorders>
              <w:top w:val="nil"/>
              <w:left w:val="nil"/>
              <w:bottom w:val="single" w:sz="4" w:space="0" w:color="auto"/>
              <w:right w:val="single" w:sz="4" w:space="0" w:color="auto"/>
            </w:tcBorders>
            <w:shd w:val="clear" w:color="auto" w:fill="auto"/>
            <w:noWrap/>
            <w:hideMark/>
          </w:tcPr>
          <w:p w14:paraId="425A0315" w14:textId="77777777" w:rsidR="00906067" w:rsidRPr="00CE5503" w:rsidRDefault="00906067" w:rsidP="00D03A22">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2C183E10"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hideMark/>
          </w:tcPr>
          <w:p w14:paraId="1764458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Hire of Transport</w:t>
            </w:r>
          </w:p>
        </w:tc>
        <w:tc>
          <w:tcPr>
            <w:tcW w:w="2395" w:type="dxa"/>
            <w:tcBorders>
              <w:top w:val="nil"/>
              <w:left w:val="nil"/>
              <w:bottom w:val="single" w:sz="4" w:space="0" w:color="auto"/>
              <w:right w:val="nil"/>
            </w:tcBorders>
            <w:shd w:val="clear" w:color="auto" w:fill="auto"/>
            <w:hideMark/>
          </w:tcPr>
          <w:p w14:paraId="7CCBD149"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Payment of Hire of Transport </w:t>
            </w:r>
          </w:p>
        </w:tc>
        <w:tc>
          <w:tcPr>
            <w:tcW w:w="2281" w:type="dxa"/>
            <w:tcBorders>
              <w:top w:val="nil"/>
              <w:left w:val="single" w:sz="4" w:space="0" w:color="auto"/>
              <w:bottom w:val="single" w:sz="4" w:space="0" w:color="auto"/>
              <w:right w:val="single" w:sz="4" w:space="0" w:color="auto"/>
            </w:tcBorders>
            <w:shd w:val="clear" w:color="auto" w:fill="auto"/>
            <w:noWrap/>
            <w:hideMark/>
          </w:tcPr>
          <w:p w14:paraId="3228D2C9"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230,000.00 </w:t>
            </w:r>
          </w:p>
        </w:tc>
        <w:tc>
          <w:tcPr>
            <w:tcW w:w="1684" w:type="dxa"/>
            <w:tcBorders>
              <w:top w:val="nil"/>
              <w:left w:val="nil"/>
              <w:bottom w:val="single" w:sz="4" w:space="0" w:color="auto"/>
              <w:right w:val="single" w:sz="4" w:space="0" w:color="auto"/>
            </w:tcBorders>
            <w:shd w:val="clear" w:color="auto" w:fill="auto"/>
            <w:noWrap/>
            <w:hideMark/>
          </w:tcPr>
          <w:p w14:paraId="632B26D5"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hideMark/>
          </w:tcPr>
          <w:p w14:paraId="097DB3F7"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230,000.00 </w:t>
            </w:r>
          </w:p>
        </w:tc>
        <w:tc>
          <w:tcPr>
            <w:tcW w:w="1191" w:type="dxa"/>
            <w:tcBorders>
              <w:top w:val="nil"/>
              <w:left w:val="nil"/>
              <w:bottom w:val="single" w:sz="4" w:space="0" w:color="auto"/>
              <w:right w:val="single" w:sz="4" w:space="0" w:color="auto"/>
            </w:tcBorders>
            <w:shd w:val="clear" w:color="auto" w:fill="auto"/>
            <w:noWrap/>
            <w:hideMark/>
          </w:tcPr>
          <w:p w14:paraId="366DC480" w14:textId="77777777" w:rsidR="00906067" w:rsidRPr="00CE5503" w:rsidRDefault="00906067" w:rsidP="006147B1">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4EC0D2FA"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hideMark/>
          </w:tcPr>
          <w:p w14:paraId="3911C44E"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NG-CDFC allowance</w:t>
            </w:r>
          </w:p>
        </w:tc>
        <w:tc>
          <w:tcPr>
            <w:tcW w:w="2395" w:type="dxa"/>
            <w:tcBorders>
              <w:top w:val="nil"/>
              <w:left w:val="nil"/>
              <w:bottom w:val="single" w:sz="4" w:space="0" w:color="auto"/>
              <w:right w:val="nil"/>
            </w:tcBorders>
            <w:shd w:val="clear" w:color="auto" w:fill="auto"/>
            <w:hideMark/>
          </w:tcPr>
          <w:p w14:paraId="79A4ABAA"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Payment of NGCDFC allowance </w:t>
            </w:r>
          </w:p>
        </w:tc>
        <w:tc>
          <w:tcPr>
            <w:tcW w:w="2281" w:type="dxa"/>
            <w:tcBorders>
              <w:top w:val="nil"/>
              <w:left w:val="single" w:sz="4" w:space="0" w:color="auto"/>
              <w:bottom w:val="single" w:sz="4" w:space="0" w:color="auto"/>
              <w:right w:val="single" w:sz="4" w:space="0" w:color="auto"/>
            </w:tcBorders>
            <w:shd w:val="clear" w:color="auto" w:fill="auto"/>
            <w:noWrap/>
            <w:hideMark/>
          </w:tcPr>
          <w:p w14:paraId="3D5A95F7"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602,000.00 </w:t>
            </w:r>
          </w:p>
        </w:tc>
        <w:tc>
          <w:tcPr>
            <w:tcW w:w="1684" w:type="dxa"/>
            <w:tcBorders>
              <w:top w:val="nil"/>
              <w:left w:val="nil"/>
              <w:bottom w:val="single" w:sz="4" w:space="0" w:color="auto"/>
              <w:right w:val="single" w:sz="4" w:space="0" w:color="auto"/>
            </w:tcBorders>
            <w:shd w:val="clear" w:color="auto" w:fill="auto"/>
            <w:noWrap/>
            <w:hideMark/>
          </w:tcPr>
          <w:p w14:paraId="5737EC49"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hideMark/>
          </w:tcPr>
          <w:p w14:paraId="17709845"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602,000.00 </w:t>
            </w:r>
          </w:p>
        </w:tc>
        <w:tc>
          <w:tcPr>
            <w:tcW w:w="1191" w:type="dxa"/>
            <w:tcBorders>
              <w:top w:val="nil"/>
              <w:left w:val="nil"/>
              <w:bottom w:val="single" w:sz="4" w:space="0" w:color="auto"/>
              <w:right w:val="single" w:sz="4" w:space="0" w:color="auto"/>
            </w:tcBorders>
            <w:shd w:val="clear" w:color="auto" w:fill="auto"/>
            <w:noWrap/>
            <w:hideMark/>
          </w:tcPr>
          <w:p w14:paraId="558E4A2F"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70FE755E"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hideMark/>
          </w:tcPr>
          <w:p w14:paraId="566A9BDB"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Purchase of Uniforms and </w:t>
            </w:r>
            <w:r w:rsidRPr="00CE5503">
              <w:rPr>
                <w:rFonts w:ascii="Bookman Old Style" w:hAnsi="Bookman Old Style" w:cs="Times New Roman"/>
                <w:sz w:val="24"/>
                <w:szCs w:val="24"/>
              </w:rPr>
              <w:lastRenderedPageBreak/>
              <w:t>Clothing - Staff</w:t>
            </w:r>
          </w:p>
        </w:tc>
        <w:tc>
          <w:tcPr>
            <w:tcW w:w="2395" w:type="dxa"/>
            <w:tcBorders>
              <w:top w:val="nil"/>
              <w:left w:val="nil"/>
              <w:bottom w:val="single" w:sz="4" w:space="0" w:color="auto"/>
              <w:right w:val="nil"/>
            </w:tcBorders>
            <w:shd w:val="clear" w:color="auto" w:fill="auto"/>
            <w:hideMark/>
          </w:tcPr>
          <w:p w14:paraId="52EA14FF"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Purchase of Uniforms and </w:t>
            </w:r>
            <w:r w:rsidRPr="00CE5503">
              <w:rPr>
                <w:rFonts w:ascii="Bookman Old Style" w:hAnsi="Bookman Old Style" w:cs="Times New Roman"/>
                <w:sz w:val="24"/>
                <w:szCs w:val="24"/>
              </w:rPr>
              <w:lastRenderedPageBreak/>
              <w:t>Clothing for NGCDFC Office</w:t>
            </w:r>
          </w:p>
        </w:tc>
        <w:tc>
          <w:tcPr>
            <w:tcW w:w="2281" w:type="dxa"/>
            <w:tcBorders>
              <w:top w:val="nil"/>
              <w:left w:val="single" w:sz="4" w:space="0" w:color="auto"/>
              <w:bottom w:val="single" w:sz="4" w:space="0" w:color="auto"/>
              <w:right w:val="single" w:sz="4" w:space="0" w:color="auto"/>
            </w:tcBorders>
            <w:shd w:val="clear" w:color="auto" w:fill="auto"/>
            <w:noWrap/>
            <w:hideMark/>
          </w:tcPr>
          <w:p w14:paraId="79345ED0"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         80,000.00 </w:t>
            </w:r>
          </w:p>
        </w:tc>
        <w:tc>
          <w:tcPr>
            <w:tcW w:w="1684" w:type="dxa"/>
            <w:tcBorders>
              <w:top w:val="nil"/>
              <w:left w:val="nil"/>
              <w:bottom w:val="single" w:sz="4" w:space="0" w:color="auto"/>
              <w:right w:val="single" w:sz="4" w:space="0" w:color="auto"/>
            </w:tcBorders>
            <w:shd w:val="clear" w:color="auto" w:fill="auto"/>
            <w:noWrap/>
            <w:hideMark/>
          </w:tcPr>
          <w:p w14:paraId="69264C25"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hideMark/>
          </w:tcPr>
          <w:p w14:paraId="7D440792"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80,000.00 </w:t>
            </w:r>
          </w:p>
        </w:tc>
        <w:tc>
          <w:tcPr>
            <w:tcW w:w="1191" w:type="dxa"/>
            <w:tcBorders>
              <w:top w:val="nil"/>
              <w:left w:val="nil"/>
              <w:bottom w:val="single" w:sz="4" w:space="0" w:color="auto"/>
              <w:right w:val="single" w:sz="4" w:space="0" w:color="auto"/>
            </w:tcBorders>
            <w:shd w:val="clear" w:color="auto" w:fill="auto"/>
            <w:noWrap/>
            <w:hideMark/>
          </w:tcPr>
          <w:p w14:paraId="35E36DF7"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36DC63BE" w14:textId="77777777" w:rsidTr="00CE5503">
        <w:trPr>
          <w:trHeight w:val="143"/>
        </w:trPr>
        <w:tc>
          <w:tcPr>
            <w:tcW w:w="2170" w:type="dxa"/>
            <w:tcBorders>
              <w:top w:val="nil"/>
              <w:left w:val="single" w:sz="4" w:space="0" w:color="auto"/>
              <w:bottom w:val="single" w:sz="4" w:space="0" w:color="auto"/>
              <w:right w:val="single" w:sz="4" w:space="0" w:color="auto"/>
            </w:tcBorders>
            <w:shd w:val="clear" w:color="auto" w:fill="auto"/>
            <w:hideMark/>
          </w:tcPr>
          <w:p w14:paraId="6CE992C7"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Refined Fuels and Lubricants for Transport</w:t>
            </w:r>
          </w:p>
        </w:tc>
        <w:tc>
          <w:tcPr>
            <w:tcW w:w="2395" w:type="dxa"/>
            <w:tcBorders>
              <w:top w:val="nil"/>
              <w:left w:val="nil"/>
              <w:bottom w:val="single" w:sz="4" w:space="0" w:color="auto"/>
              <w:right w:val="nil"/>
            </w:tcBorders>
            <w:shd w:val="clear" w:color="auto" w:fill="auto"/>
            <w:hideMark/>
          </w:tcPr>
          <w:p w14:paraId="57B0D168" w14:textId="77777777" w:rsidR="00906067" w:rsidRPr="00CE5503" w:rsidRDefault="00906067" w:rsidP="006147B1">
            <w:pPr>
              <w:spacing w:after="0" w:line="240" w:lineRule="auto"/>
              <w:rPr>
                <w:rFonts w:ascii="Bookman Old Style" w:hAnsi="Bookman Old Style" w:cs="Times New Roman"/>
                <w:sz w:val="24"/>
                <w:szCs w:val="24"/>
              </w:rPr>
            </w:pPr>
            <w:r w:rsidRPr="00CE5503">
              <w:rPr>
                <w:rFonts w:ascii="Bookman Old Style" w:hAnsi="Bookman Old Style" w:cs="Times New Roman"/>
                <w:sz w:val="24"/>
                <w:szCs w:val="24"/>
              </w:rPr>
              <w:t>Purchase of Refined Fuels and Lubricants for Transport of GK vehicles</w:t>
            </w:r>
          </w:p>
        </w:tc>
        <w:tc>
          <w:tcPr>
            <w:tcW w:w="2281" w:type="dxa"/>
            <w:tcBorders>
              <w:top w:val="nil"/>
              <w:left w:val="single" w:sz="4" w:space="0" w:color="auto"/>
              <w:bottom w:val="single" w:sz="4" w:space="0" w:color="auto"/>
              <w:right w:val="single" w:sz="4" w:space="0" w:color="auto"/>
            </w:tcBorders>
            <w:shd w:val="clear" w:color="auto" w:fill="auto"/>
            <w:noWrap/>
            <w:hideMark/>
          </w:tcPr>
          <w:p w14:paraId="355E590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86,000.00 </w:t>
            </w:r>
          </w:p>
        </w:tc>
        <w:tc>
          <w:tcPr>
            <w:tcW w:w="1684" w:type="dxa"/>
            <w:tcBorders>
              <w:top w:val="nil"/>
              <w:left w:val="nil"/>
              <w:bottom w:val="single" w:sz="4" w:space="0" w:color="auto"/>
              <w:right w:val="single" w:sz="4" w:space="0" w:color="auto"/>
            </w:tcBorders>
            <w:shd w:val="clear" w:color="auto" w:fill="auto"/>
            <w:noWrap/>
            <w:hideMark/>
          </w:tcPr>
          <w:p w14:paraId="7F8A17A3"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hideMark/>
          </w:tcPr>
          <w:p w14:paraId="6FB9CDF6" w14:textId="77777777" w:rsidR="00906067" w:rsidRPr="00CE5503" w:rsidRDefault="00906067" w:rsidP="006147B1">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86,000.00 </w:t>
            </w:r>
          </w:p>
        </w:tc>
        <w:tc>
          <w:tcPr>
            <w:tcW w:w="1191" w:type="dxa"/>
            <w:tcBorders>
              <w:top w:val="nil"/>
              <w:left w:val="nil"/>
              <w:bottom w:val="single" w:sz="4" w:space="0" w:color="auto"/>
              <w:right w:val="single" w:sz="4" w:space="0" w:color="auto"/>
            </w:tcBorders>
            <w:shd w:val="clear" w:color="auto" w:fill="auto"/>
            <w:noWrap/>
            <w:hideMark/>
          </w:tcPr>
          <w:p w14:paraId="461F390C" w14:textId="77777777" w:rsidR="00906067" w:rsidRPr="00CE5503" w:rsidRDefault="00906067" w:rsidP="006147B1">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0BA366D4"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tcPr>
          <w:p w14:paraId="3FEB3675"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Remuneration of Instructors and Contract Based Training Services</w:t>
            </w:r>
          </w:p>
        </w:tc>
        <w:tc>
          <w:tcPr>
            <w:tcW w:w="2395" w:type="dxa"/>
            <w:tcBorders>
              <w:top w:val="nil"/>
              <w:left w:val="nil"/>
              <w:bottom w:val="single" w:sz="4" w:space="0" w:color="auto"/>
              <w:right w:val="nil"/>
            </w:tcBorders>
            <w:shd w:val="clear" w:color="auto" w:fill="auto"/>
          </w:tcPr>
          <w:p w14:paraId="3D94F674"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Payment of Instructors and Contract Based Training Services for NG-CDFC, staff and PMC training Overview of NG-CDF, Procurement, Financial Management, Project Management, Audit, Records Keeping, Minute writing, cross cutting issues(HIV/AIDS, Drug Abuse, Gender Based Violet),Corruption, Road Safety Mainstreaming, Safety and Security Measures</w:t>
            </w:r>
          </w:p>
        </w:tc>
        <w:tc>
          <w:tcPr>
            <w:tcW w:w="2281" w:type="dxa"/>
            <w:tcBorders>
              <w:top w:val="nil"/>
              <w:left w:val="single" w:sz="4" w:space="0" w:color="auto"/>
              <w:bottom w:val="single" w:sz="4" w:space="0" w:color="auto"/>
              <w:right w:val="single" w:sz="4" w:space="0" w:color="auto"/>
            </w:tcBorders>
            <w:shd w:val="clear" w:color="auto" w:fill="auto"/>
            <w:noWrap/>
          </w:tcPr>
          <w:p w14:paraId="16BF92B7"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160,000.00 </w:t>
            </w:r>
          </w:p>
        </w:tc>
        <w:tc>
          <w:tcPr>
            <w:tcW w:w="1684" w:type="dxa"/>
            <w:tcBorders>
              <w:top w:val="nil"/>
              <w:left w:val="nil"/>
              <w:bottom w:val="single" w:sz="4" w:space="0" w:color="auto"/>
              <w:right w:val="single" w:sz="4" w:space="0" w:color="auto"/>
            </w:tcBorders>
            <w:shd w:val="clear" w:color="auto" w:fill="auto"/>
            <w:noWrap/>
          </w:tcPr>
          <w:p w14:paraId="4E6C3066"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tcPr>
          <w:p w14:paraId="2789A28E"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160,000.00 </w:t>
            </w:r>
          </w:p>
        </w:tc>
        <w:tc>
          <w:tcPr>
            <w:tcW w:w="1191" w:type="dxa"/>
            <w:tcBorders>
              <w:top w:val="nil"/>
              <w:left w:val="nil"/>
              <w:bottom w:val="single" w:sz="4" w:space="0" w:color="auto"/>
              <w:right w:val="single" w:sz="4" w:space="0" w:color="auto"/>
            </w:tcBorders>
            <w:shd w:val="clear" w:color="auto" w:fill="auto"/>
            <w:noWrap/>
          </w:tcPr>
          <w:p w14:paraId="662DF1D5" w14:textId="77777777" w:rsidR="00906067" w:rsidRPr="00CE5503" w:rsidRDefault="00906067" w:rsidP="00D03A22">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6DD84621"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tcPr>
          <w:p w14:paraId="16AC7C74"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Sundry Items (e.g. airport tax, </w:t>
            </w:r>
            <w:r w:rsidRPr="00CE5503">
              <w:rPr>
                <w:rFonts w:ascii="Bookman Old Style" w:hAnsi="Bookman Old Style" w:cs="Times New Roman"/>
                <w:sz w:val="24"/>
                <w:szCs w:val="24"/>
              </w:rPr>
              <w:lastRenderedPageBreak/>
              <w:t>taxis, etc…)</w:t>
            </w:r>
          </w:p>
        </w:tc>
        <w:tc>
          <w:tcPr>
            <w:tcW w:w="2395" w:type="dxa"/>
            <w:tcBorders>
              <w:top w:val="nil"/>
              <w:left w:val="nil"/>
              <w:bottom w:val="single" w:sz="4" w:space="0" w:color="auto"/>
              <w:right w:val="nil"/>
            </w:tcBorders>
            <w:shd w:val="clear" w:color="auto" w:fill="auto"/>
          </w:tcPr>
          <w:p w14:paraId="722F32C6"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Payment of sundry items (e.g. </w:t>
            </w:r>
            <w:r w:rsidRPr="00CE5503">
              <w:rPr>
                <w:rFonts w:ascii="Bookman Old Style" w:hAnsi="Bookman Old Style" w:cs="Times New Roman"/>
                <w:sz w:val="24"/>
                <w:szCs w:val="24"/>
              </w:rPr>
              <w:lastRenderedPageBreak/>
              <w:t>airport tax, taxis, expenses)</w:t>
            </w:r>
          </w:p>
        </w:tc>
        <w:tc>
          <w:tcPr>
            <w:tcW w:w="2281" w:type="dxa"/>
            <w:tcBorders>
              <w:top w:val="nil"/>
              <w:left w:val="single" w:sz="4" w:space="0" w:color="auto"/>
              <w:bottom w:val="single" w:sz="4" w:space="0" w:color="auto"/>
              <w:right w:val="single" w:sz="4" w:space="0" w:color="auto"/>
            </w:tcBorders>
            <w:shd w:val="clear" w:color="auto" w:fill="auto"/>
            <w:noWrap/>
          </w:tcPr>
          <w:p w14:paraId="17BBBE75"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       123,200.00 </w:t>
            </w:r>
          </w:p>
        </w:tc>
        <w:tc>
          <w:tcPr>
            <w:tcW w:w="1684" w:type="dxa"/>
            <w:tcBorders>
              <w:top w:val="nil"/>
              <w:left w:val="nil"/>
              <w:bottom w:val="single" w:sz="4" w:space="0" w:color="auto"/>
              <w:right w:val="single" w:sz="4" w:space="0" w:color="auto"/>
            </w:tcBorders>
            <w:shd w:val="clear" w:color="auto" w:fill="auto"/>
            <w:noWrap/>
          </w:tcPr>
          <w:p w14:paraId="188650F8"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tcPr>
          <w:p w14:paraId="73DCF1FD"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w:t>
            </w:r>
            <w:r w:rsidRPr="00CE5503">
              <w:rPr>
                <w:rFonts w:ascii="Bookman Old Style" w:hAnsi="Bookman Old Style" w:cs="Times New Roman"/>
                <w:sz w:val="24"/>
                <w:szCs w:val="24"/>
              </w:rPr>
              <w:lastRenderedPageBreak/>
              <w:t xml:space="preserve">123,200.00 </w:t>
            </w:r>
          </w:p>
        </w:tc>
        <w:tc>
          <w:tcPr>
            <w:tcW w:w="1191" w:type="dxa"/>
            <w:tcBorders>
              <w:top w:val="nil"/>
              <w:left w:val="nil"/>
              <w:bottom w:val="single" w:sz="4" w:space="0" w:color="auto"/>
              <w:right w:val="single" w:sz="4" w:space="0" w:color="auto"/>
            </w:tcBorders>
            <w:shd w:val="clear" w:color="auto" w:fill="auto"/>
            <w:noWrap/>
          </w:tcPr>
          <w:p w14:paraId="7E3C6414" w14:textId="77777777" w:rsidR="00906067" w:rsidRPr="00CE5503" w:rsidRDefault="00906067" w:rsidP="00D03A22">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lastRenderedPageBreak/>
              <w:t>New</w:t>
            </w:r>
          </w:p>
        </w:tc>
      </w:tr>
      <w:tr w:rsidR="006147B1" w:rsidRPr="00CE5503" w14:paraId="2505D500"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tcPr>
          <w:p w14:paraId="1D074B5D"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Travel Allowance on training</w:t>
            </w:r>
          </w:p>
        </w:tc>
        <w:tc>
          <w:tcPr>
            <w:tcW w:w="2395" w:type="dxa"/>
            <w:tcBorders>
              <w:top w:val="nil"/>
              <w:left w:val="nil"/>
              <w:bottom w:val="single" w:sz="4" w:space="0" w:color="auto"/>
              <w:right w:val="nil"/>
            </w:tcBorders>
            <w:shd w:val="clear" w:color="auto" w:fill="auto"/>
          </w:tcPr>
          <w:p w14:paraId="3BE2ED80"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Payment of Travel Allowance of NGCDFC, National Government officers and PMC on Overview of NG-CDF, Procurement, Financial Management, Project Management, Audit, Records Keeping, Minute writing, cross cutting issues (HIV/AIDS, Drug Abuse, Gender Based Violet), Corruption, Road Safety Mainstreaming, Safety and Security Measures</w:t>
            </w:r>
          </w:p>
        </w:tc>
        <w:tc>
          <w:tcPr>
            <w:tcW w:w="2281" w:type="dxa"/>
            <w:tcBorders>
              <w:top w:val="nil"/>
              <w:left w:val="single" w:sz="4" w:space="0" w:color="auto"/>
              <w:bottom w:val="single" w:sz="4" w:space="0" w:color="auto"/>
              <w:right w:val="single" w:sz="4" w:space="0" w:color="auto"/>
            </w:tcBorders>
            <w:shd w:val="clear" w:color="auto" w:fill="auto"/>
            <w:noWrap/>
          </w:tcPr>
          <w:p w14:paraId="0BBE229E"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500,000.00 </w:t>
            </w:r>
          </w:p>
        </w:tc>
        <w:tc>
          <w:tcPr>
            <w:tcW w:w="1684" w:type="dxa"/>
            <w:tcBorders>
              <w:top w:val="nil"/>
              <w:left w:val="nil"/>
              <w:bottom w:val="single" w:sz="4" w:space="0" w:color="auto"/>
              <w:right w:val="single" w:sz="4" w:space="0" w:color="auto"/>
            </w:tcBorders>
            <w:shd w:val="clear" w:color="auto" w:fill="auto"/>
            <w:noWrap/>
          </w:tcPr>
          <w:p w14:paraId="1842B615"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tcPr>
          <w:p w14:paraId="524FFD53"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500,000.00 </w:t>
            </w:r>
          </w:p>
        </w:tc>
        <w:tc>
          <w:tcPr>
            <w:tcW w:w="1191" w:type="dxa"/>
            <w:tcBorders>
              <w:top w:val="nil"/>
              <w:left w:val="nil"/>
              <w:bottom w:val="single" w:sz="4" w:space="0" w:color="auto"/>
              <w:right w:val="single" w:sz="4" w:space="0" w:color="auto"/>
            </w:tcBorders>
            <w:shd w:val="clear" w:color="auto" w:fill="auto"/>
            <w:noWrap/>
          </w:tcPr>
          <w:p w14:paraId="61B62DBF" w14:textId="77777777" w:rsidR="00906067" w:rsidRPr="00CE5503" w:rsidRDefault="00906067" w:rsidP="00D03A22">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7CD2DEEC"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hideMark/>
          </w:tcPr>
          <w:p w14:paraId="6BC927F4"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Daily Subsistence Allowance</w:t>
            </w:r>
          </w:p>
        </w:tc>
        <w:tc>
          <w:tcPr>
            <w:tcW w:w="2395" w:type="dxa"/>
            <w:tcBorders>
              <w:top w:val="nil"/>
              <w:left w:val="nil"/>
              <w:bottom w:val="single" w:sz="4" w:space="0" w:color="auto"/>
              <w:right w:val="nil"/>
            </w:tcBorders>
            <w:shd w:val="clear" w:color="auto" w:fill="auto"/>
            <w:hideMark/>
          </w:tcPr>
          <w:p w14:paraId="1F0EBC5F"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Payment of Daily Subsistence Allowance</w:t>
            </w:r>
          </w:p>
        </w:tc>
        <w:tc>
          <w:tcPr>
            <w:tcW w:w="2281" w:type="dxa"/>
            <w:tcBorders>
              <w:top w:val="nil"/>
              <w:left w:val="single" w:sz="4" w:space="0" w:color="auto"/>
              <w:bottom w:val="single" w:sz="4" w:space="0" w:color="auto"/>
              <w:right w:val="single" w:sz="4" w:space="0" w:color="auto"/>
            </w:tcBorders>
            <w:shd w:val="clear" w:color="auto" w:fill="auto"/>
            <w:noWrap/>
            <w:hideMark/>
          </w:tcPr>
          <w:p w14:paraId="135D3E63"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67,200.00 </w:t>
            </w:r>
          </w:p>
        </w:tc>
        <w:tc>
          <w:tcPr>
            <w:tcW w:w="1684" w:type="dxa"/>
            <w:tcBorders>
              <w:top w:val="nil"/>
              <w:left w:val="nil"/>
              <w:bottom w:val="single" w:sz="4" w:space="0" w:color="auto"/>
              <w:right w:val="single" w:sz="4" w:space="0" w:color="auto"/>
            </w:tcBorders>
            <w:shd w:val="clear" w:color="auto" w:fill="auto"/>
            <w:noWrap/>
            <w:hideMark/>
          </w:tcPr>
          <w:p w14:paraId="7B2F2671"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hideMark/>
          </w:tcPr>
          <w:p w14:paraId="5AE2AC05"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                 67,200.00 </w:t>
            </w:r>
          </w:p>
        </w:tc>
        <w:tc>
          <w:tcPr>
            <w:tcW w:w="1191" w:type="dxa"/>
            <w:tcBorders>
              <w:top w:val="nil"/>
              <w:left w:val="nil"/>
              <w:bottom w:val="single" w:sz="4" w:space="0" w:color="auto"/>
              <w:right w:val="single" w:sz="4" w:space="0" w:color="auto"/>
            </w:tcBorders>
            <w:shd w:val="clear" w:color="auto" w:fill="auto"/>
            <w:noWrap/>
            <w:hideMark/>
          </w:tcPr>
          <w:p w14:paraId="44EE161B" w14:textId="77777777" w:rsidR="00906067" w:rsidRPr="00CE5503" w:rsidRDefault="00906067" w:rsidP="00C07B57">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6147B1" w:rsidRPr="00CE5503" w14:paraId="6AA0692D" w14:textId="77777777" w:rsidTr="00BE4E76">
        <w:trPr>
          <w:trHeight w:val="953"/>
        </w:trPr>
        <w:tc>
          <w:tcPr>
            <w:tcW w:w="2170" w:type="dxa"/>
            <w:tcBorders>
              <w:top w:val="nil"/>
              <w:left w:val="single" w:sz="4" w:space="0" w:color="auto"/>
              <w:bottom w:val="single" w:sz="4" w:space="0" w:color="auto"/>
              <w:right w:val="single" w:sz="4" w:space="0" w:color="auto"/>
            </w:tcBorders>
            <w:shd w:val="clear" w:color="auto" w:fill="auto"/>
          </w:tcPr>
          <w:p w14:paraId="40BF1120" w14:textId="77777777" w:rsidR="00906067" w:rsidRPr="00CE5503" w:rsidRDefault="00906067"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General Office Supplies (papers, pencils, </w:t>
            </w:r>
            <w:r w:rsidRPr="00CE5503">
              <w:rPr>
                <w:rFonts w:ascii="Bookman Old Style" w:hAnsi="Bookman Old Style" w:cs="Times New Roman"/>
                <w:sz w:val="24"/>
                <w:szCs w:val="24"/>
              </w:rPr>
              <w:lastRenderedPageBreak/>
              <w:t xml:space="preserve">forms, small office equipment </w:t>
            </w:r>
            <w:proofErr w:type="spellStart"/>
            <w:r w:rsidRPr="00CE5503">
              <w:rPr>
                <w:rFonts w:ascii="Bookman Old Style" w:hAnsi="Bookman Old Style" w:cs="Times New Roman"/>
                <w:sz w:val="24"/>
                <w:szCs w:val="24"/>
              </w:rPr>
              <w:t>etc</w:t>
            </w:r>
            <w:proofErr w:type="spellEnd"/>
            <w:r w:rsidRPr="00CE5503">
              <w:rPr>
                <w:rFonts w:ascii="Bookman Old Style" w:hAnsi="Bookman Old Style" w:cs="Times New Roman"/>
                <w:sz w:val="24"/>
                <w:szCs w:val="24"/>
              </w:rPr>
              <w:t>)</w:t>
            </w:r>
          </w:p>
        </w:tc>
        <w:tc>
          <w:tcPr>
            <w:tcW w:w="2395" w:type="dxa"/>
            <w:tcBorders>
              <w:top w:val="nil"/>
              <w:left w:val="nil"/>
              <w:bottom w:val="single" w:sz="4" w:space="0" w:color="auto"/>
              <w:right w:val="nil"/>
            </w:tcBorders>
            <w:shd w:val="clear" w:color="auto" w:fill="auto"/>
          </w:tcPr>
          <w:p w14:paraId="7D00C92B" w14:textId="77777777" w:rsidR="00906067" w:rsidRPr="00CE5503" w:rsidRDefault="00906067" w:rsidP="00BE4E76">
            <w:pPr>
              <w:spacing w:after="0"/>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Purchase of General Office Supplies (papers, </w:t>
            </w:r>
            <w:r w:rsidRPr="00CE5503">
              <w:rPr>
                <w:rFonts w:ascii="Bookman Old Style" w:hAnsi="Bookman Old Style" w:cs="Times New Roman"/>
                <w:sz w:val="24"/>
                <w:szCs w:val="24"/>
              </w:rPr>
              <w:lastRenderedPageBreak/>
              <w:t>pencils, forms, small office equipment)</w:t>
            </w:r>
          </w:p>
        </w:tc>
        <w:tc>
          <w:tcPr>
            <w:tcW w:w="2281" w:type="dxa"/>
            <w:tcBorders>
              <w:top w:val="nil"/>
              <w:left w:val="single" w:sz="4" w:space="0" w:color="auto"/>
              <w:bottom w:val="single" w:sz="4" w:space="0" w:color="auto"/>
              <w:right w:val="single" w:sz="4" w:space="0" w:color="auto"/>
            </w:tcBorders>
            <w:shd w:val="clear" w:color="auto" w:fill="auto"/>
            <w:noWrap/>
          </w:tcPr>
          <w:p w14:paraId="223280F1"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lastRenderedPageBreak/>
              <w:t xml:space="preserve">         42,000.00 </w:t>
            </w:r>
          </w:p>
        </w:tc>
        <w:tc>
          <w:tcPr>
            <w:tcW w:w="1684" w:type="dxa"/>
            <w:tcBorders>
              <w:top w:val="nil"/>
              <w:left w:val="nil"/>
              <w:bottom w:val="single" w:sz="4" w:space="0" w:color="auto"/>
              <w:right w:val="single" w:sz="4" w:space="0" w:color="auto"/>
            </w:tcBorders>
            <w:shd w:val="clear" w:color="auto" w:fill="auto"/>
            <w:noWrap/>
          </w:tcPr>
          <w:p w14:paraId="06895D05"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w:t>
            </w:r>
          </w:p>
        </w:tc>
        <w:tc>
          <w:tcPr>
            <w:tcW w:w="2281" w:type="dxa"/>
            <w:tcBorders>
              <w:top w:val="nil"/>
              <w:left w:val="nil"/>
              <w:bottom w:val="single" w:sz="4" w:space="0" w:color="auto"/>
              <w:right w:val="single" w:sz="4" w:space="0" w:color="auto"/>
            </w:tcBorders>
            <w:shd w:val="clear" w:color="auto" w:fill="auto"/>
            <w:noWrap/>
          </w:tcPr>
          <w:p w14:paraId="5EC23685" w14:textId="77777777" w:rsidR="00906067" w:rsidRPr="00CE5503" w:rsidRDefault="00906067" w:rsidP="00D03A22">
            <w:pPr>
              <w:rPr>
                <w:rFonts w:ascii="Bookman Old Style" w:hAnsi="Bookman Old Style" w:cs="Times New Roman"/>
                <w:sz w:val="24"/>
                <w:szCs w:val="24"/>
              </w:rPr>
            </w:pPr>
            <w:r w:rsidRPr="00CE5503">
              <w:rPr>
                <w:rFonts w:ascii="Bookman Old Style" w:hAnsi="Bookman Old Style" w:cs="Times New Roman"/>
                <w:sz w:val="24"/>
                <w:szCs w:val="24"/>
              </w:rPr>
              <w:t xml:space="preserve">                 42,000.00 </w:t>
            </w:r>
          </w:p>
        </w:tc>
        <w:tc>
          <w:tcPr>
            <w:tcW w:w="1191" w:type="dxa"/>
            <w:tcBorders>
              <w:top w:val="nil"/>
              <w:left w:val="nil"/>
              <w:bottom w:val="single" w:sz="4" w:space="0" w:color="auto"/>
              <w:right w:val="single" w:sz="4" w:space="0" w:color="auto"/>
            </w:tcBorders>
            <w:shd w:val="clear" w:color="auto" w:fill="auto"/>
            <w:noWrap/>
          </w:tcPr>
          <w:p w14:paraId="5BB284E0" w14:textId="77777777" w:rsidR="00906067" w:rsidRPr="00CE5503" w:rsidRDefault="00906067" w:rsidP="00D03A22">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New</w:t>
            </w:r>
          </w:p>
        </w:tc>
      </w:tr>
      <w:tr w:rsidR="0086540E" w:rsidRPr="00CE5503" w14:paraId="2033D929" w14:textId="77777777" w:rsidTr="00F253B7">
        <w:trPr>
          <w:trHeight w:val="242"/>
        </w:trPr>
        <w:tc>
          <w:tcPr>
            <w:tcW w:w="8530" w:type="dxa"/>
            <w:gridSpan w:val="4"/>
            <w:tcBorders>
              <w:top w:val="nil"/>
              <w:left w:val="single" w:sz="4" w:space="0" w:color="auto"/>
              <w:bottom w:val="single" w:sz="4" w:space="0" w:color="auto"/>
              <w:right w:val="single" w:sz="4" w:space="0" w:color="auto"/>
            </w:tcBorders>
            <w:shd w:val="clear" w:color="auto" w:fill="auto"/>
          </w:tcPr>
          <w:p w14:paraId="7AACBAA4" w14:textId="4958594B" w:rsidR="0086540E" w:rsidRPr="00CE5503" w:rsidRDefault="0086540E" w:rsidP="00D03A22">
            <w:pPr>
              <w:rPr>
                <w:rFonts w:ascii="Bookman Old Style" w:hAnsi="Bookman Old Style" w:cs="Times New Roman"/>
                <w:sz w:val="24"/>
                <w:szCs w:val="24"/>
              </w:rPr>
            </w:pPr>
            <w:r w:rsidRPr="00CE5503">
              <w:rPr>
                <w:rFonts w:ascii="Bookman Old Style" w:hAnsi="Bookman Old Style" w:cs="Times New Roman"/>
                <w:b/>
                <w:bCs/>
                <w:sz w:val="24"/>
                <w:szCs w:val="24"/>
              </w:rPr>
              <w:t xml:space="preserve">EDUCATION BURSARY AND SOCIAL SECURITY PROGRAMS </w:t>
            </w:r>
          </w:p>
        </w:tc>
        <w:tc>
          <w:tcPr>
            <w:tcW w:w="2281" w:type="dxa"/>
            <w:tcBorders>
              <w:top w:val="nil"/>
              <w:left w:val="nil"/>
              <w:bottom w:val="single" w:sz="4" w:space="0" w:color="auto"/>
              <w:right w:val="single" w:sz="4" w:space="0" w:color="auto"/>
            </w:tcBorders>
            <w:shd w:val="clear" w:color="auto" w:fill="auto"/>
            <w:noWrap/>
          </w:tcPr>
          <w:p w14:paraId="4F810FAD" w14:textId="77777777" w:rsidR="0086540E" w:rsidRPr="00CE5503" w:rsidRDefault="0086540E" w:rsidP="00D03A22">
            <w:pPr>
              <w:rPr>
                <w:rFonts w:ascii="Bookman Old Style" w:hAnsi="Bookman Old Style" w:cs="Times New Roman"/>
                <w:sz w:val="24"/>
                <w:szCs w:val="24"/>
              </w:rPr>
            </w:pPr>
          </w:p>
        </w:tc>
        <w:tc>
          <w:tcPr>
            <w:tcW w:w="1191" w:type="dxa"/>
            <w:tcBorders>
              <w:top w:val="nil"/>
              <w:left w:val="nil"/>
              <w:bottom w:val="single" w:sz="4" w:space="0" w:color="auto"/>
              <w:right w:val="single" w:sz="4" w:space="0" w:color="auto"/>
            </w:tcBorders>
            <w:shd w:val="clear" w:color="auto" w:fill="auto"/>
            <w:noWrap/>
          </w:tcPr>
          <w:p w14:paraId="2543417B" w14:textId="77777777" w:rsidR="0086540E" w:rsidRPr="00CE5503" w:rsidRDefault="0086540E" w:rsidP="00D03A22">
            <w:pPr>
              <w:spacing w:after="0" w:line="240" w:lineRule="auto"/>
              <w:jc w:val="right"/>
              <w:rPr>
                <w:rFonts w:ascii="Bookman Old Style" w:eastAsia="Times New Roman" w:hAnsi="Bookman Old Style" w:cs="Times New Roman"/>
                <w:color w:val="000000"/>
                <w:sz w:val="24"/>
                <w:szCs w:val="24"/>
              </w:rPr>
            </w:pPr>
          </w:p>
        </w:tc>
      </w:tr>
      <w:tr w:rsidR="005254EC" w:rsidRPr="00CE5503" w14:paraId="53280E04"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tcPr>
          <w:p w14:paraId="001ECCB2"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Bursary Secondary Schools</w:t>
            </w:r>
          </w:p>
        </w:tc>
        <w:tc>
          <w:tcPr>
            <w:tcW w:w="2395" w:type="dxa"/>
            <w:tcBorders>
              <w:top w:val="nil"/>
              <w:left w:val="nil"/>
              <w:bottom w:val="single" w:sz="4" w:space="0" w:color="auto"/>
              <w:right w:val="nil"/>
            </w:tcBorders>
            <w:shd w:val="clear" w:color="auto" w:fill="auto"/>
          </w:tcPr>
          <w:p w14:paraId="389F7120"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Payment of bursary to needy students in secondary schools</w:t>
            </w:r>
          </w:p>
        </w:tc>
        <w:tc>
          <w:tcPr>
            <w:tcW w:w="2281" w:type="dxa"/>
            <w:tcBorders>
              <w:top w:val="nil"/>
              <w:left w:val="single" w:sz="4" w:space="0" w:color="auto"/>
              <w:bottom w:val="single" w:sz="4" w:space="0" w:color="auto"/>
              <w:right w:val="single" w:sz="4" w:space="0" w:color="auto"/>
            </w:tcBorders>
            <w:shd w:val="clear" w:color="auto" w:fill="auto"/>
            <w:noWrap/>
          </w:tcPr>
          <w:p w14:paraId="57C3B5C3"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 xml:space="preserve"> 49,114,296.00 </w:t>
            </w:r>
          </w:p>
        </w:tc>
        <w:tc>
          <w:tcPr>
            <w:tcW w:w="1684" w:type="dxa"/>
            <w:tcBorders>
              <w:top w:val="nil"/>
              <w:left w:val="nil"/>
              <w:bottom w:val="single" w:sz="4" w:space="0" w:color="auto"/>
              <w:right w:val="single" w:sz="4" w:space="0" w:color="auto"/>
            </w:tcBorders>
            <w:shd w:val="clear" w:color="auto" w:fill="auto"/>
            <w:noWrap/>
          </w:tcPr>
          <w:p w14:paraId="0A20D99A" w14:textId="77777777" w:rsidR="005254EC" w:rsidRPr="00CE5503" w:rsidRDefault="005254EC" w:rsidP="00C07B57">
            <w:pPr>
              <w:spacing w:after="0"/>
              <w:rPr>
                <w:rFonts w:ascii="Bookman Old Style" w:hAnsi="Bookman Old Style" w:cs="Times New Roman"/>
                <w:sz w:val="24"/>
                <w:szCs w:val="24"/>
              </w:rPr>
            </w:pPr>
          </w:p>
        </w:tc>
        <w:tc>
          <w:tcPr>
            <w:tcW w:w="2281" w:type="dxa"/>
            <w:tcBorders>
              <w:top w:val="nil"/>
              <w:left w:val="nil"/>
              <w:bottom w:val="single" w:sz="4" w:space="0" w:color="auto"/>
              <w:right w:val="single" w:sz="4" w:space="0" w:color="auto"/>
            </w:tcBorders>
            <w:shd w:val="clear" w:color="auto" w:fill="auto"/>
            <w:noWrap/>
          </w:tcPr>
          <w:p w14:paraId="2948A1AB"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 xml:space="preserve">        49,114,296.00 </w:t>
            </w:r>
          </w:p>
        </w:tc>
        <w:tc>
          <w:tcPr>
            <w:tcW w:w="1191" w:type="dxa"/>
            <w:tcBorders>
              <w:top w:val="nil"/>
              <w:left w:val="nil"/>
              <w:bottom w:val="single" w:sz="4" w:space="0" w:color="auto"/>
              <w:right w:val="single" w:sz="4" w:space="0" w:color="auto"/>
            </w:tcBorders>
            <w:shd w:val="clear" w:color="auto" w:fill="auto"/>
            <w:noWrap/>
          </w:tcPr>
          <w:p w14:paraId="626EE3DA" w14:textId="77777777" w:rsidR="005254EC" w:rsidRPr="00CE5503" w:rsidRDefault="005254EC" w:rsidP="00C07B5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5254EC" w:rsidRPr="00CE5503" w14:paraId="45772894"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tcPr>
          <w:p w14:paraId="42AE97E7"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Bursary Tertiary Institutions</w:t>
            </w:r>
          </w:p>
        </w:tc>
        <w:tc>
          <w:tcPr>
            <w:tcW w:w="2395" w:type="dxa"/>
            <w:tcBorders>
              <w:top w:val="nil"/>
              <w:left w:val="nil"/>
              <w:bottom w:val="single" w:sz="4" w:space="0" w:color="auto"/>
              <w:right w:val="nil"/>
            </w:tcBorders>
            <w:shd w:val="clear" w:color="auto" w:fill="auto"/>
          </w:tcPr>
          <w:p w14:paraId="3F065AB3"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Payment of bursary to needy students in tertiary institutions</w:t>
            </w:r>
          </w:p>
        </w:tc>
        <w:tc>
          <w:tcPr>
            <w:tcW w:w="2281" w:type="dxa"/>
            <w:tcBorders>
              <w:top w:val="nil"/>
              <w:left w:val="single" w:sz="4" w:space="0" w:color="auto"/>
              <w:bottom w:val="single" w:sz="4" w:space="0" w:color="auto"/>
              <w:right w:val="single" w:sz="4" w:space="0" w:color="auto"/>
            </w:tcBorders>
            <w:shd w:val="clear" w:color="auto" w:fill="auto"/>
            <w:noWrap/>
          </w:tcPr>
          <w:p w14:paraId="71D26070"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 xml:space="preserve"> 17,002,000.00 </w:t>
            </w:r>
          </w:p>
        </w:tc>
        <w:tc>
          <w:tcPr>
            <w:tcW w:w="1684" w:type="dxa"/>
            <w:tcBorders>
              <w:top w:val="nil"/>
              <w:left w:val="nil"/>
              <w:bottom w:val="single" w:sz="4" w:space="0" w:color="auto"/>
              <w:right w:val="single" w:sz="4" w:space="0" w:color="auto"/>
            </w:tcBorders>
            <w:shd w:val="clear" w:color="auto" w:fill="auto"/>
            <w:noWrap/>
          </w:tcPr>
          <w:p w14:paraId="2ECA999B" w14:textId="77777777" w:rsidR="005254EC" w:rsidRPr="00CE5503" w:rsidRDefault="005254EC" w:rsidP="00C07B57">
            <w:pPr>
              <w:spacing w:after="0"/>
              <w:rPr>
                <w:rFonts w:ascii="Bookman Old Style" w:hAnsi="Bookman Old Style" w:cs="Times New Roman"/>
                <w:sz w:val="24"/>
                <w:szCs w:val="24"/>
              </w:rPr>
            </w:pPr>
          </w:p>
        </w:tc>
        <w:tc>
          <w:tcPr>
            <w:tcW w:w="2281" w:type="dxa"/>
            <w:tcBorders>
              <w:top w:val="nil"/>
              <w:left w:val="nil"/>
              <w:bottom w:val="single" w:sz="4" w:space="0" w:color="auto"/>
              <w:right w:val="single" w:sz="4" w:space="0" w:color="auto"/>
            </w:tcBorders>
            <w:shd w:val="clear" w:color="auto" w:fill="auto"/>
            <w:noWrap/>
          </w:tcPr>
          <w:p w14:paraId="2D739EF5"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 xml:space="preserve">        17,002,000.00 </w:t>
            </w:r>
          </w:p>
        </w:tc>
        <w:tc>
          <w:tcPr>
            <w:tcW w:w="1191" w:type="dxa"/>
            <w:tcBorders>
              <w:top w:val="nil"/>
              <w:left w:val="nil"/>
              <w:bottom w:val="single" w:sz="4" w:space="0" w:color="auto"/>
              <w:right w:val="single" w:sz="4" w:space="0" w:color="auto"/>
            </w:tcBorders>
            <w:shd w:val="clear" w:color="auto" w:fill="auto"/>
            <w:noWrap/>
          </w:tcPr>
          <w:p w14:paraId="47A5FA11" w14:textId="77777777" w:rsidR="005254EC" w:rsidRPr="00CE5503" w:rsidRDefault="005254EC" w:rsidP="00C07B5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5254EC" w:rsidRPr="00CE5503" w14:paraId="1663DB94"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tcPr>
          <w:p w14:paraId="075C9DC5"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Bursary Special School</w:t>
            </w:r>
          </w:p>
        </w:tc>
        <w:tc>
          <w:tcPr>
            <w:tcW w:w="2395" w:type="dxa"/>
            <w:tcBorders>
              <w:top w:val="nil"/>
              <w:left w:val="nil"/>
              <w:bottom w:val="single" w:sz="4" w:space="0" w:color="auto"/>
              <w:right w:val="nil"/>
            </w:tcBorders>
            <w:shd w:val="clear" w:color="auto" w:fill="auto"/>
          </w:tcPr>
          <w:p w14:paraId="071D468B"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Payment of bursary to needy students in special schools</w:t>
            </w:r>
          </w:p>
        </w:tc>
        <w:tc>
          <w:tcPr>
            <w:tcW w:w="2281" w:type="dxa"/>
            <w:tcBorders>
              <w:top w:val="nil"/>
              <w:left w:val="single" w:sz="4" w:space="0" w:color="auto"/>
              <w:bottom w:val="single" w:sz="4" w:space="0" w:color="auto"/>
              <w:right w:val="single" w:sz="4" w:space="0" w:color="auto"/>
            </w:tcBorders>
            <w:shd w:val="clear" w:color="auto" w:fill="auto"/>
            <w:noWrap/>
          </w:tcPr>
          <w:p w14:paraId="0927E9E9"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 xml:space="preserve">       300,000.00 </w:t>
            </w:r>
          </w:p>
        </w:tc>
        <w:tc>
          <w:tcPr>
            <w:tcW w:w="1684" w:type="dxa"/>
            <w:tcBorders>
              <w:top w:val="nil"/>
              <w:left w:val="nil"/>
              <w:bottom w:val="single" w:sz="4" w:space="0" w:color="auto"/>
              <w:right w:val="single" w:sz="4" w:space="0" w:color="auto"/>
            </w:tcBorders>
            <w:shd w:val="clear" w:color="auto" w:fill="auto"/>
            <w:noWrap/>
          </w:tcPr>
          <w:p w14:paraId="5B4557F3" w14:textId="77777777" w:rsidR="005254EC" w:rsidRPr="00CE5503" w:rsidRDefault="005254EC" w:rsidP="00C07B57">
            <w:pPr>
              <w:spacing w:after="0"/>
              <w:rPr>
                <w:rFonts w:ascii="Bookman Old Style" w:hAnsi="Bookman Old Style" w:cs="Times New Roman"/>
                <w:sz w:val="24"/>
                <w:szCs w:val="24"/>
              </w:rPr>
            </w:pPr>
          </w:p>
        </w:tc>
        <w:tc>
          <w:tcPr>
            <w:tcW w:w="2281" w:type="dxa"/>
            <w:tcBorders>
              <w:top w:val="nil"/>
              <w:left w:val="nil"/>
              <w:bottom w:val="single" w:sz="4" w:space="0" w:color="auto"/>
              <w:right w:val="single" w:sz="4" w:space="0" w:color="auto"/>
            </w:tcBorders>
            <w:shd w:val="clear" w:color="auto" w:fill="auto"/>
            <w:noWrap/>
          </w:tcPr>
          <w:p w14:paraId="0E4BE9FC" w14:textId="77777777" w:rsidR="005254EC" w:rsidRPr="00CE5503" w:rsidRDefault="005254EC" w:rsidP="00C07B57">
            <w:pPr>
              <w:spacing w:after="0"/>
              <w:rPr>
                <w:rFonts w:ascii="Bookman Old Style" w:hAnsi="Bookman Old Style" w:cs="Times New Roman"/>
                <w:sz w:val="24"/>
                <w:szCs w:val="24"/>
              </w:rPr>
            </w:pPr>
            <w:r w:rsidRPr="00CE5503">
              <w:rPr>
                <w:rFonts w:ascii="Bookman Old Style" w:hAnsi="Bookman Old Style"/>
                <w:sz w:val="24"/>
                <w:szCs w:val="24"/>
              </w:rPr>
              <w:t xml:space="preserve">              300,000.00 </w:t>
            </w:r>
          </w:p>
        </w:tc>
        <w:tc>
          <w:tcPr>
            <w:tcW w:w="1191" w:type="dxa"/>
            <w:tcBorders>
              <w:top w:val="nil"/>
              <w:left w:val="nil"/>
              <w:bottom w:val="single" w:sz="4" w:space="0" w:color="auto"/>
              <w:right w:val="single" w:sz="4" w:space="0" w:color="auto"/>
            </w:tcBorders>
            <w:shd w:val="clear" w:color="auto" w:fill="auto"/>
            <w:noWrap/>
          </w:tcPr>
          <w:p w14:paraId="115C20D2" w14:textId="77777777" w:rsidR="005254EC" w:rsidRPr="00CE5503" w:rsidRDefault="005254EC" w:rsidP="00C07B57">
            <w:pPr>
              <w:spacing w:after="0" w:line="240" w:lineRule="auto"/>
              <w:jc w:val="right"/>
              <w:rPr>
                <w:rFonts w:ascii="Bookman Old Style" w:eastAsia="Times New Roman" w:hAnsi="Bookman Old Style" w:cs="Times New Roman"/>
                <w:color w:val="000000"/>
                <w:sz w:val="24"/>
                <w:szCs w:val="24"/>
              </w:rPr>
            </w:pPr>
            <w:r w:rsidRPr="00CE5503">
              <w:rPr>
                <w:rFonts w:ascii="Bookman Old Style" w:hAnsi="Bookman Old Style"/>
                <w:sz w:val="24"/>
                <w:szCs w:val="24"/>
              </w:rPr>
              <w:t>New</w:t>
            </w:r>
          </w:p>
        </w:tc>
      </w:tr>
      <w:tr w:rsidR="00C07B57" w:rsidRPr="00CE5503" w14:paraId="700F8EF9" w14:textId="77777777" w:rsidTr="00CE5503">
        <w:trPr>
          <w:trHeight w:val="350"/>
        </w:trPr>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0FEB7497" w14:textId="77777777" w:rsidR="00C07B57" w:rsidRPr="00CE5503" w:rsidRDefault="00C07B57" w:rsidP="00C07B57">
            <w:pPr>
              <w:spacing w:after="0"/>
              <w:rPr>
                <w:rFonts w:ascii="Bookman Old Style" w:hAnsi="Bookman Old Style"/>
                <w:sz w:val="24"/>
                <w:szCs w:val="24"/>
              </w:rPr>
            </w:pPr>
            <w:r w:rsidRPr="00CE5503">
              <w:rPr>
                <w:rFonts w:ascii="Bookman Old Style" w:hAnsi="Bookman Old Style"/>
                <w:b/>
                <w:bCs/>
                <w:sz w:val="24"/>
                <w:szCs w:val="24"/>
              </w:rPr>
              <w:t>EMERGENCY RESERVE</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6E484B1" w14:textId="77777777" w:rsidR="00C07B57" w:rsidRPr="00CE5503" w:rsidRDefault="00C07B57" w:rsidP="005254EC">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17C37137" w14:textId="77777777" w:rsidR="00C07B57" w:rsidRPr="00CE5503" w:rsidRDefault="00C07B57" w:rsidP="005254EC">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3FDB0892" w14:textId="77777777" w:rsidR="00C07B57" w:rsidRPr="00CE5503" w:rsidRDefault="00C07B57" w:rsidP="005254EC">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50E4AEB7" w14:textId="77777777" w:rsidR="00C07B57" w:rsidRPr="00CE5503" w:rsidRDefault="00C07B57" w:rsidP="005254EC">
            <w:pPr>
              <w:spacing w:after="0" w:line="240" w:lineRule="auto"/>
              <w:jc w:val="right"/>
              <w:rPr>
                <w:rFonts w:ascii="Bookman Old Style" w:hAnsi="Bookman Old Style"/>
                <w:sz w:val="24"/>
                <w:szCs w:val="24"/>
              </w:rPr>
            </w:pPr>
          </w:p>
        </w:tc>
      </w:tr>
      <w:tr w:rsidR="005254EC" w:rsidRPr="00CE5503" w14:paraId="683822E4"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1FECE743" w14:textId="77777777" w:rsidR="005254EC" w:rsidRPr="00CE5503" w:rsidRDefault="005254EC" w:rsidP="005254EC">
            <w:pPr>
              <w:rPr>
                <w:rFonts w:ascii="Bookman Old Style" w:hAnsi="Bookman Old Style"/>
                <w:sz w:val="24"/>
                <w:szCs w:val="24"/>
              </w:rPr>
            </w:pPr>
            <w:r w:rsidRPr="00CE5503">
              <w:rPr>
                <w:rFonts w:ascii="Bookman Old Style" w:hAnsi="Bookman Old Style"/>
                <w:sz w:val="24"/>
                <w:szCs w:val="24"/>
              </w:rPr>
              <w:t>Emergency Reserve</w:t>
            </w:r>
          </w:p>
        </w:tc>
        <w:tc>
          <w:tcPr>
            <w:tcW w:w="2395" w:type="dxa"/>
            <w:tcBorders>
              <w:top w:val="single" w:sz="4" w:space="0" w:color="auto"/>
              <w:left w:val="nil"/>
              <w:bottom w:val="single" w:sz="4" w:space="0" w:color="auto"/>
              <w:right w:val="nil"/>
            </w:tcBorders>
            <w:shd w:val="clear" w:color="auto" w:fill="auto"/>
          </w:tcPr>
          <w:p w14:paraId="5E70B21B" w14:textId="77777777" w:rsidR="005254EC" w:rsidRPr="00CE5503" w:rsidRDefault="005254EC" w:rsidP="00C07B57">
            <w:pPr>
              <w:spacing w:after="0"/>
              <w:rPr>
                <w:rFonts w:ascii="Bookman Old Style" w:hAnsi="Bookman Old Style"/>
                <w:sz w:val="24"/>
                <w:szCs w:val="24"/>
              </w:rPr>
            </w:pPr>
            <w:r w:rsidRPr="00CE5503">
              <w:rPr>
                <w:rFonts w:ascii="Bookman Old Style" w:hAnsi="Bookman Old Style"/>
                <w:sz w:val="24"/>
                <w:szCs w:val="24"/>
              </w:rPr>
              <w:t xml:space="preserve">To cater for any unforeseen occurrences in the constituency during the financial year </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246D9B90" w14:textId="77777777" w:rsidR="005254EC" w:rsidRPr="00CE5503" w:rsidRDefault="005254EC" w:rsidP="005254EC">
            <w:pPr>
              <w:rPr>
                <w:rFonts w:ascii="Bookman Old Style" w:hAnsi="Bookman Old Style"/>
                <w:sz w:val="24"/>
                <w:szCs w:val="24"/>
              </w:rPr>
            </w:pPr>
            <w:r w:rsidRPr="00CE5503">
              <w:rPr>
                <w:rFonts w:ascii="Bookman Old Style" w:hAnsi="Bookman Old Style"/>
                <w:sz w:val="24"/>
                <w:szCs w:val="24"/>
              </w:rPr>
              <w:t xml:space="preserve"> 10,152,526.00 </w:t>
            </w:r>
          </w:p>
        </w:tc>
        <w:tc>
          <w:tcPr>
            <w:tcW w:w="1684" w:type="dxa"/>
            <w:tcBorders>
              <w:top w:val="single" w:sz="4" w:space="0" w:color="auto"/>
              <w:left w:val="nil"/>
              <w:bottom w:val="single" w:sz="4" w:space="0" w:color="auto"/>
              <w:right w:val="single" w:sz="4" w:space="0" w:color="auto"/>
            </w:tcBorders>
            <w:shd w:val="clear" w:color="auto" w:fill="auto"/>
            <w:noWrap/>
          </w:tcPr>
          <w:p w14:paraId="1BF5B06B" w14:textId="77777777" w:rsidR="005254EC" w:rsidRPr="00CE5503" w:rsidRDefault="005254EC" w:rsidP="005254EC">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3B7DA8D3" w14:textId="77777777" w:rsidR="005254EC" w:rsidRPr="00CE5503" w:rsidRDefault="005254EC" w:rsidP="005254EC">
            <w:pPr>
              <w:rPr>
                <w:rFonts w:ascii="Bookman Old Style" w:hAnsi="Bookman Old Style"/>
                <w:sz w:val="24"/>
                <w:szCs w:val="24"/>
              </w:rPr>
            </w:pPr>
            <w:r w:rsidRPr="00CE5503">
              <w:rPr>
                <w:rFonts w:ascii="Bookman Old Style" w:hAnsi="Bookman Old Style"/>
                <w:sz w:val="24"/>
                <w:szCs w:val="24"/>
              </w:rPr>
              <w:t xml:space="preserve">        10,152,526.00 </w:t>
            </w:r>
          </w:p>
        </w:tc>
        <w:tc>
          <w:tcPr>
            <w:tcW w:w="1191" w:type="dxa"/>
            <w:tcBorders>
              <w:top w:val="single" w:sz="4" w:space="0" w:color="auto"/>
              <w:left w:val="nil"/>
              <w:bottom w:val="single" w:sz="4" w:space="0" w:color="auto"/>
              <w:right w:val="single" w:sz="4" w:space="0" w:color="auto"/>
            </w:tcBorders>
            <w:shd w:val="clear" w:color="auto" w:fill="auto"/>
            <w:noWrap/>
          </w:tcPr>
          <w:p w14:paraId="5EC28A15" w14:textId="77777777" w:rsidR="005254EC" w:rsidRPr="00CE5503" w:rsidRDefault="005254EC" w:rsidP="005254EC">
            <w:pPr>
              <w:spacing w:after="0" w:line="240" w:lineRule="auto"/>
              <w:jc w:val="right"/>
              <w:rPr>
                <w:rFonts w:ascii="Bookman Old Style" w:hAnsi="Bookman Old Style"/>
                <w:sz w:val="24"/>
                <w:szCs w:val="24"/>
              </w:rPr>
            </w:pPr>
            <w:r w:rsidRPr="00CE5503">
              <w:rPr>
                <w:rFonts w:ascii="Bookman Old Style" w:hAnsi="Bookman Old Style"/>
                <w:sz w:val="24"/>
                <w:szCs w:val="24"/>
              </w:rPr>
              <w:t>New</w:t>
            </w:r>
          </w:p>
        </w:tc>
      </w:tr>
      <w:tr w:rsidR="00C07B57" w:rsidRPr="00CE5503" w14:paraId="1A620FFA" w14:textId="77777777" w:rsidTr="00CE5503">
        <w:trPr>
          <w:trHeight w:val="350"/>
        </w:trPr>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4C9F67CF" w14:textId="77777777" w:rsidR="00C07B57" w:rsidRPr="00CE5503" w:rsidRDefault="00C07B57" w:rsidP="005254EC">
            <w:pPr>
              <w:rPr>
                <w:rFonts w:ascii="Bookman Old Style" w:hAnsi="Bookman Old Style"/>
                <w:sz w:val="24"/>
                <w:szCs w:val="24"/>
              </w:rPr>
            </w:pPr>
            <w:r w:rsidRPr="00CE5503">
              <w:rPr>
                <w:rFonts w:ascii="Bookman Old Style" w:hAnsi="Bookman Old Style"/>
                <w:b/>
                <w:bCs/>
                <w:sz w:val="24"/>
                <w:szCs w:val="24"/>
              </w:rPr>
              <w:t>ENVIRONMENT PROJECT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1A5E4805" w14:textId="77777777" w:rsidR="00C07B57" w:rsidRPr="00CE5503" w:rsidRDefault="00C07B57" w:rsidP="005254EC">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2DFD96CC" w14:textId="77777777" w:rsidR="00C07B57" w:rsidRPr="00CE5503" w:rsidRDefault="00C07B57" w:rsidP="005254EC">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748EE5AD" w14:textId="77777777" w:rsidR="00C07B57" w:rsidRPr="00CE5503" w:rsidRDefault="00C07B57" w:rsidP="005254EC">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290E0853" w14:textId="77777777" w:rsidR="00C07B57" w:rsidRPr="00CE5503" w:rsidRDefault="00C07B57" w:rsidP="005254EC">
            <w:pPr>
              <w:spacing w:after="0" w:line="240" w:lineRule="auto"/>
              <w:jc w:val="right"/>
              <w:rPr>
                <w:rFonts w:ascii="Bookman Old Style" w:hAnsi="Bookman Old Style"/>
                <w:sz w:val="24"/>
                <w:szCs w:val="24"/>
              </w:rPr>
            </w:pPr>
          </w:p>
        </w:tc>
      </w:tr>
      <w:tr w:rsidR="005254EC" w:rsidRPr="00CE5503" w14:paraId="66A357C0"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3F0BA9A9" w14:textId="77777777" w:rsidR="005254EC" w:rsidRPr="00CE5503" w:rsidRDefault="005254EC" w:rsidP="005254EC">
            <w:pPr>
              <w:rPr>
                <w:rFonts w:ascii="Bookman Old Style" w:hAnsi="Bookman Old Style"/>
                <w:sz w:val="24"/>
                <w:szCs w:val="24"/>
              </w:rPr>
            </w:pPr>
            <w:proofErr w:type="spellStart"/>
            <w:r w:rsidRPr="00CE5503">
              <w:rPr>
                <w:rFonts w:ascii="Bookman Old Style" w:hAnsi="Bookman Old Style" w:cs="Times New Roman"/>
                <w:sz w:val="24"/>
                <w:szCs w:val="24"/>
              </w:rPr>
              <w:t>Majaoni</w:t>
            </w:r>
            <w:proofErr w:type="spellEnd"/>
            <w:r w:rsidRPr="00CE5503">
              <w:rPr>
                <w:rFonts w:ascii="Bookman Old Style" w:hAnsi="Bookman Old Style" w:cs="Times New Roman"/>
                <w:sz w:val="24"/>
                <w:szCs w:val="24"/>
              </w:rPr>
              <w:t xml:space="preserve"> Primary School </w:t>
            </w:r>
          </w:p>
        </w:tc>
        <w:tc>
          <w:tcPr>
            <w:tcW w:w="2395" w:type="dxa"/>
            <w:tcBorders>
              <w:top w:val="single" w:sz="4" w:space="0" w:color="auto"/>
              <w:left w:val="nil"/>
              <w:bottom w:val="single" w:sz="4" w:space="0" w:color="auto"/>
              <w:right w:val="nil"/>
            </w:tcBorders>
            <w:shd w:val="clear" w:color="auto" w:fill="auto"/>
          </w:tcPr>
          <w:p w14:paraId="3D7888F1" w14:textId="77777777" w:rsidR="005254EC" w:rsidRPr="00CE5503" w:rsidRDefault="005254EC" w:rsidP="00C07B57">
            <w:pPr>
              <w:spacing w:after="0"/>
              <w:rPr>
                <w:rFonts w:ascii="Bookman Old Style" w:hAnsi="Bookman Old Style"/>
                <w:sz w:val="24"/>
                <w:szCs w:val="24"/>
              </w:rPr>
            </w:pPr>
            <w:r w:rsidRPr="00CE5503">
              <w:rPr>
                <w:rFonts w:ascii="Bookman Old Style" w:hAnsi="Bookman Old Style" w:cs="Times New Roman"/>
                <w:sz w:val="24"/>
                <w:szCs w:val="24"/>
              </w:rPr>
              <w:t xml:space="preserve">Planting of 20 trees at Kshs.300, purchase and installation of 10,000 litres water tank at </w:t>
            </w:r>
            <w:r w:rsidRPr="00CE5503">
              <w:rPr>
                <w:rFonts w:ascii="Bookman Old Style" w:hAnsi="Bookman Old Style" w:cs="Times New Roman"/>
                <w:sz w:val="24"/>
                <w:szCs w:val="24"/>
              </w:rPr>
              <w:lastRenderedPageBreak/>
              <w:t>Kshs.108,000, construction of tank base at Kshs.120,000, installation of pipes, gutters and tap at Kshs.50,000.00.</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42A6981" w14:textId="77777777" w:rsidR="005254EC" w:rsidRPr="00CE5503" w:rsidRDefault="005254EC" w:rsidP="005254EC">
            <w:pPr>
              <w:keepNext/>
              <w:spacing w:after="0" w:line="240" w:lineRule="auto"/>
              <w:jc w:val="right"/>
              <w:rPr>
                <w:rFonts w:ascii="Bookman Old Style" w:eastAsia="Times New Roman" w:hAnsi="Bookman Old Style" w:cs="Times New Roman"/>
                <w:sz w:val="24"/>
                <w:szCs w:val="24"/>
              </w:rPr>
            </w:pPr>
            <w:r w:rsidRPr="00CE5503">
              <w:rPr>
                <w:rFonts w:ascii="Bookman Old Style" w:hAnsi="Bookman Old Style" w:cs="Times New Roman"/>
                <w:color w:val="000000"/>
                <w:sz w:val="24"/>
                <w:szCs w:val="24"/>
              </w:rPr>
              <w:lastRenderedPageBreak/>
              <w:t xml:space="preserve">284,000.00 </w:t>
            </w:r>
          </w:p>
          <w:p w14:paraId="7A1E5F8A" w14:textId="77777777" w:rsidR="005254EC" w:rsidRPr="00CE5503" w:rsidRDefault="005254EC" w:rsidP="005254EC">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7A441DA0" w14:textId="77777777" w:rsidR="005254EC" w:rsidRPr="00CE5503" w:rsidRDefault="005254EC" w:rsidP="005254EC">
            <w:pPr>
              <w:rPr>
                <w:rFonts w:ascii="Bookman Old Style" w:hAnsi="Bookman Old Style"/>
                <w:sz w:val="24"/>
                <w:szCs w:val="24"/>
              </w:rPr>
            </w:pPr>
            <w:r w:rsidRPr="00CE5503">
              <w:rPr>
                <w:rFonts w:ascii="Bookman Old Style" w:hAnsi="Bookman Old Style" w:cs="Times New Roman"/>
                <w:color w:val="000000"/>
                <w:sz w:val="24"/>
                <w:szCs w:val="24"/>
              </w:rPr>
              <w:t> </w:t>
            </w:r>
          </w:p>
        </w:tc>
        <w:tc>
          <w:tcPr>
            <w:tcW w:w="2281" w:type="dxa"/>
            <w:tcBorders>
              <w:top w:val="single" w:sz="4" w:space="0" w:color="auto"/>
              <w:left w:val="nil"/>
              <w:bottom w:val="single" w:sz="4" w:space="0" w:color="auto"/>
              <w:right w:val="single" w:sz="4" w:space="0" w:color="auto"/>
            </w:tcBorders>
            <w:shd w:val="clear" w:color="auto" w:fill="auto"/>
            <w:noWrap/>
          </w:tcPr>
          <w:p w14:paraId="223183EE" w14:textId="77777777" w:rsidR="005254EC" w:rsidRPr="00CE5503" w:rsidRDefault="005254EC" w:rsidP="005254EC">
            <w:pPr>
              <w:keepNext/>
              <w:spacing w:after="0" w:line="240" w:lineRule="auto"/>
              <w:jc w:val="right"/>
              <w:rPr>
                <w:rFonts w:ascii="Bookman Old Style" w:eastAsia="Times New Roman" w:hAnsi="Bookman Old Style" w:cs="Times New Roman"/>
                <w:sz w:val="24"/>
                <w:szCs w:val="24"/>
              </w:rPr>
            </w:pPr>
            <w:r w:rsidRPr="00CE5503">
              <w:rPr>
                <w:rFonts w:ascii="Bookman Old Style" w:hAnsi="Bookman Old Style" w:cs="Times New Roman"/>
                <w:color w:val="000000"/>
                <w:sz w:val="24"/>
                <w:szCs w:val="24"/>
              </w:rPr>
              <w:t xml:space="preserve">284,000.00 </w:t>
            </w:r>
          </w:p>
          <w:p w14:paraId="609EFE3A" w14:textId="77777777" w:rsidR="005254EC" w:rsidRPr="00CE5503" w:rsidRDefault="005254EC" w:rsidP="005254EC">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4E8BDCD3" w14:textId="77777777" w:rsidR="005254EC" w:rsidRPr="00CE5503" w:rsidRDefault="005254EC" w:rsidP="005254EC">
            <w:pPr>
              <w:spacing w:after="0" w:line="240" w:lineRule="auto"/>
              <w:jc w:val="right"/>
              <w:rPr>
                <w:rFonts w:ascii="Bookman Old Style" w:hAnsi="Bookman Old Style"/>
                <w:sz w:val="24"/>
                <w:szCs w:val="24"/>
              </w:rPr>
            </w:pPr>
            <w:r w:rsidRPr="00CE5503">
              <w:rPr>
                <w:rFonts w:ascii="Bookman Old Style" w:hAnsi="Bookman Old Style" w:cs="Times New Roman"/>
                <w:color w:val="000000"/>
                <w:sz w:val="24"/>
                <w:szCs w:val="24"/>
              </w:rPr>
              <w:t>New</w:t>
            </w:r>
          </w:p>
        </w:tc>
      </w:tr>
      <w:tr w:rsidR="005254EC" w:rsidRPr="00CE5503" w14:paraId="3D856D61"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236A5D6F" w14:textId="77777777" w:rsidR="005254EC" w:rsidRPr="00CE5503" w:rsidRDefault="005254EC" w:rsidP="005254EC">
            <w:pPr>
              <w:rPr>
                <w:rFonts w:ascii="Bookman Old Style" w:hAnsi="Bookman Old Style"/>
                <w:sz w:val="24"/>
                <w:szCs w:val="24"/>
              </w:rPr>
            </w:pPr>
            <w:r w:rsidRPr="00CE5503">
              <w:rPr>
                <w:rFonts w:ascii="Bookman Old Style" w:hAnsi="Bookman Old Style" w:cs="Times New Roman"/>
                <w:sz w:val="24"/>
                <w:szCs w:val="24"/>
              </w:rPr>
              <w:t>Mjambere Primary School</w:t>
            </w:r>
          </w:p>
        </w:tc>
        <w:tc>
          <w:tcPr>
            <w:tcW w:w="2395" w:type="dxa"/>
            <w:tcBorders>
              <w:top w:val="single" w:sz="4" w:space="0" w:color="auto"/>
              <w:left w:val="nil"/>
              <w:bottom w:val="single" w:sz="4" w:space="0" w:color="auto"/>
              <w:right w:val="nil"/>
            </w:tcBorders>
            <w:shd w:val="clear" w:color="auto" w:fill="auto"/>
          </w:tcPr>
          <w:p w14:paraId="428F2864" w14:textId="77777777" w:rsidR="005254EC" w:rsidRPr="00CE5503" w:rsidRDefault="005254EC" w:rsidP="00C07B57">
            <w:pPr>
              <w:spacing w:after="0"/>
              <w:rPr>
                <w:rFonts w:ascii="Bookman Old Style" w:hAnsi="Bookman Old Style"/>
                <w:sz w:val="24"/>
                <w:szCs w:val="24"/>
              </w:rPr>
            </w:pPr>
            <w:r w:rsidRPr="00CE5503">
              <w:rPr>
                <w:rFonts w:ascii="Bookman Old Style" w:hAnsi="Bookman Old Style" w:cs="Times New Roman"/>
                <w:sz w:val="24"/>
                <w:szCs w:val="24"/>
              </w:rPr>
              <w:t>Planting of 20 trees at Kshs.300, purchase and installation of 10,000 litres water tank at Kshs.108,000, construction of tank base at Kshs.120,000, installation of pipes, gutters and tap at Kshs.50,000.00.</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090D5F98" w14:textId="77777777" w:rsidR="005254EC" w:rsidRPr="00CE5503" w:rsidRDefault="005254EC" w:rsidP="005254EC">
            <w:pPr>
              <w:keepNext/>
              <w:spacing w:after="0" w:line="240" w:lineRule="auto"/>
              <w:jc w:val="right"/>
              <w:rPr>
                <w:rFonts w:ascii="Bookman Old Style" w:hAnsi="Bookman Old Style" w:cs="Times New Roman"/>
                <w:color w:val="000000"/>
                <w:sz w:val="24"/>
                <w:szCs w:val="24"/>
              </w:rPr>
            </w:pPr>
            <w:r w:rsidRPr="00CE5503">
              <w:rPr>
                <w:rFonts w:ascii="Bookman Old Style" w:hAnsi="Bookman Old Style" w:cs="Times New Roman"/>
                <w:color w:val="000000"/>
                <w:sz w:val="24"/>
                <w:szCs w:val="24"/>
              </w:rPr>
              <w:t xml:space="preserve">284,000.00 </w:t>
            </w:r>
          </w:p>
          <w:p w14:paraId="611906D6" w14:textId="77777777" w:rsidR="005254EC" w:rsidRPr="00CE5503" w:rsidRDefault="005254EC" w:rsidP="005254EC">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18281790" w14:textId="77777777" w:rsidR="005254EC" w:rsidRPr="00CE5503" w:rsidRDefault="005254EC" w:rsidP="005254EC">
            <w:pPr>
              <w:rPr>
                <w:rFonts w:ascii="Bookman Old Style" w:hAnsi="Bookman Old Style"/>
                <w:sz w:val="24"/>
                <w:szCs w:val="24"/>
              </w:rPr>
            </w:pPr>
            <w:r w:rsidRPr="00CE5503">
              <w:rPr>
                <w:rFonts w:ascii="Bookman Old Style" w:hAnsi="Bookman Old Style" w:cs="Times New Roman"/>
                <w:color w:val="000000"/>
                <w:sz w:val="24"/>
                <w:szCs w:val="24"/>
              </w:rPr>
              <w:t> </w:t>
            </w:r>
          </w:p>
        </w:tc>
        <w:tc>
          <w:tcPr>
            <w:tcW w:w="2281" w:type="dxa"/>
            <w:tcBorders>
              <w:top w:val="single" w:sz="4" w:space="0" w:color="auto"/>
              <w:left w:val="nil"/>
              <w:bottom w:val="single" w:sz="4" w:space="0" w:color="auto"/>
              <w:right w:val="single" w:sz="4" w:space="0" w:color="auto"/>
            </w:tcBorders>
            <w:shd w:val="clear" w:color="auto" w:fill="auto"/>
            <w:noWrap/>
          </w:tcPr>
          <w:p w14:paraId="551C9E4B" w14:textId="77777777" w:rsidR="005254EC" w:rsidRPr="00CE5503" w:rsidRDefault="005254EC" w:rsidP="005254EC">
            <w:pPr>
              <w:keepNext/>
              <w:spacing w:after="0" w:line="240" w:lineRule="auto"/>
              <w:jc w:val="right"/>
              <w:rPr>
                <w:rFonts w:ascii="Bookman Old Style" w:eastAsia="Times New Roman" w:hAnsi="Bookman Old Style" w:cs="Times New Roman"/>
                <w:sz w:val="24"/>
                <w:szCs w:val="24"/>
              </w:rPr>
            </w:pPr>
            <w:r w:rsidRPr="00CE5503">
              <w:rPr>
                <w:rFonts w:ascii="Bookman Old Style" w:hAnsi="Bookman Old Style" w:cs="Times New Roman"/>
                <w:color w:val="000000"/>
                <w:sz w:val="24"/>
                <w:szCs w:val="24"/>
              </w:rPr>
              <w:t xml:space="preserve">284,000.00 </w:t>
            </w:r>
          </w:p>
          <w:p w14:paraId="45F178D0" w14:textId="77777777" w:rsidR="005254EC" w:rsidRPr="00CE5503" w:rsidRDefault="005254EC" w:rsidP="005254EC">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5BB4AE09" w14:textId="77777777" w:rsidR="005254EC" w:rsidRPr="00CE5503" w:rsidRDefault="005254EC" w:rsidP="005254EC">
            <w:pPr>
              <w:spacing w:after="0" w:line="240" w:lineRule="auto"/>
              <w:jc w:val="right"/>
              <w:rPr>
                <w:rFonts w:ascii="Bookman Old Style" w:hAnsi="Bookman Old Style"/>
                <w:sz w:val="24"/>
                <w:szCs w:val="24"/>
              </w:rPr>
            </w:pPr>
            <w:r w:rsidRPr="00CE5503">
              <w:rPr>
                <w:rFonts w:ascii="Bookman Old Style" w:eastAsia="Times New Roman" w:hAnsi="Bookman Old Style" w:cs="Times New Roman"/>
                <w:color w:val="000000"/>
                <w:sz w:val="24"/>
                <w:szCs w:val="24"/>
              </w:rPr>
              <w:t>New</w:t>
            </w:r>
          </w:p>
        </w:tc>
      </w:tr>
      <w:tr w:rsidR="005254EC" w:rsidRPr="00CE5503" w14:paraId="0B126941" w14:textId="77777777" w:rsidTr="00CE5503">
        <w:trPr>
          <w:trHeight w:val="224"/>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2C20179" w14:textId="77777777" w:rsidR="005254EC" w:rsidRPr="00CE5503" w:rsidRDefault="00990E99" w:rsidP="005254EC">
            <w:pPr>
              <w:rPr>
                <w:rFonts w:ascii="Bookman Old Style" w:hAnsi="Bookman Old Style"/>
                <w:sz w:val="24"/>
                <w:szCs w:val="24"/>
              </w:rPr>
            </w:pPr>
            <w:proofErr w:type="spellStart"/>
            <w:r w:rsidRPr="00CE5503">
              <w:rPr>
                <w:rFonts w:ascii="Bookman Old Style" w:hAnsi="Bookman Old Style" w:cs="Times New Roman"/>
                <w:sz w:val="24"/>
                <w:szCs w:val="24"/>
              </w:rPr>
              <w:t>Marimani</w:t>
            </w:r>
            <w:proofErr w:type="spellEnd"/>
            <w:r w:rsidRPr="00CE5503">
              <w:rPr>
                <w:rFonts w:ascii="Bookman Old Style" w:hAnsi="Bookman Old Style" w:cs="Times New Roman"/>
                <w:sz w:val="24"/>
                <w:szCs w:val="24"/>
              </w:rPr>
              <w:t xml:space="preserve"> </w:t>
            </w:r>
            <w:r w:rsidR="005254EC" w:rsidRPr="00CE5503">
              <w:rPr>
                <w:rFonts w:ascii="Bookman Old Style" w:hAnsi="Bookman Old Style" w:cs="Times New Roman"/>
                <w:sz w:val="24"/>
                <w:szCs w:val="24"/>
              </w:rPr>
              <w:t>Secondary School</w:t>
            </w:r>
          </w:p>
        </w:tc>
        <w:tc>
          <w:tcPr>
            <w:tcW w:w="2395" w:type="dxa"/>
            <w:tcBorders>
              <w:top w:val="single" w:sz="4" w:space="0" w:color="auto"/>
              <w:left w:val="nil"/>
              <w:bottom w:val="single" w:sz="4" w:space="0" w:color="auto"/>
              <w:right w:val="nil"/>
            </w:tcBorders>
            <w:shd w:val="clear" w:color="auto" w:fill="auto"/>
          </w:tcPr>
          <w:p w14:paraId="27BF53A1" w14:textId="77777777" w:rsidR="003A2A14" w:rsidRPr="00CE5503" w:rsidRDefault="005254EC"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Planting of 20 trees at Kshs.300, purchase and installation of 10,000 litres water tank at Kshs.108,000, construction of tank base at Kshs.120,000, installation of </w:t>
            </w:r>
            <w:r w:rsidRPr="00CE5503">
              <w:rPr>
                <w:rFonts w:ascii="Bookman Old Style" w:hAnsi="Bookman Old Style" w:cs="Times New Roman"/>
                <w:sz w:val="24"/>
                <w:szCs w:val="24"/>
              </w:rPr>
              <w:lastRenderedPageBreak/>
              <w:t>pipes, gutters and tap at Kshs.50,000.00.</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71F804B4" w14:textId="77777777" w:rsidR="005254EC" w:rsidRPr="00CE5503" w:rsidRDefault="005254EC" w:rsidP="005254EC">
            <w:pPr>
              <w:rPr>
                <w:rFonts w:ascii="Bookman Old Style" w:hAnsi="Bookman Old Style" w:cs="Times New Roman"/>
                <w:color w:val="000000"/>
                <w:sz w:val="24"/>
                <w:szCs w:val="24"/>
              </w:rPr>
            </w:pPr>
            <w:r w:rsidRPr="00CE5503">
              <w:rPr>
                <w:rFonts w:ascii="Bookman Old Style" w:hAnsi="Bookman Old Style" w:cs="Times New Roman"/>
                <w:color w:val="000000"/>
                <w:sz w:val="24"/>
                <w:szCs w:val="24"/>
              </w:rPr>
              <w:lastRenderedPageBreak/>
              <w:t xml:space="preserve">284,000.00 </w:t>
            </w:r>
          </w:p>
          <w:p w14:paraId="52D95697" w14:textId="77777777" w:rsidR="005254EC" w:rsidRPr="00CE5503" w:rsidRDefault="005254EC" w:rsidP="005254EC">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76DBB997" w14:textId="77777777" w:rsidR="005254EC" w:rsidRPr="00CE5503" w:rsidRDefault="005254EC" w:rsidP="005254EC">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666BD4C8" w14:textId="77777777" w:rsidR="005254EC" w:rsidRPr="00CE5503" w:rsidRDefault="005254EC" w:rsidP="005254EC">
            <w:pPr>
              <w:rPr>
                <w:rFonts w:ascii="Bookman Old Style" w:hAnsi="Bookman Old Style"/>
                <w:sz w:val="24"/>
                <w:szCs w:val="24"/>
              </w:rPr>
            </w:pPr>
            <w:r w:rsidRPr="00CE5503">
              <w:rPr>
                <w:rFonts w:ascii="Bookman Old Style" w:hAnsi="Bookman Old Style" w:cs="Times New Roman"/>
                <w:color w:val="000000"/>
                <w:sz w:val="24"/>
                <w:szCs w:val="24"/>
              </w:rPr>
              <w:t xml:space="preserve">284,000.00 </w:t>
            </w:r>
          </w:p>
        </w:tc>
        <w:tc>
          <w:tcPr>
            <w:tcW w:w="1191" w:type="dxa"/>
            <w:tcBorders>
              <w:top w:val="single" w:sz="4" w:space="0" w:color="auto"/>
              <w:left w:val="nil"/>
              <w:bottom w:val="single" w:sz="4" w:space="0" w:color="auto"/>
              <w:right w:val="single" w:sz="4" w:space="0" w:color="auto"/>
            </w:tcBorders>
            <w:shd w:val="clear" w:color="auto" w:fill="auto"/>
            <w:noWrap/>
          </w:tcPr>
          <w:p w14:paraId="51CEF178" w14:textId="77777777" w:rsidR="005254EC" w:rsidRPr="00CE5503" w:rsidRDefault="005254EC" w:rsidP="005254EC">
            <w:pPr>
              <w:spacing w:after="0" w:line="240" w:lineRule="auto"/>
              <w:jc w:val="right"/>
              <w:rPr>
                <w:rFonts w:ascii="Bookman Old Style" w:hAnsi="Bookman Old Style"/>
                <w:sz w:val="24"/>
                <w:szCs w:val="24"/>
              </w:rPr>
            </w:pPr>
            <w:r w:rsidRPr="00CE5503">
              <w:rPr>
                <w:rFonts w:ascii="Bookman Old Style" w:eastAsia="Times New Roman" w:hAnsi="Bookman Old Style" w:cs="Times New Roman"/>
                <w:color w:val="000000"/>
                <w:sz w:val="24"/>
                <w:szCs w:val="24"/>
              </w:rPr>
              <w:t>New</w:t>
            </w:r>
          </w:p>
        </w:tc>
      </w:tr>
      <w:tr w:rsidR="005254EC" w:rsidRPr="00CE5503" w14:paraId="6E7F7ECE"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5C5CA23A" w14:textId="77777777" w:rsidR="005254EC" w:rsidRPr="00CE5503" w:rsidRDefault="005254EC" w:rsidP="005254EC">
            <w:pPr>
              <w:rPr>
                <w:rFonts w:ascii="Bookman Old Style" w:hAnsi="Bookman Old Style"/>
                <w:sz w:val="24"/>
                <w:szCs w:val="24"/>
              </w:rPr>
            </w:pPr>
            <w:r w:rsidRPr="00CE5503">
              <w:rPr>
                <w:rFonts w:ascii="Bookman Old Style" w:hAnsi="Bookman Old Style" w:cs="Times New Roman"/>
                <w:sz w:val="24"/>
                <w:szCs w:val="24"/>
              </w:rPr>
              <w:t>Mjambere Secondary School</w:t>
            </w:r>
          </w:p>
        </w:tc>
        <w:tc>
          <w:tcPr>
            <w:tcW w:w="2395" w:type="dxa"/>
            <w:tcBorders>
              <w:top w:val="single" w:sz="4" w:space="0" w:color="auto"/>
              <w:left w:val="nil"/>
              <w:bottom w:val="single" w:sz="4" w:space="0" w:color="auto"/>
              <w:right w:val="nil"/>
            </w:tcBorders>
            <w:shd w:val="clear" w:color="auto" w:fill="auto"/>
          </w:tcPr>
          <w:p w14:paraId="68C86D13" w14:textId="77777777" w:rsidR="003A2A14" w:rsidRPr="00CE5503" w:rsidRDefault="005254EC" w:rsidP="00C07B57">
            <w:pPr>
              <w:spacing w:after="0"/>
              <w:rPr>
                <w:rFonts w:ascii="Bookman Old Style" w:hAnsi="Bookman Old Style" w:cs="Times New Roman"/>
                <w:sz w:val="24"/>
                <w:szCs w:val="24"/>
              </w:rPr>
            </w:pPr>
            <w:r w:rsidRPr="00CE5503">
              <w:rPr>
                <w:rFonts w:ascii="Bookman Old Style" w:hAnsi="Bookman Old Style" w:cs="Times New Roman"/>
                <w:sz w:val="24"/>
                <w:szCs w:val="24"/>
              </w:rPr>
              <w:t>Planting of 20 trees at Kshs.300, purchase and installation of 10,000 litres water tank at Kshs.108,000, construction of tank base at Kshs.120,000, installation of pipes, gutters and tap at Kshs.50,000.00.</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6C0D6238" w14:textId="77777777" w:rsidR="005254EC" w:rsidRPr="00CE5503" w:rsidRDefault="005254EC" w:rsidP="005254EC">
            <w:pPr>
              <w:keepNext/>
              <w:spacing w:after="0" w:line="240" w:lineRule="auto"/>
              <w:jc w:val="right"/>
              <w:rPr>
                <w:rFonts w:ascii="Bookman Old Style" w:hAnsi="Bookman Old Style" w:cs="Times New Roman"/>
                <w:color w:val="000000"/>
                <w:sz w:val="24"/>
                <w:szCs w:val="24"/>
              </w:rPr>
            </w:pPr>
            <w:r w:rsidRPr="00CE5503">
              <w:rPr>
                <w:rFonts w:ascii="Bookman Old Style" w:hAnsi="Bookman Old Style" w:cs="Times New Roman"/>
                <w:color w:val="000000"/>
                <w:sz w:val="24"/>
                <w:szCs w:val="24"/>
              </w:rPr>
              <w:t xml:space="preserve">284,000.00 </w:t>
            </w:r>
          </w:p>
          <w:p w14:paraId="587DE2E5" w14:textId="77777777" w:rsidR="005254EC" w:rsidRPr="00CE5503" w:rsidRDefault="005254EC" w:rsidP="005254EC">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70766266" w14:textId="77777777" w:rsidR="005254EC" w:rsidRPr="00CE5503" w:rsidRDefault="005254EC" w:rsidP="005254EC">
            <w:pPr>
              <w:rPr>
                <w:rFonts w:ascii="Bookman Old Style" w:hAnsi="Bookman Old Style"/>
                <w:sz w:val="24"/>
                <w:szCs w:val="24"/>
              </w:rPr>
            </w:pPr>
            <w:r w:rsidRPr="00CE5503">
              <w:rPr>
                <w:rFonts w:ascii="Bookman Old Style" w:hAnsi="Bookman Old Style" w:cs="Times New Roman"/>
                <w:color w:val="000000"/>
                <w:sz w:val="24"/>
                <w:szCs w:val="24"/>
              </w:rPr>
              <w:t> </w:t>
            </w:r>
          </w:p>
        </w:tc>
        <w:tc>
          <w:tcPr>
            <w:tcW w:w="2281" w:type="dxa"/>
            <w:tcBorders>
              <w:top w:val="single" w:sz="4" w:space="0" w:color="auto"/>
              <w:left w:val="nil"/>
              <w:bottom w:val="single" w:sz="4" w:space="0" w:color="auto"/>
              <w:right w:val="single" w:sz="4" w:space="0" w:color="auto"/>
            </w:tcBorders>
            <w:shd w:val="clear" w:color="auto" w:fill="auto"/>
            <w:noWrap/>
          </w:tcPr>
          <w:p w14:paraId="08A9E2E3" w14:textId="77777777" w:rsidR="005254EC" w:rsidRPr="00CE5503" w:rsidRDefault="005254EC" w:rsidP="005254EC">
            <w:pPr>
              <w:keepNext/>
              <w:spacing w:after="0" w:line="240" w:lineRule="auto"/>
              <w:jc w:val="right"/>
              <w:rPr>
                <w:rFonts w:ascii="Bookman Old Style" w:eastAsia="Times New Roman" w:hAnsi="Bookman Old Style" w:cs="Times New Roman"/>
                <w:sz w:val="24"/>
                <w:szCs w:val="24"/>
              </w:rPr>
            </w:pPr>
            <w:r w:rsidRPr="00CE5503">
              <w:rPr>
                <w:rFonts w:ascii="Bookman Old Style" w:hAnsi="Bookman Old Style" w:cs="Times New Roman"/>
                <w:color w:val="000000"/>
                <w:sz w:val="24"/>
                <w:szCs w:val="24"/>
              </w:rPr>
              <w:t xml:space="preserve">284,000.00 </w:t>
            </w:r>
          </w:p>
          <w:p w14:paraId="7871CD71" w14:textId="77777777" w:rsidR="005254EC" w:rsidRPr="00CE5503" w:rsidRDefault="005254EC" w:rsidP="005254EC">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40E363FC" w14:textId="77777777" w:rsidR="005254EC" w:rsidRPr="00CE5503" w:rsidRDefault="005254EC" w:rsidP="005254EC">
            <w:pPr>
              <w:spacing w:after="0" w:line="240" w:lineRule="auto"/>
              <w:jc w:val="right"/>
              <w:rPr>
                <w:rFonts w:ascii="Bookman Old Style" w:hAnsi="Bookman Old Style"/>
                <w:sz w:val="24"/>
                <w:szCs w:val="24"/>
              </w:rPr>
            </w:pPr>
            <w:r w:rsidRPr="00CE5503">
              <w:rPr>
                <w:rFonts w:ascii="Bookman Old Style" w:eastAsia="Times New Roman" w:hAnsi="Bookman Old Style" w:cs="Times New Roman"/>
                <w:color w:val="000000"/>
                <w:sz w:val="24"/>
                <w:szCs w:val="24"/>
              </w:rPr>
              <w:t>New</w:t>
            </w:r>
          </w:p>
        </w:tc>
      </w:tr>
      <w:tr w:rsidR="008D5657" w:rsidRPr="00CE5503" w14:paraId="3031782B" w14:textId="77777777" w:rsidTr="003E0F73">
        <w:trPr>
          <w:trHeight w:val="621"/>
        </w:trPr>
        <w:tc>
          <w:tcPr>
            <w:tcW w:w="10811" w:type="dxa"/>
            <w:gridSpan w:val="5"/>
            <w:tcBorders>
              <w:top w:val="single" w:sz="4" w:space="0" w:color="auto"/>
              <w:left w:val="single" w:sz="4" w:space="0" w:color="auto"/>
              <w:bottom w:val="single" w:sz="4" w:space="0" w:color="auto"/>
              <w:right w:val="single" w:sz="4" w:space="0" w:color="auto"/>
            </w:tcBorders>
            <w:shd w:val="clear" w:color="auto" w:fill="auto"/>
          </w:tcPr>
          <w:p w14:paraId="18AAD209" w14:textId="529F40D6" w:rsidR="008D5657" w:rsidRPr="00CE5503" w:rsidRDefault="008D5657" w:rsidP="008D5657">
            <w:pPr>
              <w:keepNext/>
              <w:spacing w:after="0" w:line="240" w:lineRule="auto"/>
              <w:rPr>
                <w:rFonts w:ascii="Bookman Old Style" w:hAnsi="Bookman Old Style" w:cs="Times New Roman"/>
                <w:color w:val="000000"/>
                <w:sz w:val="24"/>
                <w:szCs w:val="24"/>
              </w:rPr>
            </w:pPr>
            <w:r w:rsidRPr="00CE5503">
              <w:rPr>
                <w:rFonts w:ascii="Bookman Old Style" w:hAnsi="Bookman Old Style" w:cs="Times New Roman"/>
                <w:b/>
                <w:bCs/>
                <w:sz w:val="24"/>
                <w:szCs w:val="24"/>
              </w:rPr>
              <w:t>INFRASTRUCTURE DEVELOPMENT FOR JUNIOR SECONDARY SCHOOLS (MOE GRANT)</w:t>
            </w:r>
          </w:p>
        </w:tc>
        <w:tc>
          <w:tcPr>
            <w:tcW w:w="1191" w:type="dxa"/>
            <w:tcBorders>
              <w:top w:val="single" w:sz="4" w:space="0" w:color="auto"/>
              <w:left w:val="nil"/>
              <w:bottom w:val="single" w:sz="4" w:space="0" w:color="auto"/>
              <w:right w:val="single" w:sz="4" w:space="0" w:color="auto"/>
            </w:tcBorders>
            <w:shd w:val="clear" w:color="auto" w:fill="auto"/>
            <w:noWrap/>
          </w:tcPr>
          <w:p w14:paraId="6C486401" w14:textId="77777777" w:rsidR="008D5657" w:rsidRPr="00CE5503" w:rsidRDefault="008D5657" w:rsidP="005254EC">
            <w:pPr>
              <w:spacing w:after="0" w:line="240" w:lineRule="auto"/>
              <w:jc w:val="right"/>
              <w:rPr>
                <w:rFonts w:ascii="Bookman Old Style" w:eastAsia="Times New Roman" w:hAnsi="Bookman Old Style" w:cs="Times New Roman"/>
                <w:color w:val="000000"/>
                <w:sz w:val="24"/>
                <w:szCs w:val="24"/>
              </w:rPr>
            </w:pPr>
          </w:p>
        </w:tc>
      </w:tr>
      <w:tr w:rsidR="00241DE8" w:rsidRPr="00CE5503" w14:paraId="3AB2CBA7"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4DBE28F" w14:textId="77777777" w:rsidR="00241DE8" w:rsidRPr="00CE5503" w:rsidRDefault="00241DE8" w:rsidP="00241DE8">
            <w:pPr>
              <w:spacing w:after="0"/>
              <w:rPr>
                <w:rFonts w:ascii="Bookman Old Style" w:hAnsi="Bookman Old Style" w:cs="Times New Roman"/>
                <w:b/>
                <w:bCs/>
                <w:sz w:val="24"/>
                <w:szCs w:val="24"/>
              </w:rPr>
            </w:pPr>
            <w:r w:rsidRPr="00CE5503">
              <w:rPr>
                <w:rFonts w:ascii="Bookman Old Style" w:hAnsi="Bookman Old Style" w:cs="Calibri"/>
                <w:b/>
                <w:bCs/>
                <w:i/>
                <w:iCs/>
                <w:sz w:val="24"/>
                <w:szCs w:val="24"/>
              </w:rPr>
              <w:t>List the Junior Secondary School projects to be funded</w:t>
            </w:r>
          </w:p>
        </w:tc>
        <w:tc>
          <w:tcPr>
            <w:tcW w:w="2395" w:type="dxa"/>
            <w:tcBorders>
              <w:top w:val="single" w:sz="4" w:space="0" w:color="auto"/>
              <w:left w:val="nil"/>
              <w:bottom w:val="single" w:sz="4" w:space="0" w:color="auto"/>
              <w:right w:val="single" w:sz="4" w:space="0" w:color="auto"/>
            </w:tcBorders>
            <w:shd w:val="clear" w:color="auto" w:fill="auto"/>
          </w:tcPr>
          <w:p w14:paraId="328F7918" w14:textId="77777777" w:rsidR="00241DE8" w:rsidRPr="00CE5503" w:rsidRDefault="00241DE8" w:rsidP="00241DE8">
            <w:pPr>
              <w:spacing w:after="0"/>
              <w:rPr>
                <w:rFonts w:ascii="Bookman Old Style" w:hAnsi="Bookman Old Style" w:cs="Times New Roman"/>
                <w:b/>
                <w:bCs/>
                <w:sz w:val="24"/>
                <w:szCs w:val="24"/>
              </w:rPr>
            </w:pPr>
            <w:r w:rsidRPr="00CE5503">
              <w:rPr>
                <w:rFonts w:ascii="Bookman Old Style" w:hAnsi="Bookman Old Style" w:cs="Calibri"/>
                <w:b/>
                <w:bCs/>
                <w:i/>
                <w:iCs/>
                <w:sz w:val="24"/>
                <w:szCs w:val="24"/>
              </w:rPr>
              <w:t>List the Junior Secondary School Specific Activities to be funded</w:t>
            </w:r>
          </w:p>
        </w:tc>
        <w:tc>
          <w:tcPr>
            <w:tcW w:w="2281" w:type="dxa"/>
            <w:tcBorders>
              <w:top w:val="single" w:sz="4" w:space="0" w:color="auto"/>
              <w:left w:val="nil"/>
              <w:bottom w:val="single" w:sz="4" w:space="0" w:color="auto"/>
              <w:right w:val="single" w:sz="4" w:space="0" w:color="auto"/>
            </w:tcBorders>
            <w:shd w:val="clear" w:color="auto" w:fill="auto"/>
            <w:noWrap/>
          </w:tcPr>
          <w:p w14:paraId="45254BFC" w14:textId="77777777" w:rsidR="00241DE8" w:rsidRPr="00CE5503" w:rsidRDefault="00241DE8" w:rsidP="00241DE8">
            <w:pPr>
              <w:keepNext/>
              <w:spacing w:after="0" w:line="240" w:lineRule="auto"/>
              <w:jc w:val="right"/>
              <w:rPr>
                <w:rFonts w:ascii="Bookman Old Style" w:hAnsi="Bookman Old Style" w:cs="Times New Roman"/>
                <w:color w:val="000000"/>
                <w:sz w:val="24"/>
                <w:szCs w:val="24"/>
              </w:rPr>
            </w:pPr>
            <w:r w:rsidRPr="00CE5503">
              <w:rPr>
                <w:rFonts w:ascii="Bookman Old Style" w:hAnsi="Bookman Old Style" w:cs="Calibri"/>
                <w:b/>
                <w:bCs/>
                <w:i/>
                <w:iCs/>
                <w:sz w:val="24"/>
                <w:szCs w:val="24"/>
              </w:rPr>
              <w:t xml:space="preserve"> Total amount for the projects Kshs.8,878,483) </w:t>
            </w:r>
          </w:p>
        </w:tc>
        <w:tc>
          <w:tcPr>
            <w:tcW w:w="1684" w:type="dxa"/>
            <w:tcBorders>
              <w:top w:val="single" w:sz="4" w:space="0" w:color="auto"/>
              <w:left w:val="nil"/>
              <w:bottom w:val="single" w:sz="4" w:space="0" w:color="auto"/>
              <w:right w:val="single" w:sz="4" w:space="0" w:color="auto"/>
            </w:tcBorders>
            <w:shd w:val="clear" w:color="auto" w:fill="auto"/>
            <w:noWrap/>
          </w:tcPr>
          <w:p w14:paraId="42E0DA37" w14:textId="77777777" w:rsidR="00241DE8" w:rsidRPr="00CE5503" w:rsidRDefault="00241DE8" w:rsidP="00241DE8">
            <w:pPr>
              <w:rPr>
                <w:rFonts w:ascii="Bookman Old Style" w:hAnsi="Bookman Old Style" w:cs="Times New Roman"/>
                <w:color w:val="000000"/>
                <w:sz w:val="24"/>
                <w:szCs w:val="24"/>
              </w:rPr>
            </w:pPr>
            <w:r w:rsidRPr="00CE5503">
              <w:rPr>
                <w:rFonts w:ascii="Bookman Old Style" w:hAnsi="Bookman Old Style" w:cs="Calibri"/>
                <w:sz w:val="24"/>
                <w:szCs w:val="24"/>
              </w:rPr>
              <w:t> </w:t>
            </w:r>
          </w:p>
        </w:tc>
        <w:tc>
          <w:tcPr>
            <w:tcW w:w="2281" w:type="dxa"/>
            <w:tcBorders>
              <w:top w:val="single" w:sz="4" w:space="0" w:color="auto"/>
              <w:left w:val="nil"/>
              <w:bottom w:val="single" w:sz="4" w:space="0" w:color="auto"/>
              <w:right w:val="single" w:sz="4" w:space="0" w:color="auto"/>
            </w:tcBorders>
            <w:shd w:val="clear" w:color="auto" w:fill="auto"/>
            <w:noWrap/>
          </w:tcPr>
          <w:p w14:paraId="47203763" w14:textId="77777777" w:rsidR="00241DE8" w:rsidRPr="00CE5503" w:rsidRDefault="00241DE8" w:rsidP="00241DE8">
            <w:pPr>
              <w:keepNext/>
              <w:spacing w:after="0" w:line="240" w:lineRule="auto"/>
              <w:jc w:val="right"/>
              <w:rPr>
                <w:rFonts w:ascii="Bookman Old Style" w:hAnsi="Bookman Old Style" w:cs="Times New Roman"/>
                <w:color w:val="000000"/>
                <w:sz w:val="24"/>
                <w:szCs w:val="24"/>
              </w:rPr>
            </w:pPr>
            <w:r w:rsidRPr="00CE5503">
              <w:rPr>
                <w:rFonts w:ascii="Bookman Old Style" w:hAnsi="Bookman Old Style" w:cs="Calibri"/>
                <w:b/>
                <w:bCs/>
                <w:i/>
                <w:iCs/>
                <w:sz w:val="24"/>
                <w:szCs w:val="24"/>
              </w:rPr>
              <w:t xml:space="preserve"> Total amount for the projects Kshs.8,878,483) </w:t>
            </w:r>
          </w:p>
        </w:tc>
        <w:tc>
          <w:tcPr>
            <w:tcW w:w="1191" w:type="dxa"/>
            <w:tcBorders>
              <w:top w:val="single" w:sz="4" w:space="0" w:color="auto"/>
              <w:left w:val="single" w:sz="4" w:space="0" w:color="auto"/>
              <w:bottom w:val="single" w:sz="4" w:space="0" w:color="auto"/>
              <w:right w:val="single" w:sz="4" w:space="0" w:color="auto"/>
            </w:tcBorders>
            <w:shd w:val="clear" w:color="auto" w:fill="auto"/>
            <w:noWrap/>
          </w:tcPr>
          <w:p w14:paraId="39F9AEC7" w14:textId="77777777" w:rsidR="00241DE8" w:rsidRPr="00CE5503" w:rsidRDefault="00241DE8" w:rsidP="00241DE8">
            <w:pPr>
              <w:spacing w:after="0" w:line="240" w:lineRule="auto"/>
              <w:rPr>
                <w:rFonts w:ascii="Bookman Old Style" w:eastAsia="Times New Roman" w:hAnsi="Bookman Old Style" w:cs="Times New Roman"/>
                <w:color w:val="000000"/>
                <w:sz w:val="24"/>
                <w:szCs w:val="24"/>
              </w:rPr>
            </w:pPr>
          </w:p>
        </w:tc>
      </w:tr>
      <w:tr w:rsidR="00990E99" w:rsidRPr="00CE5503" w14:paraId="71A76AC8"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783BAAD1" w14:textId="77777777" w:rsidR="00990E99" w:rsidRPr="00CE5503" w:rsidRDefault="00990E99" w:rsidP="00990E99">
            <w:pPr>
              <w:rPr>
                <w:rFonts w:ascii="Bookman Old Style" w:hAnsi="Bookman Old Style"/>
                <w:sz w:val="24"/>
                <w:szCs w:val="24"/>
              </w:rPr>
            </w:pPr>
            <w:r w:rsidRPr="00CE5503">
              <w:rPr>
                <w:rFonts w:ascii="Bookman Old Style" w:hAnsi="Bookman Old Style"/>
                <w:sz w:val="24"/>
                <w:szCs w:val="24"/>
              </w:rPr>
              <w:t>Bedzimba Primary School</w:t>
            </w:r>
          </w:p>
        </w:tc>
        <w:tc>
          <w:tcPr>
            <w:tcW w:w="2395" w:type="dxa"/>
            <w:tcBorders>
              <w:bottom w:val="single" w:sz="4" w:space="0" w:color="auto"/>
            </w:tcBorders>
            <w:shd w:val="clear" w:color="auto" w:fill="auto"/>
          </w:tcPr>
          <w:p w14:paraId="24151C5F" w14:textId="61BC2611" w:rsidR="00990E99" w:rsidRPr="00CE5503" w:rsidRDefault="00990E99" w:rsidP="00990E99">
            <w:pPr>
              <w:spacing w:after="0"/>
              <w:rPr>
                <w:rFonts w:ascii="Bookman Old Style" w:hAnsi="Bookman Old Style"/>
                <w:sz w:val="24"/>
                <w:szCs w:val="24"/>
              </w:rPr>
            </w:pPr>
            <w:r w:rsidRPr="00CE5503">
              <w:rPr>
                <w:rFonts w:ascii="Bookman Old Style" w:hAnsi="Bookman Old Style"/>
                <w:sz w:val="24"/>
                <w:szCs w:val="24"/>
              </w:rPr>
              <w:t xml:space="preserve">Construction to completion of one storey building consisting of 2 classrooms and four door modern toilets and external drainage i.e. soak pit and </w:t>
            </w:r>
            <w:r w:rsidRPr="00CE5503">
              <w:rPr>
                <w:rFonts w:ascii="Bookman Old Style" w:hAnsi="Bookman Old Style"/>
                <w:sz w:val="24"/>
                <w:szCs w:val="24"/>
              </w:rPr>
              <w:lastRenderedPageBreak/>
              <w:t>septic ta</w:t>
            </w:r>
            <w:r w:rsidR="00BE4E76">
              <w:rPr>
                <w:rFonts w:ascii="Bookman Old Style" w:hAnsi="Bookman Old Style"/>
                <w:sz w:val="24"/>
                <w:szCs w:val="24"/>
              </w:rPr>
              <w:t xml:space="preserve">nk with one </w:t>
            </w:r>
            <w:r w:rsidR="001E1FF1">
              <w:rPr>
                <w:rFonts w:ascii="Bookman Old Style" w:hAnsi="Bookman Old Style"/>
                <w:sz w:val="24"/>
                <w:szCs w:val="24"/>
              </w:rPr>
              <w:t xml:space="preserve">cubicle </w:t>
            </w:r>
            <w:r w:rsidR="00BE4E76">
              <w:rPr>
                <w:rFonts w:ascii="Bookman Old Style" w:hAnsi="Bookman Old Style"/>
                <w:sz w:val="24"/>
                <w:szCs w:val="24"/>
              </w:rPr>
              <w:t>catering for PWD.</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8EE3982" w14:textId="77777777" w:rsidR="00990E99" w:rsidRPr="00CE5503" w:rsidRDefault="00990E99" w:rsidP="00990E99">
            <w:pPr>
              <w:keepNext/>
              <w:spacing w:after="0" w:line="240" w:lineRule="auto"/>
              <w:rPr>
                <w:rFonts w:ascii="Bookman Old Style" w:hAnsi="Bookman Old Style" w:cs="Times New Roman"/>
                <w:color w:val="000000"/>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462117A1" w14:textId="77777777" w:rsidR="00990E99" w:rsidRPr="00CE5503" w:rsidRDefault="00990E99" w:rsidP="00990E99">
            <w:pPr>
              <w:rPr>
                <w:rFonts w:ascii="Bookman Old Style" w:hAnsi="Bookman Old Style" w:cs="Times New Roman"/>
                <w:color w:val="000000"/>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7E944870" w14:textId="77777777" w:rsidR="00990E99" w:rsidRPr="00CE5503" w:rsidRDefault="00990E99" w:rsidP="00990E99">
            <w:pPr>
              <w:rPr>
                <w:rFonts w:ascii="Bookman Old Style" w:hAnsi="Bookman Old Style"/>
                <w:sz w:val="24"/>
                <w:szCs w:val="24"/>
              </w:rPr>
            </w:pPr>
            <w:r w:rsidRPr="00CE5503">
              <w:rPr>
                <w:rFonts w:ascii="Bookman Old Style" w:hAnsi="Bookman Old Style"/>
                <w:sz w:val="24"/>
                <w:szCs w:val="24"/>
              </w:rPr>
              <w:t xml:space="preserve"> 6,378,483.00 </w:t>
            </w:r>
          </w:p>
        </w:tc>
        <w:tc>
          <w:tcPr>
            <w:tcW w:w="1191" w:type="dxa"/>
            <w:tcBorders>
              <w:top w:val="single" w:sz="4" w:space="0" w:color="auto"/>
              <w:left w:val="nil"/>
              <w:bottom w:val="single" w:sz="4" w:space="0" w:color="auto"/>
              <w:right w:val="single" w:sz="4" w:space="0" w:color="auto"/>
            </w:tcBorders>
            <w:shd w:val="clear" w:color="auto" w:fill="auto"/>
            <w:noWrap/>
          </w:tcPr>
          <w:p w14:paraId="19ABDF6F" w14:textId="77777777" w:rsidR="00990E99" w:rsidRPr="00CE5503" w:rsidRDefault="007D3977" w:rsidP="00990E99">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New </w:t>
            </w:r>
          </w:p>
        </w:tc>
      </w:tr>
      <w:tr w:rsidR="00990E99" w:rsidRPr="00CE5503" w14:paraId="7C105C94" w14:textId="77777777" w:rsidTr="00CE5503">
        <w:trPr>
          <w:trHeight w:val="233"/>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3EB8631B" w14:textId="77777777" w:rsidR="00990E99" w:rsidRPr="00CE5503" w:rsidRDefault="00990E99" w:rsidP="00990E99">
            <w:pPr>
              <w:rPr>
                <w:rFonts w:ascii="Bookman Old Style" w:hAnsi="Bookman Old Style"/>
                <w:sz w:val="24"/>
                <w:szCs w:val="24"/>
              </w:rPr>
            </w:pPr>
            <w:r w:rsidRPr="00CE5503">
              <w:rPr>
                <w:rFonts w:ascii="Bookman Old Style" w:hAnsi="Bookman Old Style"/>
                <w:sz w:val="24"/>
                <w:szCs w:val="24"/>
              </w:rPr>
              <w:t>Baraka Voroni Primary School</w:t>
            </w:r>
          </w:p>
        </w:tc>
        <w:tc>
          <w:tcPr>
            <w:tcW w:w="2395" w:type="dxa"/>
            <w:tcBorders>
              <w:bottom w:val="single" w:sz="4" w:space="0" w:color="auto"/>
            </w:tcBorders>
            <w:shd w:val="clear" w:color="auto" w:fill="auto"/>
          </w:tcPr>
          <w:p w14:paraId="42BEE4BD" w14:textId="77777777" w:rsidR="00990E99" w:rsidRPr="00CE5503" w:rsidRDefault="00990E99" w:rsidP="00990E99">
            <w:pPr>
              <w:spacing w:after="0"/>
              <w:rPr>
                <w:rFonts w:ascii="Bookman Old Style" w:hAnsi="Bookman Old Style"/>
                <w:sz w:val="24"/>
                <w:szCs w:val="24"/>
              </w:rPr>
            </w:pPr>
            <w:r w:rsidRPr="00CE5503">
              <w:rPr>
                <w:rFonts w:ascii="Bookman Old Style" w:hAnsi="Bookman Old Style"/>
                <w:sz w:val="24"/>
                <w:szCs w:val="24"/>
              </w:rPr>
              <w:t>Construction to completion of one level building consisting of 1 classroom upto first floor slab level</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305A1003" w14:textId="77777777" w:rsidR="00990E99" w:rsidRPr="00CE5503" w:rsidRDefault="00990E99" w:rsidP="00990E99">
            <w:pPr>
              <w:keepNext/>
              <w:spacing w:after="0" w:line="240" w:lineRule="auto"/>
              <w:rPr>
                <w:rFonts w:ascii="Bookman Old Style" w:hAnsi="Bookman Old Style" w:cs="Times New Roman"/>
                <w:color w:val="000000"/>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0A250568" w14:textId="77777777" w:rsidR="00990E99" w:rsidRPr="00CE5503" w:rsidRDefault="00990E99" w:rsidP="00990E99">
            <w:pPr>
              <w:rPr>
                <w:rFonts w:ascii="Bookman Old Style" w:hAnsi="Bookman Old Style" w:cs="Times New Roman"/>
                <w:color w:val="000000"/>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494D10BE" w14:textId="77777777" w:rsidR="00990E99" w:rsidRPr="00CE5503" w:rsidRDefault="00990E99" w:rsidP="00990E99">
            <w:pPr>
              <w:rPr>
                <w:rFonts w:ascii="Bookman Old Style" w:hAnsi="Bookman Old Style"/>
                <w:sz w:val="24"/>
                <w:szCs w:val="24"/>
              </w:rPr>
            </w:pPr>
            <w:r w:rsidRPr="00CE5503">
              <w:rPr>
                <w:rFonts w:ascii="Bookman Old Style" w:hAnsi="Bookman Old Style"/>
                <w:sz w:val="24"/>
                <w:szCs w:val="24"/>
              </w:rPr>
              <w:t xml:space="preserve"> 2,500,000.00 </w:t>
            </w:r>
          </w:p>
        </w:tc>
        <w:tc>
          <w:tcPr>
            <w:tcW w:w="1191" w:type="dxa"/>
            <w:tcBorders>
              <w:top w:val="single" w:sz="4" w:space="0" w:color="auto"/>
              <w:left w:val="nil"/>
              <w:bottom w:val="single" w:sz="4" w:space="0" w:color="auto"/>
              <w:right w:val="single" w:sz="4" w:space="0" w:color="auto"/>
            </w:tcBorders>
            <w:shd w:val="clear" w:color="auto" w:fill="auto"/>
            <w:noWrap/>
          </w:tcPr>
          <w:p w14:paraId="2C881813" w14:textId="77777777" w:rsidR="00990E99" w:rsidRPr="00CE5503" w:rsidRDefault="007D3977" w:rsidP="00990E99">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New </w:t>
            </w:r>
          </w:p>
        </w:tc>
      </w:tr>
      <w:tr w:rsidR="004D73EC" w:rsidRPr="00CE5503" w14:paraId="252CCEFB" w14:textId="77777777" w:rsidTr="00CE5503">
        <w:trPr>
          <w:trHeight w:val="332"/>
        </w:trPr>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1ABC8524" w14:textId="77777777" w:rsidR="004D73EC" w:rsidRPr="00CE5503" w:rsidRDefault="004D73EC" w:rsidP="004D73EC">
            <w:pPr>
              <w:rPr>
                <w:rFonts w:ascii="Bookman Old Style" w:hAnsi="Bookman Old Style"/>
                <w:sz w:val="24"/>
                <w:szCs w:val="24"/>
              </w:rPr>
            </w:pPr>
            <w:r w:rsidRPr="00CE5503">
              <w:rPr>
                <w:rFonts w:ascii="Bookman Old Style" w:hAnsi="Bookman Old Style"/>
                <w:b/>
                <w:sz w:val="24"/>
                <w:szCs w:val="24"/>
              </w:rPr>
              <w:t>PRIMARY SCHOOL PROJECT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4D4C74CB" w14:textId="77777777" w:rsidR="004D73EC" w:rsidRPr="00CE5503" w:rsidRDefault="004D73EC" w:rsidP="004D73EC">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09296ADD" w14:textId="77777777" w:rsidR="004D73EC" w:rsidRPr="00CE5503" w:rsidRDefault="004D73EC" w:rsidP="004D73EC">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14F54EF8" w14:textId="77777777" w:rsidR="004D73EC" w:rsidRPr="00CE5503" w:rsidRDefault="004D73EC" w:rsidP="004D73EC">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21E339CA" w14:textId="77777777" w:rsidR="004D73EC" w:rsidRPr="00CE5503" w:rsidRDefault="004D73EC" w:rsidP="004D73EC">
            <w:pPr>
              <w:spacing w:after="0" w:line="240" w:lineRule="auto"/>
              <w:jc w:val="right"/>
              <w:rPr>
                <w:rFonts w:ascii="Bookman Old Style" w:hAnsi="Bookman Old Style"/>
                <w:sz w:val="24"/>
                <w:szCs w:val="24"/>
              </w:rPr>
            </w:pPr>
          </w:p>
        </w:tc>
      </w:tr>
      <w:tr w:rsidR="004D73EC" w:rsidRPr="00CE5503" w14:paraId="79EA84DE" w14:textId="77777777" w:rsidTr="00CE5503">
        <w:trPr>
          <w:trHeight w:val="2204"/>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30D296F" w14:textId="77777777" w:rsidR="004D73EC" w:rsidRPr="00CE5503" w:rsidRDefault="004D73EC" w:rsidP="00F30CC1">
            <w:pPr>
              <w:spacing w:after="0" w:line="240" w:lineRule="auto"/>
              <w:contextualSpacing/>
              <w:jc w:val="both"/>
              <w:rPr>
                <w:rFonts w:ascii="Bookman Old Style" w:eastAsia="Times New Roman" w:hAnsi="Bookman Old Style" w:cs="Times New Roman"/>
                <w:color w:val="FF0000"/>
                <w:sz w:val="24"/>
                <w:szCs w:val="24"/>
                <w:lang w:val="en-GB" w:eastAsia="en-GB"/>
              </w:rPr>
            </w:pPr>
            <w:r w:rsidRPr="00CE5503">
              <w:rPr>
                <w:rFonts w:ascii="Bookman Old Style" w:hAnsi="Bookman Old Style" w:cs="Times New Roman"/>
                <w:sz w:val="24"/>
                <w:szCs w:val="24"/>
              </w:rPr>
              <w:t xml:space="preserve">Makumba Primary School </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AFB4E47" w14:textId="77777777" w:rsidR="004D73EC" w:rsidRPr="00CE5503" w:rsidRDefault="004D73EC" w:rsidP="00810986">
            <w:pPr>
              <w:spacing w:after="0"/>
              <w:rPr>
                <w:rFonts w:ascii="Bookman Old Style" w:hAnsi="Bookman Old Style"/>
                <w:sz w:val="24"/>
                <w:szCs w:val="24"/>
              </w:rPr>
            </w:pPr>
            <w:r w:rsidRPr="00CE5503">
              <w:rPr>
                <w:rFonts w:ascii="Bookman Old Style" w:hAnsi="Bookman Old Style" w:cs="Times New Roman"/>
                <w:color w:val="000000" w:themeColor="text1"/>
                <w:sz w:val="24"/>
                <w:szCs w:val="24"/>
              </w:rPr>
              <w:t xml:space="preserve">Purchase of 1 acre of land for construction of a new school at Junda ward </w:t>
            </w:r>
            <w:r w:rsidRPr="00CE5503">
              <w:rPr>
                <w:rFonts w:ascii="Bookman Old Style" w:hAnsi="Bookman Old Style" w:cs="Times New Roman"/>
                <w:sz w:val="24"/>
                <w:szCs w:val="24"/>
              </w:rPr>
              <w:t>as per attached land documents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45F6FA85"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color w:val="000000" w:themeColor="text1"/>
                <w:sz w:val="24"/>
                <w:szCs w:val="24"/>
              </w:rPr>
              <w:t>15,000,000</w:t>
            </w:r>
          </w:p>
        </w:tc>
        <w:tc>
          <w:tcPr>
            <w:tcW w:w="1684" w:type="dxa"/>
            <w:tcBorders>
              <w:top w:val="single" w:sz="4" w:space="0" w:color="auto"/>
              <w:left w:val="single" w:sz="4" w:space="0" w:color="auto"/>
              <w:bottom w:val="single" w:sz="4" w:space="0" w:color="auto"/>
              <w:right w:val="single" w:sz="4" w:space="0" w:color="auto"/>
            </w:tcBorders>
            <w:shd w:val="clear" w:color="auto" w:fill="auto"/>
            <w:noWrap/>
          </w:tcPr>
          <w:p w14:paraId="2EF59C8E" w14:textId="77777777" w:rsidR="004D73EC" w:rsidRPr="00CE5503" w:rsidRDefault="004D73EC" w:rsidP="004D73EC">
            <w:pPr>
              <w:rPr>
                <w:rFonts w:ascii="Bookman Old Style" w:hAnsi="Bookman Old Style"/>
                <w:sz w:val="24"/>
                <w:szCs w:val="24"/>
              </w:rPr>
            </w:pP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1F83BE11"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color w:val="000000" w:themeColor="text1"/>
                <w:sz w:val="24"/>
                <w:szCs w:val="24"/>
              </w:rPr>
              <w:t xml:space="preserve">15,000,000 </w:t>
            </w:r>
          </w:p>
        </w:tc>
        <w:tc>
          <w:tcPr>
            <w:tcW w:w="1191" w:type="dxa"/>
            <w:tcBorders>
              <w:top w:val="single" w:sz="4" w:space="0" w:color="auto"/>
              <w:left w:val="single" w:sz="4" w:space="0" w:color="auto"/>
              <w:bottom w:val="single" w:sz="4" w:space="0" w:color="auto"/>
              <w:right w:val="single" w:sz="4" w:space="0" w:color="auto"/>
            </w:tcBorders>
            <w:shd w:val="clear" w:color="auto" w:fill="auto"/>
            <w:noWrap/>
          </w:tcPr>
          <w:p w14:paraId="1C1F5AC9" w14:textId="77777777" w:rsidR="004D73EC" w:rsidRPr="00CE5503" w:rsidRDefault="004D73EC" w:rsidP="004D73EC">
            <w:pPr>
              <w:spacing w:after="0" w:line="240" w:lineRule="auto"/>
              <w:jc w:val="right"/>
              <w:rPr>
                <w:rFonts w:ascii="Bookman Old Style" w:hAnsi="Bookman Old Style"/>
                <w:sz w:val="24"/>
                <w:szCs w:val="24"/>
              </w:rPr>
            </w:pPr>
            <w:r w:rsidRPr="00CE5503">
              <w:rPr>
                <w:rFonts w:ascii="Bookman Old Style" w:hAnsi="Bookman Old Style" w:cs="Times New Roman"/>
                <w:color w:val="000000" w:themeColor="text1"/>
                <w:sz w:val="24"/>
                <w:szCs w:val="24"/>
              </w:rPr>
              <w:t xml:space="preserve">New </w:t>
            </w:r>
          </w:p>
        </w:tc>
      </w:tr>
      <w:tr w:rsidR="004D73EC" w:rsidRPr="00CE5503" w14:paraId="4A5C19FD"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34F82D2A" w14:textId="77777777" w:rsidR="004D73EC" w:rsidRPr="00CE5503" w:rsidRDefault="001D6902" w:rsidP="004D73EC">
            <w:pPr>
              <w:rPr>
                <w:rFonts w:ascii="Bookman Old Style" w:hAnsi="Bookman Old Style"/>
                <w:sz w:val="24"/>
                <w:szCs w:val="24"/>
              </w:rPr>
            </w:pPr>
            <w:r w:rsidRPr="00CE5503">
              <w:rPr>
                <w:rFonts w:ascii="Bookman Old Style" w:hAnsi="Bookman Old Style" w:cs="Times New Roman"/>
                <w:sz w:val="24"/>
                <w:szCs w:val="24"/>
              </w:rPr>
              <w:t xml:space="preserve">Makumba Primary School </w:t>
            </w:r>
          </w:p>
        </w:tc>
        <w:tc>
          <w:tcPr>
            <w:tcW w:w="2395" w:type="dxa"/>
            <w:tcBorders>
              <w:top w:val="single" w:sz="4" w:space="0" w:color="auto"/>
              <w:left w:val="nil"/>
              <w:bottom w:val="single" w:sz="4" w:space="0" w:color="auto"/>
              <w:right w:val="nil"/>
            </w:tcBorders>
            <w:shd w:val="clear" w:color="auto" w:fill="auto"/>
          </w:tcPr>
          <w:p w14:paraId="2FE9691E" w14:textId="77777777" w:rsidR="004D73EC" w:rsidRPr="00CE5503" w:rsidRDefault="004D73EC" w:rsidP="004D73EC">
            <w:pPr>
              <w:spacing w:after="0"/>
              <w:rPr>
                <w:rFonts w:ascii="Bookman Old Style" w:hAnsi="Bookman Old Style" w:cs="Times New Roman"/>
                <w:sz w:val="24"/>
                <w:szCs w:val="24"/>
              </w:rPr>
            </w:pPr>
            <w:r w:rsidRPr="00CE5503">
              <w:rPr>
                <w:rFonts w:ascii="Bookman Old Style" w:hAnsi="Bookman Old Style" w:cs="Times New Roman"/>
                <w:sz w:val="24"/>
                <w:szCs w:val="24"/>
              </w:rPr>
              <w:t xml:space="preserve">Phase 1: Construction of a one-storey building fully-fledged modern primary school consisting of 10 classrooms, an administration block, eight-door modern toilets and external drainage i.e. soak pit and septic tank with two </w:t>
            </w:r>
            <w:r w:rsidRPr="00CE5503">
              <w:rPr>
                <w:rFonts w:ascii="Bookman Old Style" w:hAnsi="Bookman Old Style" w:cs="Times New Roman"/>
                <w:sz w:val="24"/>
                <w:szCs w:val="24"/>
              </w:rPr>
              <w:lastRenderedPageBreak/>
              <w:t xml:space="preserve">cubicles catering for Persons with Disabilities: Construction of the substructure, superstructure, walling and finishes of three classrooms and </w:t>
            </w:r>
            <w:r w:rsidR="007D3977" w:rsidRPr="00CE5503">
              <w:rPr>
                <w:rFonts w:ascii="Bookman Old Style" w:hAnsi="Bookman Old Style" w:cs="Times New Roman"/>
                <w:sz w:val="24"/>
                <w:szCs w:val="24"/>
              </w:rPr>
              <w:t>an administration</w:t>
            </w:r>
            <w:r w:rsidRPr="00CE5503">
              <w:rPr>
                <w:rFonts w:ascii="Bookman Old Style" w:hAnsi="Bookman Old Style" w:cs="Times New Roman"/>
                <w:sz w:val="24"/>
                <w:szCs w:val="24"/>
              </w:rPr>
              <w:t xml:space="preserve"> block up to 1st floor slab level</w:t>
            </w:r>
          </w:p>
          <w:p w14:paraId="28727AF8" w14:textId="77777777" w:rsidR="004D73EC" w:rsidRPr="00CE5503" w:rsidRDefault="004D73EC" w:rsidP="004D73EC">
            <w:pPr>
              <w:spacing w:after="0"/>
              <w:rPr>
                <w:rFonts w:ascii="Bookman Old Style" w:hAnsi="Bookman Old Style" w:cs="Times New Roman"/>
                <w:sz w:val="24"/>
                <w:szCs w:val="24"/>
              </w:rPr>
            </w:pPr>
          </w:p>
          <w:p w14:paraId="4AE4321E" w14:textId="77777777" w:rsidR="003A2A14" w:rsidRPr="00CE5503" w:rsidRDefault="004D73EC" w:rsidP="002F643E">
            <w:pPr>
              <w:spacing w:after="0"/>
              <w:rPr>
                <w:rFonts w:ascii="Bookman Old Style" w:hAnsi="Bookman Old Style" w:cs="Times New Roman"/>
                <w:i/>
                <w:iCs/>
                <w:sz w:val="24"/>
                <w:szCs w:val="24"/>
              </w:rPr>
            </w:pPr>
            <w:r w:rsidRPr="00CE5503">
              <w:rPr>
                <w:rFonts w:ascii="Bookman Old Style" w:hAnsi="Bookman Old Style" w:cs="Times New Roman"/>
                <w:i/>
                <w:iCs/>
                <w:sz w:val="24"/>
                <w:szCs w:val="24"/>
              </w:rPr>
              <w:t xml:space="preserve">Phase two will include superstructure, walling, finishes of 7 classrooms, ramp and staircase access to the first-floor slab and ablution block from the first-floor slab to the second-floor slab to completion at Kshs. </w:t>
            </w:r>
            <w:r w:rsidR="002F643E" w:rsidRPr="00CE5503">
              <w:rPr>
                <w:rFonts w:ascii="Bookman Old Style" w:hAnsi="Bookman Old Style" w:cs="Times New Roman"/>
                <w:i/>
                <w:iCs/>
                <w:sz w:val="24"/>
                <w:szCs w:val="24"/>
              </w:rPr>
              <w:t>32,878,482</w:t>
            </w:r>
            <w:r w:rsidRPr="00CE5503">
              <w:rPr>
                <w:rFonts w:ascii="Bookman Old Style" w:hAnsi="Bookman Old Style" w:cs="Times New Roman"/>
                <w:i/>
                <w:iCs/>
                <w:sz w:val="24"/>
                <w:szCs w:val="24"/>
              </w:rPr>
              <w:t xml:space="preserve"> which will be funded in the financial year 2024-2025. </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2F638151" w14:textId="77777777" w:rsidR="004D73EC" w:rsidRPr="00CE5503" w:rsidRDefault="002F643E" w:rsidP="004D73EC">
            <w:pPr>
              <w:rPr>
                <w:rFonts w:ascii="Bookman Old Style" w:hAnsi="Bookman Old Style"/>
                <w:sz w:val="24"/>
                <w:szCs w:val="24"/>
              </w:rPr>
            </w:pPr>
            <w:r w:rsidRPr="00CE5503">
              <w:rPr>
                <w:rFonts w:ascii="Bookman Old Style" w:hAnsi="Bookman Old Style" w:cs="Times New Roman"/>
                <w:sz w:val="24"/>
                <w:szCs w:val="24"/>
              </w:rPr>
              <w:lastRenderedPageBreak/>
              <w:t>42</w:t>
            </w:r>
            <w:r w:rsidR="004D73EC" w:rsidRPr="00CE5503">
              <w:rPr>
                <w:rFonts w:ascii="Bookman Old Style" w:hAnsi="Bookman Old Style" w:cs="Times New Roman"/>
                <w:sz w:val="24"/>
                <w:szCs w:val="24"/>
              </w:rPr>
              <w:t>,000,000</w:t>
            </w:r>
            <w:r w:rsidR="001652A0" w:rsidRPr="00CE5503">
              <w:rPr>
                <w:rFonts w:ascii="Bookman Old Style" w:hAnsi="Bookman Old Style" w:cs="Times New Roman"/>
                <w:sz w:val="24"/>
                <w:szCs w:val="24"/>
              </w:rPr>
              <w:t xml:space="preserve"> </w:t>
            </w:r>
          </w:p>
        </w:tc>
        <w:tc>
          <w:tcPr>
            <w:tcW w:w="1684" w:type="dxa"/>
            <w:tcBorders>
              <w:top w:val="single" w:sz="4" w:space="0" w:color="auto"/>
              <w:left w:val="nil"/>
              <w:bottom w:val="single" w:sz="4" w:space="0" w:color="auto"/>
              <w:right w:val="single" w:sz="4" w:space="0" w:color="auto"/>
            </w:tcBorders>
            <w:shd w:val="clear" w:color="auto" w:fill="auto"/>
            <w:noWrap/>
          </w:tcPr>
          <w:p w14:paraId="1764C0CB"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t> </w:t>
            </w:r>
          </w:p>
        </w:tc>
        <w:tc>
          <w:tcPr>
            <w:tcW w:w="2281" w:type="dxa"/>
            <w:tcBorders>
              <w:top w:val="single" w:sz="4" w:space="0" w:color="auto"/>
              <w:left w:val="nil"/>
              <w:bottom w:val="single" w:sz="4" w:space="0" w:color="auto"/>
              <w:right w:val="single" w:sz="4" w:space="0" w:color="auto"/>
            </w:tcBorders>
            <w:shd w:val="clear" w:color="auto" w:fill="auto"/>
            <w:noWrap/>
          </w:tcPr>
          <w:p w14:paraId="0F44E059" w14:textId="77777777" w:rsidR="004D73EC" w:rsidRPr="00CE5503" w:rsidRDefault="001652A0" w:rsidP="004D73EC">
            <w:pPr>
              <w:rPr>
                <w:rFonts w:ascii="Bookman Old Style" w:hAnsi="Bookman Old Style"/>
                <w:sz w:val="24"/>
                <w:szCs w:val="24"/>
              </w:rPr>
            </w:pPr>
            <w:r w:rsidRPr="00CE5503">
              <w:rPr>
                <w:rFonts w:ascii="Bookman Old Style" w:hAnsi="Bookman Old Style" w:cs="Times New Roman"/>
                <w:sz w:val="24"/>
                <w:szCs w:val="24"/>
              </w:rPr>
              <w:t>9,121,518</w:t>
            </w:r>
          </w:p>
        </w:tc>
        <w:tc>
          <w:tcPr>
            <w:tcW w:w="1191" w:type="dxa"/>
            <w:tcBorders>
              <w:top w:val="single" w:sz="4" w:space="0" w:color="auto"/>
              <w:left w:val="nil"/>
              <w:bottom w:val="single" w:sz="4" w:space="0" w:color="auto"/>
              <w:right w:val="single" w:sz="4" w:space="0" w:color="auto"/>
            </w:tcBorders>
            <w:shd w:val="clear" w:color="auto" w:fill="auto"/>
            <w:noWrap/>
          </w:tcPr>
          <w:p w14:paraId="605F7D70" w14:textId="77777777" w:rsidR="004D73EC" w:rsidRPr="00CE5503" w:rsidRDefault="004D73EC" w:rsidP="004D73EC">
            <w:pPr>
              <w:spacing w:after="0" w:line="240" w:lineRule="auto"/>
              <w:jc w:val="right"/>
              <w:rPr>
                <w:rFonts w:ascii="Bookman Old Style" w:hAnsi="Bookman Old Style"/>
                <w:sz w:val="24"/>
                <w:szCs w:val="24"/>
              </w:rPr>
            </w:pPr>
            <w:r w:rsidRPr="00CE5503">
              <w:rPr>
                <w:rFonts w:ascii="Bookman Old Style" w:hAnsi="Bookman Old Style" w:cs="Times New Roman"/>
                <w:sz w:val="24"/>
                <w:szCs w:val="24"/>
              </w:rPr>
              <w:t>New</w:t>
            </w:r>
          </w:p>
        </w:tc>
      </w:tr>
      <w:tr w:rsidR="004D73EC" w:rsidRPr="00CE5503" w14:paraId="13F5B63E" w14:textId="77777777" w:rsidTr="00CE5503">
        <w:trPr>
          <w:trHeight w:val="188"/>
        </w:trPr>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4A5DD2C1" w14:textId="77777777" w:rsidR="004D73EC" w:rsidRPr="00CE5503" w:rsidRDefault="004D73EC" w:rsidP="004D73EC">
            <w:pPr>
              <w:rPr>
                <w:rFonts w:ascii="Bookman Old Style" w:hAnsi="Bookman Old Style"/>
                <w:sz w:val="24"/>
                <w:szCs w:val="24"/>
              </w:rPr>
            </w:pPr>
            <w:r w:rsidRPr="00CE5503">
              <w:rPr>
                <w:rFonts w:ascii="Bookman Old Style" w:hAnsi="Bookman Old Style"/>
                <w:b/>
                <w:sz w:val="24"/>
                <w:szCs w:val="24"/>
              </w:rPr>
              <w:t>SECONDARY SCHOOL PROJECT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0C6B19C5" w14:textId="77777777" w:rsidR="004D73EC" w:rsidRPr="00CE5503" w:rsidRDefault="004D73EC" w:rsidP="004D73EC">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03C86460" w14:textId="77777777" w:rsidR="004D73EC" w:rsidRPr="00CE5503" w:rsidRDefault="004D73EC" w:rsidP="004D73EC">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39BF6721" w14:textId="77777777" w:rsidR="004D73EC" w:rsidRPr="00CE5503" w:rsidRDefault="004D73EC" w:rsidP="004D73EC">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7EE435ED" w14:textId="77777777" w:rsidR="004D73EC" w:rsidRPr="00CE5503" w:rsidRDefault="004D73EC" w:rsidP="004D73EC">
            <w:pPr>
              <w:spacing w:after="0" w:line="240" w:lineRule="auto"/>
              <w:jc w:val="right"/>
              <w:rPr>
                <w:rFonts w:ascii="Bookman Old Style" w:hAnsi="Bookman Old Style"/>
                <w:sz w:val="24"/>
                <w:szCs w:val="24"/>
              </w:rPr>
            </w:pPr>
          </w:p>
        </w:tc>
      </w:tr>
      <w:tr w:rsidR="004D73EC" w:rsidRPr="00CE5503" w14:paraId="7C7AA34F"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545D26CA" w14:textId="77777777" w:rsidR="004D73EC" w:rsidRPr="00CE5503" w:rsidRDefault="001D6902" w:rsidP="004D73EC">
            <w:pPr>
              <w:rPr>
                <w:rFonts w:ascii="Bookman Old Style" w:hAnsi="Bookman Old Style"/>
                <w:sz w:val="24"/>
                <w:szCs w:val="24"/>
              </w:rPr>
            </w:pPr>
            <w:r w:rsidRPr="00CE5503">
              <w:rPr>
                <w:rFonts w:ascii="Bookman Old Style" w:hAnsi="Bookman Old Style" w:cs="Times New Roman"/>
                <w:sz w:val="24"/>
                <w:szCs w:val="24"/>
              </w:rPr>
              <w:lastRenderedPageBreak/>
              <w:t xml:space="preserve">Mjambere Secondary School </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14A5EB0D" w14:textId="77777777" w:rsidR="004D73EC" w:rsidRPr="00CE5503" w:rsidRDefault="004D73EC" w:rsidP="004D73EC">
            <w:pPr>
              <w:spacing w:after="0"/>
              <w:rPr>
                <w:rFonts w:ascii="Bookman Old Style" w:hAnsi="Bookman Old Style" w:cs="Times New Roman"/>
                <w:sz w:val="24"/>
                <w:szCs w:val="24"/>
              </w:rPr>
            </w:pPr>
            <w:r w:rsidRPr="00CE5503">
              <w:rPr>
                <w:rFonts w:ascii="Bookman Old Style" w:hAnsi="Bookman Old Style" w:cs="Times New Roman"/>
                <w:sz w:val="24"/>
                <w:szCs w:val="24"/>
              </w:rPr>
              <w:t>Additional funds for construction to completion of a storey building fully-fledged modern school consisting of 8 classrooms, 3 laboratories, an administration block, a library, an ablution block and external drainage i.e. soak pit and septic tank:  Construction of superstructure, walling and finishes of laboratories and library from 1</w:t>
            </w:r>
            <w:r w:rsidRPr="00CE5503">
              <w:rPr>
                <w:rFonts w:ascii="Bookman Old Style" w:hAnsi="Bookman Old Style" w:cs="Times New Roman"/>
                <w:sz w:val="24"/>
                <w:szCs w:val="24"/>
                <w:vertAlign w:val="superscript"/>
              </w:rPr>
              <w:t>st</w:t>
            </w:r>
            <w:r w:rsidRPr="00CE5503">
              <w:rPr>
                <w:rFonts w:ascii="Bookman Old Style" w:hAnsi="Bookman Old Style" w:cs="Times New Roman"/>
                <w:sz w:val="24"/>
                <w:szCs w:val="24"/>
              </w:rPr>
              <w:t xml:space="preserve"> floor slab up to the 2</w:t>
            </w:r>
            <w:r w:rsidRPr="00CE5503">
              <w:rPr>
                <w:rFonts w:ascii="Bookman Old Style" w:hAnsi="Bookman Old Style" w:cs="Times New Roman"/>
                <w:sz w:val="24"/>
                <w:szCs w:val="24"/>
                <w:vertAlign w:val="superscript"/>
              </w:rPr>
              <w:t>nd</w:t>
            </w:r>
            <w:r w:rsidRPr="00CE5503">
              <w:rPr>
                <w:rFonts w:ascii="Bookman Old Style" w:hAnsi="Bookman Old Style" w:cs="Times New Roman"/>
                <w:sz w:val="24"/>
                <w:szCs w:val="24"/>
              </w:rPr>
              <w:t xml:space="preserve"> Floor slab level</w:t>
            </w:r>
          </w:p>
          <w:p w14:paraId="3C371921" w14:textId="77777777" w:rsidR="004D73EC" w:rsidRPr="00CE5503" w:rsidRDefault="004D73EC" w:rsidP="004D73EC">
            <w:pPr>
              <w:spacing w:after="0"/>
              <w:rPr>
                <w:rFonts w:ascii="Bookman Old Style" w:hAnsi="Bookman Old Style" w:cs="Times New Roman"/>
                <w:sz w:val="24"/>
                <w:szCs w:val="24"/>
              </w:rPr>
            </w:pPr>
          </w:p>
          <w:p w14:paraId="28CBE4CD" w14:textId="77777777" w:rsidR="004D73EC" w:rsidRPr="00CE5503" w:rsidRDefault="004D73EC" w:rsidP="004D73EC">
            <w:pPr>
              <w:spacing w:after="0"/>
              <w:rPr>
                <w:rFonts w:ascii="Bookman Old Style" w:hAnsi="Bookman Old Style"/>
                <w:sz w:val="24"/>
                <w:szCs w:val="24"/>
              </w:rPr>
            </w:pPr>
            <w:r w:rsidRPr="00CE5503">
              <w:rPr>
                <w:rFonts w:ascii="Bookman Old Style" w:hAnsi="Bookman Old Style" w:cs="Times New Roman"/>
                <w:i/>
                <w:iCs/>
                <w:sz w:val="24"/>
                <w:szCs w:val="24"/>
              </w:rPr>
              <w:t xml:space="preserve">Phase two includes the construction of the superstructure, walling and finishes of laboratories and </w:t>
            </w:r>
            <w:r w:rsidRPr="00CE5503">
              <w:rPr>
                <w:rFonts w:ascii="Bookman Old Style" w:hAnsi="Bookman Old Style" w:cs="Times New Roman"/>
                <w:i/>
                <w:iCs/>
                <w:sz w:val="24"/>
                <w:szCs w:val="24"/>
              </w:rPr>
              <w:lastRenderedPageBreak/>
              <w:t>library from the 1st-floor slab up to the 2nd-floor slab level at Kshs.20,000,000-FY 2023/2024</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31154FD6"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lastRenderedPageBreak/>
              <w:t xml:space="preserve"> 70,000,000</w:t>
            </w:r>
          </w:p>
        </w:tc>
        <w:tc>
          <w:tcPr>
            <w:tcW w:w="1684" w:type="dxa"/>
            <w:tcBorders>
              <w:top w:val="single" w:sz="4" w:space="0" w:color="auto"/>
              <w:left w:val="single" w:sz="4" w:space="0" w:color="auto"/>
              <w:bottom w:val="single" w:sz="4" w:space="0" w:color="auto"/>
              <w:right w:val="single" w:sz="4" w:space="0" w:color="auto"/>
            </w:tcBorders>
            <w:shd w:val="clear" w:color="auto" w:fill="auto"/>
            <w:noWrap/>
          </w:tcPr>
          <w:p w14:paraId="19A48389"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t xml:space="preserve">        50,000,000</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756DA7C"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t xml:space="preserve">          20,000,000 </w:t>
            </w:r>
          </w:p>
        </w:tc>
        <w:tc>
          <w:tcPr>
            <w:tcW w:w="1191" w:type="dxa"/>
            <w:tcBorders>
              <w:top w:val="single" w:sz="4" w:space="0" w:color="auto"/>
              <w:left w:val="single" w:sz="4" w:space="0" w:color="auto"/>
              <w:bottom w:val="single" w:sz="4" w:space="0" w:color="auto"/>
              <w:right w:val="single" w:sz="4" w:space="0" w:color="auto"/>
            </w:tcBorders>
            <w:shd w:val="clear" w:color="auto" w:fill="auto"/>
            <w:noWrap/>
          </w:tcPr>
          <w:p w14:paraId="3A08BE55" w14:textId="77777777" w:rsidR="004D73EC" w:rsidRPr="00CE5503" w:rsidRDefault="004D73EC" w:rsidP="004D73EC">
            <w:pPr>
              <w:spacing w:after="0" w:line="240" w:lineRule="auto"/>
              <w:jc w:val="right"/>
              <w:rPr>
                <w:rFonts w:ascii="Bookman Old Style" w:hAnsi="Bookman Old Style"/>
                <w:sz w:val="24"/>
                <w:szCs w:val="24"/>
              </w:rPr>
            </w:pPr>
            <w:r w:rsidRPr="00CE5503">
              <w:rPr>
                <w:rFonts w:ascii="Bookman Old Style" w:hAnsi="Bookman Old Style" w:cs="Times New Roman"/>
                <w:color w:val="000000"/>
                <w:sz w:val="24"/>
                <w:szCs w:val="24"/>
              </w:rPr>
              <w:t xml:space="preserve">Ongoing </w:t>
            </w:r>
          </w:p>
        </w:tc>
      </w:tr>
      <w:tr w:rsidR="004D73EC" w:rsidRPr="00CE5503" w14:paraId="06D51150"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07D80524" w14:textId="77777777" w:rsidR="004D73EC" w:rsidRPr="00CE5503" w:rsidRDefault="004D73EC" w:rsidP="001D6902">
            <w:pPr>
              <w:rPr>
                <w:rFonts w:ascii="Bookman Old Style" w:hAnsi="Bookman Old Style"/>
                <w:sz w:val="24"/>
                <w:szCs w:val="24"/>
              </w:rPr>
            </w:pPr>
            <w:r w:rsidRPr="00CE5503">
              <w:rPr>
                <w:rFonts w:ascii="Bookman Old Style" w:hAnsi="Bookman Old Style" w:cs="Times New Roman"/>
                <w:sz w:val="24"/>
                <w:szCs w:val="24"/>
              </w:rPr>
              <w:t>Mjambere Secondary School</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0549D7E0" w14:textId="77777777" w:rsidR="004D73EC" w:rsidRPr="00CE5503" w:rsidRDefault="004D73EC" w:rsidP="004D73EC">
            <w:pPr>
              <w:spacing w:after="0"/>
              <w:rPr>
                <w:rFonts w:ascii="Bookman Old Style" w:hAnsi="Bookman Old Style"/>
                <w:sz w:val="24"/>
                <w:szCs w:val="24"/>
              </w:rPr>
            </w:pPr>
            <w:r w:rsidRPr="00CE5503">
              <w:rPr>
                <w:rFonts w:ascii="Bookman Old Style" w:hAnsi="Bookman Old Style" w:cs="Times New Roman"/>
                <w:sz w:val="24"/>
                <w:szCs w:val="24"/>
              </w:rPr>
              <w:t>Additional funds for Construction to completion of a masonry perimeter wall all round Mjambere Primary and Secondary School (120 meters); including vehicular and pedestrian gate access.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7CEB5CC6"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t xml:space="preserve"> 11,450,000 </w:t>
            </w:r>
          </w:p>
        </w:tc>
        <w:tc>
          <w:tcPr>
            <w:tcW w:w="1684" w:type="dxa"/>
            <w:tcBorders>
              <w:top w:val="single" w:sz="4" w:space="0" w:color="auto"/>
              <w:left w:val="single" w:sz="4" w:space="0" w:color="auto"/>
              <w:bottom w:val="single" w:sz="4" w:space="0" w:color="auto"/>
              <w:right w:val="single" w:sz="4" w:space="0" w:color="auto"/>
            </w:tcBorders>
            <w:shd w:val="clear" w:color="auto" w:fill="auto"/>
            <w:noWrap/>
          </w:tcPr>
          <w:p w14:paraId="6C53252B"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t>7,350,000</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4CC5CB98"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t>4,100,000</w:t>
            </w:r>
          </w:p>
        </w:tc>
        <w:tc>
          <w:tcPr>
            <w:tcW w:w="1191" w:type="dxa"/>
            <w:tcBorders>
              <w:top w:val="single" w:sz="4" w:space="0" w:color="auto"/>
              <w:left w:val="single" w:sz="4" w:space="0" w:color="auto"/>
              <w:bottom w:val="single" w:sz="4" w:space="0" w:color="auto"/>
              <w:right w:val="single" w:sz="4" w:space="0" w:color="auto"/>
            </w:tcBorders>
            <w:shd w:val="clear" w:color="auto" w:fill="auto"/>
            <w:noWrap/>
          </w:tcPr>
          <w:p w14:paraId="5B20727D" w14:textId="77777777" w:rsidR="004D73EC" w:rsidRPr="00CE5503" w:rsidRDefault="004D73EC" w:rsidP="004D73EC">
            <w:pPr>
              <w:spacing w:after="0" w:line="240" w:lineRule="auto"/>
              <w:jc w:val="right"/>
              <w:rPr>
                <w:rFonts w:ascii="Bookman Old Style" w:hAnsi="Bookman Old Style"/>
                <w:sz w:val="24"/>
                <w:szCs w:val="24"/>
              </w:rPr>
            </w:pPr>
            <w:r w:rsidRPr="00CE5503">
              <w:rPr>
                <w:rFonts w:ascii="Bookman Old Style" w:hAnsi="Bookman Old Style" w:cs="Times New Roman"/>
                <w:color w:val="000000"/>
                <w:sz w:val="24"/>
                <w:szCs w:val="24"/>
              </w:rPr>
              <w:t xml:space="preserve">Ongoing </w:t>
            </w:r>
          </w:p>
        </w:tc>
      </w:tr>
      <w:tr w:rsidR="004D73EC" w:rsidRPr="00CE5503" w14:paraId="47264328"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3705CCC1" w14:textId="77777777" w:rsidR="001D6902" w:rsidRPr="00CE5503" w:rsidRDefault="001D6902" w:rsidP="001D6902">
            <w:pPr>
              <w:rPr>
                <w:rFonts w:ascii="Bookman Old Style" w:hAnsi="Bookman Old Style"/>
                <w:sz w:val="24"/>
                <w:szCs w:val="24"/>
              </w:rPr>
            </w:pPr>
            <w:proofErr w:type="spellStart"/>
            <w:r w:rsidRPr="00CE5503">
              <w:rPr>
                <w:rFonts w:ascii="Bookman Old Style" w:hAnsi="Bookman Old Style" w:cs="Times New Roman"/>
                <w:sz w:val="24"/>
                <w:szCs w:val="24"/>
              </w:rPr>
              <w:t>Shanzu</w:t>
            </w:r>
            <w:proofErr w:type="spellEnd"/>
            <w:r w:rsidRPr="00CE5503">
              <w:rPr>
                <w:rFonts w:ascii="Bookman Old Style" w:hAnsi="Bookman Old Style" w:cs="Times New Roman"/>
                <w:sz w:val="24"/>
                <w:szCs w:val="24"/>
              </w:rPr>
              <w:t xml:space="preserve"> High School </w:t>
            </w:r>
          </w:p>
          <w:p w14:paraId="748CE5C5" w14:textId="77777777" w:rsidR="004D73EC" w:rsidRPr="00CE5503" w:rsidRDefault="004D73EC" w:rsidP="004D73EC">
            <w:pPr>
              <w:rPr>
                <w:rFonts w:ascii="Bookman Old Style" w:hAnsi="Bookman Old Style"/>
                <w:sz w:val="24"/>
                <w:szCs w:val="24"/>
              </w:rPr>
            </w:pP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5C57B8B7" w14:textId="77777777" w:rsidR="004D73EC" w:rsidRPr="00CE5503" w:rsidRDefault="004D73EC" w:rsidP="004D73EC">
            <w:pPr>
              <w:spacing w:after="0" w:line="240" w:lineRule="auto"/>
              <w:jc w:val="both"/>
              <w:rPr>
                <w:rFonts w:ascii="Bookman Old Style" w:hAnsi="Bookman Old Style" w:cs="Times New Roman"/>
                <w:sz w:val="24"/>
                <w:szCs w:val="24"/>
              </w:rPr>
            </w:pPr>
            <w:r w:rsidRPr="00CE5503">
              <w:rPr>
                <w:rFonts w:ascii="Bookman Old Style" w:hAnsi="Bookman Old Style" w:cs="Times New Roman"/>
                <w:sz w:val="24"/>
                <w:szCs w:val="24"/>
              </w:rPr>
              <w:t xml:space="preserve">Phase 1: Construction of a storey building fully-fledged modern school consisting of 8 classrooms, 2 laboratories, an administration block and eight doors modern toilet block with two toilets catering for PWDs and external drainage i.e. soak pit and septic </w:t>
            </w:r>
            <w:r w:rsidRPr="00CE5503">
              <w:rPr>
                <w:rFonts w:ascii="Bookman Old Style" w:hAnsi="Bookman Old Style" w:cs="Times New Roman"/>
                <w:sz w:val="24"/>
                <w:szCs w:val="24"/>
              </w:rPr>
              <w:lastRenderedPageBreak/>
              <w:t>tank:  construction of substructure, superstructure, walling and finishes of classrooms, administration block and ablution block up to 1st floor slab level</w:t>
            </w:r>
          </w:p>
          <w:p w14:paraId="2C5631F4" w14:textId="77777777" w:rsidR="004D73EC" w:rsidRPr="00CE5503" w:rsidRDefault="004D73EC" w:rsidP="004D73EC">
            <w:pPr>
              <w:spacing w:after="0" w:line="240" w:lineRule="auto"/>
              <w:jc w:val="both"/>
              <w:rPr>
                <w:rFonts w:ascii="Bookman Old Style" w:hAnsi="Bookman Old Style" w:cs="Times New Roman"/>
                <w:i/>
                <w:iCs/>
                <w:sz w:val="24"/>
                <w:szCs w:val="24"/>
              </w:rPr>
            </w:pPr>
          </w:p>
          <w:p w14:paraId="01C71F95" w14:textId="77777777" w:rsidR="004D73EC" w:rsidRPr="00CE5503" w:rsidRDefault="004D73EC" w:rsidP="004D73EC">
            <w:pPr>
              <w:spacing w:after="0"/>
              <w:rPr>
                <w:rFonts w:ascii="Bookman Old Style" w:hAnsi="Bookman Old Style"/>
                <w:sz w:val="24"/>
                <w:szCs w:val="24"/>
              </w:rPr>
            </w:pPr>
            <w:r w:rsidRPr="00CE5503">
              <w:rPr>
                <w:rFonts w:ascii="Bookman Old Style" w:hAnsi="Bookman Old Style" w:cs="Times New Roman"/>
                <w:i/>
                <w:iCs/>
                <w:sz w:val="24"/>
                <w:szCs w:val="24"/>
              </w:rPr>
              <w:t>Phase two will be funded in the Financial Year 2024-2025 which will include the construction of superstructure, walling and finishes of laboratories and classrooms from 1st floor slab up to the 2nd Floor slab level at Kshs.30,000,000</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4F13449C"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lastRenderedPageBreak/>
              <w:t xml:space="preserve"> 60,000,000 </w:t>
            </w:r>
          </w:p>
        </w:tc>
        <w:tc>
          <w:tcPr>
            <w:tcW w:w="1684" w:type="dxa"/>
            <w:tcBorders>
              <w:top w:val="single" w:sz="4" w:space="0" w:color="auto"/>
              <w:left w:val="single" w:sz="4" w:space="0" w:color="auto"/>
              <w:bottom w:val="single" w:sz="4" w:space="0" w:color="auto"/>
              <w:right w:val="single" w:sz="4" w:space="0" w:color="auto"/>
            </w:tcBorders>
            <w:shd w:val="clear" w:color="auto" w:fill="auto"/>
            <w:noWrap/>
          </w:tcPr>
          <w:p w14:paraId="313BF854"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t> </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64B28F52" w14:textId="77777777" w:rsidR="004D73EC" w:rsidRPr="00CE5503" w:rsidRDefault="004D73EC" w:rsidP="004D73EC">
            <w:pPr>
              <w:rPr>
                <w:rFonts w:ascii="Bookman Old Style" w:hAnsi="Bookman Old Style"/>
                <w:sz w:val="24"/>
                <w:szCs w:val="24"/>
              </w:rPr>
            </w:pPr>
            <w:r w:rsidRPr="00CE5503">
              <w:rPr>
                <w:rFonts w:ascii="Bookman Old Style" w:hAnsi="Bookman Old Style" w:cs="Times New Roman"/>
                <w:sz w:val="24"/>
                <w:szCs w:val="24"/>
              </w:rPr>
              <w:t xml:space="preserve">30,000,000 </w:t>
            </w:r>
          </w:p>
        </w:tc>
        <w:tc>
          <w:tcPr>
            <w:tcW w:w="1191" w:type="dxa"/>
            <w:tcBorders>
              <w:top w:val="single" w:sz="4" w:space="0" w:color="auto"/>
              <w:left w:val="single" w:sz="4" w:space="0" w:color="auto"/>
              <w:bottom w:val="single" w:sz="4" w:space="0" w:color="auto"/>
              <w:right w:val="single" w:sz="4" w:space="0" w:color="auto"/>
            </w:tcBorders>
            <w:shd w:val="clear" w:color="auto" w:fill="auto"/>
            <w:noWrap/>
          </w:tcPr>
          <w:p w14:paraId="313130B4" w14:textId="77777777" w:rsidR="004D73EC" w:rsidRPr="00CE5503" w:rsidRDefault="004D73EC" w:rsidP="004D73EC">
            <w:pPr>
              <w:spacing w:after="0" w:line="240" w:lineRule="auto"/>
              <w:jc w:val="right"/>
              <w:rPr>
                <w:rFonts w:ascii="Bookman Old Style" w:hAnsi="Bookman Old Style"/>
                <w:sz w:val="24"/>
                <w:szCs w:val="24"/>
              </w:rPr>
            </w:pPr>
            <w:r w:rsidRPr="00CE5503">
              <w:rPr>
                <w:rFonts w:ascii="Bookman Old Style" w:hAnsi="Bookman Old Style" w:cs="Times New Roman"/>
                <w:color w:val="000000"/>
                <w:sz w:val="24"/>
                <w:szCs w:val="24"/>
              </w:rPr>
              <w:t xml:space="preserve">New </w:t>
            </w:r>
          </w:p>
        </w:tc>
      </w:tr>
      <w:tr w:rsidR="004D73EC" w:rsidRPr="00CE5503" w14:paraId="2BC1C8DB" w14:textId="77777777" w:rsidTr="00CE5503">
        <w:trPr>
          <w:trHeight w:val="621"/>
        </w:trPr>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21EB203D" w14:textId="77777777" w:rsidR="004D73EC" w:rsidRPr="00CE5503" w:rsidRDefault="00CE5503" w:rsidP="004D73EC">
            <w:pPr>
              <w:spacing w:after="0" w:line="240" w:lineRule="auto"/>
              <w:jc w:val="both"/>
              <w:rPr>
                <w:rFonts w:ascii="Bookman Old Style" w:hAnsi="Bookman Old Style" w:cs="Times New Roman"/>
                <w:sz w:val="24"/>
                <w:szCs w:val="24"/>
              </w:rPr>
            </w:pPr>
            <w:r>
              <w:rPr>
                <w:rFonts w:ascii="Bookman Old Style" w:hAnsi="Bookman Old Style" w:cs="Times New Roman"/>
                <w:b/>
                <w:sz w:val="24"/>
                <w:szCs w:val="24"/>
              </w:rPr>
              <w:t xml:space="preserve">OTHER </w:t>
            </w:r>
            <w:r w:rsidR="004D73EC" w:rsidRPr="00CE5503">
              <w:rPr>
                <w:rFonts w:ascii="Bookman Old Style" w:hAnsi="Bookman Old Style" w:cs="Times New Roman"/>
                <w:b/>
                <w:sz w:val="24"/>
                <w:szCs w:val="24"/>
              </w:rPr>
              <w:t>PROJECTS</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54407B4E" w14:textId="77777777" w:rsidR="004D73EC" w:rsidRPr="00CE5503" w:rsidRDefault="004D73EC" w:rsidP="004D73EC">
            <w:pPr>
              <w:rPr>
                <w:rFonts w:ascii="Bookman Old Style" w:hAnsi="Bookman Old Style"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auto"/>
            <w:noWrap/>
          </w:tcPr>
          <w:p w14:paraId="48C7538D" w14:textId="77777777" w:rsidR="004D73EC" w:rsidRPr="00CE5503" w:rsidRDefault="004D73EC" w:rsidP="004D73EC">
            <w:pPr>
              <w:rPr>
                <w:rFonts w:ascii="Bookman Old Style" w:hAnsi="Bookman Old Style" w:cs="Times New Roman"/>
                <w:sz w:val="24"/>
                <w:szCs w:val="24"/>
              </w:rPr>
            </w:pP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21DD1780" w14:textId="77777777" w:rsidR="004D73EC" w:rsidRPr="00CE5503" w:rsidRDefault="004D73EC" w:rsidP="004D73EC">
            <w:pPr>
              <w:rPr>
                <w:rFonts w:ascii="Bookman Old Style" w:hAnsi="Bookman Old Style"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tcPr>
          <w:p w14:paraId="39DB43B8" w14:textId="77777777" w:rsidR="004D73EC" w:rsidRPr="00CE5503" w:rsidRDefault="004D73EC" w:rsidP="004D73EC">
            <w:pPr>
              <w:spacing w:after="0" w:line="240" w:lineRule="auto"/>
              <w:jc w:val="right"/>
              <w:rPr>
                <w:rFonts w:ascii="Bookman Old Style" w:hAnsi="Bookman Old Style" w:cs="Times New Roman"/>
                <w:color w:val="000000"/>
                <w:sz w:val="24"/>
                <w:szCs w:val="24"/>
              </w:rPr>
            </w:pPr>
          </w:p>
        </w:tc>
      </w:tr>
      <w:tr w:rsidR="00CE5503" w:rsidRPr="00CE5503" w14:paraId="159AA80A" w14:textId="77777777" w:rsidTr="008D5657">
        <w:trPr>
          <w:trHeight w:val="6713"/>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44433953" w14:textId="77777777" w:rsidR="00CE5503" w:rsidRPr="00CE5503" w:rsidRDefault="00CE5503" w:rsidP="004D73EC">
            <w:pPr>
              <w:spacing w:after="0" w:line="240" w:lineRule="auto"/>
              <w:jc w:val="both"/>
              <w:rPr>
                <w:rFonts w:ascii="Bookman Old Style" w:hAnsi="Bookman Old Style" w:cs="Times New Roman"/>
                <w:sz w:val="24"/>
                <w:szCs w:val="24"/>
              </w:rPr>
            </w:pPr>
            <w:r w:rsidRPr="00CE5503">
              <w:rPr>
                <w:rFonts w:ascii="Bookman Old Style" w:hAnsi="Bookman Old Style" w:cs="Times New Roman"/>
                <w:sz w:val="24"/>
                <w:szCs w:val="24"/>
              </w:rPr>
              <w:lastRenderedPageBreak/>
              <w:t>NG-CDF Kisauni Office</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1FAEEBB" w14:textId="77777777" w:rsidR="00CE5503" w:rsidRDefault="00C27755" w:rsidP="004D73EC">
            <w:pPr>
              <w:spacing w:after="0" w:line="240" w:lineRule="auto"/>
              <w:jc w:val="both"/>
              <w:rPr>
                <w:rFonts w:ascii="Bookman Old Style" w:hAnsi="Bookman Old Style" w:cs="Times New Roman"/>
                <w:bCs/>
                <w:sz w:val="24"/>
                <w:szCs w:val="24"/>
              </w:rPr>
            </w:pPr>
            <w:r>
              <w:rPr>
                <w:rFonts w:ascii="Bookman Old Style" w:hAnsi="Bookman Old Style" w:cs="Times New Roman"/>
                <w:bCs/>
                <w:sz w:val="24"/>
                <w:szCs w:val="24"/>
              </w:rPr>
              <w:t xml:space="preserve">Phase 1: </w:t>
            </w:r>
            <w:r w:rsidR="00BE4E76" w:rsidRPr="00BE4E76">
              <w:rPr>
                <w:rFonts w:ascii="Bookman Old Style" w:hAnsi="Bookman Old Style" w:cs="Times New Roman"/>
                <w:bCs/>
                <w:sz w:val="24"/>
                <w:szCs w:val="24"/>
              </w:rPr>
              <w:t>Construction of one storey building NG-CDF Office comprising of Reception, Boardroom, FAMs office(Ensuite), staff offices, Kitchenette, registry, store, MPs office(Ensuite), MPs boardroom MPs staff offices and eight door modern flushable toilets (2 for PWDs) with external drainage i.e. septic tank and soak pit at Mjambere Primary School Land</w:t>
            </w:r>
            <w:r>
              <w:rPr>
                <w:rFonts w:ascii="Bookman Old Style" w:hAnsi="Bookman Old Style" w:cs="Times New Roman"/>
                <w:bCs/>
                <w:sz w:val="24"/>
                <w:szCs w:val="24"/>
              </w:rPr>
              <w:t>.</w:t>
            </w:r>
          </w:p>
          <w:p w14:paraId="72A56402" w14:textId="77777777" w:rsidR="00C27755" w:rsidRDefault="00C27755" w:rsidP="00C27755">
            <w:pPr>
              <w:spacing w:after="0" w:line="240" w:lineRule="auto"/>
              <w:jc w:val="both"/>
              <w:rPr>
                <w:rFonts w:ascii="Bookman Old Style" w:hAnsi="Bookman Old Style" w:cs="Times New Roman"/>
                <w:bCs/>
                <w:sz w:val="24"/>
                <w:szCs w:val="24"/>
              </w:rPr>
            </w:pPr>
            <w:r>
              <w:rPr>
                <w:rFonts w:ascii="Bookman Old Style" w:hAnsi="Bookman Old Style" w:cs="Times New Roman"/>
                <w:bCs/>
                <w:sz w:val="24"/>
                <w:szCs w:val="24"/>
              </w:rPr>
              <w:t xml:space="preserve">Construction of </w:t>
            </w:r>
            <w:r>
              <w:rPr>
                <w:rFonts w:ascii="Bookman Old Style" w:hAnsi="Bookman Old Style" w:cs="Times New Roman"/>
                <w:sz w:val="24"/>
                <w:szCs w:val="24"/>
              </w:rPr>
              <w:t xml:space="preserve">substructure </w:t>
            </w:r>
            <w:r w:rsidRPr="00CE5503">
              <w:rPr>
                <w:rFonts w:ascii="Bookman Old Style" w:hAnsi="Bookman Old Style" w:cs="Times New Roman"/>
                <w:sz w:val="24"/>
                <w:szCs w:val="24"/>
              </w:rPr>
              <w:t>superstructure, walling and finishes of</w:t>
            </w:r>
            <w:r>
              <w:rPr>
                <w:rFonts w:ascii="Bookman Old Style" w:hAnsi="Bookman Old Style" w:cs="Times New Roman"/>
                <w:sz w:val="24"/>
                <w:szCs w:val="24"/>
              </w:rPr>
              <w:t xml:space="preserve"> </w:t>
            </w:r>
            <w:r w:rsidRPr="00BE4E76">
              <w:rPr>
                <w:rFonts w:ascii="Bookman Old Style" w:hAnsi="Bookman Old Style" w:cs="Times New Roman"/>
                <w:bCs/>
                <w:sz w:val="24"/>
                <w:szCs w:val="24"/>
              </w:rPr>
              <w:t>Reception, Boardroom, FAMs office(Ensuite), staff offices,</w:t>
            </w:r>
            <w:r>
              <w:rPr>
                <w:rFonts w:ascii="Bookman Old Style" w:hAnsi="Bookman Old Style" w:cs="Times New Roman"/>
                <w:bCs/>
                <w:sz w:val="24"/>
                <w:szCs w:val="24"/>
              </w:rPr>
              <w:t xml:space="preserve"> kitchenette</w:t>
            </w:r>
            <w:r w:rsidR="00E33AC6">
              <w:rPr>
                <w:rFonts w:ascii="Bookman Old Style" w:hAnsi="Bookman Old Style" w:cs="Times New Roman"/>
                <w:bCs/>
                <w:sz w:val="24"/>
                <w:szCs w:val="24"/>
              </w:rPr>
              <w:t>,</w:t>
            </w:r>
            <w:r w:rsidR="00E33AC6">
              <w:rPr>
                <w:rFonts w:ascii="Bookman Old Style" w:hAnsi="Bookman Old Style" w:cs="Times New Roman"/>
                <w:bCs/>
                <w:i/>
                <w:sz w:val="24"/>
                <w:szCs w:val="24"/>
              </w:rPr>
              <w:t xml:space="preserve"> four</w:t>
            </w:r>
            <w:r w:rsidR="00E33AC6" w:rsidRPr="00E33AC6">
              <w:rPr>
                <w:rFonts w:ascii="Bookman Old Style" w:hAnsi="Bookman Old Style" w:cs="Times New Roman"/>
                <w:bCs/>
                <w:i/>
                <w:sz w:val="24"/>
                <w:szCs w:val="24"/>
              </w:rPr>
              <w:t xml:space="preserve"> door modern flushable toilets (</w:t>
            </w:r>
            <w:r w:rsidR="00E33AC6">
              <w:rPr>
                <w:rFonts w:ascii="Bookman Old Style" w:hAnsi="Bookman Old Style" w:cs="Times New Roman"/>
                <w:bCs/>
                <w:i/>
                <w:sz w:val="24"/>
                <w:szCs w:val="24"/>
              </w:rPr>
              <w:t>1</w:t>
            </w:r>
            <w:r w:rsidR="00E33AC6" w:rsidRPr="00E33AC6">
              <w:rPr>
                <w:rFonts w:ascii="Bookman Old Style" w:hAnsi="Bookman Old Style" w:cs="Times New Roman"/>
                <w:bCs/>
                <w:i/>
                <w:sz w:val="24"/>
                <w:szCs w:val="24"/>
              </w:rPr>
              <w:t xml:space="preserve"> for PWDs) with external drainage </w:t>
            </w:r>
            <w:r w:rsidR="00E33AC6" w:rsidRPr="00E33AC6">
              <w:rPr>
                <w:rFonts w:ascii="Bookman Old Style" w:hAnsi="Bookman Old Style" w:cs="Times New Roman"/>
                <w:bCs/>
                <w:i/>
                <w:sz w:val="24"/>
                <w:szCs w:val="24"/>
              </w:rPr>
              <w:lastRenderedPageBreak/>
              <w:t>i.e. septic tank and soak pit</w:t>
            </w:r>
            <w:r>
              <w:rPr>
                <w:rFonts w:ascii="Bookman Old Style" w:hAnsi="Bookman Old Style" w:cs="Times New Roman"/>
                <w:bCs/>
                <w:sz w:val="24"/>
                <w:szCs w:val="24"/>
              </w:rPr>
              <w:t xml:space="preserve"> upto the first floor level slab.</w:t>
            </w:r>
          </w:p>
          <w:p w14:paraId="4DFA8607" w14:textId="77777777" w:rsidR="00C27755" w:rsidRDefault="00C27755" w:rsidP="00C27755">
            <w:pPr>
              <w:spacing w:after="0" w:line="240" w:lineRule="auto"/>
              <w:jc w:val="both"/>
              <w:rPr>
                <w:rFonts w:ascii="Bookman Old Style" w:hAnsi="Bookman Old Style" w:cs="Times New Roman"/>
                <w:bCs/>
                <w:sz w:val="24"/>
                <w:szCs w:val="24"/>
              </w:rPr>
            </w:pPr>
          </w:p>
          <w:p w14:paraId="1EF4AA90" w14:textId="77777777" w:rsidR="00C27755" w:rsidRPr="00BE4E76" w:rsidRDefault="00C27755" w:rsidP="00E33AC6">
            <w:pPr>
              <w:spacing w:after="0" w:line="240" w:lineRule="auto"/>
              <w:jc w:val="both"/>
              <w:rPr>
                <w:rFonts w:ascii="Bookman Old Style" w:hAnsi="Bookman Old Style" w:cs="Times New Roman"/>
                <w:bCs/>
                <w:sz w:val="24"/>
                <w:szCs w:val="24"/>
                <w:u w:val="single"/>
              </w:rPr>
            </w:pPr>
            <w:r w:rsidRPr="00E33AC6">
              <w:rPr>
                <w:rFonts w:ascii="Bookman Old Style" w:hAnsi="Bookman Old Style" w:cs="Times New Roman"/>
                <w:bCs/>
                <w:i/>
                <w:sz w:val="24"/>
                <w:szCs w:val="24"/>
              </w:rPr>
              <w:t>Phase two</w:t>
            </w:r>
            <w:r>
              <w:rPr>
                <w:rFonts w:ascii="Bookman Old Style" w:hAnsi="Bookman Old Style" w:cs="Times New Roman"/>
                <w:bCs/>
                <w:sz w:val="24"/>
                <w:szCs w:val="24"/>
              </w:rPr>
              <w:t xml:space="preserve"> </w:t>
            </w:r>
            <w:r w:rsidRPr="00CE5503">
              <w:rPr>
                <w:rFonts w:ascii="Bookman Old Style" w:hAnsi="Bookman Old Style" w:cs="Times New Roman"/>
                <w:i/>
                <w:iCs/>
                <w:sz w:val="24"/>
                <w:szCs w:val="24"/>
              </w:rPr>
              <w:t xml:space="preserve">will be funded in the Financial Year 2024-2025 which will include the construction of superstructure, walling and </w:t>
            </w:r>
            <w:r w:rsidRPr="00E33AC6">
              <w:rPr>
                <w:rFonts w:ascii="Bookman Old Style" w:hAnsi="Bookman Old Style" w:cs="Times New Roman"/>
                <w:i/>
                <w:iCs/>
                <w:sz w:val="24"/>
                <w:szCs w:val="24"/>
              </w:rPr>
              <w:t xml:space="preserve">finishes of </w:t>
            </w:r>
            <w:r w:rsidRPr="00E33AC6">
              <w:rPr>
                <w:rFonts w:ascii="Bookman Old Style" w:hAnsi="Bookman Old Style" w:cs="Times New Roman"/>
                <w:bCs/>
                <w:i/>
                <w:sz w:val="24"/>
                <w:szCs w:val="24"/>
              </w:rPr>
              <w:t xml:space="preserve">MPs office(Ensuite), </w:t>
            </w:r>
            <w:proofErr w:type="spellStart"/>
            <w:r w:rsidR="00E33AC6">
              <w:rPr>
                <w:rFonts w:ascii="Bookman Old Style" w:hAnsi="Bookman Old Style" w:cs="Times New Roman"/>
                <w:bCs/>
                <w:i/>
                <w:sz w:val="24"/>
                <w:szCs w:val="24"/>
              </w:rPr>
              <w:t>Registry,</w:t>
            </w:r>
            <w:r w:rsidRPr="00E33AC6">
              <w:rPr>
                <w:rFonts w:ascii="Bookman Old Style" w:hAnsi="Bookman Old Style" w:cs="Times New Roman"/>
                <w:bCs/>
                <w:i/>
                <w:sz w:val="24"/>
                <w:szCs w:val="24"/>
              </w:rPr>
              <w:t>MPs</w:t>
            </w:r>
            <w:proofErr w:type="spellEnd"/>
            <w:r w:rsidRPr="00E33AC6">
              <w:rPr>
                <w:rFonts w:ascii="Bookman Old Style" w:hAnsi="Bookman Old Style" w:cs="Times New Roman"/>
                <w:bCs/>
                <w:i/>
                <w:sz w:val="24"/>
                <w:szCs w:val="24"/>
              </w:rPr>
              <w:t xml:space="preserve"> boardroom MPs staff offices </w:t>
            </w:r>
            <w:r w:rsidR="00E33AC6">
              <w:rPr>
                <w:rFonts w:ascii="Bookman Old Style" w:hAnsi="Bookman Old Style" w:cs="Times New Roman"/>
                <w:bCs/>
                <w:i/>
                <w:sz w:val="24"/>
                <w:szCs w:val="24"/>
              </w:rPr>
              <w:t>and four</w:t>
            </w:r>
            <w:r w:rsidRPr="00E33AC6">
              <w:rPr>
                <w:rFonts w:ascii="Bookman Old Style" w:hAnsi="Bookman Old Style" w:cs="Times New Roman"/>
                <w:bCs/>
                <w:i/>
                <w:sz w:val="24"/>
                <w:szCs w:val="24"/>
              </w:rPr>
              <w:t xml:space="preserve"> door modern flushable toilets (</w:t>
            </w:r>
            <w:r w:rsidR="00E33AC6">
              <w:rPr>
                <w:rFonts w:ascii="Bookman Old Style" w:hAnsi="Bookman Old Style" w:cs="Times New Roman"/>
                <w:bCs/>
                <w:i/>
                <w:sz w:val="24"/>
                <w:szCs w:val="24"/>
              </w:rPr>
              <w:t>1</w:t>
            </w:r>
            <w:r w:rsidRPr="00E33AC6">
              <w:rPr>
                <w:rFonts w:ascii="Bookman Old Style" w:hAnsi="Bookman Old Style" w:cs="Times New Roman"/>
                <w:bCs/>
                <w:i/>
                <w:sz w:val="24"/>
                <w:szCs w:val="24"/>
              </w:rPr>
              <w:t xml:space="preserve"> for PWDs)</w:t>
            </w:r>
            <w:r w:rsidR="00E33AC6">
              <w:rPr>
                <w:rFonts w:ascii="Bookman Old Style" w:hAnsi="Bookman Old Style" w:cs="Times New Roman"/>
                <w:bCs/>
                <w:i/>
                <w:sz w:val="24"/>
                <w:szCs w:val="24"/>
              </w:rPr>
              <w:t xml:space="preserve"> and ramp access to the first floor</w:t>
            </w:r>
            <w:r w:rsidRPr="00E33AC6">
              <w:rPr>
                <w:rFonts w:ascii="Bookman Old Style" w:hAnsi="Bookman Old Style" w:cs="Times New Roman"/>
                <w:bCs/>
                <w:i/>
                <w:sz w:val="24"/>
                <w:szCs w:val="24"/>
              </w:rPr>
              <w:t xml:space="preserve"> </w:t>
            </w:r>
            <w:r w:rsidR="00E33AC6" w:rsidRPr="00E33AC6">
              <w:rPr>
                <w:rFonts w:ascii="Bookman Old Style" w:hAnsi="Bookman Old Style" w:cs="Times New Roman"/>
                <w:bCs/>
                <w:i/>
                <w:sz w:val="24"/>
                <w:szCs w:val="24"/>
              </w:rPr>
              <w:t>at 15,000,000</w:t>
            </w:r>
            <w:r w:rsidR="00E33AC6">
              <w:rPr>
                <w:rFonts w:ascii="Bookman Old Style" w:hAnsi="Bookman Old Style" w:cs="Times New Roman"/>
                <w:bCs/>
                <w:i/>
                <w:sz w:val="24"/>
                <w:szCs w:val="24"/>
              </w:rPr>
              <w:t>.</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2B401EFF" w14:textId="77777777" w:rsidR="00CE5503" w:rsidRPr="00CE5503" w:rsidRDefault="00C27755" w:rsidP="004D73EC">
            <w:pPr>
              <w:rPr>
                <w:rFonts w:ascii="Bookman Old Style" w:hAnsi="Bookman Old Style" w:cs="Times New Roman"/>
                <w:sz w:val="24"/>
                <w:szCs w:val="24"/>
              </w:rPr>
            </w:pPr>
            <w:r>
              <w:rPr>
                <w:rFonts w:ascii="Bookman Old Style" w:hAnsi="Bookman Old Style" w:cs="Times New Roman"/>
                <w:sz w:val="24"/>
                <w:szCs w:val="24"/>
              </w:rPr>
              <w:lastRenderedPageBreak/>
              <w:t>25</w:t>
            </w:r>
            <w:r w:rsidR="00BE4E76">
              <w:rPr>
                <w:rFonts w:ascii="Bookman Old Style" w:hAnsi="Bookman Old Style" w:cs="Times New Roman"/>
                <w:sz w:val="24"/>
                <w:szCs w:val="24"/>
              </w:rPr>
              <w:t>,000,000</w:t>
            </w:r>
          </w:p>
        </w:tc>
        <w:tc>
          <w:tcPr>
            <w:tcW w:w="1684" w:type="dxa"/>
            <w:tcBorders>
              <w:top w:val="single" w:sz="4" w:space="0" w:color="auto"/>
              <w:left w:val="single" w:sz="4" w:space="0" w:color="auto"/>
              <w:bottom w:val="single" w:sz="4" w:space="0" w:color="auto"/>
              <w:right w:val="single" w:sz="4" w:space="0" w:color="auto"/>
            </w:tcBorders>
            <w:shd w:val="clear" w:color="auto" w:fill="auto"/>
            <w:noWrap/>
          </w:tcPr>
          <w:p w14:paraId="55F1D774" w14:textId="77777777" w:rsidR="00CE5503" w:rsidRPr="00CE5503" w:rsidRDefault="00CE5503" w:rsidP="004D73EC">
            <w:pPr>
              <w:rPr>
                <w:rFonts w:ascii="Bookman Old Style" w:hAnsi="Bookman Old Style" w:cs="Times New Roman"/>
                <w:sz w:val="24"/>
                <w:szCs w:val="24"/>
              </w:rPr>
            </w:pP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39E36D89" w14:textId="77777777" w:rsidR="00CE5503" w:rsidRPr="00CE5503" w:rsidRDefault="00BE4E76" w:rsidP="004D73EC">
            <w:pPr>
              <w:rPr>
                <w:rFonts w:ascii="Bookman Old Style" w:hAnsi="Bookman Old Style" w:cs="Times New Roman"/>
                <w:sz w:val="24"/>
                <w:szCs w:val="24"/>
              </w:rPr>
            </w:pPr>
            <w:r>
              <w:rPr>
                <w:rFonts w:ascii="Bookman Old Style" w:hAnsi="Bookman Old Style" w:cs="Times New Roman"/>
                <w:sz w:val="24"/>
                <w:szCs w:val="24"/>
              </w:rPr>
              <w:t>10,732,350</w:t>
            </w:r>
          </w:p>
        </w:tc>
        <w:tc>
          <w:tcPr>
            <w:tcW w:w="1191" w:type="dxa"/>
            <w:tcBorders>
              <w:top w:val="single" w:sz="4" w:space="0" w:color="auto"/>
              <w:left w:val="single" w:sz="4" w:space="0" w:color="auto"/>
              <w:bottom w:val="single" w:sz="4" w:space="0" w:color="auto"/>
              <w:right w:val="single" w:sz="4" w:space="0" w:color="auto"/>
            </w:tcBorders>
            <w:shd w:val="clear" w:color="auto" w:fill="auto"/>
            <w:noWrap/>
          </w:tcPr>
          <w:p w14:paraId="64EDE5ED" w14:textId="77777777" w:rsidR="00CE5503" w:rsidRPr="00CE5503" w:rsidRDefault="00BE4E76" w:rsidP="004D73EC">
            <w:pPr>
              <w:spacing w:after="0" w:line="240" w:lineRule="auto"/>
              <w:jc w:val="right"/>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New </w:t>
            </w:r>
          </w:p>
        </w:tc>
      </w:tr>
      <w:tr w:rsidR="008D5657" w:rsidRPr="00CE5503" w14:paraId="335C16DA" w14:textId="77777777" w:rsidTr="0082146A">
        <w:trPr>
          <w:trHeight w:val="621"/>
        </w:trPr>
        <w:tc>
          <w:tcPr>
            <w:tcW w:w="8530" w:type="dxa"/>
            <w:gridSpan w:val="4"/>
            <w:tcBorders>
              <w:top w:val="single" w:sz="4" w:space="0" w:color="auto"/>
              <w:left w:val="single" w:sz="4" w:space="0" w:color="auto"/>
              <w:bottom w:val="single" w:sz="4" w:space="0" w:color="auto"/>
              <w:right w:val="single" w:sz="4" w:space="0" w:color="auto"/>
            </w:tcBorders>
            <w:shd w:val="clear" w:color="auto" w:fill="auto"/>
          </w:tcPr>
          <w:p w14:paraId="0AEA88B0" w14:textId="6B808820" w:rsidR="008D5657" w:rsidRPr="00CE5503" w:rsidRDefault="008D5657" w:rsidP="004D73EC">
            <w:pPr>
              <w:rPr>
                <w:rFonts w:ascii="Bookman Old Style" w:hAnsi="Bookman Old Style"/>
                <w:sz w:val="24"/>
                <w:szCs w:val="24"/>
              </w:rPr>
            </w:pPr>
            <w:r w:rsidRPr="00CE5503">
              <w:rPr>
                <w:rFonts w:ascii="Bookman Old Style" w:hAnsi="Bookman Old Style"/>
                <w:b/>
                <w:bCs/>
                <w:sz w:val="24"/>
                <w:szCs w:val="24"/>
              </w:rPr>
              <w:t>INFRASTRUCTURE DEVELOPMENT FOR JUNIOR SECONDARY SCHOOLS (MOE GRANT)</w:t>
            </w:r>
          </w:p>
        </w:tc>
        <w:tc>
          <w:tcPr>
            <w:tcW w:w="2281" w:type="dxa"/>
            <w:tcBorders>
              <w:top w:val="single" w:sz="4" w:space="0" w:color="auto"/>
              <w:left w:val="nil"/>
              <w:bottom w:val="single" w:sz="4" w:space="0" w:color="auto"/>
              <w:right w:val="single" w:sz="4" w:space="0" w:color="auto"/>
            </w:tcBorders>
            <w:shd w:val="clear" w:color="auto" w:fill="auto"/>
            <w:noWrap/>
          </w:tcPr>
          <w:p w14:paraId="628A7A36" w14:textId="77777777" w:rsidR="008D5657" w:rsidRPr="00CE5503" w:rsidRDefault="008D5657" w:rsidP="004D73EC">
            <w:pPr>
              <w:rPr>
                <w:rFonts w:ascii="Bookman Old Style" w:hAnsi="Bookman Old Style"/>
                <w:sz w:val="24"/>
                <w:szCs w:val="24"/>
              </w:rPr>
            </w:pPr>
          </w:p>
        </w:tc>
        <w:tc>
          <w:tcPr>
            <w:tcW w:w="1191" w:type="dxa"/>
            <w:tcBorders>
              <w:top w:val="single" w:sz="4" w:space="0" w:color="auto"/>
              <w:left w:val="nil"/>
              <w:bottom w:val="single" w:sz="4" w:space="0" w:color="auto"/>
              <w:right w:val="single" w:sz="4" w:space="0" w:color="auto"/>
            </w:tcBorders>
            <w:shd w:val="clear" w:color="auto" w:fill="auto"/>
            <w:noWrap/>
          </w:tcPr>
          <w:p w14:paraId="757F653F" w14:textId="77777777" w:rsidR="008D5657" w:rsidRPr="00CE5503" w:rsidRDefault="008D5657" w:rsidP="004D73EC">
            <w:pPr>
              <w:spacing w:after="0" w:line="240" w:lineRule="auto"/>
              <w:jc w:val="right"/>
              <w:rPr>
                <w:rFonts w:ascii="Bookman Old Style" w:hAnsi="Bookman Old Style"/>
                <w:sz w:val="24"/>
                <w:szCs w:val="24"/>
              </w:rPr>
            </w:pPr>
          </w:p>
        </w:tc>
      </w:tr>
      <w:tr w:rsidR="004D73EC" w:rsidRPr="00CE5503" w14:paraId="2AFC3A14"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6EE57180" w14:textId="77777777" w:rsidR="004D73EC" w:rsidRPr="00CE5503" w:rsidRDefault="004D73EC" w:rsidP="004D73EC">
            <w:pPr>
              <w:spacing w:after="0"/>
              <w:rPr>
                <w:rFonts w:ascii="Bookman Old Style" w:hAnsi="Bookman Old Style" w:cs="Times New Roman"/>
                <w:b/>
                <w:bCs/>
                <w:sz w:val="24"/>
                <w:szCs w:val="24"/>
              </w:rPr>
            </w:pPr>
            <w:r w:rsidRPr="00CE5503">
              <w:rPr>
                <w:rFonts w:ascii="Bookman Old Style" w:hAnsi="Bookman Old Style" w:cs="Calibri"/>
                <w:b/>
                <w:bCs/>
                <w:i/>
                <w:iCs/>
                <w:sz w:val="24"/>
                <w:szCs w:val="24"/>
              </w:rPr>
              <w:t>List the Junior Secondary School projects to be funded</w:t>
            </w:r>
          </w:p>
        </w:tc>
        <w:tc>
          <w:tcPr>
            <w:tcW w:w="2395" w:type="dxa"/>
            <w:tcBorders>
              <w:top w:val="single" w:sz="4" w:space="0" w:color="auto"/>
              <w:left w:val="nil"/>
              <w:bottom w:val="single" w:sz="4" w:space="0" w:color="auto"/>
              <w:right w:val="single" w:sz="4" w:space="0" w:color="auto"/>
            </w:tcBorders>
            <w:shd w:val="clear" w:color="auto" w:fill="auto"/>
          </w:tcPr>
          <w:p w14:paraId="73402033" w14:textId="77777777" w:rsidR="004D73EC" w:rsidRPr="00CE5503" w:rsidRDefault="004D73EC" w:rsidP="004D73EC">
            <w:pPr>
              <w:spacing w:after="0"/>
              <w:rPr>
                <w:rFonts w:ascii="Bookman Old Style" w:hAnsi="Bookman Old Style" w:cs="Times New Roman"/>
                <w:b/>
                <w:bCs/>
                <w:sz w:val="24"/>
                <w:szCs w:val="24"/>
              </w:rPr>
            </w:pPr>
            <w:r w:rsidRPr="00CE5503">
              <w:rPr>
                <w:rFonts w:ascii="Bookman Old Style" w:hAnsi="Bookman Old Style" w:cs="Calibri"/>
                <w:b/>
                <w:bCs/>
                <w:i/>
                <w:iCs/>
                <w:sz w:val="24"/>
                <w:szCs w:val="24"/>
              </w:rPr>
              <w:t>List the Junior Secondary School Specific Activities to be funded</w:t>
            </w:r>
          </w:p>
        </w:tc>
        <w:tc>
          <w:tcPr>
            <w:tcW w:w="2281" w:type="dxa"/>
            <w:tcBorders>
              <w:top w:val="single" w:sz="4" w:space="0" w:color="auto"/>
              <w:left w:val="nil"/>
              <w:bottom w:val="single" w:sz="4" w:space="0" w:color="auto"/>
              <w:right w:val="single" w:sz="4" w:space="0" w:color="auto"/>
            </w:tcBorders>
            <w:shd w:val="clear" w:color="auto" w:fill="auto"/>
            <w:noWrap/>
          </w:tcPr>
          <w:p w14:paraId="7E204986" w14:textId="77777777" w:rsidR="004D73EC" w:rsidRPr="00CE5503" w:rsidRDefault="004D73EC" w:rsidP="004D73EC">
            <w:pPr>
              <w:keepNext/>
              <w:spacing w:after="0" w:line="240" w:lineRule="auto"/>
              <w:jc w:val="right"/>
              <w:rPr>
                <w:rFonts w:ascii="Bookman Old Style" w:hAnsi="Bookman Old Style" w:cs="Times New Roman"/>
                <w:color w:val="000000"/>
                <w:sz w:val="24"/>
                <w:szCs w:val="24"/>
              </w:rPr>
            </w:pPr>
            <w:r w:rsidRPr="00CE5503">
              <w:rPr>
                <w:rFonts w:ascii="Bookman Old Style" w:hAnsi="Bookman Old Style" w:cs="Calibri"/>
                <w:b/>
                <w:bCs/>
                <w:i/>
                <w:iCs/>
                <w:sz w:val="24"/>
                <w:szCs w:val="24"/>
              </w:rPr>
              <w:t xml:space="preserve"> Total amount for the projects Kshs.8,878,483) </w:t>
            </w:r>
          </w:p>
        </w:tc>
        <w:tc>
          <w:tcPr>
            <w:tcW w:w="1684" w:type="dxa"/>
            <w:tcBorders>
              <w:top w:val="single" w:sz="4" w:space="0" w:color="auto"/>
              <w:left w:val="nil"/>
              <w:bottom w:val="single" w:sz="4" w:space="0" w:color="auto"/>
              <w:right w:val="single" w:sz="4" w:space="0" w:color="auto"/>
            </w:tcBorders>
            <w:shd w:val="clear" w:color="auto" w:fill="auto"/>
            <w:noWrap/>
          </w:tcPr>
          <w:p w14:paraId="37B18368" w14:textId="77777777" w:rsidR="004D73EC" w:rsidRPr="00CE5503" w:rsidRDefault="004D73EC" w:rsidP="004D73EC">
            <w:pPr>
              <w:rPr>
                <w:rFonts w:ascii="Bookman Old Style" w:hAnsi="Bookman Old Style" w:cs="Times New Roman"/>
                <w:color w:val="000000"/>
                <w:sz w:val="24"/>
                <w:szCs w:val="24"/>
              </w:rPr>
            </w:pPr>
            <w:r w:rsidRPr="00CE5503">
              <w:rPr>
                <w:rFonts w:ascii="Bookman Old Style" w:hAnsi="Bookman Old Style" w:cs="Calibri"/>
                <w:sz w:val="24"/>
                <w:szCs w:val="24"/>
              </w:rPr>
              <w:t> </w:t>
            </w:r>
          </w:p>
        </w:tc>
        <w:tc>
          <w:tcPr>
            <w:tcW w:w="2281" w:type="dxa"/>
            <w:tcBorders>
              <w:top w:val="single" w:sz="4" w:space="0" w:color="auto"/>
              <w:left w:val="nil"/>
              <w:bottom w:val="single" w:sz="4" w:space="0" w:color="auto"/>
              <w:right w:val="single" w:sz="4" w:space="0" w:color="auto"/>
            </w:tcBorders>
            <w:shd w:val="clear" w:color="auto" w:fill="auto"/>
            <w:noWrap/>
          </w:tcPr>
          <w:p w14:paraId="300AEBA6" w14:textId="77777777" w:rsidR="004D73EC" w:rsidRPr="00CE5503" w:rsidRDefault="004D73EC" w:rsidP="004D73EC">
            <w:pPr>
              <w:keepNext/>
              <w:spacing w:after="0" w:line="240" w:lineRule="auto"/>
              <w:jc w:val="right"/>
              <w:rPr>
                <w:rFonts w:ascii="Bookman Old Style" w:hAnsi="Bookman Old Style" w:cs="Times New Roman"/>
                <w:color w:val="000000"/>
                <w:sz w:val="24"/>
                <w:szCs w:val="24"/>
              </w:rPr>
            </w:pPr>
            <w:r w:rsidRPr="00CE5503">
              <w:rPr>
                <w:rFonts w:ascii="Bookman Old Style" w:hAnsi="Bookman Old Style" w:cs="Calibri"/>
                <w:b/>
                <w:bCs/>
                <w:i/>
                <w:iCs/>
                <w:sz w:val="24"/>
                <w:szCs w:val="24"/>
              </w:rPr>
              <w:t xml:space="preserve"> Total amount for the projects Kshs.8,878,483) </w:t>
            </w:r>
          </w:p>
        </w:tc>
        <w:tc>
          <w:tcPr>
            <w:tcW w:w="1191" w:type="dxa"/>
            <w:tcBorders>
              <w:top w:val="single" w:sz="4" w:space="0" w:color="auto"/>
              <w:left w:val="single" w:sz="4" w:space="0" w:color="auto"/>
              <w:bottom w:val="single" w:sz="4" w:space="0" w:color="auto"/>
              <w:right w:val="single" w:sz="4" w:space="0" w:color="auto"/>
            </w:tcBorders>
            <w:shd w:val="clear" w:color="auto" w:fill="auto"/>
            <w:noWrap/>
          </w:tcPr>
          <w:p w14:paraId="2DFF01FE" w14:textId="77777777" w:rsidR="004D73EC" w:rsidRPr="00CE5503" w:rsidRDefault="004D73EC" w:rsidP="004D73EC">
            <w:pPr>
              <w:spacing w:after="0" w:line="240" w:lineRule="auto"/>
              <w:rPr>
                <w:rFonts w:ascii="Bookman Old Style" w:eastAsia="Times New Roman" w:hAnsi="Bookman Old Style" w:cs="Times New Roman"/>
                <w:color w:val="000000"/>
                <w:sz w:val="24"/>
                <w:szCs w:val="24"/>
              </w:rPr>
            </w:pPr>
          </w:p>
        </w:tc>
      </w:tr>
      <w:tr w:rsidR="00CE5503" w:rsidRPr="00CE5503" w14:paraId="27DD699A" w14:textId="77777777" w:rsidTr="00CE5503">
        <w:trPr>
          <w:trHeight w:val="621"/>
        </w:trPr>
        <w:tc>
          <w:tcPr>
            <w:tcW w:w="2170" w:type="dxa"/>
            <w:tcBorders>
              <w:top w:val="single" w:sz="4" w:space="0" w:color="auto"/>
              <w:left w:val="single" w:sz="4" w:space="0" w:color="auto"/>
              <w:bottom w:val="single" w:sz="4" w:space="0" w:color="auto"/>
              <w:right w:val="single" w:sz="4" w:space="0" w:color="auto"/>
            </w:tcBorders>
            <w:shd w:val="clear" w:color="auto" w:fill="auto"/>
          </w:tcPr>
          <w:p w14:paraId="294CCBB6" w14:textId="77777777" w:rsidR="00CE5503" w:rsidRPr="00CE5503" w:rsidRDefault="00CE5503" w:rsidP="00CE5503">
            <w:pPr>
              <w:rPr>
                <w:rFonts w:ascii="Bookman Old Style" w:hAnsi="Bookman Old Style" w:cs="Calibri"/>
                <w:sz w:val="24"/>
                <w:szCs w:val="24"/>
              </w:rPr>
            </w:pPr>
            <w:r w:rsidRPr="00CE5503">
              <w:rPr>
                <w:rFonts w:ascii="Bookman Old Style" w:hAnsi="Bookman Old Style" w:cs="Calibri"/>
                <w:sz w:val="24"/>
                <w:szCs w:val="24"/>
              </w:rPr>
              <w:t>Concordia Primary School</w:t>
            </w:r>
          </w:p>
        </w:tc>
        <w:tc>
          <w:tcPr>
            <w:tcW w:w="2395" w:type="dxa"/>
            <w:tcBorders>
              <w:top w:val="single" w:sz="4" w:space="0" w:color="auto"/>
              <w:left w:val="nil"/>
              <w:bottom w:val="single" w:sz="4" w:space="0" w:color="auto"/>
              <w:right w:val="single" w:sz="4" w:space="0" w:color="auto"/>
            </w:tcBorders>
            <w:shd w:val="clear" w:color="auto" w:fill="auto"/>
          </w:tcPr>
          <w:p w14:paraId="022FD2AC" w14:textId="77777777" w:rsidR="00CE5503" w:rsidRPr="00CE5503" w:rsidRDefault="00CE5503" w:rsidP="00CE5503">
            <w:pPr>
              <w:rPr>
                <w:rFonts w:ascii="Bookman Old Style" w:hAnsi="Bookman Old Style" w:cs="Calibri"/>
                <w:sz w:val="24"/>
                <w:szCs w:val="24"/>
              </w:rPr>
            </w:pPr>
            <w:r w:rsidRPr="00CE5503">
              <w:rPr>
                <w:rFonts w:ascii="Bookman Old Style" w:hAnsi="Bookman Old Style" w:cs="Calibri"/>
                <w:sz w:val="24"/>
                <w:szCs w:val="24"/>
              </w:rPr>
              <w:t xml:space="preserve">Construction to completion of one level building consisting of 2 classrooms upto </w:t>
            </w:r>
            <w:r w:rsidRPr="00CE5503">
              <w:rPr>
                <w:rFonts w:ascii="Bookman Old Style" w:hAnsi="Bookman Old Style" w:cs="Calibri"/>
                <w:sz w:val="24"/>
                <w:szCs w:val="24"/>
              </w:rPr>
              <w:lastRenderedPageBreak/>
              <w:t>first floor slab level</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7FB1C3E2" w14:textId="77777777" w:rsidR="00CE5503" w:rsidRPr="00CE5503" w:rsidRDefault="00CE5503" w:rsidP="00CE5503">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61B4A62B" w14:textId="77777777" w:rsidR="00CE5503" w:rsidRPr="00CE5503" w:rsidRDefault="00CE5503" w:rsidP="00CE5503">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6A57B422" w14:textId="77777777" w:rsidR="00CE5503" w:rsidRPr="00CE5503" w:rsidRDefault="00CE5503" w:rsidP="00CE5503">
            <w:pPr>
              <w:rPr>
                <w:rFonts w:ascii="Bookman Old Style" w:hAnsi="Bookman Old Style"/>
                <w:sz w:val="24"/>
                <w:szCs w:val="24"/>
              </w:rPr>
            </w:pPr>
            <w:r w:rsidRPr="00CE5503">
              <w:rPr>
                <w:rFonts w:ascii="Bookman Old Style" w:hAnsi="Bookman Old Style"/>
                <w:sz w:val="24"/>
                <w:szCs w:val="24"/>
              </w:rPr>
              <w:t xml:space="preserve"> 5,000,000.00 </w:t>
            </w:r>
          </w:p>
        </w:tc>
        <w:tc>
          <w:tcPr>
            <w:tcW w:w="1191" w:type="dxa"/>
            <w:tcBorders>
              <w:top w:val="single" w:sz="4" w:space="0" w:color="auto"/>
              <w:left w:val="nil"/>
              <w:bottom w:val="single" w:sz="4" w:space="0" w:color="auto"/>
              <w:right w:val="single" w:sz="4" w:space="0" w:color="auto"/>
            </w:tcBorders>
            <w:shd w:val="clear" w:color="auto" w:fill="auto"/>
            <w:noWrap/>
          </w:tcPr>
          <w:p w14:paraId="41A66780" w14:textId="77777777" w:rsidR="00CE5503" w:rsidRPr="00CE5503" w:rsidRDefault="00CE5503" w:rsidP="00CE5503">
            <w:pPr>
              <w:rPr>
                <w:rFonts w:ascii="Bookman Old Style" w:hAnsi="Bookman Old Style"/>
                <w:sz w:val="24"/>
                <w:szCs w:val="24"/>
              </w:rPr>
            </w:pPr>
            <w:r w:rsidRPr="00CE5503">
              <w:rPr>
                <w:rFonts w:ascii="Bookman Old Style" w:hAnsi="Bookman Old Style" w:cs="Times New Roman"/>
                <w:color w:val="000000"/>
                <w:sz w:val="24"/>
                <w:szCs w:val="24"/>
              </w:rPr>
              <w:t>New</w:t>
            </w:r>
          </w:p>
        </w:tc>
      </w:tr>
      <w:tr w:rsidR="00CE5503" w:rsidRPr="00CE5503" w14:paraId="78DD83E8"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vAlign w:val="center"/>
          </w:tcPr>
          <w:p w14:paraId="7428F316" w14:textId="77777777" w:rsidR="00CE5503" w:rsidRPr="00CE5503" w:rsidRDefault="00CE5503" w:rsidP="00CE5503">
            <w:pPr>
              <w:rPr>
                <w:rFonts w:ascii="Bookman Old Style" w:hAnsi="Bookman Old Style" w:cs="Calibri"/>
                <w:color w:val="000000"/>
                <w:sz w:val="24"/>
                <w:szCs w:val="24"/>
              </w:rPr>
            </w:pPr>
            <w:r w:rsidRPr="00CE5503">
              <w:rPr>
                <w:rFonts w:ascii="Bookman Old Style" w:hAnsi="Bookman Old Style" w:cs="Calibri"/>
                <w:color w:val="000000"/>
                <w:sz w:val="24"/>
                <w:szCs w:val="24"/>
              </w:rPr>
              <w:t>Bedzimba Primary School</w:t>
            </w:r>
          </w:p>
        </w:tc>
        <w:tc>
          <w:tcPr>
            <w:tcW w:w="2395" w:type="dxa"/>
            <w:tcBorders>
              <w:top w:val="nil"/>
              <w:left w:val="nil"/>
              <w:bottom w:val="single" w:sz="4" w:space="0" w:color="auto"/>
              <w:right w:val="single" w:sz="4" w:space="0" w:color="auto"/>
            </w:tcBorders>
            <w:shd w:val="clear" w:color="auto" w:fill="auto"/>
            <w:vAlign w:val="center"/>
          </w:tcPr>
          <w:p w14:paraId="62029165" w14:textId="079CE8B6" w:rsidR="00CE5503" w:rsidRPr="00CE5503" w:rsidRDefault="00CE5503" w:rsidP="00CE5503">
            <w:pPr>
              <w:rPr>
                <w:rFonts w:ascii="Bookman Old Style" w:hAnsi="Bookman Old Style" w:cs="Calibri"/>
                <w:color w:val="000000"/>
                <w:sz w:val="24"/>
                <w:szCs w:val="24"/>
              </w:rPr>
            </w:pPr>
            <w:r w:rsidRPr="00CE5503">
              <w:rPr>
                <w:rFonts w:ascii="Bookman Old Style" w:hAnsi="Bookman Old Style" w:cs="Calibri"/>
                <w:color w:val="000000"/>
                <w:sz w:val="24"/>
                <w:szCs w:val="24"/>
              </w:rPr>
              <w:t xml:space="preserve">Construction to completion of four door modern toilets and external drainage i.e. soak pit and septic tank with one </w:t>
            </w:r>
            <w:r w:rsidR="00FF28C4">
              <w:rPr>
                <w:rFonts w:ascii="Bookman Old Style" w:hAnsi="Bookman Old Style" w:cs="Calibri"/>
                <w:color w:val="000000"/>
                <w:sz w:val="24"/>
                <w:szCs w:val="24"/>
              </w:rPr>
              <w:t xml:space="preserve">cubicle </w:t>
            </w:r>
            <w:r w:rsidRPr="00CE5503">
              <w:rPr>
                <w:rFonts w:ascii="Bookman Old Style" w:hAnsi="Bookman Old Style" w:cs="Calibri"/>
                <w:color w:val="000000"/>
                <w:sz w:val="24"/>
                <w:szCs w:val="24"/>
              </w:rPr>
              <w:t xml:space="preserve">catering for </w:t>
            </w:r>
            <w:r w:rsidR="00FF28C4" w:rsidRPr="00CE5503">
              <w:rPr>
                <w:rFonts w:ascii="Bookman Old Style" w:hAnsi="Bookman Old Style" w:cs="Calibri"/>
                <w:color w:val="000000"/>
                <w:sz w:val="24"/>
                <w:szCs w:val="24"/>
              </w:rPr>
              <w:t>PWD.</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1790BA04" w14:textId="77777777" w:rsidR="00CE5503" w:rsidRPr="00CE5503" w:rsidRDefault="00CE5503" w:rsidP="00CE5503">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263CFBA1" w14:textId="77777777" w:rsidR="00CE5503" w:rsidRPr="00CE5503" w:rsidRDefault="00CE5503" w:rsidP="00CE5503">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0C8E109B" w14:textId="77777777" w:rsidR="00CE5503" w:rsidRPr="00CE5503" w:rsidRDefault="00CE5503" w:rsidP="00CE5503">
            <w:pPr>
              <w:rPr>
                <w:rFonts w:ascii="Bookman Old Style" w:hAnsi="Bookman Old Style"/>
                <w:sz w:val="24"/>
                <w:szCs w:val="24"/>
              </w:rPr>
            </w:pPr>
            <w:r w:rsidRPr="00CE5503">
              <w:rPr>
                <w:rFonts w:ascii="Bookman Old Style" w:hAnsi="Bookman Old Style"/>
                <w:sz w:val="24"/>
                <w:szCs w:val="24"/>
              </w:rPr>
              <w:t xml:space="preserve"> 1,378,483.00 </w:t>
            </w:r>
          </w:p>
        </w:tc>
        <w:tc>
          <w:tcPr>
            <w:tcW w:w="1191" w:type="dxa"/>
            <w:tcBorders>
              <w:top w:val="single" w:sz="4" w:space="0" w:color="auto"/>
              <w:left w:val="nil"/>
              <w:bottom w:val="single" w:sz="4" w:space="0" w:color="auto"/>
              <w:right w:val="single" w:sz="4" w:space="0" w:color="auto"/>
            </w:tcBorders>
            <w:shd w:val="clear" w:color="auto" w:fill="auto"/>
            <w:noWrap/>
          </w:tcPr>
          <w:p w14:paraId="411FB7DE" w14:textId="77777777" w:rsidR="00CE5503" w:rsidRPr="00CE5503" w:rsidRDefault="00CE5503" w:rsidP="00CE5503">
            <w:pPr>
              <w:rPr>
                <w:rFonts w:ascii="Bookman Old Style" w:hAnsi="Bookman Old Style"/>
                <w:sz w:val="24"/>
                <w:szCs w:val="24"/>
              </w:rPr>
            </w:pPr>
            <w:r w:rsidRPr="00CE5503">
              <w:rPr>
                <w:rFonts w:ascii="Bookman Old Style" w:hAnsi="Bookman Old Style" w:cs="Times New Roman"/>
                <w:color w:val="000000"/>
                <w:sz w:val="24"/>
                <w:szCs w:val="24"/>
              </w:rPr>
              <w:t>New</w:t>
            </w:r>
          </w:p>
        </w:tc>
      </w:tr>
      <w:tr w:rsidR="00CE5503" w:rsidRPr="00CE5503" w14:paraId="776BBD82" w14:textId="77777777" w:rsidTr="00CE5503">
        <w:trPr>
          <w:trHeight w:val="621"/>
        </w:trPr>
        <w:tc>
          <w:tcPr>
            <w:tcW w:w="2170" w:type="dxa"/>
            <w:tcBorders>
              <w:top w:val="nil"/>
              <w:left w:val="single" w:sz="4" w:space="0" w:color="auto"/>
              <w:bottom w:val="single" w:sz="4" w:space="0" w:color="auto"/>
              <w:right w:val="single" w:sz="4" w:space="0" w:color="auto"/>
            </w:tcBorders>
            <w:shd w:val="clear" w:color="auto" w:fill="auto"/>
            <w:vAlign w:val="center"/>
          </w:tcPr>
          <w:p w14:paraId="651A4753" w14:textId="77777777" w:rsidR="00CE5503" w:rsidRPr="00CE5503" w:rsidRDefault="00CE5503" w:rsidP="00CE5503">
            <w:pPr>
              <w:rPr>
                <w:rFonts w:ascii="Bookman Old Style" w:hAnsi="Bookman Old Style" w:cs="Calibri"/>
                <w:color w:val="000000"/>
                <w:sz w:val="24"/>
                <w:szCs w:val="24"/>
              </w:rPr>
            </w:pPr>
            <w:r w:rsidRPr="00CE5503">
              <w:rPr>
                <w:rFonts w:ascii="Bookman Old Style" w:hAnsi="Bookman Old Style" w:cs="Calibri"/>
                <w:color w:val="000000"/>
                <w:sz w:val="24"/>
                <w:szCs w:val="24"/>
              </w:rPr>
              <w:t>Baraka Voroni Primary School</w:t>
            </w:r>
          </w:p>
        </w:tc>
        <w:tc>
          <w:tcPr>
            <w:tcW w:w="2395" w:type="dxa"/>
            <w:tcBorders>
              <w:top w:val="nil"/>
              <w:left w:val="nil"/>
              <w:bottom w:val="single" w:sz="4" w:space="0" w:color="auto"/>
              <w:right w:val="single" w:sz="4" w:space="0" w:color="auto"/>
            </w:tcBorders>
            <w:shd w:val="clear" w:color="auto" w:fill="auto"/>
          </w:tcPr>
          <w:p w14:paraId="3C2F38A8" w14:textId="0E0363B1" w:rsidR="00CE5503" w:rsidRPr="00CE5503" w:rsidRDefault="00CE5503" w:rsidP="00CE5503">
            <w:pPr>
              <w:rPr>
                <w:rFonts w:ascii="Bookman Old Style" w:hAnsi="Bookman Old Style" w:cs="Calibri"/>
                <w:sz w:val="24"/>
                <w:szCs w:val="24"/>
              </w:rPr>
            </w:pPr>
            <w:r w:rsidRPr="00CE5503">
              <w:rPr>
                <w:rFonts w:ascii="Bookman Old Style" w:hAnsi="Bookman Old Style" w:cs="Calibri"/>
                <w:sz w:val="24"/>
                <w:szCs w:val="24"/>
              </w:rPr>
              <w:t xml:space="preserve">Construction to completion of one level building consisting of 1 classroom </w:t>
            </w:r>
            <w:r w:rsidR="00FF28C4">
              <w:rPr>
                <w:rFonts w:ascii="Bookman Old Style" w:hAnsi="Bookman Old Style" w:cs="Calibri"/>
                <w:sz w:val="24"/>
                <w:szCs w:val="24"/>
              </w:rPr>
              <w:t>up to</w:t>
            </w:r>
            <w:r w:rsidRPr="00CE5503">
              <w:rPr>
                <w:rFonts w:ascii="Bookman Old Style" w:hAnsi="Bookman Old Style" w:cs="Calibri"/>
                <w:sz w:val="24"/>
                <w:szCs w:val="24"/>
              </w:rPr>
              <w:t xml:space="preserve"> first floor slab level</w:t>
            </w:r>
          </w:p>
        </w:tc>
        <w:tc>
          <w:tcPr>
            <w:tcW w:w="2281" w:type="dxa"/>
            <w:tcBorders>
              <w:top w:val="single" w:sz="4" w:space="0" w:color="auto"/>
              <w:left w:val="single" w:sz="4" w:space="0" w:color="auto"/>
              <w:bottom w:val="single" w:sz="4" w:space="0" w:color="auto"/>
              <w:right w:val="single" w:sz="4" w:space="0" w:color="auto"/>
            </w:tcBorders>
            <w:shd w:val="clear" w:color="auto" w:fill="auto"/>
            <w:noWrap/>
          </w:tcPr>
          <w:p w14:paraId="7A9D6862" w14:textId="77777777" w:rsidR="00CE5503" w:rsidRPr="00CE5503" w:rsidRDefault="00CE5503" w:rsidP="00CE5503">
            <w:pPr>
              <w:rPr>
                <w:rFonts w:ascii="Bookman Old Style" w:hAnsi="Bookman Old Style"/>
                <w:sz w:val="24"/>
                <w:szCs w:val="24"/>
              </w:rPr>
            </w:pPr>
          </w:p>
        </w:tc>
        <w:tc>
          <w:tcPr>
            <w:tcW w:w="1684" w:type="dxa"/>
            <w:tcBorders>
              <w:top w:val="single" w:sz="4" w:space="0" w:color="auto"/>
              <w:left w:val="nil"/>
              <w:bottom w:val="single" w:sz="4" w:space="0" w:color="auto"/>
              <w:right w:val="single" w:sz="4" w:space="0" w:color="auto"/>
            </w:tcBorders>
            <w:shd w:val="clear" w:color="auto" w:fill="auto"/>
            <w:noWrap/>
          </w:tcPr>
          <w:p w14:paraId="03BA7243" w14:textId="77777777" w:rsidR="00CE5503" w:rsidRPr="00CE5503" w:rsidRDefault="00CE5503" w:rsidP="00CE5503">
            <w:pPr>
              <w:rPr>
                <w:rFonts w:ascii="Bookman Old Style" w:hAnsi="Bookman Old Style"/>
                <w:sz w:val="24"/>
                <w:szCs w:val="24"/>
              </w:rPr>
            </w:pPr>
          </w:p>
        </w:tc>
        <w:tc>
          <w:tcPr>
            <w:tcW w:w="2281" w:type="dxa"/>
            <w:tcBorders>
              <w:top w:val="single" w:sz="4" w:space="0" w:color="auto"/>
              <w:left w:val="nil"/>
              <w:bottom w:val="single" w:sz="4" w:space="0" w:color="auto"/>
              <w:right w:val="single" w:sz="4" w:space="0" w:color="auto"/>
            </w:tcBorders>
            <w:shd w:val="clear" w:color="auto" w:fill="auto"/>
            <w:noWrap/>
          </w:tcPr>
          <w:p w14:paraId="22BE3528" w14:textId="77777777" w:rsidR="00CE5503" w:rsidRPr="00CE5503" w:rsidRDefault="00CE5503" w:rsidP="00CE5503">
            <w:pPr>
              <w:rPr>
                <w:rFonts w:ascii="Bookman Old Style" w:hAnsi="Bookman Old Style"/>
                <w:sz w:val="24"/>
                <w:szCs w:val="24"/>
              </w:rPr>
            </w:pPr>
            <w:r w:rsidRPr="00CE5503">
              <w:rPr>
                <w:rFonts w:ascii="Bookman Old Style" w:hAnsi="Bookman Old Style"/>
                <w:sz w:val="24"/>
                <w:szCs w:val="24"/>
              </w:rPr>
              <w:t xml:space="preserve"> 2,500,000.00 </w:t>
            </w:r>
          </w:p>
        </w:tc>
        <w:tc>
          <w:tcPr>
            <w:tcW w:w="1191" w:type="dxa"/>
            <w:tcBorders>
              <w:top w:val="single" w:sz="4" w:space="0" w:color="auto"/>
              <w:left w:val="nil"/>
              <w:bottom w:val="single" w:sz="4" w:space="0" w:color="auto"/>
              <w:right w:val="single" w:sz="4" w:space="0" w:color="auto"/>
            </w:tcBorders>
            <w:shd w:val="clear" w:color="auto" w:fill="auto"/>
            <w:noWrap/>
          </w:tcPr>
          <w:p w14:paraId="7609F793" w14:textId="77777777" w:rsidR="00CE5503" w:rsidRPr="00CE5503" w:rsidRDefault="00CE5503" w:rsidP="00CE5503">
            <w:pPr>
              <w:rPr>
                <w:rFonts w:ascii="Bookman Old Style" w:hAnsi="Bookman Old Style"/>
                <w:sz w:val="24"/>
                <w:szCs w:val="24"/>
              </w:rPr>
            </w:pPr>
            <w:r w:rsidRPr="00CE5503">
              <w:rPr>
                <w:rFonts w:ascii="Bookman Old Style" w:hAnsi="Bookman Old Style" w:cs="Times New Roman"/>
                <w:color w:val="000000"/>
                <w:sz w:val="24"/>
                <w:szCs w:val="24"/>
              </w:rPr>
              <w:t>New</w:t>
            </w:r>
          </w:p>
        </w:tc>
      </w:tr>
    </w:tbl>
    <w:p w14:paraId="7B520ED9" w14:textId="77777777" w:rsidR="006F20A0" w:rsidRPr="00CE5503" w:rsidRDefault="006F20A0" w:rsidP="004639CE">
      <w:pPr>
        <w:spacing w:after="0"/>
        <w:rPr>
          <w:rFonts w:ascii="Bookman Old Style" w:hAnsi="Bookman Old Style" w:cs="Times New Roman"/>
          <w:b/>
          <w:color w:val="000000" w:themeColor="text1"/>
          <w:sz w:val="24"/>
          <w:szCs w:val="24"/>
          <w:u w:val="single"/>
        </w:rPr>
      </w:pPr>
    </w:p>
    <w:p w14:paraId="161086F5" w14:textId="77777777" w:rsidR="002148B1" w:rsidRPr="00CE5503" w:rsidRDefault="002148B1" w:rsidP="005A2A4A">
      <w:pPr>
        <w:rPr>
          <w:rFonts w:ascii="Bookman Old Style" w:hAnsi="Bookman Old Style" w:cs="Times New Roman"/>
          <w:b/>
          <w:sz w:val="24"/>
          <w:szCs w:val="24"/>
        </w:rPr>
      </w:pPr>
    </w:p>
    <w:p w14:paraId="13161CAE" w14:textId="77777777" w:rsidR="00D55FEF" w:rsidRPr="00CE5503" w:rsidRDefault="00FE611F" w:rsidP="005A2A4A">
      <w:pPr>
        <w:rPr>
          <w:rFonts w:ascii="Bookman Old Style" w:hAnsi="Bookman Old Style" w:cs="Times New Roman"/>
          <w:sz w:val="24"/>
          <w:szCs w:val="24"/>
        </w:rPr>
      </w:pPr>
      <w:r w:rsidRPr="00CE5503">
        <w:rPr>
          <w:rFonts w:ascii="Bookman Old Style" w:hAnsi="Bookman Old Style" w:cs="Times New Roman"/>
          <w:b/>
          <w:sz w:val="24"/>
          <w:szCs w:val="24"/>
        </w:rPr>
        <w:t>A.O. B</w:t>
      </w:r>
    </w:p>
    <w:p w14:paraId="5256F11D" w14:textId="77777777" w:rsidR="0006587A" w:rsidRPr="00CE5503" w:rsidRDefault="00FE611F" w:rsidP="0006587A">
      <w:pPr>
        <w:rPr>
          <w:rFonts w:ascii="Bookman Old Style" w:hAnsi="Bookman Old Style" w:cs="Times New Roman"/>
          <w:sz w:val="24"/>
          <w:szCs w:val="24"/>
        </w:rPr>
      </w:pPr>
      <w:r w:rsidRPr="00CE5503">
        <w:rPr>
          <w:rFonts w:ascii="Bookman Old Style" w:hAnsi="Bookman Old Style" w:cs="Times New Roman"/>
          <w:sz w:val="24"/>
          <w:szCs w:val="24"/>
        </w:rPr>
        <w:t>T</w:t>
      </w:r>
      <w:r w:rsidR="009D6876" w:rsidRPr="00CE5503">
        <w:rPr>
          <w:rFonts w:ascii="Bookman Old Style" w:hAnsi="Bookman Old Style" w:cs="Times New Roman"/>
          <w:sz w:val="24"/>
          <w:szCs w:val="24"/>
        </w:rPr>
        <w:t>he</w:t>
      </w:r>
      <w:r w:rsidR="00B66A44" w:rsidRPr="00CE5503">
        <w:rPr>
          <w:rFonts w:ascii="Bookman Old Style" w:hAnsi="Bookman Old Style" w:cs="Times New Roman"/>
          <w:sz w:val="24"/>
          <w:szCs w:val="24"/>
        </w:rPr>
        <w:t>re being no other business the</w:t>
      </w:r>
      <w:r w:rsidR="00CE5503" w:rsidRPr="00CE5503">
        <w:rPr>
          <w:rFonts w:ascii="Bookman Old Style" w:hAnsi="Bookman Old Style" w:cs="Times New Roman"/>
          <w:sz w:val="24"/>
          <w:szCs w:val="24"/>
        </w:rPr>
        <w:t xml:space="preserve"> </w:t>
      </w:r>
      <w:r w:rsidR="00880693" w:rsidRPr="00CE5503">
        <w:rPr>
          <w:rFonts w:ascii="Bookman Old Style" w:hAnsi="Bookman Old Style" w:cs="Times New Roman"/>
          <w:sz w:val="24"/>
          <w:szCs w:val="24"/>
        </w:rPr>
        <w:t>m</w:t>
      </w:r>
      <w:r w:rsidR="000C426E" w:rsidRPr="00CE5503">
        <w:rPr>
          <w:rFonts w:ascii="Bookman Old Style" w:hAnsi="Bookman Old Style" w:cs="Times New Roman"/>
          <w:sz w:val="24"/>
          <w:szCs w:val="24"/>
        </w:rPr>
        <w:t xml:space="preserve">eeting ended with a word of prayer from </w:t>
      </w:r>
      <w:r w:rsidR="00187E96" w:rsidRPr="00CE5503">
        <w:rPr>
          <w:rFonts w:ascii="Bookman Old Style" w:hAnsi="Bookman Old Style" w:cs="Times New Roman"/>
          <w:sz w:val="24"/>
          <w:szCs w:val="24"/>
        </w:rPr>
        <w:t xml:space="preserve">Mr. </w:t>
      </w:r>
      <w:r w:rsidR="00503808" w:rsidRPr="00CE5503">
        <w:rPr>
          <w:rFonts w:ascii="Bookman Old Style" w:hAnsi="Bookman Old Style" w:cs="Times New Roman"/>
          <w:sz w:val="24"/>
          <w:szCs w:val="24"/>
        </w:rPr>
        <w:t>Mohamed Yusuf</w:t>
      </w:r>
      <w:r w:rsidR="000C426E" w:rsidRPr="00CE5503">
        <w:rPr>
          <w:rFonts w:ascii="Bookman Old Style" w:hAnsi="Bookman Old Style" w:cs="Times New Roman"/>
          <w:sz w:val="24"/>
          <w:szCs w:val="24"/>
        </w:rPr>
        <w:t xml:space="preserve"> at </w:t>
      </w:r>
      <w:r w:rsidR="00F64BB8" w:rsidRPr="00CE5503">
        <w:rPr>
          <w:rFonts w:ascii="Bookman Old Style" w:hAnsi="Bookman Old Style" w:cs="Times New Roman"/>
          <w:sz w:val="24"/>
          <w:szCs w:val="24"/>
        </w:rPr>
        <w:t>5</w:t>
      </w:r>
      <w:r w:rsidR="00187E96" w:rsidRPr="00CE5503">
        <w:rPr>
          <w:rFonts w:ascii="Bookman Old Style" w:hAnsi="Bookman Old Style" w:cs="Times New Roman"/>
          <w:sz w:val="24"/>
          <w:szCs w:val="24"/>
        </w:rPr>
        <w:t>.15</w:t>
      </w:r>
      <w:r w:rsidR="000C426E" w:rsidRPr="00CE5503">
        <w:rPr>
          <w:rFonts w:ascii="Bookman Old Style" w:hAnsi="Bookman Old Style" w:cs="Times New Roman"/>
          <w:sz w:val="24"/>
          <w:szCs w:val="24"/>
        </w:rPr>
        <w:t>p</w:t>
      </w:r>
      <w:r w:rsidR="00503808" w:rsidRPr="00CE5503">
        <w:rPr>
          <w:rFonts w:ascii="Bookman Old Style" w:hAnsi="Bookman Old Style" w:cs="Times New Roman"/>
          <w:sz w:val="24"/>
          <w:szCs w:val="24"/>
        </w:rPr>
        <w:t>m</w:t>
      </w:r>
    </w:p>
    <w:p w14:paraId="6C6CBE53" w14:textId="77777777" w:rsidR="002148B1" w:rsidRPr="00CE5503" w:rsidRDefault="002148B1" w:rsidP="00892E9F">
      <w:pPr>
        <w:rPr>
          <w:rFonts w:ascii="Bookman Old Style" w:hAnsi="Bookman Old Style" w:cs="Times New Roman"/>
          <w:color w:val="000000" w:themeColor="text1"/>
          <w:sz w:val="24"/>
          <w:szCs w:val="24"/>
        </w:rPr>
      </w:pPr>
    </w:p>
    <w:p w14:paraId="22CE595C" w14:textId="77777777" w:rsidR="00CD06A8" w:rsidRPr="00CE5503" w:rsidRDefault="00BB1B62" w:rsidP="00892E9F">
      <w:pPr>
        <w:rPr>
          <w:rFonts w:ascii="Bookman Old Style" w:hAnsi="Bookman Old Style" w:cs="Times New Roman"/>
          <w:sz w:val="24"/>
          <w:szCs w:val="24"/>
        </w:rPr>
      </w:pPr>
      <w:r w:rsidRPr="00CE5503">
        <w:rPr>
          <w:rFonts w:ascii="Bookman Old Style" w:hAnsi="Bookman Old Style" w:cs="Times New Roman"/>
          <w:color w:val="000000" w:themeColor="text1"/>
          <w:sz w:val="24"/>
          <w:szCs w:val="24"/>
        </w:rPr>
        <w:t>Confirmed as true proceedings of the meeting by:</w:t>
      </w:r>
    </w:p>
    <w:p w14:paraId="6146E4C7" w14:textId="77777777" w:rsidR="002148B1" w:rsidRDefault="002148B1" w:rsidP="006B2CFA">
      <w:pPr>
        <w:jc w:val="both"/>
        <w:rPr>
          <w:rFonts w:ascii="Bookman Old Style" w:hAnsi="Bookman Old Style" w:cs="Times New Roman"/>
          <w:b/>
          <w:bCs/>
          <w:color w:val="000000" w:themeColor="text1"/>
          <w:sz w:val="24"/>
          <w:szCs w:val="24"/>
          <w:u w:val="single"/>
        </w:rPr>
      </w:pPr>
    </w:p>
    <w:p w14:paraId="77C395A2" w14:textId="77777777" w:rsidR="00AD7435" w:rsidRPr="00CE5503" w:rsidRDefault="00AD7435" w:rsidP="006B2CFA">
      <w:pPr>
        <w:jc w:val="both"/>
        <w:rPr>
          <w:rFonts w:ascii="Bookman Old Style" w:hAnsi="Bookman Old Style" w:cs="Times New Roman"/>
          <w:b/>
          <w:bCs/>
          <w:color w:val="000000" w:themeColor="text1"/>
          <w:sz w:val="24"/>
          <w:szCs w:val="24"/>
          <w:u w:val="single"/>
        </w:rPr>
      </w:pPr>
    </w:p>
    <w:p w14:paraId="255064E9" w14:textId="77777777" w:rsidR="002D6583" w:rsidRPr="00CE5503" w:rsidRDefault="002D6583" w:rsidP="006B2CFA">
      <w:pPr>
        <w:jc w:val="both"/>
        <w:rPr>
          <w:rFonts w:ascii="Bookman Old Style" w:hAnsi="Bookman Old Style" w:cs="Times New Roman"/>
          <w:b/>
          <w:bCs/>
          <w:color w:val="000000" w:themeColor="text1"/>
          <w:sz w:val="24"/>
          <w:szCs w:val="24"/>
          <w:u w:val="single"/>
        </w:rPr>
      </w:pPr>
      <w:r w:rsidRPr="00CE5503">
        <w:rPr>
          <w:rFonts w:ascii="Bookman Old Style" w:hAnsi="Bookman Old Style" w:cs="Times New Roman"/>
          <w:b/>
          <w:bCs/>
          <w:color w:val="000000" w:themeColor="text1"/>
          <w:sz w:val="24"/>
          <w:szCs w:val="24"/>
          <w:u w:val="single"/>
        </w:rPr>
        <w:lastRenderedPageBreak/>
        <w:t>ANNEX II</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260"/>
        <w:gridCol w:w="1186"/>
        <w:gridCol w:w="1600"/>
        <w:gridCol w:w="1500"/>
        <w:gridCol w:w="2000"/>
      </w:tblGrid>
      <w:tr w:rsidR="00CD7180" w:rsidRPr="00CE5503" w14:paraId="292769F1" w14:textId="77777777" w:rsidTr="00B5373D">
        <w:trPr>
          <w:trHeight w:val="315"/>
          <w:jc w:val="center"/>
        </w:trPr>
        <w:tc>
          <w:tcPr>
            <w:tcW w:w="3789" w:type="dxa"/>
            <w:shd w:val="clear" w:color="auto" w:fill="auto"/>
            <w:noWrap/>
            <w:vAlign w:val="bottom"/>
            <w:hideMark/>
          </w:tcPr>
          <w:p w14:paraId="183BF844" w14:textId="77777777" w:rsidR="00CD7180" w:rsidRPr="00CE5503" w:rsidRDefault="00CD7180" w:rsidP="00B5373D">
            <w:pPr>
              <w:spacing w:after="0" w:line="240" w:lineRule="auto"/>
              <w:rPr>
                <w:rFonts w:ascii="Bookman Old Style" w:eastAsia="Times New Roman" w:hAnsi="Bookman Old Style" w:cs="Times New Roman"/>
                <w:b/>
                <w:bCs/>
                <w:sz w:val="24"/>
                <w:szCs w:val="24"/>
              </w:rPr>
            </w:pPr>
            <w:r w:rsidRPr="00CE5503">
              <w:rPr>
                <w:rFonts w:ascii="Bookman Old Style" w:eastAsia="Times New Roman" w:hAnsi="Bookman Old Style" w:cs="Times New Roman"/>
                <w:b/>
                <w:bCs/>
                <w:sz w:val="24"/>
                <w:szCs w:val="24"/>
              </w:rPr>
              <w:t>EXPENDITURE ITEMS</w:t>
            </w:r>
          </w:p>
        </w:tc>
        <w:tc>
          <w:tcPr>
            <w:tcW w:w="1260" w:type="dxa"/>
            <w:shd w:val="clear" w:color="auto" w:fill="auto"/>
            <w:noWrap/>
            <w:vAlign w:val="bottom"/>
            <w:hideMark/>
          </w:tcPr>
          <w:p w14:paraId="4FB0165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p>
        </w:tc>
        <w:tc>
          <w:tcPr>
            <w:tcW w:w="669" w:type="dxa"/>
            <w:shd w:val="clear" w:color="auto" w:fill="auto"/>
            <w:noWrap/>
            <w:vAlign w:val="bottom"/>
            <w:hideMark/>
          </w:tcPr>
          <w:p w14:paraId="3155754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p>
        </w:tc>
        <w:tc>
          <w:tcPr>
            <w:tcW w:w="1600" w:type="dxa"/>
            <w:shd w:val="clear" w:color="auto" w:fill="auto"/>
            <w:noWrap/>
            <w:vAlign w:val="bottom"/>
            <w:hideMark/>
          </w:tcPr>
          <w:p w14:paraId="367FDED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p>
        </w:tc>
        <w:tc>
          <w:tcPr>
            <w:tcW w:w="1500" w:type="dxa"/>
            <w:shd w:val="clear" w:color="auto" w:fill="auto"/>
            <w:noWrap/>
            <w:vAlign w:val="bottom"/>
            <w:hideMark/>
          </w:tcPr>
          <w:p w14:paraId="62946F4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p>
        </w:tc>
        <w:tc>
          <w:tcPr>
            <w:tcW w:w="2000" w:type="dxa"/>
            <w:shd w:val="clear" w:color="auto" w:fill="auto"/>
            <w:noWrap/>
            <w:vAlign w:val="bottom"/>
            <w:hideMark/>
          </w:tcPr>
          <w:p w14:paraId="737D4E0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p>
        </w:tc>
      </w:tr>
      <w:tr w:rsidR="00CD7180" w:rsidRPr="00CE5503" w14:paraId="6AAC8AF0" w14:textId="77777777" w:rsidTr="00B5373D">
        <w:trPr>
          <w:trHeight w:val="539"/>
          <w:jc w:val="center"/>
        </w:trPr>
        <w:tc>
          <w:tcPr>
            <w:tcW w:w="3789" w:type="dxa"/>
            <w:shd w:val="clear" w:color="auto" w:fill="auto"/>
            <w:noWrap/>
            <w:vAlign w:val="bottom"/>
            <w:hideMark/>
          </w:tcPr>
          <w:p w14:paraId="6817FEB7"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Description</w:t>
            </w:r>
          </w:p>
        </w:tc>
        <w:tc>
          <w:tcPr>
            <w:tcW w:w="1260" w:type="dxa"/>
            <w:shd w:val="clear" w:color="auto" w:fill="auto"/>
            <w:noWrap/>
            <w:vAlign w:val="bottom"/>
            <w:hideMark/>
          </w:tcPr>
          <w:p w14:paraId="7B93AD36"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Scale</w:t>
            </w:r>
          </w:p>
        </w:tc>
        <w:tc>
          <w:tcPr>
            <w:tcW w:w="669" w:type="dxa"/>
            <w:shd w:val="clear" w:color="auto" w:fill="auto"/>
            <w:noWrap/>
            <w:vAlign w:val="bottom"/>
            <w:hideMark/>
          </w:tcPr>
          <w:p w14:paraId="6B68DEAF"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Number</w:t>
            </w:r>
          </w:p>
        </w:tc>
        <w:tc>
          <w:tcPr>
            <w:tcW w:w="1600" w:type="dxa"/>
            <w:shd w:val="clear" w:color="auto" w:fill="auto"/>
            <w:noWrap/>
            <w:vAlign w:val="bottom"/>
            <w:hideMark/>
          </w:tcPr>
          <w:p w14:paraId="3133D955"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Rate</w:t>
            </w:r>
          </w:p>
        </w:tc>
        <w:tc>
          <w:tcPr>
            <w:tcW w:w="1500" w:type="dxa"/>
            <w:shd w:val="clear" w:color="auto" w:fill="auto"/>
            <w:vAlign w:val="bottom"/>
            <w:hideMark/>
          </w:tcPr>
          <w:p w14:paraId="2D25722A"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Total Amount pm</w:t>
            </w:r>
          </w:p>
        </w:tc>
        <w:tc>
          <w:tcPr>
            <w:tcW w:w="2000" w:type="dxa"/>
            <w:shd w:val="clear" w:color="auto" w:fill="auto"/>
            <w:vAlign w:val="bottom"/>
            <w:hideMark/>
          </w:tcPr>
          <w:p w14:paraId="10997866"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Total Amount pa </w:t>
            </w:r>
          </w:p>
        </w:tc>
      </w:tr>
      <w:tr w:rsidR="00CD7180" w:rsidRPr="00CE5503" w14:paraId="66BB95A4" w14:textId="77777777" w:rsidTr="00B5373D">
        <w:trPr>
          <w:trHeight w:val="315"/>
          <w:jc w:val="center"/>
        </w:trPr>
        <w:tc>
          <w:tcPr>
            <w:tcW w:w="3789" w:type="dxa"/>
            <w:shd w:val="clear" w:color="auto" w:fill="auto"/>
            <w:vAlign w:val="center"/>
            <w:hideMark/>
          </w:tcPr>
          <w:p w14:paraId="785B07A1"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Contractual Employees </w:t>
            </w:r>
          </w:p>
        </w:tc>
        <w:tc>
          <w:tcPr>
            <w:tcW w:w="1260" w:type="dxa"/>
            <w:shd w:val="clear" w:color="auto" w:fill="auto"/>
            <w:noWrap/>
            <w:vAlign w:val="bottom"/>
            <w:hideMark/>
          </w:tcPr>
          <w:p w14:paraId="5740A1A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6586486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6B937A5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13CA4CC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52F0460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CD7180" w:rsidRPr="00CE5503" w14:paraId="5BADAF77" w14:textId="77777777" w:rsidTr="00B5373D">
        <w:trPr>
          <w:trHeight w:val="467"/>
          <w:jc w:val="center"/>
        </w:trPr>
        <w:tc>
          <w:tcPr>
            <w:tcW w:w="3789" w:type="dxa"/>
            <w:shd w:val="clear" w:color="auto" w:fill="auto"/>
            <w:vAlign w:val="center"/>
            <w:hideMark/>
          </w:tcPr>
          <w:p w14:paraId="4568B4A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Clerk of Works </w:t>
            </w:r>
          </w:p>
        </w:tc>
        <w:tc>
          <w:tcPr>
            <w:tcW w:w="1260" w:type="dxa"/>
            <w:shd w:val="clear" w:color="auto" w:fill="auto"/>
            <w:noWrap/>
            <w:vAlign w:val="bottom"/>
            <w:hideMark/>
          </w:tcPr>
          <w:p w14:paraId="5CE66E9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0F2D522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8B4631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39,390.00 </w:t>
            </w:r>
          </w:p>
        </w:tc>
        <w:tc>
          <w:tcPr>
            <w:tcW w:w="1500" w:type="dxa"/>
            <w:shd w:val="clear" w:color="auto" w:fill="auto"/>
            <w:noWrap/>
            <w:vAlign w:val="bottom"/>
            <w:hideMark/>
          </w:tcPr>
          <w:p w14:paraId="1B4AAF3E"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39,390</w:t>
            </w:r>
          </w:p>
        </w:tc>
        <w:tc>
          <w:tcPr>
            <w:tcW w:w="2000" w:type="dxa"/>
            <w:shd w:val="clear" w:color="auto" w:fill="auto"/>
            <w:noWrap/>
            <w:vAlign w:val="bottom"/>
            <w:hideMark/>
          </w:tcPr>
          <w:p w14:paraId="1B31AC5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472,680.00 </w:t>
            </w:r>
          </w:p>
        </w:tc>
      </w:tr>
      <w:tr w:rsidR="00CD7180" w:rsidRPr="00CE5503" w14:paraId="000299B6" w14:textId="77777777" w:rsidTr="00B5373D">
        <w:trPr>
          <w:trHeight w:val="315"/>
          <w:jc w:val="center"/>
        </w:trPr>
        <w:tc>
          <w:tcPr>
            <w:tcW w:w="3789" w:type="dxa"/>
            <w:shd w:val="clear" w:color="auto" w:fill="auto"/>
            <w:vAlign w:val="center"/>
            <w:hideMark/>
          </w:tcPr>
          <w:p w14:paraId="31315FF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 </w:t>
            </w:r>
          </w:p>
        </w:tc>
        <w:tc>
          <w:tcPr>
            <w:tcW w:w="1260" w:type="dxa"/>
            <w:shd w:val="clear" w:color="auto" w:fill="auto"/>
            <w:noWrap/>
            <w:vAlign w:val="bottom"/>
            <w:hideMark/>
          </w:tcPr>
          <w:p w14:paraId="4E3B6A9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5875C16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388896D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47,210.00 </w:t>
            </w:r>
          </w:p>
        </w:tc>
        <w:tc>
          <w:tcPr>
            <w:tcW w:w="1500" w:type="dxa"/>
            <w:shd w:val="clear" w:color="auto" w:fill="auto"/>
            <w:noWrap/>
            <w:vAlign w:val="bottom"/>
            <w:hideMark/>
          </w:tcPr>
          <w:p w14:paraId="6B10299F"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47,210</w:t>
            </w:r>
          </w:p>
        </w:tc>
        <w:tc>
          <w:tcPr>
            <w:tcW w:w="2000" w:type="dxa"/>
            <w:shd w:val="clear" w:color="auto" w:fill="auto"/>
            <w:noWrap/>
            <w:vAlign w:val="bottom"/>
            <w:hideMark/>
          </w:tcPr>
          <w:p w14:paraId="66199F5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566,520.00 </w:t>
            </w:r>
          </w:p>
        </w:tc>
      </w:tr>
      <w:tr w:rsidR="00CD7180" w:rsidRPr="00CE5503" w14:paraId="1BA4214D" w14:textId="77777777" w:rsidTr="00B5373D">
        <w:trPr>
          <w:trHeight w:val="315"/>
          <w:jc w:val="center"/>
        </w:trPr>
        <w:tc>
          <w:tcPr>
            <w:tcW w:w="3789" w:type="dxa"/>
            <w:shd w:val="clear" w:color="auto" w:fill="auto"/>
            <w:vAlign w:val="center"/>
            <w:hideMark/>
          </w:tcPr>
          <w:p w14:paraId="7ECF8B1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II </w:t>
            </w:r>
          </w:p>
        </w:tc>
        <w:tc>
          <w:tcPr>
            <w:tcW w:w="1260" w:type="dxa"/>
            <w:shd w:val="clear" w:color="auto" w:fill="auto"/>
            <w:noWrap/>
            <w:vAlign w:val="bottom"/>
            <w:hideMark/>
          </w:tcPr>
          <w:p w14:paraId="7B1714F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3F8C573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05FAD33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39,490.00 </w:t>
            </w:r>
          </w:p>
        </w:tc>
        <w:tc>
          <w:tcPr>
            <w:tcW w:w="1500" w:type="dxa"/>
            <w:shd w:val="clear" w:color="auto" w:fill="auto"/>
            <w:noWrap/>
            <w:vAlign w:val="bottom"/>
            <w:hideMark/>
          </w:tcPr>
          <w:p w14:paraId="0284BC1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39,490</w:t>
            </w:r>
          </w:p>
        </w:tc>
        <w:tc>
          <w:tcPr>
            <w:tcW w:w="2000" w:type="dxa"/>
            <w:shd w:val="clear" w:color="auto" w:fill="auto"/>
            <w:noWrap/>
            <w:vAlign w:val="bottom"/>
            <w:hideMark/>
          </w:tcPr>
          <w:p w14:paraId="3930AE8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473,880.00 </w:t>
            </w:r>
          </w:p>
        </w:tc>
      </w:tr>
      <w:tr w:rsidR="00CD7180" w:rsidRPr="00CE5503" w14:paraId="47F0C94A" w14:textId="77777777" w:rsidTr="00B5373D">
        <w:trPr>
          <w:trHeight w:val="945"/>
          <w:jc w:val="center"/>
        </w:trPr>
        <w:tc>
          <w:tcPr>
            <w:tcW w:w="3789" w:type="dxa"/>
            <w:shd w:val="clear" w:color="auto" w:fill="auto"/>
            <w:vAlign w:val="center"/>
            <w:hideMark/>
          </w:tcPr>
          <w:p w14:paraId="029E508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Information Communication Technology Assistant </w:t>
            </w:r>
          </w:p>
        </w:tc>
        <w:tc>
          <w:tcPr>
            <w:tcW w:w="1260" w:type="dxa"/>
            <w:shd w:val="clear" w:color="auto" w:fill="auto"/>
            <w:noWrap/>
            <w:vAlign w:val="bottom"/>
            <w:hideMark/>
          </w:tcPr>
          <w:p w14:paraId="0E85194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23285DE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EA7BAA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31,430.00 </w:t>
            </w:r>
          </w:p>
        </w:tc>
        <w:tc>
          <w:tcPr>
            <w:tcW w:w="1500" w:type="dxa"/>
            <w:shd w:val="clear" w:color="auto" w:fill="auto"/>
            <w:noWrap/>
            <w:vAlign w:val="bottom"/>
            <w:hideMark/>
          </w:tcPr>
          <w:p w14:paraId="63B0F1BC"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29,400</w:t>
            </w:r>
          </w:p>
        </w:tc>
        <w:tc>
          <w:tcPr>
            <w:tcW w:w="2000" w:type="dxa"/>
            <w:shd w:val="clear" w:color="auto" w:fill="auto"/>
            <w:noWrap/>
            <w:vAlign w:val="bottom"/>
            <w:hideMark/>
          </w:tcPr>
          <w:p w14:paraId="16369B4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352,800.00 </w:t>
            </w:r>
          </w:p>
        </w:tc>
      </w:tr>
      <w:tr w:rsidR="00CD7180" w:rsidRPr="00CE5503" w14:paraId="3CDC84C5" w14:textId="77777777" w:rsidTr="00B5373D">
        <w:trPr>
          <w:trHeight w:val="315"/>
          <w:jc w:val="center"/>
        </w:trPr>
        <w:tc>
          <w:tcPr>
            <w:tcW w:w="3789" w:type="dxa"/>
            <w:shd w:val="clear" w:color="auto" w:fill="auto"/>
            <w:noWrap/>
            <w:vAlign w:val="bottom"/>
            <w:hideMark/>
          </w:tcPr>
          <w:p w14:paraId="7B67006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Front Office Desk</w:t>
            </w:r>
          </w:p>
        </w:tc>
        <w:tc>
          <w:tcPr>
            <w:tcW w:w="1260" w:type="dxa"/>
            <w:shd w:val="clear" w:color="auto" w:fill="auto"/>
            <w:noWrap/>
            <w:vAlign w:val="bottom"/>
            <w:hideMark/>
          </w:tcPr>
          <w:p w14:paraId="3988996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4871369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3A473D1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30,170.00 </w:t>
            </w:r>
          </w:p>
        </w:tc>
        <w:tc>
          <w:tcPr>
            <w:tcW w:w="1500" w:type="dxa"/>
            <w:shd w:val="clear" w:color="auto" w:fill="auto"/>
            <w:noWrap/>
            <w:vAlign w:val="bottom"/>
            <w:hideMark/>
          </w:tcPr>
          <w:p w14:paraId="59FF1164"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28,140</w:t>
            </w:r>
          </w:p>
        </w:tc>
        <w:tc>
          <w:tcPr>
            <w:tcW w:w="2000" w:type="dxa"/>
            <w:shd w:val="clear" w:color="auto" w:fill="auto"/>
            <w:noWrap/>
            <w:vAlign w:val="bottom"/>
            <w:hideMark/>
          </w:tcPr>
          <w:p w14:paraId="294AFD1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337,680.00 </w:t>
            </w:r>
          </w:p>
        </w:tc>
      </w:tr>
      <w:tr w:rsidR="00CD7180" w:rsidRPr="00CE5503" w14:paraId="2D9FFFFF" w14:textId="77777777" w:rsidTr="00B5373D">
        <w:trPr>
          <w:trHeight w:val="315"/>
          <w:jc w:val="center"/>
        </w:trPr>
        <w:tc>
          <w:tcPr>
            <w:tcW w:w="3789" w:type="dxa"/>
            <w:shd w:val="clear" w:color="auto" w:fill="auto"/>
            <w:noWrap/>
            <w:vAlign w:val="bottom"/>
            <w:hideMark/>
          </w:tcPr>
          <w:p w14:paraId="72DE477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Administrative officer</w:t>
            </w:r>
          </w:p>
        </w:tc>
        <w:tc>
          <w:tcPr>
            <w:tcW w:w="1260" w:type="dxa"/>
            <w:shd w:val="clear" w:color="auto" w:fill="auto"/>
            <w:noWrap/>
            <w:vAlign w:val="bottom"/>
            <w:hideMark/>
          </w:tcPr>
          <w:p w14:paraId="5469830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6ED40CF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8032C4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24,580.00 </w:t>
            </w:r>
          </w:p>
        </w:tc>
        <w:tc>
          <w:tcPr>
            <w:tcW w:w="1500" w:type="dxa"/>
            <w:shd w:val="clear" w:color="auto" w:fill="auto"/>
            <w:noWrap/>
            <w:vAlign w:val="bottom"/>
            <w:hideMark/>
          </w:tcPr>
          <w:p w14:paraId="0CC5E4FA"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22,600</w:t>
            </w:r>
          </w:p>
        </w:tc>
        <w:tc>
          <w:tcPr>
            <w:tcW w:w="2000" w:type="dxa"/>
            <w:shd w:val="clear" w:color="auto" w:fill="auto"/>
            <w:noWrap/>
            <w:vAlign w:val="bottom"/>
            <w:hideMark/>
          </w:tcPr>
          <w:p w14:paraId="1EEE0E1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271,200.00 </w:t>
            </w:r>
          </w:p>
        </w:tc>
      </w:tr>
      <w:tr w:rsidR="00CD7180" w:rsidRPr="00CE5503" w14:paraId="67E610EE" w14:textId="77777777" w:rsidTr="00B5373D">
        <w:trPr>
          <w:trHeight w:val="315"/>
          <w:jc w:val="center"/>
        </w:trPr>
        <w:tc>
          <w:tcPr>
            <w:tcW w:w="3789" w:type="dxa"/>
            <w:shd w:val="clear" w:color="auto" w:fill="auto"/>
            <w:vAlign w:val="center"/>
            <w:hideMark/>
          </w:tcPr>
          <w:p w14:paraId="6E2C997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Rider/messenger </w:t>
            </w:r>
          </w:p>
        </w:tc>
        <w:tc>
          <w:tcPr>
            <w:tcW w:w="1260" w:type="dxa"/>
            <w:shd w:val="clear" w:color="auto" w:fill="auto"/>
            <w:noWrap/>
            <w:vAlign w:val="bottom"/>
            <w:hideMark/>
          </w:tcPr>
          <w:p w14:paraId="4008ADD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280301A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664367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21,500.00 </w:t>
            </w:r>
          </w:p>
        </w:tc>
        <w:tc>
          <w:tcPr>
            <w:tcW w:w="1500" w:type="dxa"/>
            <w:shd w:val="clear" w:color="auto" w:fill="auto"/>
            <w:noWrap/>
            <w:vAlign w:val="bottom"/>
            <w:hideMark/>
          </w:tcPr>
          <w:p w14:paraId="1D8B6827"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19,520</w:t>
            </w:r>
          </w:p>
        </w:tc>
        <w:tc>
          <w:tcPr>
            <w:tcW w:w="2000" w:type="dxa"/>
            <w:shd w:val="clear" w:color="auto" w:fill="auto"/>
            <w:noWrap/>
            <w:vAlign w:val="bottom"/>
            <w:hideMark/>
          </w:tcPr>
          <w:p w14:paraId="0827549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234,240.00 </w:t>
            </w:r>
          </w:p>
        </w:tc>
      </w:tr>
      <w:tr w:rsidR="00CD7180" w:rsidRPr="00CE5503" w14:paraId="7D68EFEA" w14:textId="77777777" w:rsidTr="00B5373D">
        <w:trPr>
          <w:trHeight w:val="315"/>
          <w:jc w:val="center"/>
        </w:trPr>
        <w:tc>
          <w:tcPr>
            <w:tcW w:w="3789" w:type="dxa"/>
            <w:shd w:val="clear" w:color="auto" w:fill="auto"/>
            <w:noWrap/>
            <w:vAlign w:val="bottom"/>
            <w:hideMark/>
          </w:tcPr>
          <w:p w14:paraId="00246B0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Office Assistant</w:t>
            </w:r>
          </w:p>
        </w:tc>
        <w:tc>
          <w:tcPr>
            <w:tcW w:w="1260" w:type="dxa"/>
            <w:shd w:val="clear" w:color="auto" w:fill="auto"/>
            <w:noWrap/>
            <w:vAlign w:val="bottom"/>
            <w:hideMark/>
          </w:tcPr>
          <w:p w14:paraId="1029D87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3061EB3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378904E9"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21,500.00 </w:t>
            </w:r>
          </w:p>
        </w:tc>
        <w:tc>
          <w:tcPr>
            <w:tcW w:w="1500" w:type="dxa"/>
            <w:shd w:val="clear" w:color="auto" w:fill="auto"/>
            <w:noWrap/>
            <w:vAlign w:val="bottom"/>
            <w:hideMark/>
          </w:tcPr>
          <w:p w14:paraId="1E8E3497"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19,520</w:t>
            </w:r>
          </w:p>
        </w:tc>
        <w:tc>
          <w:tcPr>
            <w:tcW w:w="2000" w:type="dxa"/>
            <w:shd w:val="clear" w:color="auto" w:fill="auto"/>
            <w:noWrap/>
            <w:vAlign w:val="bottom"/>
            <w:hideMark/>
          </w:tcPr>
          <w:p w14:paraId="5084457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234,240.00 </w:t>
            </w:r>
          </w:p>
        </w:tc>
      </w:tr>
      <w:tr w:rsidR="00CD7180" w:rsidRPr="00CE5503" w14:paraId="28C80081" w14:textId="77777777" w:rsidTr="00B5373D">
        <w:trPr>
          <w:trHeight w:val="315"/>
          <w:jc w:val="center"/>
        </w:trPr>
        <w:tc>
          <w:tcPr>
            <w:tcW w:w="3789" w:type="dxa"/>
            <w:shd w:val="clear" w:color="auto" w:fill="auto"/>
            <w:vAlign w:val="center"/>
            <w:hideMark/>
          </w:tcPr>
          <w:p w14:paraId="3DC8EB7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project clerk </w:t>
            </w:r>
          </w:p>
        </w:tc>
        <w:tc>
          <w:tcPr>
            <w:tcW w:w="1260" w:type="dxa"/>
            <w:shd w:val="clear" w:color="auto" w:fill="auto"/>
            <w:noWrap/>
            <w:vAlign w:val="bottom"/>
            <w:hideMark/>
          </w:tcPr>
          <w:p w14:paraId="5FFE90B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4403B8A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5DD0445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21,500.00 </w:t>
            </w:r>
          </w:p>
        </w:tc>
        <w:tc>
          <w:tcPr>
            <w:tcW w:w="1500" w:type="dxa"/>
            <w:shd w:val="clear" w:color="auto" w:fill="auto"/>
            <w:noWrap/>
            <w:vAlign w:val="bottom"/>
            <w:hideMark/>
          </w:tcPr>
          <w:p w14:paraId="19D9F394"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19,520</w:t>
            </w:r>
          </w:p>
        </w:tc>
        <w:tc>
          <w:tcPr>
            <w:tcW w:w="2000" w:type="dxa"/>
            <w:shd w:val="clear" w:color="auto" w:fill="auto"/>
            <w:noWrap/>
            <w:vAlign w:val="bottom"/>
            <w:hideMark/>
          </w:tcPr>
          <w:p w14:paraId="59623CE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234,240.00 </w:t>
            </w:r>
          </w:p>
        </w:tc>
      </w:tr>
      <w:tr w:rsidR="00CD7180" w:rsidRPr="00CE5503" w14:paraId="3A70239E" w14:textId="77777777" w:rsidTr="00B5373D">
        <w:trPr>
          <w:trHeight w:val="630"/>
          <w:jc w:val="center"/>
        </w:trPr>
        <w:tc>
          <w:tcPr>
            <w:tcW w:w="3789" w:type="dxa"/>
            <w:shd w:val="clear" w:color="auto" w:fill="auto"/>
            <w:vAlign w:val="center"/>
            <w:hideMark/>
          </w:tcPr>
          <w:p w14:paraId="1BC8156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Records Management Assistant </w:t>
            </w:r>
          </w:p>
        </w:tc>
        <w:tc>
          <w:tcPr>
            <w:tcW w:w="1260" w:type="dxa"/>
            <w:shd w:val="clear" w:color="auto" w:fill="auto"/>
            <w:noWrap/>
            <w:vAlign w:val="bottom"/>
            <w:hideMark/>
          </w:tcPr>
          <w:p w14:paraId="65E8ECC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33D04D29"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592CE09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21,500.00 </w:t>
            </w:r>
          </w:p>
        </w:tc>
        <w:tc>
          <w:tcPr>
            <w:tcW w:w="1500" w:type="dxa"/>
            <w:shd w:val="clear" w:color="auto" w:fill="auto"/>
            <w:noWrap/>
            <w:vAlign w:val="bottom"/>
            <w:hideMark/>
          </w:tcPr>
          <w:p w14:paraId="29B080EF"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19,520</w:t>
            </w:r>
          </w:p>
        </w:tc>
        <w:tc>
          <w:tcPr>
            <w:tcW w:w="2000" w:type="dxa"/>
            <w:shd w:val="clear" w:color="auto" w:fill="auto"/>
            <w:noWrap/>
            <w:vAlign w:val="bottom"/>
            <w:hideMark/>
          </w:tcPr>
          <w:p w14:paraId="734F0B4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234,240.00 </w:t>
            </w:r>
          </w:p>
        </w:tc>
      </w:tr>
      <w:tr w:rsidR="00CD7180" w:rsidRPr="00CE5503" w14:paraId="523B3ACF" w14:textId="77777777" w:rsidTr="00B5373D">
        <w:trPr>
          <w:trHeight w:val="600"/>
          <w:jc w:val="center"/>
        </w:trPr>
        <w:tc>
          <w:tcPr>
            <w:tcW w:w="3789" w:type="dxa"/>
            <w:shd w:val="clear" w:color="auto" w:fill="auto"/>
            <w:vAlign w:val="center"/>
            <w:hideMark/>
          </w:tcPr>
          <w:p w14:paraId="7B133E3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NGCDF Office security Guard </w:t>
            </w:r>
          </w:p>
        </w:tc>
        <w:tc>
          <w:tcPr>
            <w:tcW w:w="1260" w:type="dxa"/>
            <w:shd w:val="clear" w:color="auto" w:fill="auto"/>
            <w:noWrap/>
            <w:vAlign w:val="bottom"/>
            <w:hideMark/>
          </w:tcPr>
          <w:p w14:paraId="2C477BD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4D6673E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6E79DA8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19,850.00 </w:t>
            </w:r>
          </w:p>
        </w:tc>
        <w:tc>
          <w:tcPr>
            <w:tcW w:w="1500" w:type="dxa"/>
            <w:shd w:val="clear" w:color="auto" w:fill="auto"/>
            <w:noWrap/>
            <w:vAlign w:val="bottom"/>
            <w:hideMark/>
          </w:tcPr>
          <w:p w14:paraId="53C17D47"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17,920</w:t>
            </w:r>
          </w:p>
        </w:tc>
        <w:tc>
          <w:tcPr>
            <w:tcW w:w="2000" w:type="dxa"/>
            <w:shd w:val="clear" w:color="auto" w:fill="auto"/>
            <w:noWrap/>
            <w:vAlign w:val="bottom"/>
            <w:hideMark/>
          </w:tcPr>
          <w:p w14:paraId="40EFFFF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215,040.00 </w:t>
            </w:r>
          </w:p>
        </w:tc>
      </w:tr>
      <w:tr w:rsidR="00CD7180" w:rsidRPr="00CE5503" w14:paraId="267CE7FA" w14:textId="77777777" w:rsidTr="00B5373D">
        <w:trPr>
          <w:trHeight w:val="300"/>
          <w:jc w:val="center"/>
        </w:trPr>
        <w:tc>
          <w:tcPr>
            <w:tcW w:w="3789" w:type="dxa"/>
            <w:shd w:val="clear" w:color="auto" w:fill="auto"/>
            <w:noWrap/>
            <w:vAlign w:val="bottom"/>
            <w:hideMark/>
          </w:tcPr>
          <w:p w14:paraId="454C0B1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Tea Girls</w:t>
            </w:r>
          </w:p>
        </w:tc>
        <w:tc>
          <w:tcPr>
            <w:tcW w:w="1260" w:type="dxa"/>
            <w:shd w:val="clear" w:color="auto" w:fill="auto"/>
            <w:noWrap/>
            <w:vAlign w:val="bottom"/>
            <w:hideMark/>
          </w:tcPr>
          <w:p w14:paraId="1153314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3F9721A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23F3C75C"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16,890.00 </w:t>
            </w:r>
          </w:p>
        </w:tc>
        <w:tc>
          <w:tcPr>
            <w:tcW w:w="1500" w:type="dxa"/>
            <w:shd w:val="clear" w:color="auto" w:fill="auto"/>
            <w:noWrap/>
            <w:vAlign w:val="bottom"/>
            <w:hideMark/>
          </w:tcPr>
          <w:p w14:paraId="5A33E245"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15,060</w:t>
            </w:r>
          </w:p>
        </w:tc>
        <w:tc>
          <w:tcPr>
            <w:tcW w:w="2000" w:type="dxa"/>
            <w:shd w:val="clear" w:color="auto" w:fill="auto"/>
            <w:noWrap/>
            <w:vAlign w:val="bottom"/>
            <w:hideMark/>
          </w:tcPr>
          <w:p w14:paraId="137C66B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180,720.00 </w:t>
            </w:r>
          </w:p>
        </w:tc>
      </w:tr>
      <w:tr w:rsidR="00CD7180" w:rsidRPr="00CE5503" w14:paraId="7FB2A752" w14:textId="77777777" w:rsidTr="00B5373D">
        <w:trPr>
          <w:trHeight w:val="300"/>
          <w:jc w:val="center"/>
        </w:trPr>
        <w:tc>
          <w:tcPr>
            <w:tcW w:w="3789" w:type="dxa"/>
            <w:shd w:val="clear" w:color="000000" w:fill="EDEDED"/>
            <w:noWrap/>
            <w:vAlign w:val="bottom"/>
            <w:hideMark/>
          </w:tcPr>
          <w:p w14:paraId="20DC1A78"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60" w:type="dxa"/>
            <w:shd w:val="clear" w:color="000000" w:fill="EDEDED"/>
            <w:noWrap/>
            <w:vAlign w:val="bottom"/>
            <w:hideMark/>
          </w:tcPr>
          <w:p w14:paraId="36F02D5C"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9" w:type="dxa"/>
            <w:shd w:val="clear" w:color="000000" w:fill="EDEDED"/>
            <w:noWrap/>
            <w:vAlign w:val="bottom"/>
            <w:hideMark/>
          </w:tcPr>
          <w:p w14:paraId="3708EC01"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7</w:t>
            </w:r>
          </w:p>
        </w:tc>
        <w:tc>
          <w:tcPr>
            <w:tcW w:w="1600" w:type="dxa"/>
            <w:shd w:val="clear" w:color="000000" w:fill="EDEDED"/>
            <w:noWrap/>
            <w:vAlign w:val="bottom"/>
            <w:hideMark/>
          </w:tcPr>
          <w:p w14:paraId="6C52A413"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500" w:type="dxa"/>
            <w:shd w:val="clear" w:color="000000" w:fill="EDEDED"/>
            <w:noWrap/>
            <w:vAlign w:val="bottom"/>
            <w:hideMark/>
          </w:tcPr>
          <w:p w14:paraId="396D5235" w14:textId="77777777" w:rsidR="00CD7180" w:rsidRPr="00CE5503" w:rsidRDefault="00CD7180" w:rsidP="00B5373D">
            <w:pPr>
              <w:spacing w:after="0" w:line="240" w:lineRule="auto"/>
              <w:jc w:val="right"/>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317,290</w:t>
            </w:r>
          </w:p>
        </w:tc>
        <w:tc>
          <w:tcPr>
            <w:tcW w:w="2000" w:type="dxa"/>
            <w:shd w:val="clear" w:color="000000" w:fill="EDEDED"/>
            <w:noWrap/>
            <w:vAlign w:val="bottom"/>
            <w:hideMark/>
          </w:tcPr>
          <w:p w14:paraId="31F784E9"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3,807,480.00 </w:t>
            </w:r>
          </w:p>
        </w:tc>
      </w:tr>
      <w:tr w:rsidR="00CD7180" w:rsidRPr="00CE5503" w14:paraId="37E8272B" w14:textId="77777777" w:rsidTr="00B5373D">
        <w:trPr>
          <w:trHeight w:val="300"/>
          <w:jc w:val="center"/>
        </w:trPr>
        <w:tc>
          <w:tcPr>
            <w:tcW w:w="3789" w:type="dxa"/>
            <w:shd w:val="clear" w:color="auto" w:fill="auto"/>
            <w:vAlign w:val="center"/>
            <w:hideMark/>
          </w:tcPr>
          <w:p w14:paraId="03C9FC57"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House Allowance </w:t>
            </w:r>
          </w:p>
        </w:tc>
        <w:tc>
          <w:tcPr>
            <w:tcW w:w="1260" w:type="dxa"/>
            <w:shd w:val="clear" w:color="auto" w:fill="auto"/>
            <w:noWrap/>
            <w:vAlign w:val="bottom"/>
            <w:hideMark/>
          </w:tcPr>
          <w:p w14:paraId="76E2395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5FBED77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375C925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7566466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6FA8C05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CD7180" w:rsidRPr="00CE5503" w14:paraId="571B02BA" w14:textId="77777777" w:rsidTr="00B5373D">
        <w:trPr>
          <w:trHeight w:val="300"/>
          <w:jc w:val="center"/>
        </w:trPr>
        <w:tc>
          <w:tcPr>
            <w:tcW w:w="3789" w:type="dxa"/>
            <w:shd w:val="clear" w:color="auto" w:fill="auto"/>
            <w:vAlign w:val="center"/>
            <w:hideMark/>
          </w:tcPr>
          <w:p w14:paraId="60337AC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Clerk of Works </w:t>
            </w:r>
          </w:p>
        </w:tc>
        <w:tc>
          <w:tcPr>
            <w:tcW w:w="1260" w:type="dxa"/>
            <w:shd w:val="clear" w:color="auto" w:fill="auto"/>
            <w:noWrap/>
            <w:vAlign w:val="bottom"/>
            <w:hideMark/>
          </w:tcPr>
          <w:p w14:paraId="31FB170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08AFAB2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646E7A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22,000.00 </w:t>
            </w:r>
          </w:p>
        </w:tc>
        <w:tc>
          <w:tcPr>
            <w:tcW w:w="1500" w:type="dxa"/>
            <w:shd w:val="clear" w:color="auto" w:fill="auto"/>
            <w:noWrap/>
            <w:vAlign w:val="bottom"/>
            <w:hideMark/>
          </w:tcPr>
          <w:p w14:paraId="79324A6F"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22,000</w:t>
            </w:r>
          </w:p>
        </w:tc>
        <w:tc>
          <w:tcPr>
            <w:tcW w:w="2000" w:type="dxa"/>
            <w:shd w:val="clear" w:color="auto" w:fill="auto"/>
            <w:noWrap/>
            <w:vAlign w:val="bottom"/>
            <w:hideMark/>
          </w:tcPr>
          <w:p w14:paraId="195E70D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264,000.00 </w:t>
            </w:r>
          </w:p>
        </w:tc>
      </w:tr>
      <w:tr w:rsidR="00CD7180" w:rsidRPr="00CE5503" w14:paraId="06CCF094" w14:textId="77777777" w:rsidTr="00B5373D">
        <w:trPr>
          <w:trHeight w:val="300"/>
          <w:jc w:val="center"/>
        </w:trPr>
        <w:tc>
          <w:tcPr>
            <w:tcW w:w="3789" w:type="dxa"/>
            <w:shd w:val="clear" w:color="auto" w:fill="auto"/>
            <w:vAlign w:val="center"/>
            <w:hideMark/>
          </w:tcPr>
          <w:p w14:paraId="42447CA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 </w:t>
            </w:r>
          </w:p>
        </w:tc>
        <w:tc>
          <w:tcPr>
            <w:tcW w:w="1260" w:type="dxa"/>
            <w:shd w:val="clear" w:color="auto" w:fill="auto"/>
            <w:noWrap/>
            <w:vAlign w:val="bottom"/>
            <w:hideMark/>
          </w:tcPr>
          <w:p w14:paraId="586DE4E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0AF38FD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3CE30D9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12,800.00 </w:t>
            </w:r>
          </w:p>
        </w:tc>
        <w:tc>
          <w:tcPr>
            <w:tcW w:w="1500" w:type="dxa"/>
            <w:shd w:val="clear" w:color="auto" w:fill="auto"/>
            <w:noWrap/>
            <w:vAlign w:val="bottom"/>
            <w:hideMark/>
          </w:tcPr>
          <w:p w14:paraId="6D8D40CE"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12,800</w:t>
            </w:r>
          </w:p>
        </w:tc>
        <w:tc>
          <w:tcPr>
            <w:tcW w:w="2000" w:type="dxa"/>
            <w:shd w:val="clear" w:color="auto" w:fill="auto"/>
            <w:noWrap/>
            <w:vAlign w:val="bottom"/>
            <w:hideMark/>
          </w:tcPr>
          <w:p w14:paraId="5EFC0EB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153,600.00 </w:t>
            </w:r>
          </w:p>
        </w:tc>
      </w:tr>
      <w:tr w:rsidR="00CD7180" w:rsidRPr="00CE5503" w14:paraId="77DC6DF2" w14:textId="77777777" w:rsidTr="00B5373D">
        <w:trPr>
          <w:trHeight w:val="300"/>
          <w:jc w:val="center"/>
        </w:trPr>
        <w:tc>
          <w:tcPr>
            <w:tcW w:w="3789" w:type="dxa"/>
            <w:shd w:val="clear" w:color="auto" w:fill="auto"/>
            <w:vAlign w:val="center"/>
            <w:hideMark/>
          </w:tcPr>
          <w:p w14:paraId="7F36016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lastRenderedPageBreak/>
              <w:t xml:space="preserve"> Accounts Assistant II </w:t>
            </w:r>
          </w:p>
        </w:tc>
        <w:tc>
          <w:tcPr>
            <w:tcW w:w="1260" w:type="dxa"/>
            <w:shd w:val="clear" w:color="auto" w:fill="auto"/>
            <w:noWrap/>
            <w:vAlign w:val="bottom"/>
            <w:hideMark/>
          </w:tcPr>
          <w:p w14:paraId="55E1C47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513B95B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75EAC6E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12,800.00 </w:t>
            </w:r>
          </w:p>
        </w:tc>
        <w:tc>
          <w:tcPr>
            <w:tcW w:w="1500" w:type="dxa"/>
            <w:shd w:val="clear" w:color="auto" w:fill="auto"/>
            <w:noWrap/>
            <w:vAlign w:val="bottom"/>
            <w:hideMark/>
          </w:tcPr>
          <w:p w14:paraId="4ADD3B5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12,800</w:t>
            </w:r>
          </w:p>
        </w:tc>
        <w:tc>
          <w:tcPr>
            <w:tcW w:w="2000" w:type="dxa"/>
            <w:shd w:val="clear" w:color="auto" w:fill="auto"/>
            <w:noWrap/>
            <w:vAlign w:val="bottom"/>
            <w:hideMark/>
          </w:tcPr>
          <w:p w14:paraId="243A9E6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153,600.00 </w:t>
            </w:r>
          </w:p>
        </w:tc>
      </w:tr>
      <w:tr w:rsidR="00CD7180" w:rsidRPr="00CE5503" w14:paraId="32DFE86E" w14:textId="77777777" w:rsidTr="00B5373D">
        <w:trPr>
          <w:trHeight w:val="600"/>
          <w:jc w:val="center"/>
        </w:trPr>
        <w:tc>
          <w:tcPr>
            <w:tcW w:w="3789" w:type="dxa"/>
            <w:shd w:val="clear" w:color="auto" w:fill="auto"/>
            <w:vAlign w:val="center"/>
            <w:hideMark/>
          </w:tcPr>
          <w:p w14:paraId="5E72DF8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NGCDF Office security Guard </w:t>
            </w:r>
          </w:p>
        </w:tc>
        <w:tc>
          <w:tcPr>
            <w:tcW w:w="1260" w:type="dxa"/>
            <w:shd w:val="clear" w:color="auto" w:fill="auto"/>
            <w:noWrap/>
            <w:vAlign w:val="bottom"/>
            <w:hideMark/>
          </w:tcPr>
          <w:p w14:paraId="77F5958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23756BC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6AB56DB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3,730.00 </w:t>
            </w:r>
          </w:p>
        </w:tc>
        <w:tc>
          <w:tcPr>
            <w:tcW w:w="1500" w:type="dxa"/>
            <w:shd w:val="clear" w:color="auto" w:fill="auto"/>
            <w:noWrap/>
            <w:vAlign w:val="bottom"/>
            <w:hideMark/>
          </w:tcPr>
          <w:p w14:paraId="4D3EE1F1"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3,730</w:t>
            </w:r>
          </w:p>
        </w:tc>
        <w:tc>
          <w:tcPr>
            <w:tcW w:w="2000" w:type="dxa"/>
            <w:shd w:val="clear" w:color="auto" w:fill="auto"/>
            <w:noWrap/>
            <w:vAlign w:val="bottom"/>
            <w:hideMark/>
          </w:tcPr>
          <w:p w14:paraId="006EB9F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44,760.00 </w:t>
            </w:r>
          </w:p>
        </w:tc>
      </w:tr>
      <w:tr w:rsidR="00CD7180" w:rsidRPr="00CE5503" w14:paraId="5F7DB6CF" w14:textId="77777777" w:rsidTr="00B5373D">
        <w:trPr>
          <w:trHeight w:val="70"/>
          <w:jc w:val="center"/>
        </w:trPr>
        <w:tc>
          <w:tcPr>
            <w:tcW w:w="3789" w:type="dxa"/>
            <w:shd w:val="clear" w:color="auto" w:fill="auto"/>
            <w:noWrap/>
            <w:vAlign w:val="bottom"/>
            <w:hideMark/>
          </w:tcPr>
          <w:p w14:paraId="52E49F4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Administrative officer</w:t>
            </w:r>
          </w:p>
        </w:tc>
        <w:tc>
          <w:tcPr>
            <w:tcW w:w="1260" w:type="dxa"/>
            <w:shd w:val="clear" w:color="auto" w:fill="auto"/>
            <w:noWrap/>
            <w:vAlign w:val="bottom"/>
            <w:hideMark/>
          </w:tcPr>
          <w:p w14:paraId="27C01C1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10014DC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1D10CAF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4,500.00 </w:t>
            </w:r>
          </w:p>
        </w:tc>
        <w:tc>
          <w:tcPr>
            <w:tcW w:w="1500" w:type="dxa"/>
            <w:shd w:val="clear" w:color="auto" w:fill="auto"/>
            <w:noWrap/>
            <w:vAlign w:val="bottom"/>
            <w:hideMark/>
          </w:tcPr>
          <w:p w14:paraId="2846539F"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4,500</w:t>
            </w:r>
          </w:p>
        </w:tc>
        <w:tc>
          <w:tcPr>
            <w:tcW w:w="2000" w:type="dxa"/>
            <w:shd w:val="clear" w:color="auto" w:fill="auto"/>
            <w:noWrap/>
            <w:vAlign w:val="bottom"/>
            <w:hideMark/>
          </w:tcPr>
          <w:p w14:paraId="2D02CCF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54,000.00 </w:t>
            </w:r>
          </w:p>
        </w:tc>
      </w:tr>
      <w:tr w:rsidR="00CD7180" w:rsidRPr="00CE5503" w14:paraId="07FC88A4" w14:textId="77777777" w:rsidTr="00B5373D">
        <w:trPr>
          <w:trHeight w:val="900"/>
          <w:jc w:val="center"/>
        </w:trPr>
        <w:tc>
          <w:tcPr>
            <w:tcW w:w="3789" w:type="dxa"/>
            <w:shd w:val="clear" w:color="auto" w:fill="auto"/>
            <w:vAlign w:val="center"/>
            <w:hideMark/>
          </w:tcPr>
          <w:p w14:paraId="74DAFAF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Information Communication Technology Assistant </w:t>
            </w:r>
          </w:p>
        </w:tc>
        <w:tc>
          <w:tcPr>
            <w:tcW w:w="1260" w:type="dxa"/>
            <w:shd w:val="clear" w:color="auto" w:fill="auto"/>
            <w:noWrap/>
            <w:vAlign w:val="bottom"/>
            <w:hideMark/>
          </w:tcPr>
          <w:p w14:paraId="0FD9BDE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2F5806F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F0EF6DC"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4,500.00 </w:t>
            </w:r>
          </w:p>
        </w:tc>
        <w:tc>
          <w:tcPr>
            <w:tcW w:w="1500" w:type="dxa"/>
            <w:shd w:val="clear" w:color="auto" w:fill="auto"/>
            <w:noWrap/>
            <w:vAlign w:val="bottom"/>
            <w:hideMark/>
          </w:tcPr>
          <w:p w14:paraId="5C212F4F"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4,500</w:t>
            </w:r>
          </w:p>
        </w:tc>
        <w:tc>
          <w:tcPr>
            <w:tcW w:w="2000" w:type="dxa"/>
            <w:shd w:val="clear" w:color="auto" w:fill="auto"/>
            <w:noWrap/>
            <w:vAlign w:val="bottom"/>
            <w:hideMark/>
          </w:tcPr>
          <w:p w14:paraId="0020DE4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54,000.00 </w:t>
            </w:r>
          </w:p>
        </w:tc>
      </w:tr>
      <w:tr w:rsidR="00CD7180" w:rsidRPr="00CE5503" w14:paraId="59F29077" w14:textId="77777777" w:rsidTr="00B5373D">
        <w:trPr>
          <w:trHeight w:val="300"/>
          <w:jc w:val="center"/>
        </w:trPr>
        <w:tc>
          <w:tcPr>
            <w:tcW w:w="3789" w:type="dxa"/>
            <w:shd w:val="clear" w:color="auto" w:fill="auto"/>
            <w:noWrap/>
            <w:vAlign w:val="bottom"/>
            <w:hideMark/>
          </w:tcPr>
          <w:p w14:paraId="7E12A13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Front Office Desk</w:t>
            </w:r>
          </w:p>
        </w:tc>
        <w:tc>
          <w:tcPr>
            <w:tcW w:w="1260" w:type="dxa"/>
            <w:shd w:val="clear" w:color="auto" w:fill="auto"/>
            <w:noWrap/>
            <w:vAlign w:val="bottom"/>
            <w:hideMark/>
          </w:tcPr>
          <w:p w14:paraId="2BBEC41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50745A5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1ABA0B0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4,500.00 </w:t>
            </w:r>
          </w:p>
        </w:tc>
        <w:tc>
          <w:tcPr>
            <w:tcW w:w="1500" w:type="dxa"/>
            <w:shd w:val="clear" w:color="auto" w:fill="auto"/>
            <w:noWrap/>
            <w:vAlign w:val="bottom"/>
            <w:hideMark/>
          </w:tcPr>
          <w:p w14:paraId="6E46D6F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4,500</w:t>
            </w:r>
          </w:p>
        </w:tc>
        <w:tc>
          <w:tcPr>
            <w:tcW w:w="2000" w:type="dxa"/>
            <w:shd w:val="clear" w:color="auto" w:fill="auto"/>
            <w:noWrap/>
            <w:vAlign w:val="bottom"/>
            <w:hideMark/>
          </w:tcPr>
          <w:p w14:paraId="2EB1115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54,000.00 </w:t>
            </w:r>
          </w:p>
        </w:tc>
      </w:tr>
      <w:tr w:rsidR="00CD7180" w:rsidRPr="00CE5503" w14:paraId="6B5DFC18" w14:textId="77777777" w:rsidTr="00B5373D">
        <w:trPr>
          <w:trHeight w:val="300"/>
          <w:jc w:val="center"/>
        </w:trPr>
        <w:tc>
          <w:tcPr>
            <w:tcW w:w="3789" w:type="dxa"/>
            <w:shd w:val="clear" w:color="auto" w:fill="auto"/>
            <w:vAlign w:val="center"/>
            <w:hideMark/>
          </w:tcPr>
          <w:p w14:paraId="499D13F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Rider/messenger </w:t>
            </w:r>
          </w:p>
        </w:tc>
        <w:tc>
          <w:tcPr>
            <w:tcW w:w="1260" w:type="dxa"/>
            <w:shd w:val="clear" w:color="auto" w:fill="auto"/>
            <w:noWrap/>
            <w:vAlign w:val="bottom"/>
            <w:hideMark/>
          </w:tcPr>
          <w:p w14:paraId="2A14232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6194838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985AF8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4,500.00 </w:t>
            </w:r>
          </w:p>
        </w:tc>
        <w:tc>
          <w:tcPr>
            <w:tcW w:w="1500" w:type="dxa"/>
            <w:shd w:val="clear" w:color="auto" w:fill="auto"/>
            <w:noWrap/>
            <w:vAlign w:val="bottom"/>
            <w:hideMark/>
          </w:tcPr>
          <w:p w14:paraId="38AB8258"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4,500</w:t>
            </w:r>
          </w:p>
        </w:tc>
        <w:tc>
          <w:tcPr>
            <w:tcW w:w="2000" w:type="dxa"/>
            <w:shd w:val="clear" w:color="auto" w:fill="auto"/>
            <w:noWrap/>
            <w:vAlign w:val="bottom"/>
            <w:hideMark/>
          </w:tcPr>
          <w:p w14:paraId="26B43B9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54,000.00 </w:t>
            </w:r>
          </w:p>
        </w:tc>
      </w:tr>
      <w:tr w:rsidR="00CD7180" w:rsidRPr="00CE5503" w14:paraId="531296C1" w14:textId="77777777" w:rsidTr="00B5373D">
        <w:trPr>
          <w:trHeight w:val="300"/>
          <w:jc w:val="center"/>
        </w:trPr>
        <w:tc>
          <w:tcPr>
            <w:tcW w:w="3789" w:type="dxa"/>
            <w:shd w:val="clear" w:color="auto" w:fill="auto"/>
            <w:noWrap/>
            <w:vAlign w:val="bottom"/>
            <w:hideMark/>
          </w:tcPr>
          <w:p w14:paraId="0F9D1D6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Office Assistant</w:t>
            </w:r>
          </w:p>
        </w:tc>
        <w:tc>
          <w:tcPr>
            <w:tcW w:w="1260" w:type="dxa"/>
            <w:shd w:val="clear" w:color="auto" w:fill="auto"/>
            <w:noWrap/>
            <w:vAlign w:val="bottom"/>
            <w:hideMark/>
          </w:tcPr>
          <w:p w14:paraId="197ED06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310E48F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0C1269D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4,500.00 </w:t>
            </w:r>
          </w:p>
        </w:tc>
        <w:tc>
          <w:tcPr>
            <w:tcW w:w="1500" w:type="dxa"/>
            <w:shd w:val="clear" w:color="auto" w:fill="auto"/>
            <w:noWrap/>
            <w:vAlign w:val="bottom"/>
            <w:hideMark/>
          </w:tcPr>
          <w:p w14:paraId="397296AC"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4,500</w:t>
            </w:r>
          </w:p>
        </w:tc>
        <w:tc>
          <w:tcPr>
            <w:tcW w:w="2000" w:type="dxa"/>
            <w:shd w:val="clear" w:color="auto" w:fill="auto"/>
            <w:noWrap/>
            <w:vAlign w:val="bottom"/>
            <w:hideMark/>
          </w:tcPr>
          <w:p w14:paraId="7C0B283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54,000.00 </w:t>
            </w:r>
          </w:p>
        </w:tc>
      </w:tr>
      <w:tr w:rsidR="00CD7180" w:rsidRPr="00CE5503" w14:paraId="7089DC3E" w14:textId="77777777" w:rsidTr="00B5373D">
        <w:trPr>
          <w:trHeight w:val="300"/>
          <w:jc w:val="center"/>
        </w:trPr>
        <w:tc>
          <w:tcPr>
            <w:tcW w:w="3789" w:type="dxa"/>
            <w:shd w:val="clear" w:color="auto" w:fill="auto"/>
            <w:vAlign w:val="center"/>
            <w:hideMark/>
          </w:tcPr>
          <w:p w14:paraId="0B2E3CC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project clerk </w:t>
            </w:r>
          </w:p>
        </w:tc>
        <w:tc>
          <w:tcPr>
            <w:tcW w:w="1260" w:type="dxa"/>
            <w:shd w:val="clear" w:color="auto" w:fill="auto"/>
            <w:noWrap/>
            <w:vAlign w:val="bottom"/>
            <w:hideMark/>
          </w:tcPr>
          <w:p w14:paraId="07DDC5B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61F755F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68A91BE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4,500.00 </w:t>
            </w:r>
          </w:p>
        </w:tc>
        <w:tc>
          <w:tcPr>
            <w:tcW w:w="1500" w:type="dxa"/>
            <w:shd w:val="clear" w:color="auto" w:fill="auto"/>
            <w:noWrap/>
            <w:vAlign w:val="bottom"/>
            <w:hideMark/>
          </w:tcPr>
          <w:p w14:paraId="3AA0317A"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4,500</w:t>
            </w:r>
          </w:p>
        </w:tc>
        <w:tc>
          <w:tcPr>
            <w:tcW w:w="2000" w:type="dxa"/>
            <w:shd w:val="clear" w:color="auto" w:fill="auto"/>
            <w:noWrap/>
            <w:vAlign w:val="bottom"/>
            <w:hideMark/>
          </w:tcPr>
          <w:p w14:paraId="2E96F6E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54,000.00 </w:t>
            </w:r>
          </w:p>
        </w:tc>
      </w:tr>
      <w:tr w:rsidR="00CD7180" w:rsidRPr="00CE5503" w14:paraId="0506F1A1" w14:textId="77777777" w:rsidTr="00B5373D">
        <w:trPr>
          <w:trHeight w:val="600"/>
          <w:jc w:val="center"/>
        </w:trPr>
        <w:tc>
          <w:tcPr>
            <w:tcW w:w="3789" w:type="dxa"/>
            <w:shd w:val="clear" w:color="auto" w:fill="auto"/>
            <w:vAlign w:val="center"/>
            <w:hideMark/>
          </w:tcPr>
          <w:p w14:paraId="73D333C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Records Management Assistant </w:t>
            </w:r>
          </w:p>
        </w:tc>
        <w:tc>
          <w:tcPr>
            <w:tcW w:w="1260" w:type="dxa"/>
            <w:shd w:val="clear" w:color="auto" w:fill="auto"/>
            <w:noWrap/>
            <w:vAlign w:val="bottom"/>
            <w:hideMark/>
          </w:tcPr>
          <w:p w14:paraId="0877344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601DB54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6EBF453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4,500.00 </w:t>
            </w:r>
          </w:p>
        </w:tc>
        <w:tc>
          <w:tcPr>
            <w:tcW w:w="1500" w:type="dxa"/>
            <w:shd w:val="clear" w:color="auto" w:fill="auto"/>
            <w:noWrap/>
            <w:vAlign w:val="bottom"/>
            <w:hideMark/>
          </w:tcPr>
          <w:p w14:paraId="3ACE6D0D"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4,500</w:t>
            </w:r>
          </w:p>
        </w:tc>
        <w:tc>
          <w:tcPr>
            <w:tcW w:w="2000" w:type="dxa"/>
            <w:shd w:val="clear" w:color="auto" w:fill="auto"/>
            <w:noWrap/>
            <w:vAlign w:val="bottom"/>
            <w:hideMark/>
          </w:tcPr>
          <w:p w14:paraId="1C3A562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54,000.00 </w:t>
            </w:r>
          </w:p>
        </w:tc>
      </w:tr>
      <w:tr w:rsidR="00CD7180" w:rsidRPr="00CE5503" w14:paraId="2606E860" w14:textId="77777777" w:rsidTr="00B5373D">
        <w:trPr>
          <w:trHeight w:val="300"/>
          <w:jc w:val="center"/>
        </w:trPr>
        <w:tc>
          <w:tcPr>
            <w:tcW w:w="3789" w:type="dxa"/>
            <w:shd w:val="clear" w:color="auto" w:fill="auto"/>
            <w:noWrap/>
            <w:vAlign w:val="bottom"/>
            <w:hideMark/>
          </w:tcPr>
          <w:p w14:paraId="7670657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Tea Girls</w:t>
            </w:r>
          </w:p>
        </w:tc>
        <w:tc>
          <w:tcPr>
            <w:tcW w:w="1260" w:type="dxa"/>
            <w:shd w:val="clear" w:color="auto" w:fill="auto"/>
            <w:noWrap/>
            <w:vAlign w:val="bottom"/>
            <w:hideMark/>
          </w:tcPr>
          <w:p w14:paraId="50F12DA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4F70DB6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379DA45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3,730.00 </w:t>
            </w:r>
          </w:p>
        </w:tc>
        <w:tc>
          <w:tcPr>
            <w:tcW w:w="1500" w:type="dxa"/>
            <w:shd w:val="clear" w:color="auto" w:fill="auto"/>
            <w:noWrap/>
            <w:vAlign w:val="bottom"/>
            <w:hideMark/>
          </w:tcPr>
          <w:p w14:paraId="35B62746"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3,730</w:t>
            </w:r>
          </w:p>
        </w:tc>
        <w:tc>
          <w:tcPr>
            <w:tcW w:w="2000" w:type="dxa"/>
            <w:shd w:val="clear" w:color="auto" w:fill="auto"/>
            <w:noWrap/>
            <w:vAlign w:val="bottom"/>
            <w:hideMark/>
          </w:tcPr>
          <w:p w14:paraId="280D6C7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44,760.00 </w:t>
            </w:r>
          </w:p>
        </w:tc>
      </w:tr>
      <w:tr w:rsidR="00CD7180" w:rsidRPr="00CE5503" w14:paraId="7E788A04" w14:textId="77777777" w:rsidTr="00B5373D">
        <w:trPr>
          <w:trHeight w:val="300"/>
          <w:jc w:val="center"/>
        </w:trPr>
        <w:tc>
          <w:tcPr>
            <w:tcW w:w="3789" w:type="dxa"/>
            <w:shd w:val="clear" w:color="000000" w:fill="EDEDED"/>
            <w:vAlign w:val="center"/>
            <w:hideMark/>
          </w:tcPr>
          <w:p w14:paraId="720D67DD"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60" w:type="dxa"/>
            <w:shd w:val="clear" w:color="000000" w:fill="EDEDED"/>
            <w:noWrap/>
            <w:vAlign w:val="bottom"/>
            <w:hideMark/>
          </w:tcPr>
          <w:p w14:paraId="075683F2"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9" w:type="dxa"/>
            <w:shd w:val="clear" w:color="000000" w:fill="EDEDED"/>
            <w:noWrap/>
            <w:vAlign w:val="bottom"/>
            <w:hideMark/>
          </w:tcPr>
          <w:p w14:paraId="1D109BBB"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7</w:t>
            </w:r>
          </w:p>
        </w:tc>
        <w:tc>
          <w:tcPr>
            <w:tcW w:w="1600" w:type="dxa"/>
            <w:shd w:val="clear" w:color="000000" w:fill="EDEDED"/>
            <w:noWrap/>
            <w:vAlign w:val="bottom"/>
            <w:hideMark/>
          </w:tcPr>
          <w:p w14:paraId="21330CFB" w14:textId="77777777" w:rsidR="00CD7180" w:rsidRPr="00CE5503" w:rsidRDefault="00CD7180" w:rsidP="00B5373D">
            <w:pPr>
              <w:spacing w:after="0" w:line="240" w:lineRule="auto"/>
              <w:jc w:val="right"/>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86,560</w:t>
            </w:r>
          </w:p>
        </w:tc>
        <w:tc>
          <w:tcPr>
            <w:tcW w:w="1500" w:type="dxa"/>
            <w:shd w:val="clear" w:color="000000" w:fill="EDEDED"/>
            <w:noWrap/>
            <w:vAlign w:val="bottom"/>
            <w:hideMark/>
          </w:tcPr>
          <w:p w14:paraId="3E85CDEE"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000" w:type="dxa"/>
            <w:shd w:val="clear" w:color="000000" w:fill="EDEDED"/>
            <w:noWrap/>
            <w:vAlign w:val="bottom"/>
            <w:hideMark/>
          </w:tcPr>
          <w:p w14:paraId="2E39E7A6"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1,038,720.00 </w:t>
            </w:r>
          </w:p>
        </w:tc>
      </w:tr>
      <w:tr w:rsidR="00CD7180" w:rsidRPr="00CE5503" w14:paraId="56C275A5" w14:textId="77777777" w:rsidTr="00B5373D">
        <w:trPr>
          <w:trHeight w:val="300"/>
          <w:jc w:val="center"/>
        </w:trPr>
        <w:tc>
          <w:tcPr>
            <w:tcW w:w="3789" w:type="dxa"/>
            <w:shd w:val="clear" w:color="auto" w:fill="auto"/>
            <w:vAlign w:val="center"/>
            <w:hideMark/>
          </w:tcPr>
          <w:p w14:paraId="7153BCED"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Transport Allowance </w:t>
            </w:r>
          </w:p>
        </w:tc>
        <w:tc>
          <w:tcPr>
            <w:tcW w:w="1260" w:type="dxa"/>
            <w:shd w:val="clear" w:color="auto" w:fill="auto"/>
            <w:noWrap/>
            <w:vAlign w:val="bottom"/>
            <w:hideMark/>
          </w:tcPr>
          <w:p w14:paraId="3483CB8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3F22F3F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3AF7593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3E25D20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4BF6D12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CD7180" w:rsidRPr="00CE5503" w14:paraId="06CCD064" w14:textId="77777777" w:rsidTr="00B5373D">
        <w:trPr>
          <w:trHeight w:val="300"/>
          <w:jc w:val="center"/>
        </w:trPr>
        <w:tc>
          <w:tcPr>
            <w:tcW w:w="3789" w:type="dxa"/>
            <w:shd w:val="clear" w:color="auto" w:fill="auto"/>
            <w:vAlign w:val="center"/>
            <w:hideMark/>
          </w:tcPr>
          <w:p w14:paraId="7D2828C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Clerk of Works </w:t>
            </w:r>
          </w:p>
        </w:tc>
        <w:tc>
          <w:tcPr>
            <w:tcW w:w="1260" w:type="dxa"/>
            <w:shd w:val="clear" w:color="auto" w:fill="auto"/>
            <w:noWrap/>
            <w:vAlign w:val="bottom"/>
            <w:hideMark/>
          </w:tcPr>
          <w:p w14:paraId="08B18BC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1E4CF6C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09A4698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6,000.00 </w:t>
            </w:r>
          </w:p>
        </w:tc>
        <w:tc>
          <w:tcPr>
            <w:tcW w:w="1500" w:type="dxa"/>
            <w:shd w:val="clear" w:color="auto" w:fill="auto"/>
            <w:noWrap/>
            <w:vAlign w:val="bottom"/>
            <w:hideMark/>
          </w:tcPr>
          <w:p w14:paraId="0370C765"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6,000</w:t>
            </w:r>
          </w:p>
        </w:tc>
        <w:tc>
          <w:tcPr>
            <w:tcW w:w="2000" w:type="dxa"/>
            <w:shd w:val="clear" w:color="auto" w:fill="auto"/>
            <w:noWrap/>
            <w:vAlign w:val="bottom"/>
            <w:hideMark/>
          </w:tcPr>
          <w:p w14:paraId="189E2A6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72,000.00 </w:t>
            </w:r>
          </w:p>
        </w:tc>
      </w:tr>
      <w:tr w:rsidR="00CD7180" w:rsidRPr="00CE5503" w14:paraId="4DB028F8" w14:textId="77777777" w:rsidTr="00B5373D">
        <w:trPr>
          <w:trHeight w:val="300"/>
          <w:jc w:val="center"/>
        </w:trPr>
        <w:tc>
          <w:tcPr>
            <w:tcW w:w="3789" w:type="dxa"/>
            <w:shd w:val="clear" w:color="auto" w:fill="auto"/>
            <w:vAlign w:val="center"/>
            <w:hideMark/>
          </w:tcPr>
          <w:p w14:paraId="7A63372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 </w:t>
            </w:r>
          </w:p>
        </w:tc>
        <w:tc>
          <w:tcPr>
            <w:tcW w:w="1260" w:type="dxa"/>
            <w:shd w:val="clear" w:color="auto" w:fill="auto"/>
            <w:noWrap/>
            <w:vAlign w:val="bottom"/>
            <w:hideMark/>
          </w:tcPr>
          <w:p w14:paraId="4B49026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4AED2A4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077B432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5,000.00 </w:t>
            </w:r>
          </w:p>
        </w:tc>
        <w:tc>
          <w:tcPr>
            <w:tcW w:w="1500" w:type="dxa"/>
            <w:shd w:val="clear" w:color="auto" w:fill="auto"/>
            <w:noWrap/>
            <w:vAlign w:val="bottom"/>
            <w:hideMark/>
          </w:tcPr>
          <w:p w14:paraId="1ECCF256"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5,000</w:t>
            </w:r>
          </w:p>
        </w:tc>
        <w:tc>
          <w:tcPr>
            <w:tcW w:w="2000" w:type="dxa"/>
            <w:shd w:val="clear" w:color="auto" w:fill="auto"/>
            <w:noWrap/>
            <w:vAlign w:val="bottom"/>
            <w:hideMark/>
          </w:tcPr>
          <w:p w14:paraId="377990A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60,000.00 </w:t>
            </w:r>
          </w:p>
        </w:tc>
      </w:tr>
      <w:tr w:rsidR="00CD7180" w:rsidRPr="00CE5503" w14:paraId="29F40274" w14:textId="77777777" w:rsidTr="00B5373D">
        <w:trPr>
          <w:trHeight w:val="300"/>
          <w:jc w:val="center"/>
        </w:trPr>
        <w:tc>
          <w:tcPr>
            <w:tcW w:w="3789" w:type="dxa"/>
            <w:shd w:val="clear" w:color="auto" w:fill="auto"/>
            <w:vAlign w:val="center"/>
            <w:hideMark/>
          </w:tcPr>
          <w:p w14:paraId="7A20900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II </w:t>
            </w:r>
          </w:p>
        </w:tc>
        <w:tc>
          <w:tcPr>
            <w:tcW w:w="1260" w:type="dxa"/>
            <w:shd w:val="clear" w:color="auto" w:fill="auto"/>
            <w:noWrap/>
            <w:vAlign w:val="bottom"/>
            <w:hideMark/>
          </w:tcPr>
          <w:p w14:paraId="4E433A6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04239E9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6587CA4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5,000.00 </w:t>
            </w:r>
          </w:p>
        </w:tc>
        <w:tc>
          <w:tcPr>
            <w:tcW w:w="1500" w:type="dxa"/>
            <w:shd w:val="clear" w:color="auto" w:fill="auto"/>
            <w:noWrap/>
            <w:vAlign w:val="bottom"/>
            <w:hideMark/>
          </w:tcPr>
          <w:p w14:paraId="25686502"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5,000</w:t>
            </w:r>
          </w:p>
        </w:tc>
        <w:tc>
          <w:tcPr>
            <w:tcW w:w="2000" w:type="dxa"/>
            <w:shd w:val="clear" w:color="auto" w:fill="auto"/>
            <w:noWrap/>
            <w:vAlign w:val="bottom"/>
            <w:hideMark/>
          </w:tcPr>
          <w:p w14:paraId="30F7B55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60,000.00 </w:t>
            </w:r>
          </w:p>
        </w:tc>
      </w:tr>
      <w:tr w:rsidR="00CD7180" w:rsidRPr="00CE5503" w14:paraId="4273BE48" w14:textId="77777777" w:rsidTr="00B5373D">
        <w:trPr>
          <w:trHeight w:val="600"/>
          <w:jc w:val="center"/>
        </w:trPr>
        <w:tc>
          <w:tcPr>
            <w:tcW w:w="3789" w:type="dxa"/>
            <w:shd w:val="clear" w:color="auto" w:fill="auto"/>
            <w:vAlign w:val="center"/>
            <w:hideMark/>
          </w:tcPr>
          <w:p w14:paraId="110ED2B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NGCDF Office security Guard </w:t>
            </w:r>
          </w:p>
        </w:tc>
        <w:tc>
          <w:tcPr>
            <w:tcW w:w="1260" w:type="dxa"/>
            <w:shd w:val="clear" w:color="auto" w:fill="auto"/>
            <w:noWrap/>
            <w:vAlign w:val="bottom"/>
            <w:hideMark/>
          </w:tcPr>
          <w:p w14:paraId="00B58CC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4FE62B7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4C1D920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3,000.00 </w:t>
            </w:r>
          </w:p>
        </w:tc>
        <w:tc>
          <w:tcPr>
            <w:tcW w:w="1500" w:type="dxa"/>
            <w:shd w:val="clear" w:color="auto" w:fill="auto"/>
            <w:noWrap/>
            <w:vAlign w:val="bottom"/>
            <w:hideMark/>
          </w:tcPr>
          <w:p w14:paraId="2576EA4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3,000</w:t>
            </w:r>
          </w:p>
        </w:tc>
        <w:tc>
          <w:tcPr>
            <w:tcW w:w="2000" w:type="dxa"/>
            <w:shd w:val="clear" w:color="auto" w:fill="auto"/>
            <w:noWrap/>
            <w:vAlign w:val="bottom"/>
            <w:hideMark/>
          </w:tcPr>
          <w:p w14:paraId="5E06B5A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36,000.00 </w:t>
            </w:r>
          </w:p>
        </w:tc>
      </w:tr>
      <w:tr w:rsidR="00CD7180" w:rsidRPr="00CE5503" w14:paraId="2D6AA4C8" w14:textId="77777777" w:rsidTr="00B5373D">
        <w:trPr>
          <w:trHeight w:val="300"/>
          <w:jc w:val="center"/>
        </w:trPr>
        <w:tc>
          <w:tcPr>
            <w:tcW w:w="3789" w:type="dxa"/>
            <w:shd w:val="clear" w:color="auto" w:fill="auto"/>
            <w:noWrap/>
            <w:vAlign w:val="bottom"/>
            <w:hideMark/>
          </w:tcPr>
          <w:p w14:paraId="6D57983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Administrative officer</w:t>
            </w:r>
          </w:p>
        </w:tc>
        <w:tc>
          <w:tcPr>
            <w:tcW w:w="1260" w:type="dxa"/>
            <w:shd w:val="clear" w:color="auto" w:fill="auto"/>
            <w:noWrap/>
            <w:vAlign w:val="bottom"/>
            <w:hideMark/>
          </w:tcPr>
          <w:p w14:paraId="54782BF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213B411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793C656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4,000.00 </w:t>
            </w:r>
          </w:p>
        </w:tc>
        <w:tc>
          <w:tcPr>
            <w:tcW w:w="1500" w:type="dxa"/>
            <w:shd w:val="clear" w:color="auto" w:fill="auto"/>
            <w:noWrap/>
            <w:vAlign w:val="bottom"/>
            <w:hideMark/>
          </w:tcPr>
          <w:p w14:paraId="1D0AB85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3F4DF98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48,000.00 </w:t>
            </w:r>
          </w:p>
        </w:tc>
      </w:tr>
      <w:tr w:rsidR="00CD7180" w:rsidRPr="00CE5503" w14:paraId="5A35BA56" w14:textId="77777777" w:rsidTr="00B5373D">
        <w:trPr>
          <w:trHeight w:val="900"/>
          <w:jc w:val="center"/>
        </w:trPr>
        <w:tc>
          <w:tcPr>
            <w:tcW w:w="3789" w:type="dxa"/>
            <w:shd w:val="clear" w:color="auto" w:fill="auto"/>
            <w:vAlign w:val="center"/>
            <w:hideMark/>
          </w:tcPr>
          <w:p w14:paraId="6F40665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Information Communication Technology Assistant </w:t>
            </w:r>
          </w:p>
        </w:tc>
        <w:tc>
          <w:tcPr>
            <w:tcW w:w="1260" w:type="dxa"/>
            <w:shd w:val="clear" w:color="auto" w:fill="auto"/>
            <w:noWrap/>
            <w:vAlign w:val="bottom"/>
            <w:hideMark/>
          </w:tcPr>
          <w:p w14:paraId="14A3281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5244F5C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3A96D3A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4,000.00 </w:t>
            </w:r>
          </w:p>
        </w:tc>
        <w:tc>
          <w:tcPr>
            <w:tcW w:w="1500" w:type="dxa"/>
            <w:shd w:val="clear" w:color="auto" w:fill="auto"/>
            <w:noWrap/>
            <w:vAlign w:val="bottom"/>
            <w:hideMark/>
          </w:tcPr>
          <w:p w14:paraId="474366A5"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7FC596C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48,000.00 </w:t>
            </w:r>
          </w:p>
        </w:tc>
      </w:tr>
      <w:tr w:rsidR="00CD7180" w:rsidRPr="00CE5503" w14:paraId="7E1DEEF3" w14:textId="77777777" w:rsidTr="00B5373D">
        <w:trPr>
          <w:trHeight w:val="300"/>
          <w:jc w:val="center"/>
        </w:trPr>
        <w:tc>
          <w:tcPr>
            <w:tcW w:w="3789" w:type="dxa"/>
            <w:shd w:val="clear" w:color="auto" w:fill="auto"/>
            <w:noWrap/>
            <w:vAlign w:val="bottom"/>
            <w:hideMark/>
          </w:tcPr>
          <w:p w14:paraId="5A3A6D0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Front Office Desk</w:t>
            </w:r>
          </w:p>
        </w:tc>
        <w:tc>
          <w:tcPr>
            <w:tcW w:w="1260" w:type="dxa"/>
            <w:shd w:val="clear" w:color="auto" w:fill="auto"/>
            <w:noWrap/>
            <w:vAlign w:val="bottom"/>
            <w:hideMark/>
          </w:tcPr>
          <w:p w14:paraId="0E76769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71AF99A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78A5801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4,000.00 </w:t>
            </w:r>
          </w:p>
        </w:tc>
        <w:tc>
          <w:tcPr>
            <w:tcW w:w="1500" w:type="dxa"/>
            <w:shd w:val="clear" w:color="auto" w:fill="auto"/>
            <w:noWrap/>
            <w:vAlign w:val="bottom"/>
            <w:hideMark/>
          </w:tcPr>
          <w:p w14:paraId="0030D572"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6C79221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48,000.00 </w:t>
            </w:r>
          </w:p>
        </w:tc>
      </w:tr>
      <w:tr w:rsidR="00CD7180" w:rsidRPr="00CE5503" w14:paraId="41CCBE8D" w14:textId="77777777" w:rsidTr="00B5373D">
        <w:trPr>
          <w:trHeight w:val="260"/>
          <w:jc w:val="center"/>
        </w:trPr>
        <w:tc>
          <w:tcPr>
            <w:tcW w:w="3789" w:type="dxa"/>
            <w:shd w:val="clear" w:color="auto" w:fill="auto"/>
            <w:vAlign w:val="center"/>
            <w:hideMark/>
          </w:tcPr>
          <w:p w14:paraId="5D64CEA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lastRenderedPageBreak/>
              <w:t xml:space="preserve"> Rider/messenger </w:t>
            </w:r>
          </w:p>
        </w:tc>
        <w:tc>
          <w:tcPr>
            <w:tcW w:w="1260" w:type="dxa"/>
            <w:shd w:val="clear" w:color="auto" w:fill="auto"/>
            <w:noWrap/>
            <w:vAlign w:val="bottom"/>
            <w:hideMark/>
          </w:tcPr>
          <w:p w14:paraId="7F587F3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01150A5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F3A8FA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4,000.00 </w:t>
            </w:r>
          </w:p>
        </w:tc>
        <w:tc>
          <w:tcPr>
            <w:tcW w:w="1500" w:type="dxa"/>
            <w:shd w:val="clear" w:color="auto" w:fill="auto"/>
            <w:noWrap/>
            <w:vAlign w:val="bottom"/>
            <w:hideMark/>
          </w:tcPr>
          <w:p w14:paraId="24A52680"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6EC2CA0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48,000.00 </w:t>
            </w:r>
          </w:p>
        </w:tc>
      </w:tr>
      <w:tr w:rsidR="00CD7180" w:rsidRPr="00CE5503" w14:paraId="1E878F59" w14:textId="77777777" w:rsidTr="00B5373D">
        <w:trPr>
          <w:trHeight w:val="300"/>
          <w:jc w:val="center"/>
        </w:trPr>
        <w:tc>
          <w:tcPr>
            <w:tcW w:w="3789" w:type="dxa"/>
            <w:shd w:val="clear" w:color="auto" w:fill="auto"/>
            <w:noWrap/>
            <w:vAlign w:val="bottom"/>
            <w:hideMark/>
          </w:tcPr>
          <w:p w14:paraId="66B7073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Office Assistant</w:t>
            </w:r>
          </w:p>
        </w:tc>
        <w:tc>
          <w:tcPr>
            <w:tcW w:w="1260" w:type="dxa"/>
            <w:shd w:val="clear" w:color="auto" w:fill="auto"/>
            <w:noWrap/>
            <w:vAlign w:val="bottom"/>
            <w:hideMark/>
          </w:tcPr>
          <w:p w14:paraId="169C49E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04CB1D7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7F367189"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4,000.00 </w:t>
            </w:r>
          </w:p>
        </w:tc>
        <w:tc>
          <w:tcPr>
            <w:tcW w:w="1500" w:type="dxa"/>
            <w:shd w:val="clear" w:color="auto" w:fill="auto"/>
            <w:noWrap/>
            <w:vAlign w:val="bottom"/>
            <w:hideMark/>
          </w:tcPr>
          <w:p w14:paraId="66AE9904"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53311F3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48,000.00 </w:t>
            </w:r>
          </w:p>
        </w:tc>
      </w:tr>
      <w:tr w:rsidR="00CD7180" w:rsidRPr="00CE5503" w14:paraId="34FDF1BB" w14:textId="77777777" w:rsidTr="00B5373D">
        <w:trPr>
          <w:trHeight w:val="300"/>
          <w:jc w:val="center"/>
        </w:trPr>
        <w:tc>
          <w:tcPr>
            <w:tcW w:w="3789" w:type="dxa"/>
            <w:shd w:val="clear" w:color="auto" w:fill="auto"/>
            <w:vAlign w:val="center"/>
            <w:hideMark/>
          </w:tcPr>
          <w:p w14:paraId="5193014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project clerk </w:t>
            </w:r>
          </w:p>
        </w:tc>
        <w:tc>
          <w:tcPr>
            <w:tcW w:w="1260" w:type="dxa"/>
            <w:shd w:val="clear" w:color="auto" w:fill="auto"/>
            <w:noWrap/>
            <w:vAlign w:val="bottom"/>
            <w:hideMark/>
          </w:tcPr>
          <w:p w14:paraId="0FA5DB1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68D3AFD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C0DAFD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4,000.00 </w:t>
            </w:r>
          </w:p>
        </w:tc>
        <w:tc>
          <w:tcPr>
            <w:tcW w:w="1500" w:type="dxa"/>
            <w:shd w:val="clear" w:color="auto" w:fill="auto"/>
            <w:noWrap/>
            <w:vAlign w:val="bottom"/>
            <w:hideMark/>
          </w:tcPr>
          <w:p w14:paraId="541E76D5"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2FC1B30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48,000.00 </w:t>
            </w:r>
          </w:p>
        </w:tc>
      </w:tr>
      <w:tr w:rsidR="00CD7180" w:rsidRPr="00CE5503" w14:paraId="7A2BB263" w14:textId="77777777" w:rsidTr="00B5373D">
        <w:trPr>
          <w:trHeight w:val="600"/>
          <w:jc w:val="center"/>
        </w:trPr>
        <w:tc>
          <w:tcPr>
            <w:tcW w:w="3789" w:type="dxa"/>
            <w:shd w:val="clear" w:color="auto" w:fill="auto"/>
            <w:vAlign w:val="center"/>
            <w:hideMark/>
          </w:tcPr>
          <w:p w14:paraId="0D2F52C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Records Management Assistant </w:t>
            </w:r>
          </w:p>
        </w:tc>
        <w:tc>
          <w:tcPr>
            <w:tcW w:w="1260" w:type="dxa"/>
            <w:shd w:val="clear" w:color="auto" w:fill="auto"/>
            <w:noWrap/>
            <w:vAlign w:val="bottom"/>
            <w:hideMark/>
          </w:tcPr>
          <w:p w14:paraId="6B87467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3FA79A4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BD6554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4,000.00 </w:t>
            </w:r>
          </w:p>
        </w:tc>
        <w:tc>
          <w:tcPr>
            <w:tcW w:w="1500" w:type="dxa"/>
            <w:shd w:val="clear" w:color="auto" w:fill="auto"/>
            <w:noWrap/>
            <w:vAlign w:val="bottom"/>
            <w:hideMark/>
          </w:tcPr>
          <w:p w14:paraId="0891990D"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54A9338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48,000.00 </w:t>
            </w:r>
          </w:p>
        </w:tc>
      </w:tr>
      <w:tr w:rsidR="00CD7180" w:rsidRPr="00CE5503" w14:paraId="2EB7662E" w14:textId="77777777" w:rsidTr="00B5373D">
        <w:trPr>
          <w:trHeight w:val="242"/>
          <w:jc w:val="center"/>
        </w:trPr>
        <w:tc>
          <w:tcPr>
            <w:tcW w:w="3789" w:type="dxa"/>
            <w:shd w:val="clear" w:color="auto" w:fill="auto"/>
            <w:noWrap/>
            <w:vAlign w:val="bottom"/>
            <w:hideMark/>
          </w:tcPr>
          <w:p w14:paraId="79677E1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Tea Girls</w:t>
            </w:r>
          </w:p>
        </w:tc>
        <w:tc>
          <w:tcPr>
            <w:tcW w:w="1260" w:type="dxa"/>
            <w:shd w:val="clear" w:color="auto" w:fill="auto"/>
            <w:noWrap/>
            <w:vAlign w:val="bottom"/>
            <w:hideMark/>
          </w:tcPr>
          <w:p w14:paraId="125C46F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791C38A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4AB5D88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3,000.00 </w:t>
            </w:r>
          </w:p>
        </w:tc>
        <w:tc>
          <w:tcPr>
            <w:tcW w:w="1500" w:type="dxa"/>
            <w:shd w:val="clear" w:color="auto" w:fill="auto"/>
            <w:noWrap/>
            <w:vAlign w:val="bottom"/>
            <w:hideMark/>
          </w:tcPr>
          <w:p w14:paraId="3D406AB7"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3,000</w:t>
            </w:r>
          </w:p>
        </w:tc>
        <w:tc>
          <w:tcPr>
            <w:tcW w:w="2000" w:type="dxa"/>
            <w:shd w:val="clear" w:color="auto" w:fill="auto"/>
            <w:noWrap/>
            <w:vAlign w:val="bottom"/>
            <w:hideMark/>
          </w:tcPr>
          <w:p w14:paraId="6B4AC6B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36,000.00 </w:t>
            </w:r>
          </w:p>
        </w:tc>
      </w:tr>
      <w:tr w:rsidR="00CD7180" w:rsidRPr="00CE5503" w14:paraId="0F0FD666" w14:textId="77777777" w:rsidTr="00B5373D">
        <w:trPr>
          <w:trHeight w:val="300"/>
          <w:jc w:val="center"/>
        </w:trPr>
        <w:tc>
          <w:tcPr>
            <w:tcW w:w="3789" w:type="dxa"/>
            <w:shd w:val="clear" w:color="000000" w:fill="EDEDED"/>
            <w:vAlign w:val="center"/>
            <w:hideMark/>
          </w:tcPr>
          <w:p w14:paraId="4CD7AFA1"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60" w:type="dxa"/>
            <w:shd w:val="clear" w:color="000000" w:fill="EDEDED"/>
            <w:noWrap/>
            <w:vAlign w:val="bottom"/>
            <w:hideMark/>
          </w:tcPr>
          <w:p w14:paraId="097980D1"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9" w:type="dxa"/>
            <w:shd w:val="clear" w:color="000000" w:fill="EDEDED"/>
            <w:noWrap/>
            <w:vAlign w:val="bottom"/>
            <w:hideMark/>
          </w:tcPr>
          <w:p w14:paraId="154F96CA"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600" w:type="dxa"/>
            <w:shd w:val="clear" w:color="000000" w:fill="EDEDED"/>
            <w:noWrap/>
            <w:vAlign w:val="bottom"/>
            <w:hideMark/>
          </w:tcPr>
          <w:p w14:paraId="29587417"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50,000.00 </w:t>
            </w:r>
          </w:p>
        </w:tc>
        <w:tc>
          <w:tcPr>
            <w:tcW w:w="1500" w:type="dxa"/>
            <w:shd w:val="clear" w:color="000000" w:fill="EDEDED"/>
            <w:noWrap/>
            <w:vAlign w:val="bottom"/>
            <w:hideMark/>
          </w:tcPr>
          <w:p w14:paraId="416A4C61"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000" w:type="dxa"/>
            <w:shd w:val="clear" w:color="000000" w:fill="EDEDED"/>
            <w:noWrap/>
            <w:vAlign w:val="bottom"/>
            <w:hideMark/>
          </w:tcPr>
          <w:p w14:paraId="2600FDA8"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600,000.00 </w:t>
            </w:r>
          </w:p>
        </w:tc>
      </w:tr>
      <w:tr w:rsidR="00CD7180" w:rsidRPr="00CE5503" w14:paraId="7D93D95C" w14:textId="77777777" w:rsidTr="00B5373D">
        <w:trPr>
          <w:trHeight w:val="300"/>
          <w:jc w:val="center"/>
        </w:trPr>
        <w:tc>
          <w:tcPr>
            <w:tcW w:w="3789" w:type="dxa"/>
            <w:shd w:val="clear" w:color="auto" w:fill="auto"/>
            <w:vAlign w:val="center"/>
            <w:hideMark/>
          </w:tcPr>
          <w:p w14:paraId="6DA0BBA7"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Leave Allowance </w:t>
            </w:r>
          </w:p>
        </w:tc>
        <w:tc>
          <w:tcPr>
            <w:tcW w:w="1260" w:type="dxa"/>
            <w:shd w:val="clear" w:color="auto" w:fill="auto"/>
            <w:noWrap/>
            <w:vAlign w:val="bottom"/>
            <w:hideMark/>
          </w:tcPr>
          <w:p w14:paraId="4A4BE32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5C559E1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5B9EB32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724C582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75DEC0B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CD7180" w:rsidRPr="00CE5503" w14:paraId="76C5B954" w14:textId="77777777" w:rsidTr="00B5373D">
        <w:trPr>
          <w:trHeight w:val="300"/>
          <w:jc w:val="center"/>
        </w:trPr>
        <w:tc>
          <w:tcPr>
            <w:tcW w:w="3789" w:type="dxa"/>
            <w:shd w:val="clear" w:color="auto" w:fill="auto"/>
            <w:vAlign w:val="center"/>
            <w:hideMark/>
          </w:tcPr>
          <w:p w14:paraId="2C06972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Clerk of Works </w:t>
            </w:r>
          </w:p>
        </w:tc>
        <w:tc>
          <w:tcPr>
            <w:tcW w:w="1260" w:type="dxa"/>
            <w:shd w:val="clear" w:color="auto" w:fill="auto"/>
            <w:noWrap/>
            <w:vAlign w:val="bottom"/>
            <w:hideMark/>
          </w:tcPr>
          <w:p w14:paraId="13E0BEC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3004BB4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40926A5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4C065EA0"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12,000</w:t>
            </w:r>
          </w:p>
        </w:tc>
        <w:tc>
          <w:tcPr>
            <w:tcW w:w="2000" w:type="dxa"/>
            <w:shd w:val="clear" w:color="auto" w:fill="auto"/>
            <w:noWrap/>
            <w:vAlign w:val="bottom"/>
            <w:hideMark/>
          </w:tcPr>
          <w:p w14:paraId="2B6903DB"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12,000</w:t>
            </w:r>
          </w:p>
        </w:tc>
      </w:tr>
      <w:tr w:rsidR="00CD7180" w:rsidRPr="00CE5503" w14:paraId="155C9F3E" w14:textId="77777777" w:rsidTr="00B5373D">
        <w:trPr>
          <w:trHeight w:val="300"/>
          <w:jc w:val="center"/>
        </w:trPr>
        <w:tc>
          <w:tcPr>
            <w:tcW w:w="3789" w:type="dxa"/>
            <w:shd w:val="clear" w:color="auto" w:fill="auto"/>
            <w:vAlign w:val="center"/>
            <w:hideMark/>
          </w:tcPr>
          <w:p w14:paraId="1A63C46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 </w:t>
            </w:r>
          </w:p>
        </w:tc>
        <w:tc>
          <w:tcPr>
            <w:tcW w:w="1260" w:type="dxa"/>
            <w:shd w:val="clear" w:color="auto" w:fill="auto"/>
            <w:noWrap/>
            <w:vAlign w:val="bottom"/>
            <w:hideMark/>
          </w:tcPr>
          <w:p w14:paraId="0071704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1AECAEE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04FFAC3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5F7E9175"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12,000</w:t>
            </w:r>
          </w:p>
        </w:tc>
        <w:tc>
          <w:tcPr>
            <w:tcW w:w="2000" w:type="dxa"/>
            <w:shd w:val="clear" w:color="auto" w:fill="auto"/>
            <w:noWrap/>
            <w:vAlign w:val="bottom"/>
            <w:hideMark/>
          </w:tcPr>
          <w:p w14:paraId="159F250A"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12,000</w:t>
            </w:r>
          </w:p>
        </w:tc>
      </w:tr>
      <w:tr w:rsidR="00CD7180" w:rsidRPr="00CE5503" w14:paraId="2F7FAFFB" w14:textId="77777777" w:rsidTr="00B5373D">
        <w:trPr>
          <w:trHeight w:val="300"/>
          <w:jc w:val="center"/>
        </w:trPr>
        <w:tc>
          <w:tcPr>
            <w:tcW w:w="3789" w:type="dxa"/>
            <w:shd w:val="clear" w:color="auto" w:fill="auto"/>
            <w:vAlign w:val="center"/>
            <w:hideMark/>
          </w:tcPr>
          <w:p w14:paraId="1D55C04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II </w:t>
            </w:r>
          </w:p>
        </w:tc>
        <w:tc>
          <w:tcPr>
            <w:tcW w:w="1260" w:type="dxa"/>
            <w:shd w:val="clear" w:color="auto" w:fill="auto"/>
            <w:noWrap/>
            <w:vAlign w:val="bottom"/>
            <w:hideMark/>
          </w:tcPr>
          <w:p w14:paraId="7DBD2FF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5DE5F2F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59A6DEA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71B855E0"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12,000</w:t>
            </w:r>
          </w:p>
        </w:tc>
        <w:tc>
          <w:tcPr>
            <w:tcW w:w="2000" w:type="dxa"/>
            <w:shd w:val="clear" w:color="auto" w:fill="auto"/>
            <w:noWrap/>
            <w:vAlign w:val="bottom"/>
            <w:hideMark/>
          </w:tcPr>
          <w:p w14:paraId="47C36ED5"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12,000</w:t>
            </w:r>
          </w:p>
        </w:tc>
      </w:tr>
      <w:tr w:rsidR="00CD7180" w:rsidRPr="00CE5503" w14:paraId="43017E89" w14:textId="77777777" w:rsidTr="00B5373D">
        <w:trPr>
          <w:trHeight w:val="600"/>
          <w:jc w:val="center"/>
        </w:trPr>
        <w:tc>
          <w:tcPr>
            <w:tcW w:w="3789" w:type="dxa"/>
            <w:shd w:val="clear" w:color="auto" w:fill="auto"/>
            <w:vAlign w:val="center"/>
            <w:hideMark/>
          </w:tcPr>
          <w:p w14:paraId="508EF86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NGCDF Office security Guard </w:t>
            </w:r>
          </w:p>
        </w:tc>
        <w:tc>
          <w:tcPr>
            <w:tcW w:w="1260" w:type="dxa"/>
            <w:shd w:val="clear" w:color="auto" w:fill="auto"/>
            <w:noWrap/>
            <w:vAlign w:val="bottom"/>
            <w:hideMark/>
          </w:tcPr>
          <w:p w14:paraId="17DCD83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0E60A54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2CB17E1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303E33E2"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5D59398B"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r>
      <w:tr w:rsidR="00CD7180" w:rsidRPr="00CE5503" w14:paraId="26F1F07F" w14:textId="77777777" w:rsidTr="00B5373D">
        <w:trPr>
          <w:trHeight w:val="300"/>
          <w:jc w:val="center"/>
        </w:trPr>
        <w:tc>
          <w:tcPr>
            <w:tcW w:w="3789" w:type="dxa"/>
            <w:shd w:val="clear" w:color="auto" w:fill="auto"/>
            <w:noWrap/>
            <w:vAlign w:val="bottom"/>
            <w:hideMark/>
          </w:tcPr>
          <w:p w14:paraId="2B601CF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Administrative officer</w:t>
            </w:r>
          </w:p>
        </w:tc>
        <w:tc>
          <w:tcPr>
            <w:tcW w:w="1260" w:type="dxa"/>
            <w:shd w:val="clear" w:color="auto" w:fill="auto"/>
            <w:noWrap/>
            <w:vAlign w:val="bottom"/>
            <w:hideMark/>
          </w:tcPr>
          <w:p w14:paraId="21442FB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4FE715E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6F3F64D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6E0CF2A8"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c>
          <w:tcPr>
            <w:tcW w:w="2000" w:type="dxa"/>
            <w:shd w:val="clear" w:color="auto" w:fill="auto"/>
            <w:noWrap/>
            <w:vAlign w:val="bottom"/>
            <w:hideMark/>
          </w:tcPr>
          <w:p w14:paraId="01C613CA"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r>
      <w:tr w:rsidR="00CD7180" w:rsidRPr="00CE5503" w14:paraId="4762EFDD" w14:textId="77777777" w:rsidTr="00B5373D">
        <w:trPr>
          <w:trHeight w:val="900"/>
          <w:jc w:val="center"/>
        </w:trPr>
        <w:tc>
          <w:tcPr>
            <w:tcW w:w="3789" w:type="dxa"/>
            <w:shd w:val="clear" w:color="auto" w:fill="auto"/>
            <w:vAlign w:val="center"/>
            <w:hideMark/>
          </w:tcPr>
          <w:p w14:paraId="2AA3EFE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Information Communication Technology Assistant </w:t>
            </w:r>
          </w:p>
        </w:tc>
        <w:tc>
          <w:tcPr>
            <w:tcW w:w="1260" w:type="dxa"/>
            <w:shd w:val="clear" w:color="auto" w:fill="auto"/>
            <w:noWrap/>
            <w:vAlign w:val="bottom"/>
            <w:hideMark/>
          </w:tcPr>
          <w:p w14:paraId="6E36A75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41BE803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444955B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4C6AD707"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c>
          <w:tcPr>
            <w:tcW w:w="2000" w:type="dxa"/>
            <w:shd w:val="clear" w:color="auto" w:fill="auto"/>
            <w:noWrap/>
            <w:vAlign w:val="bottom"/>
            <w:hideMark/>
          </w:tcPr>
          <w:p w14:paraId="39C7F731"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r>
      <w:tr w:rsidR="00CD7180" w:rsidRPr="00CE5503" w14:paraId="6DB63E8D" w14:textId="77777777" w:rsidTr="00B5373D">
        <w:trPr>
          <w:trHeight w:val="300"/>
          <w:jc w:val="center"/>
        </w:trPr>
        <w:tc>
          <w:tcPr>
            <w:tcW w:w="3789" w:type="dxa"/>
            <w:shd w:val="clear" w:color="auto" w:fill="auto"/>
            <w:noWrap/>
            <w:vAlign w:val="bottom"/>
            <w:hideMark/>
          </w:tcPr>
          <w:p w14:paraId="3998BBB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Front Office Desk</w:t>
            </w:r>
          </w:p>
        </w:tc>
        <w:tc>
          <w:tcPr>
            <w:tcW w:w="1260" w:type="dxa"/>
            <w:shd w:val="clear" w:color="auto" w:fill="auto"/>
            <w:noWrap/>
            <w:vAlign w:val="bottom"/>
            <w:hideMark/>
          </w:tcPr>
          <w:p w14:paraId="336536F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4CF9738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18D1A97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3E5EB5CF"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c>
          <w:tcPr>
            <w:tcW w:w="2000" w:type="dxa"/>
            <w:shd w:val="clear" w:color="auto" w:fill="auto"/>
            <w:noWrap/>
            <w:vAlign w:val="bottom"/>
            <w:hideMark/>
          </w:tcPr>
          <w:p w14:paraId="5271AAE7"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r>
      <w:tr w:rsidR="00CD7180" w:rsidRPr="00CE5503" w14:paraId="6406299D" w14:textId="77777777" w:rsidTr="00B5373D">
        <w:trPr>
          <w:trHeight w:val="300"/>
          <w:jc w:val="center"/>
        </w:trPr>
        <w:tc>
          <w:tcPr>
            <w:tcW w:w="3789" w:type="dxa"/>
            <w:shd w:val="clear" w:color="auto" w:fill="auto"/>
            <w:vAlign w:val="center"/>
            <w:hideMark/>
          </w:tcPr>
          <w:p w14:paraId="038A90E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Rider/messenger </w:t>
            </w:r>
          </w:p>
        </w:tc>
        <w:tc>
          <w:tcPr>
            <w:tcW w:w="1260" w:type="dxa"/>
            <w:shd w:val="clear" w:color="auto" w:fill="auto"/>
            <w:noWrap/>
            <w:vAlign w:val="bottom"/>
            <w:hideMark/>
          </w:tcPr>
          <w:p w14:paraId="75E4995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5DDBB91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51592FA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6584FFC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c>
          <w:tcPr>
            <w:tcW w:w="2000" w:type="dxa"/>
            <w:shd w:val="clear" w:color="auto" w:fill="auto"/>
            <w:noWrap/>
            <w:vAlign w:val="bottom"/>
            <w:hideMark/>
          </w:tcPr>
          <w:p w14:paraId="3A54D89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r>
      <w:tr w:rsidR="00CD7180" w:rsidRPr="00CE5503" w14:paraId="2B3424A5" w14:textId="77777777" w:rsidTr="00B5373D">
        <w:trPr>
          <w:trHeight w:val="300"/>
          <w:jc w:val="center"/>
        </w:trPr>
        <w:tc>
          <w:tcPr>
            <w:tcW w:w="3789" w:type="dxa"/>
            <w:shd w:val="clear" w:color="auto" w:fill="auto"/>
            <w:noWrap/>
            <w:vAlign w:val="bottom"/>
            <w:hideMark/>
          </w:tcPr>
          <w:p w14:paraId="5B77698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Office Assistant</w:t>
            </w:r>
          </w:p>
        </w:tc>
        <w:tc>
          <w:tcPr>
            <w:tcW w:w="1260" w:type="dxa"/>
            <w:shd w:val="clear" w:color="auto" w:fill="auto"/>
            <w:noWrap/>
            <w:vAlign w:val="bottom"/>
            <w:hideMark/>
          </w:tcPr>
          <w:p w14:paraId="0F18B67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421DADB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079DB97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48E1EE37"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c>
          <w:tcPr>
            <w:tcW w:w="2000" w:type="dxa"/>
            <w:shd w:val="clear" w:color="auto" w:fill="auto"/>
            <w:noWrap/>
            <w:vAlign w:val="bottom"/>
            <w:hideMark/>
          </w:tcPr>
          <w:p w14:paraId="1E7C8CD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r>
      <w:tr w:rsidR="00CD7180" w:rsidRPr="00CE5503" w14:paraId="31537A20" w14:textId="77777777" w:rsidTr="00B5373D">
        <w:trPr>
          <w:trHeight w:val="300"/>
          <w:jc w:val="center"/>
        </w:trPr>
        <w:tc>
          <w:tcPr>
            <w:tcW w:w="3789" w:type="dxa"/>
            <w:shd w:val="clear" w:color="auto" w:fill="auto"/>
            <w:vAlign w:val="center"/>
            <w:hideMark/>
          </w:tcPr>
          <w:p w14:paraId="0A6E902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project clerk </w:t>
            </w:r>
          </w:p>
        </w:tc>
        <w:tc>
          <w:tcPr>
            <w:tcW w:w="1260" w:type="dxa"/>
            <w:shd w:val="clear" w:color="auto" w:fill="auto"/>
            <w:noWrap/>
            <w:vAlign w:val="bottom"/>
            <w:hideMark/>
          </w:tcPr>
          <w:p w14:paraId="4E9DFE1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1E28A559"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85C12A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1F43BFBF"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c>
          <w:tcPr>
            <w:tcW w:w="2000" w:type="dxa"/>
            <w:shd w:val="clear" w:color="auto" w:fill="auto"/>
            <w:noWrap/>
            <w:vAlign w:val="bottom"/>
            <w:hideMark/>
          </w:tcPr>
          <w:p w14:paraId="051FD5A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r>
      <w:tr w:rsidR="00CD7180" w:rsidRPr="00CE5503" w14:paraId="30B2F0C9" w14:textId="77777777" w:rsidTr="00B5373D">
        <w:trPr>
          <w:trHeight w:val="600"/>
          <w:jc w:val="center"/>
        </w:trPr>
        <w:tc>
          <w:tcPr>
            <w:tcW w:w="3789" w:type="dxa"/>
            <w:shd w:val="clear" w:color="auto" w:fill="auto"/>
            <w:vAlign w:val="center"/>
            <w:hideMark/>
          </w:tcPr>
          <w:p w14:paraId="6A80E20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Records Management Assistant </w:t>
            </w:r>
          </w:p>
        </w:tc>
        <w:tc>
          <w:tcPr>
            <w:tcW w:w="1260" w:type="dxa"/>
            <w:shd w:val="clear" w:color="auto" w:fill="auto"/>
            <w:noWrap/>
            <w:vAlign w:val="bottom"/>
            <w:hideMark/>
          </w:tcPr>
          <w:p w14:paraId="6D6C46E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6DE8679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07DA6F0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61E17C4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c>
          <w:tcPr>
            <w:tcW w:w="2000" w:type="dxa"/>
            <w:shd w:val="clear" w:color="auto" w:fill="auto"/>
            <w:noWrap/>
            <w:vAlign w:val="bottom"/>
            <w:hideMark/>
          </w:tcPr>
          <w:p w14:paraId="2268FCB2"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8,000</w:t>
            </w:r>
          </w:p>
        </w:tc>
      </w:tr>
      <w:tr w:rsidR="00CD7180" w:rsidRPr="00CE5503" w14:paraId="13488998" w14:textId="77777777" w:rsidTr="00B5373D">
        <w:trPr>
          <w:trHeight w:val="300"/>
          <w:jc w:val="center"/>
        </w:trPr>
        <w:tc>
          <w:tcPr>
            <w:tcW w:w="3789" w:type="dxa"/>
            <w:shd w:val="clear" w:color="auto" w:fill="auto"/>
            <w:noWrap/>
            <w:vAlign w:val="bottom"/>
            <w:hideMark/>
          </w:tcPr>
          <w:p w14:paraId="5BCC2AB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Tea Girls</w:t>
            </w:r>
          </w:p>
        </w:tc>
        <w:tc>
          <w:tcPr>
            <w:tcW w:w="1260" w:type="dxa"/>
            <w:shd w:val="clear" w:color="auto" w:fill="auto"/>
            <w:noWrap/>
            <w:vAlign w:val="bottom"/>
            <w:hideMark/>
          </w:tcPr>
          <w:p w14:paraId="42902E5C"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304F64E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70DDBCF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05A7368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c>
          <w:tcPr>
            <w:tcW w:w="2000" w:type="dxa"/>
            <w:shd w:val="clear" w:color="auto" w:fill="auto"/>
            <w:noWrap/>
            <w:vAlign w:val="bottom"/>
            <w:hideMark/>
          </w:tcPr>
          <w:p w14:paraId="7AE3E156"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4,000</w:t>
            </w:r>
          </w:p>
        </w:tc>
      </w:tr>
      <w:tr w:rsidR="00CD7180" w:rsidRPr="00CE5503" w14:paraId="5BE4FF85" w14:textId="77777777" w:rsidTr="00B5373D">
        <w:trPr>
          <w:trHeight w:val="300"/>
          <w:jc w:val="center"/>
        </w:trPr>
        <w:tc>
          <w:tcPr>
            <w:tcW w:w="3789" w:type="dxa"/>
            <w:shd w:val="clear" w:color="000000" w:fill="EDEDED"/>
            <w:vAlign w:val="center"/>
            <w:hideMark/>
          </w:tcPr>
          <w:p w14:paraId="60D34EA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260" w:type="dxa"/>
            <w:shd w:val="clear" w:color="000000" w:fill="EDEDED"/>
            <w:noWrap/>
            <w:vAlign w:val="bottom"/>
            <w:hideMark/>
          </w:tcPr>
          <w:p w14:paraId="257E477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000000" w:fill="EDEDED"/>
            <w:noWrap/>
            <w:vAlign w:val="bottom"/>
            <w:hideMark/>
          </w:tcPr>
          <w:p w14:paraId="7888B3C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000000" w:fill="EDEDED"/>
            <w:noWrap/>
            <w:vAlign w:val="bottom"/>
            <w:hideMark/>
          </w:tcPr>
          <w:p w14:paraId="2F6532A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000000" w:fill="EDEDED"/>
            <w:noWrap/>
            <w:vAlign w:val="bottom"/>
            <w:hideMark/>
          </w:tcPr>
          <w:p w14:paraId="58542ED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3094EA15"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100,000.00 </w:t>
            </w:r>
          </w:p>
        </w:tc>
      </w:tr>
      <w:tr w:rsidR="00CD7180" w:rsidRPr="00CE5503" w14:paraId="6A369B9E" w14:textId="77777777" w:rsidTr="00B5373D">
        <w:trPr>
          <w:trHeight w:val="600"/>
          <w:jc w:val="center"/>
        </w:trPr>
        <w:tc>
          <w:tcPr>
            <w:tcW w:w="3789" w:type="dxa"/>
            <w:shd w:val="clear" w:color="auto" w:fill="auto"/>
            <w:vAlign w:val="center"/>
            <w:hideMark/>
          </w:tcPr>
          <w:p w14:paraId="7B2B6DA0"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Gratuity-Contractual Employees</w:t>
            </w:r>
          </w:p>
        </w:tc>
        <w:tc>
          <w:tcPr>
            <w:tcW w:w="1260" w:type="dxa"/>
            <w:shd w:val="clear" w:color="auto" w:fill="auto"/>
            <w:noWrap/>
            <w:vAlign w:val="bottom"/>
            <w:hideMark/>
          </w:tcPr>
          <w:p w14:paraId="4C198AE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0AF3DDC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488EC9F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28E60F6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1CEA792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CD7180" w:rsidRPr="00CE5503" w14:paraId="2FAC9200" w14:textId="77777777" w:rsidTr="00B5373D">
        <w:trPr>
          <w:trHeight w:val="300"/>
          <w:jc w:val="center"/>
        </w:trPr>
        <w:tc>
          <w:tcPr>
            <w:tcW w:w="3789" w:type="dxa"/>
            <w:shd w:val="clear" w:color="auto" w:fill="auto"/>
            <w:vAlign w:val="center"/>
            <w:hideMark/>
          </w:tcPr>
          <w:p w14:paraId="4BFCDD0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Clerk of Works </w:t>
            </w:r>
          </w:p>
        </w:tc>
        <w:tc>
          <w:tcPr>
            <w:tcW w:w="1260" w:type="dxa"/>
            <w:shd w:val="clear" w:color="auto" w:fill="auto"/>
            <w:noWrap/>
            <w:vAlign w:val="bottom"/>
            <w:hideMark/>
          </w:tcPr>
          <w:p w14:paraId="3EB9481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650E6FD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75E4953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41,770.00 </w:t>
            </w:r>
          </w:p>
        </w:tc>
        <w:tc>
          <w:tcPr>
            <w:tcW w:w="1500" w:type="dxa"/>
            <w:shd w:val="clear" w:color="auto" w:fill="auto"/>
            <w:noWrap/>
            <w:vAlign w:val="bottom"/>
            <w:hideMark/>
          </w:tcPr>
          <w:p w14:paraId="5D3E501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12,949</w:t>
            </w:r>
          </w:p>
        </w:tc>
        <w:tc>
          <w:tcPr>
            <w:tcW w:w="2000" w:type="dxa"/>
            <w:shd w:val="clear" w:color="auto" w:fill="auto"/>
            <w:noWrap/>
            <w:vAlign w:val="bottom"/>
            <w:hideMark/>
          </w:tcPr>
          <w:p w14:paraId="3A92E01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155,384.40 </w:t>
            </w:r>
          </w:p>
        </w:tc>
      </w:tr>
      <w:tr w:rsidR="00CD7180" w:rsidRPr="00CE5503" w14:paraId="1CF56EAB" w14:textId="77777777" w:rsidTr="00B5373D">
        <w:trPr>
          <w:trHeight w:val="300"/>
          <w:jc w:val="center"/>
        </w:trPr>
        <w:tc>
          <w:tcPr>
            <w:tcW w:w="3789" w:type="dxa"/>
            <w:shd w:val="clear" w:color="auto" w:fill="auto"/>
            <w:vAlign w:val="center"/>
            <w:hideMark/>
          </w:tcPr>
          <w:p w14:paraId="0A69DF3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 </w:t>
            </w:r>
          </w:p>
        </w:tc>
        <w:tc>
          <w:tcPr>
            <w:tcW w:w="1260" w:type="dxa"/>
            <w:shd w:val="clear" w:color="auto" w:fill="auto"/>
            <w:noWrap/>
            <w:vAlign w:val="bottom"/>
            <w:hideMark/>
          </w:tcPr>
          <w:p w14:paraId="1AA448C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2B89867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5F83A3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49,590.00 </w:t>
            </w:r>
          </w:p>
        </w:tc>
        <w:tc>
          <w:tcPr>
            <w:tcW w:w="1500" w:type="dxa"/>
            <w:shd w:val="clear" w:color="auto" w:fill="auto"/>
            <w:noWrap/>
            <w:vAlign w:val="bottom"/>
            <w:hideMark/>
          </w:tcPr>
          <w:p w14:paraId="2EDEA95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15,373</w:t>
            </w:r>
          </w:p>
        </w:tc>
        <w:tc>
          <w:tcPr>
            <w:tcW w:w="2000" w:type="dxa"/>
            <w:shd w:val="clear" w:color="auto" w:fill="auto"/>
            <w:noWrap/>
            <w:vAlign w:val="bottom"/>
            <w:hideMark/>
          </w:tcPr>
          <w:p w14:paraId="2F1392D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184,474.80 </w:t>
            </w:r>
          </w:p>
        </w:tc>
      </w:tr>
      <w:tr w:rsidR="00CD7180" w:rsidRPr="00CE5503" w14:paraId="3A8B4B41" w14:textId="77777777" w:rsidTr="00B5373D">
        <w:trPr>
          <w:trHeight w:val="300"/>
          <w:jc w:val="center"/>
        </w:trPr>
        <w:tc>
          <w:tcPr>
            <w:tcW w:w="3789" w:type="dxa"/>
            <w:shd w:val="clear" w:color="auto" w:fill="auto"/>
            <w:vAlign w:val="center"/>
            <w:hideMark/>
          </w:tcPr>
          <w:p w14:paraId="0EA355D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II </w:t>
            </w:r>
          </w:p>
        </w:tc>
        <w:tc>
          <w:tcPr>
            <w:tcW w:w="1260" w:type="dxa"/>
            <w:shd w:val="clear" w:color="auto" w:fill="auto"/>
            <w:noWrap/>
            <w:vAlign w:val="bottom"/>
            <w:hideMark/>
          </w:tcPr>
          <w:p w14:paraId="2B1FCF2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7E5BB72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F8F44A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41,770.00 </w:t>
            </w:r>
          </w:p>
        </w:tc>
        <w:tc>
          <w:tcPr>
            <w:tcW w:w="1500" w:type="dxa"/>
            <w:shd w:val="clear" w:color="auto" w:fill="auto"/>
            <w:noWrap/>
            <w:vAlign w:val="bottom"/>
            <w:hideMark/>
          </w:tcPr>
          <w:p w14:paraId="564914D4"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12,949</w:t>
            </w:r>
          </w:p>
        </w:tc>
        <w:tc>
          <w:tcPr>
            <w:tcW w:w="2000" w:type="dxa"/>
            <w:shd w:val="clear" w:color="auto" w:fill="auto"/>
            <w:noWrap/>
            <w:vAlign w:val="bottom"/>
            <w:hideMark/>
          </w:tcPr>
          <w:p w14:paraId="4CB0ED4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155,384.40 </w:t>
            </w:r>
          </w:p>
        </w:tc>
      </w:tr>
      <w:tr w:rsidR="00CD7180" w:rsidRPr="00CE5503" w14:paraId="0645FE0F" w14:textId="77777777" w:rsidTr="00B5373D">
        <w:trPr>
          <w:trHeight w:val="600"/>
          <w:jc w:val="center"/>
        </w:trPr>
        <w:tc>
          <w:tcPr>
            <w:tcW w:w="3789" w:type="dxa"/>
            <w:shd w:val="clear" w:color="auto" w:fill="auto"/>
            <w:vAlign w:val="center"/>
            <w:hideMark/>
          </w:tcPr>
          <w:p w14:paraId="0CD2D8A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lastRenderedPageBreak/>
              <w:t xml:space="preserve"> NGCDF Office security Guard </w:t>
            </w:r>
          </w:p>
        </w:tc>
        <w:tc>
          <w:tcPr>
            <w:tcW w:w="1260" w:type="dxa"/>
            <w:shd w:val="clear" w:color="auto" w:fill="auto"/>
            <w:noWrap/>
            <w:vAlign w:val="bottom"/>
            <w:hideMark/>
          </w:tcPr>
          <w:p w14:paraId="0FCD4E1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523890C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5F1721B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19,850.00 </w:t>
            </w:r>
          </w:p>
        </w:tc>
        <w:tc>
          <w:tcPr>
            <w:tcW w:w="1500" w:type="dxa"/>
            <w:shd w:val="clear" w:color="auto" w:fill="auto"/>
            <w:noWrap/>
            <w:vAlign w:val="bottom"/>
            <w:hideMark/>
          </w:tcPr>
          <w:p w14:paraId="1576751B"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6,154</w:t>
            </w:r>
          </w:p>
        </w:tc>
        <w:tc>
          <w:tcPr>
            <w:tcW w:w="2000" w:type="dxa"/>
            <w:shd w:val="clear" w:color="auto" w:fill="auto"/>
            <w:noWrap/>
            <w:vAlign w:val="bottom"/>
            <w:hideMark/>
          </w:tcPr>
          <w:p w14:paraId="7C7742A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73,842.00 </w:t>
            </w:r>
          </w:p>
        </w:tc>
      </w:tr>
      <w:tr w:rsidR="00CD7180" w:rsidRPr="00CE5503" w14:paraId="0571E40C" w14:textId="77777777" w:rsidTr="00B5373D">
        <w:trPr>
          <w:trHeight w:val="300"/>
          <w:jc w:val="center"/>
        </w:trPr>
        <w:tc>
          <w:tcPr>
            <w:tcW w:w="3789" w:type="dxa"/>
            <w:shd w:val="clear" w:color="auto" w:fill="auto"/>
            <w:noWrap/>
            <w:vAlign w:val="bottom"/>
            <w:hideMark/>
          </w:tcPr>
          <w:p w14:paraId="463027D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Administrative officer</w:t>
            </w:r>
          </w:p>
        </w:tc>
        <w:tc>
          <w:tcPr>
            <w:tcW w:w="1260" w:type="dxa"/>
            <w:shd w:val="clear" w:color="auto" w:fill="auto"/>
            <w:noWrap/>
            <w:vAlign w:val="bottom"/>
            <w:hideMark/>
          </w:tcPr>
          <w:p w14:paraId="40754B4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6ED4E8E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78F711F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24,580.00 </w:t>
            </w:r>
          </w:p>
        </w:tc>
        <w:tc>
          <w:tcPr>
            <w:tcW w:w="1500" w:type="dxa"/>
            <w:shd w:val="clear" w:color="auto" w:fill="auto"/>
            <w:noWrap/>
            <w:vAlign w:val="bottom"/>
            <w:hideMark/>
          </w:tcPr>
          <w:p w14:paraId="397A530E"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7,620</w:t>
            </w:r>
          </w:p>
        </w:tc>
        <w:tc>
          <w:tcPr>
            <w:tcW w:w="2000" w:type="dxa"/>
            <w:shd w:val="clear" w:color="auto" w:fill="auto"/>
            <w:noWrap/>
            <w:vAlign w:val="bottom"/>
            <w:hideMark/>
          </w:tcPr>
          <w:p w14:paraId="24D11DD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91,437.60 </w:t>
            </w:r>
          </w:p>
        </w:tc>
      </w:tr>
      <w:tr w:rsidR="00CD7180" w:rsidRPr="00CE5503" w14:paraId="2CAFCF0B" w14:textId="77777777" w:rsidTr="00B5373D">
        <w:trPr>
          <w:trHeight w:val="900"/>
          <w:jc w:val="center"/>
        </w:trPr>
        <w:tc>
          <w:tcPr>
            <w:tcW w:w="3789" w:type="dxa"/>
            <w:shd w:val="clear" w:color="auto" w:fill="auto"/>
            <w:vAlign w:val="center"/>
            <w:hideMark/>
          </w:tcPr>
          <w:p w14:paraId="7D46634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Information Communication Technology Assistant </w:t>
            </w:r>
          </w:p>
        </w:tc>
        <w:tc>
          <w:tcPr>
            <w:tcW w:w="1260" w:type="dxa"/>
            <w:shd w:val="clear" w:color="auto" w:fill="auto"/>
            <w:noWrap/>
            <w:vAlign w:val="bottom"/>
            <w:hideMark/>
          </w:tcPr>
          <w:p w14:paraId="105B2FC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1544936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02D6988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31,430.00 </w:t>
            </w:r>
          </w:p>
        </w:tc>
        <w:tc>
          <w:tcPr>
            <w:tcW w:w="1500" w:type="dxa"/>
            <w:shd w:val="clear" w:color="auto" w:fill="auto"/>
            <w:noWrap/>
            <w:vAlign w:val="bottom"/>
            <w:hideMark/>
          </w:tcPr>
          <w:p w14:paraId="7DA7286B"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9,743</w:t>
            </w:r>
          </w:p>
        </w:tc>
        <w:tc>
          <w:tcPr>
            <w:tcW w:w="2000" w:type="dxa"/>
            <w:shd w:val="clear" w:color="auto" w:fill="auto"/>
            <w:noWrap/>
            <w:vAlign w:val="bottom"/>
            <w:hideMark/>
          </w:tcPr>
          <w:p w14:paraId="10C690D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116,919.60 </w:t>
            </w:r>
          </w:p>
        </w:tc>
      </w:tr>
      <w:tr w:rsidR="00CD7180" w:rsidRPr="00CE5503" w14:paraId="4E553BAA" w14:textId="77777777" w:rsidTr="00B5373D">
        <w:trPr>
          <w:trHeight w:val="300"/>
          <w:jc w:val="center"/>
        </w:trPr>
        <w:tc>
          <w:tcPr>
            <w:tcW w:w="3789" w:type="dxa"/>
            <w:shd w:val="clear" w:color="auto" w:fill="auto"/>
            <w:noWrap/>
            <w:vAlign w:val="bottom"/>
            <w:hideMark/>
          </w:tcPr>
          <w:p w14:paraId="6FA6964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Front Office Desk</w:t>
            </w:r>
          </w:p>
        </w:tc>
        <w:tc>
          <w:tcPr>
            <w:tcW w:w="1260" w:type="dxa"/>
            <w:shd w:val="clear" w:color="auto" w:fill="auto"/>
            <w:noWrap/>
            <w:vAlign w:val="bottom"/>
            <w:hideMark/>
          </w:tcPr>
          <w:p w14:paraId="64E05EA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0E9D5CA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45F76C6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30,170.00 </w:t>
            </w:r>
          </w:p>
        </w:tc>
        <w:tc>
          <w:tcPr>
            <w:tcW w:w="1500" w:type="dxa"/>
            <w:shd w:val="clear" w:color="auto" w:fill="auto"/>
            <w:noWrap/>
            <w:vAlign w:val="bottom"/>
            <w:hideMark/>
          </w:tcPr>
          <w:p w14:paraId="40064BB6"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9,353</w:t>
            </w:r>
          </w:p>
        </w:tc>
        <w:tc>
          <w:tcPr>
            <w:tcW w:w="2000" w:type="dxa"/>
            <w:shd w:val="clear" w:color="auto" w:fill="auto"/>
            <w:noWrap/>
            <w:vAlign w:val="bottom"/>
            <w:hideMark/>
          </w:tcPr>
          <w:p w14:paraId="4C9369F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112,232.40 </w:t>
            </w:r>
          </w:p>
        </w:tc>
      </w:tr>
      <w:tr w:rsidR="00CD7180" w:rsidRPr="00CE5503" w14:paraId="1A5D28CA" w14:textId="77777777" w:rsidTr="00B5373D">
        <w:trPr>
          <w:trHeight w:val="300"/>
          <w:jc w:val="center"/>
        </w:trPr>
        <w:tc>
          <w:tcPr>
            <w:tcW w:w="3789" w:type="dxa"/>
            <w:shd w:val="clear" w:color="auto" w:fill="auto"/>
            <w:vAlign w:val="center"/>
            <w:hideMark/>
          </w:tcPr>
          <w:p w14:paraId="36DECA2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Rider/messenger </w:t>
            </w:r>
          </w:p>
        </w:tc>
        <w:tc>
          <w:tcPr>
            <w:tcW w:w="1260" w:type="dxa"/>
            <w:shd w:val="clear" w:color="auto" w:fill="auto"/>
            <w:noWrap/>
            <w:vAlign w:val="bottom"/>
            <w:hideMark/>
          </w:tcPr>
          <w:p w14:paraId="1BFE8C3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0F5512F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4DC5351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21,500.00 </w:t>
            </w:r>
          </w:p>
        </w:tc>
        <w:tc>
          <w:tcPr>
            <w:tcW w:w="1500" w:type="dxa"/>
            <w:shd w:val="clear" w:color="auto" w:fill="auto"/>
            <w:noWrap/>
            <w:vAlign w:val="bottom"/>
            <w:hideMark/>
          </w:tcPr>
          <w:p w14:paraId="2191B4E1"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6,665</w:t>
            </w:r>
          </w:p>
        </w:tc>
        <w:tc>
          <w:tcPr>
            <w:tcW w:w="2000" w:type="dxa"/>
            <w:shd w:val="clear" w:color="auto" w:fill="auto"/>
            <w:noWrap/>
            <w:vAlign w:val="bottom"/>
            <w:hideMark/>
          </w:tcPr>
          <w:p w14:paraId="6DD4DE3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79,980.00 </w:t>
            </w:r>
          </w:p>
        </w:tc>
      </w:tr>
      <w:tr w:rsidR="00CD7180" w:rsidRPr="00CE5503" w14:paraId="3617B424" w14:textId="77777777" w:rsidTr="00B5373D">
        <w:trPr>
          <w:trHeight w:val="300"/>
          <w:jc w:val="center"/>
        </w:trPr>
        <w:tc>
          <w:tcPr>
            <w:tcW w:w="3789" w:type="dxa"/>
            <w:shd w:val="clear" w:color="auto" w:fill="auto"/>
            <w:noWrap/>
            <w:vAlign w:val="bottom"/>
            <w:hideMark/>
          </w:tcPr>
          <w:p w14:paraId="02F2945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Office Assistant</w:t>
            </w:r>
          </w:p>
        </w:tc>
        <w:tc>
          <w:tcPr>
            <w:tcW w:w="1260" w:type="dxa"/>
            <w:shd w:val="clear" w:color="auto" w:fill="auto"/>
            <w:noWrap/>
            <w:vAlign w:val="bottom"/>
            <w:hideMark/>
          </w:tcPr>
          <w:p w14:paraId="2F31A7F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1F05B12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386B2B9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21,500.00 </w:t>
            </w:r>
          </w:p>
        </w:tc>
        <w:tc>
          <w:tcPr>
            <w:tcW w:w="1500" w:type="dxa"/>
            <w:shd w:val="clear" w:color="auto" w:fill="auto"/>
            <w:noWrap/>
            <w:vAlign w:val="bottom"/>
            <w:hideMark/>
          </w:tcPr>
          <w:p w14:paraId="02753A8C"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6,665</w:t>
            </w:r>
          </w:p>
        </w:tc>
        <w:tc>
          <w:tcPr>
            <w:tcW w:w="2000" w:type="dxa"/>
            <w:shd w:val="clear" w:color="auto" w:fill="auto"/>
            <w:noWrap/>
            <w:vAlign w:val="bottom"/>
            <w:hideMark/>
          </w:tcPr>
          <w:p w14:paraId="6653C0C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79,980.00 </w:t>
            </w:r>
          </w:p>
        </w:tc>
      </w:tr>
      <w:tr w:rsidR="00CD7180" w:rsidRPr="00CE5503" w14:paraId="66F51CB7" w14:textId="77777777" w:rsidTr="00B5373D">
        <w:trPr>
          <w:trHeight w:val="300"/>
          <w:jc w:val="center"/>
        </w:trPr>
        <w:tc>
          <w:tcPr>
            <w:tcW w:w="3789" w:type="dxa"/>
            <w:shd w:val="clear" w:color="auto" w:fill="auto"/>
            <w:vAlign w:val="center"/>
            <w:hideMark/>
          </w:tcPr>
          <w:p w14:paraId="4666A0B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project clerk </w:t>
            </w:r>
          </w:p>
        </w:tc>
        <w:tc>
          <w:tcPr>
            <w:tcW w:w="1260" w:type="dxa"/>
            <w:shd w:val="clear" w:color="auto" w:fill="auto"/>
            <w:noWrap/>
            <w:vAlign w:val="bottom"/>
            <w:hideMark/>
          </w:tcPr>
          <w:p w14:paraId="6A3186C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090CF78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5181EC4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21,500.00 </w:t>
            </w:r>
          </w:p>
        </w:tc>
        <w:tc>
          <w:tcPr>
            <w:tcW w:w="1500" w:type="dxa"/>
            <w:shd w:val="clear" w:color="auto" w:fill="auto"/>
            <w:noWrap/>
            <w:vAlign w:val="bottom"/>
            <w:hideMark/>
          </w:tcPr>
          <w:p w14:paraId="005377DB"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6,665</w:t>
            </w:r>
          </w:p>
        </w:tc>
        <w:tc>
          <w:tcPr>
            <w:tcW w:w="2000" w:type="dxa"/>
            <w:shd w:val="clear" w:color="auto" w:fill="auto"/>
            <w:noWrap/>
            <w:vAlign w:val="bottom"/>
            <w:hideMark/>
          </w:tcPr>
          <w:p w14:paraId="1D29C84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79,980.00 </w:t>
            </w:r>
          </w:p>
        </w:tc>
      </w:tr>
      <w:tr w:rsidR="00CD7180" w:rsidRPr="00CE5503" w14:paraId="20EFFD81" w14:textId="77777777" w:rsidTr="00B5373D">
        <w:trPr>
          <w:trHeight w:val="600"/>
          <w:jc w:val="center"/>
        </w:trPr>
        <w:tc>
          <w:tcPr>
            <w:tcW w:w="3789" w:type="dxa"/>
            <w:shd w:val="clear" w:color="auto" w:fill="auto"/>
            <w:vAlign w:val="center"/>
            <w:hideMark/>
          </w:tcPr>
          <w:p w14:paraId="645B874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Records Management Assistant </w:t>
            </w:r>
          </w:p>
        </w:tc>
        <w:tc>
          <w:tcPr>
            <w:tcW w:w="1260" w:type="dxa"/>
            <w:shd w:val="clear" w:color="auto" w:fill="auto"/>
            <w:noWrap/>
            <w:vAlign w:val="bottom"/>
            <w:hideMark/>
          </w:tcPr>
          <w:p w14:paraId="2662614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2739AAA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1600" w:type="dxa"/>
            <w:shd w:val="clear" w:color="auto" w:fill="auto"/>
            <w:noWrap/>
            <w:vAlign w:val="bottom"/>
            <w:hideMark/>
          </w:tcPr>
          <w:p w14:paraId="6A543FF9"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21,500.00 </w:t>
            </w:r>
          </w:p>
        </w:tc>
        <w:tc>
          <w:tcPr>
            <w:tcW w:w="1500" w:type="dxa"/>
            <w:shd w:val="clear" w:color="auto" w:fill="auto"/>
            <w:noWrap/>
            <w:vAlign w:val="bottom"/>
            <w:hideMark/>
          </w:tcPr>
          <w:p w14:paraId="3D2730F6"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6,665</w:t>
            </w:r>
          </w:p>
        </w:tc>
        <w:tc>
          <w:tcPr>
            <w:tcW w:w="2000" w:type="dxa"/>
            <w:shd w:val="clear" w:color="auto" w:fill="auto"/>
            <w:noWrap/>
            <w:vAlign w:val="bottom"/>
            <w:hideMark/>
          </w:tcPr>
          <w:p w14:paraId="238E30B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79,980.00 </w:t>
            </w:r>
          </w:p>
        </w:tc>
      </w:tr>
      <w:tr w:rsidR="00CD7180" w:rsidRPr="00CE5503" w14:paraId="5E092514" w14:textId="77777777" w:rsidTr="00B5373D">
        <w:trPr>
          <w:trHeight w:val="300"/>
          <w:jc w:val="center"/>
        </w:trPr>
        <w:tc>
          <w:tcPr>
            <w:tcW w:w="3789" w:type="dxa"/>
            <w:shd w:val="clear" w:color="auto" w:fill="auto"/>
            <w:noWrap/>
            <w:vAlign w:val="bottom"/>
            <w:hideMark/>
          </w:tcPr>
          <w:p w14:paraId="31DCFE9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Tea Girls</w:t>
            </w:r>
          </w:p>
        </w:tc>
        <w:tc>
          <w:tcPr>
            <w:tcW w:w="1260" w:type="dxa"/>
            <w:shd w:val="clear" w:color="auto" w:fill="auto"/>
            <w:noWrap/>
            <w:vAlign w:val="bottom"/>
            <w:hideMark/>
          </w:tcPr>
          <w:p w14:paraId="06203164"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1C137BD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1600" w:type="dxa"/>
            <w:shd w:val="clear" w:color="auto" w:fill="auto"/>
            <w:noWrap/>
            <w:vAlign w:val="bottom"/>
            <w:hideMark/>
          </w:tcPr>
          <w:p w14:paraId="32825E3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16,890.00 </w:t>
            </w:r>
          </w:p>
        </w:tc>
        <w:tc>
          <w:tcPr>
            <w:tcW w:w="1500" w:type="dxa"/>
            <w:shd w:val="clear" w:color="auto" w:fill="auto"/>
            <w:noWrap/>
            <w:vAlign w:val="bottom"/>
            <w:hideMark/>
          </w:tcPr>
          <w:p w14:paraId="4E64400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5,236</w:t>
            </w:r>
          </w:p>
        </w:tc>
        <w:tc>
          <w:tcPr>
            <w:tcW w:w="2000" w:type="dxa"/>
            <w:shd w:val="clear" w:color="auto" w:fill="auto"/>
            <w:noWrap/>
            <w:vAlign w:val="bottom"/>
            <w:hideMark/>
          </w:tcPr>
          <w:p w14:paraId="76F988F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62,830.80 </w:t>
            </w:r>
          </w:p>
        </w:tc>
      </w:tr>
      <w:tr w:rsidR="00CD7180" w:rsidRPr="00CE5503" w14:paraId="6633B682" w14:textId="77777777" w:rsidTr="00B5373D">
        <w:trPr>
          <w:trHeight w:val="300"/>
          <w:jc w:val="center"/>
        </w:trPr>
        <w:tc>
          <w:tcPr>
            <w:tcW w:w="3789" w:type="dxa"/>
            <w:shd w:val="clear" w:color="000000" w:fill="EDEDED"/>
            <w:vAlign w:val="center"/>
            <w:hideMark/>
          </w:tcPr>
          <w:p w14:paraId="1FE06215"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60" w:type="dxa"/>
            <w:shd w:val="clear" w:color="000000" w:fill="EDEDED"/>
            <w:noWrap/>
            <w:vAlign w:val="bottom"/>
            <w:hideMark/>
          </w:tcPr>
          <w:p w14:paraId="7E1F9618"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9" w:type="dxa"/>
            <w:shd w:val="clear" w:color="000000" w:fill="EDEDED"/>
            <w:noWrap/>
            <w:vAlign w:val="bottom"/>
            <w:hideMark/>
          </w:tcPr>
          <w:p w14:paraId="1CCE0816"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600" w:type="dxa"/>
            <w:shd w:val="clear" w:color="000000" w:fill="EDEDED"/>
            <w:noWrap/>
            <w:vAlign w:val="bottom"/>
            <w:hideMark/>
          </w:tcPr>
          <w:p w14:paraId="27190717"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500" w:type="dxa"/>
            <w:shd w:val="clear" w:color="000000" w:fill="EDEDED"/>
            <w:noWrap/>
            <w:vAlign w:val="bottom"/>
            <w:hideMark/>
          </w:tcPr>
          <w:p w14:paraId="0631C1B2"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000" w:type="dxa"/>
            <w:shd w:val="clear" w:color="000000" w:fill="EDEDED"/>
            <w:noWrap/>
            <w:vAlign w:val="bottom"/>
            <w:hideMark/>
          </w:tcPr>
          <w:p w14:paraId="3DE06FF4"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1,272,426.00 </w:t>
            </w:r>
          </w:p>
        </w:tc>
      </w:tr>
      <w:tr w:rsidR="00CD7180" w:rsidRPr="00CE5503" w14:paraId="510B759C" w14:textId="77777777" w:rsidTr="00B5373D">
        <w:trPr>
          <w:trHeight w:val="300"/>
          <w:jc w:val="center"/>
        </w:trPr>
        <w:tc>
          <w:tcPr>
            <w:tcW w:w="3789" w:type="dxa"/>
            <w:shd w:val="clear" w:color="auto" w:fill="auto"/>
            <w:vAlign w:val="center"/>
            <w:hideMark/>
          </w:tcPr>
          <w:p w14:paraId="68ED9561"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NSSF</w:t>
            </w:r>
          </w:p>
        </w:tc>
        <w:tc>
          <w:tcPr>
            <w:tcW w:w="1260" w:type="dxa"/>
            <w:shd w:val="clear" w:color="auto" w:fill="auto"/>
            <w:noWrap/>
            <w:vAlign w:val="bottom"/>
            <w:hideMark/>
          </w:tcPr>
          <w:p w14:paraId="7D88A99D"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9" w:type="dxa"/>
            <w:shd w:val="clear" w:color="auto" w:fill="auto"/>
            <w:noWrap/>
            <w:vAlign w:val="bottom"/>
            <w:hideMark/>
          </w:tcPr>
          <w:p w14:paraId="7EDFE424"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600" w:type="dxa"/>
            <w:shd w:val="clear" w:color="auto" w:fill="auto"/>
            <w:noWrap/>
            <w:vAlign w:val="bottom"/>
            <w:hideMark/>
          </w:tcPr>
          <w:p w14:paraId="6E403FDF"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500" w:type="dxa"/>
            <w:shd w:val="clear" w:color="auto" w:fill="auto"/>
            <w:noWrap/>
            <w:vAlign w:val="bottom"/>
            <w:hideMark/>
          </w:tcPr>
          <w:p w14:paraId="31DF4586"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000" w:type="dxa"/>
            <w:shd w:val="clear" w:color="auto" w:fill="auto"/>
            <w:noWrap/>
            <w:vAlign w:val="bottom"/>
            <w:hideMark/>
          </w:tcPr>
          <w:p w14:paraId="5D7AF4BA"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r>
      <w:tr w:rsidR="00CD7180" w:rsidRPr="00CE5503" w14:paraId="3BFC4C0E" w14:textId="77777777" w:rsidTr="00B5373D">
        <w:trPr>
          <w:trHeight w:val="600"/>
          <w:jc w:val="center"/>
        </w:trPr>
        <w:tc>
          <w:tcPr>
            <w:tcW w:w="3789" w:type="dxa"/>
            <w:shd w:val="clear" w:color="auto" w:fill="auto"/>
            <w:vAlign w:val="center"/>
            <w:hideMark/>
          </w:tcPr>
          <w:p w14:paraId="3FABCD0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Employer Contribution to NSSF </w:t>
            </w:r>
          </w:p>
        </w:tc>
        <w:tc>
          <w:tcPr>
            <w:tcW w:w="1260" w:type="dxa"/>
            <w:shd w:val="clear" w:color="auto" w:fill="auto"/>
            <w:noWrap/>
            <w:vAlign w:val="bottom"/>
            <w:hideMark/>
          </w:tcPr>
          <w:p w14:paraId="3CE6040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5F34482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73C08C9A"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25920</w:t>
            </w:r>
          </w:p>
        </w:tc>
        <w:tc>
          <w:tcPr>
            <w:tcW w:w="1500" w:type="dxa"/>
            <w:shd w:val="clear" w:color="auto" w:fill="auto"/>
            <w:noWrap/>
            <w:vAlign w:val="bottom"/>
            <w:hideMark/>
          </w:tcPr>
          <w:p w14:paraId="3CDEF5FE"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508FE97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311,040.00 </w:t>
            </w:r>
          </w:p>
        </w:tc>
      </w:tr>
      <w:tr w:rsidR="00CD7180" w:rsidRPr="00CE5503" w14:paraId="2F075A1D" w14:textId="77777777" w:rsidTr="00B5373D">
        <w:trPr>
          <w:trHeight w:val="300"/>
          <w:jc w:val="center"/>
        </w:trPr>
        <w:tc>
          <w:tcPr>
            <w:tcW w:w="3789" w:type="dxa"/>
            <w:shd w:val="clear" w:color="000000" w:fill="EDEDED"/>
            <w:vAlign w:val="center"/>
            <w:hideMark/>
          </w:tcPr>
          <w:p w14:paraId="58FE760C"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60" w:type="dxa"/>
            <w:shd w:val="clear" w:color="000000" w:fill="EDEDED"/>
            <w:noWrap/>
            <w:vAlign w:val="bottom"/>
            <w:hideMark/>
          </w:tcPr>
          <w:p w14:paraId="350396B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000000" w:fill="EDEDED"/>
            <w:noWrap/>
            <w:vAlign w:val="bottom"/>
            <w:hideMark/>
          </w:tcPr>
          <w:p w14:paraId="65B96A4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000000" w:fill="EDEDED"/>
            <w:noWrap/>
            <w:vAlign w:val="bottom"/>
            <w:hideMark/>
          </w:tcPr>
          <w:p w14:paraId="152E2AE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000000" w:fill="EDEDED"/>
            <w:noWrap/>
            <w:vAlign w:val="bottom"/>
            <w:hideMark/>
          </w:tcPr>
          <w:p w14:paraId="27310AA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000000" w:fill="EDEDED"/>
            <w:noWrap/>
            <w:vAlign w:val="bottom"/>
            <w:hideMark/>
          </w:tcPr>
          <w:p w14:paraId="1F738D7B"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311,040.00 </w:t>
            </w:r>
          </w:p>
        </w:tc>
      </w:tr>
      <w:tr w:rsidR="00CD7180" w:rsidRPr="00CE5503" w14:paraId="0BEF39FF" w14:textId="77777777" w:rsidTr="00B5373D">
        <w:trPr>
          <w:trHeight w:val="300"/>
          <w:jc w:val="center"/>
        </w:trPr>
        <w:tc>
          <w:tcPr>
            <w:tcW w:w="3789" w:type="dxa"/>
            <w:shd w:val="clear" w:color="auto" w:fill="auto"/>
            <w:vAlign w:val="center"/>
            <w:hideMark/>
          </w:tcPr>
          <w:p w14:paraId="4818C760"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NHIF </w:t>
            </w:r>
          </w:p>
        </w:tc>
        <w:tc>
          <w:tcPr>
            <w:tcW w:w="1260" w:type="dxa"/>
            <w:shd w:val="clear" w:color="auto" w:fill="auto"/>
            <w:noWrap/>
            <w:vAlign w:val="bottom"/>
            <w:hideMark/>
          </w:tcPr>
          <w:p w14:paraId="79A59A9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6128A88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6FD7732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37698D0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67539104"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r>
      <w:tr w:rsidR="00CD7180" w:rsidRPr="00CE5503" w14:paraId="36927CF7" w14:textId="77777777" w:rsidTr="00B5373D">
        <w:trPr>
          <w:trHeight w:val="600"/>
          <w:jc w:val="center"/>
        </w:trPr>
        <w:tc>
          <w:tcPr>
            <w:tcW w:w="3789" w:type="dxa"/>
            <w:shd w:val="clear" w:color="auto" w:fill="auto"/>
            <w:vAlign w:val="center"/>
            <w:hideMark/>
          </w:tcPr>
          <w:p w14:paraId="7390A28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Medical insurance cover (NHIF) </w:t>
            </w:r>
          </w:p>
        </w:tc>
        <w:tc>
          <w:tcPr>
            <w:tcW w:w="1260" w:type="dxa"/>
            <w:shd w:val="clear" w:color="auto" w:fill="auto"/>
            <w:noWrap/>
            <w:vAlign w:val="bottom"/>
            <w:hideMark/>
          </w:tcPr>
          <w:p w14:paraId="0EB9274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7023EA9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2CEC687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0471938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1434544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700,000.00 </w:t>
            </w:r>
          </w:p>
        </w:tc>
      </w:tr>
      <w:tr w:rsidR="00CD7180" w:rsidRPr="00CE5503" w14:paraId="44352520" w14:textId="77777777" w:rsidTr="00B5373D">
        <w:trPr>
          <w:trHeight w:val="300"/>
          <w:jc w:val="center"/>
        </w:trPr>
        <w:tc>
          <w:tcPr>
            <w:tcW w:w="3789" w:type="dxa"/>
            <w:shd w:val="clear" w:color="auto" w:fill="auto"/>
            <w:vAlign w:val="center"/>
            <w:hideMark/>
          </w:tcPr>
          <w:p w14:paraId="2CD0E0A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Clerk of Works </w:t>
            </w:r>
          </w:p>
        </w:tc>
        <w:tc>
          <w:tcPr>
            <w:tcW w:w="1260" w:type="dxa"/>
            <w:shd w:val="clear" w:color="auto" w:fill="auto"/>
            <w:noWrap/>
            <w:vAlign w:val="bottom"/>
            <w:hideMark/>
          </w:tcPr>
          <w:p w14:paraId="6447471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1D7F818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3F98935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1,300.00 </w:t>
            </w:r>
          </w:p>
        </w:tc>
        <w:tc>
          <w:tcPr>
            <w:tcW w:w="1500" w:type="dxa"/>
            <w:shd w:val="clear" w:color="auto" w:fill="auto"/>
            <w:noWrap/>
            <w:vAlign w:val="bottom"/>
            <w:hideMark/>
          </w:tcPr>
          <w:p w14:paraId="5B589FFB"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71FE4F4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15,600.00 </w:t>
            </w:r>
          </w:p>
        </w:tc>
      </w:tr>
      <w:tr w:rsidR="00CD7180" w:rsidRPr="00CE5503" w14:paraId="067D114C" w14:textId="77777777" w:rsidTr="00B5373D">
        <w:trPr>
          <w:trHeight w:val="300"/>
          <w:jc w:val="center"/>
        </w:trPr>
        <w:tc>
          <w:tcPr>
            <w:tcW w:w="3789" w:type="dxa"/>
            <w:shd w:val="clear" w:color="auto" w:fill="auto"/>
            <w:vAlign w:val="center"/>
            <w:hideMark/>
          </w:tcPr>
          <w:p w14:paraId="45DE02A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 </w:t>
            </w:r>
          </w:p>
        </w:tc>
        <w:tc>
          <w:tcPr>
            <w:tcW w:w="1260" w:type="dxa"/>
            <w:shd w:val="clear" w:color="auto" w:fill="auto"/>
            <w:noWrap/>
            <w:vAlign w:val="bottom"/>
            <w:hideMark/>
          </w:tcPr>
          <w:p w14:paraId="7119C70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04F5D82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6672EE7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1,300.00 </w:t>
            </w:r>
          </w:p>
        </w:tc>
        <w:tc>
          <w:tcPr>
            <w:tcW w:w="1500" w:type="dxa"/>
            <w:shd w:val="clear" w:color="auto" w:fill="auto"/>
            <w:noWrap/>
            <w:vAlign w:val="bottom"/>
            <w:hideMark/>
          </w:tcPr>
          <w:p w14:paraId="62334D4E"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65298FC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15,600.00 </w:t>
            </w:r>
          </w:p>
        </w:tc>
      </w:tr>
      <w:tr w:rsidR="00CD7180" w:rsidRPr="00CE5503" w14:paraId="7AFCDD8A" w14:textId="77777777" w:rsidTr="00B5373D">
        <w:trPr>
          <w:trHeight w:val="300"/>
          <w:jc w:val="center"/>
        </w:trPr>
        <w:tc>
          <w:tcPr>
            <w:tcW w:w="3789" w:type="dxa"/>
            <w:shd w:val="clear" w:color="auto" w:fill="auto"/>
            <w:vAlign w:val="center"/>
            <w:hideMark/>
          </w:tcPr>
          <w:p w14:paraId="070D41D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II </w:t>
            </w:r>
          </w:p>
        </w:tc>
        <w:tc>
          <w:tcPr>
            <w:tcW w:w="1260" w:type="dxa"/>
            <w:shd w:val="clear" w:color="auto" w:fill="auto"/>
            <w:noWrap/>
            <w:vAlign w:val="bottom"/>
            <w:hideMark/>
          </w:tcPr>
          <w:p w14:paraId="22A3958C"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78ACD76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9D159F3"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1,200.00 </w:t>
            </w:r>
          </w:p>
        </w:tc>
        <w:tc>
          <w:tcPr>
            <w:tcW w:w="1500" w:type="dxa"/>
            <w:shd w:val="clear" w:color="auto" w:fill="auto"/>
            <w:noWrap/>
            <w:vAlign w:val="bottom"/>
            <w:hideMark/>
          </w:tcPr>
          <w:p w14:paraId="0F7481BE"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03A20DE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14,400.00 </w:t>
            </w:r>
          </w:p>
        </w:tc>
      </w:tr>
      <w:tr w:rsidR="00CD7180" w:rsidRPr="00CE5503" w14:paraId="59DFB412" w14:textId="77777777" w:rsidTr="00B5373D">
        <w:trPr>
          <w:trHeight w:val="600"/>
          <w:jc w:val="center"/>
        </w:trPr>
        <w:tc>
          <w:tcPr>
            <w:tcW w:w="3789" w:type="dxa"/>
            <w:shd w:val="clear" w:color="auto" w:fill="auto"/>
            <w:vAlign w:val="center"/>
            <w:hideMark/>
          </w:tcPr>
          <w:p w14:paraId="51CBE9E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NGCDF Office security Guard </w:t>
            </w:r>
          </w:p>
        </w:tc>
        <w:tc>
          <w:tcPr>
            <w:tcW w:w="1260" w:type="dxa"/>
            <w:shd w:val="clear" w:color="auto" w:fill="auto"/>
            <w:noWrap/>
            <w:vAlign w:val="bottom"/>
            <w:hideMark/>
          </w:tcPr>
          <w:p w14:paraId="16D9E71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408232F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DEA2BFC"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850.00 </w:t>
            </w:r>
          </w:p>
        </w:tc>
        <w:tc>
          <w:tcPr>
            <w:tcW w:w="1500" w:type="dxa"/>
            <w:shd w:val="clear" w:color="auto" w:fill="auto"/>
            <w:noWrap/>
            <w:vAlign w:val="bottom"/>
            <w:hideMark/>
          </w:tcPr>
          <w:p w14:paraId="7BA63EDB"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33C64F5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10,200.00 </w:t>
            </w:r>
          </w:p>
        </w:tc>
      </w:tr>
      <w:tr w:rsidR="00CD7180" w:rsidRPr="00CE5503" w14:paraId="20AE58DF" w14:textId="77777777" w:rsidTr="00B5373D">
        <w:trPr>
          <w:trHeight w:val="300"/>
          <w:jc w:val="center"/>
        </w:trPr>
        <w:tc>
          <w:tcPr>
            <w:tcW w:w="3789" w:type="dxa"/>
            <w:shd w:val="clear" w:color="auto" w:fill="auto"/>
            <w:noWrap/>
            <w:vAlign w:val="bottom"/>
            <w:hideMark/>
          </w:tcPr>
          <w:p w14:paraId="760BF81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Administrative officer</w:t>
            </w:r>
          </w:p>
        </w:tc>
        <w:tc>
          <w:tcPr>
            <w:tcW w:w="1260" w:type="dxa"/>
            <w:shd w:val="clear" w:color="auto" w:fill="auto"/>
            <w:noWrap/>
            <w:vAlign w:val="bottom"/>
            <w:hideMark/>
          </w:tcPr>
          <w:p w14:paraId="44399D9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715F80D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77DEDA3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900.00 </w:t>
            </w:r>
          </w:p>
        </w:tc>
        <w:tc>
          <w:tcPr>
            <w:tcW w:w="1500" w:type="dxa"/>
            <w:shd w:val="clear" w:color="auto" w:fill="auto"/>
            <w:noWrap/>
            <w:vAlign w:val="bottom"/>
            <w:hideMark/>
          </w:tcPr>
          <w:p w14:paraId="3B67A5C9"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124FF67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10,800.00 </w:t>
            </w:r>
          </w:p>
        </w:tc>
      </w:tr>
      <w:tr w:rsidR="00CD7180" w:rsidRPr="00CE5503" w14:paraId="4E1145D1" w14:textId="77777777" w:rsidTr="00B5373D">
        <w:trPr>
          <w:trHeight w:val="900"/>
          <w:jc w:val="center"/>
        </w:trPr>
        <w:tc>
          <w:tcPr>
            <w:tcW w:w="3789" w:type="dxa"/>
            <w:shd w:val="clear" w:color="auto" w:fill="auto"/>
            <w:vAlign w:val="center"/>
            <w:hideMark/>
          </w:tcPr>
          <w:p w14:paraId="5B94143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lastRenderedPageBreak/>
              <w:t xml:space="preserve"> Information Communication Technology Assistant </w:t>
            </w:r>
          </w:p>
        </w:tc>
        <w:tc>
          <w:tcPr>
            <w:tcW w:w="1260" w:type="dxa"/>
            <w:shd w:val="clear" w:color="auto" w:fill="auto"/>
            <w:noWrap/>
            <w:vAlign w:val="bottom"/>
            <w:hideMark/>
          </w:tcPr>
          <w:p w14:paraId="5AD94EF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5DB7154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3B8EDF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950.00 </w:t>
            </w:r>
          </w:p>
        </w:tc>
        <w:tc>
          <w:tcPr>
            <w:tcW w:w="1500" w:type="dxa"/>
            <w:shd w:val="clear" w:color="auto" w:fill="auto"/>
            <w:noWrap/>
            <w:vAlign w:val="bottom"/>
            <w:hideMark/>
          </w:tcPr>
          <w:p w14:paraId="788DB8AD"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6FF2BB8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11,400.00 </w:t>
            </w:r>
          </w:p>
        </w:tc>
      </w:tr>
      <w:tr w:rsidR="00CD7180" w:rsidRPr="00CE5503" w14:paraId="257F696F" w14:textId="77777777" w:rsidTr="00B5373D">
        <w:trPr>
          <w:trHeight w:val="300"/>
          <w:jc w:val="center"/>
        </w:trPr>
        <w:tc>
          <w:tcPr>
            <w:tcW w:w="3789" w:type="dxa"/>
            <w:shd w:val="clear" w:color="auto" w:fill="auto"/>
            <w:noWrap/>
            <w:vAlign w:val="bottom"/>
            <w:hideMark/>
          </w:tcPr>
          <w:p w14:paraId="07B0550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Front Office Desk</w:t>
            </w:r>
          </w:p>
        </w:tc>
        <w:tc>
          <w:tcPr>
            <w:tcW w:w="1260" w:type="dxa"/>
            <w:shd w:val="clear" w:color="auto" w:fill="auto"/>
            <w:noWrap/>
            <w:vAlign w:val="bottom"/>
            <w:hideMark/>
          </w:tcPr>
          <w:p w14:paraId="12BB52F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376AFB57"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E390D2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950.00 </w:t>
            </w:r>
          </w:p>
        </w:tc>
        <w:tc>
          <w:tcPr>
            <w:tcW w:w="1500" w:type="dxa"/>
            <w:shd w:val="clear" w:color="auto" w:fill="auto"/>
            <w:noWrap/>
            <w:vAlign w:val="bottom"/>
            <w:hideMark/>
          </w:tcPr>
          <w:p w14:paraId="0DB95A45"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1AC8D42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11,400.00 </w:t>
            </w:r>
          </w:p>
        </w:tc>
      </w:tr>
      <w:tr w:rsidR="00CD7180" w:rsidRPr="00CE5503" w14:paraId="0100622A" w14:textId="77777777" w:rsidTr="00B5373D">
        <w:trPr>
          <w:trHeight w:val="300"/>
          <w:jc w:val="center"/>
        </w:trPr>
        <w:tc>
          <w:tcPr>
            <w:tcW w:w="3789" w:type="dxa"/>
            <w:shd w:val="clear" w:color="auto" w:fill="auto"/>
            <w:vAlign w:val="center"/>
            <w:hideMark/>
          </w:tcPr>
          <w:p w14:paraId="23FC809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Rider/messenger </w:t>
            </w:r>
          </w:p>
        </w:tc>
        <w:tc>
          <w:tcPr>
            <w:tcW w:w="1260" w:type="dxa"/>
            <w:shd w:val="clear" w:color="auto" w:fill="auto"/>
            <w:noWrap/>
            <w:vAlign w:val="bottom"/>
            <w:hideMark/>
          </w:tcPr>
          <w:p w14:paraId="28DD3230"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48DB2A69"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AF6E93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900.00 </w:t>
            </w:r>
          </w:p>
        </w:tc>
        <w:tc>
          <w:tcPr>
            <w:tcW w:w="1500" w:type="dxa"/>
            <w:shd w:val="clear" w:color="auto" w:fill="auto"/>
            <w:noWrap/>
            <w:vAlign w:val="bottom"/>
            <w:hideMark/>
          </w:tcPr>
          <w:p w14:paraId="0D5DD27A"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6360509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10,800.00 </w:t>
            </w:r>
          </w:p>
        </w:tc>
      </w:tr>
      <w:tr w:rsidR="00CD7180" w:rsidRPr="00CE5503" w14:paraId="015211F3" w14:textId="77777777" w:rsidTr="00B5373D">
        <w:trPr>
          <w:trHeight w:val="300"/>
          <w:jc w:val="center"/>
        </w:trPr>
        <w:tc>
          <w:tcPr>
            <w:tcW w:w="3789" w:type="dxa"/>
            <w:shd w:val="clear" w:color="auto" w:fill="auto"/>
            <w:noWrap/>
            <w:vAlign w:val="bottom"/>
            <w:hideMark/>
          </w:tcPr>
          <w:p w14:paraId="06C2864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Office Assistant</w:t>
            </w:r>
          </w:p>
        </w:tc>
        <w:tc>
          <w:tcPr>
            <w:tcW w:w="1260" w:type="dxa"/>
            <w:shd w:val="clear" w:color="auto" w:fill="auto"/>
            <w:noWrap/>
            <w:vAlign w:val="bottom"/>
            <w:hideMark/>
          </w:tcPr>
          <w:p w14:paraId="6FA715C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77FB8EE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08A541A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900.00 </w:t>
            </w:r>
          </w:p>
        </w:tc>
        <w:tc>
          <w:tcPr>
            <w:tcW w:w="1500" w:type="dxa"/>
            <w:shd w:val="clear" w:color="auto" w:fill="auto"/>
            <w:noWrap/>
            <w:vAlign w:val="bottom"/>
            <w:hideMark/>
          </w:tcPr>
          <w:p w14:paraId="46D47D82"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60DFB5E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10,800.00 </w:t>
            </w:r>
          </w:p>
        </w:tc>
      </w:tr>
      <w:tr w:rsidR="00CD7180" w:rsidRPr="00CE5503" w14:paraId="5C9B849B" w14:textId="77777777" w:rsidTr="00B5373D">
        <w:trPr>
          <w:trHeight w:val="300"/>
          <w:jc w:val="center"/>
        </w:trPr>
        <w:tc>
          <w:tcPr>
            <w:tcW w:w="3789" w:type="dxa"/>
            <w:shd w:val="clear" w:color="auto" w:fill="auto"/>
            <w:vAlign w:val="center"/>
            <w:hideMark/>
          </w:tcPr>
          <w:p w14:paraId="44873F2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project clerk </w:t>
            </w:r>
          </w:p>
        </w:tc>
        <w:tc>
          <w:tcPr>
            <w:tcW w:w="1260" w:type="dxa"/>
            <w:shd w:val="clear" w:color="auto" w:fill="auto"/>
            <w:noWrap/>
            <w:vAlign w:val="bottom"/>
            <w:hideMark/>
          </w:tcPr>
          <w:p w14:paraId="138E13D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4C9BA9D2"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0ACEB628"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900.00 </w:t>
            </w:r>
          </w:p>
        </w:tc>
        <w:tc>
          <w:tcPr>
            <w:tcW w:w="1500" w:type="dxa"/>
            <w:shd w:val="clear" w:color="auto" w:fill="auto"/>
            <w:noWrap/>
            <w:vAlign w:val="bottom"/>
            <w:hideMark/>
          </w:tcPr>
          <w:p w14:paraId="372EE058"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1C61523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10,800.00 </w:t>
            </w:r>
          </w:p>
        </w:tc>
      </w:tr>
      <w:tr w:rsidR="00CD7180" w:rsidRPr="00CE5503" w14:paraId="583D354A" w14:textId="77777777" w:rsidTr="00B5373D">
        <w:trPr>
          <w:trHeight w:val="600"/>
          <w:jc w:val="center"/>
        </w:trPr>
        <w:tc>
          <w:tcPr>
            <w:tcW w:w="3789" w:type="dxa"/>
            <w:shd w:val="clear" w:color="auto" w:fill="auto"/>
            <w:vAlign w:val="center"/>
            <w:hideMark/>
          </w:tcPr>
          <w:p w14:paraId="553B27D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Records Management Assistant </w:t>
            </w:r>
          </w:p>
        </w:tc>
        <w:tc>
          <w:tcPr>
            <w:tcW w:w="1260" w:type="dxa"/>
            <w:shd w:val="clear" w:color="auto" w:fill="auto"/>
            <w:noWrap/>
            <w:vAlign w:val="bottom"/>
            <w:hideMark/>
          </w:tcPr>
          <w:p w14:paraId="597454C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5EE4F87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111C9A1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900.00 </w:t>
            </w:r>
          </w:p>
        </w:tc>
        <w:tc>
          <w:tcPr>
            <w:tcW w:w="1500" w:type="dxa"/>
            <w:shd w:val="clear" w:color="auto" w:fill="auto"/>
            <w:noWrap/>
            <w:vAlign w:val="bottom"/>
            <w:hideMark/>
          </w:tcPr>
          <w:p w14:paraId="11511CCF"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6FCAF59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10,800.00 </w:t>
            </w:r>
          </w:p>
        </w:tc>
      </w:tr>
      <w:tr w:rsidR="00CD7180" w:rsidRPr="00CE5503" w14:paraId="62BE6B88" w14:textId="77777777" w:rsidTr="00B5373D">
        <w:trPr>
          <w:trHeight w:val="300"/>
          <w:jc w:val="center"/>
        </w:trPr>
        <w:tc>
          <w:tcPr>
            <w:tcW w:w="3789" w:type="dxa"/>
            <w:shd w:val="clear" w:color="auto" w:fill="auto"/>
            <w:noWrap/>
            <w:vAlign w:val="bottom"/>
            <w:hideMark/>
          </w:tcPr>
          <w:p w14:paraId="3F324CF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Tea Girls</w:t>
            </w:r>
          </w:p>
        </w:tc>
        <w:tc>
          <w:tcPr>
            <w:tcW w:w="1260" w:type="dxa"/>
            <w:shd w:val="clear" w:color="auto" w:fill="auto"/>
            <w:noWrap/>
            <w:vAlign w:val="bottom"/>
            <w:hideMark/>
          </w:tcPr>
          <w:p w14:paraId="07C0A8C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0518BC5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20FDC60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750.00 </w:t>
            </w:r>
          </w:p>
        </w:tc>
        <w:tc>
          <w:tcPr>
            <w:tcW w:w="1500" w:type="dxa"/>
            <w:shd w:val="clear" w:color="auto" w:fill="auto"/>
            <w:noWrap/>
            <w:vAlign w:val="bottom"/>
            <w:hideMark/>
          </w:tcPr>
          <w:p w14:paraId="42A2900C"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717CFB3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9,000.00 </w:t>
            </w:r>
          </w:p>
        </w:tc>
      </w:tr>
      <w:tr w:rsidR="00CD7180" w:rsidRPr="00CE5503" w14:paraId="5D7F66FA" w14:textId="77777777" w:rsidTr="00B5373D">
        <w:trPr>
          <w:trHeight w:val="300"/>
          <w:jc w:val="center"/>
        </w:trPr>
        <w:tc>
          <w:tcPr>
            <w:tcW w:w="3789" w:type="dxa"/>
            <w:shd w:val="clear" w:color="000000" w:fill="EDEDED"/>
            <w:vAlign w:val="center"/>
            <w:hideMark/>
          </w:tcPr>
          <w:p w14:paraId="3E3038AB"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60" w:type="dxa"/>
            <w:shd w:val="clear" w:color="000000" w:fill="EDEDED"/>
            <w:noWrap/>
            <w:vAlign w:val="bottom"/>
            <w:hideMark/>
          </w:tcPr>
          <w:p w14:paraId="5AFAC00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000000" w:fill="EDEDED"/>
            <w:noWrap/>
            <w:vAlign w:val="bottom"/>
            <w:hideMark/>
          </w:tcPr>
          <w:p w14:paraId="60A69AF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000000" w:fill="EDEDED"/>
            <w:noWrap/>
            <w:vAlign w:val="bottom"/>
            <w:hideMark/>
          </w:tcPr>
          <w:p w14:paraId="7293292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000000" w:fill="EDEDED"/>
            <w:noWrap/>
            <w:vAlign w:val="bottom"/>
            <w:hideMark/>
          </w:tcPr>
          <w:p w14:paraId="129EA4F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000000" w:fill="EDEDED"/>
            <w:noWrap/>
            <w:vAlign w:val="bottom"/>
            <w:hideMark/>
          </w:tcPr>
          <w:p w14:paraId="6B2AA16B"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841,600.00 </w:t>
            </w:r>
          </w:p>
        </w:tc>
      </w:tr>
      <w:tr w:rsidR="00CD7180" w:rsidRPr="00CE5503" w14:paraId="531E659D" w14:textId="77777777" w:rsidTr="00B5373D">
        <w:trPr>
          <w:trHeight w:val="300"/>
          <w:jc w:val="center"/>
        </w:trPr>
        <w:tc>
          <w:tcPr>
            <w:tcW w:w="3789" w:type="dxa"/>
            <w:shd w:val="clear" w:color="auto" w:fill="auto"/>
            <w:vAlign w:val="center"/>
            <w:hideMark/>
          </w:tcPr>
          <w:p w14:paraId="7B9E6E3E"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NITA  </w:t>
            </w:r>
          </w:p>
        </w:tc>
        <w:tc>
          <w:tcPr>
            <w:tcW w:w="1260" w:type="dxa"/>
            <w:shd w:val="clear" w:color="auto" w:fill="auto"/>
            <w:noWrap/>
            <w:vAlign w:val="bottom"/>
            <w:hideMark/>
          </w:tcPr>
          <w:p w14:paraId="07F8302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575CADF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198B06D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0591663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360AB06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CD7180" w:rsidRPr="00CE5503" w14:paraId="349F6A0F" w14:textId="77777777" w:rsidTr="00B5373D">
        <w:trPr>
          <w:trHeight w:val="300"/>
          <w:jc w:val="center"/>
        </w:trPr>
        <w:tc>
          <w:tcPr>
            <w:tcW w:w="3789" w:type="dxa"/>
            <w:shd w:val="clear" w:color="auto" w:fill="auto"/>
            <w:vAlign w:val="center"/>
            <w:hideMark/>
          </w:tcPr>
          <w:p w14:paraId="502D1E1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proofErr w:type="spellStart"/>
            <w:r w:rsidRPr="00CE5503">
              <w:rPr>
                <w:rFonts w:ascii="Bookman Old Style" w:eastAsia="Times New Roman" w:hAnsi="Bookman Old Style" w:cs="Times New Roman"/>
                <w:color w:val="000000"/>
                <w:sz w:val="24"/>
                <w:szCs w:val="24"/>
              </w:rPr>
              <w:t>nita</w:t>
            </w:r>
            <w:proofErr w:type="spellEnd"/>
          </w:p>
        </w:tc>
        <w:tc>
          <w:tcPr>
            <w:tcW w:w="1260" w:type="dxa"/>
            <w:shd w:val="clear" w:color="auto" w:fill="auto"/>
            <w:noWrap/>
            <w:vAlign w:val="bottom"/>
            <w:hideMark/>
          </w:tcPr>
          <w:p w14:paraId="6DE81AF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7C5F61E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1600" w:type="dxa"/>
            <w:shd w:val="clear" w:color="auto" w:fill="auto"/>
            <w:noWrap/>
            <w:vAlign w:val="bottom"/>
            <w:hideMark/>
          </w:tcPr>
          <w:p w14:paraId="723CA606"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50</w:t>
            </w:r>
          </w:p>
        </w:tc>
        <w:tc>
          <w:tcPr>
            <w:tcW w:w="1500" w:type="dxa"/>
            <w:shd w:val="clear" w:color="auto" w:fill="auto"/>
            <w:noWrap/>
            <w:vAlign w:val="bottom"/>
            <w:hideMark/>
          </w:tcPr>
          <w:p w14:paraId="1BBA27CC"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4F957B13"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7,200.00 </w:t>
            </w:r>
          </w:p>
        </w:tc>
      </w:tr>
      <w:tr w:rsidR="00CD7180" w:rsidRPr="00CE5503" w14:paraId="32FBAE54" w14:textId="77777777" w:rsidTr="00B5373D">
        <w:trPr>
          <w:trHeight w:val="300"/>
          <w:jc w:val="center"/>
        </w:trPr>
        <w:tc>
          <w:tcPr>
            <w:tcW w:w="3789" w:type="dxa"/>
            <w:shd w:val="clear" w:color="auto" w:fill="auto"/>
            <w:vAlign w:val="center"/>
            <w:hideMark/>
          </w:tcPr>
          <w:p w14:paraId="62B4995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260" w:type="dxa"/>
            <w:shd w:val="clear" w:color="auto" w:fill="auto"/>
            <w:noWrap/>
            <w:vAlign w:val="bottom"/>
            <w:hideMark/>
          </w:tcPr>
          <w:p w14:paraId="456B7AE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47575AD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7D43EEC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322BFC8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5C83450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CD7180" w:rsidRPr="00CE5503" w14:paraId="5980CD28" w14:textId="77777777" w:rsidTr="00B5373D">
        <w:trPr>
          <w:trHeight w:val="300"/>
          <w:jc w:val="center"/>
        </w:trPr>
        <w:tc>
          <w:tcPr>
            <w:tcW w:w="3789" w:type="dxa"/>
            <w:shd w:val="clear" w:color="000000" w:fill="EDEDED"/>
            <w:vAlign w:val="center"/>
            <w:hideMark/>
          </w:tcPr>
          <w:p w14:paraId="7C5B9A5D"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60" w:type="dxa"/>
            <w:shd w:val="clear" w:color="000000" w:fill="EDEDED"/>
            <w:noWrap/>
            <w:vAlign w:val="bottom"/>
            <w:hideMark/>
          </w:tcPr>
          <w:p w14:paraId="613DD76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000000" w:fill="EDEDED"/>
            <w:noWrap/>
            <w:vAlign w:val="bottom"/>
            <w:hideMark/>
          </w:tcPr>
          <w:p w14:paraId="1C7E2AF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000000" w:fill="EDEDED"/>
            <w:noWrap/>
            <w:vAlign w:val="bottom"/>
            <w:hideMark/>
          </w:tcPr>
          <w:p w14:paraId="2F4332A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000000" w:fill="EDEDED"/>
            <w:noWrap/>
            <w:vAlign w:val="bottom"/>
            <w:hideMark/>
          </w:tcPr>
          <w:p w14:paraId="3FFBF4B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000000" w:fill="EDEDED"/>
            <w:noWrap/>
            <w:vAlign w:val="bottom"/>
            <w:hideMark/>
          </w:tcPr>
          <w:p w14:paraId="3FE89AA0"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7,200.00 </w:t>
            </w:r>
          </w:p>
        </w:tc>
      </w:tr>
      <w:tr w:rsidR="00CD7180" w:rsidRPr="00CE5503" w14:paraId="1EF87C4A" w14:textId="77777777" w:rsidTr="00B5373D">
        <w:trPr>
          <w:trHeight w:val="300"/>
          <w:jc w:val="center"/>
        </w:trPr>
        <w:tc>
          <w:tcPr>
            <w:tcW w:w="3789" w:type="dxa"/>
            <w:shd w:val="clear" w:color="auto" w:fill="auto"/>
            <w:vAlign w:val="center"/>
            <w:hideMark/>
          </w:tcPr>
          <w:p w14:paraId="3D4B59FD"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HOUSING LEVY </w:t>
            </w:r>
          </w:p>
        </w:tc>
        <w:tc>
          <w:tcPr>
            <w:tcW w:w="1260" w:type="dxa"/>
            <w:shd w:val="clear" w:color="auto" w:fill="auto"/>
            <w:noWrap/>
            <w:vAlign w:val="bottom"/>
            <w:hideMark/>
          </w:tcPr>
          <w:p w14:paraId="0EC80C5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auto" w:fill="auto"/>
            <w:noWrap/>
            <w:vAlign w:val="bottom"/>
            <w:hideMark/>
          </w:tcPr>
          <w:p w14:paraId="2B8D24E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auto" w:fill="auto"/>
            <w:noWrap/>
            <w:vAlign w:val="bottom"/>
            <w:hideMark/>
          </w:tcPr>
          <w:p w14:paraId="60CD11C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362FB5B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5F5A1C31"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r>
      <w:tr w:rsidR="00CD7180" w:rsidRPr="00CE5503" w14:paraId="0B40BD69" w14:textId="77777777" w:rsidTr="00B5373D">
        <w:trPr>
          <w:trHeight w:val="300"/>
          <w:jc w:val="center"/>
        </w:trPr>
        <w:tc>
          <w:tcPr>
            <w:tcW w:w="3789" w:type="dxa"/>
            <w:shd w:val="clear" w:color="auto" w:fill="auto"/>
            <w:vAlign w:val="center"/>
            <w:hideMark/>
          </w:tcPr>
          <w:p w14:paraId="3DC4D95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Clerk of Works </w:t>
            </w:r>
          </w:p>
        </w:tc>
        <w:tc>
          <w:tcPr>
            <w:tcW w:w="1260" w:type="dxa"/>
            <w:shd w:val="clear" w:color="auto" w:fill="auto"/>
            <w:noWrap/>
            <w:vAlign w:val="bottom"/>
            <w:hideMark/>
          </w:tcPr>
          <w:p w14:paraId="43D353E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1D4752B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43DD38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1,046.55 </w:t>
            </w:r>
          </w:p>
        </w:tc>
        <w:tc>
          <w:tcPr>
            <w:tcW w:w="1500" w:type="dxa"/>
            <w:shd w:val="clear" w:color="auto" w:fill="auto"/>
            <w:noWrap/>
            <w:vAlign w:val="bottom"/>
            <w:hideMark/>
          </w:tcPr>
          <w:p w14:paraId="62E7FA91"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78846C6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12,558.60 </w:t>
            </w:r>
          </w:p>
        </w:tc>
      </w:tr>
      <w:tr w:rsidR="00CD7180" w:rsidRPr="00CE5503" w14:paraId="0F7247A0" w14:textId="77777777" w:rsidTr="00B5373D">
        <w:trPr>
          <w:trHeight w:val="300"/>
          <w:jc w:val="center"/>
        </w:trPr>
        <w:tc>
          <w:tcPr>
            <w:tcW w:w="3789" w:type="dxa"/>
            <w:shd w:val="clear" w:color="auto" w:fill="auto"/>
            <w:vAlign w:val="center"/>
            <w:hideMark/>
          </w:tcPr>
          <w:p w14:paraId="4DAF2BF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 </w:t>
            </w:r>
          </w:p>
        </w:tc>
        <w:tc>
          <w:tcPr>
            <w:tcW w:w="1260" w:type="dxa"/>
            <w:shd w:val="clear" w:color="auto" w:fill="auto"/>
            <w:noWrap/>
            <w:vAlign w:val="bottom"/>
            <w:hideMark/>
          </w:tcPr>
          <w:p w14:paraId="5435FC1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CSG 11</w:t>
            </w:r>
          </w:p>
        </w:tc>
        <w:tc>
          <w:tcPr>
            <w:tcW w:w="669" w:type="dxa"/>
            <w:shd w:val="clear" w:color="auto" w:fill="auto"/>
            <w:noWrap/>
            <w:vAlign w:val="bottom"/>
            <w:hideMark/>
          </w:tcPr>
          <w:p w14:paraId="3613FC8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37CAC30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1,010.85 </w:t>
            </w:r>
          </w:p>
        </w:tc>
        <w:tc>
          <w:tcPr>
            <w:tcW w:w="1500" w:type="dxa"/>
            <w:shd w:val="clear" w:color="auto" w:fill="auto"/>
            <w:noWrap/>
            <w:vAlign w:val="bottom"/>
            <w:hideMark/>
          </w:tcPr>
          <w:p w14:paraId="78A86EB4"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70ABF21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12,130.20 </w:t>
            </w:r>
          </w:p>
        </w:tc>
      </w:tr>
      <w:tr w:rsidR="00CD7180" w:rsidRPr="00CE5503" w14:paraId="2F3B1281" w14:textId="77777777" w:rsidTr="00B5373D">
        <w:trPr>
          <w:trHeight w:val="300"/>
          <w:jc w:val="center"/>
        </w:trPr>
        <w:tc>
          <w:tcPr>
            <w:tcW w:w="3789" w:type="dxa"/>
            <w:shd w:val="clear" w:color="auto" w:fill="auto"/>
            <w:vAlign w:val="center"/>
            <w:hideMark/>
          </w:tcPr>
          <w:p w14:paraId="2E3289B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Accounts Assistant II </w:t>
            </w:r>
          </w:p>
        </w:tc>
        <w:tc>
          <w:tcPr>
            <w:tcW w:w="1260" w:type="dxa"/>
            <w:shd w:val="clear" w:color="auto" w:fill="auto"/>
            <w:noWrap/>
            <w:vAlign w:val="bottom"/>
            <w:hideMark/>
          </w:tcPr>
          <w:p w14:paraId="63D8E02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121B3ED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3A4754D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893.55 </w:t>
            </w:r>
          </w:p>
        </w:tc>
        <w:tc>
          <w:tcPr>
            <w:tcW w:w="1500" w:type="dxa"/>
            <w:shd w:val="clear" w:color="auto" w:fill="auto"/>
            <w:noWrap/>
            <w:vAlign w:val="bottom"/>
            <w:hideMark/>
          </w:tcPr>
          <w:p w14:paraId="5D8E8A8E"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40664A3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10,722.60 </w:t>
            </w:r>
          </w:p>
        </w:tc>
      </w:tr>
      <w:tr w:rsidR="00CD7180" w:rsidRPr="00CE5503" w14:paraId="0429D395" w14:textId="77777777" w:rsidTr="00B5373D">
        <w:trPr>
          <w:trHeight w:val="600"/>
          <w:jc w:val="center"/>
        </w:trPr>
        <w:tc>
          <w:tcPr>
            <w:tcW w:w="3789" w:type="dxa"/>
            <w:shd w:val="clear" w:color="auto" w:fill="auto"/>
            <w:vAlign w:val="center"/>
            <w:hideMark/>
          </w:tcPr>
          <w:p w14:paraId="08419A8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NGCDF Office security Guard </w:t>
            </w:r>
          </w:p>
        </w:tc>
        <w:tc>
          <w:tcPr>
            <w:tcW w:w="1260" w:type="dxa"/>
            <w:shd w:val="clear" w:color="auto" w:fill="auto"/>
            <w:noWrap/>
            <w:vAlign w:val="bottom"/>
            <w:hideMark/>
          </w:tcPr>
          <w:p w14:paraId="57D1372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103EC445"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52FC356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398.70 </w:t>
            </w:r>
          </w:p>
        </w:tc>
        <w:tc>
          <w:tcPr>
            <w:tcW w:w="1500" w:type="dxa"/>
            <w:shd w:val="clear" w:color="auto" w:fill="auto"/>
            <w:noWrap/>
            <w:vAlign w:val="bottom"/>
            <w:hideMark/>
          </w:tcPr>
          <w:p w14:paraId="30997BF2"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0B34D05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4,784.40 </w:t>
            </w:r>
          </w:p>
        </w:tc>
      </w:tr>
      <w:tr w:rsidR="00CD7180" w:rsidRPr="00CE5503" w14:paraId="2686781A" w14:textId="77777777" w:rsidTr="00B5373D">
        <w:trPr>
          <w:trHeight w:val="300"/>
          <w:jc w:val="center"/>
        </w:trPr>
        <w:tc>
          <w:tcPr>
            <w:tcW w:w="3789" w:type="dxa"/>
            <w:shd w:val="clear" w:color="auto" w:fill="auto"/>
            <w:noWrap/>
            <w:vAlign w:val="bottom"/>
            <w:hideMark/>
          </w:tcPr>
          <w:p w14:paraId="53A6A82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Administrative officer</w:t>
            </w:r>
          </w:p>
        </w:tc>
        <w:tc>
          <w:tcPr>
            <w:tcW w:w="1260" w:type="dxa"/>
            <w:shd w:val="clear" w:color="auto" w:fill="auto"/>
            <w:noWrap/>
            <w:vAlign w:val="bottom"/>
            <w:hideMark/>
          </w:tcPr>
          <w:p w14:paraId="3B8E0D1A"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539980F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42F5CB31"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496.20 </w:t>
            </w:r>
          </w:p>
        </w:tc>
        <w:tc>
          <w:tcPr>
            <w:tcW w:w="1500" w:type="dxa"/>
            <w:shd w:val="clear" w:color="auto" w:fill="auto"/>
            <w:noWrap/>
            <w:vAlign w:val="bottom"/>
            <w:hideMark/>
          </w:tcPr>
          <w:p w14:paraId="6A80DE81"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6CE4F48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5,954.40 </w:t>
            </w:r>
          </w:p>
        </w:tc>
      </w:tr>
      <w:tr w:rsidR="00CD7180" w:rsidRPr="00CE5503" w14:paraId="2C9AFA10" w14:textId="77777777" w:rsidTr="00B5373D">
        <w:trPr>
          <w:trHeight w:val="300"/>
          <w:jc w:val="center"/>
        </w:trPr>
        <w:tc>
          <w:tcPr>
            <w:tcW w:w="3789" w:type="dxa"/>
            <w:shd w:val="clear" w:color="auto" w:fill="auto"/>
            <w:noWrap/>
            <w:vAlign w:val="bottom"/>
            <w:hideMark/>
          </w:tcPr>
          <w:p w14:paraId="0FBA3DD0"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Front Office Desk</w:t>
            </w:r>
          </w:p>
        </w:tc>
        <w:tc>
          <w:tcPr>
            <w:tcW w:w="1260" w:type="dxa"/>
            <w:shd w:val="clear" w:color="auto" w:fill="auto"/>
            <w:noWrap/>
            <w:vAlign w:val="bottom"/>
            <w:hideMark/>
          </w:tcPr>
          <w:p w14:paraId="76E20929"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5886575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600" w:type="dxa"/>
            <w:shd w:val="clear" w:color="auto" w:fill="auto"/>
            <w:noWrap/>
            <w:vAlign w:val="bottom"/>
            <w:hideMark/>
          </w:tcPr>
          <w:p w14:paraId="34D2732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598.95 </w:t>
            </w:r>
          </w:p>
        </w:tc>
        <w:tc>
          <w:tcPr>
            <w:tcW w:w="1500" w:type="dxa"/>
            <w:shd w:val="clear" w:color="auto" w:fill="auto"/>
            <w:noWrap/>
            <w:vAlign w:val="bottom"/>
            <w:hideMark/>
          </w:tcPr>
          <w:p w14:paraId="0898C6B6"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680BED49"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7,187.40 </w:t>
            </w:r>
          </w:p>
        </w:tc>
      </w:tr>
      <w:tr w:rsidR="00CD7180" w:rsidRPr="00CE5503" w14:paraId="105EC39A" w14:textId="77777777" w:rsidTr="00B5373D">
        <w:trPr>
          <w:trHeight w:val="900"/>
          <w:jc w:val="center"/>
        </w:trPr>
        <w:tc>
          <w:tcPr>
            <w:tcW w:w="3789" w:type="dxa"/>
            <w:shd w:val="clear" w:color="auto" w:fill="auto"/>
            <w:vAlign w:val="center"/>
            <w:hideMark/>
          </w:tcPr>
          <w:p w14:paraId="50780AE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Information Communication Technology Assistant </w:t>
            </w:r>
          </w:p>
        </w:tc>
        <w:tc>
          <w:tcPr>
            <w:tcW w:w="1260" w:type="dxa"/>
            <w:shd w:val="clear" w:color="auto" w:fill="auto"/>
            <w:noWrap/>
            <w:vAlign w:val="bottom"/>
            <w:hideMark/>
          </w:tcPr>
          <w:p w14:paraId="284750FB"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13</w:t>
            </w:r>
          </w:p>
        </w:tc>
        <w:tc>
          <w:tcPr>
            <w:tcW w:w="669" w:type="dxa"/>
            <w:shd w:val="clear" w:color="auto" w:fill="auto"/>
            <w:noWrap/>
            <w:vAlign w:val="bottom"/>
            <w:hideMark/>
          </w:tcPr>
          <w:p w14:paraId="52FA79D6"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6E20D99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580.05 </w:t>
            </w:r>
          </w:p>
        </w:tc>
        <w:tc>
          <w:tcPr>
            <w:tcW w:w="1500" w:type="dxa"/>
            <w:shd w:val="clear" w:color="auto" w:fill="auto"/>
            <w:noWrap/>
            <w:vAlign w:val="bottom"/>
            <w:hideMark/>
          </w:tcPr>
          <w:p w14:paraId="7D4931D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7C096B1A"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6,960.60 </w:t>
            </w:r>
          </w:p>
        </w:tc>
      </w:tr>
      <w:tr w:rsidR="00CD7180" w:rsidRPr="00CE5503" w14:paraId="399ED441" w14:textId="77777777" w:rsidTr="00B5373D">
        <w:trPr>
          <w:trHeight w:val="300"/>
          <w:jc w:val="center"/>
        </w:trPr>
        <w:tc>
          <w:tcPr>
            <w:tcW w:w="3789" w:type="dxa"/>
            <w:shd w:val="clear" w:color="auto" w:fill="auto"/>
            <w:noWrap/>
            <w:vAlign w:val="bottom"/>
            <w:hideMark/>
          </w:tcPr>
          <w:p w14:paraId="1E82A7D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lastRenderedPageBreak/>
              <w:t>Office Assistant</w:t>
            </w:r>
          </w:p>
        </w:tc>
        <w:tc>
          <w:tcPr>
            <w:tcW w:w="1260" w:type="dxa"/>
            <w:shd w:val="clear" w:color="auto" w:fill="auto"/>
            <w:noWrap/>
            <w:vAlign w:val="bottom"/>
            <w:hideMark/>
          </w:tcPr>
          <w:p w14:paraId="156E969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4E94C9E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3D122D4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450.00 </w:t>
            </w:r>
          </w:p>
        </w:tc>
        <w:tc>
          <w:tcPr>
            <w:tcW w:w="1500" w:type="dxa"/>
            <w:shd w:val="clear" w:color="auto" w:fill="auto"/>
            <w:noWrap/>
            <w:vAlign w:val="bottom"/>
            <w:hideMark/>
          </w:tcPr>
          <w:p w14:paraId="7D5F195C"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445CDD3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 </w:t>
            </w:r>
          </w:p>
        </w:tc>
      </w:tr>
      <w:tr w:rsidR="00CD7180" w:rsidRPr="00CE5503" w14:paraId="2D4E02A7" w14:textId="77777777" w:rsidTr="00B5373D">
        <w:trPr>
          <w:trHeight w:val="300"/>
          <w:jc w:val="center"/>
        </w:trPr>
        <w:tc>
          <w:tcPr>
            <w:tcW w:w="3789" w:type="dxa"/>
            <w:shd w:val="clear" w:color="auto" w:fill="auto"/>
            <w:vAlign w:val="center"/>
            <w:hideMark/>
          </w:tcPr>
          <w:p w14:paraId="1D419C94"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project clerk </w:t>
            </w:r>
          </w:p>
        </w:tc>
        <w:tc>
          <w:tcPr>
            <w:tcW w:w="1260" w:type="dxa"/>
            <w:shd w:val="clear" w:color="auto" w:fill="auto"/>
            <w:noWrap/>
            <w:vAlign w:val="bottom"/>
            <w:hideMark/>
          </w:tcPr>
          <w:p w14:paraId="7920A0D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73C8734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6BFC97E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450.00 </w:t>
            </w:r>
          </w:p>
        </w:tc>
        <w:tc>
          <w:tcPr>
            <w:tcW w:w="1500" w:type="dxa"/>
            <w:shd w:val="clear" w:color="auto" w:fill="auto"/>
            <w:noWrap/>
            <w:vAlign w:val="bottom"/>
            <w:hideMark/>
          </w:tcPr>
          <w:p w14:paraId="545C830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7C1ADAE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 </w:t>
            </w:r>
          </w:p>
        </w:tc>
      </w:tr>
      <w:tr w:rsidR="00CD7180" w:rsidRPr="00CE5503" w14:paraId="45A3958B" w14:textId="77777777" w:rsidTr="00B5373D">
        <w:trPr>
          <w:trHeight w:val="600"/>
          <w:jc w:val="center"/>
        </w:trPr>
        <w:tc>
          <w:tcPr>
            <w:tcW w:w="3789" w:type="dxa"/>
            <w:shd w:val="clear" w:color="auto" w:fill="auto"/>
            <w:vAlign w:val="center"/>
            <w:hideMark/>
          </w:tcPr>
          <w:p w14:paraId="24C8960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Records Management Assistant </w:t>
            </w:r>
          </w:p>
        </w:tc>
        <w:tc>
          <w:tcPr>
            <w:tcW w:w="1260" w:type="dxa"/>
            <w:shd w:val="clear" w:color="auto" w:fill="auto"/>
            <w:noWrap/>
            <w:vAlign w:val="bottom"/>
            <w:hideMark/>
          </w:tcPr>
          <w:p w14:paraId="3E2FC6A9"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14</w:t>
            </w:r>
          </w:p>
        </w:tc>
        <w:tc>
          <w:tcPr>
            <w:tcW w:w="669" w:type="dxa"/>
            <w:shd w:val="clear" w:color="auto" w:fill="auto"/>
            <w:noWrap/>
            <w:vAlign w:val="bottom"/>
            <w:hideMark/>
          </w:tcPr>
          <w:p w14:paraId="49E50581"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721103F8"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450.00 </w:t>
            </w:r>
          </w:p>
        </w:tc>
        <w:tc>
          <w:tcPr>
            <w:tcW w:w="1500" w:type="dxa"/>
            <w:shd w:val="clear" w:color="auto" w:fill="auto"/>
            <w:noWrap/>
            <w:vAlign w:val="bottom"/>
            <w:hideMark/>
          </w:tcPr>
          <w:p w14:paraId="11D246B2"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4AEEC90B"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 </w:t>
            </w:r>
          </w:p>
        </w:tc>
      </w:tr>
      <w:tr w:rsidR="00CD7180" w:rsidRPr="00CE5503" w14:paraId="19FFBED1" w14:textId="77777777" w:rsidTr="00B5373D">
        <w:trPr>
          <w:trHeight w:val="300"/>
          <w:jc w:val="center"/>
        </w:trPr>
        <w:tc>
          <w:tcPr>
            <w:tcW w:w="3789" w:type="dxa"/>
            <w:shd w:val="clear" w:color="auto" w:fill="auto"/>
            <w:vAlign w:val="center"/>
            <w:hideMark/>
          </w:tcPr>
          <w:p w14:paraId="2FACDA93"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Rider/messenger </w:t>
            </w:r>
          </w:p>
        </w:tc>
        <w:tc>
          <w:tcPr>
            <w:tcW w:w="1260" w:type="dxa"/>
            <w:shd w:val="clear" w:color="auto" w:fill="auto"/>
            <w:noWrap/>
            <w:vAlign w:val="bottom"/>
            <w:hideMark/>
          </w:tcPr>
          <w:p w14:paraId="154A148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CSG 12</w:t>
            </w:r>
          </w:p>
        </w:tc>
        <w:tc>
          <w:tcPr>
            <w:tcW w:w="669" w:type="dxa"/>
            <w:shd w:val="clear" w:color="auto" w:fill="auto"/>
            <w:noWrap/>
            <w:vAlign w:val="bottom"/>
            <w:hideMark/>
          </w:tcPr>
          <w:p w14:paraId="5601E0FF"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212176B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450.00 </w:t>
            </w:r>
          </w:p>
        </w:tc>
        <w:tc>
          <w:tcPr>
            <w:tcW w:w="1500" w:type="dxa"/>
            <w:shd w:val="clear" w:color="auto" w:fill="auto"/>
            <w:noWrap/>
            <w:vAlign w:val="bottom"/>
            <w:hideMark/>
          </w:tcPr>
          <w:p w14:paraId="1BD35F43"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16FA439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5,400.00 </w:t>
            </w:r>
          </w:p>
        </w:tc>
      </w:tr>
      <w:tr w:rsidR="00CD7180" w:rsidRPr="00CE5503" w14:paraId="5D04A04D" w14:textId="77777777" w:rsidTr="00B5373D">
        <w:trPr>
          <w:trHeight w:val="300"/>
          <w:jc w:val="center"/>
        </w:trPr>
        <w:tc>
          <w:tcPr>
            <w:tcW w:w="3789" w:type="dxa"/>
            <w:shd w:val="clear" w:color="auto" w:fill="auto"/>
            <w:noWrap/>
            <w:vAlign w:val="bottom"/>
            <w:hideMark/>
          </w:tcPr>
          <w:p w14:paraId="03480BE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Tea Girls</w:t>
            </w:r>
          </w:p>
        </w:tc>
        <w:tc>
          <w:tcPr>
            <w:tcW w:w="1260" w:type="dxa"/>
            <w:shd w:val="clear" w:color="auto" w:fill="auto"/>
            <w:noWrap/>
            <w:vAlign w:val="bottom"/>
            <w:hideMark/>
          </w:tcPr>
          <w:p w14:paraId="7DFE5F2E"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229670FC"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1</w:t>
            </w:r>
          </w:p>
        </w:tc>
        <w:tc>
          <w:tcPr>
            <w:tcW w:w="1600" w:type="dxa"/>
            <w:shd w:val="clear" w:color="auto" w:fill="auto"/>
            <w:noWrap/>
            <w:vAlign w:val="bottom"/>
            <w:hideMark/>
          </w:tcPr>
          <w:p w14:paraId="0079351D"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354.30 </w:t>
            </w:r>
          </w:p>
        </w:tc>
        <w:tc>
          <w:tcPr>
            <w:tcW w:w="1500" w:type="dxa"/>
            <w:shd w:val="clear" w:color="auto" w:fill="auto"/>
            <w:noWrap/>
            <w:vAlign w:val="bottom"/>
            <w:hideMark/>
          </w:tcPr>
          <w:p w14:paraId="44F74A8A" w14:textId="77777777" w:rsidR="00CD7180" w:rsidRPr="00CE5503" w:rsidRDefault="00CD7180" w:rsidP="00B5373D">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w:t>
            </w:r>
          </w:p>
        </w:tc>
        <w:tc>
          <w:tcPr>
            <w:tcW w:w="2000" w:type="dxa"/>
            <w:shd w:val="clear" w:color="auto" w:fill="auto"/>
            <w:noWrap/>
            <w:vAlign w:val="bottom"/>
            <w:hideMark/>
          </w:tcPr>
          <w:p w14:paraId="5DF36207"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4,251.60 </w:t>
            </w:r>
          </w:p>
        </w:tc>
      </w:tr>
      <w:tr w:rsidR="00CD7180" w:rsidRPr="00CE5503" w14:paraId="2A02B4B0" w14:textId="77777777" w:rsidTr="00B5373D">
        <w:trPr>
          <w:trHeight w:val="300"/>
          <w:jc w:val="center"/>
        </w:trPr>
        <w:tc>
          <w:tcPr>
            <w:tcW w:w="3789" w:type="dxa"/>
            <w:shd w:val="clear" w:color="auto" w:fill="auto"/>
            <w:noWrap/>
            <w:vAlign w:val="bottom"/>
            <w:hideMark/>
          </w:tcPr>
          <w:p w14:paraId="15868A2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260" w:type="dxa"/>
            <w:shd w:val="clear" w:color="auto" w:fill="auto"/>
            <w:noWrap/>
            <w:vAlign w:val="bottom"/>
            <w:hideMark/>
          </w:tcPr>
          <w:p w14:paraId="656FE93D"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9" w:type="dxa"/>
            <w:shd w:val="clear" w:color="auto" w:fill="auto"/>
            <w:noWrap/>
            <w:vAlign w:val="bottom"/>
            <w:hideMark/>
          </w:tcPr>
          <w:p w14:paraId="1153C3E5" w14:textId="77777777" w:rsidR="00CD7180" w:rsidRPr="00CE5503" w:rsidRDefault="00CD7180" w:rsidP="00B5373D">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1600" w:type="dxa"/>
            <w:shd w:val="clear" w:color="auto" w:fill="auto"/>
            <w:noWrap/>
            <w:vAlign w:val="bottom"/>
            <w:hideMark/>
          </w:tcPr>
          <w:p w14:paraId="558EEFE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auto" w:fill="auto"/>
            <w:noWrap/>
            <w:vAlign w:val="bottom"/>
            <w:hideMark/>
          </w:tcPr>
          <w:p w14:paraId="67961DDF"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auto" w:fill="auto"/>
            <w:noWrap/>
            <w:vAlign w:val="bottom"/>
            <w:hideMark/>
          </w:tcPr>
          <w:p w14:paraId="0504F39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86,149.80 </w:t>
            </w:r>
          </w:p>
        </w:tc>
      </w:tr>
      <w:tr w:rsidR="00CD7180" w:rsidRPr="00CE5503" w14:paraId="116E94A2" w14:textId="77777777" w:rsidTr="00B5373D">
        <w:trPr>
          <w:trHeight w:val="300"/>
          <w:jc w:val="center"/>
        </w:trPr>
        <w:tc>
          <w:tcPr>
            <w:tcW w:w="3789" w:type="dxa"/>
            <w:shd w:val="clear" w:color="000000" w:fill="EDEDED"/>
            <w:vAlign w:val="center"/>
            <w:hideMark/>
          </w:tcPr>
          <w:p w14:paraId="44DA97EF"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60" w:type="dxa"/>
            <w:shd w:val="clear" w:color="000000" w:fill="EDEDED"/>
            <w:noWrap/>
            <w:vAlign w:val="bottom"/>
            <w:hideMark/>
          </w:tcPr>
          <w:p w14:paraId="1103770E"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9" w:type="dxa"/>
            <w:shd w:val="clear" w:color="000000" w:fill="EDEDED"/>
            <w:noWrap/>
            <w:vAlign w:val="bottom"/>
            <w:hideMark/>
          </w:tcPr>
          <w:p w14:paraId="4CFB15A6"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600" w:type="dxa"/>
            <w:shd w:val="clear" w:color="000000" w:fill="EDEDED"/>
            <w:noWrap/>
            <w:vAlign w:val="bottom"/>
            <w:hideMark/>
          </w:tcPr>
          <w:p w14:paraId="577A58AC"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500" w:type="dxa"/>
            <w:shd w:val="clear" w:color="000000" w:fill="EDEDED"/>
            <w:noWrap/>
            <w:vAlign w:val="bottom"/>
            <w:hideMark/>
          </w:tcPr>
          <w:p w14:paraId="0BA89062" w14:textId="77777777" w:rsidR="00CD7180" w:rsidRPr="00CE5503" w:rsidRDefault="00CD7180" w:rsidP="00B5373D">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000" w:type="dxa"/>
            <w:shd w:val="clear" w:color="000000" w:fill="EDEDED"/>
            <w:noWrap/>
            <w:vAlign w:val="bottom"/>
            <w:hideMark/>
          </w:tcPr>
          <w:p w14:paraId="5CB7C788" w14:textId="77777777" w:rsidR="00CD7180" w:rsidRPr="00CE5503" w:rsidRDefault="00CD7180" w:rsidP="00B5373D">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172,299.60 </w:t>
            </w:r>
          </w:p>
        </w:tc>
      </w:tr>
    </w:tbl>
    <w:p w14:paraId="5A48D7BA" w14:textId="77777777" w:rsidR="002D6583" w:rsidRPr="00CE5503" w:rsidRDefault="00020060" w:rsidP="006B2CFA">
      <w:pPr>
        <w:jc w:val="both"/>
        <w:rPr>
          <w:rFonts w:ascii="Bookman Old Style" w:hAnsi="Bookman Old Style" w:cs="Times New Roman"/>
          <w:b/>
          <w:bCs/>
          <w:color w:val="000000" w:themeColor="text1"/>
          <w:sz w:val="24"/>
          <w:szCs w:val="24"/>
          <w:u w:val="single"/>
        </w:rPr>
      </w:pPr>
      <w:r w:rsidRPr="00CE5503">
        <w:rPr>
          <w:rFonts w:ascii="Bookman Old Style" w:hAnsi="Bookman Old Style" w:cs="Times New Roman"/>
          <w:b/>
          <w:bCs/>
          <w:color w:val="000000" w:themeColor="text1"/>
          <w:sz w:val="24"/>
          <w:szCs w:val="24"/>
          <w:u w:val="single"/>
        </w:rPr>
        <w:t>ADMI</w:t>
      </w:r>
      <w:r w:rsidR="002D6583" w:rsidRPr="00CE5503">
        <w:rPr>
          <w:rFonts w:ascii="Bookman Old Style" w:hAnsi="Bookman Old Style" w:cs="Times New Roman"/>
          <w:b/>
          <w:bCs/>
          <w:color w:val="000000" w:themeColor="text1"/>
          <w:sz w:val="24"/>
          <w:szCs w:val="24"/>
          <w:u w:val="single"/>
        </w:rPr>
        <w:t xml:space="preserve">NISTRATION AND RECURRENT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1470"/>
        <w:gridCol w:w="692"/>
        <w:gridCol w:w="1263"/>
        <w:gridCol w:w="2102"/>
      </w:tblGrid>
      <w:tr w:rsidR="001A6ED0" w:rsidRPr="00CE5503" w14:paraId="65B052CF" w14:textId="77777777" w:rsidTr="006F2A81">
        <w:trPr>
          <w:trHeight w:val="315"/>
          <w:jc w:val="center"/>
        </w:trPr>
        <w:tc>
          <w:tcPr>
            <w:tcW w:w="4335" w:type="dxa"/>
            <w:shd w:val="clear" w:color="000000" w:fill="EDEDED"/>
            <w:noWrap/>
            <w:hideMark/>
          </w:tcPr>
          <w:p w14:paraId="3788E259" w14:textId="77777777" w:rsidR="001A6ED0" w:rsidRPr="00CE5503" w:rsidRDefault="001A6ED0" w:rsidP="001A6ED0">
            <w:pPr>
              <w:spacing w:after="0" w:line="240" w:lineRule="auto"/>
              <w:rPr>
                <w:rFonts w:ascii="Bookman Old Style" w:eastAsia="Times New Roman" w:hAnsi="Bookman Old Style" w:cs="Times New Roman"/>
                <w:b/>
                <w:bCs/>
                <w:sz w:val="24"/>
                <w:szCs w:val="24"/>
              </w:rPr>
            </w:pPr>
            <w:r w:rsidRPr="00CE5503">
              <w:rPr>
                <w:rFonts w:ascii="Bookman Old Style" w:eastAsia="Times New Roman" w:hAnsi="Bookman Old Style" w:cs="Times New Roman"/>
                <w:b/>
                <w:bCs/>
                <w:sz w:val="24"/>
                <w:szCs w:val="24"/>
              </w:rPr>
              <w:t xml:space="preserve">NG-CDF ALLOWANCE </w:t>
            </w:r>
          </w:p>
        </w:tc>
        <w:tc>
          <w:tcPr>
            <w:tcW w:w="1470" w:type="dxa"/>
            <w:shd w:val="clear" w:color="000000" w:fill="EDEDED"/>
            <w:noWrap/>
            <w:hideMark/>
          </w:tcPr>
          <w:p w14:paraId="196039C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81" w:type="dxa"/>
            <w:shd w:val="clear" w:color="000000" w:fill="EDEDED"/>
            <w:noWrap/>
            <w:hideMark/>
          </w:tcPr>
          <w:p w14:paraId="1B94C7FB"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240" w:type="dxa"/>
            <w:shd w:val="clear" w:color="000000" w:fill="EDEDED"/>
            <w:noWrap/>
            <w:hideMark/>
          </w:tcPr>
          <w:p w14:paraId="35C8AF5E"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102" w:type="dxa"/>
            <w:shd w:val="clear" w:color="000000" w:fill="EDEDED"/>
            <w:noWrap/>
            <w:hideMark/>
          </w:tcPr>
          <w:p w14:paraId="6EFC720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1A6ED0" w:rsidRPr="00CE5503" w14:paraId="20BC568A" w14:textId="77777777" w:rsidTr="006F2A81">
        <w:trPr>
          <w:trHeight w:val="570"/>
          <w:jc w:val="center"/>
        </w:trPr>
        <w:tc>
          <w:tcPr>
            <w:tcW w:w="4335" w:type="dxa"/>
            <w:shd w:val="clear" w:color="auto" w:fill="auto"/>
            <w:noWrap/>
            <w:hideMark/>
          </w:tcPr>
          <w:p w14:paraId="3865B33B"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Description</w:t>
            </w:r>
          </w:p>
        </w:tc>
        <w:tc>
          <w:tcPr>
            <w:tcW w:w="1470" w:type="dxa"/>
            <w:shd w:val="clear" w:color="auto" w:fill="auto"/>
            <w:noWrap/>
            <w:hideMark/>
          </w:tcPr>
          <w:p w14:paraId="3099A4B8"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Number</w:t>
            </w:r>
          </w:p>
        </w:tc>
        <w:tc>
          <w:tcPr>
            <w:tcW w:w="681" w:type="dxa"/>
            <w:shd w:val="clear" w:color="auto" w:fill="auto"/>
            <w:noWrap/>
            <w:hideMark/>
          </w:tcPr>
          <w:p w14:paraId="1150E8DC"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Day</w:t>
            </w:r>
          </w:p>
        </w:tc>
        <w:tc>
          <w:tcPr>
            <w:tcW w:w="1240" w:type="dxa"/>
            <w:shd w:val="clear" w:color="auto" w:fill="auto"/>
            <w:noWrap/>
            <w:hideMark/>
          </w:tcPr>
          <w:p w14:paraId="6801F45F"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Rate </w:t>
            </w:r>
          </w:p>
        </w:tc>
        <w:tc>
          <w:tcPr>
            <w:tcW w:w="2102" w:type="dxa"/>
            <w:shd w:val="clear" w:color="auto" w:fill="auto"/>
            <w:hideMark/>
          </w:tcPr>
          <w:p w14:paraId="2E08C00C"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Total Amount pa </w:t>
            </w:r>
          </w:p>
        </w:tc>
      </w:tr>
      <w:tr w:rsidR="001A6ED0" w:rsidRPr="00CE5503" w14:paraId="31D092F2" w14:textId="77777777" w:rsidTr="006F2A81">
        <w:trPr>
          <w:trHeight w:val="315"/>
          <w:jc w:val="center"/>
        </w:trPr>
        <w:tc>
          <w:tcPr>
            <w:tcW w:w="4335" w:type="dxa"/>
            <w:shd w:val="clear" w:color="auto" w:fill="auto"/>
            <w:noWrap/>
            <w:hideMark/>
          </w:tcPr>
          <w:p w14:paraId="7450BF3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Chairman </w:t>
            </w:r>
          </w:p>
        </w:tc>
        <w:tc>
          <w:tcPr>
            <w:tcW w:w="1470" w:type="dxa"/>
            <w:shd w:val="clear" w:color="auto" w:fill="auto"/>
            <w:noWrap/>
            <w:hideMark/>
          </w:tcPr>
          <w:p w14:paraId="58C4FEC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81" w:type="dxa"/>
            <w:shd w:val="clear" w:color="auto" w:fill="auto"/>
            <w:noWrap/>
            <w:hideMark/>
          </w:tcPr>
          <w:p w14:paraId="186E9839"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24</w:t>
            </w:r>
          </w:p>
        </w:tc>
        <w:tc>
          <w:tcPr>
            <w:tcW w:w="1240" w:type="dxa"/>
            <w:shd w:val="clear" w:color="auto" w:fill="auto"/>
            <w:noWrap/>
            <w:hideMark/>
          </w:tcPr>
          <w:p w14:paraId="65D26F3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7,000.00 </w:t>
            </w:r>
          </w:p>
        </w:tc>
        <w:tc>
          <w:tcPr>
            <w:tcW w:w="2102" w:type="dxa"/>
            <w:shd w:val="clear" w:color="auto" w:fill="auto"/>
            <w:hideMark/>
          </w:tcPr>
          <w:p w14:paraId="550166C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168,000.00 </w:t>
            </w:r>
          </w:p>
        </w:tc>
      </w:tr>
      <w:tr w:rsidR="001A6ED0" w:rsidRPr="00CE5503" w14:paraId="78B644C8" w14:textId="77777777" w:rsidTr="006F2A81">
        <w:trPr>
          <w:trHeight w:val="315"/>
          <w:jc w:val="center"/>
        </w:trPr>
        <w:tc>
          <w:tcPr>
            <w:tcW w:w="4335" w:type="dxa"/>
            <w:shd w:val="clear" w:color="auto" w:fill="auto"/>
            <w:noWrap/>
            <w:hideMark/>
          </w:tcPr>
          <w:p w14:paraId="29A21FA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Members </w:t>
            </w:r>
          </w:p>
        </w:tc>
        <w:tc>
          <w:tcPr>
            <w:tcW w:w="1470" w:type="dxa"/>
            <w:shd w:val="clear" w:color="auto" w:fill="auto"/>
            <w:noWrap/>
            <w:hideMark/>
          </w:tcPr>
          <w:p w14:paraId="4BA576C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681" w:type="dxa"/>
            <w:shd w:val="clear" w:color="auto" w:fill="auto"/>
            <w:noWrap/>
            <w:hideMark/>
          </w:tcPr>
          <w:p w14:paraId="25C99438"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24</w:t>
            </w:r>
          </w:p>
        </w:tc>
        <w:tc>
          <w:tcPr>
            <w:tcW w:w="1240" w:type="dxa"/>
            <w:shd w:val="clear" w:color="auto" w:fill="auto"/>
            <w:noWrap/>
            <w:hideMark/>
          </w:tcPr>
          <w:p w14:paraId="4147F479"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 </w:t>
            </w:r>
          </w:p>
        </w:tc>
        <w:tc>
          <w:tcPr>
            <w:tcW w:w="2102" w:type="dxa"/>
            <w:shd w:val="clear" w:color="auto" w:fill="auto"/>
            <w:hideMark/>
          </w:tcPr>
          <w:p w14:paraId="007A8E6B"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840,000.00 </w:t>
            </w:r>
          </w:p>
        </w:tc>
      </w:tr>
      <w:tr w:rsidR="001A6ED0" w:rsidRPr="00CE5503" w14:paraId="2709C11C" w14:textId="77777777" w:rsidTr="006F2A81">
        <w:trPr>
          <w:trHeight w:val="315"/>
          <w:jc w:val="center"/>
        </w:trPr>
        <w:tc>
          <w:tcPr>
            <w:tcW w:w="4335" w:type="dxa"/>
            <w:shd w:val="clear" w:color="auto" w:fill="auto"/>
            <w:noWrap/>
            <w:hideMark/>
          </w:tcPr>
          <w:p w14:paraId="0379A96B"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National Government Officers </w:t>
            </w:r>
          </w:p>
        </w:tc>
        <w:tc>
          <w:tcPr>
            <w:tcW w:w="1470" w:type="dxa"/>
            <w:shd w:val="clear" w:color="auto" w:fill="auto"/>
            <w:noWrap/>
            <w:hideMark/>
          </w:tcPr>
          <w:p w14:paraId="6D65172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81" w:type="dxa"/>
            <w:shd w:val="clear" w:color="auto" w:fill="auto"/>
            <w:noWrap/>
            <w:hideMark/>
          </w:tcPr>
          <w:p w14:paraId="5A36369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24</w:t>
            </w:r>
          </w:p>
        </w:tc>
        <w:tc>
          <w:tcPr>
            <w:tcW w:w="1240" w:type="dxa"/>
            <w:shd w:val="clear" w:color="auto" w:fill="auto"/>
            <w:noWrap/>
            <w:hideMark/>
          </w:tcPr>
          <w:p w14:paraId="6CD92FC5"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 </w:t>
            </w:r>
          </w:p>
        </w:tc>
        <w:tc>
          <w:tcPr>
            <w:tcW w:w="2102" w:type="dxa"/>
            <w:shd w:val="clear" w:color="auto" w:fill="auto"/>
            <w:hideMark/>
          </w:tcPr>
          <w:p w14:paraId="630A8E8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120,000.00 </w:t>
            </w:r>
          </w:p>
        </w:tc>
      </w:tr>
      <w:tr w:rsidR="001A6ED0" w:rsidRPr="00CE5503" w14:paraId="7939768E" w14:textId="77777777" w:rsidTr="006F2A81">
        <w:trPr>
          <w:trHeight w:val="315"/>
          <w:jc w:val="center"/>
        </w:trPr>
        <w:tc>
          <w:tcPr>
            <w:tcW w:w="4335" w:type="dxa"/>
            <w:shd w:val="clear" w:color="000000" w:fill="EDEDED"/>
            <w:noWrap/>
            <w:hideMark/>
          </w:tcPr>
          <w:p w14:paraId="3C420545"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Sub total</w:t>
            </w:r>
          </w:p>
        </w:tc>
        <w:tc>
          <w:tcPr>
            <w:tcW w:w="1470" w:type="dxa"/>
            <w:shd w:val="clear" w:color="000000" w:fill="EDEDED"/>
            <w:noWrap/>
            <w:hideMark/>
          </w:tcPr>
          <w:p w14:paraId="4BD10773"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81" w:type="dxa"/>
            <w:shd w:val="clear" w:color="000000" w:fill="EDEDED"/>
            <w:noWrap/>
            <w:hideMark/>
          </w:tcPr>
          <w:p w14:paraId="2D17A962"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40" w:type="dxa"/>
            <w:shd w:val="clear" w:color="000000" w:fill="EDEDED"/>
            <w:noWrap/>
            <w:hideMark/>
          </w:tcPr>
          <w:p w14:paraId="7FC9EFF0"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102" w:type="dxa"/>
            <w:shd w:val="clear" w:color="000000" w:fill="EDEDED"/>
            <w:hideMark/>
          </w:tcPr>
          <w:p w14:paraId="0106B424"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1,128,000.00 </w:t>
            </w:r>
          </w:p>
        </w:tc>
      </w:tr>
      <w:tr w:rsidR="001A6ED0" w:rsidRPr="00CE5503" w14:paraId="1BAF1496" w14:textId="77777777" w:rsidTr="006F2A81">
        <w:trPr>
          <w:trHeight w:val="315"/>
          <w:jc w:val="center"/>
        </w:trPr>
        <w:tc>
          <w:tcPr>
            <w:tcW w:w="4335" w:type="dxa"/>
            <w:shd w:val="clear" w:color="auto" w:fill="auto"/>
            <w:noWrap/>
            <w:hideMark/>
          </w:tcPr>
          <w:p w14:paraId="2C862F9B"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NG-CDF ALLOWANCE PMC TRAINING</w:t>
            </w:r>
          </w:p>
        </w:tc>
        <w:tc>
          <w:tcPr>
            <w:tcW w:w="1470" w:type="dxa"/>
            <w:shd w:val="clear" w:color="auto" w:fill="auto"/>
            <w:noWrap/>
            <w:hideMark/>
          </w:tcPr>
          <w:p w14:paraId="32DD22A7"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81" w:type="dxa"/>
            <w:shd w:val="clear" w:color="auto" w:fill="auto"/>
            <w:noWrap/>
            <w:hideMark/>
          </w:tcPr>
          <w:p w14:paraId="6887363C"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40" w:type="dxa"/>
            <w:shd w:val="clear" w:color="auto" w:fill="auto"/>
            <w:noWrap/>
            <w:hideMark/>
          </w:tcPr>
          <w:p w14:paraId="26388646"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102" w:type="dxa"/>
            <w:shd w:val="clear" w:color="auto" w:fill="auto"/>
            <w:hideMark/>
          </w:tcPr>
          <w:p w14:paraId="6183E32D"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r>
      <w:tr w:rsidR="001A6ED0" w:rsidRPr="00CE5503" w14:paraId="5E088F0D" w14:textId="77777777" w:rsidTr="006F2A81">
        <w:trPr>
          <w:trHeight w:val="315"/>
          <w:jc w:val="center"/>
        </w:trPr>
        <w:tc>
          <w:tcPr>
            <w:tcW w:w="4335" w:type="dxa"/>
            <w:shd w:val="clear" w:color="auto" w:fill="auto"/>
            <w:noWrap/>
            <w:hideMark/>
          </w:tcPr>
          <w:p w14:paraId="26B56CC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Chairman </w:t>
            </w:r>
          </w:p>
        </w:tc>
        <w:tc>
          <w:tcPr>
            <w:tcW w:w="1470" w:type="dxa"/>
            <w:shd w:val="clear" w:color="auto" w:fill="auto"/>
            <w:noWrap/>
            <w:hideMark/>
          </w:tcPr>
          <w:p w14:paraId="191BB1B1"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81" w:type="dxa"/>
            <w:shd w:val="clear" w:color="auto" w:fill="auto"/>
            <w:noWrap/>
            <w:hideMark/>
          </w:tcPr>
          <w:p w14:paraId="567C962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1240" w:type="dxa"/>
            <w:shd w:val="clear" w:color="auto" w:fill="auto"/>
            <w:noWrap/>
            <w:hideMark/>
          </w:tcPr>
          <w:p w14:paraId="04989775"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7,000.00 </w:t>
            </w:r>
          </w:p>
        </w:tc>
        <w:tc>
          <w:tcPr>
            <w:tcW w:w="2102" w:type="dxa"/>
            <w:shd w:val="clear" w:color="auto" w:fill="auto"/>
            <w:hideMark/>
          </w:tcPr>
          <w:p w14:paraId="6CF715B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14,000.00 </w:t>
            </w:r>
          </w:p>
        </w:tc>
      </w:tr>
      <w:tr w:rsidR="001A6ED0" w:rsidRPr="00CE5503" w14:paraId="756EB619" w14:textId="77777777" w:rsidTr="006F2A81">
        <w:trPr>
          <w:trHeight w:val="315"/>
          <w:jc w:val="center"/>
        </w:trPr>
        <w:tc>
          <w:tcPr>
            <w:tcW w:w="4335" w:type="dxa"/>
            <w:shd w:val="clear" w:color="auto" w:fill="auto"/>
            <w:noWrap/>
            <w:hideMark/>
          </w:tcPr>
          <w:p w14:paraId="0964DEE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Members</w:t>
            </w:r>
          </w:p>
        </w:tc>
        <w:tc>
          <w:tcPr>
            <w:tcW w:w="1470" w:type="dxa"/>
            <w:shd w:val="clear" w:color="auto" w:fill="auto"/>
            <w:noWrap/>
            <w:hideMark/>
          </w:tcPr>
          <w:p w14:paraId="7DC752E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681" w:type="dxa"/>
            <w:shd w:val="clear" w:color="auto" w:fill="auto"/>
            <w:noWrap/>
            <w:hideMark/>
          </w:tcPr>
          <w:p w14:paraId="62C52B3B"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1240" w:type="dxa"/>
            <w:shd w:val="clear" w:color="auto" w:fill="auto"/>
            <w:noWrap/>
            <w:hideMark/>
          </w:tcPr>
          <w:p w14:paraId="41186E3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 </w:t>
            </w:r>
          </w:p>
        </w:tc>
        <w:tc>
          <w:tcPr>
            <w:tcW w:w="2102" w:type="dxa"/>
            <w:shd w:val="clear" w:color="auto" w:fill="auto"/>
            <w:hideMark/>
          </w:tcPr>
          <w:p w14:paraId="614A2B5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70,000.00 </w:t>
            </w:r>
          </w:p>
        </w:tc>
      </w:tr>
      <w:tr w:rsidR="001A6ED0" w:rsidRPr="00CE5503" w14:paraId="55903F73" w14:textId="77777777" w:rsidTr="006F2A81">
        <w:trPr>
          <w:trHeight w:val="315"/>
          <w:jc w:val="center"/>
        </w:trPr>
        <w:tc>
          <w:tcPr>
            <w:tcW w:w="4335" w:type="dxa"/>
            <w:shd w:val="clear" w:color="auto" w:fill="auto"/>
            <w:noWrap/>
            <w:hideMark/>
          </w:tcPr>
          <w:p w14:paraId="334CCE1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National Government Officers </w:t>
            </w:r>
          </w:p>
        </w:tc>
        <w:tc>
          <w:tcPr>
            <w:tcW w:w="1470" w:type="dxa"/>
            <w:shd w:val="clear" w:color="auto" w:fill="auto"/>
            <w:noWrap/>
            <w:hideMark/>
          </w:tcPr>
          <w:p w14:paraId="248A857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81" w:type="dxa"/>
            <w:shd w:val="clear" w:color="auto" w:fill="auto"/>
            <w:noWrap/>
            <w:hideMark/>
          </w:tcPr>
          <w:p w14:paraId="712E386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1240" w:type="dxa"/>
            <w:shd w:val="clear" w:color="auto" w:fill="auto"/>
            <w:noWrap/>
            <w:hideMark/>
          </w:tcPr>
          <w:p w14:paraId="1535FCDE"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 </w:t>
            </w:r>
          </w:p>
        </w:tc>
        <w:tc>
          <w:tcPr>
            <w:tcW w:w="2102" w:type="dxa"/>
            <w:shd w:val="clear" w:color="auto" w:fill="auto"/>
            <w:hideMark/>
          </w:tcPr>
          <w:p w14:paraId="53328E7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10,000.00 </w:t>
            </w:r>
          </w:p>
        </w:tc>
      </w:tr>
      <w:tr w:rsidR="001A6ED0" w:rsidRPr="00CE5503" w14:paraId="6A4E1B7E" w14:textId="77777777" w:rsidTr="006F2A81">
        <w:trPr>
          <w:trHeight w:val="315"/>
          <w:jc w:val="center"/>
        </w:trPr>
        <w:tc>
          <w:tcPr>
            <w:tcW w:w="4335" w:type="dxa"/>
            <w:shd w:val="clear" w:color="000000" w:fill="DBDBDB"/>
            <w:noWrap/>
            <w:hideMark/>
          </w:tcPr>
          <w:p w14:paraId="19DEFEE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470" w:type="dxa"/>
            <w:shd w:val="clear" w:color="000000" w:fill="DBDBDB"/>
            <w:noWrap/>
            <w:hideMark/>
          </w:tcPr>
          <w:p w14:paraId="1AE60C3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81" w:type="dxa"/>
            <w:shd w:val="clear" w:color="000000" w:fill="DBDBDB"/>
            <w:noWrap/>
            <w:hideMark/>
          </w:tcPr>
          <w:p w14:paraId="066F25C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240" w:type="dxa"/>
            <w:shd w:val="clear" w:color="000000" w:fill="DBDBDB"/>
            <w:noWrap/>
            <w:hideMark/>
          </w:tcPr>
          <w:p w14:paraId="7107D7B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102" w:type="dxa"/>
            <w:shd w:val="clear" w:color="000000" w:fill="DBDBDB"/>
            <w:hideMark/>
          </w:tcPr>
          <w:p w14:paraId="54EB84AF"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94,000.00 </w:t>
            </w:r>
          </w:p>
        </w:tc>
      </w:tr>
      <w:tr w:rsidR="001A6ED0" w:rsidRPr="00CE5503" w14:paraId="1F430AFE" w14:textId="77777777" w:rsidTr="006F2A81">
        <w:trPr>
          <w:trHeight w:val="315"/>
          <w:jc w:val="center"/>
        </w:trPr>
        <w:tc>
          <w:tcPr>
            <w:tcW w:w="4335" w:type="dxa"/>
            <w:shd w:val="clear" w:color="auto" w:fill="auto"/>
            <w:noWrap/>
            <w:hideMark/>
          </w:tcPr>
          <w:p w14:paraId="51819C85"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NG-CDF ALLOWANCE CDFC TRAINING AND STAFF</w:t>
            </w:r>
          </w:p>
        </w:tc>
        <w:tc>
          <w:tcPr>
            <w:tcW w:w="1470" w:type="dxa"/>
            <w:shd w:val="clear" w:color="auto" w:fill="auto"/>
            <w:noWrap/>
            <w:hideMark/>
          </w:tcPr>
          <w:p w14:paraId="745E7BCC"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81" w:type="dxa"/>
            <w:shd w:val="clear" w:color="auto" w:fill="auto"/>
            <w:noWrap/>
            <w:hideMark/>
          </w:tcPr>
          <w:p w14:paraId="67C02702"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40" w:type="dxa"/>
            <w:shd w:val="clear" w:color="auto" w:fill="auto"/>
            <w:noWrap/>
            <w:hideMark/>
          </w:tcPr>
          <w:p w14:paraId="51A57921"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102" w:type="dxa"/>
            <w:shd w:val="clear" w:color="auto" w:fill="auto"/>
            <w:hideMark/>
          </w:tcPr>
          <w:p w14:paraId="5424B51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   </w:t>
            </w:r>
          </w:p>
        </w:tc>
      </w:tr>
      <w:tr w:rsidR="001A6ED0" w:rsidRPr="00CE5503" w14:paraId="6DDB3DBD" w14:textId="77777777" w:rsidTr="006F2A81">
        <w:trPr>
          <w:trHeight w:val="315"/>
          <w:jc w:val="center"/>
        </w:trPr>
        <w:tc>
          <w:tcPr>
            <w:tcW w:w="4335" w:type="dxa"/>
            <w:shd w:val="clear" w:color="auto" w:fill="auto"/>
            <w:noWrap/>
            <w:hideMark/>
          </w:tcPr>
          <w:p w14:paraId="6A09867E"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Chairman </w:t>
            </w:r>
          </w:p>
        </w:tc>
        <w:tc>
          <w:tcPr>
            <w:tcW w:w="1470" w:type="dxa"/>
            <w:shd w:val="clear" w:color="auto" w:fill="auto"/>
            <w:noWrap/>
            <w:hideMark/>
          </w:tcPr>
          <w:p w14:paraId="0A796FE9"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81" w:type="dxa"/>
            <w:shd w:val="clear" w:color="auto" w:fill="auto"/>
            <w:noWrap/>
            <w:hideMark/>
          </w:tcPr>
          <w:p w14:paraId="6FC6F2D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w:t>
            </w:r>
          </w:p>
        </w:tc>
        <w:tc>
          <w:tcPr>
            <w:tcW w:w="1240" w:type="dxa"/>
            <w:shd w:val="clear" w:color="auto" w:fill="auto"/>
            <w:noWrap/>
            <w:hideMark/>
          </w:tcPr>
          <w:p w14:paraId="3E5F20F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7,000.00 </w:t>
            </w:r>
          </w:p>
        </w:tc>
        <w:tc>
          <w:tcPr>
            <w:tcW w:w="2102" w:type="dxa"/>
            <w:shd w:val="clear" w:color="auto" w:fill="auto"/>
            <w:hideMark/>
          </w:tcPr>
          <w:p w14:paraId="628044C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35,000.00 </w:t>
            </w:r>
          </w:p>
        </w:tc>
      </w:tr>
      <w:tr w:rsidR="001A6ED0" w:rsidRPr="00CE5503" w14:paraId="06715C0B" w14:textId="77777777" w:rsidTr="006F2A81">
        <w:trPr>
          <w:trHeight w:val="315"/>
          <w:jc w:val="center"/>
        </w:trPr>
        <w:tc>
          <w:tcPr>
            <w:tcW w:w="4335" w:type="dxa"/>
            <w:shd w:val="clear" w:color="auto" w:fill="auto"/>
            <w:noWrap/>
            <w:hideMark/>
          </w:tcPr>
          <w:p w14:paraId="0EDC656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lastRenderedPageBreak/>
              <w:t>Members</w:t>
            </w:r>
          </w:p>
        </w:tc>
        <w:tc>
          <w:tcPr>
            <w:tcW w:w="1470" w:type="dxa"/>
            <w:shd w:val="clear" w:color="auto" w:fill="auto"/>
            <w:noWrap/>
            <w:hideMark/>
          </w:tcPr>
          <w:p w14:paraId="382A45D5"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681" w:type="dxa"/>
            <w:shd w:val="clear" w:color="auto" w:fill="auto"/>
            <w:noWrap/>
            <w:hideMark/>
          </w:tcPr>
          <w:p w14:paraId="48C5BF11"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w:t>
            </w:r>
          </w:p>
        </w:tc>
        <w:tc>
          <w:tcPr>
            <w:tcW w:w="1240" w:type="dxa"/>
            <w:shd w:val="clear" w:color="auto" w:fill="auto"/>
            <w:noWrap/>
            <w:hideMark/>
          </w:tcPr>
          <w:p w14:paraId="653FBBF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 </w:t>
            </w:r>
          </w:p>
        </w:tc>
        <w:tc>
          <w:tcPr>
            <w:tcW w:w="2102" w:type="dxa"/>
            <w:shd w:val="clear" w:color="auto" w:fill="auto"/>
            <w:hideMark/>
          </w:tcPr>
          <w:p w14:paraId="591B46A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175,000.00 </w:t>
            </w:r>
          </w:p>
        </w:tc>
      </w:tr>
      <w:tr w:rsidR="001A6ED0" w:rsidRPr="00CE5503" w14:paraId="3C035F1E" w14:textId="77777777" w:rsidTr="006F2A81">
        <w:trPr>
          <w:trHeight w:val="315"/>
          <w:jc w:val="center"/>
        </w:trPr>
        <w:tc>
          <w:tcPr>
            <w:tcW w:w="4335" w:type="dxa"/>
            <w:shd w:val="clear" w:color="auto" w:fill="auto"/>
            <w:noWrap/>
            <w:hideMark/>
          </w:tcPr>
          <w:p w14:paraId="45E4C56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National Government Officers </w:t>
            </w:r>
          </w:p>
        </w:tc>
        <w:tc>
          <w:tcPr>
            <w:tcW w:w="1470" w:type="dxa"/>
            <w:shd w:val="clear" w:color="auto" w:fill="auto"/>
            <w:noWrap/>
            <w:hideMark/>
          </w:tcPr>
          <w:p w14:paraId="7475A4C1"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681" w:type="dxa"/>
            <w:shd w:val="clear" w:color="auto" w:fill="auto"/>
            <w:noWrap/>
            <w:hideMark/>
          </w:tcPr>
          <w:p w14:paraId="603E83F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w:t>
            </w:r>
          </w:p>
        </w:tc>
        <w:tc>
          <w:tcPr>
            <w:tcW w:w="1240" w:type="dxa"/>
            <w:shd w:val="clear" w:color="auto" w:fill="auto"/>
            <w:noWrap/>
            <w:hideMark/>
          </w:tcPr>
          <w:p w14:paraId="595A4EC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 </w:t>
            </w:r>
          </w:p>
        </w:tc>
        <w:tc>
          <w:tcPr>
            <w:tcW w:w="2102" w:type="dxa"/>
            <w:shd w:val="clear" w:color="auto" w:fill="auto"/>
            <w:hideMark/>
          </w:tcPr>
          <w:p w14:paraId="788C5E1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50,000.00 </w:t>
            </w:r>
          </w:p>
        </w:tc>
      </w:tr>
      <w:tr w:rsidR="001A6ED0" w:rsidRPr="00CE5503" w14:paraId="393FB694" w14:textId="77777777" w:rsidTr="006F2A81">
        <w:trPr>
          <w:trHeight w:val="315"/>
          <w:jc w:val="center"/>
        </w:trPr>
        <w:tc>
          <w:tcPr>
            <w:tcW w:w="4335" w:type="dxa"/>
            <w:shd w:val="clear" w:color="000000" w:fill="DBDBDB"/>
            <w:noWrap/>
            <w:hideMark/>
          </w:tcPr>
          <w:p w14:paraId="6864E0FB"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470" w:type="dxa"/>
            <w:shd w:val="clear" w:color="000000" w:fill="DBDBDB"/>
            <w:noWrap/>
            <w:hideMark/>
          </w:tcPr>
          <w:p w14:paraId="0117EA49"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81" w:type="dxa"/>
            <w:shd w:val="clear" w:color="000000" w:fill="DBDBDB"/>
            <w:noWrap/>
            <w:hideMark/>
          </w:tcPr>
          <w:p w14:paraId="0D83919E"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40" w:type="dxa"/>
            <w:shd w:val="clear" w:color="000000" w:fill="DBDBDB"/>
            <w:noWrap/>
            <w:hideMark/>
          </w:tcPr>
          <w:p w14:paraId="0B761C7D"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102" w:type="dxa"/>
            <w:shd w:val="clear" w:color="000000" w:fill="DBDBDB"/>
            <w:hideMark/>
          </w:tcPr>
          <w:p w14:paraId="4D2FAE54"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260,000.00 </w:t>
            </w:r>
          </w:p>
        </w:tc>
      </w:tr>
      <w:tr w:rsidR="001A6ED0" w:rsidRPr="00CE5503" w14:paraId="3AE16AE7" w14:textId="77777777" w:rsidTr="006F2A81">
        <w:trPr>
          <w:trHeight w:val="315"/>
          <w:jc w:val="center"/>
        </w:trPr>
        <w:tc>
          <w:tcPr>
            <w:tcW w:w="4335" w:type="dxa"/>
            <w:shd w:val="clear" w:color="auto" w:fill="auto"/>
            <w:noWrap/>
            <w:hideMark/>
          </w:tcPr>
          <w:p w14:paraId="5C4C16B1"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others </w:t>
            </w:r>
          </w:p>
        </w:tc>
        <w:tc>
          <w:tcPr>
            <w:tcW w:w="1470" w:type="dxa"/>
            <w:shd w:val="clear" w:color="auto" w:fill="auto"/>
            <w:noWrap/>
            <w:hideMark/>
          </w:tcPr>
          <w:p w14:paraId="6E0F76B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81" w:type="dxa"/>
            <w:shd w:val="clear" w:color="auto" w:fill="auto"/>
            <w:noWrap/>
            <w:hideMark/>
          </w:tcPr>
          <w:p w14:paraId="624A325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240" w:type="dxa"/>
            <w:shd w:val="clear" w:color="auto" w:fill="auto"/>
            <w:noWrap/>
            <w:hideMark/>
          </w:tcPr>
          <w:p w14:paraId="5379B76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2102" w:type="dxa"/>
            <w:shd w:val="clear" w:color="auto" w:fill="auto"/>
            <w:hideMark/>
          </w:tcPr>
          <w:p w14:paraId="7F7EB48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1A6ED0" w:rsidRPr="00CE5503" w14:paraId="6B972C1E" w14:textId="77777777" w:rsidTr="006F2A81">
        <w:trPr>
          <w:trHeight w:val="315"/>
          <w:jc w:val="center"/>
        </w:trPr>
        <w:tc>
          <w:tcPr>
            <w:tcW w:w="4335" w:type="dxa"/>
            <w:shd w:val="clear" w:color="auto" w:fill="auto"/>
            <w:noWrap/>
            <w:hideMark/>
          </w:tcPr>
          <w:p w14:paraId="74CEE61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Chairman </w:t>
            </w:r>
          </w:p>
        </w:tc>
        <w:tc>
          <w:tcPr>
            <w:tcW w:w="1470" w:type="dxa"/>
            <w:shd w:val="clear" w:color="auto" w:fill="auto"/>
            <w:noWrap/>
            <w:hideMark/>
          </w:tcPr>
          <w:p w14:paraId="405F3B08"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81" w:type="dxa"/>
            <w:shd w:val="clear" w:color="auto" w:fill="auto"/>
            <w:noWrap/>
            <w:hideMark/>
          </w:tcPr>
          <w:p w14:paraId="206880D8"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w:t>
            </w:r>
          </w:p>
        </w:tc>
        <w:tc>
          <w:tcPr>
            <w:tcW w:w="1240" w:type="dxa"/>
            <w:shd w:val="clear" w:color="auto" w:fill="auto"/>
            <w:noWrap/>
            <w:hideMark/>
          </w:tcPr>
          <w:p w14:paraId="6423974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7,000.00 </w:t>
            </w:r>
          </w:p>
        </w:tc>
        <w:tc>
          <w:tcPr>
            <w:tcW w:w="2102" w:type="dxa"/>
            <w:shd w:val="clear" w:color="auto" w:fill="auto"/>
            <w:hideMark/>
          </w:tcPr>
          <w:p w14:paraId="446ED96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28,000.00 </w:t>
            </w:r>
          </w:p>
        </w:tc>
      </w:tr>
      <w:tr w:rsidR="001A6ED0" w:rsidRPr="00CE5503" w14:paraId="1BA1246B" w14:textId="77777777" w:rsidTr="006F2A81">
        <w:trPr>
          <w:trHeight w:val="315"/>
          <w:jc w:val="center"/>
        </w:trPr>
        <w:tc>
          <w:tcPr>
            <w:tcW w:w="4335" w:type="dxa"/>
            <w:shd w:val="clear" w:color="auto" w:fill="auto"/>
            <w:noWrap/>
            <w:hideMark/>
          </w:tcPr>
          <w:p w14:paraId="218463B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Members</w:t>
            </w:r>
          </w:p>
        </w:tc>
        <w:tc>
          <w:tcPr>
            <w:tcW w:w="1470" w:type="dxa"/>
            <w:shd w:val="clear" w:color="auto" w:fill="auto"/>
            <w:noWrap/>
            <w:hideMark/>
          </w:tcPr>
          <w:p w14:paraId="6EF28E8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w:t>
            </w:r>
          </w:p>
        </w:tc>
        <w:tc>
          <w:tcPr>
            <w:tcW w:w="681" w:type="dxa"/>
            <w:shd w:val="clear" w:color="auto" w:fill="auto"/>
            <w:noWrap/>
            <w:hideMark/>
          </w:tcPr>
          <w:p w14:paraId="6A533845"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w:t>
            </w:r>
          </w:p>
        </w:tc>
        <w:tc>
          <w:tcPr>
            <w:tcW w:w="1240" w:type="dxa"/>
            <w:shd w:val="clear" w:color="auto" w:fill="auto"/>
            <w:noWrap/>
            <w:hideMark/>
          </w:tcPr>
          <w:p w14:paraId="15A29DE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 </w:t>
            </w:r>
          </w:p>
        </w:tc>
        <w:tc>
          <w:tcPr>
            <w:tcW w:w="2102" w:type="dxa"/>
            <w:shd w:val="clear" w:color="auto" w:fill="auto"/>
            <w:hideMark/>
          </w:tcPr>
          <w:p w14:paraId="1A8FD9B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120,000.00 </w:t>
            </w:r>
          </w:p>
        </w:tc>
      </w:tr>
      <w:tr w:rsidR="001A6ED0" w:rsidRPr="00CE5503" w14:paraId="0309F5BA" w14:textId="77777777" w:rsidTr="006F2A81">
        <w:trPr>
          <w:trHeight w:val="315"/>
          <w:jc w:val="center"/>
        </w:trPr>
        <w:tc>
          <w:tcPr>
            <w:tcW w:w="4335" w:type="dxa"/>
            <w:shd w:val="clear" w:color="auto" w:fill="auto"/>
            <w:noWrap/>
            <w:hideMark/>
          </w:tcPr>
          <w:p w14:paraId="0FFEE0E9"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National Government Officers </w:t>
            </w:r>
          </w:p>
        </w:tc>
        <w:tc>
          <w:tcPr>
            <w:tcW w:w="1470" w:type="dxa"/>
            <w:shd w:val="clear" w:color="auto" w:fill="auto"/>
            <w:noWrap/>
            <w:hideMark/>
          </w:tcPr>
          <w:p w14:paraId="4006FB6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w:t>
            </w:r>
          </w:p>
        </w:tc>
        <w:tc>
          <w:tcPr>
            <w:tcW w:w="681" w:type="dxa"/>
            <w:shd w:val="clear" w:color="auto" w:fill="auto"/>
            <w:noWrap/>
            <w:hideMark/>
          </w:tcPr>
          <w:p w14:paraId="66E8419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w:t>
            </w:r>
          </w:p>
        </w:tc>
        <w:tc>
          <w:tcPr>
            <w:tcW w:w="1240" w:type="dxa"/>
            <w:shd w:val="clear" w:color="auto" w:fill="auto"/>
            <w:noWrap/>
            <w:hideMark/>
          </w:tcPr>
          <w:p w14:paraId="7729122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5,000.00 </w:t>
            </w:r>
          </w:p>
        </w:tc>
        <w:tc>
          <w:tcPr>
            <w:tcW w:w="2102" w:type="dxa"/>
            <w:shd w:val="clear" w:color="auto" w:fill="auto"/>
            <w:hideMark/>
          </w:tcPr>
          <w:p w14:paraId="7DAA22E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100,000.00 </w:t>
            </w:r>
          </w:p>
        </w:tc>
      </w:tr>
      <w:tr w:rsidR="001A6ED0" w:rsidRPr="00CE5503" w14:paraId="07D2DF7D" w14:textId="77777777" w:rsidTr="006F2A81">
        <w:trPr>
          <w:trHeight w:val="315"/>
          <w:jc w:val="center"/>
        </w:trPr>
        <w:tc>
          <w:tcPr>
            <w:tcW w:w="4335" w:type="dxa"/>
            <w:shd w:val="clear" w:color="000000" w:fill="D9D9D9"/>
            <w:noWrap/>
            <w:hideMark/>
          </w:tcPr>
          <w:p w14:paraId="30249326"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Sub total</w:t>
            </w:r>
          </w:p>
        </w:tc>
        <w:tc>
          <w:tcPr>
            <w:tcW w:w="1470" w:type="dxa"/>
            <w:shd w:val="clear" w:color="000000" w:fill="D9D9D9"/>
            <w:noWrap/>
            <w:hideMark/>
          </w:tcPr>
          <w:p w14:paraId="062DE397"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81" w:type="dxa"/>
            <w:shd w:val="clear" w:color="000000" w:fill="D9D9D9"/>
            <w:noWrap/>
            <w:hideMark/>
          </w:tcPr>
          <w:p w14:paraId="2980C69D"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240" w:type="dxa"/>
            <w:shd w:val="clear" w:color="000000" w:fill="D9D9D9"/>
            <w:noWrap/>
            <w:hideMark/>
          </w:tcPr>
          <w:p w14:paraId="4C5035B3"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2102" w:type="dxa"/>
            <w:shd w:val="clear" w:color="000000" w:fill="D9D9D9"/>
            <w:hideMark/>
          </w:tcPr>
          <w:p w14:paraId="3C28E480"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248,000.00 </w:t>
            </w:r>
          </w:p>
        </w:tc>
      </w:tr>
    </w:tbl>
    <w:p w14:paraId="3FD481D9" w14:textId="77777777" w:rsidR="001A6ED0" w:rsidRPr="00CE5503" w:rsidRDefault="001A6ED0" w:rsidP="006B2CFA">
      <w:pPr>
        <w:jc w:val="both"/>
        <w:rPr>
          <w:rFonts w:ascii="Bookman Old Style" w:hAnsi="Bookman Old Style" w:cs="Times New Roman"/>
          <w:color w:val="000000" w:themeColor="text1"/>
          <w:sz w:val="24"/>
          <w:szCs w:val="24"/>
        </w:rPr>
      </w:pPr>
    </w:p>
    <w:p w14:paraId="56862797" w14:textId="77777777" w:rsidR="002D6583" w:rsidRPr="00CE5503" w:rsidRDefault="002D6583" w:rsidP="006B2CFA">
      <w:pPr>
        <w:jc w:val="both"/>
        <w:rPr>
          <w:rFonts w:ascii="Bookman Old Style" w:hAnsi="Bookman Old Style" w:cs="Times New Roman"/>
          <w:b/>
          <w:bCs/>
          <w:color w:val="000000" w:themeColor="text1"/>
          <w:sz w:val="24"/>
          <w:szCs w:val="24"/>
          <w:u w:val="single"/>
        </w:rPr>
      </w:pPr>
      <w:r w:rsidRPr="00CE5503">
        <w:rPr>
          <w:rFonts w:ascii="Bookman Old Style" w:hAnsi="Bookman Old Style" w:cs="Times New Roman"/>
          <w:b/>
          <w:bCs/>
          <w:color w:val="000000" w:themeColor="text1"/>
          <w:sz w:val="24"/>
          <w:szCs w:val="24"/>
          <w:u w:val="single"/>
        </w:rPr>
        <w:t>MONITORING AND EVALUATION ALLOWANCES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186"/>
        <w:gridCol w:w="692"/>
        <w:gridCol w:w="1474"/>
        <w:gridCol w:w="1412"/>
        <w:gridCol w:w="1881"/>
      </w:tblGrid>
      <w:tr w:rsidR="001A6ED0" w:rsidRPr="00CE5503" w14:paraId="3394F67E" w14:textId="77777777" w:rsidTr="00252486">
        <w:trPr>
          <w:trHeight w:val="268"/>
          <w:jc w:val="center"/>
        </w:trPr>
        <w:tc>
          <w:tcPr>
            <w:tcW w:w="3334" w:type="dxa"/>
            <w:shd w:val="clear" w:color="000000" w:fill="DBDBDB"/>
            <w:hideMark/>
          </w:tcPr>
          <w:p w14:paraId="73A9A9D0"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126" w:type="dxa"/>
            <w:shd w:val="clear" w:color="000000" w:fill="DBDBDB"/>
            <w:noWrap/>
            <w:hideMark/>
          </w:tcPr>
          <w:p w14:paraId="4EE48839"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Number </w:t>
            </w:r>
          </w:p>
        </w:tc>
        <w:tc>
          <w:tcPr>
            <w:tcW w:w="663" w:type="dxa"/>
            <w:shd w:val="clear" w:color="000000" w:fill="DBDBDB"/>
            <w:noWrap/>
            <w:hideMark/>
          </w:tcPr>
          <w:p w14:paraId="304ACFB2"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Day</w:t>
            </w:r>
          </w:p>
        </w:tc>
        <w:tc>
          <w:tcPr>
            <w:tcW w:w="1396" w:type="dxa"/>
            <w:shd w:val="clear" w:color="000000" w:fill="DBDBDB"/>
            <w:noWrap/>
            <w:hideMark/>
          </w:tcPr>
          <w:p w14:paraId="410EA31A"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QUARTER</w:t>
            </w:r>
          </w:p>
        </w:tc>
        <w:tc>
          <w:tcPr>
            <w:tcW w:w="1338" w:type="dxa"/>
            <w:shd w:val="clear" w:color="000000" w:fill="DBDBDB"/>
            <w:noWrap/>
            <w:hideMark/>
          </w:tcPr>
          <w:p w14:paraId="6993E234"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Rate</w:t>
            </w:r>
          </w:p>
        </w:tc>
        <w:tc>
          <w:tcPr>
            <w:tcW w:w="1881" w:type="dxa"/>
            <w:shd w:val="clear" w:color="000000" w:fill="DBDBDB"/>
            <w:noWrap/>
            <w:hideMark/>
          </w:tcPr>
          <w:p w14:paraId="6959C2D9"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Total Amount PA</w:t>
            </w:r>
          </w:p>
        </w:tc>
      </w:tr>
      <w:tr w:rsidR="001A6ED0" w:rsidRPr="00CE5503" w14:paraId="1F059627" w14:textId="77777777" w:rsidTr="00252486">
        <w:trPr>
          <w:trHeight w:val="268"/>
          <w:jc w:val="center"/>
        </w:trPr>
        <w:tc>
          <w:tcPr>
            <w:tcW w:w="3334" w:type="dxa"/>
            <w:shd w:val="clear" w:color="000000" w:fill="DBDBDB"/>
            <w:noWrap/>
            <w:hideMark/>
          </w:tcPr>
          <w:p w14:paraId="74C11CAE"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Accommodation Allowance</w:t>
            </w:r>
          </w:p>
        </w:tc>
        <w:tc>
          <w:tcPr>
            <w:tcW w:w="1126" w:type="dxa"/>
            <w:shd w:val="clear" w:color="000000" w:fill="DBDBDB"/>
            <w:noWrap/>
            <w:hideMark/>
          </w:tcPr>
          <w:p w14:paraId="2F764868"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3" w:type="dxa"/>
            <w:shd w:val="clear" w:color="000000" w:fill="DBDBDB"/>
            <w:noWrap/>
            <w:hideMark/>
          </w:tcPr>
          <w:p w14:paraId="67C487BC"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96" w:type="dxa"/>
            <w:shd w:val="clear" w:color="000000" w:fill="DBDBDB"/>
            <w:noWrap/>
            <w:hideMark/>
          </w:tcPr>
          <w:p w14:paraId="79981BD9"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38" w:type="dxa"/>
            <w:shd w:val="clear" w:color="000000" w:fill="DBDBDB"/>
            <w:noWrap/>
            <w:hideMark/>
          </w:tcPr>
          <w:p w14:paraId="5B714AE4"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881" w:type="dxa"/>
            <w:shd w:val="clear" w:color="000000" w:fill="DBDBDB"/>
            <w:noWrap/>
            <w:hideMark/>
          </w:tcPr>
          <w:p w14:paraId="2452FECC"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r>
      <w:tr w:rsidR="001A6ED0" w:rsidRPr="00CE5503" w14:paraId="441A2905" w14:textId="77777777" w:rsidTr="00252486">
        <w:trPr>
          <w:trHeight w:val="260"/>
          <w:jc w:val="center"/>
        </w:trPr>
        <w:tc>
          <w:tcPr>
            <w:tcW w:w="3334" w:type="dxa"/>
            <w:shd w:val="clear" w:color="auto" w:fill="auto"/>
            <w:hideMark/>
          </w:tcPr>
          <w:p w14:paraId="345E18EE"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Chairman </w:t>
            </w:r>
          </w:p>
        </w:tc>
        <w:tc>
          <w:tcPr>
            <w:tcW w:w="1126" w:type="dxa"/>
            <w:shd w:val="clear" w:color="auto" w:fill="auto"/>
            <w:noWrap/>
            <w:hideMark/>
          </w:tcPr>
          <w:p w14:paraId="18EF363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63" w:type="dxa"/>
            <w:shd w:val="clear" w:color="auto" w:fill="auto"/>
            <w:noWrap/>
            <w:hideMark/>
          </w:tcPr>
          <w:p w14:paraId="2C00521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1396" w:type="dxa"/>
            <w:shd w:val="clear" w:color="auto" w:fill="auto"/>
            <w:noWrap/>
            <w:hideMark/>
          </w:tcPr>
          <w:p w14:paraId="235B3D3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7E4730A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  14,000.00 </w:t>
            </w:r>
          </w:p>
        </w:tc>
        <w:tc>
          <w:tcPr>
            <w:tcW w:w="1881" w:type="dxa"/>
            <w:shd w:val="clear" w:color="auto" w:fill="auto"/>
            <w:noWrap/>
            <w:hideMark/>
          </w:tcPr>
          <w:p w14:paraId="0C235FAD"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98,000</w:t>
            </w:r>
          </w:p>
        </w:tc>
      </w:tr>
      <w:tr w:rsidR="001A6ED0" w:rsidRPr="00CE5503" w14:paraId="3E23065F" w14:textId="77777777" w:rsidTr="00252486">
        <w:trPr>
          <w:trHeight w:val="268"/>
          <w:jc w:val="center"/>
        </w:trPr>
        <w:tc>
          <w:tcPr>
            <w:tcW w:w="3334" w:type="dxa"/>
            <w:shd w:val="clear" w:color="auto" w:fill="auto"/>
            <w:hideMark/>
          </w:tcPr>
          <w:p w14:paraId="3AA46EF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members </w:t>
            </w:r>
          </w:p>
        </w:tc>
        <w:tc>
          <w:tcPr>
            <w:tcW w:w="1126" w:type="dxa"/>
            <w:shd w:val="clear" w:color="auto" w:fill="auto"/>
            <w:noWrap/>
            <w:hideMark/>
          </w:tcPr>
          <w:p w14:paraId="5142FFBB"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7</w:t>
            </w:r>
          </w:p>
        </w:tc>
        <w:tc>
          <w:tcPr>
            <w:tcW w:w="663" w:type="dxa"/>
            <w:shd w:val="clear" w:color="auto" w:fill="auto"/>
            <w:noWrap/>
            <w:hideMark/>
          </w:tcPr>
          <w:p w14:paraId="125993A2"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7</w:t>
            </w:r>
          </w:p>
        </w:tc>
        <w:tc>
          <w:tcPr>
            <w:tcW w:w="1396" w:type="dxa"/>
            <w:shd w:val="clear" w:color="auto" w:fill="auto"/>
            <w:noWrap/>
            <w:hideMark/>
          </w:tcPr>
          <w:p w14:paraId="11817A8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2F4579BC"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11,200.00 </w:t>
            </w:r>
          </w:p>
        </w:tc>
        <w:tc>
          <w:tcPr>
            <w:tcW w:w="1881" w:type="dxa"/>
            <w:shd w:val="clear" w:color="auto" w:fill="auto"/>
            <w:noWrap/>
            <w:hideMark/>
          </w:tcPr>
          <w:p w14:paraId="175BF718"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548,800</w:t>
            </w:r>
          </w:p>
        </w:tc>
      </w:tr>
      <w:tr w:rsidR="001A6ED0" w:rsidRPr="00CE5503" w14:paraId="235BC45B" w14:textId="77777777" w:rsidTr="00252486">
        <w:trPr>
          <w:trHeight w:val="268"/>
          <w:jc w:val="center"/>
        </w:trPr>
        <w:tc>
          <w:tcPr>
            <w:tcW w:w="3334" w:type="dxa"/>
            <w:shd w:val="clear" w:color="auto" w:fill="auto"/>
            <w:hideMark/>
          </w:tcPr>
          <w:p w14:paraId="60B83C4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National Government </w:t>
            </w:r>
            <w:proofErr w:type="spellStart"/>
            <w:r w:rsidRPr="00CE5503">
              <w:rPr>
                <w:rFonts w:ascii="Bookman Old Style" w:eastAsia="Times New Roman" w:hAnsi="Bookman Old Style" w:cs="Times New Roman"/>
                <w:color w:val="000000"/>
                <w:sz w:val="24"/>
                <w:szCs w:val="24"/>
              </w:rPr>
              <w:t>Offficers</w:t>
            </w:r>
            <w:proofErr w:type="spellEnd"/>
          </w:p>
        </w:tc>
        <w:tc>
          <w:tcPr>
            <w:tcW w:w="1126" w:type="dxa"/>
            <w:shd w:val="clear" w:color="auto" w:fill="auto"/>
            <w:noWrap/>
            <w:hideMark/>
          </w:tcPr>
          <w:p w14:paraId="16EC905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w:t>
            </w:r>
          </w:p>
        </w:tc>
        <w:tc>
          <w:tcPr>
            <w:tcW w:w="663" w:type="dxa"/>
            <w:shd w:val="clear" w:color="auto" w:fill="auto"/>
            <w:noWrap/>
            <w:hideMark/>
          </w:tcPr>
          <w:p w14:paraId="0C69FD5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1396" w:type="dxa"/>
            <w:shd w:val="clear" w:color="auto" w:fill="auto"/>
            <w:noWrap/>
            <w:hideMark/>
          </w:tcPr>
          <w:p w14:paraId="59290B75"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16A97653"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14,000.00 </w:t>
            </w:r>
          </w:p>
        </w:tc>
        <w:tc>
          <w:tcPr>
            <w:tcW w:w="1881" w:type="dxa"/>
            <w:shd w:val="clear" w:color="auto" w:fill="auto"/>
            <w:noWrap/>
            <w:hideMark/>
          </w:tcPr>
          <w:p w14:paraId="7E2D1A6D"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490,000</w:t>
            </w:r>
          </w:p>
        </w:tc>
      </w:tr>
      <w:tr w:rsidR="001A6ED0" w:rsidRPr="00CE5503" w14:paraId="4CE381EA" w14:textId="77777777" w:rsidTr="00252486">
        <w:trPr>
          <w:trHeight w:val="268"/>
          <w:jc w:val="center"/>
        </w:trPr>
        <w:tc>
          <w:tcPr>
            <w:tcW w:w="3334" w:type="dxa"/>
            <w:shd w:val="clear" w:color="auto" w:fill="auto"/>
            <w:hideMark/>
          </w:tcPr>
          <w:p w14:paraId="12889B2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staff </w:t>
            </w:r>
          </w:p>
        </w:tc>
        <w:tc>
          <w:tcPr>
            <w:tcW w:w="1126" w:type="dxa"/>
            <w:shd w:val="clear" w:color="auto" w:fill="auto"/>
            <w:noWrap/>
            <w:hideMark/>
          </w:tcPr>
          <w:p w14:paraId="1DB59EB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663" w:type="dxa"/>
            <w:shd w:val="clear" w:color="auto" w:fill="auto"/>
            <w:noWrap/>
            <w:hideMark/>
          </w:tcPr>
          <w:p w14:paraId="5B974B2B"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1396" w:type="dxa"/>
            <w:shd w:val="clear" w:color="auto" w:fill="auto"/>
            <w:noWrap/>
            <w:hideMark/>
          </w:tcPr>
          <w:p w14:paraId="562B854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5EA54B76"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11,200.00 </w:t>
            </w:r>
          </w:p>
        </w:tc>
        <w:tc>
          <w:tcPr>
            <w:tcW w:w="1881" w:type="dxa"/>
            <w:shd w:val="clear" w:color="auto" w:fill="auto"/>
            <w:noWrap/>
            <w:hideMark/>
          </w:tcPr>
          <w:p w14:paraId="064CD712"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235,200</w:t>
            </w:r>
          </w:p>
        </w:tc>
      </w:tr>
      <w:tr w:rsidR="001A6ED0" w:rsidRPr="00CE5503" w14:paraId="082619D1" w14:textId="77777777" w:rsidTr="00252486">
        <w:trPr>
          <w:trHeight w:val="268"/>
          <w:jc w:val="center"/>
        </w:trPr>
        <w:tc>
          <w:tcPr>
            <w:tcW w:w="3334" w:type="dxa"/>
            <w:shd w:val="clear" w:color="auto" w:fill="auto"/>
            <w:hideMark/>
          </w:tcPr>
          <w:p w14:paraId="4EFBC69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staff </w:t>
            </w:r>
          </w:p>
        </w:tc>
        <w:tc>
          <w:tcPr>
            <w:tcW w:w="1126" w:type="dxa"/>
            <w:shd w:val="clear" w:color="auto" w:fill="auto"/>
            <w:noWrap/>
            <w:hideMark/>
          </w:tcPr>
          <w:p w14:paraId="2BFDC3B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9</w:t>
            </w:r>
          </w:p>
        </w:tc>
        <w:tc>
          <w:tcPr>
            <w:tcW w:w="663" w:type="dxa"/>
            <w:shd w:val="clear" w:color="auto" w:fill="auto"/>
            <w:noWrap/>
            <w:hideMark/>
          </w:tcPr>
          <w:p w14:paraId="4149A31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1396" w:type="dxa"/>
            <w:shd w:val="clear" w:color="auto" w:fill="auto"/>
            <w:noWrap/>
            <w:hideMark/>
          </w:tcPr>
          <w:p w14:paraId="4103576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383C7896"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6,300.00 </w:t>
            </w:r>
          </w:p>
        </w:tc>
        <w:tc>
          <w:tcPr>
            <w:tcW w:w="1881" w:type="dxa"/>
            <w:shd w:val="clear" w:color="auto" w:fill="auto"/>
            <w:noWrap/>
            <w:hideMark/>
          </w:tcPr>
          <w:p w14:paraId="02EAE37E"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396,900</w:t>
            </w:r>
          </w:p>
        </w:tc>
      </w:tr>
      <w:tr w:rsidR="001A6ED0" w:rsidRPr="00CE5503" w14:paraId="3C0554E4" w14:textId="77777777" w:rsidTr="00252486">
        <w:trPr>
          <w:trHeight w:val="268"/>
          <w:jc w:val="center"/>
        </w:trPr>
        <w:tc>
          <w:tcPr>
            <w:tcW w:w="3334" w:type="dxa"/>
            <w:shd w:val="clear" w:color="auto" w:fill="auto"/>
            <w:hideMark/>
          </w:tcPr>
          <w:p w14:paraId="38B90D8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Driver </w:t>
            </w:r>
          </w:p>
        </w:tc>
        <w:tc>
          <w:tcPr>
            <w:tcW w:w="1126" w:type="dxa"/>
            <w:shd w:val="clear" w:color="auto" w:fill="auto"/>
            <w:noWrap/>
            <w:hideMark/>
          </w:tcPr>
          <w:p w14:paraId="2E48605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663" w:type="dxa"/>
            <w:shd w:val="clear" w:color="auto" w:fill="auto"/>
            <w:noWrap/>
            <w:hideMark/>
          </w:tcPr>
          <w:p w14:paraId="29A449D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1396" w:type="dxa"/>
            <w:shd w:val="clear" w:color="auto" w:fill="auto"/>
            <w:noWrap/>
            <w:hideMark/>
          </w:tcPr>
          <w:p w14:paraId="1EB16FF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1821D6D7"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xml:space="preserve">    6,300.00 </w:t>
            </w:r>
          </w:p>
        </w:tc>
        <w:tc>
          <w:tcPr>
            <w:tcW w:w="1881" w:type="dxa"/>
            <w:shd w:val="clear" w:color="auto" w:fill="auto"/>
            <w:noWrap/>
            <w:hideMark/>
          </w:tcPr>
          <w:p w14:paraId="653BA3BC"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88,200</w:t>
            </w:r>
          </w:p>
        </w:tc>
      </w:tr>
      <w:tr w:rsidR="001A6ED0" w:rsidRPr="00CE5503" w14:paraId="0327FEC7" w14:textId="77777777" w:rsidTr="00252486">
        <w:trPr>
          <w:trHeight w:val="256"/>
          <w:jc w:val="center"/>
        </w:trPr>
        <w:tc>
          <w:tcPr>
            <w:tcW w:w="3334" w:type="dxa"/>
            <w:shd w:val="clear" w:color="000000" w:fill="EDEDED"/>
            <w:noWrap/>
            <w:hideMark/>
          </w:tcPr>
          <w:p w14:paraId="33967064"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Sub total</w:t>
            </w:r>
          </w:p>
        </w:tc>
        <w:tc>
          <w:tcPr>
            <w:tcW w:w="1126" w:type="dxa"/>
            <w:shd w:val="clear" w:color="000000" w:fill="EDEDED"/>
            <w:noWrap/>
            <w:hideMark/>
          </w:tcPr>
          <w:p w14:paraId="2D6283B2"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3" w:type="dxa"/>
            <w:shd w:val="clear" w:color="000000" w:fill="EDEDED"/>
            <w:noWrap/>
            <w:hideMark/>
          </w:tcPr>
          <w:p w14:paraId="37631590"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96" w:type="dxa"/>
            <w:shd w:val="clear" w:color="000000" w:fill="DBDBDB"/>
            <w:noWrap/>
            <w:hideMark/>
          </w:tcPr>
          <w:p w14:paraId="6F3EFD3E"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000000" w:fill="EDEDED"/>
            <w:noWrap/>
            <w:hideMark/>
          </w:tcPr>
          <w:p w14:paraId="5E861BBF"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881" w:type="dxa"/>
            <w:shd w:val="clear" w:color="000000" w:fill="EDEDED"/>
            <w:noWrap/>
            <w:hideMark/>
          </w:tcPr>
          <w:p w14:paraId="59E361B3" w14:textId="77777777" w:rsidR="001A6ED0" w:rsidRPr="00CE5503" w:rsidRDefault="001A6ED0" w:rsidP="001A6ED0">
            <w:pPr>
              <w:spacing w:after="0" w:line="240" w:lineRule="auto"/>
              <w:jc w:val="right"/>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1,857,100</w:t>
            </w:r>
          </w:p>
        </w:tc>
      </w:tr>
      <w:tr w:rsidR="001A6ED0" w:rsidRPr="00CE5503" w14:paraId="2B599A72" w14:textId="77777777" w:rsidTr="00252486">
        <w:trPr>
          <w:trHeight w:val="256"/>
          <w:jc w:val="center"/>
        </w:trPr>
        <w:tc>
          <w:tcPr>
            <w:tcW w:w="3334" w:type="dxa"/>
            <w:shd w:val="clear" w:color="000000" w:fill="DBDBDB"/>
            <w:noWrap/>
            <w:hideMark/>
          </w:tcPr>
          <w:p w14:paraId="3065B73D"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STAFF AND NGCDFC Training</w:t>
            </w:r>
          </w:p>
        </w:tc>
        <w:tc>
          <w:tcPr>
            <w:tcW w:w="1126" w:type="dxa"/>
            <w:shd w:val="clear" w:color="000000" w:fill="DBDBDB"/>
            <w:noWrap/>
            <w:hideMark/>
          </w:tcPr>
          <w:p w14:paraId="493379A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3" w:type="dxa"/>
            <w:shd w:val="clear" w:color="000000" w:fill="DBDBDB"/>
            <w:noWrap/>
            <w:hideMark/>
          </w:tcPr>
          <w:p w14:paraId="56CFBC8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96" w:type="dxa"/>
            <w:shd w:val="clear" w:color="000000" w:fill="DBDBDB"/>
            <w:noWrap/>
            <w:hideMark/>
          </w:tcPr>
          <w:p w14:paraId="7A7FBF2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000000" w:fill="DBDBDB"/>
            <w:noWrap/>
            <w:hideMark/>
          </w:tcPr>
          <w:p w14:paraId="11D666D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881" w:type="dxa"/>
            <w:shd w:val="clear" w:color="000000" w:fill="DBDBDB"/>
            <w:noWrap/>
            <w:hideMark/>
          </w:tcPr>
          <w:p w14:paraId="6934D84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1A6ED0" w:rsidRPr="00CE5503" w14:paraId="1BE5928F" w14:textId="77777777" w:rsidTr="00252486">
        <w:trPr>
          <w:trHeight w:val="256"/>
          <w:jc w:val="center"/>
        </w:trPr>
        <w:tc>
          <w:tcPr>
            <w:tcW w:w="3334" w:type="dxa"/>
            <w:shd w:val="clear" w:color="auto" w:fill="auto"/>
            <w:noWrap/>
            <w:hideMark/>
          </w:tcPr>
          <w:p w14:paraId="2786D6E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staff </w:t>
            </w:r>
          </w:p>
        </w:tc>
        <w:tc>
          <w:tcPr>
            <w:tcW w:w="1126" w:type="dxa"/>
            <w:shd w:val="clear" w:color="auto" w:fill="auto"/>
            <w:noWrap/>
            <w:hideMark/>
          </w:tcPr>
          <w:p w14:paraId="7AEF9E21"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9</w:t>
            </w:r>
          </w:p>
        </w:tc>
        <w:tc>
          <w:tcPr>
            <w:tcW w:w="663" w:type="dxa"/>
            <w:shd w:val="clear" w:color="auto" w:fill="auto"/>
            <w:noWrap/>
            <w:hideMark/>
          </w:tcPr>
          <w:p w14:paraId="559250F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1396" w:type="dxa"/>
            <w:shd w:val="clear" w:color="auto" w:fill="auto"/>
            <w:noWrap/>
            <w:hideMark/>
          </w:tcPr>
          <w:p w14:paraId="693A2DF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780222B6"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6300</w:t>
            </w:r>
          </w:p>
        </w:tc>
        <w:tc>
          <w:tcPr>
            <w:tcW w:w="1881" w:type="dxa"/>
            <w:shd w:val="clear" w:color="auto" w:fill="auto"/>
            <w:noWrap/>
            <w:hideMark/>
          </w:tcPr>
          <w:p w14:paraId="04FA92FC"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170,100</w:t>
            </w:r>
          </w:p>
        </w:tc>
      </w:tr>
      <w:tr w:rsidR="001A6ED0" w:rsidRPr="00CE5503" w14:paraId="0BE8BB4B" w14:textId="77777777" w:rsidTr="00252486">
        <w:trPr>
          <w:trHeight w:val="256"/>
          <w:jc w:val="center"/>
        </w:trPr>
        <w:tc>
          <w:tcPr>
            <w:tcW w:w="3334" w:type="dxa"/>
            <w:shd w:val="clear" w:color="auto" w:fill="auto"/>
            <w:noWrap/>
            <w:hideMark/>
          </w:tcPr>
          <w:p w14:paraId="5134369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staff </w:t>
            </w:r>
          </w:p>
        </w:tc>
        <w:tc>
          <w:tcPr>
            <w:tcW w:w="1126" w:type="dxa"/>
            <w:shd w:val="clear" w:color="auto" w:fill="auto"/>
            <w:noWrap/>
            <w:hideMark/>
          </w:tcPr>
          <w:p w14:paraId="5B1F130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663" w:type="dxa"/>
            <w:shd w:val="clear" w:color="auto" w:fill="auto"/>
            <w:noWrap/>
            <w:hideMark/>
          </w:tcPr>
          <w:p w14:paraId="5228C02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1396" w:type="dxa"/>
            <w:shd w:val="clear" w:color="auto" w:fill="auto"/>
            <w:noWrap/>
            <w:hideMark/>
          </w:tcPr>
          <w:p w14:paraId="0060EAF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2121F7AB"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11200</w:t>
            </w:r>
          </w:p>
        </w:tc>
        <w:tc>
          <w:tcPr>
            <w:tcW w:w="1881" w:type="dxa"/>
            <w:shd w:val="clear" w:color="auto" w:fill="auto"/>
            <w:noWrap/>
            <w:hideMark/>
          </w:tcPr>
          <w:p w14:paraId="2F2725FA"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100,800</w:t>
            </w:r>
          </w:p>
        </w:tc>
      </w:tr>
      <w:tr w:rsidR="001A6ED0" w:rsidRPr="00CE5503" w14:paraId="2116CCCF" w14:textId="77777777" w:rsidTr="00252486">
        <w:trPr>
          <w:trHeight w:val="256"/>
          <w:jc w:val="center"/>
        </w:trPr>
        <w:tc>
          <w:tcPr>
            <w:tcW w:w="3334" w:type="dxa"/>
            <w:shd w:val="clear" w:color="auto" w:fill="auto"/>
            <w:noWrap/>
            <w:hideMark/>
          </w:tcPr>
          <w:p w14:paraId="7A65ED0E"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Chairman </w:t>
            </w:r>
          </w:p>
        </w:tc>
        <w:tc>
          <w:tcPr>
            <w:tcW w:w="1126" w:type="dxa"/>
            <w:shd w:val="clear" w:color="auto" w:fill="auto"/>
            <w:noWrap/>
            <w:hideMark/>
          </w:tcPr>
          <w:p w14:paraId="334436D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63" w:type="dxa"/>
            <w:shd w:val="clear" w:color="auto" w:fill="auto"/>
            <w:noWrap/>
            <w:hideMark/>
          </w:tcPr>
          <w:p w14:paraId="5AF96AA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1396" w:type="dxa"/>
            <w:shd w:val="clear" w:color="auto" w:fill="auto"/>
            <w:noWrap/>
            <w:hideMark/>
          </w:tcPr>
          <w:p w14:paraId="2D7DE64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51F9236A"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14000</w:t>
            </w:r>
          </w:p>
        </w:tc>
        <w:tc>
          <w:tcPr>
            <w:tcW w:w="1881" w:type="dxa"/>
            <w:shd w:val="clear" w:color="auto" w:fill="auto"/>
            <w:noWrap/>
            <w:hideMark/>
          </w:tcPr>
          <w:p w14:paraId="5DD0749E"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42,000</w:t>
            </w:r>
          </w:p>
        </w:tc>
      </w:tr>
      <w:tr w:rsidR="001A6ED0" w:rsidRPr="00CE5503" w14:paraId="34A9924E" w14:textId="77777777" w:rsidTr="00252486">
        <w:trPr>
          <w:trHeight w:val="268"/>
          <w:jc w:val="center"/>
        </w:trPr>
        <w:tc>
          <w:tcPr>
            <w:tcW w:w="3334" w:type="dxa"/>
            <w:shd w:val="clear" w:color="auto" w:fill="auto"/>
            <w:hideMark/>
          </w:tcPr>
          <w:p w14:paraId="02BBDAE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members </w:t>
            </w:r>
          </w:p>
        </w:tc>
        <w:tc>
          <w:tcPr>
            <w:tcW w:w="1126" w:type="dxa"/>
            <w:shd w:val="clear" w:color="auto" w:fill="auto"/>
            <w:noWrap/>
            <w:hideMark/>
          </w:tcPr>
          <w:p w14:paraId="7BC957C8"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663" w:type="dxa"/>
            <w:shd w:val="clear" w:color="auto" w:fill="auto"/>
            <w:noWrap/>
            <w:hideMark/>
          </w:tcPr>
          <w:p w14:paraId="763996A1"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1396" w:type="dxa"/>
            <w:shd w:val="clear" w:color="auto" w:fill="auto"/>
            <w:noWrap/>
            <w:hideMark/>
          </w:tcPr>
          <w:p w14:paraId="1A54A2E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3BF9B6CE"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11200</w:t>
            </w:r>
          </w:p>
        </w:tc>
        <w:tc>
          <w:tcPr>
            <w:tcW w:w="1881" w:type="dxa"/>
            <w:shd w:val="clear" w:color="auto" w:fill="auto"/>
            <w:noWrap/>
            <w:hideMark/>
          </w:tcPr>
          <w:p w14:paraId="75E6DC97"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235,200</w:t>
            </w:r>
          </w:p>
        </w:tc>
      </w:tr>
      <w:tr w:rsidR="001A6ED0" w:rsidRPr="00CE5503" w14:paraId="6E3E6968" w14:textId="77777777" w:rsidTr="00252486">
        <w:trPr>
          <w:trHeight w:val="268"/>
          <w:jc w:val="center"/>
        </w:trPr>
        <w:tc>
          <w:tcPr>
            <w:tcW w:w="3334" w:type="dxa"/>
            <w:shd w:val="clear" w:color="auto" w:fill="auto"/>
            <w:hideMark/>
          </w:tcPr>
          <w:p w14:paraId="685E812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lastRenderedPageBreak/>
              <w:t xml:space="preserve">National Government </w:t>
            </w:r>
            <w:proofErr w:type="spellStart"/>
            <w:r w:rsidRPr="00CE5503">
              <w:rPr>
                <w:rFonts w:ascii="Bookman Old Style" w:eastAsia="Times New Roman" w:hAnsi="Bookman Old Style" w:cs="Times New Roman"/>
                <w:color w:val="000000"/>
                <w:sz w:val="24"/>
                <w:szCs w:val="24"/>
              </w:rPr>
              <w:t>Offficers</w:t>
            </w:r>
            <w:proofErr w:type="spellEnd"/>
          </w:p>
        </w:tc>
        <w:tc>
          <w:tcPr>
            <w:tcW w:w="1126" w:type="dxa"/>
            <w:shd w:val="clear" w:color="auto" w:fill="auto"/>
            <w:noWrap/>
            <w:hideMark/>
          </w:tcPr>
          <w:p w14:paraId="0C8D34D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663" w:type="dxa"/>
            <w:shd w:val="clear" w:color="auto" w:fill="auto"/>
            <w:noWrap/>
            <w:hideMark/>
          </w:tcPr>
          <w:p w14:paraId="20320CFB"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1396" w:type="dxa"/>
            <w:shd w:val="clear" w:color="auto" w:fill="auto"/>
            <w:noWrap/>
            <w:hideMark/>
          </w:tcPr>
          <w:p w14:paraId="3B28B4F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23B3B2B7"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14000</w:t>
            </w:r>
          </w:p>
        </w:tc>
        <w:tc>
          <w:tcPr>
            <w:tcW w:w="1881" w:type="dxa"/>
            <w:shd w:val="clear" w:color="auto" w:fill="auto"/>
            <w:noWrap/>
            <w:hideMark/>
          </w:tcPr>
          <w:p w14:paraId="3FDBCC6E"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126,000</w:t>
            </w:r>
          </w:p>
        </w:tc>
      </w:tr>
      <w:tr w:rsidR="001A6ED0" w:rsidRPr="00CE5503" w14:paraId="263F7C05" w14:textId="77777777" w:rsidTr="00252486">
        <w:trPr>
          <w:trHeight w:val="268"/>
          <w:jc w:val="center"/>
        </w:trPr>
        <w:tc>
          <w:tcPr>
            <w:tcW w:w="3334" w:type="dxa"/>
            <w:shd w:val="clear" w:color="000000" w:fill="DBDBDB"/>
            <w:hideMark/>
          </w:tcPr>
          <w:p w14:paraId="6B5EA5A0"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Sub total </w:t>
            </w:r>
          </w:p>
        </w:tc>
        <w:tc>
          <w:tcPr>
            <w:tcW w:w="1126" w:type="dxa"/>
            <w:shd w:val="clear" w:color="000000" w:fill="DBDBDB"/>
            <w:noWrap/>
            <w:hideMark/>
          </w:tcPr>
          <w:p w14:paraId="2904EC3A"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3" w:type="dxa"/>
            <w:shd w:val="clear" w:color="000000" w:fill="DBDBDB"/>
            <w:noWrap/>
            <w:hideMark/>
          </w:tcPr>
          <w:p w14:paraId="3CE745B6"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96" w:type="dxa"/>
            <w:shd w:val="clear" w:color="000000" w:fill="DBDBDB"/>
            <w:noWrap/>
            <w:hideMark/>
          </w:tcPr>
          <w:p w14:paraId="0F6A2C64"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38" w:type="dxa"/>
            <w:shd w:val="clear" w:color="000000" w:fill="DBDBDB"/>
            <w:noWrap/>
            <w:hideMark/>
          </w:tcPr>
          <w:p w14:paraId="7735A090"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881" w:type="dxa"/>
            <w:shd w:val="clear" w:color="000000" w:fill="DBDBDB"/>
            <w:noWrap/>
            <w:hideMark/>
          </w:tcPr>
          <w:p w14:paraId="5F5DA2E8" w14:textId="77777777" w:rsidR="001A6ED0" w:rsidRPr="00CE5503" w:rsidRDefault="001A6ED0" w:rsidP="001A6ED0">
            <w:pPr>
              <w:spacing w:after="0" w:line="240" w:lineRule="auto"/>
              <w:jc w:val="right"/>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674,100</w:t>
            </w:r>
          </w:p>
        </w:tc>
      </w:tr>
      <w:tr w:rsidR="001A6ED0" w:rsidRPr="00CE5503" w14:paraId="5F869051" w14:textId="77777777" w:rsidTr="00252486">
        <w:trPr>
          <w:trHeight w:val="256"/>
          <w:jc w:val="center"/>
        </w:trPr>
        <w:tc>
          <w:tcPr>
            <w:tcW w:w="3334" w:type="dxa"/>
            <w:shd w:val="clear" w:color="000000" w:fill="DBDBDB"/>
            <w:noWrap/>
            <w:hideMark/>
          </w:tcPr>
          <w:p w14:paraId="6C858835"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PMC Training</w:t>
            </w:r>
          </w:p>
        </w:tc>
        <w:tc>
          <w:tcPr>
            <w:tcW w:w="1126" w:type="dxa"/>
            <w:shd w:val="clear" w:color="000000" w:fill="DBDBDB"/>
            <w:noWrap/>
            <w:hideMark/>
          </w:tcPr>
          <w:p w14:paraId="59C7428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3" w:type="dxa"/>
            <w:shd w:val="clear" w:color="000000" w:fill="DBDBDB"/>
            <w:noWrap/>
            <w:hideMark/>
          </w:tcPr>
          <w:p w14:paraId="4C5016D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96" w:type="dxa"/>
            <w:shd w:val="clear" w:color="000000" w:fill="DBDBDB"/>
            <w:noWrap/>
            <w:hideMark/>
          </w:tcPr>
          <w:p w14:paraId="37887811"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000000" w:fill="DBDBDB"/>
            <w:noWrap/>
            <w:hideMark/>
          </w:tcPr>
          <w:p w14:paraId="0972EEB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881" w:type="dxa"/>
            <w:shd w:val="clear" w:color="000000" w:fill="DBDBDB"/>
            <w:noWrap/>
            <w:hideMark/>
          </w:tcPr>
          <w:p w14:paraId="193D4B8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r>
      <w:tr w:rsidR="001A6ED0" w:rsidRPr="00CE5503" w14:paraId="56B46C20" w14:textId="77777777" w:rsidTr="00252486">
        <w:trPr>
          <w:trHeight w:val="256"/>
          <w:jc w:val="center"/>
        </w:trPr>
        <w:tc>
          <w:tcPr>
            <w:tcW w:w="3334" w:type="dxa"/>
            <w:shd w:val="clear" w:color="auto" w:fill="auto"/>
            <w:noWrap/>
            <w:hideMark/>
          </w:tcPr>
          <w:p w14:paraId="485B685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PMC</w:t>
            </w:r>
          </w:p>
        </w:tc>
        <w:tc>
          <w:tcPr>
            <w:tcW w:w="1126" w:type="dxa"/>
            <w:shd w:val="clear" w:color="auto" w:fill="auto"/>
            <w:noWrap/>
            <w:hideMark/>
          </w:tcPr>
          <w:p w14:paraId="75BDACA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45</w:t>
            </w:r>
          </w:p>
        </w:tc>
        <w:tc>
          <w:tcPr>
            <w:tcW w:w="663" w:type="dxa"/>
            <w:shd w:val="clear" w:color="auto" w:fill="auto"/>
            <w:noWrap/>
            <w:hideMark/>
          </w:tcPr>
          <w:p w14:paraId="0896BDC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1396" w:type="dxa"/>
            <w:shd w:val="clear" w:color="auto" w:fill="auto"/>
            <w:noWrap/>
            <w:hideMark/>
          </w:tcPr>
          <w:p w14:paraId="19FBF748"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724A3329"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2500</w:t>
            </w:r>
          </w:p>
        </w:tc>
        <w:tc>
          <w:tcPr>
            <w:tcW w:w="1881" w:type="dxa"/>
            <w:shd w:val="clear" w:color="auto" w:fill="auto"/>
            <w:noWrap/>
            <w:hideMark/>
          </w:tcPr>
          <w:p w14:paraId="239999F7"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225,000</w:t>
            </w:r>
          </w:p>
        </w:tc>
      </w:tr>
      <w:tr w:rsidR="001A6ED0" w:rsidRPr="00CE5503" w14:paraId="206D2A67" w14:textId="77777777" w:rsidTr="00252486">
        <w:trPr>
          <w:trHeight w:val="256"/>
          <w:jc w:val="center"/>
        </w:trPr>
        <w:tc>
          <w:tcPr>
            <w:tcW w:w="3334" w:type="dxa"/>
            <w:shd w:val="clear" w:color="auto" w:fill="auto"/>
            <w:noWrap/>
            <w:hideMark/>
          </w:tcPr>
          <w:p w14:paraId="62A4E7D5"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staff </w:t>
            </w:r>
          </w:p>
        </w:tc>
        <w:tc>
          <w:tcPr>
            <w:tcW w:w="1126" w:type="dxa"/>
            <w:shd w:val="clear" w:color="auto" w:fill="auto"/>
            <w:noWrap/>
            <w:hideMark/>
          </w:tcPr>
          <w:p w14:paraId="6B5EB8E8"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663" w:type="dxa"/>
            <w:shd w:val="clear" w:color="auto" w:fill="auto"/>
            <w:noWrap/>
            <w:hideMark/>
          </w:tcPr>
          <w:p w14:paraId="2BE8970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1396" w:type="dxa"/>
            <w:shd w:val="clear" w:color="auto" w:fill="auto"/>
            <w:noWrap/>
            <w:hideMark/>
          </w:tcPr>
          <w:p w14:paraId="14F63C5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457483F5"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2000</w:t>
            </w:r>
          </w:p>
        </w:tc>
        <w:tc>
          <w:tcPr>
            <w:tcW w:w="1881" w:type="dxa"/>
            <w:shd w:val="clear" w:color="auto" w:fill="auto"/>
            <w:noWrap/>
            <w:hideMark/>
          </w:tcPr>
          <w:p w14:paraId="21F71F01"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12,000</w:t>
            </w:r>
          </w:p>
        </w:tc>
      </w:tr>
      <w:tr w:rsidR="001A6ED0" w:rsidRPr="00CE5503" w14:paraId="1B5F2720" w14:textId="77777777" w:rsidTr="00252486">
        <w:trPr>
          <w:trHeight w:val="256"/>
          <w:jc w:val="center"/>
        </w:trPr>
        <w:tc>
          <w:tcPr>
            <w:tcW w:w="3334" w:type="dxa"/>
            <w:shd w:val="clear" w:color="auto" w:fill="auto"/>
            <w:noWrap/>
            <w:hideMark/>
          </w:tcPr>
          <w:p w14:paraId="17007E5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Chairman </w:t>
            </w:r>
          </w:p>
        </w:tc>
        <w:tc>
          <w:tcPr>
            <w:tcW w:w="1126" w:type="dxa"/>
            <w:shd w:val="clear" w:color="auto" w:fill="auto"/>
            <w:noWrap/>
            <w:hideMark/>
          </w:tcPr>
          <w:p w14:paraId="08FCCAE5"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63" w:type="dxa"/>
            <w:shd w:val="clear" w:color="auto" w:fill="auto"/>
            <w:noWrap/>
            <w:hideMark/>
          </w:tcPr>
          <w:p w14:paraId="65007880"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1396" w:type="dxa"/>
            <w:shd w:val="clear" w:color="auto" w:fill="auto"/>
            <w:noWrap/>
            <w:hideMark/>
          </w:tcPr>
          <w:p w14:paraId="5E1BA10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64FCDA1D"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7000</w:t>
            </w:r>
          </w:p>
        </w:tc>
        <w:tc>
          <w:tcPr>
            <w:tcW w:w="1881" w:type="dxa"/>
            <w:shd w:val="clear" w:color="auto" w:fill="auto"/>
            <w:noWrap/>
            <w:hideMark/>
          </w:tcPr>
          <w:p w14:paraId="53486533"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14,000</w:t>
            </w:r>
          </w:p>
        </w:tc>
      </w:tr>
      <w:tr w:rsidR="001A6ED0" w:rsidRPr="00CE5503" w14:paraId="74A0C493" w14:textId="77777777" w:rsidTr="00252486">
        <w:trPr>
          <w:trHeight w:val="256"/>
          <w:jc w:val="center"/>
        </w:trPr>
        <w:tc>
          <w:tcPr>
            <w:tcW w:w="3334" w:type="dxa"/>
            <w:shd w:val="clear" w:color="auto" w:fill="auto"/>
            <w:noWrap/>
            <w:hideMark/>
          </w:tcPr>
          <w:p w14:paraId="2C6CC90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members </w:t>
            </w:r>
          </w:p>
        </w:tc>
        <w:tc>
          <w:tcPr>
            <w:tcW w:w="1126" w:type="dxa"/>
            <w:shd w:val="clear" w:color="auto" w:fill="auto"/>
            <w:noWrap/>
            <w:hideMark/>
          </w:tcPr>
          <w:p w14:paraId="6469A3B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663" w:type="dxa"/>
            <w:shd w:val="clear" w:color="auto" w:fill="auto"/>
            <w:noWrap/>
            <w:hideMark/>
          </w:tcPr>
          <w:p w14:paraId="43BA222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w:t>
            </w:r>
          </w:p>
        </w:tc>
        <w:tc>
          <w:tcPr>
            <w:tcW w:w="1396" w:type="dxa"/>
            <w:shd w:val="clear" w:color="auto" w:fill="auto"/>
            <w:noWrap/>
            <w:hideMark/>
          </w:tcPr>
          <w:p w14:paraId="56BC41D9"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0F371753"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5000</w:t>
            </w:r>
          </w:p>
        </w:tc>
        <w:tc>
          <w:tcPr>
            <w:tcW w:w="1881" w:type="dxa"/>
            <w:shd w:val="clear" w:color="auto" w:fill="auto"/>
            <w:noWrap/>
            <w:hideMark/>
          </w:tcPr>
          <w:p w14:paraId="4F86776F"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70,000</w:t>
            </w:r>
          </w:p>
        </w:tc>
      </w:tr>
      <w:tr w:rsidR="001A6ED0" w:rsidRPr="00CE5503" w14:paraId="170715BD" w14:textId="77777777" w:rsidTr="00252486">
        <w:trPr>
          <w:trHeight w:val="256"/>
          <w:jc w:val="center"/>
        </w:trPr>
        <w:tc>
          <w:tcPr>
            <w:tcW w:w="3334" w:type="dxa"/>
            <w:shd w:val="clear" w:color="000000" w:fill="DBDBDB"/>
            <w:noWrap/>
            <w:hideMark/>
          </w:tcPr>
          <w:p w14:paraId="56A220C7"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Sub total</w:t>
            </w:r>
          </w:p>
        </w:tc>
        <w:tc>
          <w:tcPr>
            <w:tcW w:w="1126" w:type="dxa"/>
            <w:shd w:val="clear" w:color="000000" w:fill="DBDBDB"/>
            <w:noWrap/>
            <w:hideMark/>
          </w:tcPr>
          <w:p w14:paraId="24D0695B"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3" w:type="dxa"/>
            <w:shd w:val="clear" w:color="000000" w:fill="DBDBDB"/>
            <w:noWrap/>
            <w:hideMark/>
          </w:tcPr>
          <w:p w14:paraId="6A669396"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96" w:type="dxa"/>
            <w:shd w:val="clear" w:color="000000" w:fill="DBDBDB"/>
            <w:noWrap/>
            <w:hideMark/>
          </w:tcPr>
          <w:p w14:paraId="7C38BEE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000000" w:fill="DBDBDB"/>
            <w:noWrap/>
            <w:hideMark/>
          </w:tcPr>
          <w:p w14:paraId="28017758"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881" w:type="dxa"/>
            <w:shd w:val="clear" w:color="000000" w:fill="DBDBDB"/>
            <w:noWrap/>
            <w:hideMark/>
          </w:tcPr>
          <w:p w14:paraId="5B4C3E83" w14:textId="77777777" w:rsidR="001A6ED0" w:rsidRPr="00CE5503" w:rsidRDefault="001A6ED0" w:rsidP="001A6ED0">
            <w:pPr>
              <w:spacing w:after="0" w:line="240" w:lineRule="auto"/>
              <w:jc w:val="right"/>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321,000</w:t>
            </w:r>
          </w:p>
        </w:tc>
      </w:tr>
      <w:tr w:rsidR="001A6ED0" w:rsidRPr="00CE5503" w14:paraId="318F2B76" w14:textId="77777777" w:rsidTr="00252486">
        <w:trPr>
          <w:trHeight w:val="256"/>
          <w:jc w:val="center"/>
        </w:trPr>
        <w:tc>
          <w:tcPr>
            <w:tcW w:w="3334" w:type="dxa"/>
            <w:shd w:val="clear" w:color="auto" w:fill="auto"/>
            <w:noWrap/>
            <w:hideMark/>
          </w:tcPr>
          <w:p w14:paraId="05D9A797"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126" w:type="dxa"/>
            <w:shd w:val="clear" w:color="auto" w:fill="auto"/>
            <w:noWrap/>
            <w:hideMark/>
          </w:tcPr>
          <w:p w14:paraId="09FEFA9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3" w:type="dxa"/>
            <w:shd w:val="clear" w:color="auto" w:fill="auto"/>
            <w:noWrap/>
            <w:hideMark/>
          </w:tcPr>
          <w:p w14:paraId="15E119B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96" w:type="dxa"/>
            <w:shd w:val="clear" w:color="auto" w:fill="auto"/>
            <w:noWrap/>
            <w:hideMark/>
          </w:tcPr>
          <w:p w14:paraId="77A3B87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5EE9E37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881" w:type="dxa"/>
            <w:shd w:val="clear" w:color="auto" w:fill="auto"/>
            <w:noWrap/>
            <w:hideMark/>
          </w:tcPr>
          <w:p w14:paraId="4DC8F5EC"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r>
      <w:tr w:rsidR="001A6ED0" w:rsidRPr="00CE5503" w14:paraId="21EDF8EC" w14:textId="77777777" w:rsidTr="00252486">
        <w:trPr>
          <w:trHeight w:val="806"/>
          <w:jc w:val="center"/>
        </w:trPr>
        <w:tc>
          <w:tcPr>
            <w:tcW w:w="3334" w:type="dxa"/>
            <w:shd w:val="clear" w:color="auto" w:fill="auto"/>
            <w:hideMark/>
          </w:tcPr>
          <w:p w14:paraId="5C8327B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Remuneration of Instructors and Contract Based Training Services</w:t>
            </w:r>
          </w:p>
        </w:tc>
        <w:tc>
          <w:tcPr>
            <w:tcW w:w="1126" w:type="dxa"/>
            <w:shd w:val="clear" w:color="auto" w:fill="auto"/>
            <w:noWrap/>
            <w:hideMark/>
          </w:tcPr>
          <w:p w14:paraId="2E971C6D"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16</w:t>
            </w:r>
          </w:p>
        </w:tc>
        <w:tc>
          <w:tcPr>
            <w:tcW w:w="663" w:type="dxa"/>
            <w:shd w:val="clear" w:color="auto" w:fill="auto"/>
            <w:noWrap/>
            <w:hideMark/>
          </w:tcPr>
          <w:p w14:paraId="762A5AFC"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1396" w:type="dxa"/>
            <w:shd w:val="clear" w:color="auto" w:fill="auto"/>
            <w:noWrap/>
            <w:hideMark/>
          </w:tcPr>
          <w:p w14:paraId="51F16A2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auto" w:fill="auto"/>
            <w:noWrap/>
            <w:hideMark/>
          </w:tcPr>
          <w:p w14:paraId="35818C78"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10000</w:t>
            </w:r>
          </w:p>
        </w:tc>
        <w:tc>
          <w:tcPr>
            <w:tcW w:w="1881" w:type="dxa"/>
            <w:shd w:val="clear" w:color="auto" w:fill="auto"/>
            <w:noWrap/>
            <w:hideMark/>
          </w:tcPr>
          <w:p w14:paraId="45F6A392"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160,000</w:t>
            </w:r>
          </w:p>
        </w:tc>
      </w:tr>
      <w:tr w:rsidR="001A6ED0" w:rsidRPr="00CE5503" w14:paraId="23660B57" w14:textId="77777777" w:rsidTr="00252486">
        <w:trPr>
          <w:trHeight w:val="256"/>
          <w:jc w:val="center"/>
        </w:trPr>
        <w:tc>
          <w:tcPr>
            <w:tcW w:w="3334" w:type="dxa"/>
            <w:shd w:val="clear" w:color="000000" w:fill="DBDBDB"/>
            <w:noWrap/>
            <w:hideMark/>
          </w:tcPr>
          <w:p w14:paraId="41734A41"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Sub total</w:t>
            </w:r>
          </w:p>
        </w:tc>
        <w:tc>
          <w:tcPr>
            <w:tcW w:w="1126" w:type="dxa"/>
            <w:shd w:val="clear" w:color="000000" w:fill="DBDBDB"/>
            <w:noWrap/>
            <w:hideMark/>
          </w:tcPr>
          <w:p w14:paraId="7EF47541"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663" w:type="dxa"/>
            <w:shd w:val="clear" w:color="000000" w:fill="DBDBDB"/>
            <w:noWrap/>
            <w:hideMark/>
          </w:tcPr>
          <w:p w14:paraId="0343300F"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96" w:type="dxa"/>
            <w:shd w:val="clear" w:color="000000" w:fill="DBDBDB"/>
            <w:noWrap/>
            <w:hideMark/>
          </w:tcPr>
          <w:p w14:paraId="4397633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338" w:type="dxa"/>
            <w:shd w:val="clear" w:color="000000" w:fill="DBDBDB"/>
            <w:noWrap/>
            <w:hideMark/>
          </w:tcPr>
          <w:p w14:paraId="21C66F42"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w:t>
            </w:r>
          </w:p>
        </w:tc>
        <w:tc>
          <w:tcPr>
            <w:tcW w:w="1881" w:type="dxa"/>
            <w:shd w:val="clear" w:color="000000" w:fill="DBDBDB"/>
            <w:noWrap/>
            <w:hideMark/>
          </w:tcPr>
          <w:p w14:paraId="54A6F085" w14:textId="77777777" w:rsidR="001A6ED0" w:rsidRPr="00CE5503" w:rsidRDefault="001A6ED0" w:rsidP="001A6ED0">
            <w:pPr>
              <w:spacing w:after="0" w:line="240" w:lineRule="auto"/>
              <w:jc w:val="right"/>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160,000</w:t>
            </w:r>
          </w:p>
        </w:tc>
      </w:tr>
      <w:tr w:rsidR="001A6ED0" w:rsidRPr="00CE5503" w14:paraId="448ECD00" w14:textId="77777777" w:rsidTr="00252486">
        <w:trPr>
          <w:trHeight w:val="268"/>
          <w:jc w:val="center"/>
        </w:trPr>
        <w:tc>
          <w:tcPr>
            <w:tcW w:w="3334" w:type="dxa"/>
            <w:shd w:val="clear" w:color="000000" w:fill="DBDBDB"/>
            <w:hideMark/>
          </w:tcPr>
          <w:p w14:paraId="1CCDC719"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xml:space="preserve"> Other committee expenses  </w:t>
            </w:r>
          </w:p>
        </w:tc>
        <w:tc>
          <w:tcPr>
            <w:tcW w:w="1126" w:type="dxa"/>
            <w:shd w:val="clear" w:color="000000" w:fill="DBDBDB"/>
            <w:noWrap/>
            <w:hideMark/>
          </w:tcPr>
          <w:p w14:paraId="1D5BD04B"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3" w:type="dxa"/>
            <w:shd w:val="clear" w:color="000000" w:fill="DBDBDB"/>
            <w:noWrap/>
            <w:hideMark/>
          </w:tcPr>
          <w:p w14:paraId="6652884A"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96" w:type="dxa"/>
            <w:shd w:val="clear" w:color="000000" w:fill="DBDBDB"/>
            <w:noWrap/>
            <w:hideMark/>
          </w:tcPr>
          <w:p w14:paraId="07435DD2"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38" w:type="dxa"/>
            <w:shd w:val="clear" w:color="000000" w:fill="DBDBDB"/>
            <w:noWrap/>
            <w:hideMark/>
          </w:tcPr>
          <w:p w14:paraId="3E72FA16"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881" w:type="dxa"/>
            <w:shd w:val="clear" w:color="000000" w:fill="DBDBDB"/>
            <w:noWrap/>
            <w:hideMark/>
          </w:tcPr>
          <w:p w14:paraId="5BF0EBB1"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r>
      <w:tr w:rsidR="001A6ED0" w:rsidRPr="00CE5503" w14:paraId="1AF5EE23" w14:textId="77777777" w:rsidTr="00252486">
        <w:trPr>
          <w:trHeight w:val="268"/>
          <w:jc w:val="center"/>
        </w:trPr>
        <w:tc>
          <w:tcPr>
            <w:tcW w:w="3334" w:type="dxa"/>
            <w:shd w:val="clear" w:color="auto" w:fill="auto"/>
            <w:hideMark/>
          </w:tcPr>
          <w:p w14:paraId="355B61D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Chairman </w:t>
            </w:r>
          </w:p>
        </w:tc>
        <w:tc>
          <w:tcPr>
            <w:tcW w:w="1126" w:type="dxa"/>
            <w:shd w:val="clear" w:color="auto" w:fill="auto"/>
            <w:noWrap/>
            <w:hideMark/>
          </w:tcPr>
          <w:p w14:paraId="0DC4B9EA"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1</w:t>
            </w:r>
          </w:p>
        </w:tc>
        <w:tc>
          <w:tcPr>
            <w:tcW w:w="663" w:type="dxa"/>
            <w:shd w:val="clear" w:color="auto" w:fill="auto"/>
            <w:noWrap/>
            <w:hideMark/>
          </w:tcPr>
          <w:p w14:paraId="4F1D0CD1"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1396" w:type="dxa"/>
            <w:shd w:val="clear" w:color="auto" w:fill="auto"/>
            <w:noWrap/>
            <w:hideMark/>
          </w:tcPr>
          <w:p w14:paraId="28817A5B" w14:textId="77777777" w:rsidR="001A6ED0" w:rsidRPr="00CE5503" w:rsidRDefault="001A6ED0" w:rsidP="001A6ED0">
            <w:pPr>
              <w:spacing w:after="0" w:line="240" w:lineRule="auto"/>
              <w:jc w:val="right"/>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4</w:t>
            </w:r>
          </w:p>
        </w:tc>
        <w:tc>
          <w:tcPr>
            <w:tcW w:w="1338" w:type="dxa"/>
            <w:shd w:val="clear" w:color="auto" w:fill="auto"/>
            <w:noWrap/>
            <w:hideMark/>
          </w:tcPr>
          <w:p w14:paraId="0A3FB307" w14:textId="77777777" w:rsidR="001A6ED0" w:rsidRPr="00CE5503" w:rsidRDefault="001A6ED0" w:rsidP="001A6ED0">
            <w:pPr>
              <w:spacing w:after="0" w:line="240" w:lineRule="auto"/>
              <w:jc w:val="right"/>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7,000</w:t>
            </w:r>
          </w:p>
        </w:tc>
        <w:tc>
          <w:tcPr>
            <w:tcW w:w="1881" w:type="dxa"/>
            <w:shd w:val="clear" w:color="auto" w:fill="auto"/>
            <w:noWrap/>
            <w:hideMark/>
          </w:tcPr>
          <w:p w14:paraId="48C3CF56"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84,000</w:t>
            </w:r>
          </w:p>
        </w:tc>
      </w:tr>
      <w:tr w:rsidR="001A6ED0" w:rsidRPr="00CE5503" w14:paraId="3D1BCA21" w14:textId="77777777" w:rsidTr="00252486">
        <w:trPr>
          <w:trHeight w:val="268"/>
          <w:jc w:val="center"/>
        </w:trPr>
        <w:tc>
          <w:tcPr>
            <w:tcW w:w="3334" w:type="dxa"/>
            <w:shd w:val="clear" w:color="auto" w:fill="auto"/>
            <w:hideMark/>
          </w:tcPr>
          <w:p w14:paraId="67BD6AA9"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members </w:t>
            </w:r>
          </w:p>
        </w:tc>
        <w:tc>
          <w:tcPr>
            <w:tcW w:w="1126" w:type="dxa"/>
            <w:shd w:val="clear" w:color="auto" w:fill="auto"/>
            <w:noWrap/>
            <w:hideMark/>
          </w:tcPr>
          <w:p w14:paraId="68B1CD34"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7</w:t>
            </w:r>
          </w:p>
        </w:tc>
        <w:tc>
          <w:tcPr>
            <w:tcW w:w="663" w:type="dxa"/>
            <w:shd w:val="clear" w:color="auto" w:fill="auto"/>
            <w:noWrap/>
            <w:hideMark/>
          </w:tcPr>
          <w:p w14:paraId="081A2EBE"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3</w:t>
            </w:r>
          </w:p>
        </w:tc>
        <w:tc>
          <w:tcPr>
            <w:tcW w:w="1396" w:type="dxa"/>
            <w:shd w:val="clear" w:color="auto" w:fill="auto"/>
            <w:noWrap/>
            <w:hideMark/>
          </w:tcPr>
          <w:p w14:paraId="6F7FE33F" w14:textId="77777777" w:rsidR="001A6ED0" w:rsidRPr="00CE5503" w:rsidRDefault="001A6ED0" w:rsidP="001A6ED0">
            <w:pPr>
              <w:spacing w:after="0" w:line="240" w:lineRule="auto"/>
              <w:jc w:val="right"/>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4</w:t>
            </w:r>
          </w:p>
        </w:tc>
        <w:tc>
          <w:tcPr>
            <w:tcW w:w="1338" w:type="dxa"/>
            <w:shd w:val="clear" w:color="auto" w:fill="auto"/>
            <w:noWrap/>
            <w:hideMark/>
          </w:tcPr>
          <w:p w14:paraId="183DD8E2" w14:textId="77777777" w:rsidR="001A6ED0" w:rsidRPr="00CE5503" w:rsidRDefault="001A6ED0" w:rsidP="001A6ED0">
            <w:pPr>
              <w:spacing w:after="0" w:line="240" w:lineRule="auto"/>
              <w:jc w:val="right"/>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5,000</w:t>
            </w:r>
          </w:p>
        </w:tc>
        <w:tc>
          <w:tcPr>
            <w:tcW w:w="1881" w:type="dxa"/>
            <w:shd w:val="clear" w:color="auto" w:fill="auto"/>
            <w:noWrap/>
            <w:hideMark/>
          </w:tcPr>
          <w:p w14:paraId="17B60649"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420,000</w:t>
            </w:r>
          </w:p>
        </w:tc>
      </w:tr>
      <w:tr w:rsidR="001A6ED0" w:rsidRPr="00CE5503" w14:paraId="5CA4FF2E" w14:textId="77777777" w:rsidTr="00252486">
        <w:trPr>
          <w:trHeight w:val="268"/>
          <w:jc w:val="center"/>
        </w:trPr>
        <w:tc>
          <w:tcPr>
            <w:tcW w:w="3334" w:type="dxa"/>
            <w:shd w:val="clear" w:color="auto" w:fill="auto"/>
            <w:hideMark/>
          </w:tcPr>
          <w:p w14:paraId="6E2622E3"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National Government </w:t>
            </w:r>
            <w:r w:rsidR="0049251A" w:rsidRPr="00CE5503">
              <w:rPr>
                <w:rFonts w:ascii="Bookman Old Style" w:eastAsia="Times New Roman" w:hAnsi="Bookman Old Style" w:cs="Times New Roman"/>
                <w:color w:val="000000"/>
                <w:sz w:val="24"/>
                <w:szCs w:val="24"/>
              </w:rPr>
              <w:t>Officers</w:t>
            </w:r>
          </w:p>
        </w:tc>
        <w:tc>
          <w:tcPr>
            <w:tcW w:w="1126" w:type="dxa"/>
            <w:shd w:val="clear" w:color="auto" w:fill="auto"/>
            <w:noWrap/>
            <w:hideMark/>
          </w:tcPr>
          <w:p w14:paraId="48154292"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4</w:t>
            </w:r>
          </w:p>
        </w:tc>
        <w:tc>
          <w:tcPr>
            <w:tcW w:w="663" w:type="dxa"/>
            <w:shd w:val="clear" w:color="auto" w:fill="auto"/>
            <w:noWrap/>
            <w:hideMark/>
          </w:tcPr>
          <w:p w14:paraId="72A7A84A"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3</w:t>
            </w:r>
          </w:p>
        </w:tc>
        <w:tc>
          <w:tcPr>
            <w:tcW w:w="1396" w:type="dxa"/>
            <w:shd w:val="clear" w:color="auto" w:fill="auto"/>
            <w:noWrap/>
            <w:hideMark/>
          </w:tcPr>
          <w:p w14:paraId="24F00324" w14:textId="77777777" w:rsidR="001A6ED0" w:rsidRPr="00CE5503" w:rsidRDefault="001A6ED0" w:rsidP="001A6ED0">
            <w:pPr>
              <w:spacing w:after="0" w:line="240" w:lineRule="auto"/>
              <w:jc w:val="right"/>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4</w:t>
            </w:r>
          </w:p>
        </w:tc>
        <w:tc>
          <w:tcPr>
            <w:tcW w:w="1338" w:type="dxa"/>
            <w:shd w:val="clear" w:color="auto" w:fill="auto"/>
            <w:noWrap/>
            <w:hideMark/>
          </w:tcPr>
          <w:p w14:paraId="26B5310E" w14:textId="77777777" w:rsidR="001A6ED0" w:rsidRPr="00CE5503" w:rsidRDefault="001A6ED0" w:rsidP="001A6ED0">
            <w:pPr>
              <w:spacing w:after="0" w:line="240" w:lineRule="auto"/>
              <w:jc w:val="right"/>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5,000</w:t>
            </w:r>
          </w:p>
        </w:tc>
        <w:tc>
          <w:tcPr>
            <w:tcW w:w="1881" w:type="dxa"/>
            <w:shd w:val="clear" w:color="auto" w:fill="auto"/>
            <w:noWrap/>
            <w:hideMark/>
          </w:tcPr>
          <w:p w14:paraId="1027A9AD"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240,000</w:t>
            </w:r>
          </w:p>
        </w:tc>
      </w:tr>
      <w:tr w:rsidR="001A6ED0" w:rsidRPr="00CE5503" w14:paraId="4998D685" w14:textId="77777777" w:rsidTr="00252486">
        <w:trPr>
          <w:trHeight w:val="268"/>
          <w:jc w:val="center"/>
        </w:trPr>
        <w:tc>
          <w:tcPr>
            <w:tcW w:w="3334" w:type="dxa"/>
            <w:shd w:val="clear" w:color="auto" w:fill="auto"/>
            <w:hideMark/>
          </w:tcPr>
          <w:p w14:paraId="40DE5D6E"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 xml:space="preserve">staff </w:t>
            </w:r>
          </w:p>
        </w:tc>
        <w:tc>
          <w:tcPr>
            <w:tcW w:w="1126" w:type="dxa"/>
            <w:shd w:val="clear" w:color="auto" w:fill="auto"/>
            <w:noWrap/>
            <w:hideMark/>
          </w:tcPr>
          <w:p w14:paraId="2DB31702"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3</w:t>
            </w:r>
          </w:p>
        </w:tc>
        <w:tc>
          <w:tcPr>
            <w:tcW w:w="663" w:type="dxa"/>
            <w:shd w:val="clear" w:color="auto" w:fill="auto"/>
            <w:noWrap/>
            <w:hideMark/>
          </w:tcPr>
          <w:p w14:paraId="4A867D98"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3</w:t>
            </w:r>
          </w:p>
        </w:tc>
        <w:tc>
          <w:tcPr>
            <w:tcW w:w="1396" w:type="dxa"/>
            <w:shd w:val="clear" w:color="auto" w:fill="auto"/>
            <w:noWrap/>
            <w:hideMark/>
          </w:tcPr>
          <w:p w14:paraId="248D1034" w14:textId="77777777" w:rsidR="001A6ED0" w:rsidRPr="00CE5503" w:rsidRDefault="001A6ED0" w:rsidP="001A6ED0">
            <w:pPr>
              <w:spacing w:after="0" w:line="240" w:lineRule="auto"/>
              <w:jc w:val="right"/>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4</w:t>
            </w:r>
          </w:p>
        </w:tc>
        <w:tc>
          <w:tcPr>
            <w:tcW w:w="1338" w:type="dxa"/>
            <w:shd w:val="clear" w:color="auto" w:fill="auto"/>
            <w:noWrap/>
            <w:hideMark/>
          </w:tcPr>
          <w:p w14:paraId="52B36884" w14:textId="77777777" w:rsidR="001A6ED0" w:rsidRPr="00CE5503" w:rsidRDefault="001A6ED0" w:rsidP="001A6ED0">
            <w:pPr>
              <w:spacing w:after="0" w:line="240" w:lineRule="auto"/>
              <w:jc w:val="right"/>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2,500</w:t>
            </w:r>
          </w:p>
        </w:tc>
        <w:tc>
          <w:tcPr>
            <w:tcW w:w="1881" w:type="dxa"/>
            <w:shd w:val="clear" w:color="auto" w:fill="auto"/>
            <w:noWrap/>
            <w:hideMark/>
          </w:tcPr>
          <w:p w14:paraId="47BD70AF"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90,000</w:t>
            </w:r>
          </w:p>
        </w:tc>
      </w:tr>
      <w:tr w:rsidR="001A6ED0" w:rsidRPr="00CE5503" w14:paraId="57EFFE46" w14:textId="77777777" w:rsidTr="00252486">
        <w:trPr>
          <w:trHeight w:val="537"/>
          <w:jc w:val="center"/>
        </w:trPr>
        <w:tc>
          <w:tcPr>
            <w:tcW w:w="3334" w:type="dxa"/>
            <w:shd w:val="clear" w:color="auto" w:fill="auto"/>
            <w:hideMark/>
          </w:tcPr>
          <w:p w14:paraId="076A8A35" w14:textId="77777777" w:rsidR="001A6ED0" w:rsidRPr="00CE5503" w:rsidRDefault="001A6ED0" w:rsidP="001A6ED0">
            <w:pPr>
              <w:spacing w:after="0" w:line="240" w:lineRule="auto"/>
              <w:rPr>
                <w:rFonts w:ascii="Bookman Old Style" w:eastAsia="Times New Roman" w:hAnsi="Bookman Old Style" w:cs="Times New Roman"/>
                <w:color w:val="000000"/>
                <w:sz w:val="24"/>
                <w:szCs w:val="24"/>
              </w:rPr>
            </w:pPr>
            <w:proofErr w:type="spellStart"/>
            <w:r w:rsidRPr="00CE5503">
              <w:rPr>
                <w:rFonts w:ascii="Bookman Old Style" w:eastAsia="Times New Roman" w:hAnsi="Bookman Old Style" w:cs="Times New Roman"/>
                <w:color w:val="000000"/>
                <w:sz w:val="24"/>
                <w:szCs w:val="24"/>
              </w:rPr>
              <w:t>FAM,Chairman</w:t>
            </w:r>
            <w:proofErr w:type="spellEnd"/>
            <w:r w:rsidRPr="00CE5503">
              <w:rPr>
                <w:rFonts w:ascii="Bookman Old Style" w:eastAsia="Times New Roman" w:hAnsi="Bookman Old Style" w:cs="Times New Roman"/>
                <w:color w:val="000000"/>
                <w:sz w:val="24"/>
                <w:szCs w:val="24"/>
              </w:rPr>
              <w:t xml:space="preserve"> and Clerk of Works monitoring</w:t>
            </w:r>
          </w:p>
        </w:tc>
        <w:tc>
          <w:tcPr>
            <w:tcW w:w="1126" w:type="dxa"/>
            <w:shd w:val="clear" w:color="auto" w:fill="auto"/>
            <w:noWrap/>
            <w:hideMark/>
          </w:tcPr>
          <w:p w14:paraId="1D44B739"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663" w:type="dxa"/>
            <w:shd w:val="clear" w:color="auto" w:fill="auto"/>
            <w:noWrap/>
            <w:hideMark/>
          </w:tcPr>
          <w:p w14:paraId="7035C060"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1396" w:type="dxa"/>
            <w:shd w:val="clear" w:color="auto" w:fill="auto"/>
            <w:noWrap/>
            <w:hideMark/>
          </w:tcPr>
          <w:p w14:paraId="59220554"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1338" w:type="dxa"/>
            <w:shd w:val="clear" w:color="auto" w:fill="auto"/>
            <w:noWrap/>
            <w:hideMark/>
          </w:tcPr>
          <w:p w14:paraId="09335B6F" w14:textId="77777777" w:rsidR="001A6ED0" w:rsidRPr="00CE5503" w:rsidRDefault="001A6ED0" w:rsidP="001A6ED0">
            <w:pPr>
              <w:spacing w:after="0" w:line="240" w:lineRule="auto"/>
              <w:rPr>
                <w:rFonts w:ascii="Bookman Old Style" w:eastAsia="Times New Roman" w:hAnsi="Bookman Old Style" w:cs="Times New Roman"/>
                <w:sz w:val="24"/>
                <w:szCs w:val="24"/>
              </w:rPr>
            </w:pPr>
            <w:r w:rsidRPr="00CE5503">
              <w:rPr>
                <w:rFonts w:ascii="Bookman Old Style" w:eastAsia="Times New Roman" w:hAnsi="Bookman Old Style" w:cs="Times New Roman"/>
                <w:sz w:val="24"/>
                <w:szCs w:val="24"/>
              </w:rPr>
              <w:t> </w:t>
            </w:r>
          </w:p>
        </w:tc>
        <w:tc>
          <w:tcPr>
            <w:tcW w:w="1881" w:type="dxa"/>
            <w:shd w:val="clear" w:color="auto" w:fill="auto"/>
            <w:noWrap/>
            <w:hideMark/>
          </w:tcPr>
          <w:p w14:paraId="124764BA" w14:textId="77777777" w:rsidR="001A6ED0" w:rsidRPr="00CE5503" w:rsidRDefault="001A6ED0" w:rsidP="001A6ED0">
            <w:pPr>
              <w:spacing w:after="0" w:line="240" w:lineRule="auto"/>
              <w:jc w:val="right"/>
              <w:rPr>
                <w:rFonts w:ascii="Bookman Old Style" w:eastAsia="Times New Roman" w:hAnsi="Bookman Old Style" w:cs="Times New Roman"/>
                <w:color w:val="000000"/>
                <w:sz w:val="24"/>
                <w:szCs w:val="24"/>
              </w:rPr>
            </w:pPr>
            <w:r w:rsidRPr="00CE5503">
              <w:rPr>
                <w:rFonts w:ascii="Bookman Old Style" w:eastAsia="Times New Roman" w:hAnsi="Bookman Old Style" w:cs="Times New Roman"/>
                <w:color w:val="000000"/>
                <w:sz w:val="24"/>
                <w:szCs w:val="24"/>
              </w:rPr>
              <w:t>66,000</w:t>
            </w:r>
          </w:p>
        </w:tc>
      </w:tr>
      <w:tr w:rsidR="001A6ED0" w:rsidRPr="00CE5503" w14:paraId="5E2F8550" w14:textId="77777777" w:rsidTr="00252486">
        <w:trPr>
          <w:trHeight w:val="268"/>
          <w:jc w:val="center"/>
        </w:trPr>
        <w:tc>
          <w:tcPr>
            <w:tcW w:w="3334" w:type="dxa"/>
            <w:shd w:val="clear" w:color="000000" w:fill="DBDBDB"/>
            <w:noWrap/>
            <w:hideMark/>
          </w:tcPr>
          <w:p w14:paraId="2CFAA0F1"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Sub Total</w:t>
            </w:r>
          </w:p>
        </w:tc>
        <w:tc>
          <w:tcPr>
            <w:tcW w:w="1126" w:type="dxa"/>
            <w:shd w:val="clear" w:color="000000" w:fill="DBDBDB"/>
            <w:noWrap/>
            <w:hideMark/>
          </w:tcPr>
          <w:p w14:paraId="25FD0B67"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663" w:type="dxa"/>
            <w:shd w:val="clear" w:color="000000" w:fill="DBDBDB"/>
            <w:noWrap/>
            <w:hideMark/>
          </w:tcPr>
          <w:p w14:paraId="77AB3DB0"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96" w:type="dxa"/>
            <w:shd w:val="clear" w:color="000000" w:fill="DBDBDB"/>
            <w:noWrap/>
            <w:hideMark/>
          </w:tcPr>
          <w:p w14:paraId="7F6A8FE1"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338" w:type="dxa"/>
            <w:shd w:val="clear" w:color="000000" w:fill="DBDBDB"/>
            <w:noWrap/>
            <w:hideMark/>
          </w:tcPr>
          <w:p w14:paraId="361EB030" w14:textId="77777777" w:rsidR="001A6ED0" w:rsidRPr="00CE5503" w:rsidRDefault="001A6ED0" w:rsidP="001A6ED0">
            <w:pPr>
              <w:spacing w:after="0" w:line="240" w:lineRule="auto"/>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 </w:t>
            </w:r>
          </w:p>
        </w:tc>
        <w:tc>
          <w:tcPr>
            <w:tcW w:w="1881" w:type="dxa"/>
            <w:shd w:val="clear" w:color="000000" w:fill="DBDBDB"/>
            <w:noWrap/>
            <w:hideMark/>
          </w:tcPr>
          <w:p w14:paraId="5259E83E" w14:textId="77777777" w:rsidR="001A6ED0" w:rsidRPr="00CE5503" w:rsidRDefault="001A6ED0" w:rsidP="001A6ED0">
            <w:pPr>
              <w:spacing w:after="0" w:line="240" w:lineRule="auto"/>
              <w:jc w:val="right"/>
              <w:rPr>
                <w:rFonts w:ascii="Bookman Old Style" w:eastAsia="Times New Roman" w:hAnsi="Bookman Old Style" w:cs="Times New Roman"/>
                <w:b/>
                <w:bCs/>
                <w:color w:val="000000"/>
                <w:sz w:val="24"/>
                <w:szCs w:val="24"/>
              </w:rPr>
            </w:pPr>
            <w:r w:rsidRPr="00CE5503">
              <w:rPr>
                <w:rFonts w:ascii="Bookman Old Style" w:eastAsia="Times New Roman" w:hAnsi="Bookman Old Style" w:cs="Times New Roman"/>
                <w:b/>
                <w:bCs/>
                <w:color w:val="000000"/>
                <w:sz w:val="24"/>
                <w:szCs w:val="24"/>
              </w:rPr>
              <w:t>900,000</w:t>
            </w:r>
          </w:p>
        </w:tc>
      </w:tr>
    </w:tbl>
    <w:p w14:paraId="601A3264" w14:textId="77777777" w:rsidR="0091034C" w:rsidRPr="00CE5503" w:rsidRDefault="0091034C" w:rsidP="006B2CFA">
      <w:pPr>
        <w:jc w:val="both"/>
        <w:rPr>
          <w:rFonts w:ascii="Bookman Old Style" w:hAnsi="Bookman Old Style" w:cs="Times New Roman"/>
          <w:b/>
          <w:bCs/>
          <w:color w:val="000000" w:themeColor="text1"/>
          <w:sz w:val="24"/>
          <w:szCs w:val="24"/>
          <w:u w:val="single"/>
        </w:rPr>
      </w:pPr>
    </w:p>
    <w:sectPr w:rsidR="0091034C" w:rsidRPr="00CE5503" w:rsidSect="00BE2A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8D169" w14:textId="77777777" w:rsidR="00BE2AFD" w:rsidRDefault="00BE2AFD" w:rsidP="005A2D5A">
      <w:pPr>
        <w:spacing w:after="0" w:line="240" w:lineRule="auto"/>
      </w:pPr>
      <w:r>
        <w:separator/>
      </w:r>
    </w:p>
  </w:endnote>
  <w:endnote w:type="continuationSeparator" w:id="0">
    <w:p w14:paraId="13E47950" w14:textId="77777777" w:rsidR="00BE2AFD" w:rsidRDefault="00BE2AFD" w:rsidP="005A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990E99" w:rsidRPr="00317124" w14:paraId="79A4E064" w14:textId="77777777">
      <w:tc>
        <w:tcPr>
          <w:tcW w:w="918" w:type="dxa"/>
        </w:tcPr>
        <w:p w14:paraId="010748EA" w14:textId="77777777" w:rsidR="00990E99" w:rsidRPr="00317124" w:rsidRDefault="00990E99">
          <w:pPr>
            <w:pStyle w:val="Footer"/>
            <w:jc w:val="right"/>
            <w:rPr>
              <w:rFonts w:ascii="Bookman Old Style" w:hAnsi="Bookman Old Style" w:cs="Times New Roman"/>
              <w:b/>
              <w:color w:val="4F81BD" w:themeColor="accent1"/>
              <w:sz w:val="24"/>
              <w:szCs w:val="24"/>
            </w:rPr>
          </w:pPr>
          <w:r w:rsidRPr="00317124">
            <w:rPr>
              <w:rFonts w:ascii="Bookman Old Style" w:hAnsi="Bookman Old Style" w:cs="Times New Roman"/>
              <w:sz w:val="24"/>
              <w:szCs w:val="24"/>
            </w:rPr>
            <w:fldChar w:fldCharType="begin"/>
          </w:r>
          <w:r w:rsidRPr="00317124">
            <w:rPr>
              <w:rFonts w:ascii="Bookman Old Style" w:hAnsi="Bookman Old Style" w:cs="Times New Roman"/>
              <w:sz w:val="24"/>
              <w:szCs w:val="24"/>
            </w:rPr>
            <w:instrText xml:space="preserve"> PAGE   \* MERGEFORMAT </w:instrText>
          </w:r>
          <w:r w:rsidRPr="00317124">
            <w:rPr>
              <w:rFonts w:ascii="Bookman Old Style" w:hAnsi="Bookman Old Style" w:cs="Times New Roman"/>
              <w:sz w:val="24"/>
              <w:szCs w:val="24"/>
            </w:rPr>
            <w:fldChar w:fldCharType="separate"/>
          </w:r>
          <w:r w:rsidR="008E5B59" w:rsidRPr="008E5B59">
            <w:rPr>
              <w:rFonts w:ascii="Bookman Old Style" w:hAnsi="Bookman Old Style" w:cs="Times New Roman"/>
              <w:b/>
              <w:noProof/>
              <w:color w:val="4F81BD" w:themeColor="accent1"/>
              <w:sz w:val="24"/>
              <w:szCs w:val="24"/>
            </w:rPr>
            <w:t>31</w:t>
          </w:r>
          <w:r w:rsidRPr="00317124">
            <w:rPr>
              <w:rFonts w:ascii="Bookman Old Style" w:hAnsi="Bookman Old Style" w:cs="Times New Roman"/>
              <w:b/>
              <w:noProof/>
              <w:color w:val="4F81BD" w:themeColor="accent1"/>
              <w:sz w:val="24"/>
              <w:szCs w:val="24"/>
            </w:rPr>
            <w:fldChar w:fldCharType="end"/>
          </w:r>
        </w:p>
      </w:tc>
      <w:tc>
        <w:tcPr>
          <w:tcW w:w="7938" w:type="dxa"/>
        </w:tcPr>
        <w:p w14:paraId="0F84EDD6" w14:textId="77777777" w:rsidR="00990E99" w:rsidRPr="00317124" w:rsidRDefault="00990E99" w:rsidP="00C47671">
          <w:pPr>
            <w:pStyle w:val="Footer"/>
            <w:rPr>
              <w:rFonts w:ascii="Bookman Old Style" w:hAnsi="Bookman Old Style" w:cs="Times New Roman"/>
              <w:sz w:val="24"/>
              <w:szCs w:val="24"/>
            </w:rPr>
          </w:pPr>
          <w:r w:rsidRPr="00317124">
            <w:rPr>
              <w:rFonts w:ascii="Bookman Old Style" w:hAnsi="Bookman Old Style" w:cs="Times New Roman"/>
              <w:sz w:val="24"/>
              <w:szCs w:val="24"/>
            </w:rPr>
            <w:t xml:space="preserve">NG-CDF KISAUNI MINUTES ON </w:t>
          </w:r>
          <w:r w:rsidRPr="00317124">
            <w:rPr>
              <w:rFonts w:ascii="Bookman Old Style" w:hAnsi="Bookman Old Style" w:cs="Times New Roman"/>
              <w:b/>
              <w:sz w:val="24"/>
              <w:szCs w:val="24"/>
              <w:u w:val="single"/>
            </w:rPr>
            <w:t>27</w:t>
          </w:r>
          <w:r w:rsidRPr="00317124">
            <w:rPr>
              <w:rFonts w:ascii="Bookman Old Style" w:hAnsi="Bookman Old Style" w:cs="Times New Roman"/>
              <w:b/>
              <w:sz w:val="24"/>
              <w:szCs w:val="24"/>
              <w:u w:val="single"/>
              <w:vertAlign w:val="superscript"/>
            </w:rPr>
            <w:t xml:space="preserve">TH </w:t>
          </w:r>
          <w:r w:rsidRPr="00317124">
            <w:rPr>
              <w:rFonts w:ascii="Bookman Old Style" w:hAnsi="Bookman Old Style" w:cs="Times New Roman"/>
              <w:b/>
              <w:sz w:val="24"/>
              <w:szCs w:val="24"/>
              <w:u w:val="single"/>
            </w:rPr>
            <w:t>OCTOBER 2023</w:t>
          </w:r>
        </w:p>
      </w:tc>
    </w:tr>
  </w:tbl>
  <w:p w14:paraId="454143C4" w14:textId="77777777" w:rsidR="00990E99" w:rsidRPr="00317124" w:rsidRDefault="00990E99">
    <w:pPr>
      <w:pStyle w:val="Footer"/>
      <w:rPr>
        <w:rFonts w:ascii="Bookman Old Style" w:hAnsi="Bookman Old Style" w:cs="Times New Roman"/>
        <w:sz w:val="24"/>
        <w:szCs w:val="24"/>
      </w:rPr>
    </w:pPr>
  </w:p>
  <w:p w14:paraId="73D199EE" w14:textId="77777777" w:rsidR="00990E99" w:rsidRPr="00317124" w:rsidRDefault="00990E99" w:rsidP="005A1943">
    <w:pPr>
      <w:pStyle w:val="Footer"/>
      <w:rPr>
        <w:rFonts w:ascii="Bookman Old Style" w:hAnsi="Bookman Old Style"/>
        <w:b/>
        <w:sz w:val="24"/>
        <w:szCs w:val="24"/>
      </w:rPr>
    </w:pPr>
    <w:r w:rsidRPr="00317124">
      <w:rPr>
        <w:rFonts w:ascii="Bookman Old Style" w:hAnsi="Bookman Old Style"/>
        <w:sz w:val="24"/>
        <w:szCs w:val="24"/>
      </w:rPr>
      <w:t xml:space="preserve">Name: Rev. Allan </w:t>
    </w:r>
    <w:proofErr w:type="spellStart"/>
    <w:r w:rsidRPr="00317124">
      <w:rPr>
        <w:rFonts w:ascii="Bookman Old Style" w:hAnsi="Bookman Old Style"/>
        <w:sz w:val="24"/>
        <w:szCs w:val="24"/>
      </w:rPr>
      <w:t>Owano</w:t>
    </w:r>
    <w:proofErr w:type="spellEnd"/>
    <w:r w:rsidRPr="00317124">
      <w:rPr>
        <w:rFonts w:ascii="Bookman Old Style" w:hAnsi="Bookman Old Style"/>
        <w:sz w:val="24"/>
        <w:szCs w:val="24"/>
      </w:rPr>
      <w:tab/>
      <w:t>Signature………………Date………………...</w:t>
    </w:r>
    <w:r w:rsidRPr="00317124">
      <w:rPr>
        <w:rFonts w:ascii="Bookman Old Style" w:hAnsi="Bookman Old Style"/>
        <w:b/>
        <w:sz w:val="24"/>
        <w:szCs w:val="24"/>
      </w:rPr>
      <w:t>Chairman</w:t>
    </w:r>
  </w:p>
  <w:p w14:paraId="4B0B3699" w14:textId="77777777" w:rsidR="00990E99" w:rsidRPr="00317124" w:rsidRDefault="00990E99" w:rsidP="005A1943">
    <w:pPr>
      <w:pStyle w:val="Footer"/>
      <w:rPr>
        <w:rFonts w:ascii="Bookman Old Style" w:hAnsi="Bookman Old Style"/>
        <w:b/>
        <w:sz w:val="24"/>
        <w:szCs w:val="24"/>
      </w:rPr>
    </w:pPr>
  </w:p>
  <w:p w14:paraId="083A5E3B" w14:textId="77777777" w:rsidR="00990E99" w:rsidRPr="00317124" w:rsidRDefault="00990E99" w:rsidP="005A1943">
    <w:pPr>
      <w:pStyle w:val="Footer"/>
      <w:rPr>
        <w:rFonts w:ascii="Bookman Old Style" w:hAnsi="Bookman Old Style"/>
        <w:b/>
        <w:sz w:val="24"/>
        <w:szCs w:val="24"/>
      </w:rPr>
    </w:pPr>
  </w:p>
  <w:p w14:paraId="423DBE52" w14:textId="77777777" w:rsidR="00990E99" w:rsidRPr="00317124" w:rsidRDefault="00990E99" w:rsidP="005A1943">
    <w:pPr>
      <w:pStyle w:val="Footer"/>
      <w:rPr>
        <w:rFonts w:ascii="Bookman Old Style" w:hAnsi="Bookman Old Style"/>
        <w:b/>
        <w:bCs/>
        <w:sz w:val="24"/>
        <w:szCs w:val="24"/>
      </w:rPr>
    </w:pPr>
    <w:r w:rsidRPr="00317124">
      <w:rPr>
        <w:rFonts w:ascii="Bookman Old Style" w:hAnsi="Bookman Old Style"/>
        <w:sz w:val="24"/>
        <w:szCs w:val="24"/>
      </w:rPr>
      <w:t xml:space="preserve">Name: </w:t>
    </w:r>
    <w:proofErr w:type="spellStart"/>
    <w:r w:rsidRPr="00317124">
      <w:rPr>
        <w:rFonts w:ascii="Bookman Old Style" w:hAnsi="Bookman Old Style"/>
        <w:sz w:val="24"/>
        <w:szCs w:val="24"/>
      </w:rPr>
      <w:t>Ratibu</w:t>
    </w:r>
    <w:proofErr w:type="spellEnd"/>
    <w:r>
      <w:rPr>
        <w:rFonts w:ascii="Bookman Old Style" w:hAnsi="Bookman Old Style"/>
        <w:sz w:val="24"/>
        <w:szCs w:val="24"/>
      </w:rPr>
      <w:t xml:space="preserve"> </w:t>
    </w:r>
    <w:proofErr w:type="spellStart"/>
    <w:r w:rsidRPr="00317124">
      <w:rPr>
        <w:rFonts w:ascii="Bookman Old Style" w:hAnsi="Bookman Old Style"/>
        <w:sz w:val="24"/>
        <w:szCs w:val="24"/>
      </w:rPr>
      <w:t>Mehbuba</w:t>
    </w:r>
    <w:proofErr w:type="spellEnd"/>
    <w:r w:rsidRPr="00317124">
      <w:rPr>
        <w:rFonts w:ascii="Bookman Old Style" w:hAnsi="Bookman Old Style"/>
        <w:sz w:val="24"/>
        <w:szCs w:val="24"/>
      </w:rPr>
      <w:tab/>
      <w:t>Signature………………Date………………...</w:t>
    </w:r>
    <w:r w:rsidRPr="00317124">
      <w:rPr>
        <w:rFonts w:ascii="Bookman Old Style" w:hAnsi="Bookman Old Style"/>
        <w:b/>
        <w:bCs/>
        <w:sz w:val="24"/>
        <w:szCs w:val="24"/>
      </w:rPr>
      <w:t>Secretary</w:t>
    </w:r>
  </w:p>
  <w:p w14:paraId="55BB352B" w14:textId="77777777" w:rsidR="00990E99" w:rsidRPr="00317124" w:rsidRDefault="00990E99" w:rsidP="005A1943">
    <w:pPr>
      <w:pStyle w:val="Footer"/>
      <w:tabs>
        <w:tab w:val="clear" w:pos="9360"/>
        <w:tab w:val="left" w:pos="8325"/>
      </w:tabs>
      <w:rPr>
        <w:rFonts w:ascii="Bookman Old Style" w:hAnsi="Bookman Old Style"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67A1" w14:textId="77777777" w:rsidR="00BE2AFD" w:rsidRDefault="00BE2AFD" w:rsidP="005A2D5A">
      <w:pPr>
        <w:spacing w:after="0" w:line="240" w:lineRule="auto"/>
      </w:pPr>
      <w:r>
        <w:separator/>
      </w:r>
    </w:p>
  </w:footnote>
  <w:footnote w:type="continuationSeparator" w:id="0">
    <w:p w14:paraId="573F47DB" w14:textId="77777777" w:rsidR="00BE2AFD" w:rsidRDefault="00BE2AFD" w:rsidP="005A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443AD85275A54672AA1632BC4D139979"/>
      </w:placeholder>
      <w:dataBinding w:prefixMappings="xmlns:ns0='http://schemas.openxmlformats.org/package/2006/metadata/core-properties' xmlns:ns1='http://purl.org/dc/elements/1.1/'" w:xpath="/ns0:coreProperties[1]/ns1:title[1]" w:storeItemID="{6C3C8BC8-F283-45AE-878A-BAB7291924A1}"/>
      <w:text/>
    </w:sdtPr>
    <w:sdtContent>
      <w:p w14:paraId="5D7A9A71" w14:textId="77777777" w:rsidR="00990E99" w:rsidRDefault="00990E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C2E76">
          <w:rPr>
            <w:rFonts w:asciiTheme="majorHAnsi" w:eastAsiaTheme="majorEastAsia" w:hAnsiTheme="majorHAnsi" w:cstheme="majorBidi"/>
            <w:sz w:val="32"/>
            <w:szCs w:val="32"/>
          </w:rPr>
          <w:t>NG-CDFC KISAUNI COMMITTEE</w:t>
        </w:r>
      </w:p>
    </w:sdtContent>
  </w:sdt>
  <w:p w14:paraId="4383C528" w14:textId="77777777" w:rsidR="00990E99" w:rsidRDefault="00990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61F4"/>
    <w:multiLevelType w:val="hybridMultilevel"/>
    <w:tmpl w:val="6C7AE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9022A"/>
    <w:multiLevelType w:val="hybridMultilevel"/>
    <w:tmpl w:val="186C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C59CA"/>
    <w:multiLevelType w:val="hybridMultilevel"/>
    <w:tmpl w:val="5E3E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350CD"/>
    <w:multiLevelType w:val="hybridMultilevel"/>
    <w:tmpl w:val="E99A7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64780"/>
    <w:multiLevelType w:val="hybridMultilevel"/>
    <w:tmpl w:val="9604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74558"/>
    <w:multiLevelType w:val="hybridMultilevel"/>
    <w:tmpl w:val="277A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360E2"/>
    <w:multiLevelType w:val="hybridMultilevel"/>
    <w:tmpl w:val="0B3C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127FF"/>
    <w:multiLevelType w:val="hybridMultilevel"/>
    <w:tmpl w:val="43941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387ABD"/>
    <w:multiLevelType w:val="hybridMultilevel"/>
    <w:tmpl w:val="DC52C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76256"/>
    <w:multiLevelType w:val="hybridMultilevel"/>
    <w:tmpl w:val="6CDA70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2E5562"/>
    <w:multiLevelType w:val="hybridMultilevel"/>
    <w:tmpl w:val="AF9EB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C2112"/>
    <w:multiLevelType w:val="hybridMultilevel"/>
    <w:tmpl w:val="6CBA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B502E"/>
    <w:multiLevelType w:val="hybridMultilevel"/>
    <w:tmpl w:val="640A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126F1E"/>
    <w:multiLevelType w:val="hybridMultilevel"/>
    <w:tmpl w:val="7DF2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7658CF"/>
    <w:multiLevelType w:val="hybridMultilevel"/>
    <w:tmpl w:val="329E1F6A"/>
    <w:lvl w:ilvl="0" w:tplc="AA4A79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F76BC"/>
    <w:multiLevelType w:val="hybridMultilevel"/>
    <w:tmpl w:val="A89A89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75C15"/>
    <w:multiLevelType w:val="hybridMultilevel"/>
    <w:tmpl w:val="B7B8BFC8"/>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17" w15:restartNumberingAfterBreak="0">
    <w:nsid w:val="2F1B6397"/>
    <w:multiLevelType w:val="hybridMultilevel"/>
    <w:tmpl w:val="E78A3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1C4BBA"/>
    <w:multiLevelType w:val="hybridMultilevel"/>
    <w:tmpl w:val="186C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1622C"/>
    <w:multiLevelType w:val="hybridMultilevel"/>
    <w:tmpl w:val="F5043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AB456D"/>
    <w:multiLevelType w:val="hybridMultilevel"/>
    <w:tmpl w:val="0040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B6ED6"/>
    <w:multiLevelType w:val="hybridMultilevel"/>
    <w:tmpl w:val="8FB22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B74E8"/>
    <w:multiLevelType w:val="hybridMultilevel"/>
    <w:tmpl w:val="4E2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8261A"/>
    <w:multiLevelType w:val="hybridMultilevel"/>
    <w:tmpl w:val="C6BE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ADA"/>
    <w:multiLevelType w:val="hybridMultilevel"/>
    <w:tmpl w:val="E6F4DBA0"/>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25" w15:restartNumberingAfterBreak="0">
    <w:nsid w:val="4D574714"/>
    <w:multiLevelType w:val="hybridMultilevel"/>
    <w:tmpl w:val="862E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71FC6"/>
    <w:multiLevelType w:val="hybridMultilevel"/>
    <w:tmpl w:val="37FA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E7872"/>
    <w:multiLevelType w:val="hybridMultilevel"/>
    <w:tmpl w:val="26B8D696"/>
    <w:lvl w:ilvl="0" w:tplc="8672314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D7B5F"/>
    <w:multiLevelType w:val="hybridMultilevel"/>
    <w:tmpl w:val="A8EC0276"/>
    <w:lvl w:ilvl="0" w:tplc="AA4A79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066E8"/>
    <w:multiLevelType w:val="hybridMultilevel"/>
    <w:tmpl w:val="54361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A72E9"/>
    <w:multiLevelType w:val="hybridMultilevel"/>
    <w:tmpl w:val="4D3C4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8C31E8"/>
    <w:multiLevelType w:val="hybridMultilevel"/>
    <w:tmpl w:val="900C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67ABA"/>
    <w:multiLevelType w:val="hybridMultilevel"/>
    <w:tmpl w:val="E45E6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6B366A"/>
    <w:multiLevelType w:val="hybridMultilevel"/>
    <w:tmpl w:val="5FB6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C1991"/>
    <w:multiLevelType w:val="hybridMultilevel"/>
    <w:tmpl w:val="5FB6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B1A83"/>
    <w:multiLevelType w:val="hybridMultilevel"/>
    <w:tmpl w:val="D38A1564"/>
    <w:lvl w:ilvl="0" w:tplc="B486EDC2">
      <w:numFmt w:val="bullet"/>
      <w:lvlText w:val="-"/>
      <w:lvlJc w:val="left"/>
      <w:pPr>
        <w:ind w:left="1800" w:hanging="360"/>
      </w:pPr>
      <w:rPr>
        <w:rFonts w:ascii="Garamond" w:eastAsia="Calibri" w:hAnsi="Garamond"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75D1CA7"/>
    <w:multiLevelType w:val="hybridMultilevel"/>
    <w:tmpl w:val="BB66F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A9772F"/>
    <w:multiLevelType w:val="hybridMultilevel"/>
    <w:tmpl w:val="2EAC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B4357"/>
    <w:multiLevelType w:val="hybridMultilevel"/>
    <w:tmpl w:val="5E52F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805827"/>
    <w:multiLevelType w:val="hybridMultilevel"/>
    <w:tmpl w:val="35C05414"/>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 w15:restartNumberingAfterBreak="0">
    <w:nsid w:val="6BFC7D6A"/>
    <w:multiLevelType w:val="hybridMultilevel"/>
    <w:tmpl w:val="41E8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77831"/>
    <w:multiLevelType w:val="hybridMultilevel"/>
    <w:tmpl w:val="05C48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DE3F4F"/>
    <w:multiLevelType w:val="hybridMultilevel"/>
    <w:tmpl w:val="5872A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6E6897"/>
    <w:multiLevelType w:val="hybridMultilevel"/>
    <w:tmpl w:val="7A20AFE8"/>
    <w:lvl w:ilvl="0" w:tplc="0BAAF4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4" w15:restartNumberingAfterBreak="0">
    <w:nsid w:val="77B474D3"/>
    <w:multiLevelType w:val="hybridMultilevel"/>
    <w:tmpl w:val="2DF6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73D32"/>
    <w:multiLevelType w:val="hybridMultilevel"/>
    <w:tmpl w:val="C82CC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E3676A"/>
    <w:multiLevelType w:val="hybridMultilevel"/>
    <w:tmpl w:val="209C81E8"/>
    <w:lvl w:ilvl="0" w:tplc="FD0C5D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8648BA"/>
    <w:multiLevelType w:val="hybridMultilevel"/>
    <w:tmpl w:val="BC44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E937EA"/>
    <w:multiLevelType w:val="hybridMultilevel"/>
    <w:tmpl w:val="6CBA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270367">
    <w:abstractNumId w:val="6"/>
  </w:num>
  <w:num w:numId="2" w16cid:durableId="1525705459">
    <w:abstractNumId w:val="28"/>
  </w:num>
  <w:num w:numId="3" w16cid:durableId="1995142362">
    <w:abstractNumId w:val="11"/>
  </w:num>
  <w:num w:numId="4" w16cid:durableId="1142774894">
    <w:abstractNumId w:val="48"/>
  </w:num>
  <w:num w:numId="5" w16cid:durableId="290870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1585318">
    <w:abstractNumId w:val="45"/>
  </w:num>
  <w:num w:numId="7" w16cid:durableId="996956181">
    <w:abstractNumId w:val="23"/>
  </w:num>
  <w:num w:numId="8" w16cid:durableId="328679682">
    <w:abstractNumId w:val="17"/>
  </w:num>
  <w:num w:numId="9" w16cid:durableId="171380389">
    <w:abstractNumId w:val="32"/>
  </w:num>
  <w:num w:numId="10" w16cid:durableId="1790318200">
    <w:abstractNumId w:val="38"/>
  </w:num>
  <w:num w:numId="11" w16cid:durableId="1791703197">
    <w:abstractNumId w:val="30"/>
  </w:num>
  <w:num w:numId="12" w16cid:durableId="1075130245">
    <w:abstractNumId w:val="9"/>
  </w:num>
  <w:num w:numId="13" w16cid:durableId="151912478">
    <w:abstractNumId w:val="22"/>
  </w:num>
  <w:num w:numId="14" w16cid:durableId="1307709398">
    <w:abstractNumId w:val="4"/>
  </w:num>
  <w:num w:numId="15" w16cid:durableId="955021411">
    <w:abstractNumId w:val="39"/>
  </w:num>
  <w:num w:numId="16" w16cid:durableId="1527254650">
    <w:abstractNumId w:val="14"/>
  </w:num>
  <w:num w:numId="17" w16cid:durableId="1382945494">
    <w:abstractNumId w:val="46"/>
  </w:num>
  <w:num w:numId="18" w16cid:durableId="1396858321">
    <w:abstractNumId w:val="31"/>
  </w:num>
  <w:num w:numId="19" w16cid:durableId="1035278975">
    <w:abstractNumId w:val="0"/>
  </w:num>
  <w:num w:numId="20" w16cid:durableId="986007424">
    <w:abstractNumId w:val="33"/>
  </w:num>
  <w:num w:numId="21" w16cid:durableId="1199587471">
    <w:abstractNumId w:val="2"/>
  </w:num>
  <w:num w:numId="22" w16cid:durableId="539825432">
    <w:abstractNumId w:val="34"/>
  </w:num>
  <w:num w:numId="23" w16cid:durableId="1087196484">
    <w:abstractNumId w:val="1"/>
  </w:num>
  <w:num w:numId="24" w16cid:durableId="826476508">
    <w:abstractNumId w:val="18"/>
  </w:num>
  <w:num w:numId="25" w16cid:durableId="1075788091">
    <w:abstractNumId w:val="29"/>
  </w:num>
  <w:num w:numId="26" w16cid:durableId="148861757">
    <w:abstractNumId w:val="43"/>
  </w:num>
  <w:num w:numId="27" w16cid:durableId="489685036">
    <w:abstractNumId w:val="8"/>
  </w:num>
  <w:num w:numId="28" w16cid:durableId="1896501976">
    <w:abstractNumId w:val="25"/>
  </w:num>
  <w:num w:numId="29" w16cid:durableId="377634379">
    <w:abstractNumId w:val="36"/>
  </w:num>
  <w:num w:numId="30" w16cid:durableId="1147556288">
    <w:abstractNumId w:val="26"/>
  </w:num>
  <w:num w:numId="31" w16cid:durableId="218053824">
    <w:abstractNumId w:val="47"/>
  </w:num>
  <w:num w:numId="32" w16cid:durableId="1267270432">
    <w:abstractNumId w:val="42"/>
  </w:num>
  <w:num w:numId="33" w16cid:durableId="532811371">
    <w:abstractNumId w:val="35"/>
  </w:num>
  <w:num w:numId="34" w16cid:durableId="6375763">
    <w:abstractNumId w:val="37"/>
  </w:num>
  <w:num w:numId="35" w16cid:durableId="2099253256">
    <w:abstractNumId w:val="10"/>
  </w:num>
  <w:num w:numId="36" w16cid:durableId="426653114">
    <w:abstractNumId w:val="41"/>
  </w:num>
  <w:num w:numId="37" w16cid:durableId="1933314030">
    <w:abstractNumId w:val="20"/>
  </w:num>
  <w:num w:numId="38" w16cid:durableId="1160073632">
    <w:abstractNumId w:val="15"/>
  </w:num>
  <w:num w:numId="39" w16cid:durableId="371002713">
    <w:abstractNumId w:val="40"/>
  </w:num>
  <w:num w:numId="40" w16cid:durableId="79329388">
    <w:abstractNumId w:val="3"/>
  </w:num>
  <w:num w:numId="41" w16cid:durableId="783109987">
    <w:abstractNumId w:val="27"/>
  </w:num>
  <w:num w:numId="42" w16cid:durableId="1320423023">
    <w:abstractNumId w:val="13"/>
  </w:num>
  <w:num w:numId="43" w16cid:durableId="670565084">
    <w:abstractNumId w:val="16"/>
  </w:num>
  <w:num w:numId="44" w16cid:durableId="1795097579">
    <w:abstractNumId w:val="24"/>
  </w:num>
  <w:num w:numId="45" w16cid:durableId="439447563">
    <w:abstractNumId w:val="19"/>
  </w:num>
  <w:num w:numId="46" w16cid:durableId="1820922435">
    <w:abstractNumId w:val="7"/>
  </w:num>
  <w:num w:numId="47" w16cid:durableId="132136848">
    <w:abstractNumId w:val="12"/>
  </w:num>
  <w:num w:numId="48" w16cid:durableId="163323166">
    <w:abstractNumId w:val="21"/>
  </w:num>
  <w:num w:numId="49" w16cid:durableId="815535270">
    <w:abstractNumId w:val="44"/>
  </w:num>
  <w:num w:numId="50" w16cid:durableId="464350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54"/>
    <w:rsid w:val="000018E2"/>
    <w:rsid w:val="00003EB0"/>
    <w:rsid w:val="00007480"/>
    <w:rsid w:val="00013CA9"/>
    <w:rsid w:val="000168AE"/>
    <w:rsid w:val="00016D80"/>
    <w:rsid w:val="00017370"/>
    <w:rsid w:val="00017448"/>
    <w:rsid w:val="00020060"/>
    <w:rsid w:val="00021AF7"/>
    <w:rsid w:val="00022689"/>
    <w:rsid w:val="00025306"/>
    <w:rsid w:val="0002691C"/>
    <w:rsid w:val="00027A08"/>
    <w:rsid w:val="00030514"/>
    <w:rsid w:val="00033098"/>
    <w:rsid w:val="00033375"/>
    <w:rsid w:val="00041A03"/>
    <w:rsid w:val="00042D8C"/>
    <w:rsid w:val="000518D2"/>
    <w:rsid w:val="00057308"/>
    <w:rsid w:val="00061A9C"/>
    <w:rsid w:val="00063C89"/>
    <w:rsid w:val="0006587A"/>
    <w:rsid w:val="00065C2E"/>
    <w:rsid w:val="0006620F"/>
    <w:rsid w:val="00073FC6"/>
    <w:rsid w:val="000741D9"/>
    <w:rsid w:val="000744B2"/>
    <w:rsid w:val="00074C13"/>
    <w:rsid w:val="00074F5E"/>
    <w:rsid w:val="00076BA1"/>
    <w:rsid w:val="0007721A"/>
    <w:rsid w:val="00082AB3"/>
    <w:rsid w:val="00086846"/>
    <w:rsid w:val="000951BB"/>
    <w:rsid w:val="0009590C"/>
    <w:rsid w:val="000A1F4C"/>
    <w:rsid w:val="000A2B0C"/>
    <w:rsid w:val="000B7567"/>
    <w:rsid w:val="000B7E08"/>
    <w:rsid w:val="000C426E"/>
    <w:rsid w:val="000F01B8"/>
    <w:rsid w:val="000F1258"/>
    <w:rsid w:val="000F68B8"/>
    <w:rsid w:val="0010012B"/>
    <w:rsid w:val="00103C62"/>
    <w:rsid w:val="00115580"/>
    <w:rsid w:val="0011669D"/>
    <w:rsid w:val="0011695F"/>
    <w:rsid w:val="00121D02"/>
    <w:rsid w:val="00122E2A"/>
    <w:rsid w:val="00124DAB"/>
    <w:rsid w:val="00126D62"/>
    <w:rsid w:val="001322AA"/>
    <w:rsid w:val="00134C53"/>
    <w:rsid w:val="001355AC"/>
    <w:rsid w:val="00135EBC"/>
    <w:rsid w:val="001368D6"/>
    <w:rsid w:val="0014253D"/>
    <w:rsid w:val="001453F8"/>
    <w:rsid w:val="001457B0"/>
    <w:rsid w:val="0015684B"/>
    <w:rsid w:val="001652A0"/>
    <w:rsid w:val="00165D58"/>
    <w:rsid w:val="00166C13"/>
    <w:rsid w:val="00166D44"/>
    <w:rsid w:val="00170197"/>
    <w:rsid w:val="00172922"/>
    <w:rsid w:val="0017343C"/>
    <w:rsid w:val="001760B2"/>
    <w:rsid w:val="00187E96"/>
    <w:rsid w:val="0019407E"/>
    <w:rsid w:val="001A6ED0"/>
    <w:rsid w:val="001A751C"/>
    <w:rsid w:val="001A75B4"/>
    <w:rsid w:val="001B2801"/>
    <w:rsid w:val="001B471C"/>
    <w:rsid w:val="001B655D"/>
    <w:rsid w:val="001C02F1"/>
    <w:rsid w:val="001C1922"/>
    <w:rsid w:val="001C1CB4"/>
    <w:rsid w:val="001C41CD"/>
    <w:rsid w:val="001C6AB1"/>
    <w:rsid w:val="001D18FA"/>
    <w:rsid w:val="001D3496"/>
    <w:rsid w:val="001D542B"/>
    <w:rsid w:val="001D6902"/>
    <w:rsid w:val="001D7266"/>
    <w:rsid w:val="001E05A3"/>
    <w:rsid w:val="001E0683"/>
    <w:rsid w:val="001E1FF1"/>
    <w:rsid w:val="001E41CE"/>
    <w:rsid w:val="001E4A65"/>
    <w:rsid w:val="001E6084"/>
    <w:rsid w:val="001F0AE0"/>
    <w:rsid w:val="001F24ED"/>
    <w:rsid w:val="001F293D"/>
    <w:rsid w:val="002009FA"/>
    <w:rsid w:val="002040AA"/>
    <w:rsid w:val="00204323"/>
    <w:rsid w:val="002073DD"/>
    <w:rsid w:val="00210626"/>
    <w:rsid w:val="0021124D"/>
    <w:rsid w:val="002148B1"/>
    <w:rsid w:val="00217531"/>
    <w:rsid w:val="0022048C"/>
    <w:rsid w:val="002213E0"/>
    <w:rsid w:val="00223685"/>
    <w:rsid w:val="002236A4"/>
    <w:rsid w:val="00224F4C"/>
    <w:rsid w:val="00225A7E"/>
    <w:rsid w:val="00225C87"/>
    <w:rsid w:val="002270CA"/>
    <w:rsid w:val="00233A7E"/>
    <w:rsid w:val="00233A9C"/>
    <w:rsid w:val="00241DE8"/>
    <w:rsid w:val="00252486"/>
    <w:rsid w:val="002541BC"/>
    <w:rsid w:val="0025424A"/>
    <w:rsid w:val="0026283A"/>
    <w:rsid w:val="00262E52"/>
    <w:rsid w:val="00272170"/>
    <w:rsid w:val="00272731"/>
    <w:rsid w:val="00272A9E"/>
    <w:rsid w:val="002746A2"/>
    <w:rsid w:val="002778FD"/>
    <w:rsid w:val="00277BB6"/>
    <w:rsid w:val="00287857"/>
    <w:rsid w:val="00290A29"/>
    <w:rsid w:val="00291322"/>
    <w:rsid w:val="00294BBC"/>
    <w:rsid w:val="00297BBC"/>
    <w:rsid w:val="002A02BD"/>
    <w:rsid w:val="002A5DBA"/>
    <w:rsid w:val="002A7FD4"/>
    <w:rsid w:val="002B10BA"/>
    <w:rsid w:val="002B14B4"/>
    <w:rsid w:val="002B279C"/>
    <w:rsid w:val="002B29A0"/>
    <w:rsid w:val="002B4919"/>
    <w:rsid w:val="002B5224"/>
    <w:rsid w:val="002B7AD2"/>
    <w:rsid w:val="002C27E4"/>
    <w:rsid w:val="002C688C"/>
    <w:rsid w:val="002D49DD"/>
    <w:rsid w:val="002D6583"/>
    <w:rsid w:val="002E336D"/>
    <w:rsid w:val="002F4EFF"/>
    <w:rsid w:val="002F589B"/>
    <w:rsid w:val="002F643E"/>
    <w:rsid w:val="00300CE6"/>
    <w:rsid w:val="0030100C"/>
    <w:rsid w:val="00301920"/>
    <w:rsid w:val="00303D04"/>
    <w:rsid w:val="00303F70"/>
    <w:rsid w:val="003056DF"/>
    <w:rsid w:val="003133A0"/>
    <w:rsid w:val="00314088"/>
    <w:rsid w:val="003142F8"/>
    <w:rsid w:val="00316AB7"/>
    <w:rsid w:val="00317124"/>
    <w:rsid w:val="003172EA"/>
    <w:rsid w:val="0032272E"/>
    <w:rsid w:val="00325677"/>
    <w:rsid w:val="0033228E"/>
    <w:rsid w:val="00337E36"/>
    <w:rsid w:val="00342546"/>
    <w:rsid w:val="00343791"/>
    <w:rsid w:val="003449D6"/>
    <w:rsid w:val="0035033E"/>
    <w:rsid w:val="00357EBF"/>
    <w:rsid w:val="00362500"/>
    <w:rsid w:val="00366870"/>
    <w:rsid w:val="00367DB2"/>
    <w:rsid w:val="0037105A"/>
    <w:rsid w:val="00373E26"/>
    <w:rsid w:val="00377993"/>
    <w:rsid w:val="00377F35"/>
    <w:rsid w:val="00385E99"/>
    <w:rsid w:val="0039257D"/>
    <w:rsid w:val="0039283F"/>
    <w:rsid w:val="00394FA8"/>
    <w:rsid w:val="003972D7"/>
    <w:rsid w:val="003A2A14"/>
    <w:rsid w:val="003A4C6D"/>
    <w:rsid w:val="003A5B58"/>
    <w:rsid w:val="003A6154"/>
    <w:rsid w:val="003B1E18"/>
    <w:rsid w:val="003B795C"/>
    <w:rsid w:val="003C3A00"/>
    <w:rsid w:val="003C5BF5"/>
    <w:rsid w:val="003C61E6"/>
    <w:rsid w:val="003C7D0D"/>
    <w:rsid w:val="003D02ED"/>
    <w:rsid w:val="003D69EA"/>
    <w:rsid w:val="003E39AD"/>
    <w:rsid w:val="003F04A6"/>
    <w:rsid w:val="003F10B4"/>
    <w:rsid w:val="003F4C9A"/>
    <w:rsid w:val="003F7FB4"/>
    <w:rsid w:val="004061FE"/>
    <w:rsid w:val="00407E0B"/>
    <w:rsid w:val="004140DA"/>
    <w:rsid w:val="004157D9"/>
    <w:rsid w:val="00417187"/>
    <w:rsid w:val="00417AFE"/>
    <w:rsid w:val="00421D08"/>
    <w:rsid w:val="00423E78"/>
    <w:rsid w:val="00432849"/>
    <w:rsid w:val="004345A2"/>
    <w:rsid w:val="00435E9F"/>
    <w:rsid w:val="00436453"/>
    <w:rsid w:val="00437F9C"/>
    <w:rsid w:val="004409FD"/>
    <w:rsid w:val="004458D5"/>
    <w:rsid w:val="004517B7"/>
    <w:rsid w:val="00455E8B"/>
    <w:rsid w:val="004575F2"/>
    <w:rsid w:val="004600F4"/>
    <w:rsid w:val="004639CE"/>
    <w:rsid w:val="0047016A"/>
    <w:rsid w:val="00474A81"/>
    <w:rsid w:val="004819EB"/>
    <w:rsid w:val="00482973"/>
    <w:rsid w:val="004840E6"/>
    <w:rsid w:val="004878EA"/>
    <w:rsid w:val="004913D0"/>
    <w:rsid w:val="004923AE"/>
    <w:rsid w:val="0049251A"/>
    <w:rsid w:val="004930B5"/>
    <w:rsid w:val="004955A8"/>
    <w:rsid w:val="00497645"/>
    <w:rsid w:val="004A26A1"/>
    <w:rsid w:val="004B0961"/>
    <w:rsid w:val="004B3BC7"/>
    <w:rsid w:val="004C46F5"/>
    <w:rsid w:val="004C762F"/>
    <w:rsid w:val="004C771E"/>
    <w:rsid w:val="004D05C6"/>
    <w:rsid w:val="004D4032"/>
    <w:rsid w:val="004D73EC"/>
    <w:rsid w:val="004E0E28"/>
    <w:rsid w:val="004E1882"/>
    <w:rsid w:val="004F128D"/>
    <w:rsid w:val="004F2CD1"/>
    <w:rsid w:val="00502997"/>
    <w:rsid w:val="00503808"/>
    <w:rsid w:val="00506640"/>
    <w:rsid w:val="00511795"/>
    <w:rsid w:val="0051537B"/>
    <w:rsid w:val="005170FE"/>
    <w:rsid w:val="00520137"/>
    <w:rsid w:val="00521F46"/>
    <w:rsid w:val="00524391"/>
    <w:rsid w:val="0052452A"/>
    <w:rsid w:val="005254EC"/>
    <w:rsid w:val="00527454"/>
    <w:rsid w:val="00531BC2"/>
    <w:rsid w:val="00531C25"/>
    <w:rsid w:val="00534C8F"/>
    <w:rsid w:val="00544B08"/>
    <w:rsid w:val="00555ACB"/>
    <w:rsid w:val="00555D8C"/>
    <w:rsid w:val="00556160"/>
    <w:rsid w:val="00560553"/>
    <w:rsid w:val="0056561A"/>
    <w:rsid w:val="00565DD5"/>
    <w:rsid w:val="00566087"/>
    <w:rsid w:val="005679B2"/>
    <w:rsid w:val="00567F31"/>
    <w:rsid w:val="005709D8"/>
    <w:rsid w:val="00573054"/>
    <w:rsid w:val="00575FC2"/>
    <w:rsid w:val="005811D9"/>
    <w:rsid w:val="005905F8"/>
    <w:rsid w:val="00594BF2"/>
    <w:rsid w:val="00596117"/>
    <w:rsid w:val="005A115D"/>
    <w:rsid w:val="005A1943"/>
    <w:rsid w:val="005A230F"/>
    <w:rsid w:val="005A26A5"/>
    <w:rsid w:val="005A2A4A"/>
    <w:rsid w:val="005A2D5A"/>
    <w:rsid w:val="005A7A45"/>
    <w:rsid w:val="005B17DF"/>
    <w:rsid w:val="005B54AC"/>
    <w:rsid w:val="005B6C10"/>
    <w:rsid w:val="005C26E8"/>
    <w:rsid w:val="005C2C3D"/>
    <w:rsid w:val="005C7B84"/>
    <w:rsid w:val="005D0B94"/>
    <w:rsid w:val="005E3A00"/>
    <w:rsid w:val="005E7C48"/>
    <w:rsid w:val="005F6F49"/>
    <w:rsid w:val="006028CF"/>
    <w:rsid w:val="00604D62"/>
    <w:rsid w:val="00606879"/>
    <w:rsid w:val="00607C01"/>
    <w:rsid w:val="006128E2"/>
    <w:rsid w:val="006147B1"/>
    <w:rsid w:val="006207C3"/>
    <w:rsid w:val="00622257"/>
    <w:rsid w:val="006222A7"/>
    <w:rsid w:val="00622A88"/>
    <w:rsid w:val="00623291"/>
    <w:rsid w:val="0062537A"/>
    <w:rsid w:val="00627BD7"/>
    <w:rsid w:val="0063089F"/>
    <w:rsid w:val="00630B1C"/>
    <w:rsid w:val="00630CF7"/>
    <w:rsid w:val="00631AF5"/>
    <w:rsid w:val="00631F9A"/>
    <w:rsid w:val="00632D81"/>
    <w:rsid w:val="006401BE"/>
    <w:rsid w:val="00653938"/>
    <w:rsid w:val="00656858"/>
    <w:rsid w:val="00661B83"/>
    <w:rsid w:val="0066343D"/>
    <w:rsid w:val="00663854"/>
    <w:rsid w:val="006648C5"/>
    <w:rsid w:val="0066651F"/>
    <w:rsid w:val="006670DF"/>
    <w:rsid w:val="00670366"/>
    <w:rsid w:val="00671B0F"/>
    <w:rsid w:val="00673FE0"/>
    <w:rsid w:val="0067586A"/>
    <w:rsid w:val="006772A2"/>
    <w:rsid w:val="00680124"/>
    <w:rsid w:val="00681DBD"/>
    <w:rsid w:val="006861B7"/>
    <w:rsid w:val="00686C87"/>
    <w:rsid w:val="0069000F"/>
    <w:rsid w:val="0069427D"/>
    <w:rsid w:val="00695938"/>
    <w:rsid w:val="0069607B"/>
    <w:rsid w:val="00696B64"/>
    <w:rsid w:val="006A0B3E"/>
    <w:rsid w:val="006A0DAD"/>
    <w:rsid w:val="006A0EBA"/>
    <w:rsid w:val="006A368D"/>
    <w:rsid w:val="006A3E79"/>
    <w:rsid w:val="006A558C"/>
    <w:rsid w:val="006A7BB5"/>
    <w:rsid w:val="006B2CFA"/>
    <w:rsid w:val="006B421D"/>
    <w:rsid w:val="006B7151"/>
    <w:rsid w:val="006B7838"/>
    <w:rsid w:val="006C0D43"/>
    <w:rsid w:val="006C1512"/>
    <w:rsid w:val="006C3D2D"/>
    <w:rsid w:val="006C7F7F"/>
    <w:rsid w:val="006E3969"/>
    <w:rsid w:val="006E6DBA"/>
    <w:rsid w:val="006F02CB"/>
    <w:rsid w:val="006F197D"/>
    <w:rsid w:val="006F20A0"/>
    <w:rsid w:val="006F2A81"/>
    <w:rsid w:val="006F5813"/>
    <w:rsid w:val="006F5F73"/>
    <w:rsid w:val="00702600"/>
    <w:rsid w:val="00702A93"/>
    <w:rsid w:val="00712AC8"/>
    <w:rsid w:val="00713F7C"/>
    <w:rsid w:val="00722722"/>
    <w:rsid w:val="00723AED"/>
    <w:rsid w:val="00727CF1"/>
    <w:rsid w:val="00730573"/>
    <w:rsid w:val="00737939"/>
    <w:rsid w:val="00751C95"/>
    <w:rsid w:val="00752FC7"/>
    <w:rsid w:val="0075374E"/>
    <w:rsid w:val="00754369"/>
    <w:rsid w:val="007543AF"/>
    <w:rsid w:val="00754811"/>
    <w:rsid w:val="007551C2"/>
    <w:rsid w:val="0075621C"/>
    <w:rsid w:val="00756D47"/>
    <w:rsid w:val="0076005E"/>
    <w:rsid w:val="007754C9"/>
    <w:rsid w:val="00776900"/>
    <w:rsid w:val="00776F30"/>
    <w:rsid w:val="0077716F"/>
    <w:rsid w:val="00777321"/>
    <w:rsid w:val="00781E55"/>
    <w:rsid w:val="00783C8B"/>
    <w:rsid w:val="00787645"/>
    <w:rsid w:val="00787801"/>
    <w:rsid w:val="007905A8"/>
    <w:rsid w:val="007910AD"/>
    <w:rsid w:val="00792B5C"/>
    <w:rsid w:val="007966D0"/>
    <w:rsid w:val="007973DF"/>
    <w:rsid w:val="00797EA6"/>
    <w:rsid w:val="007A250C"/>
    <w:rsid w:val="007A53B5"/>
    <w:rsid w:val="007A67A0"/>
    <w:rsid w:val="007B3C16"/>
    <w:rsid w:val="007B4539"/>
    <w:rsid w:val="007B45F5"/>
    <w:rsid w:val="007B550A"/>
    <w:rsid w:val="007B75E5"/>
    <w:rsid w:val="007D1E13"/>
    <w:rsid w:val="007D20AE"/>
    <w:rsid w:val="007D3977"/>
    <w:rsid w:val="007D7229"/>
    <w:rsid w:val="007D7813"/>
    <w:rsid w:val="007E09D0"/>
    <w:rsid w:val="007E4D98"/>
    <w:rsid w:val="007F0998"/>
    <w:rsid w:val="007F249D"/>
    <w:rsid w:val="007F5271"/>
    <w:rsid w:val="008016CA"/>
    <w:rsid w:val="008044ED"/>
    <w:rsid w:val="00805835"/>
    <w:rsid w:val="00807230"/>
    <w:rsid w:val="00807956"/>
    <w:rsid w:val="008101CF"/>
    <w:rsid w:val="00810986"/>
    <w:rsid w:val="00811FD0"/>
    <w:rsid w:val="00813D33"/>
    <w:rsid w:val="0081476A"/>
    <w:rsid w:val="00814B7D"/>
    <w:rsid w:val="00820123"/>
    <w:rsid w:val="008262C2"/>
    <w:rsid w:val="00833D4B"/>
    <w:rsid w:val="00834690"/>
    <w:rsid w:val="00837C9D"/>
    <w:rsid w:val="00840E6B"/>
    <w:rsid w:val="008414DA"/>
    <w:rsid w:val="0084230F"/>
    <w:rsid w:val="00845612"/>
    <w:rsid w:val="008504D7"/>
    <w:rsid w:val="00852685"/>
    <w:rsid w:val="008556B5"/>
    <w:rsid w:val="008563C4"/>
    <w:rsid w:val="0085727E"/>
    <w:rsid w:val="0086129A"/>
    <w:rsid w:val="00862BC1"/>
    <w:rsid w:val="00863F1E"/>
    <w:rsid w:val="0086540E"/>
    <w:rsid w:val="00871162"/>
    <w:rsid w:val="00871BE4"/>
    <w:rsid w:val="00873117"/>
    <w:rsid w:val="008736C8"/>
    <w:rsid w:val="00876D41"/>
    <w:rsid w:val="00877188"/>
    <w:rsid w:val="00880693"/>
    <w:rsid w:val="00880C50"/>
    <w:rsid w:val="00880DDF"/>
    <w:rsid w:val="00882199"/>
    <w:rsid w:val="008842F8"/>
    <w:rsid w:val="00885CB7"/>
    <w:rsid w:val="00890750"/>
    <w:rsid w:val="00892E9F"/>
    <w:rsid w:val="0089756C"/>
    <w:rsid w:val="008A053D"/>
    <w:rsid w:val="008A726B"/>
    <w:rsid w:val="008B2827"/>
    <w:rsid w:val="008B61C3"/>
    <w:rsid w:val="008C3367"/>
    <w:rsid w:val="008C5E63"/>
    <w:rsid w:val="008D5657"/>
    <w:rsid w:val="008D7724"/>
    <w:rsid w:val="008E0B35"/>
    <w:rsid w:val="008E128A"/>
    <w:rsid w:val="008E2916"/>
    <w:rsid w:val="008E5B59"/>
    <w:rsid w:val="008F3C4B"/>
    <w:rsid w:val="008F7440"/>
    <w:rsid w:val="008F782E"/>
    <w:rsid w:val="00900B24"/>
    <w:rsid w:val="009010B3"/>
    <w:rsid w:val="00906067"/>
    <w:rsid w:val="00910224"/>
    <w:rsid w:val="0091034C"/>
    <w:rsid w:val="0091218C"/>
    <w:rsid w:val="00915DAE"/>
    <w:rsid w:val="0091704B"/>
    <w:rsid w:val="00921BF6"/>
    <w:rsid w:val="009235F9"/>
    <w:rsid w:val="009249BE"/>
    <w:rsid w:val="009327ED"/>
    <w:rsid w:val="00940B39"/>
    <w:rsid w:val="009440FA"/>
    <w:rsid w:val="00946488"/>
    <w:rsid w:val="0095536F"/>
    <w:rsid w:val="009579C1"/>
    <w:rsid w:val="00965ADB"/>
    <w:rsid w:val="00966BC8"/>
    <w:rsid w:val="0098418D"/>
    <w:rsid w:val="00987F5E"/>
    <w:rsid w:val="00990E99"/>
    <w:rsid w:val="009948A7"/>
    <w:rsid w:val="00994BCD"/>
    <w:rsid w:val="00994CA3"/>
    <w:rsid w:val="00996C37"/>
    <w:rsid w:val="009A0C8F"/>
    <w:rsid w:val="009A0FC6"/>
    <w:rsid w:val="009A15CB"/>
    <w:rsid w:val="009A3A8E"/>
    <w:rsid w:val="009A3DA4"/>
    <w:rsid w:val="009A64A1"/>
    <w:rsid w:val="009A7F5D"/>
    <w:rsid w:val="009B0F2D"/>
    <w:rsid w:val="009B2F00"/>
    <w:rsid w:val="009B3504"/>
    <w:rsid w:val="009B5DDF"/>
    <w:rsid w:val="009B6C81"/>
    <w:rsid w:val="009C189E"/>
    <w:rsid w:val="009C25CC"/>
    <w:rsid w:val="009C7F83"/>
    <w:rsid w:val="009D15A9"/>
    <w:rsid w:val="009D2B9C"/>
    <w:rsid w:val="009D4CA1"/>
    <w:rsid w:val="009D6876"/>
    <w:rsid w:val="009D79DD"/>
    <w:rsid w:val="009D7A9F"/>
    <w:rsid w:val="009E1EBA"/>
    <w:rsid w:val="009E33A7"/>
    <w:rsid w:val="009E4F24"/>
    <w:rsid w:val="009F1B66"/>
    <w:rsid w:val="009F4A37"/>
    <w:rsid w:val="009F4BF6"/>
    <w:rsid w:val="009F63B9"/>
    <w:rsid w:val="00A019D4"/>
    <w:rsid w:val="00A04BF0"/>
    <w:rsid w:val="00A106FA"/>
    <w:rsid w:val="00A11EF1"/>
    <w:rsid w:val="00A12F23"/>
    <w:rsid w:val="00A13367"/>
    <w:rsid w:val="00A13D45"/>
    <w:rsid w:val="00A2103F"/>
    <w:rsid w:val="00A227D7"/>
    <w:rsid w:val="00A25346"/>
    <w:rsid w:val="00A2607A"/>
    <w:rsid w:val="00A30537"/>
    <w:rsid w:val="00A31313"/>
    <w:rsid w:val="00A3449F"/>
    <w:rsid w:val="00A368EC"/>
    <w:rsid w:val="00A40063"/>
    <w:rsid w:val="00A40191"/>
    <w:rsid w:val="00A52093"/>
    <w:rsid w:val="00A55C76"/>
    <w:rsid w:val="00A5702A"/>
    <w:rsid w:val="00A63A04"/>
    <w:rsid w:val="00A7006F"/>
    <w:rsid w:val="00A736AE"/>
    <w:rsid w:val="00A74A3E"/>
    <w:rsid w:val="00A762DF"/>
    <w:rsid w:val="00A81B10"/>
    <w:rsid w:val="00A86107"/>
    <w:rsid w:val="00A86453"/>
    <w:rsid w:val="00A9009D"/>
    <w:rsid w:val="00A90B98"/>
    <w:rsid w:val="00A93864"/>
    <w:rsid w:val="00A93D8D"/>
    <w:rsid w:val="00A97AEA"/>
    <w:rsid w:val="00AA32F3"/>
    <w:rsid w:val="00AA688D"/>
    <w:rsid w:val="00AB36C7"/>
    <w:rsid w:val="00AB3F19"/>
    <w:rsid w:val="00AB523B"/>
    <w:rsid w:val="00AB765A"/>
    <w:rsid w:val="00AC123F"/>
    <w:rsid w:val="00AC1248"/>
    <w:rsid w:val="00AC367A"/>
    <w:rsid w:val="00AC538C"/>
    <w:rsid w:val="00AC6E24"/>
    <w:rsid w:val="00AD2BF2"/>
    <w:rsid w:val="00AD2D8A"/>
    <w:rsid w:val="00AD660F"/>
    <w:rsid w:val="00AD7435"/>
    <w:rsid w:val="00AE6C2E"/>
    <w:rsid w:val="00AF733A"/>
    <w:rsid w:val="00AF7FF3"/>
    <w:rsid w:val="00B0076B"/>
    <w:rsid w:val="00B06C79"/>
    <w:rsid w:val="00B078CA"/>
    <w:rsid w:val="00B106DD"/>
    <w:rsid w:val="00B13B19"/>
    <w:rsid w:val="00B15C06"/>
    <w:rsid w:val="00B16831"/>
    <w:rsid w:val="00B339D0"/>
    <w:rsid w:val="00B33CB4"/>
    <w:rsid w:val="00B36B6A"/>
    <w:rsid w:val="00B40F1C"/>
    <w:rsid w:val="00B41700"/>
    <w:rsid w:val="00B42BBD"/>
    <w:rsid w:val="00B51AD1"/>
    <w:rsid w:val="00B5373D"/>
    <w:rsid w:val="00B61772"/>
    <w:rsid w:val="00B63E88"/>
    <w:rsid w:val="00B66A44"/>
    <w:rsid w:val="00B67D4E"/>
    <w:rsid w:val="00B723F4"/>
    <w:rsid w:val="00B82D74"/>
    <w:rsid w:val="00B834DF"/>
    <w:rsid w:val="00B83A33"/>
    <w:rsid w:val="00B85D50"/>
    <w:rsid w:val="00B91F23"/>
    <w:rsid w:val="00B9302B"/>
    <w:rsid w:val="00B941AF"/>
    <w:rsid w:val="00BA5090"/>
    <w:rsid w:val="00BA5316"/>
    <w:rsid w:val="00BA5C26"/>
    <w:rsid w:val="00BB1B62"/>
    <w:rsid w:val="00BB553E"/>
    <w:rsid w:val="00BB5AA0"/>
    <w:rsid w:val="00BB5F95"/>
    <w:rsid w:val="00BC4670"/>
    <w:rsid w:val="00BC48EB"/>
    <w:rsid w:val="00BC51AB"/>
    <w:rsid w:val="00BD477B"/>
    <w:rsid w:val="00BD7766"/>
    <w:rsid w:val="00BD7A84"/>
    <w:rsid w:val="00BE14B8"/>
    <w:rsid w:val="00BE2AFD"/>
    <w:rsid w:val="00BE2E34"/>
    <w:rsid w:val="00BE4E76"/>
    <w:rsid w:val="00BE4F96"/>
    <w:rsid w:val="00BE6589"/>
    <w:rsid w:val="00BE6E50"/>
    <w:rsid w:val="00BF1FAC"/>
    <w:rsid w:val="00BF41D0"/>
    <w:rsid w:val="00C026AA"/>
    <w:rsid w:val="00C07B57"/>
    <w:rsid w:val="00C10FA1"/>
    <w:rsid w:val="00C22D66"/>
    <w:rsid w:val="00C230C8"/>
    <w:rsid w:val="00C23FDD"/>
    <w:rsid w:val="00C27755"/>
    <w:rsid w:val="00C31A93"/>
    <w:rsid w:val="00C31FE9"/>
    <w:rsid w:val="00C36310"/>
    <w:rsid w:val="00C365EE"/>
    <w:rsid w:val="00C42315"/>
    <w:rsid w:val="00C43AE0"/>
    <w:rsid w:val="00C4640E"/>
    <w:rsid w:val="00C47671"/>
    <w:rsid w:val="00C503AB"/>
    <w:rsid w:val="00C51660"/>
    <w:rsid w:val="00C5274A"/>
    <w:rsid w:val="00C54099"/>
    <w:rsid w:val="00C542C2"/>
    <w:rsid w:val="00C548F6"/>
    <w:rsid w:val="00C561B7"/>
    <w:rsid w:val="00C61CC2"/>
    <w:rsid w:val="00C6508D"/>
    <w:rsid w:val="00C70213"/>
    <w:rsid w:val="00C70332"/>
    <w:rsid w:val="00C76DA0"/>
    <w:rsid w:val="00C82250"/>
    <w:rsid w:val="00C83C81"/>
    <w:rsid w:val="00C83DF0"/>
    <w:rsid w:val="00C8458F"/>
    <w:rsid w:val="00C91BBC"/>
    <w:rsid w:val="00C96BB1"/>
    <w:rsid w:val="00CA1826"/>
    <w:rsid w:val="00CB05FF"/>
    <w:rsid w:val="00CB08FC"/>
    <w:rsid w:val="00CB31C6"/>
    <w:rsid w:val="00CB67C9"/>
    <w:rsid w:val="00CB7806"/>
    <w:rsid w:val="00CC0660"/>
    <w:rsid w:val="00CC0FAC"/>
    <w:rsid w:val="00CC1D93"/>
    <w:rsid w:val="00CC5A28"/>
    <w:rsid w:val="00CC7086"/>
    <w:rsid w:val="00CD06A8"/>
    <w:rsid w:val="00CD1EC2"/>
    <w:rsid w:val="00CD268F"/>
    <w:rsid w:val="00CD2FF0"/>
    <w:rsid w:val="00CD5883"/>
    <w:rsid w:val="00CD7180"/>
    <w:rsid w:val="00CE2EE6"/>
    <w:rsid w:val="00CE51F2"/>
    <w:rsid w:val="00CE5503"/>
    <w:rsid w:val="00CE7A88"/>
    <w:rsid w:val="00CF6A55"/>
    <w:rsid w:val="00CF7D9A"/>
    <w:rsid w:val="00D0242D"/>
    <w:rsid w:val="00D02BF9"/>
    <w:rsid w:val="00D03A22"/>
    <w:rsid w:val="00D21600"/>
    <w:rsid w:val="00D24CD6"/>
    <w:rsid w:val="00D26091"/>
    <w:rsid w:val="00D262D0"/>
    <w:rsid w:val="00D404DF"/>
    <w:rsid w:val="00D40C92"/>
    <w:rsid w:val="00D42602"/>
    <w:rsid w:val="00D45460"/>
    <w:rsid w:val="00D45687"/>
    <w:rsid w:val="00D501BC"/>
    <w:rsid w:val="00D5564F"/>
    <w:rsid w:val="00D55FEF"/>
    <w:rsid w:val="00D579DB"/>
    <w:rsid w:val="00D57B8A"/>
    <w:rsid w:val="00D60391"/>
    <w:rsid w:val="00D61E9C"/>
    <w:rsid w:val="00D63BEF"/>
    <w:rsid w:val="00D64E2D"/>
    <w:rsid w:val="00D66B04"/>
    <w:rsid w:val="00D66F99"/>
    <w:rsid w:val="00D676CB"/>
    <w:rsid w:val="00D72975"/>
    <w:rsid w:val="00D72FD1"/>
    <w:rsid w:val="00D74610"/>
    <w:rsid w:val="00D7575F"/>
    <w:rsid w:val="00D809B8"/>
    <w:rsid w:val="00D80C66"/>
    <w:rsid w:val="00D81268"/>
    <w:rsid w:val="00D83921"/>
    <w:rsid w:val="00D867D1"/>
    <w:rsid w:val="00D91E32"/>
    <w:rsid w:val="00D9258A"/>
    <w:rsid w:val="00D93818"/>
    <w:rsid w:val="00D94728"/>
    <w:rsid w:val="00DA0144"/>
    <w:rsid w:val="00DA0199"/>
    <w:rsid w:val="00DA07C4"/>
    <w:rsid w:val="00DA421D"/>
    <w:rsid w:val="00DB3613"/>
    <w:rsid w:val="00DB4269"/>
    <w:rsid w:val="00DB516E"/>
    <w:rsid w:val="00DB5850"/>
    <w:rsid w:val="00DB718A"/>
    <w:rsid w:val="00DC0489"/>
    <w:rsid w:val="00DC0578"/>
    <w:rsid w:val="00DC228D"/>
    <w:rsid w:val="00DC6753"/>
    <w:rsid w:val="00DD00D4"/>
    <w:rsid w:val="00DD0BC5"/>
    <w:rsid w:val="00DD2039"/>
    <w:rsid w:val="00DD26C4"/>
    <w:rsid w:val="00DD7FC5"/>
    <w:rsid w:val="00DE023C"/>
    <w:rsid w:val="00DE0EE2"/>
    <w:rsid w:val="00DE103E"/>
    <w:rsid w:val="00DE4512"/>
    <w:rsid w:val="00DE67E5"/>
    <w:rsid w:val="00DF0FEF"/>
    <w:rsid w:val="00DF571D"/>
    <w:rsid w:val="00DF6635"/>
    <w:rsid w:val="00E02270"/>
    <w:rsid w:val="00E131C0"/>
    <w:rsid w:val="00E1634C"/>
    <w:rsid w:val="00E16DC2"/>
    <w:rsid w:val="00E21CA2"/>
    <w:rsid w:val="00E26AD5"/>
    <w:rsid w:val="00E322B4"/>
    <w:rsid w:val="00E33AC6"/>
    <w:rsid w:val="00E36B03"/>
    <w:rsid w:val="00E41A71"/>
    <w:rsid w:val="00E47BC5"/>
    <w:rsid w:val="00E514D9"/>
    <w:rsid w:val="00E53C0F"/>
    <w:rsid w:val="00E60184"/>
    <w:rsid w:val="00E60AF8"/>
    <w:rsid w:val="00E61382"/>
    <w:rsid w:val="00E63691"/>
    <w:rsid w:val="00E7120A"/>
    <w:rsid w:val="00E7394F"/>
    <w:rsid w:val="00E75258"/>
    <w:rsid w:val="00E8274A"/>
    <w:rsid w:val="00E84F24"/>
    <w:rsid w:val="00E870BB"/>
    <w:rsid w:val="00E90D8C"/>
    <w:rsid w:val="00E912BD"/>
    <w:rsid w:val="00E916E8"/>
    <w:rsid w:val="00E93BF6"/>
    <w:rsid w:val="00EA2468"/>
    <w:rsid w:val="00EA6A14"/>
    <w:rsid w:val="00EA6CBE"/>
    <w:rsid w:val="00EB23C9"/>
    <w:rsid w:val="00EB4CB8"/>
    <w:rsid w:val="00EB5B17"/>
    <w:rsid w:val="00EB72E6"/>
    <w:rsid w:val="00EC196A"/>
    <w:rsid w:val="00EC4852"/>
    <w:rsid w:val="00EC5918"/>
    <w:rsid w:val="00EC7869"/>
    <w:rsid w:val="00ED0ECD"/>
    <w:rsid w:val="00ED23E0"/>
    <w:rsid w:val="00ED68B0"/>
    <w:rsid w:val="00EE00C0"/>
    <w:rsid w:val="00EE1220"/>
    <w:rsid w:val="00EE3BF2"/>
    <w:rsid w:val="00EE64E8"/>
    <w:rsid w:val="00EE6B19"/>
    <w:rsid w:val="00EF2959"/>
    <w:rsid w:val="00EF4A9E"/>
    <w:rsid w:val="00EF6BE1"/>
    <w:rsid w:val="00F01989"/>
    <w:rsid w:val="00F03F1D"/>
    <w:rsid w:val="00F10D10"/>
    <w:rsid w:val="00F112BE"/>
    <w:rsid w:val="00F113EE"/>
    <w:rsid w:val="00F176F1"/>
    <w:rsid w:val="00F21A76"/>
    <w:rsid w:val="00F2249B"/>
    <w:rsid w:val="00F253B7"/>
    <w:rsid w:val="00F25FAD"/>
    <w:rsid w:val="00F30311"/>
    <w:rsid w:val="00F30CC1"/>
    <w:rsid w:val="00F31521"/>
    <w:rsid w:val="00F3213B"/>
    <w:rsid w:val="00F323CB"/>
    <w:rsid w:val="00F3715C"/>
    <w:rsid w:val="00F40FB5"/>
    <w:rsid w:val="00F431C1"/>
    <w:rsid w:val="00F436F9"/>
    <w:rsid w:val="00F5064C"/>
    <w:rsid w:val="00F51D96"/>
    <w:rsid w:val="00F53F0C"/>
    <w:rsid w:val="00F5782E"/>
    <w:rsid w:val="00F613C8"/>
    <w:rsid w:val="00F6396D"/>
    <w:rsid w:val="00F63F16"/>
    <w:rsid w:val="00F64BB8"/>
    <w:rsid w:val="00F66CD7"/>
    <w:rsid w:val="00F719A5"/>
    <w:rsid w:val="00F71FEA"/>
    <w:rsid w:val="00F730F3"/>
    <w:rsid w:val="00F74D61"/>
    <w:rsid w:val="00F75D6F"/>
    <w:rsid w:val="00F8249B"/>
    <w:rsid w:val="00F82B79"/>
    <w:rsid w:val="00F82DBA"/>
    <w:rsid w:val="00F9034F"/>
    <w:rsid w:val="00F96CD2"/>
    <w:rsid w:val="00F96D16"/>
    <w:rsid w:val="00FA21DF"/>
    <w:rsid w:val="00FA44A4"/>
    <w:rsid w:val="00FA59CD"/>
    <w:rsid w:val="00FA5E37"/>
    <w:rsid w:val="00FB0ACD"/>
    <w:rsid w:val="00FB309D"/>
    <w:rsid w:val="00FB46F3"/>
    <w:rsid w:val="00FC1F61"/>
    <w:rsid w:val="00FD149F"/>
    <w:rsid w:val="00FD286B"/>
    <w:rsid w:val="00FD3D5C"/>
    <w:rsid w:val="00FD6C7D"/>
    <w:rsid w:val="00FD75E0"/>
    <w:rsid w:val="00FD7AAB"/>
    <w:rsid w:val="00FE1F8B"/>
    <w:rsid w:val="00FE2E81"/>
    <w:rsid w:val="00FE3BF6"/>
    <w:rsid w:val="00FE611F"/>
    <w:rsid w:val="00FE66BF"/>
    <w:rsid w:val="00FE6B6F"/>
    <w:rsid w:val="00FF28C4"/>
    <w:rsid w:val="00FF40FB"/>
    <w:rsid w:val="00FF6014"/>
    <w:rsid w:val="00FF7246"/>
    <w:rsid w:val="00FF7AF5"/>
    <w:rsid w:val="00FF7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2A0F8"/>
  <w15:docId w15:val="{41EA1BB0-6A66-47A4-9247-983602D7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854"/>
    <w:pPr>
      <w:ind w:left="720"/>
      <w:contextualSpacing/>
    </w:pPr>
  </w:style>
  <w:style w:type="paragraph" w:styleId="Header">
    <w:name w:val="header"/>
    <w:basedOn w:val="Normal"/>
    <w:link w:val="HeaderChar"/>
    <w:uiPriority w:val="99"/>
    <w:unhideWhenUsed/>
    <w:rsid w:val="005A2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D5A"/>
  </w:style>
  <w:style w:type="paragraph" w:styleId="Footer">
    <w:name w:val="footer"/>
    <w:basedOn w:val="Normal"/>
    <w:link w:val="FooterChar"/>
    <w:uiPriority w:val="99"/>
    <w:unhideWhenUsed/>
    <w:rsid w:val="005A2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D5A"/>
  </w:style>
  <w:style w:type="paragraph" w:styleId="BalloonText">
    <w:name w:val="Balloon Text"/>
    <w:basedOn w:val="Normal"/>
    <w:link w:val="BalloonTextChar"/>
    <w:uiPriority w:val="99"/>
    <w:semiHidden/>
    <w:unhideWhenUsed/>
    <w:rsid w:val="005A2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D5A"/>
    <w:rPr>
      <w:rFonts w:ascii="Tahoma" w:hAnsi="Tahoma" w:cs="Tahoma"/>
      <w:sz w:val="16"/>
      <w:szCs w:val="16"/>
    </w:rPr>
  </w:style>
  <w:style w:type="table" w:styleId="TableGrid">
    <w:name w:val="Table Grid"/>
    <w:basedOn w:val="TableNormal"/>
    <w:uiPriority w:val="59"/>
    <w:rsid w:val="0065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343C"/>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CD7180"/>
    <w:rPr>
      <w:color w:val="0563C1"/>
      <w:u w:val="single"/>
    </w:rPr>
  </w:style>
  <w:style w:type="character" w:styleId="FollowedHyperlink">
    <w:name w:val="FollowedHyperlink"/>
    <w:basedOn w:val="DefaultParagraphFont"/>
    <w:uiPriority w:val="99"/>
    <w:semiHidden/>
    <w:unhideWhenUsed/>
    <w:rsid w:val="00CD7180"/>
    <w:rPr>
      <w:color w:val="954F72"/>
      <w:u w:val="single"/>
    </w:rPr>
  </w:style>
  <w:style w:type="paragraph" w:customStyle="1" w:styleId="xl73">
    <w:name w:val="xl73"/>
    <w:basedOn w:val="Normal"/>
    <w:rsid w:val="00CD7180"/>
    <w:pPr>
      <w:pBdr>
        <w:top w:val="single" w:sz="4" w:space="0" w:color="auto"/>
        <w:lef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74">
    <w:name w:val="xl74"/>
    <w:basedOn w:val="Normal"/>
    <w:rsid w:val="00CD7180"/>
    <w:pP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5">
    <w:name w:val="xl75"/>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76">
    <w:name w:val="xl76"/>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rPr>
  </w:style>
  <w:style w:type="paragraph" w:customStyle="1" w:styleId="xl77">
    <w:name w:val="xl77"/>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8">
    <w:name w:val="xl78"/>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rPr>
  </w:style>
  <w:style w:type="paragraph" w:customStyle="1" w:styleId="xl79">
    <w:name w:val="xl79"/>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0">
    <w:name w:val="xl80"/>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rPr>
  </w:style>
  <w:style w:type="paragraph" w:customStyle="1" w:styleId="xl81">
    <w:name w:val="xl81"/>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82">
    <w:name w:val="xl82"/>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Footlight MT Light" w:eastAsia="Times New Roman" w:hAnsi="Footlight MT Light" w:cs="Times New Roman"/>
      <w:color w:val="000000"/>
      <w:sz w:val="24"/>
      <w:szCs w:val="24"/>
    </w:rPr>
  </w:style>
  <w:style w:type="paragraph" w:customStyle="1" w:styleId="xl83">
    <w:name w:val="xl83"/>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4">
    <w:name w:val="xl84"/>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rPr>
  </w:style>
  <w:style w:type="paragraph" w:customStyle="1" w:styleId="xl85">
    <w:name w:val="xl85"/>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rPr>
  </w:style>
  <w:style w:type="paragraph" w:customStyle="1" w:styleId="xl86">
    <w:name w:val="xl86"/>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7">
    <w:name w:val="xl87"/>
    <w:basedOn w:val="Normal"/>
    <w:rsid w:val="00CD7180"/>
    <w:pP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8">
    <w:name w:val="xl88"/>
    <w:basedOn w:val="Normal"/>
    <w:rsid w:val="00CD718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b/>
      <w:bCs/>
      <w:color w:val="000000"/>
      <w:sz w:val="24"/>
      <w:szCs w:val="24"/>
    </w:rPr>
  </w:style>
  <w:style w:type="paragraph" w:customStyle="1" w:styleId="xl89">
    <w:name w:val="xl89"/>
    <w:basedOn w:val="Normal"/>
    <w:rsid w:val="00CD7180"/>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0">
    <w:name w:val="xl90"/>
    <w:basedOn w:val="Normal"/>
    <w:rsid w:val="00CD7180"/>
    <w:pP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1">
    <w:name w:val="xl91"/>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92">
    <w:name w:val="xl92"/>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93">
    <w:name w:val="xl93"/>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94">
    <w:name w:val="xl94"/>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5">
    <w:name w:val="xl95"/>
    <w:basedOn w:val="Normal"/>
    <w:rsid w:val="00CD7180"/>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6">
    <w:name w:val="xl96"/>
    <w:basedOn w:val="Normal"/>
    <w:rsid w:val="00CD7180"/>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7">
    <w:name w:val="xl97"/>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8">
    <w:name w:val="xl98"/>
    <w:basedOn w:val="Normal"/>
    <w:rsid w:val="00CD7180"/>
    <w:pPr>
      <w:pBdr>
        <w:top w:val="single" w:sz="4" w:space="0" w:color="auto"/>
        <w:left w:val="single" w:sz="4" w:space="0" w:color="auto"/>
        <w:bottom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9">
    <w:name w:val="xl99"/>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00">
    <w:name w:val="xl100"/>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01">
    <w:name w:val="xl101"/>
    <w:basedOn w:val="Normal"/>
    <w:rsid w:val="00CD7180"/>
    <w:pPr>
      <w:pBdr>
        <w:top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02">
    <w:name w:val="xl102"/>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03">
    <w:name w:val="xl103"/>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04">
    <w:name w:val="xl104"/>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05">
    <w:name w:val="xl105"/>
    <w:basedOn w:val="Normal"/>
    <w:rsid w:val="00CD7180"/>
    <w:pPr>
      <w:pBdr>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06">
    <w:name w:val="xl106"/>
    <w:basedOn w:val="Normal"/>
    <w:rsid w:val="00CD7180"/>
    <w:pPr>
      <w:pBdr>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07">
    <w:name w:val="xl107"/>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08">
    <w:name w:val="xl108"/>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09">
    <w:name w:val="xl109"/>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0">
    <w:name w:val="xl110"/>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1">
    <w:name w:val="xl111"/>
    <w:basedOn w:val="Normal"/>
    <w:rsid w:val="00CD7180"/>
    <w:pPr>
      <w:pBdr>
        <w:top w:val="single" w:sz="4" w:space="0" w:color="auto"/>
        <w:left w:val="single" w:sz="4" w:space="0" w:color="auto"/>
        <w:bottom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2">
    <w:name w:val="xl112"/>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3">
    <w:name w:val="xl113"/>
    <w:basedOn w:val="Normal"/>
    <w:rsid w:val="00CD7180"/>
    <w:pPr>
      <w:pBdr>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4">
    <w:name w:val="xl114"/>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5">
    <w:name w:val="xl115"/>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6">
    <w:name w:val="xl116"/>
    <w:basedOn w:val="Normal"/>
    <w:rsid w:val="00CD7180"/>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7">
    <w:name w:val="xl117"/>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8">
    <w:name w:val="xl118"/>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9">
    <w:name w:val="xl119"/>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20">
    <w:name w:val="xl120"/>
    <w:basedOn w:val="Normal"/>
    <w:rsid w:val="00CD7180"/>
    <w:pPr>
      <w:pBdr>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21">
    <w:name w:val="xl121"/>
    <w:basedOn w:val="Normal"/>
    <w:rsid w:val="00CD7180"/>
    <w:pPr>
      <w:pBdr>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22">
    <w:name w:val="xl122"/>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3">
    <w:name w:val="xl123"/>
    <w:basedOn w:val="Normal"/>
    <w:rsid w:val="00CD7180"/>
    <w:pPr>
      <w:pBdr>
        <w:top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4">
    <w:name w:val="xl124"/>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5">
    <w:name w:val="xl125"/>
    <w:basedOn w:val="Normal"/>
    <w:rsid w:val="00CD7180"/>
    <w:pPr>
      <w:pBdr>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6">
    <w:name w:val="xl126"/>
    <w:basedOn w:val="Normal"/>
    <w:rsid w:val="00CD71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table" w:customStyle="1" w:styleId="TableGrid1">
    <w:name w:val="Table Grid1"/>
    <w:basedOn w:val="TableNormal"/>
    <w:next w:val="TableGrid"/>
    <w:uiPriority w:val="59"/>
    <w:rsid w:val="00FA59C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1900">
      <w:bodyDiv w:val="1"/>
      <w:marLeft w:val="0"/>
      <w:marRight w:val="0"/>
      <w:marTop w:val="0"/>
      <w:marBottom w:val="0"/>
      <w:divBdr>
        <w:top w:val="none" w:sz="0" w:space="0" w:color="auto"/>
        <w:left w:val="none" w:sz="0" w:space="0" w:color="auto"/>
        <w:bottom w:val="none" w:sz="0" w:space="0" w:color="auto"/>
        <w:right w:val="none" w:sz="0" w:space="0" w:color="auto"/>
      </w:divBdr>
    </w:div>
    <w:div w:id="36584915">
      <w:bodyDiv w:val="1"/>
      <w:marLeft w:val="0"/>
      <w:marRight w:val="0"/>
      <w:marTop w:val="0"/>
      <w:marBottom w:val="0"/>
      <w:divBdr>
        <w:top w:val="none" w:sz="0" w:space="0" w:color="auto"/>
        <w:left w:val="none" w:sz="0" w:space="0" w:color="auto"/>
        <w:bottom w:val="none" w:sz="0" w:space="0" w:color="auto"/>
        <w:right w:val="none" w:sz="0" w:space="0" w:color="auto"/>
      </w:divBdr>
    </w:div>
    <w:div w:id="42141461">
      <w:bodyDiv w:val="1"/>
      <w:marLeft w:val="0"/>
      <w:marRight w:val="0"/>
      <w:marTop w:val="0"/>
      <w:marBottom w:val="0"/>
      <w:divBdr>
        <w:top w:val="none" w:sz="0" w:space="0" w:color="auto"/>
        <w:left w:val="none" w:sz="0" w:space="0" w:color="auto"/>
        <w:bottom w:val="none" w:sz="0" w:space="0" w:color="auto"/>
        <w:right w:val="none" w:sz="0" w:space="0" w:color="auto"/>
      </w:divBdr>
    </w:div>
    <w:div w:id="75253377">
      <w:bodyDiv w:val="1"/>
      <w:marLeft w:val="0"/>
      <w:marRight w:val="0"/>
      <w:marTop w:val="0"/>
      <w:marBottom w:val="0"/>
      <w:divBdr>
        <w:top w:val="none" w:sz="0" w:space="0" w:color="auto"/>
        <w:left w:val="none" w:sz="0" w:space="0" w:color="auto"/>
        <w:bottom w:val="none" w:sz="0" w:space="0" w:color="auto"/>
        <w:right w:val="none" w:sz="0" w:space="0" w:color="auto"/>
      </w:divBdr>
    </w:div>
    <w:div w:id="121505207">
      <w:bodyDiv w:val="1"/>
      <w:marLeft w:val="0"/>
      <w:marRight w:val="0"/>
      <w:marTop w:val="0"/>
      <w:marBottom w:val="0"/>
      <w:divBdr>
        <w:top w:val="none" w:sz="0" w:space="0" w:color="auto"/>
        <w:left w:val="none" w:sz="0" w:space="0" w:color="auto"/>
        <w:bottom w:val="none" w:sz="0" w:space="0" w:color="auto"/>
        <w:right w:val="none" w:sz="0" w:space="0" w:color="auto"/>
      </w:divBdr>
    </w:div>
    <w:div w:id="122308996">
      <w:bodyDiv w:val="1"/>
      <w:marLeft w:val="0"/>
      <w:marRight w:val="0"/>
      <w:marTop w:val="0"/>
      <w:marBottom w:val="0"/>
      <w:divBdr>
        <w:top w:val="none" w:sz="0" w:space="0" w:color="auto"/>
        <w:left w:val="none" w:sz="0" w:space="0" w:color="auto"/>
        <w:bottom w:val="none" w:sz="0" w:space="0" w:color="auto"/>
        <w:right w:val="none" w:sz="0" w:space="0" w:color="auto"/>
      </w:divBdr>
    </w:div>
    <w:div w:id="191308810">
      <w:bodyDiv w:val="1"/>
      <w:marLeft w:val="0"/>
      <w:marRight w:val="0"/>
      <w:marTop w:val="0"/>
      <w:marBottom w:val="0"/>
      <w:divBdr>
        <w:top w:val="none" w:sz="0" w:space="0" w:color="auto"/>
        <w:left w:val="none" w:sz="0" w:space="0" w:color="auto"/>
        <w:bottom w:val="none" w:sz="0" w:space="0" w:color="auto"/>
        <w:right w:val="none" w:sz="0" w:space="0" w:color="auto"/>
      </w:divBdr>
    </w:div>
    <w:div w:id="198324075">
      <w:bodyDiv w:val="1"/>
      <w:marLeft w:val="0"/>
      <w:marRight w:val="0"/>
      <w:marTop w:val="0"/>
      <w:marBottom w:val="0"/>
      <w:divBdr>
        <w:top w:val="none" w:sz="0" w:space="0" w:color="auto"/>
        <w:left w:val="none" w:sz="0" w:space="0" w:color="auto"/>
        <w:bottom w:val="none" w:sz="0" w:space="0" w:color="auto"/>
        <w:right w:val="none" w:sz="0" w:space="0" w:color="auto"/>
      </w:divBdr>
    </w:div>
    <w:div w:id="244195435">
      <w:bodyDiv w:val="1"/>
      <w:marLeft w:val="0"/>
      <w:marRight w:val="0"/>
      <w:marTop w:val="0"/>
      <w:marBottom w:val="0"/>
      <w:divBdr>
        <w:top w:val="none" w:sz="0" w:space="0" w:color="auto"/>
        <w:left w:val="none" w:sz="0" w:space="0" w:color="auto"/>
        <w:bottom w:val="none" w:sz="0" w:space="0" w:color="auto"/>
        <w:right w:val="none" w:sz="0" w:space="0" w:color="auto"/>
      </w:divBdr>
    </w:div>
    <w:div w:id="273558030">
      <w:bodyDiv w:val="1"/>
      <w:marLeft w:val="0"/>
      <w:marRight w:val="0"/>
      <w:marTop w:val="0"/>
      <w:marBottom w:val="0"/>
      <w:divBdr>
        <w:top w:val="none" w:sz="0" w:space="0" w:color="auto"/>
        <w:left w:val="none" w:sz="0" w:space="0" w:color="auto"/>
        <w:bottom w:val="none" w:sz="0" w:space="0" w:color="auto"/>
        <w:right w:val="none" w:sz="0" w:space="0" w:color="auto"/>
      </w:divBdr>
    </w:div>
    <w:div w:id="335115739">
      <w:bodyDiv w:val="1"/>
      <w:marLeft w:val="0"/>
      <w:marRight w:val="0"/>
      <w:marTop w:val="0"/>
      <w:marBottom w:val="0"/>
      <w:divBdr>
        <w:top w:val="none" w:sz="0" w:space="0" w:color="auto"/>
        <w:left w:val="none" w:sz="0" w:space="0" w:color="auto"/>
        <w:bottom w:val="none" w:sz="0" w:space="0" w:color="auto"/>
        <w:right w:val="none" w:sz="0" w:space="0" w:color="auto"/>
      </w:divBdr>
    </w:div>
    <w:div w:id="338042837">
      <w:bodyDiv w:val="1"/>
      <w:marLeft w:val="0"/>
      <w:marRight w:val="0"/>
      <w:marTop w:val="0"/>
      <w:marBottom w:val="0"/>
      <w:divBdr>
        <w:top w:val="none" w:sz="0" w:space="0" w:color="auto"/>
        <w:left w:val="none" w:sz="0" w:space="0" w:color="auto"/>
        <w:bottom w:val="none" w:sz="0" w:space="0" w:color="auto"/>
        <w:right w:val="none" w:sz="0" w:space="0" w:color="auto"/>
      </w:divBdr>
    </w:div>
    <w:div w:id="372535169">
      <w:bodyDiv w:val="1"/>
      <w:marLeft w:val="0"/>
      <w:marRight w:val="0"/>
      <w:marTop w:val="0"/>
      <w:marBottom w:val="0"/>
      <w:divBdr>
        <w:top w:val="none" w:sz="0" w:space="0" w:color="auto"/>
        <w:left w:val="none" w:sz="0" w:space="0" w:color="auto"/>
        <w:bottom w:val="none" w:sz="0" w:space="0" w:color="auto"/>
        <w:right w:val="none" w:sz="0" w:space="0" w:color="auto"/>
      </w:divBdr>
    </w:div>
    <w:div w:id="372967055">
      <w:bodyDiv w:val="1"/>
      <w:marLeft w:val="0"/>
      <w:marRight w:val="0"/>
      <w:marTop w:val="0"/>
      <w:marBottom w:val="0"/>
      <w:divBdr>
        <w:top w:val="none" w:sz="0" w:space="0" w:color="auto"/>
        <w:left w:val="none" w:sz="0" w:space="0" w:color="auto"/>
        <w:bottom w:val="none" w:sz="0" w:space="0" w:color="auto"/>
        <w:right w:val="none" w:sz="0" w:space="0" w:color="auto"/>
      </w:divBdr>
    </w:div>
    <w:div w:id="414785969">
      <w:bodyDiv w:val="1"/>
      <w:marLeft w:val="0"/>
      <w:marRight w:val="0"/>
      <w:marTop w:val="0"/>
      <w:marBottom w:val="0"/>
      <w:divBdr>
        <w:top w:val="none" w:sz="0" w:space="0" w:color="auto"/>
        <w:left w:val="none" w:sz="0" w:space="0" w:color="auto"/>
        <w:bottom w:val="none" w:sz="0" w:space="0" w:color="auto"/>
        <w:right w:val="none" w:sz="0" w:space="0" w:color="auto"/>
      </w:divBdr>
    </w:div>
    <w:div w:id="418452718">
      <w:bodyDiv w:val="1"/>
      <w:marLeft w:val="0"/>
      <w:marRight w:val="0"/>
      <w:marTop w:val="0"/>
      <w:marBottom w:val="0"/>
      <w:divBdr>
        <w:top w:val="none" w:sz="0" w:space="0" w:color="auto"/>
        <w:left w:val="none" w:sz="0" w:space="0" w:color="auto"/>
        <w:bottom w:val="none" w:sz="0" w:space="0" w:color="auto"/>
        <w:right w:val="none" w:sz="0" w:space="0" w:color="auto"/>
      </w:divBdr>
    </w:div>
    <w:div w:id="421296797">
      <w:bodyDiv w:val="1"/>
      <w:marLeft w:val="0"/>
      <w:marRight w:val="0"/>
      <w:marTop w:val="0"/>
      <w:marBottom w:val="0"/>
      <w:divBdr>
        <w:top w:val="none" w:sz="0" w:space="0" w:color="auto"/>
        <w:left w:val="none" w:sz="0" w:space="0" w:color="auto"/>
        <w:bottom w:val="none" w:sz="0" w:space="0" w:color="auto"/>
        <w:right w:val="none" w:sz="0" w:space="0" w:color="auto"/>
      </w:divBdr>
    </w:div>
    <w:div w:id="444884080">
      <w:bodyDiv w:val="1"/>
      <w:marLeft w:val="0"/>
      <w:marRight w:val="0"/>
      <w:marTop w:val="0"/>
      <w:marBottom w:val="0"/>
      <w:divBdr>
        <w:top w:val="none" w:sz="0" w:space="0" w:color="auto"/>
        <w:left w:val="none" w:sz="0" w:space="0" w:color="auto"/>
        <w:bottom w:val="none" w:sz="0" w:space="0" w:color="auto"/>
        <w:right w:val="none" w:sz="0" w:space="0" w:color="auto"/>
      </w:divBdr>
    </w:div>
    <w:div w:id="450590283">
      <w:bodyDiv w:val="1"/>
      <w:marLeft w:val="0"/>
      <w:marRight w:val="0"/>
      <w:marTop w:val="0"/>
      <w:marBottom w:val="0"/>
      <w:divBdr>
        <w:top w:val="none" w:sz="0" w:space="0" w:color="auto"/>
        <w:left w:val="none" w:sz="0" w:space="0" w:color="auto"/>
        <w:bottom w:val="none" w:sz="0" w:space="0" w:color="auto"/>
        <w:right w:val="none" w:sz="0" w:space="0" w:color="auto"/>
      </w:divBdr>
    </w:div>
    <w:div w:id="529222255">
      <w:bodyDiv w:val="1"/>
      <w:marLeft w:val="0"/>
      <w:marRight w:val="0"/>
      <w:marTop w:val="0"/>
      <w:marBottom w:val="0"/>
      <w:divBdr>
        <w:top w:val="none" w:sz="0" w:space="0" w:color="auto"/>
        <w:left w:val="none" w:sz="0" w:space="0" w:color="auto"/>
        <w:bottom w:val="none" w:sz="0" w:space="0" w:color="auto"/>
        <w:right w:val="none" w:sz="0" w:space="0" w:color="auto"/>
      </w:divBdr>
    </w:div>
    <w:div w:id="546529868">
      <w:bodyDiv w:val="1"/>
      <w:marLeft w:val="0"/>
      <w:marRight w:val="0"/>
      <w:marTop w:val="0"/>
      <w:marBottom w:val="0"/>
      <w:divBdr>
        <w:top w:val="none" w:sz="0" w:space="0" w:color="auto"/>
        <w:left w:val="none" w:sz="0" w:space="0" w:color="auto"/>
        <w:bottom w:val="none" w:sz="0" w:space="0" w:color="auto"/>
        <w:right w:val="none" w:sz="0" w:space="0" w:color="auto"/>
      </w:divBdr>
    </w:div>
    <w:div w:id="640693021">
      <w:bodyDiv w:val="1"/>
      <w:marLeft w:val="0"/>
      <w:marRight w:val="0"/>
      <w:marTop w:val="0"/>
      <w:marBottom w:val="0"/>
      <w:divBdr>
        <w:top w:val="none" w:sz="0" w:space="0" w:color="auto"/>
        <w:left w:val="none" w:sz="0" w:space="0" w:color="auto"/>
        <w:bottom w:val="none" w:sz="0" w:space="0" w:color="auto"/>
        <w:right w:val="none" w:sz="0" w:space="0" w:color="auto"/>
      </w:divBdr>
    </w:div>
    <w:div w:id="654531467">
      <w:bodyDiv w:val="1"/>
      <w:marLeft w:val="0"/>
      <w:marRight w:val="0"/>
      <w:marTop w:val="0"/>
      <w:marBottom w:val="0"/>
      <w:divBdr>
        <w:top w:val="none" w:sz="0" w:space="0" w:color="auto"/>
        <w:left w:val="none" w:sz="0" w:space="0" w:color="auto"/>
        <w:bottom w:val="none" w:sz="0" w:space="0" w:color="auto"/>
        <w:right w:val="none" w:sz="0" w:space="0" w:color="auto"/>
      </w:divBdr>
    </w:div>
    <w:div w:id="668139990">
      <w:bodyDiv w:val="1"/>
      <w:marLeft w:val="0"/>
      <w:marRight w:val="0"/>
      <w:marTop w:val="0"/>
      <w:marBottom w:val="0"/>
      <w:divBdr>
        <w:top w:val="none" w:sz="0" w:space="0" w:color="auto"/>
        <w:left w:val="none" w:sz="0" w:space="0" w:color="auto"/>
        <w:bottom w:val="none" w:sz="0" w:space="0" w:color="auto"/>
        <w:right w:val="none" w:sz="0" w:space="0" w:color="auto"/>
      </w:divBdr>
    </w:div>
    <w:div w:id="683242062">
      <w:bodyDiv w:val="1"/>
      <w:marLeft w:val="0"/>
      <w:marRight w:val="0"/>
      <w:marTop w:val="0"/>
      <w:marBottom w:val="0"/>
      <w:divBdr>
        <w:top w:val="none" w:sz="0" w:space="0" w:color="auto"/>
        <w:left w:val="none" w:sz="0" w:space="0" w:color="auto"/>
        <w:bottom w:val="none" w:sz="0" w:space="0" w:color="auto"/>
        <w:right w:val="none" w:sz="0" w:space="0" w:color="auto"/>
      </w:divBdr>
    </w:div>
    <w:div w:id="732200651">
      <w:bodyDiv w:val="1"/>
      <w:marLeft w:val="0"/>
      <w:marRight w:val="0"/>
      <w:marTop w:val="0"/>
      <w:marBottom w:val="0"/>
      <w:divBdr>
        <w:top w:val="none" w:sz="0" w:space="0" w:color="auto"/>
        <w:left w:val="none" w:sz="0" w:space="0" w:color="auto"/>
        <w:bottom w:val="none" w:sz="0" w:space="0" w:color="auto"/>
        <w:right w:val="none" w:sz="0" w:space="0" w:color="auto"/>
      </w:divBdr>
    </w:div>
    <w:div w:id="745684276">
      <w:bodyDiv w:val="1"/>
      <w:marLeft w:val="0"/>
      <w:marRight w:val="0"/>
      <w:marTop w:val="0"/>
      <w:marBottom w:val="0"/>
      <w:divBdr>
        <w:top w:val="none" w:sz="0" w:space="0" w:color="auto"/>
        <w:left w:val="none" w:sz="0" w:space="0" w:color="auto"/>
        <w:bottom w:val="none" w:sz="0" w:space="0" w:color="auto"/>
        <w:right w:val="none" w:sz="0" w:space="0" w:color="auto"/>
      </w:divBdr>
    </w:div>
    <w:div w:id="765225410">
      <w:bodyDiv w:val="1"/>
      <w:marLeft w:val="0"/>
      <w:marRight w:val="0"/>
      <w:marTop w:val="0"/>
      <w:marBottom w:val="0"/>
      <w:divBdr>
        <w:top w:val="none" w:sz="0" w:space="0" w:color="auto"/>
        <w:left w:val="none" w:sz="0" w:space="0" w:color="auto"/>
        <w:bottom w:val="none" w:sz="0" w:space="0" w:color="auto"/>
        <w:right w:val="none" w:sz="0" w:space="0" w:color="auto"/>
      </w:divBdr>
    </w:div>
    <w:div w:id="807281894">
      <w:bodyDiv w:val="1"/>
      <w:marLeft w:val="0"/>
      <w:marRight w:val="0"/>
      <w:marTop w:val="0"/>
      <w:marBottom w:val="0"/>
      <w:divBdr>
        <w:top w:val="none" w:sz="0" w:space="0" w:color="auto"/>
        <w:left w:val="none" w:sz="0" w:space="0" w:color="auto"/>
        <w:bottom w:val="none" w:sz="0" w:space="0" w:color="auto"/>
        <w:right w:val="none" w:sz="0" w:space="0" w:color="auto"/>
      </w:divBdr>
    </w:div>
    <w:div w:id="851185954">
      <w:bodyDiv w:val="1"/>
      <w:marLeft w:val="0"/>
      <w:marRight w:val="0"/>
      <w:marTop w:val="0"/>
      <w:marBottom w:val="0"/>
      <w:divBdr>
        <w:top w:val="none" w:sz="0" w:space="0" w:color="auto"/>
        <w:left w:val="none" w:sz="0" w:space="0" w:color="auto"/>
        <w:bottom w:val="none" w:sz="0" w:space="0" w:color="auto"/>
        <w:right w:val="none" w:sz="0" w:space="0" w:color="auto"/>
      </w:divBdr>
    </w:div>
    <w:div w:id="853374425">
      <w:bodyDiv w:val="1"/>
      <w:marLeft w:val="0"/>
      <w:marRight w:val="0"/>
      <w:marTop w:val="0"/>
      <w:marBottom w:val="0"/>
      <w:divBdr>
        <w:top w:val="none" w:sz="0" w:space="0" w:color="auto"/>
        <w:left w:val="none" w:sz="0" w:space="0" w:color="auto"/>
        <w:bottom w:val="none" w:sz="0" w:space="0" w:color="auto"/>
        <w:right w:val="none" w:sz="0" w:space="0" w:color="auto"/>
      </w:divBdr>
    </w:div>
    <w:div w:id="855390928">
      <w:bodyDiv w:val="1"/>
      <w:marLeft w:val="0"/>
      <w:marRight w:val="0"/>
      <w:marTop w:val="0"/>
      <w:marBottom w:val="0"/>
      <w:divBdr>
        <w:top w:val="none" w:sz="0" w:space="0" w:color="auto"/>
        <w:left w:val="none" w:sz="0" w:space="0" w:color="auto"/>
        <w:bottom w:val="none" w:sz="0" w:space="0" w:color="auto"/>
        <w:right w:val="none" w:sz="0" w:space="0" w:color="auto"/>
      </w:divBdr>
    </w:div>
    <w:div w:id="873150392">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15632447">
      <w:bodyDiv w:val="1"/>
      <w:marLeft w:val="0"/>
      <w:marRight w:val="0"/>
      <w:marTop w:val="0"/>
      <w:marBottom w:val="0"/>
      <w:divBdr>
        <w:top w:val="none" w:sz="0" w:space="0" w:color="auto"/>
        <w:left w:val="none" w:sz="0" w:space="0" w:color="auto"/>
        <w:bottom w:val="none" w:sz="0" w:space="0" w:color="auto"/>
        <w:right w:val="none" w:sz="0" w:space="0" w:color="auto"/>
      </w:divBdr>
    </w:div>
    <w:div w:id="917129827">
      <w:bodyDiv w:val="1"/>
      <w:marLeft w:val="0"/>
      <w:marRight w:val="0"/>
      <w:marTop w:val="0"/>
      <w:marBottom w:val="0"/>
      <w:divBdr>
        <w:top w:val="none" w:sz="0" w:space="0" w:color="auto"/>
        <w:left w:val="none" w:sz="0" w:space="0" w:color="auto"/>
        <w:bottom w:val="none" w:sz="0" w:space="0" w:color="auto"/>
        <w:right w:val="none" w:sz="0" w:space="0" w:color="auto"/>
      </w:divBdr>
    </w:div>
    <w:div w:id="923879951">
      <w:bodyDiv w:val="1"/>
      <w:marLeft w:val="0"/>
      <w:marRight w:val="0"/>
      <w:marTop w:val="0"/>
      <w:marBottom w:val="0"/>
      <w:divBdr>
        <w:top w:val="none" w:sz="0" w:space="0" w:color="auto"/>
        <w:left w:val="none" w:sz="0" w:space="0" w:color="auto"/>
        <w:bottom w:val="none" w:sz="0" w:space="0" w:color="auto"/>
        <w:right w:val="none" w:sz="0" w:space="0" w:color="auto"/>
      </w:divBdr>
    </w:div>
    <w:div w:id="932207820">
      <w:bodyDiv w:val="1"/>
      <w:marLeft w:val="0"/>
      <w:marRight w:val="0"/>
      <w:marTop w:val="0"/>
      <w:marBottom w:val="0"/>
      <w:divBdr>
        <w:top w:val="none" w:sz="0" w:space="0" w:color="auto"/>
        <w:left w:val="none" w:sz="0" w:space="0" w:color="auto"/>
        <w:bottom w:val="none" w:sz="0" w:space="0" w:color="auto"/>
        <w:right w:val="none" w:sz="0" w:space="0" w:color="auto"/>
      </w:divBdr>
    </w:div>
    <w:div w:id="934823263">
      <w:bodyDiv w:val="1"/>
      <w:marLeft w:val="0"/>
      <w:marRight w:val="0"/>
      <w:marTop w:val="0"/>
      <w:marBottom w:val="0"/>
      <w:divBdr>
        <w:top w:val="none" w:sz="0" w:space="0" w:color="auto"/>
        <w:left w:val="none" w:sz="0" w:space="0" w:color="auto"/>
        <w:bottom w:val="none" w:sz="0" w:space="0" w:color="auto"/>
        <w:right w:val="none" w:sz="0" w:space="0" w:color="auto"/>
      </w:divBdr>
    </w:div>
    <w:div w:id="935400554">
      <w:bodyDiv w:val="1"/>
      <w:marLeft w:val="0"/>
      <w:marRight w:val="0"/>
      <w:marTop w:val="0"/>
      <w:marBottom w:val="0"/>
      <w:divBdr>
        <w:top w:val="none" w:sz="0" w:space="0" w:color="auto"/>
        <w:left w:val="none" w:sz="0" w:space="0" w:color="auto"/>
        <w:bottom w:val="none" w:sz="0" w:space="0" w:color="auto"/>
        <w:right w:val="none" w:sz="0" w:space="0" w:color="auto"/>
      </w:divBdr>
    </w:div>
    <w:div w:id="973294951">
      <w:bodyDiv w:val="1"/>
      <w:marLeft w:val="0"/>
      <w:marRight w:val="0"/>
      <w:marTop w:val="0"/>
      <w:marBottom w:val="0"/>
      <w:divBdr>
        <w:top w:val="none" w:sz="0" w:space="0" w:color="auto"/>
        <w:left w:val="none" w:sz="0" w:space="0" w:color="auto"/>
        <w:bottom w:val="none" w:sz="0" w:space="0" w:color="auto"/>
        <w:right w:val="none" w:sz="0" w:space="0" w:color="auto"/>
      </w:divBdr>
    </w:div>
    <w:div w:id="977494685">
      <w:bodyDiv w:val="1"/>
      <w:marLeft w:val="0"/>
      <w:marRight w:val="0"/>
      <w:marTop w:val="0"/>
      <w:marBottom w:val="0"/>
      <w:divBdr>
        <w:top w:val="none" w:sz="0" w:space="0" w:color="auto"/>
        <w:left w:val="none" w:sz="0" w:space="0" w:color="auto"/>
        <w:bottom w:val="none" w:sz="0" w:space="0" w:color="auto"/>
        <w:right w:val="none" w:sz="0" w:space="0" w:color="auto"/>
      </w:divBdr>
    </w:div>
    <w:div w:id="985158318">
      <w:bodyDiv w:val="1"/>
      <w:marLeft w:val="0"/>
      <w:marRight w:val="0"/>
      <w:marTop w:val="0"/>
      <w:marBottom w:val="0"/>
      <w:divBdr>
        <w:top w:val="none" w:sz="0" w:space="0" w:color="auto"/>
        <w:left w:val="none" w:sz="0" w:space="0" w:color="auto"/>
        <w:bottom w:val="none" w:sz="0" w:space="0" w:color="auto"/>
        <w:right w:val="none" w:sz="0" w:space="0" w:color="auto"/>
      </w:divBdr>
    </w:div>
    <w:div w:id="996572219">
      <w:bodyDiv w:val="1"/>
      <w:marLeft w:val="0"/>
      <w:marRight w:val="0"/>
      <w:marTop w:val="0"/>
      <w:marBottom w:val="0"/>
      <w:divBdr>
        <w:top w:val="none" w:sz="0" w:space="0" w:color="auto"/>
        <w:left w:val="none" w:sz="0" w:space="0" w:color="auto"/>
        <w:bottom w:val="none" w:sz="0" w:space="0" w:color="auto"/>
        <w:right w:val="none" w:sz="0" w:space="0" w:color="auto"/>
      </w:divBdr>
    </w:div>
    <w:div w:id="1013192271">
      <w:bodyDiv w:val="1"/>
      <w:marLeft w:val="0"/>
      <w:marRight w:val="0"/>
      <w:marTop w:val="0"/>
      <w:marBottom w:val="0"/>
      <w:divBdr>
        <w:top w:val="none" w:sz="0" w:space="0" w:color="auto"/>
        <w:left w:val="none" w:sz="0" w:space="0" w:color="auto"/>
        <w:bottom w:val="none" w:sz="0" w:space="0" w:color="auto"/>
        <w:right w:val="none" w:sz="0" w:space="0" w:color="auto"/>
      </w:divBdr>
    </w:div>
    <w:div w:id="1030453640">
      <w:bodyDiv w:val="1"/>
      <w:marLeft w:val="0"/>
      <w:marRight w:val="0"/>
      <w:marTop w:val="0"/>
      <w:marBottom w:val="0"/>
      <w:divBdr>
        <w:top w:val="none" w:sz="0" w:space="0" w:color="auto"/>
        <w:left w:val="none" w:sz="0" w:space="0" w:color="auto"/>
        <w:bottom w:val="none" w:sz="0" w:space="0" w:color="auto"/>
        <w:right w:val="none" w:sz="0" w:space="0" w:color="auto"/>
      </w:divBdr>
    </w:div>
    <w:div w:id="1056006614">
      <w:bodyDiv w:val="1"/>
      <w:marLeft w:val="0"/>
      <w:marRight w:val="0"/>
      <w:marTop w:val="0"/>
      <w:marBottom w:val="0"/>
      <w:divBdr>
        <w:top w:val="none" w:sz="0" w:space="0" w:color="auto"/>
        <w:left w:val="none" w:sz="0" w:space="0" w:color="auto"/>
        <w:bottom w:val="none" w:sz="0" w:space="0" w:color="auto"/>
        <w:right w:val="none" w:sz="0" w:space="0" w:color="auto"/>
      </w:divBdr>
    </w:div>
    <w:div w:id="1075662507">
      <w:bodyDiv w:val="1"/>
      <w:marLeft w:val="0"/>
      <w:marRight w:val="0"/>
      <w:marTop w:val="0"/>
      <w:marBottom w:val="0"/>
      <w:divBdr>
        <w:top w:val="none" w:sz="0" w:space="0" w:color="auto"/>
        <w:left w:val="none" w:sz="0" w:space="0" w:color="auto"/>
        <w:bottom w:val="none" w:sz="0" w:space="0" w:color="auto"/>
        <w:right w:val="none" w:sz="0" w:space="0" w:color="auto"/>
      </w:divBdr>
    </w:div>
    <w:div w:id="1137146962">
      <w:bodyDiv w:val="1"/>
      <w:marLeft w:val="0"/>
      <w:marRight w:val="0"/>
      <w:marTop w:val="0"/>
      <w:marBottom w:val="0"/>
      <w:divBdr>
        <w:top w:val="none" w:sz="0" w:space="0" w:color="auto"/>
        <w:left w:val="none" w:sz="0" w:space="0" w:color="auto"/>
        <w:bottom w:val="none" w:sz="0" w:space="0" w:color="auto"/>
        <w:right w:val="none" w:sz="0" w:space="0" w:color="auto"/>
      </w:divBdr>
    </w:div>
    <w:div w:id="1181625419">
      <w:bodyDiv w:val="1"/>
      <w:marLeft w:val="0"/>
      <w:marRight w:val="0"/>
      <w:marTop w:val="0"/>
      <w:marBottom w:val="0"/>
      <w:divBdr>
        <w:top w:val="none" w:sz="0" w:space="0" w:color="auto"/>
        <w:left w:val="none" w:sz="0" w:space="0" w:color="auto"/>
        <w:bottom w:val="none" w:sz="0" w:space="0" w:color="auto"/>
        <w:right w:val="none" w:sz="0" w:space="0" w:color="auto"/>
      </w:divBdr>
    </w:div>
    <w:div w:id="1210260306">
      <w:bodyDiv w:val="1"/>
      <w:marLeft w:val="0"/>
      <w:marRight w:val="0"/>
      <w:marTop w:val="0"/>
      <w:marBottom w:val="0"/>
      <w:divBdr>
        <w:top w:val="none" w:sz="0" w:space="0" w:color="auto"/>
        <w:left w:val="none" w:sz="0" w:space="0" w:color="auto"/>
        <w:bottom w:val="none" w:sz="0" w:space="0" w:color="auto"/>
        <w:right w:val="none" w:sz="0" w:space="0" w:color="auto"/>
      </w:divBdr>
    </w:div>
    <w:div w:id="1223297230">
      <w:bodyDiv w:val="1"/>
      <w:marLeft w:val="0"/>
      <w:marRight w:val="0"/>
      <w:marTop w:val="0"/>
      <w:marBottom w:val="0"/>
      <w:divBdr>
        <w:top w:val="none" w:sz="0" w:space="0" w:color="auto"/>
        <w:left w:val="none" w:sz="0" w:space="0" w:color="auto"/>
        <w:bottom w:val="none" w:sz="0" w:space="0" w:color="auto"/>
        <w:right w:val="none" w:sz="0" w:space="0" w:color="auto"/>
      </w:divBdr>
    </w:div>
    <w:div w:id="1333222522">
      <w:bodyDiv w:val="1"/>
      <w:marLeft w:val="0"/>
      <w:marRight w:val="0"/>
      <w:marTop w:val="0"/>
      <w:marBottom w:val="0"/>
      <w:divBdr>
        <w:top w:val="none" w:sz="0" w:space="0" w:color="auto"/>
        <w:left w:val="none" w:sz="0" w:space="0" w:color="auto"/>
        <w:bottom w:val="none" w:sz="0" w:space="0" w:color="auto"/>
        <w:right w:val="none" w:sz="0" w:space="0" w:color="auto"/>
      </w:divBdr>
    </w:div>
    <w:div w:id="1339313841">
      <w:bodyDiv w:val="1"/>
      <w:marLeft w:val="0"/>
      <w:marRight w:val="0"/>
      <w:marTop w:val="0"/>
      <w:marBottom w:val="0"/>
      <w:divBdr>
        <w:top w:val="none" w:sz="0" w:space="0" w:color="auto"/>
        <w:left w:val="none" w:sz="0" w:space="0" w:color="auto"/>
        <w:bottom w:val="none" w:sz="0" w:space="0" w:color="auto"/>
        <w:right w:val="none" w:sz="0" w:space="0" w:color="auto"/>
      </w:divBdr>
    </w:div>
    <w:div w:id="1422408357">
      <w:bodyDiv w:val="1"/>
      <w:marLeft w:val="0"/>
      <w:marRight w:val="0"/>
      <w:marTop w:val="0"/>
      <w:marBottom w:val="0"/>
      <w:divBdr>
        <w:top w:val="none" w:sz="0" w:space="0" w:color="auto"/>
        <w:left w:val="none" w:sz="0" w:space="0" w:color="auto"/>
        <w:bottom w:val="none" w:sz="0" w:space="0" w:color="auto"/>
        <w:right w:val="none" w:sz="0" w:space="0" w:color="auto"/>
      </w:divBdr>
    </w:div>
    <w:div w:id="1424495095">
      <w:bodyDiv w:val="1"/>
      <w:marLeft w:val="0"/>
      <w:marRight w:val="0"/>
      <w:marTop w:val="0"/>
      <w:marBottom w:val="0"/>
      <w:divBdr>
        <w:top w:val="none" w:sz="0" w:space="0" w:color="auto"/>
        <w:left w:val="none" w:sz="0" w:space="0" w:color="auto"/>
        <w:bottom w:val="none" w:sz="0" w:space="0" w:color="auto"/>
        <w:right w:val="none" w:sz="0" w:space="0" w:color="auto"/>
      </w:divBdr>
    </w:div>
    <w:div w:id="1454977868">
      <w:bodyDiv w:val="1"/>
      <w:marLeft w:val="0"/>
      <w:marRight w:val="0"/>
      <w:marTop w:val="0"/>
      <w:marBottom w:val="0"/>
      <w:divBdr>
        <w:top w:val="none" w:sz="0" w:space="0" w:color="auto"/>
        <w:left w:val="none" w:sz="0" w:space="0" w:color="auto"/>
        <w:bottom w:val="none" w:sz="0" w:space="0" w:color="auto"/>
        <w:right w:val="none" w:sz="0" w:space="0" w:color="auto"/>
      </w:divBdr>
    </w:div>
    <w:div w:id="1469546205">
      <w:bodyDiv w:val="1"/>
      <w:marLeft w:val="0"/>
      <w:marRight w:val="0"/>
      <w:marTop w:val="0"/>
      <w:marBottom w:val="0"/>
      <w:divBdr>
        <w:top w:val="none" w:sz="0" w:space="0" w:color="auto"/>
        <w:left w:val="none" w:sz="0" w:space="0" w:color="auto"/>
        <w:bottom w:val="none" w:sz="0" w:space="0" w:color="auto"/>
        <w:right w:val="none" w:sz="0" w:space="0" w:color="auto"/>
      </w:divBdr>
    </w:div>
    <w:div w:id="1474445689">
      <w:bodyDiv w:val="1"/>
      <w:marLeft w:val="0"/>
      <w:marRight w:val="0"/>
      <w:marTop w:val="0"/>
      <w:marBottom w:val="0"/>
      <w:divBdr>
        <w:top w:val="none" w:sz="0" w:space="0" w:color="auto"/>
        <w:left w:val="none" w:sz="0" w:space="0" w:color="auto"/>
        <w:bottom w:val="none" w:sz="0" w:space="0" w:color="auto"/>
        <w:right w:val="none" w:sz="0" w:space="0" w:color="auto"/>
      </w:divBdr>
    </w:div>
    <w:div w:id="1674919535">
      <w:bodyDiv w:val="1"/>
      <w:marLeft w:val="0"/>
      <w:marRight w:val="0"/>
      <w:marTop w:val="0"/>
      <w:marBottom w:val="0"/>
      <w:divBdr>
        <w:top w:val="none" w:sz="0" w:space="0" w:color="auto"/>
        <w:left w:val="none" w:sz="0" w:space="0" w:color="auto"/>
        <w:bottom w:val="none" w:sz="0" w:space="0" w:color="auto"/>
        <w:right w:val="none" w:sz="0" w:space="0" w:color="auto"/>
      </w:divBdr>
    </w:div>
    <w:div w:id="1700467695">
      <w:bodyDiv w:val="1"/>
      <w:marLeft w:val="0"/>
      <w:marRight w:val="0"/>
      <w:marTop w:val="0"/>
      <w:marBottom w:val="0"/>
      <w:divBdr>
        <w:top w:val="none" w:sz="0" w:space="0" w:color="auto"/>
        <w:left w:val="none" w:sz="0" w:space="0" w:color="auto"/>
        <w:bottom w:val="none" w:sz="0" w:space="0" w:color="auto"/>
        <w:right w:val="none" w:sz="0" w:space="0" w:color="auto"/>
      </w:divBdr>
    </w:div>
    <w:div w:id="1711151465">
      <w:bodyDiv w:val="1"/>
      <w:marLeft w:val="0"/>
      <w:marRight w:val="0"/>
      <w:marTop w:val="0"/>
      <w:marBottom w:val="0"/>
      <w:divBdr>
        <w:top w:val="none" w:sz="0" w:space="0" w:color="auto"/>
        <w:left w:val="none" w:sz="0" w:space="0" w:color="auto"/>
        <w:bottom w:val="none" w:sz="0" w:space="0" w:color="auto"/>
        <w:right w:val="none" w:sz="0" w:space="0" w:color="auto"/>
      </w:divBdr>
    </w:div>
    <w:div w:id="1732341314">
      <w:bodyDiv w:val="1"/>
      <w:marLeft w:val="0"/>
      <w:marRight w:val="0"/>
      <w:marTop w:val="0"/>
      <w:marBottom w:val="0"/>
      <w:divBdr>
        <w:top w:val="none" w:sz="0" w:space="0" w:color="auto"/>
        <w:left w:val="none" w:sz="0" w:space="0" w:color="auto"/>
        <w:bottom w:val="none" w:sz="0" w:space="0" w:color="auto"/>
        <w:right w:val="none" w:sz="0" w:space="0" w:color="auto"/>
      </w:divBdr>
    </w:div>
    <w:div w:id="1743063660">
      <w:bodyDiv w:val="1"/>
      <w:marLeft w:val="0"/>
      <w:marRight w:val="0"/>
      <w:marTop w:val="0"/>
      <w:marBottom w:val="0"/>
      <w:divBdr>
        <w:top w:val="none" w:sz="0" w:space="0" w:color="auto"/>
        <w:left w:val="none" w:sz="0" w:space="0" w:color="auto"/>
        <w:bottom w:val="none" w:sz="0" w:space="0" w:color="auto"/>
        <w:right w:val="none" w:sz="0" w:space="0" w:color="auto"/>
      </w:divBdr>
    </w:div>
    <w:div w:id="1758137995">
      <w:bodyDiv w:val="1"/>
      <w:marLeft w:val="0"/>
      <w:marRight w:val="0"/>
      <w:marTop w:val="0"/>
      <w:marBottom w:val="0"/>
      <w:divBdr>
        <w:top w:val="none" w:sz="0" w:space="0" w:color="auto"/>
        <w:left w:val="none" w:sz="0" w:space="0" w:color="auto"/>
        <w:bottom w:val="none" w:sz="0" w:space="0" w:color="auto"/>
        <w:right w:val="none" w:sz="0" w:space="0" w:color="auto"/>
      </w:divBdr>
    </w:div>
    <w:div w:id="1790205075">
      <w:bodyDiv w:val="1"/>
      <w:marLeft w:val="0"/>
      <w:marRight w:val="0"/>
      <w:marTop w:val="0"/>
      <w:marBottom w:val="0"/>
      <w:divBdr>
        <w:top w:val="none" w:sz="0" w:space="0" w:color="auto"/>
        <w:left w:val="none" w:sz="0" w:space="0" w:color="auto"/>
        <w:bottom w:val="none" w:sz="0" w:space="0" w:color="auto"/>
        <w:right w:val="none" w:sz="0" w:space="0" w:color="auto"/>
      </w:divBdr>
    </w:div>
    <w:div w:id="1792162263">
      <w:bodyDiv w:val="1"/>
      <w:marLeft w:val="0"/>
      <w:marRight w:val="0"/>
      <w:marTop w:val="0"/>
      <w:marBottom w:val="0"/>
      <w:divBdr>
        <w:top w:val="none" w:sz="0" w:space="0" w:color="auto"/>
        <w:left w:val="none" w:sz="0" w:space="0" w:color="auto"/>
        <w:bottom w:val="none" w:sz="0" w:space="0" w:color="auto"/>
        <w:right w:val="none" w:sz="0" w:space="0" w:color="auto"/>
      </w:divBdr>
    </w:div>
    <w:div w:id="1837767711">
      <w:bodyDiv w:val="1"/>
      <w:marLeft w:val="0"/>
      <w:marRight w:val="0"/>
      <w:marTop w:val="0"/>
      <w:marBottom w:val="0"/>
      <w:divBdr>
        <w:top w:val="none" w:sz="0" w:space="0" w:color="auto"/>
        <w:left w:val="none" w:sz="0" w:space="0" w:color="auto"/>
        <w:bottom w:val="none" w:sz="0" w:space="0" w:color="auto"/>
        <w:right w:val="none" w:sz="0" w:space="0" w:color="auto"/>
      </w:divBdr>
    </w:div>
    <w:div w:id="1850439496">
      <w:bodyDiv w:val="1"/>
      <w:marLeft w:val="0"/>
      <w:marRight w:val="0"/>
      <w:marTop w:val="0"/>
      <w:marBottom w:val="0"/>
      <w:divBdr>
        <w:top w:val="none" w:sz="0" w:space="0" w:color="auto"/>
        <w:left w:val="none" w:sz="0" w:space="0" w:color="auto"/>
        <w:bottom w:val="none" w:sz="0" w:space="0" w:color="auto"/>
        <w:right w:val="none" w:sz="0" w:space="0" w:color="auto"/>
      </w:divBdr>
    </w:div>
    <w:div w:id="1862161493">
      <w:bodyDiv w:val="1"/>
      <w:marLeft w:val="0"/>
      <w:marRight w:val="0"/>
      <w:marTop w:val="0"/>
      <w:marBottom w:val="0"/>
      <w:divBdr>
        <w:top w:val="none" w:sz="0" w:space="0" w:color="auto"/>
        <w:left w:val="none" w:sz="0" w:space="0" w:color="auto"/>
        <w:bottom w:val="none" w:sz="0" w:space="0" w:color="auto"/>
        <w:right w:val="none" w:sz="0" w:space="0" w:color="auto"/>
      </w:divBdr>
    </w:div>
    <w:div w:id="1869951330">
      <w:bodyDiv w:val="1"/>
      <w:marLeft w:val="0"/>
      <w:marRight w:val="0"/>
      <w:marTop w:val="0"/>
      <w:marBottom w:val="0"/>
      <w:divBdr>
        <w:top w:val="none" w:sz="0" w:space="0" w:color="auto"/>
        <w:left w:val="none" w:sz="0" w:space="0" w:color="auto"/>
        <w:bottom w:val="none" w:sz="0" w:space="0" w:color="auto"/>
        <w:right w:val="none" w:sz="0" w:space="0" w:color="auto"/>
      </w:divBdr>
    </w:div>
    <w:div w:id="1893494623">
      <w:bodyDiv w:val="1"/>
      <w:marLeft w:val="0"/>
      <w:marRight w:val="0"/>
      <w:marTop w:val="0"/>
      <w:marBottom w:val="0"/>
      <w:divBdr>
        <w:top w:val="none" w:sz="0" w:space="0" w:color="auto"/>
        <w:left w:val="none" w:sz="0" w:space="0" w:color="auto"/>
        <w:bottom w:val="none" w:sz="0" w:space="0" w:color="auto"/>
        <w:right w:val="none" w:sz="0" w:space="0" w:color="auto"/>
      </w:divBdr>
    </w:div>
    <w:div w:id="1916622570">
      <w:bodyDiv w:val="1"/>
      <w:marLeft w:val="0"/>
      <w:marRight w:val="0"/>
      <w:marTop w:val="0"/>
      <w:marBottom w:val="0"/>
      <w:divBdr>
        <w:top w:val="none" w:sz="0" w:space="0" w:color="auto"/>
        <w:left w:val="none" w:sz="0" w:space="0" w:color="auto"/>
        <w:bottom w:val="none" w:sz="0" w:space="0" w:color="auto"/>
        <w:right w:val="none" w:sz="0" w:space="0" w:color="auto"/>
      </w:divBdr>
    </w:div>
    <w:div w:id="1919166442">
      <w:bodyDiv w:val="1"/>
      <w:marLeft w:val="0"/>
      <w:marRight w:val="0"/>
      <w:marTop w:val="0"/>
      <w:marBottom w:val="0"/>
      <w:divBdr>
        <w:top w:val="none" w:sz="0" w:space="0" w:color="auto"/>
        <w:left w:val="none" w:sz="0" w:space="0" w:color="auto"/>
        <w:bottom w:val="none" w:sz="0" w:space="0" w:color="auto"/>
        <w:right w:val="none" w:sz="0" w:space="0" w:color="auto"/>
      </w:divBdr>
    </w:div>
    <w:div w:id="2015953311">
      <w:bodyDiv w:val="1"/>
      <w:marLeft w:val="0"/>
      <w:marRight w:val="0"/>
      <w:marTop w:val="0"/>
      <w:marBottom w:val="0"/>
      <w:divBdr>
        <w:top w:val="none" w:sz="0" w:space="0" w:color="auto"/>
        <w:left w:val="none" w:sz="0" w:space="0" w:color="auto"/>
        <w:bottom w:val="none" w:sz="0" w:space="0" w:color="auto"/>
        <w:right w:val="none" w:sz="0" w:space="0" w:color="auto"/>
      </w:divBdr>
    </w:div>
    <w:div w:id="2059474138">
      <w:bodyDiv w:val="1"/>
      <w:marLeft w:val="0"/>
      <w:marRight w:val="0"/>
      <w:marTop w:val="0"/>
      <w:marBottom w:val="0"/>
      <w:divBdr>
        <w:top w:val="none" w:sz="0" w:space="0" w:color="auto"/>
        <w:left w:val="none" w:sz="0" w:space="0" w:color="auto"/>
        <w:bottom w:val="none" w:sz="0" w:space="0" w:color="auto"/>
        <w:right w:val="none" w:sz="0" w:space="0" w:color="auto"/>
      </w:divBdr>
    </w:div>
    <w:div w:id="2101101222">
      <w:bodyDiv w:val="1"/>
      <w:marLeft w:val="0"/>
      <w:marRight w:val="0"/>
      <w:marTop w:val="0"/>
      <w:marBottom w:val="0"/>
      <w:divBdr>
        <w:top w:val="none" w:sz="0" w:space="0" w:color="auto"/>
        <w:left w:val="none" w:sz="0" w:space="0" w:color="auto"/>
        <w:bottom w:val="none" w:sz="0" w:space="0" w:color="auto"/>
        <w:right w:val="none" w:sz="0" w:space="0" w:color="auto"/>
      </w:divBdr>
    </w:div>
    <w:div w:id="21043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AD85275A54672AA1632BC4D139979"/>
        <w:category>
          <w:name w:val="General"/>
          <w:gallery w:val="placeholder"/>
        </w:category>
        <w:types>
          <w:type w:val="bbPlcHdr"/>
        </w:types>
        <w:behaviors>
          <w:behavior w:val="content"/>
        </w:behaviors>
        <w:guid w:val="{F3628939-2ADE-46EF-BE1D-BD9BCAF527DA}"/>
      </w:docPartPr>
      <w:docPartBody>
        <w:p w:rsidR="009309CE" w:rsidRDefault="00512BC8" w:rsidP="00512BC8">
          <w:pPr>
            <w:pStyle w:val="443AD85275A54672AA1632BC4D13997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2BC8"/>
    <w:rsid w:val="00015682"/>
    <w:rsid w:val="00044D48"/>
    <w:rsid w:val="00051ECC"/>
    <w:rsid w:val="00051FD7"/>
    <w:rsid w:val="0006105E"/>
    <w:rsid w:val="000610F1"/>
    <w:rsid w:val="000952E7"/>
    <w:rsid w:val="00101BDC"/>
    <w:rsid w:val="001403CF"/>
    <w:rsid w:val="00140739"/>
    <w:rsid w:val="00173F7E"/>
    <w:rsid w:val="00174C9A"/>
    <w:rsid w:val="0019375A"/>
    <w:rsid w:val="001944ED"/>
    <w:rsid w:val="001A5EA1"/>
    <w:rsid w:val="001C2E56"/>
    <w:rsid w:val="00206BFE"/>
    <w:rsid w:val="00207688"/>
    <w:rsid w:val="00266F64"/>
    <w:rsid w:val="00270A49"/>
    <w:rsid w:val="00275C72"/>
    <w:rsid w:val="002A0FA7"/>
    <w:rsid w:val="002B6FE2"/>
    <w:rsid w:val="002C6955"/>
    <w:rsid w:val="002D6712"/>
    <w:rsid w:val="002D7747"/>
    <w:rsid w:val="003513A3"/>
    <w:rsid w:val="00370996"/>
    <w:rsid w:val="00380175"/>
    <w:rsid w:val="003B02EF"/>
    <w:rsid w:val="003C4444"/>
    <w:rsid w:val="00400359"/>
    <w:rsid w:val="00401F4F"/>
    <w:rsid w:val="00485EBF"/>
    <w:rsid w:val="004B1F23"/>
    <w:rsid w:val="004C1CBD"/>
    <w:rsid w:val="0050417A"/>
    <w:rsid w:val="00512BC8"/>
    <w:rsid w:val="00553420"/>
    <w:rsid w:val="005D062F"/>
    <w:rsid w:val="00613223"/>
    <w:rsid w:val="0062350F"/>
    <w:rsid w:val="00631A32"/>
    <w:rsid w:val="0065615E"/>
    <w:rsid w:val="00684049"/>
    <w:rsid w:val="00687304"/>
    <w:rsid w:val="00691D93"/>
    <w:rsid w:val="006B6701"/>
    <w:rsid w:val="006E2734"/>
    <w:rsid w:val="007535E4"/>
    <w:rsid w:val="007A6AB6"/>
    <w:rsid w:val="007C0FD8"/>
    <w:rsid w:val="007E2D3F"/>
    <w:rsid w:val="007F2AFC"/>
    <w:rsid w:val="00835B9B"/>
    <w:rsid w:val="00862045"/>
    <w:rsid w:val="008B0A81"/>
    <w:rsid w:val="009002DC"/>
    <w:rsid w:val="00916AC9"/>
    <w:rsid w:val="009309CE"/>
    <w:rsid w:val="00936E64"/>
    <w:rsid w:val="00941C9A"/>
    <w:rsid w:val="009778BB"/>
    <w:rsid w:val="009F6C53"/>
    <w:rsid w:val="00A251B9"/>
    <w:rsid w:val="00A413AF"/>
    <w:rsid w:val="00AA1B3D"/>
    <w:rsid w:val="00AC48D0"/>
    <w:rsid w:val="00B02F49"/>
    <w:rsid w:val="00B076F8"/>
    <w:rsid w:val="00B15D5A"/>
    <w:rsid w:val="00B270F9"/>
    <w:rsid w:val="00BD271F"/>
    <w:rsid w:val="00BD3BD6"/>
    <w:rsid w:val="00C91AA1"/>
    <w:rsid w:val="00C94BDD"/>
    <w:rsid w:val="00CA54AC"/>
    <w:rsid w:val="00CA7E79"/>
    <w:rsid w:val="00CC77B0"/>
    <w:rsid w:val="00D031F6"/>
    <w:rsid w:val="00D231A7"/>
    <w:rsid w:val="00D566D9"/>
    <w:rsid w:val="00D8154B"/>
    <w:rsid w:val="00DF7941"/>
    <w:rsid w:val="00E147BF"/>
    <w:rsid w:val="00E96B60"/>
    <w:rsid w:val="00EA78B7"/>
    <w:rsid w:val="00EC6AB4"/>
    <w:rsid w:val="00EC7707"/>
    <w:rsid w:val="00EF0F98"/>
    <w:rsid w:val="00FA13CB"/>
    <w:rsid w:val="00FA454F"/>
    <w:rsid w:val="00FF0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3AD85275A54672AA1632BC4D139979">
    <w:name w:val="443AD85275A54672AA1632BC4D139979"/>
    <w:rsid w:val="00512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8D6D-18A3-4C13-9C26-D0F01D8C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NG-CDFC KISAUNI COMMITTEE</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NG-CDFC KISAUNI COMMITTEE</dc:title>
  <dc:creator>mbarak hamid</dc:creator>
  <cp:lastModifiedBy>pc</cp:lastModifiedBy>
  <cp:revision>2</cp:revision>
  <cp:lastPrinted>2023-10-31T09:50:00Z</cp:lastPrinted>
  <dcterms:created xsi:type="dcterms:W3CDTF">2024-04-25T10:51:00Z</dcterms:created>
  <dcterms:modified xsi:type="dcterms:W3CDTF">2024-04-25T10:51:00Z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aa57d3f2f0ec4f63c3bd10cbfdd27cc2ef994601da6c13bc0af61557b69cb678</vt:lpwstr>
  </property>
</Properties>
</file>