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07"/>
        <w:tblW w:w="10780" w:type="dxa"/>
        <w:tblLook w:val="0000" w:firstRow="0" w:lastRow="0" w:firstColumn="0" w:lastColumn="0" w:noHBand="0" w:noVBand="0"/>
      </w:tblPr>
      <w:tblGrid>
        <w:gridCol w:w="10780"/>
      </w:tblGrid>
      <w:tr w:rsidR="004C5FFD" w:rsidRPr="00831199" w14:paraId="25DCCBC8" w14:textId="77777777" w:rsidTr="00913EF7">
        <w:trPr>
          <w:trHeight w:val="1921"/>
        </w:trPr>
        <w:tc>
          <w:tcPr>
            <w:tcW w:w="7178" w:type="dxa"/>
          </w:tcPr>
          <w:p w14:paraId="51A7B46B" w14:textId="77777777" w:rsidR="007B27C0" w:rsidRPr="00831199" w:rsidRDefault="007B27C0" w:rsidP="00913EF7">
            <w:pPr>
              <w:jc w:val="right"/>
              <w:rPr>
                <w:rFonts w:ascii="Footlight MT Light" w:hAnsi="Footlight MT Light" w:cs="Tahoma"/>
                <w:b/>
                <w:color w:val="000000" w:themeColor="text1"/>
              </w:rPr>
            </w:pPr>
            <w:r w:rsidRPr="00831199">
              <w:rPr>
                <w:noProof/>
                <w:color w:val="000000" w:themeColor="text1"/>
              </w:rPr>
              <w:drawing>
                <wp:anchor distT="36576" distB="36576" distL="36576" distR="36576" simplePos="0" relativeHeight="251661312" behindDoc="0" locked="0" layoutInCell="1" allowOverlap="1" wp14:anchorId="76990814" wp14:editId="67D7D436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-263525</wp:posOffset>
                  </wp:positionV>
                  <wp:extent cx="1511300" cy="11645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1199">
              <w:rPr>
                <w:rFonts w:ascii="Footlight MT Light" w:hAnsi="Footlight MT Light" w:cs="Tahoma"/>
                <w:b/>
                <w:color w:val="000000" w:themeColor="text1"/>
              </w:rPr>
              <w:t xml:space="preserve">National Government Constituencies Development Fund </w:t>
            </w:r>
          </w:p>
          <w:p w14:paraId="29C15BD7" w14:textId="77777777" w:rsidR="007B27C0" w:rsidRPr="00831199" w:rsidRDefault="007B27C0" w:rsidP="007B27C0">
            <w:pPr>
              <w:rPr>
                <w:rFonts w:ascii="Footlight MT Light" w:hAnsi="Footlight MT Light" w:cs="Tahoma"/>
                <w:color w:val="000000" w:themeColor="text1"/>
              </w:rPr>
            </w:pPr>
            <w:r w:rsidRPr="00831199">
              <w:rPr>
                <w:rFonts w:ascii="Footlight MT Light" w:hAnsi="Footlight MT Light" w:cs="Tahoma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</w:t>
            </w:r>
            <w:proofErr w:type="spellStart"/>
            <w:r w:rsidRPr="00831199">
              <w:rPr>
                <w:rFonts w:ascii="Footlight MT Light" w:hAnsi="Footlight MT Light" w:cs="Tahoma"/>
                <w:b/>
                <w:color w:val="000000" w:themeColor="text1"/>
              </w:rPr>
              <w:t>Kaloleni</w:t>
            </w:r>
            <w:proofErr w:type="spellEnd"/>
            <w:r w:rsidRPr="00831199">
              <w:rPr>
                <w:rFonts w:ascii="Footlight MT Light" w:hAnsi="Footlight MT Light" w:cs="Tahoma"/>
                <w:b/>
                <w:color w:val="000000" w:themeColor="text1"/>
              </w:rPr>
              <w:t xml:space="preserve"> Constituency</w:t>
            </w:r>
          </w:p>
          <w:p w14:paraId="79ED2151" w14:textId="77777777" w:rsidR="007B27C0" w:rsidRPr="00831199" w:rsidRDefault="007B27C0" w:rsidP="00913EF7">
            <w:pPr>
              <w:jc w:val="right"/>
              <w:rPr>
                <w:rFonts w:ascii="Footlight MT Light" w:hAnsi="Footlight MT Light" w:cs="Tahoma"/>
                <w:color w:val="000000" w:themeColor="text1"/>
              </w:rPr>
            </w:pPr>
            <w:r w:rsidRPr="00831199">
              <w:rPr>
                <w:rFonts w:ascii="Footlight MT Light" w:hAnsi="Footlight MT Light" w:cs="Tahoma"/>
                <w:color w:val="000000" w:themeColor="text1"/>
              </w:rPr>
              <w:t>P.O. Box 222- 80105</w:t>
            </w:r>
          </w:p>
          <w:p w14:paraId="192414F1" w14:textId="77777777" w:rsidR="007B27C0" w:rsidRPr="00831199" w:rsidRDefault="007B27C0" w:rsidP="00913EF7">
            <w:pPr>
              <w:jc w:val="right"/>
              <w:rPr>
                <w:rFonts w:ascii="Footlight MT Light" w:hAnsi="Footlight MT Light" w:cs="Tahoma"/>
                <w:color w:val="000000" w:themeColor="text1"/>
              </w:rPr>
            </w:pPr>
            <w:r w:rsidRPr="00831199">
              <w:rPr>
                <w:rFonts w:ascii="Footlight MT Light" w:hAnsi="Footlight MT Light" w:cs="Tahoma"/>
                <w:color w:val="000000" w:themeColor="text1"/>
              </w:rPr>
              <w:t xml:space="preserve">                                                                                          </w:t>
            </w:r>
            <w:proofErr w:type="spellStart"/>
            <w:r w:rsidRPr="00831199">
              <w:rPr>
                <w:rFonts w:ascii="Footlight MT Light" w:hAnsi="Footlight MT Light" w:cs="Tahoma"/>
                <w:color w:val="000000" w:themeColor="text1"/>
              </w:rPr>
              <w:t>Kaloleni</w:t>
            </w:r>
            <w:proofErr w:type="spellEnd"/>
          </w:p>
          <w:p w14:paraId="1844266A" w14:textId="77777777" w:rsidR="007B27C0" w:rsidRPr="00831199" w:rsidRDefault="007B27C0" w:rsidP="00913EF7">
            <w:pPr>
              <w:jc w:val="right"/>
              <w:rPr>
                <w:rFonts w:ascii="Footlight MT Light" w:hAnsi="Footlight MT Light" w:cs="Tahoma"/>
                <w:bCs/>
                <w:color w:val="000000" w:themeColor="text1"/>
              </w:rPr>
            </w:pPr>
            <w:r w:rsidRPr="00831199">
              <w:rPr>
                <w:rFonts w:ascii="Footlight MT Light" w:hAnsi="Footlight MT Light" w:cs="Tahoma"/>
                <w:b/>
                <w:bCs/>
                <w:color w:val="000000" w:themeColor="text1"/>
              </w:rPr>
              <w:t>Tel: 0728102443</w:t>
            </w:r>
          </w:p>
          <w:p w14:paraId="09826137" w14:textId="77777777" w:rsidR="007B27C0" w:rsidRPr="00831199" w:rsidRDefault="007B27C0" w:rsidP="00913EF7">
            <w:pPr>
              <w:jc w:val="right"/>
              <w:rPr>
                <w:rFonts w:ascii="Footlight MT Light" w:hAnsi="Footlight MT Light" w:cs="Tahoma"/>
                <w:bCs/>
                <w:color w:val="000000" w:themeColor="text1"/>
              </w:rPr>
            </w:pPr>
            <w:r w:rsidRPr="00831199">
              <w:rPr>
                <w:rFonts w:ascii="Footlight MT Light" w:hAnsi="Footlight MT Light" w:cs="Tahoma"/>
                <w:b/>
                <w:bCs/>
                <w:color w:val="000000" w:themeColor="text1"/>
              </w:rPr>
              <w:t>Email</w:t>
            </w:r>
            <w:r w:rsidRPr="00831199">
              <w:rPr>
                <w:rFonts w:ascii="Footlight MT Light" w:hAnsi="Footlight MT Light" w:cs="Tahoma"/>
                <w:bCs/>
                <w:color w:val="000000" w:themeColor="text1"/>
              </w:rPr>
              <w:t xml:space="preserve">: </w:t>
            </w:r>
            <w:hyperlink r:id="rId9" w:history="1">
              <w:r w:rsidRPr="00831199">
                <w:rPr>
                  <w:rStyle w:val="Hyperlink"/>
                  <w:rFonts w:ascii="Footlight MT Light" w:hAnsi="Footlight MT Light" w:cs="Tahoma"/>
                  <w:bCs/>
                  <w:color w:val="000000" w:themeColor="text1"/>
                </w:rPr>
                <w:t>cdflkaloleni@ngcdf.go.ke</w:t>
              </w:r>
            </w:hyperlink>
            <w:r w:rsidRPr="00831199">
              <w:rPr>
                <w:rFonts w:ascii="Footlight MT Light" w:hAnsi="Footlight MT Light" w:cs="Tahoma"/>
                <w:bCs/>
                <w:color w:val="000000" w:themeColor="text1"/>
              </w:rPr>
              <w:t xml:space="preserve">  | </w:t>
            </w:r>
            <w:r w:rsidRPr="00831199">
              <w:rPr>
                <w:rFonts w:ascii="Footlight MT Light" w:hAnsi="Footlight MT Light" w:cs="Tahoma"/>
                <w:b/>
                <w:bCs/>
                <w:color w:val="000000" w:themeColor="text1"/>
              </w:rPr>
              <w:t>Website:</w:t>
            </w:r>
            <w:r w:rsidRPr="00831199">
              <w:rPr>
                <w:rFonts w:ascii="Footlight MT Light" w:hAnsi="Footlight MT Light" w:cs="Tahoma"/>
                <w:bCs/>
                <w:color w:val="000000" w:themeColor="text1"/>
              </w:rPr>
              <w:t xml:space="preserve"> </w:t>
            </w:r>
            <w:hyperlink r:id="rId10" w:history="1">
              <w:r w:rsidRPr="00831199">
                <w:rPr>
                  <w:rStyle w:val="Hyperlink"/>
                  <w:rFonts w:ascii="Footlight MT Light" w:hAnsi="Footlight MT Light" w:cs="Tahoma"/>
                  <w:bCs/>
                  <w:color w:val="000000" w:themeColor="text1"/>
                </w:rPr>
                <w:t>www.ngcdf.go.ke</w:t>
              </w:r>
            </w:hyperlink>
            <w:r w:rsidRPr="00831199">
              <w:rPr>
                <w:rFonts w:ascii="Footlight MT Light" w:hAnsi="Footlight MT Light" w:cs="Tahoma"/>
                <w:bCs/>
                <w:color w:val="000000" w:themeColor="text1"/>
              </w:rPr>
              <w:t xml:space="preserve"> </w:t>
            </w:r>
          </w:p>
          <w:p w14:paraId="69D83100" w14:textId="77777777" w:rsidR="007B27C0" w:rsidRPr="00831199" w:rsidRDefault="007B27C0" w:rsidP="00913EF7">
            <w:pPr>
              <w:jc w:val="right"/>
              <w:rPr>
                <w:rFonts w:ascii="Footlight MT Light" w:hAnsi="Footlight MT Light" w:cs="Arial"/>
                <w:b/>
                <w:color w:val="000000" w:themeColor="text1"/>
              </w:rPr>
            </w:pPr>
          </w:p>
        </w:tc>
      </w:tr>
      <w:tr w:rsidR="004C5FFD" w:rsidRPr="00831199" w14:paraId="024332C9" w14:textId="77777777" w:rsidTr="00913EF7">
        <w:trPr>
          <w:trHeight w:val="323"/>
        </w:trPr>
        <w:tc>
          <w:tcPr>
            <w:tcW w:w="7178" w:type="dxa"/>
          </w:tcPr>
          <w:p w14:paraId="22827806" w14:textId="77777777" w:rsidR="007B27C0" w:rsidRPr="00831199" w:rsidRDefault="007B27C0" w:rsidP="00913EF7">
            <w:pPr>
              <w:jc w:val="right"/>
              <w:rPr>
                <w:rFonts w:ascii="Footlight MT Light" w:hAnsi="Footlight MT Light" w:cs="Tahoma"/>
                <w:b/>
                <w:color w:val="000000" w:themeColor="text1"/>
              </w:rPr>
            </w:pPr>
          </w:p>
        </w:tc>
      </w:tr>
    </w:tbl>
    <w:p w14:paraId="66FFE9C3" w14:textId="77777777" w:rsidR="00F0596E" w:rsidRPr="00831199" w:rsidRDefault="007B27C0" w:rsidP="00F57AAF">
      <w:pPr>
        <w:spacing w:line="360" w:lineRule="auto"/>
        <w:jc w:val="both"/>
        <w:rPr>
          <w:rFonts w:ascii="Maiandra GD" w:hAnsi="Maiandra GD"/>
          <w:b/>
          <w:color w:val="000000" w:themeColor="text1"/>
          <w:sz w:val="22"/>
          <w:szCs w:val="22"/>
          <w:u w:val="single"/>
        </w:rPr>
      </w:pPr>
      <w:r w:rsidRPr="00831199">
        <w:rPr>
          <w:rFonts w:ascii="Maiandra GD" w:hAnsi="Maiandra GD"/>
          <w:b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F4F9A7" wp14:editId="1A1A53F0">
                <wp:simplePos x="0" y="0"/>
                <wp:positionH relativeFrom="column">
                  <wp:posOffset>-137160</wp:posOffset>
                </wp:positionH>
                <wp:positionV relativeFrom="paragraph">
                  <wp:posOffset>1348740</wp:posOffset>
                </wp:positionV>
                <wp:extent cx="6813550" cy="0"/>
                <wp:effectExtent l="0" t="19050" r="44450" b="38100"/>
                <wp:wrapThrough wrapText="bothSides">
                  <wp:wrapPolygon edited="0">
                    <wp:start x="0" y="-1"/>
                    <wp:lineTo x="0" y="-1"/>
                    <wp:lineTo x="21681" y="-1"/>
                    <wp:lineTo x="21681" y="-1"/>
                    <wp:lineTo x="0" y="-1"/>
                  </wp:wrapPolygon>
                </wp:wrapThrough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31A1C7C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106.2pt" to="525.7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" strokeweight="4.5pt">
                <v:stroke linestyle="thinThick"/>
                <w10:wrap type="through"/>
              </v:line>
            </w:pict>
          </mc:Fallback>
        </mc:AlternateContent>
      </w:r>
    </w:p>
    <w:p w14:paraId="02B7C625" w14:textId="77777777" w:rsidR="00B939B3" w:rsidRPr="00831199" w:rsidRDefault="00B939B3" w:rsidP="00F57AAF">
      <w:pPr>
        <w:spacing w:line="360" w:lineRule="auto"/>
        <w:jc w:val="both"/>
        <w:rPr>
          <w:rFonts w:ascii="Maiandra GD" w:hAnsi="Maiandra GD"/>
          <w:b/>
          <w:color w:val="000000" w:themeColor="text1"/>
          <w:u w:val="single"/>
        </w:rPr>
      </w:pPr>
      <w:r w:rsidRPr="00831199">
        <w:rPr>
          <w:rFonts w:ascii="Maiandra GD" w:hAnsi="Maiandra GD"/>
          <w:b/>
          <w:color w:val="000000" w:themeColor="text1"/>
          <w:u w:val="single"/>
        </w:rPr>
        <w:t>MINUTES OF</w:t>
      </w:r>
      <w:r w:rsidR="00A12624" w:rsidRPr="00831199">
        <w:rPr>
          <w:rFonts w:ascii="Maiandra GD" w:hAnsi="Maiandra GD"/>
          <w:b/>
          <w:color w:val="000000" w:themeColor="text1"/>
          <w:u w:val="single"/>
        </w:rPr>
        <w:t xml:space="preserve"> THE</w:t>
      </w:r>
      <w:r w:rsidRPr="00831199">
        <w:rPr>
          <w:rFonts w:ascii="Maiandra GD" w:hAnsi="Maiandra GD"/>
          <w:b/>
          <w:color w:val="000000" w:themeColor="text1"/>
          <w:u w:val="single"/>
        </w:rPr>
        <w:t xml:space="preserve"> </w:t>
      </w:r>
      <w:r w:rsidR="00A4141B" w:rsidRPr="00831199">
        <w:rPr>
          <w:rFonts w:ascii="Maiandra GD" w:hAnsi="Maiandra GD"/>
          <w:b/>
          <w:color w:val="000000" w:themeColor="text1"/>
          <w:u w:val="single"/>
        </w:rPr>
        <w:t>5</w:t>
      </w:r>
      <w:r w:rsidR="00A4141B" w:rsidRPr="00831199">
        <w:rPr>
          <w:rFonts w:ascii="Maiandra GD" w:hAnsi="Maiandra GD"/>
          <w:b/>
          <w:color w:val="000000" w:themeColor="text1"/>
          <w:u w:val="single"/>
          <w:vertAlign w:val="superscript"/>
        </w:rPr>
        <w:t>TH</w:t>
      </w:r>
      <w:r w:rsidR="00A4141B" w:rsidRPr="00831199">
        <w:rPr>
          <w:rFonts w:ascii="Maiandra GD" w:hAnsi="Maiandra GD"/>
          <w:b/>
          <w:color w:val="000000" w:themeColor="text1"/>
          <w:u w:val="single"/>
        </w:rPr>
        <w:t xml:space="preserve"> MEETING OF </w:t>
      </w:r>
      <w:r w:rsidR="00AD06EE" w:rsidRPr="00831199">
        <w:rPr>
          <w:rFonts w:ascii="Maiandra GD" w:hAnsi="Maiandra GD"/>
          <w:b/>
          <w:color w:val="000000" w:themeColor="text1"/>
          <w:u w:val="single"/>
        </w:rPr>
        <w:t>KALOLENI</w:t>
      </w:r>
      <w:r w:rsidR="007B7ABF" w:rsidRPr="00831199">
        <w:rPr>
          <w:rFonts w:ascii="Maiandra GD" w:hAnsi="Maiandra GD"/>
          <w:b/>
          <w:color w:val="000000" w:themeColor="text1"/>
          <w:u w:val="single"/>
        </w:rPr>
        <w:t xml:space="preserve"> NG-CDFC MEETING HELD ON </w:t>
      </w:r>
      <w:r w:rsidR="00A72EFB" w:rsidRPr="00831199">
        <w:rPr>
          <w:rFonts w:ascii="Maiandra GD" w:hAnsi="Maiandra GD"/>
          <w:b/>
          <w:color w:val="000000" w:themeColor="text1"/>
          <w:u w:val="single"/>
        </w:rPr>
        <w:t>21</w:t>
      </w:r>
      <w:r w:rsidR="00A72EFB" w:rsidRPr="00831199">
        <w:rPr>
          <w:rFonts w:ascii="Maiandra GD" w:hAnsi="Maiandra GD"/>
          <w:b/>
          <w:color w:val="000000" w:themeColor="text1"/>
          <w:u w:val="single"/>
          <w:vertAlign w:val="superscript"/>
        </w:rPr>
        <w:t xml:space="preserve">ST </w:t>
      </w:r>
      <w:r w:rsidR="00A72EFB" w:rsidRPr="00831199">
        <w:rPr>
          <w:rFonts w:ascii="Maiandra GD" w:hAnsi="Maiandra GD"/>
          <w:b/>
          <w:color w:val="000000" w:themeColor="text1"/>
          <w:u w:val="single"/>
        </w:rPr>
        <w:t>NOVEMBER 2024</w:t>
      </w:r>
      <w:r w:rsidRPr="00831199">
        <w:rPr>
          <w:rFonts w:ascii="Maiandra GD" w:hAnsi="Maiandra GD"/>
          <w:b/>
          <w:color w:val="000000" w:themeColor="text1"/>
          <w:u w:val="single"/>
        </w:rPr>
        <w:t xml:space="preserve"> AT T</w:t>
      </w:r>
      <w:r w:rsidR="008E1F13" w:rsidRPr="00831199">
        <w:rPr>
          <w:rFonts w:ascii="Maiandra GD" w:hAnsi="Maiandra GD"/>
          <w:b/>
          <w:color w:val="000000" w:themeColor="text1"/>
          <w:u w:val="single"/>
        </w:rPr>
        <w:t>HE NG-CDF OFFICE BOARDROOM AT 10</w:t>
      </w:r>
      <w:r w:rsidRPr="00831199">
        <w:rPr>
          <w:rFonts w:ascii="Maiandra GD" w:hAnsi="Maiandra GD"/>
          <w:b/>
          <w:color w:val="000000" w:themeColor="text1"/>
          <w:u w:val="single"/>
        </w:rPr>
        <w:t>.00AM</w:t>
      </w:r>
    </w:p>
    <w:p w14:paraId="5F393DED" w14:textId="77777777" w:rsidR="00B939B3" w:rsidRPr="00831199" w:rsidRDefault="00B939B3" w:rsidP="00F57AAF">
      <w:pPr>
        <w:spacing w:line="360" w:lineRule="auto"/>
        <w:jc w:val="both"/>
        <w:rPr>
          <w:rFonts w:ascii="Maiandra GD" w:hAnsi="Maiandra GD"/>
          <w:b/>
          <w:color w:val="000000" w:themeColor="text1"/>
          <w:u w:val="single"/>
        </w:rPr>
      </w:pPr>
    </w:p>
    <w:p w14:paraId="320987B1" w14:textId="77777777" w:rsidR="00B939B3" w:rsidRPr="00831199" w:rsidRDefault="00B939B3" w:rsidP="00F57AAF">
      <w:pPr>
        <w:spacing w:line="300" w:lineRule="atLeast"/>
        <w:jc w:val="both"/>
        <w:rPr>
          <w:rFonts w:ascii="Maiandra GD" w:hAnsi="Maiandra GD"/>
          <w:b/>
          <w:color w:val="000000" w:themeColor="text1"/>
        </w:rPr>
      </w:pPr>
      <w:r w:rsidRPr="00831199">
        <w:rPr>
          <w:rFonts w:ascii="Maiandra GD" w:hAnsi="Maiandra GD"/>
          <w:b/>
          <w:color w:val="000000" w:themeColor="text1"/>
        </w:rPr>
        <w:t>MEMBERS PRESENT</w:t>
      </w:r>
    </w:p>
    <w:p w14:paraId="32A74C92" w14:textId="77777777" w:rsidR="00B939B3" w:rsidRPr="00831199" w:rsidRDefault="00B939B3" w:rsidP="00F57AAF">
      <w:pPr>
        <w:pStyle w:val="ListParagraph"/>
        <w:spacing w:after="0" w:line="300" w:lineRule="atLeast"/>
        <w:ind w:left="810"/>
        <w:jc w:val="both"/>
        <w:rPr>
          <w:rFonts w:ascii="Maiandra GD" w:hAnsi="Maiandra GD" w:cs="Times New Roman"/>
          <w:color w:val="000000" w:themeColor="text1"/>
          <w:sz w:val="24"/>
          <w:szCs w:val="24"/>
        </w:rPr>
      </w:pPr>
    </w:p>
    <w:p w14:paraId="57314A84" w14:textId="77777777" w:rsidR="00B939B3" w:rsidRPr="00831199" w:rsidRDefault="004562D6" w:rsidP="00F57AAF">
      <w:pPr>
        <w:pStyle w:val="ListParagraph"/>
        <w:numPr>
          <w:ilvl w:val="0"/>
          <w:numId w:val="1"/>
        </w:numPr>
        <w:spacing w:after="0" w:line="300" w:lineRule="atLeast"/>
        <w:jc w:val="both"/>
        <w:rPr>
          <w:rFonts w:ascii="Maiandra GD" w:hAnsi="Maiandra GD" w:cs="Times New Roman"/>
          <w:color w:val="000000" w:themeColor="text1"/>
          <w:sz w:val="24"/>
          <w:szCs w:val="24"/>
          <w:u w:val="single"/>
        </w:rPr>
      </w:pPr>
      <w:proofErr w:type="spellStart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>Lennoxeny</w:t>
      </w:r>
      <w:proofErr w:type="spellEnd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>Kaviha</w:t>
      </w:r>
      <w:proofErr w:type="spellEnd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>Mtengo</w:t>
      </w:r>
      <w:proofErr w:type="spellEnd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                      </w:t>
      </w:r>
      <w:r w:rsidR="00F0596E" w:rsidRPr="00831199">
        <w:rPr>
          <w:rFonts w:ascii="Maiandra GD" w:hAnsi="Maiandra GD" w:cs="Times New Roman"/>
          <w:color w:val="000000" w:themeColor="text1"/>
          <w:sz w:val="24"/>
          <w:szCs w:val="24"/>
        </w:rPr>
        <w:t>Chairman</w:t>
      </w:r>
    </w:p>
    <w:p w14:paraId="19047CC0" w14:textId="77777777" w:rsidR="00F0596E" w:rsidRPr="00831199" w:rsidRDefault="004562D6" w:rsidP="00F57AAF">
      <w:pPr>
        <w:pStyle w:val="ListParagraph"/>
        <w:numPr>
          <w:ilvl w:val="0"/>
          <w:numId w:val="1"/>
        </w:numPr>
        <w:spacing w:after="0" w:line="300" w:lineRule="atLeast"/>
        <w:jc w:val="both"/>
        <w:rPr>
          <w:rFonts w:ascii="Maiandra GD" w:hAnsi="Maiandra GD" w:cs="Times New Roman"/>
          <w:color w:val="000000" w:themeColor="text1"/>
          <w:sz w:val="24"/>
          <w:szCs w:val="24"/>
          <w:u w:val="single"/>
        </w:rPr>
      </w:pPr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Aisha </w:t>
      </w:r>
      <w:proofErr w:type="spellStart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>Baya</w:t>
      </w:r>
      <w:proofErr w:type="spellEnd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>Nyanje</w:t>
      </w:r>
      <w:proofErr w:type="spellEnd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                                  </w:t>
      </w:r>
      <w:r w:rsidR="00F0596E" w:rsidRPr="00831199">
        <w:rPr>
          <w:rFonts w:ascii="Maiandra GD" w:hAnsi="Maiandra GD" w:cs="Times New Roman"/>
          <w:color w:val="000000" w:themeColor="text1"/>
          <w:sz w:val="24"/>
          <w:szCs w:val="24"/>
        </w:rPr>
        <w:t>Secretary</w:t>
      </w:r>
    </w:p>
    <w:p w14:paraId="5C32A093" w14:textId="77777777" w:rsidR="00F0596E" w:rsidRPr="00831199" w:rsidRDefault="004562D6" w:rsidP="00F57AAF">
      <w:pPr>
        <w:pStyle w:val="ListParagraph"/>
        <w:numPr>
          <w:ilvl w:val="0"/>
          <w:numId w:val="1"/>
        </w:numPr>
        <w:spacing w:after="0" w:line="300" w:lineRule="atLeast"/>
        <w:jc w:val="both"/>
        <w:rPr>
          <w:rFonts w:ascii="Maiandra GD" w:hAnsi="Maiandra GD" w:cs="Times New Roman"/>
          <w:color w:val="000000" w:themeColor="text1"/>
          <w:sz w:val="24"/>
          <w:szCs w:val="24"/>
          <w:u w:val="single"/>
        </w:rPr>
      </w:pPr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Daniel </w:t>
      </w:r>
      <w:proofErr w:type="spellStart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>Mugo</w:t>
      </w:r>
      <w:proofErr w:type="spellEnd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>Gichiri</w:t>
      </w:r>
      <w:proofErr w:type="spellEnd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                                </w:t>
      </w:r>
      <w:r w:rsidR="00F0596E" w:rsidRPr="00831199">
        <w:rPr>
          <w:rFonts w:ascii="Maiandra GD" w:hAnsi="Maiandra GD" w:cs="Times New Roman"/>
          <w:color w:val="000000" w:themeColor="text1"/>
          <w:sz w:val="24"/>
          <w:szCs w:val="24"/>
        </w:rPr>
        <w:t>DCC - Ex-</w:t>
      </w:r>
      <w:r w:rsidR="00E85C10" w:rsidRPr="00831199">
        <w:rPr>
          <w:rFonts w:ascii="Maiandra GD" w:hAnsi="Maiandra GD" w:cs="Times New Roman"/>
          <w:color w:val="000000" w:themeColor="text1"/>
          <w:sz w:val="24"/>
          <w:szCs w:val="24"/>
        </w:rPr>
        <w:t>Officio</w:t>
      </w:r>
      <w:r w:rsidR="00F0596E"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 Member</w:t>
      </w:r>
    </w:p>
    <w:p w14:paraId="1D47048A" w14:textId="77777777" w:rsidR="00F0596E" w:rsidRPr="00831199" w:rsidRDefault="00BD34FD" w:rsidP="00F57AAF">
      <w:pPr>
        <w:pStyle w:val="ListParagraph"/>
        <w:numPr>
          <w:ilvl w:val="0"/>
          <w:numId w:val="1"/>
        </w:numPr>
        <w:spacing w:after="0" w:line="300" w:lineRule="atLeast"/>
        <w:jc w:val="both"/>
        <w:rPr>
          <w:rFonts w:ascii="Maiandra GD" w:hAnsi="Maiandra GD" w:cs="Times New Roman"/>
          <w:color w:val="000000" w:themeColor="text1"/>
          <w:sz w:val="24"/>
          <w:szCs w:val="24"/>
          <w:u w:val="single"/>
        </w:rPr>
      </w:pPr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Elisha Ade                                               </w:t>
      </w:r>
      <w:r w:rsidR="00F0596E" w:rsidRPr="00831199">
        <w:rPr>
          <w:rFonts w:ascii="Maiandra GD" w:hAnsi="Maiandra GD" w:cs="Times New Roman"/>
          <w:color w:val="000000" w:themeColor="text1"/>
          <w:sz w:val="24"/>
          <w:szCs w:val="24"/>
        </w:rPr>
        <w:t>FAM – Ex-officio Member</w:t>
      </w:r>
    </w:p>
    <w:p w14:paraId="4885F381" w14:textId="77777777" w:rsidR="00F0596E" w:rsidRPr="00831199" w:rsidRDefault="00BD34FD" w:rsidP="00F57AAF">
      <w:pPr>
        <w:pStyle w:val="ListParagraph"/>
        <w:numPr>
          <w:ilvl w:val="0"/>
          <w:numId w:val="1"/>
        </w:numPr>
        <w:spacing w:after="0" w:line="300" w:lineRule="atLeast"/>
        <w:jc w:val="both"/>
        <w:rPr>
          <w:rFonts w:ascii="Maiandra GD" w:hAnsi="Maiandra GD" w:cs="Times New Roman"/>
          <w:color w:val="000000" w:themeColor="text1"/>
          <w:sz w:val="24"/>
          <w:szCs w:val="24"/>
          <w:u w:val="single"/>
        </w:rPr>
      </w:pPr>
      <w:proofErr w:type="spellStart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>Wiliam</w:t>
      </w:r>
      <w:proofErr w:type="spellEnd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>Kahindi</w:t>
      </w:r>
      <w:proofErr w:type="spellEnd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>Metu</w:t>
      </w:r>
      <w:proofErr w:type="spellEnd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                              </w:t>
      </w:r>
      <w:r w:rsidR="00F0596E" w:rsidRPr="00831199">
        <w:rPr>
          <w:rFonts w:ascii="Maiandra GD" w:hAnsi="Maiandra GD" w:cs="Times New Roman"/>
          <w:color w:val="000000" w:themeColor="text1"/>
          <w:sz w:val="24"/>
          <w:szCs w:val="24"/>
        </w:rPr>
        <w:t>Member</w:t>
      </w:r>
    </w:p>
    <w:p w14:paraId="55DB7FBE" w14:textId="77777777" w:rsidR="00F0596E" w:rsidRPr="00831199" w:rsidRDefault="00BD34FD" w:rsidP="00F57AAF">
      <w:pPr>
        <w:pStyle w:val="ListParagraph"/>
        <w:numPr>
          <w:ilvl w:val="0"/>
          <w:numId w:val="1"/>
        </w:numPr>
        <w:spacing w:after="0" w:line="300" w:lineRule="atLeast"/>
        <w:jc w:val="both"/>
        <w:rPr>
          <w:rFonts w:ascii="Maiandra GD" w:hAnsi="Maiandra GD" w:cs="Times New Roman"/>
          <w:color w:val="000000" w:themeColor="text1"/>
          <w:sz w:val="24"/>
          <w:szCs w:val="24"/>
          <w:u w:val="single"/>
        </w:rPr>
      </w:pPr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Philip </w:t>
      </w:r>
      <w:proofErr w:type="spellStart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>Nzovu</w:t>
      </w:r>
      <w:proofErr w:type="spellEnd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 Katana                               </w:t>
      </w:r>
      <w:r w:rsidR="00F0596E" w:rsidRPr="00831199">
        <w:rPr>
          <w:rFonts w:ascii="Maiandra GD" w:hAnsi="Maiandra GD" w:cs="Times New Roman"/>
          <w:color w:val="000000" w:themeColor="text1"/>
          <w:sz w:val="24"/>
          <w:szCs w:val="24"/>
        </w:rPr>
        <w:t>Member</w:t>
      </w:r>
    </w:p>
    <w:p w14:paraId="60C07ABB" w14:textId="77777777" w:rsidR="00F0596E" w:rsidRPr="00831199" w:rsidRDefault="00BD34FD" w:rsidP="00F57AAF">
      <w:pPr>
        <w:pStyle w:val="ListParagraph"/>
        <w:numPr>
          <w:ilvl w:val="0"/>
          <w:numId w:val="1"/>
        </w:numPr>
        <w:spacing w:after="0" w:line="300" w:lineRule="atLeast"/>
        <w:jc w:val="both"/>
        <w:rPr>
          <w:rFonts w:ascii="Maiandra GD" w:hAnsi="Maiandra GD" w:cs="Times New Roman"/>
          <w:color w:val="000000" w:themeColor="text1"/>
          <w:sz w:val="24"/>
          <w:szCs w:val="24"/>
          <w:u w:val="single"/>
        </w:rPr>
      </w:pPr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Esther </w:t>
      </w:r>
      <w:proofErr w:type="spellStart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>Kahathi</w:t>
      </w:r>
      <w:proofErr w:type="spellEnd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>Juma</w:t>
      </w:r>
      <w:proofErr w:type="spellEnd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                                </w:t>
      </w:r>
      <w:r w:rsidR="00F0596E" w:rsidRPr="00831199">
        <w:rPr>
          <w:rFonts w:ascii="Maiandra GD" w:hAnsi="Maiandra GD" w:cs="Times New Roman"/>
          <w:color w:val="000000" w:themeColor="text1"/>
          <w:sz w:val="24"/>
          <w:szCs w:val="24"/>
        </w:rPr>
        <w:t>Member</w:t>
      </w:r>
    </w:p>
    <w:p w14:paraId="5331488D" w14:textId="77777777" w:rsidR="00F0596E" w:rsidRPr="00831199" w:rsidRDefault="00BD34FD" w:rsidP="00F57AAF">
      <w:pPr>
        <w:pStyle w:val="ListParagraph"/>
        <w:numPr>
          <w:ilvl w:val="0"/>
          <w:numId w:val="1"/>
        </w:numPr>
        <w:spacing w:after="0" w:line="300" w:lineRule="atLeast"/>
        <w:jc w:val="both"/>
        <w:rPr>
          <w:rFonts w:ascii="Maiandra GD" w:hAnsi="Maiandra GD" w:cs="Times New Roman"/>
          <w:color w:val="000000" w:themeColor="text1"/>
          <w:sz w:val="24"/>
          <w:szCs w:val="24"/>
          <w:u w:val="single"/>
        </w:rPr>
      </w:pPr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Victoria </w:t>
      </w:r>
      <w:proofErr w:type="spellStart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>Achieng</w:t>
      </w:r>
      <w:proofErr w:type="spellEnd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>Omollo</w:t>
      </w:r>
      <w:proofErr w:type="spellEnd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                         </w:t>
      </w:r>
      <w:r w:rsidR="00F0596E" w:rsidRPr="00831199">
        <w:rPr>
          <w:rFonts w:ascii="Maiandra GD" w:hAnsi="Maiandra GD" w:cs="Times New Roman"/>
          <w:color w:val="000000" w:themeColor="text1"/>
          <w:sz w:val="24"/>
          <w:szCs w:val="24"/>
        </w:rPr>
        <w:t>Member</w:t>
      </w:r>
    </w:p>
    <w:p w14:paraId="24B9234A" w14:textId="77777777" w:rsidR="00F0596E" w:rsidRPr="00831199" w:rsidRDefault="00BD34FD" w:rsidP="00F57AAF">
      <w:pPr>
        <w:pStyle w:val="ListParagraph"/>
        <w:numPr>
          <w:ilvl w:val="0"/>
          <w:numId w:val="1"/>
        </w:numPr>
        <w:spacing w:after="0" w:line="300" w:lineRule="atLeast"/>
        <w:jc w:val="both"/>
        <w:rPr>
          <w:rFonts w:ascii="Maiandra GD" w:hAnsi="Maiandra GD" w:cs="Times New Roman"/>
          <w:color w:val="000000" w:themeColor="text1"/>
          <w:sz w:val="24"/>
          <w:szCs w:val="24"/>
          <w:u w:val="single"/>
        </w:rPr>
      </w:pPr>
      <w:proofErr w:type="spellStart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>Paddyson</w:t>
      </w:r>
      <w:proofErr w:type="spellEnd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>Changawa</w:t>
      </w:r>
      <w:proofErr w:type="spellEnd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>Kasena</w:t>
      </w:r>
      <w:proofErr w:type="spellEnd"/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                   </w:t>
      </w:r>
      <w:r w:rsidR="00F0596E" w:rsidRPr="00831199">
        <w:rPr>
          <w:rFonts w:ascii="Maiandra GD" w:hAnsi="Maiandra GD" w:cs="Times New Roman"/>
          <w:color w:val="000000" w:themeColor="text1"/>
          <w:sz w:val="24"/>
          <w:szCs w:val="24"/>
        </w:rPr>
        <w:t>Member</w:t>
      </w:r>
    </w:p>
    <w:p w14:paraId="6D8B8E18" w14:textId="77777777" w:rsidR="00F0596E" w:rsidRPr="00831199" w:rsidRDefault="00BD34FD" w:rsidP="00F57AAF">
      <w:pPr>
        <w:pStyle w:val="ListParagraph"/>
        <w:numPr>
          <w:ilvl w:val="0"/>
          <w:numId w:val="1"/>
        </w:numPr>
        <w:spacing w:after="0" w:line="300" w:lineRule="atLeast"/>
        <w:jc w:val="both"/>
        <w:rPr>
          <w:rFonts w:ascii="Maiandra GD" w:hAnsi="Maiandra GD" w:cs="Times New Roman"/>
          <w:color w:val="000000" w:themeColor="text1"/>
          <w:sz w:val="24"/>
          <w:szCs w:val="24"/>
          <w:u w:val="single"/>
        </w:rPr>
      </w:pPr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Said Mohamed                                       </w:t>
      </w:r>
      <w:r w:rsidR="00F0596E" w:rsidRPr="00831199">
        <w:rPr>
          <w:rFonts w:ascii="Maiandra GD" w:hAnsi="Maiandra GD" w:cs="Times New Roman"/>
          <w:color w:val="000000" w:themeColor="text1"/>
          <w:sz w:val="24"/>
          <w:szCs w:val="24"/>
        </w:rPr>
        <w:t>Member</w:t>
      </w:r>
    </w:p>
    <w:p w14:paraId="1DD7221C" w14:textId="77777777" w:rsidR="002266BB" w:rsidRPr="00831199" w:rsidRDefault="00B939B3" w:rsidP="00F57AAF">
      <w:pPr>
        <w:pStyle w:val="ListParagraph"/>
        <w:spacing w:after="0" w:line="300" w:lineRule="atLeast"/>
        <w:ind w:left="810"/>
        <w:jc w:val="both"/>
        <w:rPr>
          <w:rFonts w:ascii="Maiandra GD" w:hAnsi="Maiandra GD" w:cs="Times New Roman"/>
          <w:color w:val="000000" w:themeColor="text1"/>
          <w:sz w:val="24"/>
          <w:szCs w:val="24"/>
        </w:rPr>
      </w:pPr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ab/>
      </w:r>
      <w:r w:rsidR="00604314"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    </w:t>
      </w:r>
    </w:p>
    <w:p w14:paraId="1093F38A" w14:textId="77777777" w:rsidR="00A4141B" w:rsidRPr="00831199" w:rsidRDefault="00A4141B" w:rsidP="00F57AAF">
      <w:pPr>
        <w:spacing w:line="300" w:lineRule="atLeast"/>
        <w:jc w:val="both"/>
        <w:rPr>
          <w:rFonts w:ascii="Maiandra GD" w:hAnsi="Maiandra GD"/>
          <w:b/>
          <w:color w:val="000000" w:themeColor="text1"/>
        </w:rPr>
      </w:pPr>
      <w:r w:rsidRPr="00831199">
        <w:rPr>
          <w:rFonts w:ascii="Maiandra GD" w:hAnsi="Maiandra GD"/>
          <w:b/>
          <w:color w:val="000000" w:themeColor="text1"/>
        </w:rPr>
        <w:t>IN ATTENDANCE</w:t>
      </w:r>
    </w:p>
    <w:p w14:paraId="16F2B546" w14:textId="77777777" w:rsidR="00891846" w:rsidRPr="00831199" w:rsidRDefault="00891846" w:rsidP="00891846">
      <w:pPr>
        <w:pStyle w:val="ListParagraph"/>
        <w:numPr>
          <w:ilvl w:val="0"/>
          <w:numId w:val="39"/>
        </w:numPr>
        <w:spacing w:line="300" w:lineRule="atLeast"/>
        <w:jc w:val="both"/>
        <w:rPr>
          <w:rFonts w:ascii="Maiandra GD" w:hAnsi="Maiandra GD"/>
          <w:color w:val="000000" w:themeColor="text1"/>
          <w:sz w:val="24"/>
          <w:szCs w:val="24"/>
        </w:rPr>
      </w:pPr>
      <w:proofErr w:type="spellStart"/>
      <w:r w:rsidRPr="00831199">
        <w:rPr>
          <w:rFonts w:ascii="Maiandra GD" w:hAnsi="Maiandra GD"/>
          <w:color w:val="000000" w:themeColor="text1"/>
          <w:sz w:val="24"/>
          <w:szCs w:val="24"/>
        </w:rPr>
        <w:t>Gaspery</w:t>
      </w:r>
      <w:proofErr w:type="spellEnd"/>
      <w:r w:rsidRPr="00831199">
        <w:rPr>
          <w:rFonts w:ascii="Maiandra GD" w:hAnsi="Maiandra GD"/>
          <w:color w:val="000000" w:themeColor="text1"/>
          <w:sz w:val="24"/>
          <w:szCs w:val="24"/>
        </w:rPr>
        <w:t xml:space="preserve"> Katana           Sub-County Public Works Officer</w:t>
      </w:r>
    </w:p>
    <w:p w14:paraId="7821047C" w14:textId="77777777" w:rsidR="00FD0BDD" w:rsidRPr="00831199" w:rsidRDefault="00FD0BDD" w:rsidP="00891846">
      <w:pPr>
        <w:pStyle w:val="ListParagraph"/>
        <w:numPr>
          <w:ilvl w:val="0"/>
          <w:numId w:val="39"/>
        </w:numPr>
        <w:spacing w:line="300" w:lineRule="atLeast"/>
        <w:jc w:val="both"/>
        <w:rPr>
          <w:rFonts w:ascii="Maiandra GD" w:hAnsi="Maiandra GD"/>
          <w:color w:val="000000" w:themeColor="text1"/>
          <w:sz w:val="24"/>
          <w:szCs w:val="24"/>
        </w:rPr>
      </w:pPr>
      <w:r w:rsidRPr="00831199">
        <w:rPr>
          <w:rFonts w:ascii="Maiandra GD" w:hAnsi="Maiandra GD"/>
          <w:color w:val="000000" w:themeColor="text1"/>
          <w:sz w:val="24"/>
          <w:szCs w:val="24"/>
        </w:rPr>
        <w:t xml:space="preserve">Josephine </w:t>
      </w:r>
      <w:proofErr w:type="spellStart"/>
      <w:r w:rsidRPr="00831199">
        <w:rPr>
          <w:rFonts w:ascii="Maiandra GD" w:hAnsi="Maiandra GD"/>
          <w:color w:val="000000" w:themeColor="text1"/>
          <w:sz w:val="24"/>
          <w:szCs w:val="24"/>
        </w:rPr>
        <w:t>Lomata</w:t>
      </w:r>
      <w:proofErr w:type="spellEnd"/>
      <w:r w:rsidRPr="00831199">
        <w:rPr>
          <w:rFonts w:ascii="Maiandra GD" w:hAnsi="Maiandra GD"/>
          <w:color w:val="000000" w:themeColor="text1"/>
          <w:sz w:val="24"/>
          <w:szCs w:val="24"/>
        </w:rPr>
        <w:t xml:space="preserve">       Sub-County Director of Education</w:t>
      </w:r>
    </w:p>
    <w:p w14:paraId="25B602E2" w14:textId="77777777" w:rsidR="00C74282" w:rsidRPr="00831199" w:rsidRDefault="00C74282" w:rsidP="00891846">
      <w:pPr>
        <w:pStyle w:val="ListParagraph"/>
        <w:numPr>
          <w:ilvl w:val="0"/>
          <w:numId w:val="39"/>
        </w:numPr>
        <w:spacing w:line="300" w:lineRule="atLeast"/>
        <w:jc w:val="both"/>
        <w:rPr>
          <w:rFonts w:ascii="Maiandra GD" w:hAnsi="Maiandra GD"/>
          <w:color w:val="000000" w:themeColor="text1"/>
          <w:sz w:val="24"/>
          <w:szCs w:val="24"/>
        </w:rPr>
      </w:pPr>
      <w:r w:rsidRPr="00831199">
        <w:rPr>
          <w:rFonts w:ascii="Maiandra GD" w:hAnsi="Maiandra GD"/>
          <w:color w:val="000000" w:themeColor="text1"/>
          <w:sz w:val="24"/>
          <w:szCs w:val="24"/>
        </w:rPr>
        <w:t xml:space="preserve">Remus </w:t>
      </w:r>
      <w:proofErr w:type="spellStart"/>
      <w:r w:rsidRPr="00831199">
        <w:rPr>
          <w:rFonts w:ascii="Maiandra GD" w:hAnsi="Maiandra GD"/>
          <w:color w:val="000000" w:themeColor="text1"/>
          <w:sz w:val="24"/>
          <w:szCs w:val="24"/>
        </w:rPr>
        <w:t>Ngoma</w:t>
      </w:r>
      <w:proofErr w:type="spellEnd"/>
      <w:r w:rsidRPr="00831199">
        <w:rPr>
          <w:rFonts w:ascii="Maiandra GD" w:hAnsi="Maiandra GD"/>
          <w:color w:val="000000" w:themeColor="text1"/>
          <w:sz w:val="24"/>
          <w:szCs w:val="24"/>
        </w:rPr>
        <w:t xml:space="preserve">            Sub-County Supply Chain Officer</w:t>
      </w:r>
    </w:p>
    <w:p w14:paraId="52995910" w14:textId="77777777" w:rsidR="00A4141B" w:rsidRPr="00831199" w:rsidRDefault="00A4141B" w:rsidP="00F57AAF">
      <w:pPr>
        <w:spacing w:line="300" w:lineRule="atLeast"/>
        <w:jc w:val="both"/>
        <w:rPr>
          <w:rFonts w:ascii="Maiandra GD" w:hAnsi="Maiandra GD"/>
          <w:b/>
          <w:color w:val="000000" w:themeColor="text1"/>
        </w:rPr>
      </w:pPr>
    </w:p>
    <w:p w14:paraId="5FFAA728" w14:textId="77777777" w:rsidR="007B7ABF" w:rsidRPr="00831199" w:rsidRDefault="007B7ABF" w:rsidP="00F57AAF">
      <w:pPr>
        <w:spacing w:line="300" w:lineRule="atLeast"/>
        <w:jc w:val="both"/>
        <w:rPr>
          <w:rFonts w:ascii="Maiandra GD" w:hAnsi="Maiandra GD"/>
          <w:b/>
          <w:color w:val="000000" w:themeColor="text1"/>
        </w:rPr>
      </w:pPr>
      <w:r w:rsidRPr="00831199">
        <w:rPr>
          <w:rFonts w:ascii="Maiandra GD" w:hAnsi="Maiandra GD"/>
          <w:b/>
          <w:color w:val="000000" w:themeColor="text1"/>
        </w:rPr>
        <w:t>AGENDA</w:t>
      </w:r>
    </w:p>
    <w:p w14:paraId="2DEB9C66" w14:textId="77777777" w:rsidR="00F0596E" w:rsidRPr="00831199" w:rsidRDefault="007B7ABF" w:rsidP="00F57AAF">
      <w:pPr>
        <w:pStyle w:val="ListParagraph"/>
        <w:numPr>
          <w:ilvl w:val="0"/>
          <w:numId w:val="2"/>
        </w:numPr>
        <w:spacing w:after="0" w:line="300" w:lineRule="atLeast"/>
        <w:ind w:right="-331"/>
        <w:jc w:val="both"/>
        <w:rPr>
          <w:rFonts w:ascii="Maiandra GD" w:hAnsi="Maiandra GD" w:cs="Times New Roman"/>
          <w:color w:val="000000" w:themeColor="text1"/>
          <w:sz w:val="24"/>
          <w:szCs w:val="24"/>
        </w:rPr>
      </w:pPr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Preliminaries </w:t>
      </w:r>
    </w:p>
    <w:p w14:paraId="42DBB9FD" w14:textId="77777777" w:rsidR="00F0596E" w:rsidRPr="00831199" w:rsidRDefault="00F0596E" w:rsidP="00F57AAF">
      <w:pPr>
        <w:pStyle w:val="ListParagraph"/>
        <w:numPr>
          <w:ilvl w:val="1"/>
          <w:numId w:val="2"/>
        </w:numPr>
        <w:spacing w:after="0" w:line="300" w:lineRule="atLeast"/>
        <w:ind w:right="-331"/>
        <w:jc w:val="both"/>
        <w:rPr>
          <w:rFonts w:ascii="Maiandra GD" w:hAnsi="Maiandra GD" w:cs="Times New Roman"/>
          <w:color w:val="000000" w:themeColor="text1"/>
          <w:sz w:val="24"/>
          <w:szCs w:val="24"/>
        </w:rPr>
      </w:pPr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Prayers </w:t>
      </w:r>
    </w:p>
    <w:p w14:paraId="027AFCF3" w14:textId="77777777" w:rsidR="007B7ABF" w:rsidRPr="00831199" w:rsidRDefault="00F0596E" w:rsidP="00F57AAF">
      <w:pPr>
        <w:pStyle w:val="ListParagraph"/>
        <w:numPr>
          <w:ilvl w:val="1"/>
          <w:numId w:val="2"/>
        </w:numPr>
        <w:spacing w:after="0" w:line="300" w:lineRule="atLeast"/>
        <w:ind w:right="-331"/>
        <w:jc w:val="both"/>
        <w:rPr>
          <w:rFonts w:ascii="Maiandra GD" w:hAnsi="Maiandra GD" w:cs="Times New Roman"/>
          <w:color w:val="000000" w:themeColor="text1"/>
          <w:sz w:val="24"/>
          <w:szCs w:val="24"/>
        </w:rPr>
      </w:pPr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>Welcoming remarks from the Chairs</w:t>
      </w:r>
    </w:p>
    <w:p w14:paraId="4346A82E" w14:textId="77777777" w:rsidR="00A4141B" w:rsidRPr="00831199" w:rsidRDefault="00A4141B" w:rsidP="00F57AAF">
      <w:pPr>
        <w:pStyle w:val="ListParagraph"/>
        <w:numPr>
          <w:ilvl w:val="1"/>
          <w:numId w:val="2"/>
        </w:numPr>
        <w:spacing w:after="0" w:line="300" w:lineRule="atLeast"/>
        <w:ind w:right="-331"/>
        <w:jc w:val="both"/>
        <w:rPr>
          <w:rFonts w:ascii="Maiandra GD" w:hAnsi="Maiandra GD" w:cs="Times New Roman"/>
          <w:color w:val="000000" w:themeColor="text1"/>
          <w:sz w:val="24"/>
          <w:szCs w:val="24"/>
        </w:rPr>
      </w:pPr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>Recognition of in attendance (public works) if any</w:t>
      </w:r>
    </w:p>
    <w:p w14:paraId="08AEC582" w14:textId="77777777" w:rsidR="00985E3A" w:rsidRPr="00831199" w:rsidRDefault="00985E3A" w:rsidP="00985E3A">
      <w:pPr>
        <w:pStyle w:val="ListParagraph"/>
        <w:numPr>
          <w:ilvl w:val="0"/>
          <w:numId w:val="2"/>
        </w:numPr>
        <w:spacing w:after="0" w:line="300" w:lineRule="atLeast"/>
        <w:ind w:right="-331"/>
        <w:jc w:val="both"/>
        <w:rPr>
          <w:rFonts w:ascii="Maiandra GD" w:hAnsi="Maiandra GD" w:cs="Times New Roman"/>
          <w:color w:val="000000" w:themeColor="text1"/>
          <w:sz w:val="24"/>
          <w:szCs w:val="24"/>
        </w:rPr>
      </w:pPr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>Adoption of the Agenda</w:t>
      </w:r>
      <w:r w:rsidR="00620686"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 </w:t>
      </w:r>
    </w:p>
    <w:p w14:paraId="33DBB9B6" w14:textId="77777777" w:rsidR="0010592A" w:rsidRPr="00831199" w:rsidRDefault="0010592A" w:rsidP="00985E3A">
      <w:pPr>
        <w:pStyle w:val="ListParagraph"/>
        <w:numPr>
          <w:ilvl w:val="0"/>
          <w:numId w:val="2"/>
        </w:numPr>
        <w:spacing w:after="0" w:line="300" w:lineRule="atLeast"/>
        <w:ind w:right="-331"/>
        <w:jc w:val="both"/>
        <w:rPr>
          <w:rFonts w:ascii="Maiandra GD" w:hAnsi="Maiandra GD" w:cs="Times New Roman"/>
          <w:color w:val="000000" w:themeColor="text1"/>
          <w:sz w:val="24"/>
          <w:szCs w:val="24"/>
        </w:rPr>
      </w:pPr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>Declaration of Interest</w:t>
      </w:r>
    </w:p>
    <w:p w14:paraId="0F703869" w14:textId="77777777" w:rsidR="007B7ABF" w:rsidRPr="00831199" w:rsidRDefault="007B7ABF" w:rsidP="00F57AAF">
      <w:pPr>
        <w:pStyle w:val="ListParagraph"/>
        <w:numPr>
          <w:ilvl w:val="0"/>
          <w:numId w:val="2"/>
        </w:numPr>
        <w:spacing w:after="0" w:line="300" w:lineRule="atLeast"/>
        <w:ind w:right="-331"/>
        <w:jc w:val="both"/>
        <w:rPr>
          <w:rFonts w:ascii="Maiandra GD" w:hAnsi="Maiandra GD" w:cs="Times New Roman"/>
          <w:color w:val="000000" w:themeColor="text1"/>
          <w:sz w:val="24"/>
          <w:szCs w:val="24"/>
        </w:rPr>
      </w:pPr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>Reading and confirmation of previous minutes</w:t>
      </w:r>
    </w:p>
    <w:p w14:paraId="6EF457FF" w14:textId="77777777" w:rsidR="004C5FFD" w:rsidRPr="00831199" w:rsidRDefault="004C5FFD" w:rsidP="004C5FFD">
      <w:pPr>
        <w:spacing w:line="300" w:lineRule="atLeast"/>
        <w:ind w:right="-331"/>
        <w:jc w:val="both"/>
        <w:rPr>
          <w:rFonts w:ascii="Maiandra GD" w:hAnsi="Maiandra GD"/>
          <w:color w:val="000000" w:themeColor="text1"/>
        </w:rPr>
      </w:pPr>
    </w:p>
    <w:p w14:paraId="77DCAEBD" w14:textId="77777777" w:rsidR="004C5FFD" w:rsidRPr="00831199" w:rsidRDefault="004C5FFD" w:rsidP="004C5FFD">
      <w:pPr>
        <w:spacing w:line="300" w:lineRule="atLeast"/>
        <w:ind w:right="-331"/>
        <w:jc w:val="both"/>
        <w:rPr>
          <w:rFonts w:ascii="Maiandra GD" w:hAnsi="Maiandra GD"/>
          <w:color w:val="000000" w:themeColor="text1"/>
        </w:rPr>
      </w:pPr>
    </w:p>
    <w:p w14:paraId="70BF89E4" w14:textId="20FCA203" w:rsidR="00717F21" w:rsidRPr="00831199" w:rsidRDefault="007B7ABF" w:rsidP="004C5FFD">
      <w:pPr>
        <w:pStyle w:val="ListParagraph"/>
        <w:numPr>
          <w:ilvl w:val="0"/>
          <w:numId w:val="2"/>
        </w:numPr>
        <w:spacing w:after="0" w:line="300" w:lineRule="atLeast"/>
        <w:ind w:right="-331"/>
        <w:jc w:val="both"/>
        <w:rPr>
          <w:rFonts w:ascii="Maiandra GD" w:hAnsi="Maiandra GD" w:cs="Times New Roman"/>
          <w:color w:val="000000" w:themeColor="text1"/>
          <w:sz w:val="24"/>
          <w:szCs w:val="24"/>
        </w:rPr>
      </w:pPr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>Matters arising</w:t>
      </w:r>
    </w:p>
    <w:p w14:paraId="7F19EF21" w14:textId="77777777" w:rsidR="007B7ABF" w:rsidRPr="00831199" w:rsidRDefault="00A4141B" w:rsidP="00F57AAF">
      <w:pPr>
        <w:pStyle w:val="ListParagraph"/>
        <w:numPr>
          <w:ilvl w:val="0"/>
          <w:numId w:val="2"/>
        </w:numPr>
        <w:spacing w:after="0" w:line="300" w:lineRule="atLeast"/>
        <w:ind w:right="-331"/>
        <w:jc w:val="both"/>
        <w:rPr>
          <w:rFonts w:ascii="Maiandra GD" w:hAnsi="Maiandra GD" w:cs="Times New Roman"/>
          <w:color w:val="000000" w:themeColor="text1"/>
          <w:sz w:val="24"/>
          <w:szCs w:val="24"/>
        </w:rPr>
      </w:pPr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Projects proposals for </w:t>
      </w:r>
      <w:r w:rsidR="007B7ABF" w:rsidRPr="00831199">
        <w:rPr>
          <w:rFonts w:ascii="Maiandra GD" w:hAnsi="Maiandra GD" w:cs="Times New Roman"/>
          <w:color w:val="000000" w:themeColor="text1"/>
          <w:sz w:val="24"/>
          <w:szCs w:val="24"/>
        </w:rPr>
        <w:t>financial year 202</w:t>
      </w:r>
      <w:r w:rsidR="000639BC" w:rsidRPr="00831199">
        <w:rPr>
          <w:rFonts w:ascii="Maiandra GD" w:hAnsi="Maiandra GD" w:cs="Times New Roman"/>
          <w:color w:val="000000" w:themeColor="text1"/>
          <w:sz w:val="24"/>
          <w:szCs w:val="24"/>
        </w:rPr>
        <w:t>4</w:t>
      </w:r>
      <w:r w:rsidR="007B7ABF" w:rsidRPr="00831199">
        <w:rPr>
          <w:rFonts w:ascii="Maiandra GD" w:hAnsi="Maiandra GD" w:cs="Times New Roman"/>
          <w:color w:val="000000" w:themeColor="text1"/>
          <w:sz w:val="24"/>
          <w:szCs w:val="24"/>
        </w:rPr>
        <w:t>/202</w:t>
      </w:r>
      <w:r w:rsidR="000639BC" w:rsidRPr="00831199">
        <w:rPr>
          <w:rFonts w:ascii="Maiandra GD" w:hAnsi="Maiandra GD" w:cs="Times New Roman"/>
          <w:color w:val="000000" w:themeColor="text1"/>
          <w:sz w:val="24"/>
          <w:szCs w:val="24"/>
        </w:rPr>
        <w:t>5</w:t>
      </w:r>
    </w:p>
    <w:p w14:paraId="20F7B635" w14:textId="77777777" w:rsidR="0010592A" w:rsidRPr="00831199" w:rsidRDefault="0010592A" w:rsidP="00F57AAF">
      <w:pPr>
        <w:pStyle w:val="ListParagraph"/>
        <w:numPr>
          <w:ilvl w:val="0"/>
          <w:numId w:val="2"/>
        </w:numPr>
        <w:spacing w:after="0" w:line="300" w:lineRule="atLeast"/>
        <w:ind w:right="-331"/>
        <w:jc w:val="both"/>
        <w:rPr>
          <w:rFonts w:ascii="Maiandra GD" w:hAnsi="Maiandra GD" w:cs="Times New Roman"/>
          <w:color w:val="000000" w:themeColor="text1"/>
          <w:sz w:val="24"/>
          <w:szCs w:val="24"/>
        </w:rPr>
      </w:pPr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>A.O.B</w:t>
      </w:r>
    </w:p>
    <w:p w14:paraId="5A15D469" w14:textId="77777777" w:rsidR="007B7ABF" w:rsidRPr="00831199" w:rsidRDefault="007B7ABF" w:rsidP="00F57AAF">
      <w:pPr>
        <w:pStyle w:val="ListParagraph"/>
        <w:numPr>
          <w:ilvl w:val="0"/>
          <w:numId w:val="2"/>
        </w:numPr>
        <w:spacing w:after="0" w:line="300" w:lineRule="atLeast"/>
        <w:ind w:right="-331"/>
        <w:jc w:val="both"/>
        <w:rPr>
          <w:rFonts w:ascii="Maiandra GD" w:hAnsi="Maiandra GD" w:cs="Times New Roman"/>
          <w:color w:val="000000" w:themeColor="text1"/>
          <w:sz w:val="24"/>
          <w:szCs w:val="24"/>
        </w:rPr>
      </w:pPr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>Adjournment</w:t>
      </w:r>
    </w:p>
    <w:p w14:paraId="3B1D1EE5" w14:textId="77777777" w:rsidR="007B7ABF" w:rsidRPr="00831199" w:rsidRDefault="007B7ABF" w:rsidP="00F57AAF">
      <w:pPr>
        <w:jc w:val="both"/>
        <w:rPr>
          <w:rFonts w:ascii="Maiandra GD" w:hAnsi="Maiandra GD"/>
          <w:b/>
          <w:color w:val="000000" w:themeColor="text1"/>
          <w:u w:val="single"/>
        </w:rPr>
      </w:pPr>
      <w:r w:rsidRPr="00831199">
        <w:rPr>
          <w:rFonts w:ascii="Maiandra GD" w:hAnsi="Maiandra GD"/>
          <w:b/>
          <w:color w:val="000000" w:themeColor="text1"/>
          <w:u w:val="single"/>
        </w:rPr>
        <w:lastRenderedPageBreak/>
        <w:t>MIN 1</w:t>
      </w:r>
      <w:r w:rsidR="007B27C0" w:rsidRPr="00831199">
        <w:rPr>
          <w:rFonts w:ascii="Maiandra GD" w:hAnsi="Maiandra GD"/>
          <w:b/>
          <w:color w:val="000000" w:themeColor="text1"/>
          <w:u w:val="single"/>
        </w:rPr>
        <w:t xml:space="preserve">/NG-CDFC </w:t>
      </w:r>
      <w:r w:rsidR="003E38D5" w:rsidRPr="00831199">
        <w:rPr>
          <w:rFonts w:ascii="Maiandra GD" w:hAnsi="Maiandra GD"/>
          <w:b/>
          <w:color w:val="000000" w:themeColor="text1"/>
          <w:u w:val="single"/>
        </w:rPr>
        <w:t>21</w:t>
      </w:r>
      <w:r w:rsidR="006B5497" w:rsidRPr="00831199">
        <w:rPr>
          <w:rFonts w:ascii="Maiandra GD" w:hAnsi="Maiandra GD"/>
          <w:b/>
          <w:color w:val="000000" w:themeColor="text1"/>
          <w:u w:val="single"/>
        </w:rPr>
        <w:t>/</w:t>
      </w:r>
      <w:r w:rsidR="003E38D5" w:rsidRPr="00831199">
        <w:rPr>
          <w:rFonts w:ascii="Maiandra GD" w:hAnsi="Maiandra GD"/>
          <w:b/>
          <w:color w:val="000000" w:themeColor="text1"/>
          <w:u w:val="single"/>
        </w:rPr>
        <w:t>11/</w:t>
      </w:r>
      <w:r w:rsidR="006B5497" w:rsidRPr="00831199">
        <w:rPr>
          <w:rFonts w:ascii="Maiandra GD" w:hAnsi="Maiandra GD"/>
          <w:b/>
          <w:color w:val="000000" w:themeColor="text1"/>
          <w:u w:val="single"/>
        </w:rPr>
        <w:t>2024/2025</w:t>
      </w:r>
      <w:r w:rsidR="00A4141B" w:rsidRPr="00831199">
        <w:rPr>
          <w:rFonts w:ascii="Maiandra GD" w:hAnsi="Maiandra GD"/>
          <w:b/>
          <w:color w:val="000000" w:themeColor="text1"/>
          <w:u w:val="single"/>
        </w:rPr>
        <w:t>: PRELIMINARIES</w:t>
      </w:r>
    </w:p>
    <w:p w14:paraId="6737111A" w14:textId="77777777" w:rsidR="007B7ABF" w:rsidRPr="00831199" w:rsidRDefault="007B7ABF" w:rsidP="0095054B">
      <w:pPr>
        <w:spacing w:line="360" w:lineRule="auto"/>
        <w:jc w:val="both"/>
        <w:rPr>
          <w:rFonts w:ascii="Maiandra GD" w:hAnsi="Maiandra GD"/>
          <w:b/>
          <w:color w:val="000000" w:themeColor="text1"/>
          <w:u w:val="single"/>
        </w:rPr>
      </w:pPr>
    </w:p>
    <w:p w14:paraId="46981173" w14:textId="77777777" w:rsidR="005B5A4A" w:rsidRPr="00831199" w:rsidRDefault="007B7ABF" w:rsidP="0095054B">
      <w:pPr>
        <w:pStyle w:val="ListParagraph"/>
        <w:spacing w:line="360" w:lineRule="auto"/>
        <w:ind w:left="0"/>
        <w:jc w:val="both"/>
        <w:rPr>
          <w:rFonts w:ascii="Maiandra GD" w:hAnsi="Maiandra GD" w:cs="Times New Roman"/>
          <w:color w:val="000000" w:themeColor="text1"/>
          <w:sz w:val="24"/>
          <w:szCs w:val="24"/>
        </w:rPr>
      </w:pPr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The </w:t>
      </w:r>
      <w:r w:rsidR="008E7520"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chair called the </w:t>
      </w:r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meeting </w:t>
      </w:r>
      <w:r w:rsidR="008E7520" w:rsidRPr="00831199">
        <w:rPr>
          <w:rFonts w:ascii="Maiandra GD" w:hAnsi="Maiandra GD" w:cs="Times New Roman"/>
          <w:color w:val="000000" w:themeColor="text1"/>
          <w:sz w:val="24"/>
          <w:szCs w:val="24"/>
        </w:rPr>
        <w:t>to order at</w:t>
      </w:r>
      <w:r w:rsidR="007B0AE0"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 10.00am and requested Rev William </w:t>
      </w:r>
      <w:proofErr w:type="spellStart"/>
      <w:r w:rsidR="007B0AE0" w:rsidRPr="00831199">
        <w:rPr>
          <w:rFonts w:ascii="Maiandra GD" w:hAnsi="Maiandra GD" w:cs="Times New Roman"/>
          <w:color w:val="000000" w:themeColor="text1"/>
          <w:sz w:val="24"/>
          <w:szCs w:val="24"/>
        </w:rPr>
        <w:t>Metu</w:t>
      </w:r>
      <w:proofErr w:type="spellEnd"/>
      <w:r w:rsidR="008E7520"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 to offer a word of prayer. </w:t>
      </w:r>
      <w:r w:rsidR="00B0317A" w:rsidRPr="00831199">
        <w:rPr>
          <w:rFonts w:ascii="Maiandra GD" w:hAnsi="Maiandra GD" w:cs="Times New Roman"/>
          <w:color w:val="000000" w:themeColor="text1"/>
          <w:sz w:val="24"/>
          <w:szCs w:val="24"/>
        </w:rPr>
        <w:t>The</w:t>
      </w:r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 Chairman welcomed all members and thanked them for being punctual</w:t>
      </w:r>
      <w:r w:rsidR="007A7503" w:rsidRPr="00831199">
        <w:rPr>
          <w:rFonts w:ascii="Maiandra GD" w:hAnsi="Maiandra GD" w:cs="Times New Roman"/>
          <w:color w:val="000000" w:themeColor="text1"/>
          <w:sz w:val="24"/>
          <w:szCs w:val="24"/>
        </w:rPr>
        <w:t>.</w:t>
      </w:r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 </w:t>
      </w:r>
    </w:p>
    <w:p w14:paraId="52E23E0B" w14:textId="77777777" w:rsidR="007B7ABF" w:rsidRPr="00831199" w:rsidRDefault="005B5A4A" w:rsidP="0095054B">
      <w:pPr>
        <w:pStyle w:val="ListParagraph"/>
        <w:spacing w:line="360" w:lineRule="auto"/>
        <w:ind w:left="0"/>
        <w:jc w:val="both"/>
        <w:rPr>
          <w:rFonts w:ascii="Maiandra GD" w:hAnsi="Maiandra GD" w:cs="Times New Roman"/>
          <w:color w:val="000000" w:themeColor="text1"/>
          <w:sz w:val="24"/>
          <w:szCs w:val="24"/>
        </w:rPr>
      </w:pPr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>He also took the opportunity to recognize and thank other department head who were in attendance to assist in the deliberations of the Project Proposal for the financial year 2024/2025.</w:t>
      </w:r>
    </w:p>
    <w:p w14:paraId="4C7320F5" w14:textId="77777777" w:rsidR="00830020" w:rsidRPr="00831199" w:rsidRDefault="00A4141B" w:rsidP="00F57AAF">
      <w:pPr>
        <w:jc w:val="both"/>
        <w:rPr>
          <w:rFonts w:ascii="Maiandra GD" w:hAnsi="Maiandra GD"/>
          <w:b/>
          <w:color w:val="000000" w:themeColor="text1"/>
          <w:u w:val="single"/>
        </w:rPr>
      </w:pPr>
      <w:r w:rsidRPr="00831199">
        <w:rPr>
          <w:rFonts w:ascii="Maiandra GD" w:hAnsi="Maiandra GD"/>
          <w:b/>
          <w:color w:val="000000" w:themeColor="text1"/>
          <w:u w:val="single"/>
        </w:rPr>
        <w:t>MIN 2/</w:t>
      </w:r>
      <w:r w:rsidR="007B27C0" w:rsidRPr="00831199">
        <w:rPr>
          <w:rFonts w:ascii="Maiandra GD" w:hAnsi="Maiandra GD"/>
          <w:b/>
          <w:color w:val="000000" w:themeColor="text1"/>
          <w:u w:val="single"/>
        </w:rPr>
        <w:t xml:space="preserve"> NG-CDFC </w:t>
      </w:r>
      <w:r w:rsidR="003E38D5" w:rsidRPr="00831199">
        <w:rPr>
          <w:rFonts w:ascii="Maiandra GD" w:hAnsi="Maiandra GD"/>
          <w:b/>
          <w:color w:val="000000" w:themeColor="text1"/>
          <w:u w:val="single"/>
        </w:rPr>
        <w:t>21</w:t>
      </w:r>
      <w:r w:rsidR="006B5497" w:rsidRPr="00831199">
        <w:rPr>
          <w:rFonts w:ascii="Maiandra GD" w:hAnsi="Maiandra GD"/>
          <w:b/>
          <w:color w:val="000000" w:themeColor="text1"/>
          <w:u w:val="single"/>
        </w:rPr>
        <w:t>/</w:t>
      </w:r>
      <w:r w:rsidR="003E38D5" w:rsidRPr="00831199">
        <w:rPr>
          <w:rFonts w:ascii="Maiandra GD" w:hAnsi="Maiandra GD"/>
          <w:b/>
          <w:color w:val="000000" w:themeColor="text1"/>
          <w:u w:val="single"/>
        </w:rPr>
        <w:t>11/</w:t>
      </w:r>
      <w:r w:rsidR="006B5497" w:rsidRPr="00831199">
        <w:rPr>
          <w:rFonts w:ascii="Maiandra GD" w:hAnsi="Maiandra GD"/>
          <w:b/>
          <w:color w:val="000000" w:themeColor="text1"/>
          <w:u w:val="single"/>
        </w:rPr>
        <w:t>2024/2025</w:t>
      </w:r>
      <w:r w:rsidR="00830020" w:rsidRPr="00831199">
        <w:rPr>
          <w:rFonts w:ascii="Maiandra GD" w:hAnsi="Maiandra GD"/>
          <w:b/>
          <w:color w:val="000000" w:themeColor="text1"/>
          <w:u w:val="single"/>
        </w:rPr>
        <w:t>: ADOPTION OF THE AGENDA</w:t>
      </w:r>
    </w:p>
    <w:p w14:paraId="77C44598" w14:textId="77777777" w:rsidR="00830020" w:rsidRPr="00831199" w:rsidRDefault="00830020" w:rsidP="00F57AAF">
      <w:pPr>
        <w:jc w:val="both"/>
        <w:rPr>
          <w:rFonts w:ascii="Maiandra GD" w:hAnsi="Maiandra GD"/>
          <w:b/>
          <w:color w:val="000000" w:themeColor="text1"/>
          <w:u w:val="single"/>
        </w:rPr>
      </w:pPr>
    </w:p>
    <w:p w14:paraId="3FAEDC51" w14:textId="77777777" w:rsidR="00656F36" w:rsidRPr="00831199" w:rsidRDefault="00A4141B" w:rsidP="0095054B">
      <w:pPr>
        <w:spacing w:line="360" w:lineRule="auto"/>
        <w:jc w:val="both"/>
        <w:rPr>
          <w:rFonts w:ascii="Maiandra GD" w:hAnsi="Maiandra GD"/>
          <w:b/>
          <w:color w:val="000000" w:themeColor="text1"/>
          <w:u w:val="single"/>
        </w:rPr>
      </w:pPr>
      <w:r w:rsidRPr="00831199">
        <w:rPr>
          <w:rFonts w:ascii="Maiandra GD" w:hAnsi="Maiandra GD"/>
          <w:color w:val="000000" w:themeColor="text1"/>
        </w:rPr>
        <w:t>The chair invited the secretary to take members through the agenda as was circulated. Members after deliberation ado</w:t>
      </w:r>
      <w:r w:rsidR="00880947" w:rsidRPr="00831199">
        <w:rPr>
          <w:rFonts w:ascii="Maiandra GD" w:hAnsi="Maiandra GD"/>
          <w:color w:val="000000" w:themeColor="text1"/>
        </w:rPr>
        <w:t xml:space="preserve">pted the agenda </w:t>
      </w:r>
      <w:r w:rsidRPr="00831199">
        <w:rPr>
          <w:rFonts w:ascii="Maiandra GD" w:hAnsi="Maiandra GD"/>
          <w:color w:val="000000" w:themeColor="text1"/>
        </w:rPr>
        <w:t>without am</w:t>
      </w:r>
      <w:r w:rsidR="00173DC8" w:rsidRPr="00831199">
        <w:rPr>
          <w:rFonts w:ascii="Maiandra GD" w:hAnsi="Maiandra GD"/>
          <w:color w:val="000000" w:themeColor="text1"/>
        </w:rPr>
        <w:t xml:space="preserve">endments as was proposed by Philip </w:t>
      </w:r>
      <w:proofErr w:type="spellStart"/>
      <w:r w:rsidR="00173DC8" w:rsidRPr="00831199">
        <w:rPr>
          <w:rFonts w:ascii="Maiandra GD" w:hAnsi="Maiandra GD"/>
          <w:color w:val="000000" w:themeColor="text1"/>
        </w:rPr>
        <w:t>Nzovu</w:t>
      </w:r>
      <w:proofErr w:type="spellEnd"/>
      <w:r w:rsidR="00173DC8" w:rsidRPr="00831199">
        <w:rPr>
          <w:rFonts w:ascii="Maiandra GD" w:hAnsi="Maiandra GD"/>
          <w:color w:val="000000" w:themeColor="text1"/>
        </w:rPr>
        <w:t xml:space="preserve"> Katana and seconded by Esther </w:t>
      </w:r>
      <w:proofErr w:type="spellStart"/>
      <w:r w:rsidR="00173DC8" w:rsidRPr="00831199">
        <w:rPr>
          <w:rFonts w:ascii="Maiandra GD" w:hAnsi="Maiandra GD"/>
          <w:color w:val="000000" w:themeColor="text1"/>
        </w:rPr>
        <w:t>Kahathi</w:t>
      </w:r>
      <w:proofErr w:type="spellEnd"/>
      <w:r w:rsidR="00173DC8" w:rsidRPr="00831199">
        <w:rPr>
          <w:rFonts w:ascii="Maiandra GD" w:hAnsi="Maiandra GD"/>
          <w:color w:val="000000" w:themeColor="text1"/>
        </w:rPr>
        <w:t xml:space="preserve"> </w:t>
      </w:r>
      <w:proofErr w:type="spellStart"/>
      <w:r w:rsidR="00173DC8" w:rsidRPr="00831199">
        <w:rPr>
          <w:rFonts w:ascii="Maiandra GD" w:hAnsi="Maiandra GD"/>
          <w:color w:val="000000" w:themeColor="text1"/>
        </w:rPr>
        <w:t>Juma</w:t>
      </w:r>
      <w:proofErr w:type="spellEnd"/>
      <w:r w:rsidR="00B87973" w:rsidRPr="00831199">
        <w:rPr>
          <w:rFonts w:ascii="Maiandra GD" w:hAnsi="Maiandra GD"/>
          <w:color w:val="000000" w:themeColor="text1"/>
        </w:rPr>
        <w:t>.</w:t>
      </w:r>
      <w:r w:rsidR="00656F36" w:rsidRPr="00831199">
        <w:rPr>
          <w:rFonts w:ascii="Maiandra GD" w:hAnsi="Maiandra GD"/>
          <w:b/>
          <w:color w:val="000000" w:themeColor="text1"/>
          <w:u w:val="single"/>
        </w:rPr>
        <w:t xml:space="preserve"> </w:t>
      </w:r>
    </w:p>
    <w:p w14:paraId="3246F242" w14:textId="77777777" w:rsidR="00656F36" w:rsidRPr="00831199" w:rsidRDefault="00656F36" w:rsidP="00656F36">
      <w:pPr>
        <w:jc w:val="both"/>
        <w:rPr>
          <w:rFonts w:ascii="Maiandra GD" w:hAnsi="Maiandra GD"/>
          <w:b/>
          <w:color w:val="000000" w:themeColor="text1"/>
          <w:u w:val="single"/>
        </w:rPr>
      </w:pPr>
    </w:p>
    <w:p w14:paraId="66C897DB" w14:textId="77777777" w:rsidR="00656F36" w:rsidRPr="00831199" w:rsidRDefault="007B27C0" w:rsidP="00656F36">
      <w:pPr>
        <w:jc w:val="both"/>
        <w:rPr>
          <w:rFonts w:ascii="Maiandra GD" w:hAnsi="Maiandra GD"/>
          <w:b/>
          <w:color w:val="000000" w:themeColor="text1"/>
          <w:u w:val="single"/>
        </w:rPr>
      </w:pPr>
      <w:r w:rsidRPr="00831199">
        <w:rPr>
          <w:rFonts w:ascii="Maiandra GD" w:hAnsi="Maiandra GD"/>
          <w:b/>
          <w:color w:val="000000" w:themeColor="text1"/>
          <w:u w:val="single"/>
        </w:rPr>
        <w:t xml:space="preserve">MIN 3/ NG-CDFC </w:t>
      </w:r>
      <w:r w:rsidR="003E38D5" w:rsidRPr="00831199">
        <w:rPr>
          <w:rFonts w:ascii="Maiandra GD" w:hAnsi="Maiandra GD"/>
          <w:b/>
          <w:color w:val="000000" w:themeColor="text1"/>
          <w:u w:val="single"/>
        </w:rPr>
        <w:t>21/11</w:t>
      </w:r>
      <w:r w:rsidR="00656F36" w:rsidRPr="00831199">
        <w:rPr>
          <w:rFonts w:ascii="Maiandra GD" w:hAnsi="Maiandra GD"/>
          <w:b/>
          <w:color w:val="000000" w:themeColor="text1"/>
          <w:u w:val="single"/>
        </w:rPr>
        <w:t>/2024/2025: DECLARATION OF INTEREST</w:t>
      </w:r>
    </w:p>
    <w:p w14:paraId="38768A25" w14:textId="77777777" w:rsidR="00656F36" w:rsidRPr="00831199" w:rsidRDefault="00656F36" w:rsidP="00656F36">
      <w:pPr>
        <w:jc w:val="both"/>
        <w:rPr>
          <w:rFonts w:ascii="Maiandra GD" w:hAnsi="Maiandra GD"/>
          <w:b/>
          <w:color w:val="000000" w:themeColor="text1"/>
          <w:u w:val="single"/>
        </w:rPr>
      </w:pPr>
    </w:p>
    <w:p w14:paraId="369E8243" w14:textId="3A9866A3" w:rsidR="00656F36" w:rsidRPr="00831199" w:rsidRDefault="00656F36" w:rsidP="0095054B">
      <w:pPr>
        <w:spacing w:line="360" w:lineRule="auto"/>
        <w:jc w:val="both"/>
        <w:rPr>
          <w:rFonts w:ascii="Maiandra GD" w:hAnsi="Maiandra GD"/>
          <w:color w:val="000000" w:themeColor="text1"/>
        </w:rPr>
      </w:pPr>
      <w:r w:rsidRPr="00831199">
        <w:rPr>
          <w:rFonts w:ascii="Maiandra GD" w:hAnsi="Maiandra GD"/>
          <w:color w:val="000000" w:themeColor="text1"/>
        </w:rPr>
        <w:t>The chairman asked if any member has interest in the agendas adopted to declare</w:t>
      </w:r>
      <w:r w:rsidR="007243AF" w:rsidRPr="00831199">
        <w:rPr>
          <w:rFonts w:ascii="Maiandra GD" w:hAnsi="Maiandra GD"/>
          <w:color w:val="000000" w:themeColor="text1"/>
        </w:rPr>
        <w:t xml:space="preserve">. All members were given opportunity and </w:t>
      </w:r>
      <w:r w:rsidR="0095054B" w:rsidRPr="00831199">
        <w:rPr>
          <w:rFonts w:ascii="Maiandra GD" w:hAnsi="Maiandra GD"/>
          <w:color w:val="000000" w:themeColor="text1"/>
        </w:rPr>
        <w:t>non-had</w:t>
      </w:r>
      <w:r w:rsidR="007243AF" w:rsidRPr="00831199">
        <w:rPr>
          <w:rFonts w:ascii="Maiandra GD" w:hAnsi="Maiandra GD"/>
          <w:color w:val="000000" w:themeColor="text1"/>
        </w:rPr>
        <w:t xml:space="preserve"> interest.</w:t>
      </w:r>
    </w:p>
    <w:p w14:paraId="79F80F7D" w14:textId="77777777" w:rsidR="00A4141B" w:rsidRPr="00831199" w:rsidRDefault="00A4141B" w:rsidP="00F57AAF">
      <w:pPr>
        <w:jc w:val="both"/>
        <w:rPr>
          <w:rFonts w:ascii="Maiandra GD" w:hAnsi="Maiandra GD"/>
          <w:b/>
          <w:color w:val="000000" w:themeColor="text1"/>
          <w:u w:val="single"/>
        </w:rPr>
      </w:pPr>
    </w:p>
    <w:p w14:paraId="44552292" w14:textId="77777777" w:rsidR="007B7ABF" w:rsidRPr="00831199" w:rsidRDefault="007B7ABF" w:rsidP="00F57AAF">
      <w:pPr>
        <w:jc w:val="both"/>
        <w:rPr>
          <w:rFonts w:ascii="Maiandra GD" w:hAnsi="Maiandra GD"/>
          <w:b/>
          <w:color w:val="000000" w:themeColor="text1"/>
          <w:u w:val="single"/>
        </w:rPr>
      </w:pPr>
      <w:r w:rsidRPr="00831199">
        <w:rPr>
          <w:rFonts w:ascii="Maiandra GD" w:hAnsi="Maiandra GD"/>
          <w:b/>
          <w:color w:val="000000" w:themeColor="text1"/>
          <w:u w:val="single"/>
        </w:rPr>
        <w:t xml:space="preserve">MIN </w:t>
      </w:r>
      <w:r w:rsidR="00F46383" w:rsidRPr="00831199">
        <w:rPr>
          <w:rFonts w:ascii="Maiandra GD" w:hAnsi="Maiandra GD"/>
          <w:b/>
          <w:color w:val="000000" w:themeColor="text1"/>
          <w:u w:val="single"/>
        </w:rPr>
        <w:t>4</w:t>
      </w:r>
      <w:r w:rsidRPr="00831199">
        <w:rPr>
          <w:rFonts w:ascii="Maiandra GD" w:hAnsi="Maiandra GD"/>
          <w:b/>
          <w:color w:val="000000" w:themeColor="text1"/>
          <w:u w:val="single"/>
        </w:rPr>
        <w:t>/</w:t>
      </w:r>
      <w:r w:rsidR="007B27C0" w:rsidRPr="00831199">
        <w:rPr>
          <w:rFonts w:ascii="Maiandra GD" w:hAnsi="Maiandra GD"/>
          <w:b/>
          <w:color w:val="000000" w:themeColor="text1"/>
          <w:u w:val="single"/>
        </w:rPr>
        <w:t xml:space="preserve"> NG-CDFC </w:t>
      </w:r>
      <w:r w:rsidR="003E38D5" w:rsidRPr="00831199">
        <w:rPr>
          <w:rFonts w:ascii="Maiandra GD" w:hAnsi="Maiandra GD"/>
          <w:b/>
          <w:color w:val="000000" w:themeColor="text1"/>
          <w:u w:val="single"/>
        </w:rPr>
        <w:t>21</w:t>
      </w:r>
      <w:r w:rsidR="006B5497" w:rsidRPr="00831199">
        <w:rPr>
          <w:rFonts w:ascii="Maiandra GD" w:hAnsi="Maiandra GD"/>
          <w:b/>
          <w:color w:val="000000" w:themeColor="text1"/>
          <w:u w:val="single"/>
        </w:rPr>
        <w:t>/</w:t>
      </w:r>
      <w:r w:rsidR="003E38D5" w:rsidRPr="00831199">
        <w:rPr>
          <w:rFonts w:ascii="Maiandra GD" w:hAnsi="Maiandra GD"/>
          <w:b/>
          <w:color w:val="000000" w:themeColor="text1"/>
          <w:u w:val="single"/>
        </w:rPr>
        <w:t>11/</w:t>
      </w:r>
      <w:r w:rsidR="006B5497" w:rsidRPr="00831199">
        <w:rPr>
          <w:rFonts w:ascii="Maiandra GD" w:hAnsi="Maiandra GD"/>
          <w:b/>
          <w:color w:val="000000" w:themeColor="text1"/>
          <w:u w:val="single"/>
        </w:rPr>
        <w:t>2024/2025</w:t>
      </w:r>
      <w:r w:rsidRPr="00831199">
        <w:rPr>
          <w:rFonts w:ascii="Maiandra GD" w:hAnsi="Maiandra GD"/>
          <w:b/>
          <w:color w:val="000000" w:themeColor="text1"/>
          <w:u w:val="single"/>
        </w:rPr>
        <w:t>: READING AND CONFRIMATION OF PREVIOUS MINUTES</w:t>
      </w:r>
    </w:p>
    <w:p w14:paraId="111C1A80" w14:textId="77777777" w:rsidR="007B7ABF" w:rsidRPr="00831199" w:rsidRDefault="007B7ABF" w:rsidP="00F57AAF">
      <w:pPr>
        <w:jc w:val="both"/>
        <w:rPr>
          <w:rFonts w:ascii="Maiandra GD" w:hAnsi="Maiandra GD"/>
          <w:b/>
          <w:color w:val="000000" w:themeColor="text1"/>
          <w:u w:val="single"/>
        </w:rPr>
      </w:pPr>
    </w:p>
    <w:p w14:paraId="7E3163B5" w14:textId="77777777" w:rsidR="007B7ABF" w:rsidRPr="00831199" w:rsidRDefault="007B7ABF" w:rsidP="0095054B">
      <w:pPr>
        <w:spacing w:line="360" w:lineRule="auto"/>
        <w:jc w:val="both"/>
        <w:rPr>
          <w:rFonts w:ascii="Maiandra GD" w:hAnsi="Maiandra GD"/>
          <w:color w:val="000000" w:themeColor="text1"/>
        </w:rPr>
      </w:pPr>
      <w:r w:rsidRPr="00831199">
        <w:rPr>
          <w:rFonts w:ascii="Maiandra GD" w:hAnsi="Maiandra GD"/>
          <w:color w:val="000000" w:themeColor="text1"/>
        </w:rPr>
        <w:t>The Secretary took the members through the Minutes of the previous meeting</w:t>
      </w:r>
      <w:r w:rsidR="00A4141B" w:rsidRPr="00831199">
        <w:rPr>
          <w:rFonts w:ascii="Maiandra GD" w:hAnsi="Maiandra GD"/>
          <w:color w:val="000000" w:themeColor="text1"/>
        </w:rPr>
        <w:t xml:space="preserve">. The minutes were </w:t>
      </w:r>
      <w:r w:rsidRPr="00831199">
        <w:rPr>
          <w:rFonts w:ascii="Maiandra GD" w:hAnsi="Maiandra GD"/>
          <w:color w:val="000000" w:themeColor="text1"/>
        </w:rPr>
        <w:t xml:space="preserve">confirmed to be the true copy of the </w:t>
      </w:r>
      <w:r w:rsidR="00A4141B" w:rsidRPr="00831199">
        <w:rPr>
          <w:rFonts w:ascii="Maiandra GD" w:hAnsi="Maiandra GD"/>
          <w:color w:val="000000" w:themeColor="text1"/>
        </w:rPr>
        <w:t>previous meeting</w:t>
      </w:r>
      <w:r w:rsidRPr="00831199">
        <w:rPr>
          <w:rFonts w:ascii="Maiandra GD" w:hAnsi="Maiandra GD"/>
          <w:color w:val="000000" w:themeColor="text1"/>
        </w:rPr>
        <w:t xml:space="preserve"> by </w:t>
      </w:r>
      <w:r w:rsidR="00173DC8" w:rsidRPr="00831199">
        <w:rPr>
          <w:rFonts w:ascii="Maiandra GD" w:hAnsi="Maiandra GD"/>
          <w:color w:val="000000" w:themeColor="text1"/>
        </w:rPr>
        <w:t xml:space="preserve">Mr. </w:t>
      </w:r>
      <w:proofErr w:type="spellStart"/>
      <w:r w:rsidR="00173DC8" w:rsidRPr="00831199">
        <w:rPr>
          <w:rFonts w:ascii="Maiandra GD" w:hAnsi="Maiandra GD"/>
          <w:color w:val="000000" w:themeColor="text1"/>
        </w:rPr>
        <w:t>Paddyson</w:t>
      </w:r>
      <w:proofErr w:type="spellEnd"/>
      <w:r w:rsidR="00173DC8" w:rsidRPr="00831199">
        <w:rPr>
          <w:rFonts w:ascii="Maiandra GD" w:hAnsi="Maiandra GD"/>
          <w:color w:val="000000" w:themeColor="text1"/>
        </w:rPr>
        <w:t xml:space="preserve"> </w:t>
      </w:r>
      <w:proofErr w:type="spellStart"/>
      <w:r w:rsidR="00173DC8" w:rsidRPr="00831199">
        <w:rPr>
          <w:rFonts w:ascii="Maiandra GD" w:hAnsi="Maiandra GD"/>
          <w:color w:val="000000" w:themeColor="text1"/>
        </w:rPr>
        <w:t>Kasena</w:t>
      </w:r>
      <w:proofErr w:type="spellEnd"/>
      <w:r w:rsidR="00173DC8" w:rsidRPr="00831199">
        <w:rPr>
          <w:rFonts w:ascii="Maiandra GD" w:hAnsi="Maiandra GD"/>
          <w:color w:val="000000" w:themeColor="text1"/>
        </w:rPr>
        <w:t xml:space="preserve"> </w:t>
      </w:r>
      <w:r w:rsidR="00577A87" w:rsidRPr="00831199">
        <w:rPr>
          <w:rFonts w:ascii="Maiandra GD" w:hAnsi="Maiandra GD"/>
          <w:color w:val="000000" w:themeColor="text1"/>
        </w:rPr>
        <w:t>and</w:t>
      </w:r>
      <w:r w:rsidRPr="00831199">
        <w:rPr>
          <w:rFonts w:ascii="Maiandra GD" w:hAnsi="Maiandra GD"/>
          <w:color w:val="000000" w:themeColor="text1"/>
        </w:rPr>
        <w:t xml:space="preserve"> seconded by </w:t>
      </w:r>
      <w:r w:rsidR="001D7846" w:rsidRPr="00831199">
        <w:rPr>
          <w:rFonts w:ascii="Maiandra GD" w:hAnsi="Maiandra GD"/>
          <w:color w:val="000000" w:themeColor="text1"/>
        </w:rPr>
        <w:t xml:space="preserve">Mrs. Victoria </w:t>
      </w:r>
      <w:proofErr w:type="spellStart"/>
      <w:r w:rsidR="001D7846" w:rsidRPr="00831199">
        <w:rPr>
          <w:rFonts w:ascii="Maiandra GD" w:hAnsi="Maiandra GD"/>
          <w:color w:val="000000" w:themeColor="text1"/>
        </w:rPr>
        <w:t>Achieng</w:t>
      </w:r>
      <w:proofErr w:type="spellEnd"/>
      <w:r w:rsidR="001D7846" w:rsidRPr="00831199">
        <w:rPr>
          <w:rFonts w:ascii="Maiandra GD" w:hAnsi="Maiandra GD"/>
          <w:color w:val="000000" w:themeColor="text1"/>
        </w:rPr>
        <w:t xml:space="preserve"> </w:t>
      </w:r>
      <w:proofErr w:type="spellStart"/>
      <w:r w:rsidR="001D7846" w:rsidRPr="00831199">
        <w:rPr>
          <w:rFonts w:ascii="Maiandra GD" w:hAnsi="Maiandra GD"/>
          <w:color w:val="000000" w:themeColor="text1"/>
        </w:rPr>
        <w:t>Omollo</w:t>
      </w:r>
      <w:proofErr w:type="spellEnd"/>
    </w:p>
    <w:p w14:paraId="47CB1455" w14:textId="77777777" w:rsidR="007B7ABF" w:rsidRPr="00831199" w:rsidRDefault="007B7ABF" w:rsidP="00F57AAF">
      <w:pPr>
        <w:jc w:val="both"/>
        <w:rPr>
          <w:rFonts w:ascii="Maiandra GD" w:hAnsi="Maiandra GD"/>
          <w:color w:val="000000" w:themeColor="text1"/>
        </w:rPr>
      </w:pPr>
    </w:p>
    <w:p w14:paraId="54D7EB34" w14:textId="77777777" w:rsidR="007B7ABF" w:rsidRPr="00831199" w:rsidRDefault="007B7ABF" w:rsidP="00F57AAF">
      <w:pPr>
        <w:jc w:val="both"/>
        <w:rPr>
          <w:rFonts w:ascii="Maiandra GD" w:hAnsi="Maiandra GD"/>
          <w:b/>
          <w:color w:val="000000" w:themeColor="text1"/>
          <w:u w:val="single"/>
        </w:rPr>
      </w:pPr>
      <w:r w:rsidRPr="00831199">
        <w:rPr>
          <w:rFonts w:ascii="Maiandra GD" w:hAnsi="Maiandra GD"/>
          <w:b/>
          <w:color w:val="000000" w:themeColor="text1"/>
          <w:u w:val="single"/>
        </w:rPr>
        <w:t xml:space="preserve">MIN </w:t>
      </w:r>
      <w:r w:rsidR="00F46383" w:rsidRPr="00831199">
        <w:rPr>
          <w:rFonts w:ascii="Maiandra GD" w:hAnsi="Maiandra GD"/>
          <w:b/>
          <w:color w:val="000000" w:themeColor="text1"/>
          <w:u w:val="single"/>
        </w:rPr>
        <w:t>5</w:t>
      </w:r>
      <w:r w:rsidRPr="00831199">
        <w:rPr>
          <w:rFonts w:ascii="Maiandra GD" w:hAnsi="Maiandra GD"/>
          <w:b/>
          <w:color w:val="000000" w:themeColor="text1"/>
          <w:u w:val="single"/>
        </w:rPr>
        <w:t>/</w:t>
      </w:r>
      <w:r w:rsidR="007B27C0" w:rsidRPr="00831199">
        <w:rPr>
          <w:rFonts w:ascii="Maiandra GD" w:hAnsi="Maiandra GD"/>
          <w:b/>
          <w:color w:val="000000" w:themeColor="text1"/>
          <w:u w:val="single"/>
        </w:rPr>
        <w:t xml:space="preserve"> NG-CDFC </w:t>
      </w:r>
      <w:r w:rsidR="003E38D5" w:rsidRPr="00831199">
        <w:rPr>
          <w:rFonts w:ascii="Maiandra GD" w:hAnsi="Maiandra GD"/>
          <w:b/>
          <w:color w:val="000000" w:themeColor="text1"/>
          <w:u w:val="single"/>
        </w:rPr>
        <w:t>21/11/</w:t>
      </w:r>
      <w:r w:rsidR="006B5497" w:rsidRPr="00831199">
        <w:rPr>
          <w:rFonts w:ascii="Maiandra GD" w:hAnsi="Maiandra GD"/>
          <w:b/>
          <w:color w:val="000000" w:themeColor="text1"/>
          <w:u w:val="single"/>
        </w:rPr>
        <w:t>2024/2025</w:t>
      </w:r>
      <w:r w:rsidRPr="00831199">
        <w:rPr>
          <w:rFonts w:ascii="Maiandra GD" w:hAnsi="Maiandra GD"/>
          <w:b/>
          <w:color w:val="000000" w:themeColor="text1"/>
          <w:u w:val="single"/>
        </w:rPr>
        <w:t>: MATTERS ARISING</w:t>
      </w:r>
    </w:p>
    <w:p w14:paraId="7A66FA10" w14:textId="77777777" w:rsidR="007B7ABF" w:rsidRPr="00831199" w:rsidRDefault="007B7ABF" w:rsidP="00F57AAF">
      <w:pPr>
        <w:jc w:val="both"/>
        <w:rPr>
          <w:rFonts w:ascii="Maiandra GD" w:hAnsi="Maiandra GD"/>
          <w:b/>
          <w:color w:val="000000" w:themeColor="text1"/>
          <w:u w:val="single"/>
        </w:rPr>
      </w:pPr>
    </w:p>
    <w:p w14:paraId="5B941F4A" w14:textId="77777777" w:rsidR="007B7ABF" w:rsidRPr="00831199" w:rsidRDefault="007B7ABF" w:rsidP="00F57AAF">
      <w:pPr>
        <w:jc w:val="both"/>
        <w:rPr>
          <w:rFonts w:ascii="Maiandra GD" w:hAnsi="Maiandra GD"/>
          <w:color w:val="000000" w:themeColor="text1"/>
        </w:rPr>
      </w:pPr>
      <w:r w:rsidRPr="00831199">
        <w:rPr>
          <w:rFonts w:ascii="Maiandra GD" w:hAnsi="Maiandra GD"/>
          <w:color w:val="000000" w:themeColor="text1"/>
        </w:rPr>
        <w:t>There were no matters arising from the previous Minutes.</w:t>
      </w:r>
    </w:p>
    <w:p w14:paraId="5C812DE0" w14:textId="77777777" w:rsidR="008E6277" w:rsidRPr="00831199" w:rsidRDefault="008E6277" w:rsidP="00F57AAF">
      <w:pPr>
        <w:jc w:val="both"/>
        <w:rPr>
          <w:rFonts w:ascii="Maiandra GD" w:hAnsi="Maiandra GD"/>
          <w:color w:val="000000" w:themeColor="text1"/>
        </w:rPr>
      </w:pPr>
    </w:p>
    <w:p w14:paraId="62C9DBF7" w14:textId="77777777" w:rsidR="008E6277" w:rsidRPr="00831199" w:rsidRDefault="008E6277" w:rsidP="00F57AAF">
      <w:pPr>
        <w:jc w:val="both"/>
        <w:rPr>
          <w:rFonts w:ascii="Maiandra GD" w:hAnsi="Maiandra GD"/>
          <w:b/>
          <w:color w:val="000000" w:themeColor="text1"/>
          <w:u w:val="single"/>
        </w:rPr>
      </w:pPr>
      <w:r w:rsidRPr="00831199">
        <w:rPr>
          <w:rFonts w:ascii="Maiandra GD" w:hAnsi="Maiandra GD"/>
          <w:b/>
          <w:color w:val="000000" w:themeColor="text1"/>
          <w:u w:val="single"/>
        </w:rPr>
        <w:t xml:space="preserve">MIN </w:t>
      </w:r>
      <w:r w:rsidR="00664DB5" w:rsidRPr="00831199">
        <w:rPr>
          <w:rFonts w:ascii="Maiandra GD" w:hAnsi="Maiandra GD"/>
          <w:b/>
          <w:color w:val="000000" w:themeColor="text1"/>
          <w:u w:val="single"/>
        </w:rPr>
        <w:t>6</w:t>
      </w:r>
      <w:r w:rsidRPr="00831199">
        <w:rPr>
          <w:rFonts w:ascii="Maiandra GD" w:hAnsi="Maiandra GD"/>
          <w:b/>
          <w:color w:val="000000" w:themeColor="text1"/>
          <w:u w:val="single"/>
        </w:rPr>
        <w:t>/</w:t>
      </w:r>
      <w:r w:rsidR="006B5497" w:rsidRPr="00831199">
        <w:rPr>
          <w:rFonts w:ascii="Maiandra GD" w:hAnsi="Maiandra GD"/>
          <w:b/>
          <w:color w:val="000000" w:themeColor="text1"/>
          <w:u w:val="single"/>
        </w:rPr>
        <w:t xml:space="preserve"> NG-CDFC</w:t>
      </w:r>
      <w:r w:rsidR="00717F21" w:rsidRPr="00831199">
        <w:rPr>
          <w:rFonts w:ascii="Maiandra GD" w:hAnsi="Maiandra GD"/>
          <w:b/>
          <w:color w:val="000000" w:themeColor="text1"/>
          <w:u w:val="single"/>
        </w:rPr>
        <w:t xml:space="preserve"> 21/11</w:t>
      </w:r>
      <w:r w:rsidR="006B5497" w:rsidRPr="00831199">
        <w:rPr>
          <w:rFonts w:ascii="Maiandra GD" w:hAnsi="Maiandra GD"/>
          <w:b/>
          <w:color w:val="000000" w:themeColor="text1"/>
          <w:u w:val="single"/>
        </w:rPr>
        <w:t>/2024/2025</w:t>
      </w:r>
      <w:r w:rsidR="00A641FF" w:rsidRPr="00831199">
        <w:rPr>
          <w:rFonts w:ascii="Maiandra GD" w:hAnsi="Maiandra GD"/>
          <w:b/>
          <w:color w:val="000000" w:themeColor="text1"/>
          <w:u w:val="single"/>
        </w:rPr>
        <w:t xml:space="preserve">: </w:t>
      </w:r>
      <w:r w:rsidR="00A4141B" w:rsidRPr="00831199">
        <w:rPr>
          <w:rFonts w:ascii="Maiandra GD" w:hAnsi="Maiandra GD"/>
          <w:b/>
          <w:color w:val="000000" w:themeColor="text1"/>
          <w:u w:val="single"/>
        </w:rPr>
        <w:t>PROJECT PROPOSALS FOR FINANCIAL YEAR 2024/2025</w:t>
      </w:r>
    </w:p>
    <w:p w14:paraId="75087AA7" w14:textId="77777777" w:rsidR="008E6277" w:rsidRPr="00831199" w:rsidRDefault="008E6277" w:rsidP="0095054B">
      <w:pPr>
        <w:spacing w:line="276" w:lineRule="auto"/>
        <w:jc w:val="both"/>
        <w:rPr>
          <w:rFonts w:ascii="Maiandra GD" w:hAnsi="Maiandra GD"/>
          <w:color w:val="000000" w:themeColor="text1"/>
        </w:rPr>
      </w:pPr>
    </w:p>
    <w:p w14:paraId="6B8BE07C" w14:textId="029BAC45" w:rsidR="00445D87" w:rsidRPr="00831199" w:rsidRDefault="00A553B3" w:rsidP="0095054B">
      <w:pPr>
        <w:spacing w:line="360" w:lineRule="auto"/>
        <w:jc w:val="both"/>
        <w:rPr>
          <w:rFonts w:ascii="Maiandra GD" w:hAnsi="Maiandra GD"/>
          <w:bCs/>
          <w:color w:val="000000" w:themeColor="text1"/>
        </w:rPr>
      </w:pPr>
      <w:r w:rsidRPr="00831199">
        <w:rPr>
          <w:rFonts w:ascii="Maiandra GD" w:hAnsi="Maiandra GD"/>
          <w:color w:val="000000" w:themeColor="text1"/>
        </w:rPr>
        <w:t xml:space="preserve">The Fund manager brought to the attention of members the </w:t>
      </w:r>
      <w:r w:rsidR="00A4141B" w:rsidRPr="00831199">
        <w:rPr>
          <w:rFonts w:ascii="Maiandra GD" w:hAnsi="Maiandra GD"/>
          <w:color w:val="000000" w:themeColor="text1"/>
        </w:rPr>
        <w:t>Board’s circular Ref No: NG-CDFB/CEO/NG-CDF CIRCULARS/VOL III</w:t>
      </w:r>
      <w:r w:rsidR="0047089A" w:rsidRPr="00831199">
        <w:rPr>
          <w:rFonts w:ascii="Maiandra GD" w:hAnsi="Maiandra GD"/>
          <w:color w:val="000000" w:themeColor="text1"/>
        </w:rPr>
        <w:t xml:space="preserve"> (001) dated 22</w:t>
      </w:r>
      <w:r w:rsidR="0047089A" w:rsidRPr="00831199">
        <w:rPr>
          <w:rFonts w:ascii="Maiandra GD" w:hAnsi="Maiandra GD"/>
          <w:color w:val="000000" w:themeColor="text1"/>
          <w:vertAlign w:val="superscript"/>
        </w:rPr>
        <w:t>nd</w:t>
      </w:r>
      <w:r w:rsidR="0047089A" w:rsidRPr="00831199">
        <w:rPr>
          <w:rFonts w:ascii="Maiandra GD" w:hAnsi="Maiandra GD"/>
          <w:color w:val="000000" w:themeColor="text1"/>
        </w:rPr>
        <w:t xml:space="preserve"> October 2024 on the preparation and submission of constituency project proposals for 2024/2025 financial year. </w:t>
      </w:r>
      <w:r w:rsidRPr="00831199">
        <w:rPr>
          <w:rFonts w:ascii="Maiandra GD" w:hAnsi="Maiandra GD"/>
          <w:color w:val="000000" w:themeColor="text1"/>
        </w:rPr>
        <w:t xml:space="preserve"> </w:t>
      </w:r>
      <w:r w:rsidR="00BE1EB9" w:rsidRPr="00831199">
        <w:rPr>
          <w:rFonts w:ascii="Maiandra GD" w:hAnsi="Maiandra GD"/>
          <w:color w:val="000000" w:themeColor="text1"/>
        </w:rPr>
        <w:t xml:space="preserve">He </w:t>
      </w:r>
      <w:r w:rsidR="00445D87" w:rsidRPr="00831199">
        <w:rPr>
          <w:rFonts w:ascii="Maiandra GD" w:hAnsi="Maiandra GD"/>
          <w:color w:val="000000" w:themeColor="text1"/>
        </w:rPr>
        <w:t>stated to</w:t>
      </w:r>
      <w:r w:rsidR="00BE1EB9" w:rsidRPr="00831199">
        <w:rPr>
          <w:rFonts w:ascii="Maiandra GD" w:hAnsi="Maiandra GD"/>
          <w:color w:val="000000" w:themeColor="text1"/>
        </w:rPr>
        <w:t xml:space="preserve"> members that the constituency </w:t>
      </w:r>
      <w:r w:rsidR="00445D87" w:rsidRPr="00831199">
        <w:rPr>
          <w:rFonts w:ascii="Maiandra GD" w:hAnsi="Maiandra GD"/>
          <w:color w:val="000000" w:themeColor="text1"/>
        </w:rPr>
        <w:t>has been</w:t>
      </w:r>
      <w:r w:rsidR="00BE1EB9" w:rsidRPr="00831199">
        <w:rPr>
          <w:rFonts w:ascii="Maiandra GD" w:hAnsi="Maiandra GD"/>
          <w:color w:val="000000" w:themeColor="text1"/>
        </w:rPr>
        <w:t xml:space="preserve"> allocated a total of </w:t>
      </w:r>
      <w:r w:rsidR="00BE1EB9" w:rsidRPr="00831199">
        <w:rPr>
          <w:rFonts w:ascii="Maiandra GD" w:hAnsi="Maiandra GD"/>
          <w:b/>
          <w:color w:val="000000" w:themeColor="text1"/>
        </w:rPr>
        <w:t>Kshs.</w:t>
      </w:r>
      <w:r w:rsidR="00BE1EB9" w:rsidRPr="00831199">
        <w:rPr>
          <w:rFonts w:ascii="Maiandra GD" w:hAnsi="Maiandra GD"/>
          <w:color w:val="000000" w:themeColor="text1"/>
        </w:rPr>
        <w:t xml:space="preserve"> </w:t>
      </w:r>
      <w:r w:rsidR="00740467" w:rsidRPr="00831199">
        <w:rPr>
          <w:rFonts w:ascii="Maiandra GD" w:hAnsi="Maiandra GD"/>
          <w:b/>
          <w:color w:val="000000" w:themeColor="text1"/>
        </w:rPr>
        <w:t>170,555,393.49</w:t>
      </w:r>
      <w:r w:rsidR="00BE1EB9" w:rsidRPr="00831199">
        <w:rPr>
          <w:rFonts w:ascii="Maiandra GD" w:hAnsi="Maiandra GD"/>
          <w:color w:val="000000" w:themeColor="text1"/>
        </w:rPr>
        <w:t xml:space="preserve"> </w:t>
      </w:r>
      <w:r w:rsidR="00445D87" w:rsidRPr="00831199">
        <w:rPr>
          <w:rFonts w:ascii="Maiandra GD" w:hAnsi="Maiandra GD"/>
          <w:bCs/>
          <w:color w:val="000000" w:themeColor="text1"/>
        </w:rPr>
        <w:t>and in allocated prioritizing the project, the committee is urged to strictly adhere to the Board’s guidelines. The following key areas were deliberated upon by members;</w:t>
      </w:r>
    </w:p>
    <w:p w14:paraId="73ABD473" w14:textId="77777777" w:rsidR="00CF00E0" w:rsidRPr="00831199" w:rsidRDefault="00CF00E0" w:rsidP="00CF00E0">
      <w:pPr>
        <w:pStyle w:val="ListParagraph"/>
        <w:jc w:val="both"/>
        <w:rPr>
          <w:rFonts w:ascii="Maiandra GD" w:hAnsi="Maiandra GD" w:cs="Times New Roman"/>
          <w:color w:val="000000" w:themeColor="text1"/>
          <w:sz w:val="24"/>
          <w:szCs w:val="24"/>
        </w:rPr>
      </w:pPr>
    </w:p>
    <w:p w14:paraId="22022B14" w14:textId="77777777" w:rsidR="00CF00E0" w:rsidRPr="00831199" w:rsidRDefault="00CF00E0" w:rsidP="00CF00E0">
      <w:pPr>
        <w:pStyle w:val="ListParagraph"/>
        <w:numPr>
          <w:ilvl w:val="0"/>
          <w:numId w:val="41"/>
        </w:numPr>
        <w:jc w:val="both"/>
        <w:rPr>
          <w:rFonts w:ascii="Maiandra GD" w:hAnsi="Maiandra GD"/>
          <w:b/>
          <w:color w:val="000000" w:themeColor="text1"/>
          <w:sz w:val="24"/>
          <w:szCs w:val="24"/>
        </w:rPr>
      </w:pPr>
      <w:r w:rsidRPr="00831199">
        <w:rPr>
          <w:rFonts w:ascii="Maiandra GD" w:hAnsi="Maiandra GD"/>
          <w:b/>
          <w:color w:val="000000" w:themeColor="text1"/>
          <w:sz w:val="24"/>
          <w:szCs w:val="24"/>
        </w:rPr>
        <w:lastRenderedPageBreak/>
        <w:t>Project identification through ward forums</w:t>
      </w:r>
    </w:p>
    <w:p w14:paraId="483B55F0" w14:textId="29EE3500" w:rsidR="007F08B7" w:rsidRPr="00831199" w:rsidRDefault="00BE1EB9" w:rsidP="0095054B">
      <w:pPr>
        <w:spacing w:line="360" w:lineRule="auto"/>
        <w:jc w:val="both"/>
        <w:rPr>
          <w:rFonts w:ascii="Maiandra GD" w:hAnsi="Maiandra GD"/>
          <w:color w:val="000000" w:themeColor="text1"/>
        </w:rPr>
      </w:pPr>
      <w:r w:rsidRPr="00831199">
        <w:rPr>
          <w:rFonts w:ascii="Maiandra GD" w:hAnsi="Maiandra GD"/>
          <w:color w:val="000000" w:themeColor="text1"/>
        </w:rPr>
        <w:t>The Chair tabled to members the ward repor</w:t>
      </w:r>
      <w:r w:rsidR="00CF00E0" w:rsidRPr="00831199">
        <w:rPr>
          <w:rFonts w:ascii="Maiandra GD" w:hAnsi="Maiandra GD"/>
          <w:color w:val="000000" w:themeColor="text1"/>
        </w:rPr>
        <w:t>t that was conducted between 09</w:t>
      </w:r>
      <w:r w:rsidR="00CF00E0" w:rsidRPr="00831199">
        <w:rPr>
          <w:rFonts w:ascii="Maiandra GD" w:hAnsi="Maiandra GD"/>
          <w:color w:val="000000" w:themeColor="text1"/>
          <w:vertAlign w:val="superscript"/>
        </w:rPr>
        <w:t>th</w:t>
      </w:r>
      <w:r w:rsidR="00CF00E0" w:rsidRPr="00831199">
        <w:rPr>
          <w:rFonts w:ascii="Maiandra GD" w:hAnsi="Maiandra GD"/>
          <w:color w:val="000000" w:themeColor="text1"/>
        </w:rPr>
        <w:t xml:space="preserve"> August 2024 and 16</w:t>
      </w:r>
      <w:r w:rsidR="00CF00E0" w:rsidRPr="00831199">
        <w:rPr>
          <w:rFonts w:ascii="Maiandra GD" w:hAnsi="Maiandra GD"/>
          <w:color w:val="000000" w:themeColor="text1"/>
          <w:vertAlign w:val="superscript"/>
        </w:rPr>
        <w:t>th</w:t>
      </w:r>
      <w:r w:rsidR="00CF00E0" w:rsidRPr="00831199">
        <w:rPr>
          <w:rFonts w:ascii="Maiandra GD" w:hAnsi="Maiandra GD"/>
          <w:color w:val="000000" w:themeColor="text1"/>
        </w:rPr>
        <w:t xml:space="preserve"> August </w:t>
      </w:r>
      <w:r w:rsidRPr="00831199">
        <w:rPr>
          <w:rFonts w:ascii="Maiandra GD" w:hAnsi="Maiandra GD"/>
          <w:color w:val="000000" w:themeColor="text1"/>
        </w:rPr>
        <w:t>2024</w:t>
      </w:r>
      <w:r w:rsidR="00CF00E0" w:rsidRPr="00831199">
        <w:rPr>
          <w:rFonts w:ascii="Maiandra GD" w:hAnsi="Maiandra GD"/>
          <w:color w:val="000000" w:themeColor="text1"/>
        </w:rPr>
        <w:t xml:space="preserve"> </w:t>
      </w:r>
      <w:r w:rsidRPr="00831199">
        <w:rPr>
          <w:rFonts w:ascii="Maiandra GD" w:hAnsi="Maiandra GD"/>
          <w:color w:val="000000" w:themeColor="text1"/>
        </w:rPr>
        <w:t>from the report</w:t>
      </w:r>
      <w:r w:rsidR="00445D87" w:rsidRPr="00831199">
        <w:rPr>
          <w:rFonts w:ascii="Maiandra GD" w:hAnsi="Maiandra GD"/>
          <w:color w:val="000000" w:themeColor="text1"/>
        </w:rPr>
        <w:t>. Below is a s</w:t>
      </w:r>
      <w:r w:rsidR="00E0134B" w:rsidRPr="00831199">
        <w:rPr>
          <w:rFonts w:ascii="Maiandra GD" w:hAnsi="Maiandra GD"/>
          <w:color w:val="000000" w:themeColor="text1"/>
        </w:rPr>
        <w:t>ummary of the projects considered from the ward report per ward</w:t>
      </w:r>
      <w:r w:rsidR="00445D87" w:rsidRPr="00831199">
        <w:rPr>
          <w:rFonts w:ascii="Maiandra GD" w:hAnsi="Maiandra GD"/>
          <w:color w:val="000000" w:themeColor="text1"/>
        </w:rPr>
        <w:t>;</w:t>
      </w:r>
    </w:p>
    <w:p w14:paraId="29EA2AEF" w14:textId="77777777" w:rsidR="00E0134B" w:rsidRPr="00831199" w:rsidRDefault="00E0134B" w:rsidP="00F57AAF">
      <w:pPr>
        <w:jc w:val="both"/>
        <w:rPr>
          <w:rFonts w:ascii="Maiandra GD" w:hAnsi="Maiandra GD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2686"/>
        <w:gridCol w:w="3359"/>
        <w:gridCol w:w="1853"/>
        <w:gridCol w:w="1473"/>
      </w:tblGrid>
      <w:tr w:rsidR="004C5FFD" w:rsidRPr="00831199" w14:paraId="29B4A178" w14:textId="77777777" w:rsidTr="0095054B">
        <w:trPr>
          <w:tblHeader/>
        </w:trPr>
        <w:tc>
          <w:tcPr>
            <w:tcW w:w="0" w:type="auto"/>
          </w:tcPr>
          <w:p w14:paraId="177DCFAB" w14:textId="77777777" w:rsidR="00E0134B" w:rsidRPr="00831199" w:rsidRDefault="00E0134B" w:rsidP="00F57AAF">
            <w:pPr>
              <w:jc w:val="both"/>
              <w:rPr>
                <w:rFonts w:ascii="Maiandra GD" w:hAnsi="Maiandra GD"/>
                <w:b/>
                <w:color w:val="000000" w:themeColor="text1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</w:rPr>
              <w:t>No</w:t>
            </w:r>
          </w:p>
        </w:tc>
        <w:tc>
          <w:tcPr>
            <w:tcW w:w="1962" w:type="dxa"/>
          </w:tcPr>
          <w:p w14:paraId="5094997A" w14:textId="77777777" w:rsidR="00E0134B" w:rsidRPr="00831199" w:rsidRDefault="00E0134B" w:rsidP="00F57AAF">
            <w:pPr>
              <w:jc w:val="both"/>
              <w:rPr>
                <w:rFonts w:ascii="Maiandra GD" w:hAnsi="Maiandra GD"/>
                <w:b/>
                <w:color w:val="000000" w:themeColor="text1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</w:rPr>
              <w:t>Project Name</w:t>
            </w:r>
          </w:p>
        </w:tc>
        <w:tc>
          <w:tcPr>
            <w:tcW w:w="4083" w:type="dxa"/>
          </w:tcPr>
          <w:p w14:paraId="6FD0CCA9" w14:textId="77777777" w:rsidR="00E0134B" w:rsidRPr="00831199" w:rsidRDefault="00E0134B" w:rsidP="00F57AAF">
            <w:pPr>
              <w:jc w:val="both"/>
              <w:rPr>
                <w:rFonts w:ascii="Maiandra GD" w:hAnsi="Maiandra GD"/>
                <w:b/>
                <w:color w:val="000000" w:themeColor="text1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</w:rPr>
              <w:t>Proposed activities</w:t>
            </w:r>
          </w:p>
        </w:tc>
        <w:tc>
          <w:tcPr>
            <w:tcW w:w="0" w:type="auto"/>
          </w:tcPr>
          <w:p w14:paraId="38486C73" w14:textId="77777777" w:rsidR="00E0134B" w:rsidRPr="00831199" w:rsidRDefault="00E0134B" w:rsidP="00F57AAF">
            <w:pPr>
              <w:jc w:val="both"/>
              <w:rPr>
                <w:rFonts w:ascii="Maiandra GD" w:hAnsi="Maiandra GD"/>
                <w:b/>
                <w:color w:val="000000" w:themeColor="text1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</w:rPr>
              <w:t>Ward</w:t>
            </w:r>
          </w:p>
        </w:tc>
        <w:tc>
          <w:tcPr>
            <w:tcW w:w="0" w:type="auto"/>
          </w:tcPr>
          <w:p w14:paraId="4D7557C3" w14:textId="77777777" w:rsidR="00E0134B" w:rsidRPr="00831199" w:rsidRDefault="00E0134B" w:rsidP="00F57AAF">
            <w:pPr>
              <w:jc w:val="both"/>
              <w:rPr>
                <w:rFonts w:ascii="Maiandra GD" w:hAnsi="Maiandra GD"/>
                <w:b/>
                <w:color w:val="000000" w:themeColor="text1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</w:rPr>
              <w:t>Estimated Amount</w:t>
            </w:r>
          </w:p>
        </w:tc>
      </w:tr>
      <w:tr w:rsidR="004C5FFD" w:rsidRPr="00831199" w14:paraId="10C51C10" w14:textId="77777777" w:rsidTr="0095054B">
        <w:tc>
          <w:tcPr>
            <w:tcW w:w="0" w:type="auto"/>
          </w:tcPr>
          <w:p w14:paraId="11A332F7" w14:textId="77777777" w:rsidR="007B7B2D" w:rsidRPr="00831199" w:rsidRDefault="007B7B2D" w:rsidP="007B7B2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CE6F450" w14:textId="4597EAEB" w:rsidR="007B7B2D" w:rsidRPr="00831199" w:rsidRDefault="0095054B" w:rsidP="007B7B2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Shangia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primary school</w:t>
            </w:r>
          </w:p>
        </w:tc>
        <w:tc>
          <w:tcPr>
            <w:tcW w:w="4083" w:type="dxa"/>
          </w:tcPr>
          <w:p w14:paraId="03377EF4" w14:textId="77777777" w:rsidR="007B7B2D" w:rsidRPr="00831199" w:rsidRDefault="007B7B2D" w:rsidP="007B7B2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 xml:space="preserve">Construction of four classrooms </w:t>
            </w:r>
          </w:p>
        </w:tc>
        <w:tc>
          <w:tcPr>
            <w:tcW w:w="0" w:type="auto"/>
          </w:tcPr>
          <w:p w14:paraId="030DFA9C" w14:textId="77777777" w:rsidR="007B7B2D" w:rsidRPr="00831199" w:rsidRDefault="008D3247" w:rsidP="007B7B2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</w:p>
        </w:tc>
        <w:tc>
          <w:tcPr>
            <w:tcW w:w="0" w:type="auto"/>
          </w:tcPr>
          <w:p w14:paraId="4A53ED58" w14:textId="77777777" w:rsidR="007B7B2D" w:rsidRPr="00831199" w:rsidRDefault="00C271C4" w:rsidP="007B7B2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6,600,000</w:t>
            </w:r>
          </w:p>
        </w:tc>
      </w:tr>
      <w:tr w:rsidR="004C5FFD" w:rsidRPr="00831199" w14:paraId="1DA2E836" w14:textId="77777777" w:rsidTr="0095054B">
        <w:tc>
          <w:tcPr>
            <w:tcW w:w="0" w:type="auto"/>
          </w:tcPr>
          <w:p w14:paraId="74D24E80" w14:textId="77777777" w:rsidR="008D3247" w:rsidRPr="00831199" w:rsidRDefault="008D3247" w:rsidP="008D3247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31A89A6" w14:textId="77777777" w:rsidR="008D3247" w:rsidRPr="00831199" w:rsidRDefault="008D3247" w:rsidP="008D3247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Baraka primary school l</w:t>
            </w:r>
          </w:p>
        </w:tc>
        <w:tc>
          <w:tcPr>
            <w:tcW w:w="4083" w:type="dxa"/>
          </w:tcPr>
          <w:p w14:paraId="6C1F7699" w14:textId="77777777" w:rsidR="008D3247" w:rsidRPr="00831199" w:rsidRDefault="008D3247" w:rsidP="008D3247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four junior high school classrooms</w:t>
            </w:r>
          </w:p>
        </w:tc>
        <w:tc>
          <w:tcPr>
            <w:tcW w:w="0" w:type="auto"/>
          </w:tcPr>
          <w:p w14:paraId="0E15CEDC" w14:textId="77777777" w:rsidR="008D3247" w:rsidRPr="00831199" w:rsidRDefault="008D3247" w:rsidP="008D3247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</w:p>
        </w:tc>
        <w:tc>
          <w:tcPr>
            <w:tcW w:w="0" w:type="auto"/>
          </w:tcPr>
          <w:p w14:paraId="75AD8A63" w14:textId="77777777" w:rsidR="008D3247" w:rsidRPr="00831199" w:rsidRDefault="00C271C4" w:rsidP="008D3247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3,300,000</w:t>
            </w:r>
          </w:p>
        </w:tc>
      </w:tr>
      <w:tr w:rsidR="004C5FFD" w:rsidRPr="00831199" w14:paraId="553FD95B" w14:textId="77777777" w:rsidTr="0095054B">
        <w:tc>
          <w:tcPr>
            <w:tcW w:w="0" w:type="auto"/>
          </w:tcPr>
          <w:p w14:paraId="0DB316FE" w14:textId="77777777" w:rsidR="00095072" w:rsidRPr="00831199" w:rsidRDefault="00095072" w:rsidP="00095072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A85CAAB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primary school</w:t>
            </w:r>
          </w:p>
        </w:tc>
        <w:tc>
          <w:tcPr>
            <w:tcW w:w="4083" w:type="dxa"/>
          </w:tcPr>
          <w:p w14:paraId="69BCC508" w14:textId="77777777" w:rsidR="00095072" w:rsidRPr="00831199" w:rsidRDefault="00095072" w:rsidP="00095072">
            <w:pPr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Four number classrooms for Junior high school. Construction of perimeter wall.</w:t>
            </w:r>
          </w:p>
        </w:tc>
        <w:tc>
          <w:tcPr>
            <w:tcW w:w="0" w:type="auto"/>
          </w:tcPr>
          <w:p w14:paraId="09DFA59E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</w:p>
        </w:tc>
        <w:tc>
          <w:tcPr>
            <w:tcW w:w="0" w:type="auto"/>
          </w:tcPr>
          <w:p w14:paraId="63E14C7A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6,600,000</w:t>
            </w:r>
          </w:p>
        </w:tc>
      </w:tr>
      <w:tr w:rsidR="004C5FFD" w:rsidRPr="00831199" w14:paraId="47476264" w14:textId="77777777" w:rsidTr="0095054B">
        <w:tc>
          <w:tcPr>
            <w:tcW w:w="0" w:type="auto"/>
          </w:tcPr>
          <w:p w14:paraId="0D826DA0" w14:textId="77777777" w:rsidR="00095072" w:rsidRPr="00831199" w:rsidRDefault="00095072" w:rsidP="00095072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FB44660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Kadzonzo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primary school</w:t>
            </w:r>
          </w:p>
        </w:tc>
        <w:tc>
          <w:tcPr>
            <w:tcW w:w="4083" w:type="dxa"/>
          </w:tcPr>
          <w:p w14:paraId="21FCB402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perimeter wall and administration block. Construction of perimeter wall.</w:t>
            </w:r>
          </w:p>
        </w:tc>
        <w:tc>
          <w:tcPr>
            <w:tcW w:w="0" w:type="auto"/>
          </w:tcPr>
          <w:p w14:paraId="7692701D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</w:p>
        </w:tc>
        <w:tc>
          <w:tcPr>
            <w:tcW w:w="0" w:type="auto"/>
          </w:tcPr>
          <w:p w14:paraId="6AE3FBFF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3,000,000</w:t>
            </w:r>
          </w:p>
        </w:tc>
      </w:tr>
      <w:tr w:rsidR="004C5FFD" w:rsidRPr="00831199" w14:paraId="0BE9660C" w14:textId="77777777" w:rsidTr="0095054B">
        <w:tc>
          <w:tcPr>
            <w:tcW w:w="0" w:type="auto"/>
          </w:tcPr>
          <w:p w14:paraId="189680CE" w14:textId="77777777" w:rsidR="00095072" w:rsidRPr="00831199" w:rsidRDefault="00095072" w:rsidP="00095072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60D81695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Mwareni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secondary school</w:t>
            </w:r>
          </w:p>
        </w:tc>
        <w:tc>
          <w:tcPr>
            <w:tcW w:w="4083" w:type="dxa"/>
          </w:tcPr>
          <w:p w14:paraId="5CE7315C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 xml:space="preserve">Purchase of school bus </w:t>
            </w:r>
          </w:p>
        </w:tc>
        <w:tc>
          <w:tcPr>
            <w:tcW w:w="0" w:type="auto"/>
          </w:tcPr>
          <w:p w14:paraId="2C5D9175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</w:p>
        </w:tc>
        <w:tc>
          <w:tcPr>
            <w:tcW w:w="0" w:type="auto"/>
          </w:tcPr>
          <w:p w14:paraId="1CA1F2B9" w14:textId="3C6F1C8B" w:rsidR="00095072" w:rsidRPr="00831199" w:rsidRDefault="00E93073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9</w:t>
            </w:r>
            <w:r w:rsidR="00095072" w:rsidRPr="00831199">
              <w:rPr>
                <w:rFonts w:ascii="Maiandra GD" w:hAnsi="Maiandra GD"/>
                <w:color w:val="000000" w:themeColor="text1"/>
              </w:rPr>
              <w:t>.000,000</w:t>
            </w:r>
          </w:p>
        </w:tc>
      </w:tr>
      <w:tr w:rsidR="004C5FFD" w:rsidRPr="00831199" w14:paraId="78938EFF" w14:textId="77777777" w:rsidTr="0095054B">
        <w:tc>
          <w:tcPr>
            <w:tcW w:w="0" w:type="auto"/>
          </w:tcPr>
          <w:p w14:paraId="13FC8EBD" w14:textId="77777777" w:rsidR="00095072" w:rsidRPr="00831199" w:rsidRDefault="00095072" w:rsidP="00095072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AFC9ADC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Mwareni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primary school</w:t>
            </w:r>
          </w:p>
        </w:tc>
        <w:tc>
          <w:tcPr>
            <w:tcW w:w="4083" w:type="dxa"/>
          </w:tcPr>
          <w:p w14:paraId="27CDDE96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three junior high school classrooms. Construction of perimeter wall.</w:t>
            </w:r>
          </w:p>
        </w:tc>
        <w:tc>
          <w:tcPr>
            <w:tcW w:w="0" w:type="auto"/>
          </w:tcPr>
          <w:p w14:paraId="1FE0F337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</w:p>
        </w:tc>
        <w:tc>
          <w:tcPr>
            <w:tcW w:w="0" w:type="auto"/>
          </w:tcPr>
          <w:p w14:paraId="13DF4CD7" w14:textId="77777777" w:rsidR="00095072" w:rsidRPr="00831199" w:rsidRDefault="0099306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4,950,000</w:t>
            </w:r>
          </w:p>
        </w:tc>
      </w:tr>
      <w:tr w:rsidR="004C5FFD" w:rsidRPr="00831199" w14:paraId="1C775C54" w14:textId="77777777" w:rsidTr="0095054B">
        <w:tc>
          <w:tcPr>
            <w:tcW w:w="0" w:type="auto"/>
          </w:tcPr>
          <w:p w14:paraId="4FE1C3FF" w14:textId="77777777" w:rsidR="00095072" w:rsidRPr="00831199" w:rsidRDefault="00095072" w:rsidP="00095072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328F51D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Migundini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secondary school</w:t>
            </w:r>
          </w:p>
        </w:tc>
        <w:tc>
          <w:tcPr>
            <w:tcW w:w="4083" w:type="dxa"/>
          </w:tcPr>
          <w:p w14:paraId="75502D74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four laboratory block.</w:t>
            </w:r>
          </w:p>
        </w:tc>
        <w:tc>
          <w:tcPr>
            <w:tcW w:w="0" w:type="auto"/>
          </w:tcPr>
          <w:p w14:paraId="1FECA5C4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</w:p>
        </w:tc>
        <w:tc>
          <w:tcPr>
            <w:tcW w:w="0" w:type="auto"/>
          </w:tcPr>
          <w:p w14:paraId="54A015F6" w14:textId="77777777" w:rsidR="00095072" w:rsidRPr="00831199" w:rsidRDefault="0099306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8,000,000</w:t>
            </w:r>
          </w:p>
        </w:tc>
      </w:tr>
      <w:tr w:rsidR="004C5FFD" w:rsidRPr="00831199" w14:paraId="6C23FDEA" w14:textId="77777777" w:rsidTr="0095054B">
        <w:tc>
          <w:tcPr>
            <w:tcW w:w="0" w:type="auto"/>
          </w:tcPr>
          <w:p w14:paraId="2A1DD3D1" w14:textId="77777777" w:rsidR="00095072" w:rsidRPr="00831199" w:rsidRDefault="00095072" w:rsidP="00095072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553AF79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Kadzandani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primary school</w:t>
            </w:r>
          </w:p>
        </w:tc>
        <w:tc>
          <w:tcPr>
            <w:tcW w:w="4083" w:type="dxa"/>
          </w:tcPr>
          <w:p w14:paraId="067F97CB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perimeter wall.</w:t>
            </w:r>
          </w:p>
        </w:tc>
        <w:tc>
          <w:tcPr>
            <w:tcW w:w="0" w:type="auto"/>
          </w:tcPr>
          <w:p w14:paraId="67EEEA43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</w:p>
        </w:tc>
        <w:tc>
          <w:tcPr>
            <w:tcW w:w="0" w:type="auto"/>
          </w:tcPr>
          <w:p w14:paraId="539DE9ED" w14:textId="77777777" w:rsidR="00095072" w:rsidRPr="00831199" w:rsidRDefault="005467D5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3,000,000</w:t>
            </w:r>
          </w:p>
        </w:tc>
      </w:tr>
      <w:tr w:rsidR="004C5FFD" w:rsidRPr="00831199" w14:paraId="149CDEB5" w14:textId="77777777" w:rsidTr="0095054B">
        <w:tc>
          <w:tcPr>
            <w:tcW w:w="0" w:type="auto"/>
          </w:tcPr>
          <w:p w14:paraId="3BD0EB86" w14:textId="77777777" w:rsidR="00095072" w:rsidRPr="00831199" w:rsidRDefault="00095072" w:rsidP="00095072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8E854B6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Migundini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primary school </w:t>
            </w:r>
          </w:p>
        </w:tc>
        <w:tc>
          <w:tcPr>
            <w:tcW w:w="4083" w:type="dxa"/>
          </w:tcPr>
          <w:p w14:paraId="6406AC92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Administration block and four classrooms.</w:t>
            </w:r>
          </w:p>
        </w:tc>
        <w:tc>
          <w:tcPr>
            <w:tcW w:w="0" w:type="auto"/>
          </w:tcPr>
          <w:p w14:paraId="6F1750CD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</w:p>
        </w:tc>
        <w:tc>
          <w:tcPr>
            <w:tcW w:w="0" w:type="auto"/>
          </w:tcPr>
          <w:p w14:paraId="6C83BAA9" w14:textId="77777777" w:rsidR="00095072" w:rsidRPr="00831199" w:rsidRDefault="005467D5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8,000,000</w:t>
            </w:r>
          </w:p>
        </w:tc>
      </w:tr>
      <w:tr w:rsidR="004C5FFD" w:rsidRPr="00831199" w14:paraId="361A3D7C" w14:textId="77777777" w:rsidTr="0095054B">
        <w:tc>
          <w:tcPr>
            <w:tcW w:w="0" w:type="auto"/>
          </w:tcPr>
          <w:p w14:paraId="61187C3A" w14:textId="77777777" w:rsidR="00095072" w:rsidRPr="00831199" w:rsidRDefault="00095072" w:rsidP="00095072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36298F0" w14:textId="77777777" w:rsidR="00095072" w:rsidRPr="00831199" w:rsidRDefault="00095072" w:rsidP="00095072">
            <w:pPr>
              <w:pStyle w:val="ListParagraph"/>
              <w:numPr>
                <w:ilvl w:val="0"/>
                <w:numId w:val="27"/>
              </w:numPr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Mariakani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7891D6D2" w14:textId="77777777" w:rsidR="00095072" w:rsidRPr="00831199" w:rsidRDefault="00095072" w:rsidP="00095072">
            <w:pPr>
              <w:pStyle w:val="ListParagraph"/>
              <w:numPr>
                <w:ilvl w:val="0"/>
                <w:numId w:val="27"/>
              </w:numPr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Kadzandani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0DEB39DE" w14:textId="77777777" w:rsidR="00095072" w:rsidRPr="00831199" w:rsidRDefault="00095072" w:rsidP="00095072">
            <w:pPr>
              <w:pStyle w:val="ListParagraph"/>
              <w:numPr>
                <w:ilvl w:val="0"/>
                <w:numId w:val="27"/>
              </w:numPr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Kadzonzo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 and junior school</w:t>
            </w:r>
          </w:p>
          <w:p w14:paraId="1417ABA1" w14:textId="77777777" w:rsidR="00095072" w:rsidRPr="00831199" w:rsidRDefault="00095072" w:rsidP="00095072">
            <w:pPr>
              <w:pStyle w:val="ListParagraph"/>
              <w:numPr>
                <w:ilvl w:val="0"/>
                <w:numId w:val="27"/>
              </w:numPr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Mwareni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 </w:t>
            </w:r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lastRenderedPageBreak/>
              <w:t>and junior school</w:t>
            </w:r>
          </w:p>
          <w:p w14:paraId="6B1FF8E2" w14:textId="77777777" w:rsidR="00095072" w:rsidRPr="00831199" w:rsidRDefault="00095072" w:rsidP="00095072">
            <w:pPr>
              <w:pStyle w:val="ListParagraph"/>
              <w:numPr>
                <w:ilvl w:val="0"/>
                <w:numId w:val="27"/>
              </w:numPr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Madzimabani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school.</w:t>
            </w:r>
          </w:p>
          <w:p w14:paraId="449BD530" w14:textId="77777777" w:rsidR="00095072" w:rsidRPr="00831199" w:rsidRDefault="00095072" w:rsidP="0095054B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Shangia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school.</w:t>
            </w:r>
          </w:p>
        </w:tc>
        <w:tc>
          <w:tcPr>
            <w:tcW w:w="4083" w:type="dxa"/>
          </w:tcPr>
          <w:p w14:paraId="294E593F" w14:textId="270B1D56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lastRenderedPageBreak/>
              <w:t>Desks/</w:t>
            </w:r>
            <w:r w:rsidR="0095054B" w:rsidRPr="00831199">
              <w:rPr>
                <w:rFonts w:ascii="Maiandra GD" w:hAnsi="Maiandra GD"/>
                <w:color w:val="000000" w:themeColor="text1"/>
              </w:rPr>
              <w:t xml:space="preserve"> </w:t>
            </w:r>
            <w:r w:rsidRPr="00831199">
              <w:rPr>
                <w:rFonts w:ascii="Maiandra GD" w:hAnsi="Maiandra GD"/>
                <w:color w:val="000000" w:themeColor="text1"/>
              </w:rPr>
              <w:t>lockers for primary school</w:t>
            </w:r>
          </w:p>
        </w:tc>
        <w:tc>
          <w:tcPr>
            <w:tcW w:w="0" w:type="auto"/>
          </w:tcPr>
          <w:p w14:paraId="3DC29250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</w:p>
        </w:tc>
        <w:tc>
          <w:tcPr>
            <w:tcW w:w="0" w:type="auto"/>
          </w:tcPr>
          <w:p w14:paraId="6C73EB64" w14:textId="77777777" w:rsidR="00095072" w:rsidRPr="00831199" w:rsidRDefault="00E15844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3,744,000</w:t>
            </w:r>
          </w:p>
        </w:tc>
      </w:tr>
      <w:tr w:rsidR="004C5FFD" w:rsidRPr="00831199" w14:paraId="42290D53" w14:textId="77777777" w:rsidTr="0095054B">
        <w:tc>
          <w:tcPr>
            <w:tcW w:w="0" w:type="auto"/>
          </w:tcPr>
          <w:p w14:paraId="27B59617" w14:textId="77777777" w:rsidR="00095072" w:rsidRPr="00831199" w:rsidRDefault="00095072" w:rsidP="00095072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C4BB43D" w14:textId="77777777" w:rsidR="00095072" w:rsidRPr="00831199" w:rsidRDefault="00095072" w:rsidP="00095072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Kadzandani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school.</w:t>
            </w:r>
          </w:p>
          <w:p w14:paraId="7F4E77BA" w14:textId="77777777" w:rsidR="00095072" w:rsidRPr="00831199" w:rsidRDefault="00095072" w:rsidP="00095072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Mariakani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school.</w:t>
            </w:r>
          </w:p>
          <w:p w14:paraId="0054063F" w14:textId="77777777" w:rsidR="00095072" w:rsidRPr="00831199" w:rsidRDefault="00095072" w:rsidP="00095072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Baraka primary school</w:t>
            </w:r>
          </w:p>
          <w:p w14:paraId="3280531D" w14:textId="77777777" w:rsidR="00095072" w:rsidRPr="00831199" w:rsidRDefault="00095072" w:rsidP="00095072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Madzimbani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00014A2B" w14:textId="77777777" w:rsidR="00095072" w:rsidRPr="00831199" w:rsidRDefault="00095072" w:rsidP="0095054B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Moi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Kadzonzo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secondary school.</w:t>
            </w:r>
          </w:p>
        </w:tc>
        <w:tc>
          <w:tcPr>
            <w:tcW w:w="4083" w:type="dxa"/>
          </w:tcPr>
          <w:p w14:paraId="4C871230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Office furniture for primary/Secondary school offices and staffroom.</w:t>
            </w:r>
          </w:p>
        </w:tc>
        <w:tc>
          <w:tcPr>
            <w:tcW w:w="0" w:type="auto"/>
          </w:tcPr>
          <w:p w14:paraId="74D1889D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</w:p>
        </w:tc>
        <w:tc>
          <w:tcPr>
            <w:tcW w:w="0" w:type="auto"/>
          </w:tcPr>
          <w:p w14:paraId="2572DA2F" w14:textId="77777777" w:rsidR="00095072" w:rsidRPr="00831199" w:rsidRDefault="00E15844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6,276,170</w:t>
            </w:r>
          </w:p>
        </w:tc>
      </w:tr>
      <w:tr w:rsidR="004C5FFD" w:rsidRPr="00831199" w14:paraId="59A93132" w14:textId="77777777" w:rsidTr="0095054B">
        <w:tc>
          <w:tcPr>
            <w:tcW w:w="0" w:type="auto"/>
          </w:tcPr>
          <w:p w14:paraId="3BF0F13C" w14:textId="77777777" w:rsidR="00095072" w:rsidRPr="00831199" w:rsidRDefault="00095072" w:rsidP="00095072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5635A99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Garrison primary school</w:t>
            </w:r>
          </w:p>
        </w:tc>
        <w:tc>
          <w:tcPr>
            <w:tcW w:w="4083" w:type="dxa"/>
          </w:tcPr>
          <w:p w14:paraId="6F976437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two classrooms for Junior high school.</w:t>
            </w:r>
          </w:p>
        </w:tc>
        <w:tc>
          <w:tcPr>
            <w:tcW w:w="0" w:type="auto"/>
          </w:tcPr>
          <w:p w14:paraId="1DEC7A82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</w:p>
        </w:tc>
        <w:tc>
          <w:tcPr>
            <w:tcW w:w="0" w:type="auto"/>
          </w:tcPr>
          <w:p w14:paraId="14248FB1" w14:textId="77777777" w:rsidR="00095072" w:rsidRPr="00831199" w:rsidRDefault="00223C58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3,300,000</w:t>
            </w:r>
          </w:p>
        </w:tc>
      </w:tr>
      <w:tr w:rsidR="004C5FFD" w:rsidRPr="00831199" w14:paraId="16E560CC" w14:textId="77777777" w:rsidTr="0095054B">
        <w:tc>
          <w:tcPr>
            <w:tcW w:w="0" w:type="auto"/>
          </w:tcPr>
          <w:p w14:paraId="4AD13856" w14:textId="77777777" w:rsidR="00095072" w:rsidRPr="00831199" w:rsidRDefault="00095072" w:rsidP="00095072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76B07AB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Kadzandani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primary school</w:t>
            </w:r>
          </w:p>
        </w:tc>
        <w:tc>
          <w:tcPr>
            <w:tcW w:w="4083" w:type="dxa"/>
          </w:tcPr>
          <w:p w14:paraId="40120F73" w14:textId="77777777" w:rsidR="00095072" w:rsidRPr="00831199" w:rsidRDefault="00095072" w:rsidP="00095072">
            <w:pPr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 xml:space="preserve">Perimeter wall around the school </w:t>
            </w:r>
            <w:r w:rsidR="006261C6" w:rsidRPr="00831199">
              <w:rPr>
                <w:rFonts w:ascii="Maiandra GD" w:hAnsi="Maiandra GD"/>
                <w:color w:val="000000" w:themeColor="text1"/>
              </w:rPr>
              <w:t>compound. Toilets</w:t>
            </w:r>
            <w:r w:rsidRPr="00831199">
              <w:rPr>
                <w:rFonts w:ascii="Maiandra GD" w:hAnsi="Maiandra GD"/>
                <w:color w:val="000000" w:themeColor="text1"/>
              </w:rPr>
              <w:t xml:space="preserve"> block.</w:t>
            </w:r>
          </w:p>
        </w:tc>
        <w:tc>
          <w:tcPr>
            <w:tcW w:w="0" w:type="auto"/>
          </w:tcPr>
          <w:p w14:paraId="0FE790F0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</w:p>
        </w:tc>
        <w:tc>
          <w:tcPr>
            <w:tcW w:w="0" w:type="auto"/>
          </w:tcPr>
          <w:p w14:paraId="41AFF8B7" w14:textId="77777777" w:rsidR="00095072" w:rsidRPr="00831199" w:rsidRDefault="00223C58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4,500,000</w:t>
            </w:r>
          </w:p>
        </w:tc>
      </w:tr>
      <w:tr w:rsidR="004C5FFD" w:rsidRPr="00831199" w14:paraId="01C10380" w14:textId="77777777" w:rsidTr="0095054B">
        <w:tc>
          <w:tcPr>
            <w:tcW w:w="0" w:type="auto"/>
          </w:tcPr>
          <w:p w14:paraId="78BF1D31" w14:textId="77777777" w:rsidR="00095072" w:rsidRPr="00831199" w:rsidRDefault="00095072" w:rsidP="00095072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6CFCBA6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Migundini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primary school</w:t>
            </w:r>
          </w:p>
        </w:tc>
        <w:tc>
          <w:tcPr>
            <w:tcW w:w="4083" w:type="dxa"/>
          </w:tcPr>
          <w:p w14:paraId="7CC47A0A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two classrooms for junior high school</w:t>
            </w:r>
          </w:p>
        </w:tc>
        <w:tc>
          <w:tcPr>
            <w:tcW w:w="0" w:type="auto"/>
          </w:tcPr>
          <w:p w14:paraId="188AD090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</w:p>
        </w:tc>
        <w:tc>
          <w:tcPr>
            <w:tcW w:w="0" w:type="auto"/>
          </w:tcPr>
          <w:p w14:paraId="206FF2C4" w14:textId="77777777" w:rsidR="00095072" w:rsidRPr="00831199" w:rsidRDefault="00223C58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3,300,000</w:t>
            </w:r>
          </w:p>
        </w:tc>
      </w:tr>
      <w:tr w:rsidR="004C5FFD" w:rsidRPr="00831199" w14:paraId="4843918B" w14:textId="77777777" w:rsidTr="0095054B">
        <w:tc>
          <w:tcPr>
            <w:tcW w:w="0" w:type="auto"/>
          </w:tcPr>
          <w:p w14:paraId="64B0051D" w14:textId="77777777" w:rsidR="00095072" w:rsidRPr="00831199" w:rsidRDefault="00095072" w:rsidP="00095072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FC10B8B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Madzimbani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primary school</w:t>
            </w:r>
          </w:p>
        </w:tc>
        <w:tc>
          <w:tcPr>
            <w:tcW w:w="4083" w:type="dxa"/>
          </w:tcPr>
          <w:p w14:paraId="3BE4B474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three classrooms for junior high school</w:t>
            </w:r>
          </w:p>
        </w:tc>
        <w:tc>
          <w:tcPr>
            <w:tcW w:w="0" w:type="auto"/>
          </w:tcPr>
          <w:p w14:paraId="4FEBA1A1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</w:p>
        </w:tc>
        <w:tc>
          <w:tcPr>
            <w:tcW w:w="0" w:type="auto"/>
          </w:tcPr>
          <w:p w14:paraId="1DA46F03" w14:textId="77777777" w:rsidR="00095072" w:rsidRPr="00831199" w:rsidRDefault="00223C58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4,950,000</w:t>
            </w:r>
          </w:p>
        </w:tc>
      </w:tr>
      <w:tr w:rsidR="004C5FFD" w:rsidRPr="00831199" w14:paraId="1B74E8D6" w14:textId="77777777" w:rsidTr="0095054B">
        <w:tc>
          <w:tcPr>
            <w:tcW w:w="0" w:type="auto"/>
          </w:tcPr>
          <w:p w14:paraId="633357F6" w14:textId="77777777" w:rsidR="00095072" w:rsidRPr="00831199" w:rsidRDefault="00095072" w:rsidP="00095072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3C269BC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Shangia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primary school</w:t>
            </w:r>
          </w:p>
        </w:tc>
        <w:tc>
          <w:tcPr>
            <w:tcW w:w="4083" w:type="dxa"/>
          </w:tcPr>
          <w:p w14:paraId="145F2452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four classrooms for junior high school</w:t>
            </w:r>
          </w:p>
        </w:tc>
        <w:tc>
          <w:tcPr>
            <w:tcW w:w="0" w:type="auto"/>
          </w:tcPr>
          <w:p w14:paraId="21011B28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</w:p>
        </w:tc>
        <w:tc>
          <w:tcPr>
            <w:tcW w:w="0" w:type="auto"/>
          </w:tcPr>
          <w:p w14:paraId="427B9E4E" w14:textId="77777777" w:rsidR="00095072" w:rsidRPr="00831199" w:rsidRDefault="00223C58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6,600,000</w:t>
            </w:r>
          </w:p>
        </w:tc>
      </w:tr>
      <w:tr w:rsidR="004C5FFD" w:rsidRPr="00831199" w14:paraId="661ECDB4" w14:textId="77777777" w:rsidTr="0095054B">
        <w:tc>
          <w:tcPr>
            <w:tcW w:w="0" w:type="auto"/>
          </w:tcPr>
          <w:p w14:paraId="6F150CB1" w14:textId="77777777" w:rsidR="00095072" w:rsidRPr="00831199" w:rsidRDefault="00095072" w:rsidP="00095072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594CFEC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secondary school</w:t>
            </w:r>
          </w:p>
        </w:tc>
        <w:tc>
          <w:tcPr>
            <w:tcW w:w="4083" w:type="dxa"/>
          </w:tcPr>
          <w:p w14:paraId="08F960B0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dormitory block.</w:t>
            </w:r>
          </w:p>
        </w:tc>
        <w:tc>
          <w:tcPr>
            <w:tcW w:w="0" w:type="auto"/>
          </w:tcPr>
          <w:p w14:paraId="61FEEC25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</w:p>
        </w:tc>
        <w:tc>
          <w:tcPr>
            <w:tcW w:w="0" w:type="auto"/>
          </w:tcPr>
          <w:p w14:paraId="0BB627BA" w14:textId="77777777" w:rsidR="00095072" w:rsidRPr="00831199" w:rsidRDefault="00223C58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8,000,000</w:t>
            </w:r>
          </w:p>
        </w:tc>
      </w:tr>
      <w:tr w:rsidR="004C5FFD" w:rsidRPr="00831199" w14:paraId="676A37B2" w14:textId="77777777" w:rsidTr="0095054B">
        <w:tc>
          <w:tcPr>
            <w:tcW w:w="0" w:type="auto"/>
          </w:tcPr>
          <w:p w14:paraId="46C66901" w14:textId="77777777" w:rsidR="00095072" w:rsidRPr="00831199" w:rsidRDefault="00095072" w:rsidP="00095072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4B71372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Shangia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secondary school</w:t>
            </w:r>
          </w:p>
        </w:tc>
        <w:tc>
          <w:tcPr>
            <w:tcW w:w="4083" w:type="dxa"/>
          </w:tcPr>
          <w:p w14:paraId="3E71CC37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dormitory block.</w:t>
            </w:r>
          </w:p>
        </w:tc>
        <w:tc>
          <w:tcPr>
            <w:tcW w:w="0" w:type="auto"/>
          </w:tcPr>
          <w:p w14:paraId="2EB41E9E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</w:p>
        </w:tc>
        <w:tc>
          <w:tcPr>
            <w:tcW w:w="0" w:type="auto"/>
          </w:tcPr>
          <w:p w14:paraId="4F07558F" w14:textId="77777777" w:rsidR="00095072" w:rsidRPr="00831199" w:rsidRDefault="00223C58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8,000,000</w:t>
            </w:r>
          </w:p>
        </w:tc>
      </w:tr>
      <w:tr w:rsidR="004C5FFD" w:rsidRPr="00831199" w14:paraId="5FDDDAE0" w14:textId="77777777" w:rsidTr="0095054B">
        <w:tc>
          <w:tcPr>
            <w:tcW w:w="0" w:type="auto"/>
          </w:tcPr>
          <w:p w14:paraId="70E7A551" w14:textId="77777777" w:rsidR="00095072" w:rsidRPr="00831199" w:rsidRDefault="00095072" w:rsidP="00095072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1BE05B9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police station</w:t>
            </w:r>
          </w:p>
        </w:tc>
        <w:tc>
          <w:tcPr>
            <w:tcW w:w="4083" w:type="dxa"/>
          </w:tcPr>
          <w:p w14:paraId="71EE2FE5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staff house in the police station.</w:t>
            </w:r>
          </w:p>
        </w:tc>
        <w:tc>
          <w:tcPr>
            <w:tcW w:w="0" w:type="auto"/>
          </w:tcPr>
          <w:p w14:paraId="59B04C0B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</w:p>
        </w:tc>
        <w:tc>
          <w:tcPr>
            <w:tcW w:w="0" w:type="auto"/>
          </w:tcPr>
          <w:p w14:paraId="5B622979" w14:textId="77777777" w:rsidR="00095072" w:rsidRPr="00831199" w:rsidRDefault="00E15844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12,000,000</w:t>
            </w:r>
          </w:p>
        </w:tc>
      </w:tr>
      <w:tr w:rsidR="004C5FFD" w:rsidRPr="00831199" w14:paraId="2DB86FF7" w14:textId="77777777" w:rsidTr="0095054B">
        <w:tc>
          <w:tcPr>
            <w:tcW w:w="0" w:type="auto"/>
          </w:tcPr>
          <w:p w14:paraId="5D22ADFF" w14:textId="77777777" w:rsidR="00095072" w:rsidRPr="00831199" w:rsidRDefault="00095072" w:rsidP="00095072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679FBB0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 xml:space="preserve">Assistant Count Commissioner office </w:t>
            </w: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>.</w:t>
            </w:r>
          </w:p>
        </w:tc>
        <w:tc>
          <w:tcPr>
            <w:tcW w:w="4083" w:type="dxa"/>
          </w:tcPr>
          <w:p w14:paraId="60B93F90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 xml:space="preserve">Construction of Assistant county commissioner office </w:t>
            </w: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ward.</w:t>
            </w:r>
          </w:p>
        </w:tc>
        <w:tc>
          <w:tcPr>
            <w:tcW w:w="0" w:type="auto"/>
          </w:tcPr>
          <w:p w14:paraId="3DC87318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</w:p>
        </w:tc>
        <w:tc>
          <w:tcPr>
            <w:tcW w:w="0" w:type="auto"/>
          </w:tcPr>
          <w:p w14:paraId="4DF43C41" w14:textId="77777777" w:rsidR="00095072" w:rsidRPr="00831199" w:rsidRDefault="00E15844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17,000,000</w:t>
            </w:r>
          </w:p>
        </w:tc>
      </w:tr>
      <w:tr w:rsidR="004C5FFD" w:rsidRPr="00831199" w14:paraId="45FDCFF3" w14:textId="77777777" w:rsidTr="0095054B">
        <w:tc>
          <w:tcPr>
            <w:tcW w:w="0" w:type="auto"/>
          </w:tcPr>
          <w:p w14:paraId="17AC3538" w14:textId="77777777" w:rsidR="00095072" w:rsidRPr="00831199" w:rsidRDefault="00095072" w:rsidP="00095072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4825AB1" w14:textId="77777777" w:rsidR="00095072" w:rsidRPr="00831199" w:rsidRDefault="00095072" w:rsidP="00095072">
            <w:pPr>
              <w:contextualSpacing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 xml:space="preserve"> Assistant chief office </w:t>
            </w: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Kadzonzo</w:t>
            </w:r>
            <w:proofErr w:type="spellEnd"/>
          </w:p>
          <w:p w14:paraId="57DE1EBA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4083" w:type="dxa"/>
          </w:tcPr>
          <w:p w14:paraId="7F4DAB05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 xml:space="preserve">Renovation of Assistant chief office </w:t>
            </w: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Kadzonzo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14:paraId="61A6DCC5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</w:p>
        </w:tc>
        <w:tc>
          <w:tcPr>
            <w:tcW w:w="0" w:type="auto"/>
          </w:tcPr>
          <w:p w14:paraId="59705871" w14:textId="77777777" w:rsidR="00095072" w:rsidRPr="00831199" w:rsidRDefault="00E15844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1,500,000</w:t>
            </w:r>
          </w:p>
        </w:tc>
      </w:tr>
      <w:tr w:rsidR="004C5FFD" w:rsidRPr="00831199" w14:paraId="3812FDA2" w14:textId="77777777" w:rsidTr="0095054B">
        <w:tc>
          <w:tcPr>
            <w:tcW w:w="0" w:type="auto"/>
          </w:tcPr>
          <w:p w14:paraId="351F8282" w14:textId="77777777" w:rsidR="00095072" w:rsidRPr="00831199" w:rsidRDefault="00095072" w:rsidP="00095072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4DE77EA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 xml:space="preserve">Administration camp in </w:t>
            </w: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>.</w:t>
            </w:r>
          </w:p>
        </w:tc>
        <w:tc>
          <w:tcPr>
            <w:tcW w:w="4083" w:type="dxa"/>
          </w:tcPr>
          <w:p w14:paraId="35AB18CF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Administration camp in </w:t>
            </w: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</w:p>
        </w:tc>
        <w:tc>
          <w:tcPr>
            <w:tcW w:w="0" w:type="auto"/>
          </w:tcPr>
          <w:p w14:paraId="7FE39E01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</w:p>
        </w:tc>
        <w:tc>
          <w:tcPr>
            <w:tcW w:w="0" w:type="auto"/>
          </w:tcPr>
          <w:p w14:paraId="5A318047" w14:textId="77777777" w:rsidR="00095072" w:rsidRPr="00831199" w:rsidRDefault="00E15844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15,000,000</w:t>
            </w:r>
          </w:p>
        </w:tc>
      </w:tr>
      <w:tr w:rsidR="004C5FFD" w:rsidRPr="00831199" w14:paraId="42263872" w14:textId="77777777" w:rsidTr="0095054B">
        <w:tc>
          <w:tcPr>
            <w:tcW w:w="0" w:type="auto"/>
          </w:tcPr>
          <w:p w14:paraId="4B990186" w14:textId="77777777" w:rsidR="00095072" w:rsidRPr="00831199" w:rsidRDefault="00095072" w:rsidP="00095072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7DC4B12" w14:textId="77777777" w:rsidR="00095072" w:rsidRPr="00831199" w:rsidRDefault="00095072" w:rsidP="00095072">
            <w:pPr>
              <w:pStyle w:val="ListParagraph"/>
              <w:numPr>
                <w:ilvl w:val="0"/>
                <w:numId w:val="29"/>
              </w:numPr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Migundini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6938BFC3" w14:textId="77777777" w:rsidR="00095072" w:rsidRPr="00831199" w:rsidRDefault="00095072" w:rsidP="00095072">
            <w:pPr>
              <w:pStyle w:val="ListParagraph"/>
              <w:numPr>
                <w:ilvl w:val="0"/>
                <w:numId w:val="29"/>
              </w:numPr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Kadzonzo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school.</w:t>
            </w:r>
          </w:p>
          <w:p w14:paraId="41218DF5" w14:textId="77777777" w:rsidR="00095072" w:rsidRPr="00831199" w:rsidRDefault="00095072" w:rsidP="00095072">
            <w:pPr>
              <w:pStyle w:val="ListParagraph"/>
              <w:numPr>
                <w:ilvl w:val="0"/>
                <w:numId w:val="29"/>
              </w:numPr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Shangia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secondary school.</w:t>
            </w:r>
          </w:p>
          <w:p w14:paraId="3F4FBBFB" w14:textId="77777777" w:rsidR="00095072" w:rsidRPr="00831199" w:rsidRDefault="00095072" w:rsidP="00095072">
            <w:pPr>
              <w:pStyle w:val="ListParagraph"/>
              <w:numPr>
                <w:ilvl w:val="0"/>
                <w:numId w:val="29"/>
              </w:numPr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Kadzandani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70EB6D10" w14:textId="77777777" w:rsidR="00095072" w:rsidRPr="00831199" w:rsidRDefault="00095072" w:rsidP="00095072">
            <w:pPr>
              <w:pStyle w:val="ListParagraph"/>
              <w:numPr>
                <w:ilvl w:val="0"/>
                <w:numId w:val="29"/>
              </w:numPr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Mariakani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school.</w:t>
            </w:r>
          </w:p>
          <w:p w14:paraId="12C3F9B3" w14:textId="77777777" w:rsidR="00095072" w:rsidRPr="00831199" w:rsidRDefault="00095072" w:rsidP="00095072">
            <w:pPr>
              <w:pStyle w:val="ListParagraph"/>
              <w:numPr>
                <w:ilvl w:val="0"/>
                <w:numId w:val="29"/>
              </w:numPr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Mwareni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secondary school.</w:t>
            </w:r>
          </w:p>
          <w:p w14:paraId="034EF750" w14:textId="77777777" w:rsidR="00095072" w:rsidRPr="00831199" w:rsidRDefault="00095072" w:rsidP="00095072">
            <w:pPr>
              <w:pStyle w:val="ListParagraph"/>
              <w:numPr>
                <w:ilvl w:val="0"/>
                <w:numId w:val="29"/>
              </w:numPr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Madzimbani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secondary school.</w:t>
            </w:r>
          </w:p>
          <w:p w14:paraId="07725CC8" w14:textId="77777777" w:rsidR="00095072" w:rsidRPr="00831199" w:rsidRDefault="00095072" w:rsidP="00095072">
            <w:pPr>
              <w:pStyle w:val="ListParagraph"/>
              <w:numPr>
                <w:ilvl w:val="0"/>
                <w:numId w:val="29"/>
              </w:numPr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Madzimbimbani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school.</w:t>
            </w:r>
          </w:p>
          <w:p w14:paraId="495E1849" w14:textId="77777777" w:rsidR="00095072" w:rsidRPr="00831199" w:rsidRDefault="00095072" w:rsidP="00095072">
            <w:pPr>
              <w:pStyle w:val="ListParagraph"/>
              <w:numPr>
                <w:ilvl w:val="0"/>
                <w:numId w:val="29"/>
              </w:numPr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Migundini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secondary school.</w:t>
            </w:r>
          </w:p>
          <w:p w14:paraId="39D678C2" w14:textId="77777777" w:rsidR="00095072" w:rsidRPr="00831199" w:rsidRDefault="00095072" w:rsidP="00095072">
            <w:pPr>
              <w:pStyle w:val="ListParagraph"/>
              <w:numPr>
                <w:ilvl w:val="0"/>
                <w:numId w:val="29"/>
              </w:numPr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Mwareni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7B23FFEA" w14:textId="501BBD92" w:rsidR="00095072" w:rsidRPr="00831199" w:rsidRDefault="0095054B" w:rsidP="0095054B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Shangia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school.</w:t>
            </w:r>
          </w:p>
        </w:tc>
        <w:tc>
          <w:tcPr>
            <w:tcW w:w="4083" w:type="dxa"/>
          </w:tcPr>
          <w:p w14:paraId="2F1D9BC9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 xml:space="preserve">Environment </w:t>
            </w: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programme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trees planting.</w:t>
            </w:r>
          </w:p>
        </w:tc>
        <w:tc>
          <w:tcPr>
            <w:tcW w:w="0" w:type="auto"/>
          </w:tcPr>
          <w:p w14:paraId="1DEE3787" w14:textId="77777777" w:rsidR="00095072" w:rsidRPr="00831199" w:rsidRDefault="00095072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</w:p>
        </w:tc>
        <w:tc>
          <w:tcPr>
            <w:tcW w:w="0" w:type="auto"/>
          </w:tcPr>
          <w:p w14:paraId="56D4F0C9" w14:textId="77777777" w:rsidR="00095072" w:rsidRPr="00831199" w:rsidRDefault="00DA49A3" w:rsidP="00095072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1,078,000</w:t>
            </w:r>
          </w:p>
        </w:tc>
      </w:tr>
      <w:tr w:rsidR="004C5FFD" w:rsidRPr="00831199" w14:paraId="2DE7E5DC" w14:textId="77777777" w:rsidTr="0095054B">
        <w:tc>
          <w:tcPr>
            <w:tcW w:w="0" w:type="auto"/>
          </w:tcPr>
          <w:p w14:paraId="4F5036B1" w14:textId="77777777" w:rsidR="007E304A" w:rsidRPr="00831199" w:rsidRDefault="007E304A" w:rsidP="007E304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34F16DE" w14:textId="1C10C16E" w:rsidR="007E304A" w:rsidRPr="00831199" w:rsidRDefault="007E304A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Maandani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primary school</w:t>
            </w:r>
          </w:p>
        </w:tc>
        <w:tc>
          <w:tcPr>
            <w:tcW w:w="4083" w:type="dxa"/>
          </w:tcPr>
          <w:p w14:paraId="1C2D1213" w14:textId="77777777" w:rsidR="007E304A" w:rsidRPr="00831199" w:rsidRDefault="007E304A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Administration block and two classrooms</w:t>
            </w:r>
          </w:p>
        </w:tc>
        <w:tc>
          <w:tcPr>
            <w:tcW w:w="0" w:type="auto"/>
          </w:tcPr>
          <w:p w14:paraId="081B2B10" w14:textId="77777777" w:rsidR="007E304A" w:rsidRPr="00831199" w:rsidRDefault="007E304A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Kaloleni</w:t>
            </w:r>
            <w:proofErr w:type="spellEnd"/>
          </w:p>
        </w:tc>
        <w:tc>
          <w:tcPr>
            <w:tcW w:w="0" w:type="auto"/>
          </w:tcPr>
          <w:p w14:paraId="154FB538" w14:textId="77777777" w:rsidR="007E304A" w:rsidRPr="00831199" w:rsidRDefault="00E15844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8,000,000</w:t>
            </w:r>
          </w:p>
        </w:tc>
      </w:tr>
      <w:tr w:rsidR="004C5FFD" w:rsidRPr="00831199" w14:paraId="2CD66FA1" w14:textId="77777777" w:rsidTr="0095054B">
        <w:tc>
          <w:tcPr>
            <w:tcW w:w="0" w:type="auto"/>
          </w:tcPr>
          <w:p w14:paraId="3469EB76" w14:textId="77777777" w:rsidR="007E304A" w:rsidRPr="00831199" w:rsidRDefault="007E304A" w:rsidP="007E304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E7ACCBB" w14:textId="77777777" w:rsidR="007E304A" w:rsidRPr="00831199" w:rsidRDefault="007E304A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Vuga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primary school</w:t>
            </w:r>
          </w:p>
        </w:tc>
        <w:tc>
          <w:tcPr>
            <w:tcW w:w="4083" w:type="dxa"/>
          </w:tcPr>
          <w:p w14:paraId="280D0AFC" w14:textId="77777777" w:rsidR="007E304A" w:rsidRPr="00831199" w:rsidRDefault="007E304A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Administration block and two classrooms</w:t>
            </w:r>
          </w:p>
        </w:tc>
        <w:tc>
          <w:tcPr>
            <w:tcW w:w="0" w:type="auto"/>
          </w:tcPr>
          <w:p w14:paraId="176B325A" w14:textId="77777777" w:rsidR="007E304A" w:rsidRPr="00831199" w:rsidRDefault="007E304A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Kaloleni</w:t>
            </w:r>
            <w:proofErr w:type="spellEnd"/>
          </w:p>
        </w:tc>
        <w:tc>
          <w:tcPr>
            <w:tcW w:w="0" w:type="auto"/>
          </w:tcPr>
          <w:p w14:paraId="06776125" w14:textId="77777777" w:rsidR="007E304A" w:rsidRPr="00831199" w:rsidRDefault="00E15844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8,000,000</w:t>
            </w:r>
          </w:p>
        </w:tc>
      </w:tr>
      <w:tr w:rsidR="004C5FFD" w:rsidRPr="00831199" w14:paraId="1D3FF8DE" w14:textId="77777777" w:rsidTr="0095054B">
        <w:tc>
          <w:tcPr>
            <w:tcW w:w="0" w:type="auto"/>
          </w:tcPr>
          <w:p w14:paraId="39854D41" w14:textId="77777777" w:rsidR="00E15844" w:rsidRPr="00831199" w:rsidRDefault="00E15844" w:rsidP="00E15844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9F18151" w14:textId="77777777" w:rsidR="00E15844" w:rsidRPr="00831199" w:rsidRDefault="00E15844" w:rsidP="00E15844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Mwambani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primary school</w:t>
            </w:r>
          </w:p>
        </w:tc>
        <w:tc>
          <w:tcPr>
            <w:tcW w:w="4083" w:type="dxa"/>
          </w:tcPr>
          <w:p w14:paraId="50FADDF0" w14:textId="77777777" w:rsidR="00E15844" w:rsidRPr="00831199" w:rsidRDefault="00E15844" w:rsidP="00E15844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Administration block and two classrooms</w:t>
            </w:r>
          </w:p>
        </w:tc>
        <w:tc>
          <w:tcPr>
            <w:tcW w:w="0" w:type="auto"/>
          </w:tcPr>
          <w:p w14:paraId="43210E0A" w14:textId="77777777" w:rsidR="00E15844" w:rsidRPr="00831199" w:rsidRDefault="00E15844" w:rsidP="00E15844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Kaloleni</w:t>
            </w:r>
            <w:proofErr w:type="spellEnd"/>
          </w:p>
        </w:tc>
        <w:tc>
          <w:tcPr>
            <w:tcW w:w="0" w:type="auto"/>
          </w:tcPr>
          <w:p w14:paraId="662464E8" w14:textId="77777777" w:rsidR="00E15844" w:rsidRPr="00831199" w:rsidRDefault="00E15844" w:rsidP="00E15844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8,000,000</w:t>
            </w:r>
          </w:p>
        </w:tc>
      </w:tr>
      <w:tr w:rsidR="004C5FFD" w:rsidRPr="00831199" w14:paraId="3F316B2D" w14:textId="77777777" w:rsidTr="0095054B">
        <w:tc>
          <w:tcPr>
            <w:tcW w:w="0" w:type="auto"/>
          </w:tcPr>
          <w:p w14:paraId="3A3B154B" w14:textId="77777777" w:rsidR="00E15844" w:rsidRPr="00831199" w:rsidRDefault="00E15844" w:rsidP="00E15844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7ACC461" w14:textId="77777777" w:rsidR="00E15844" w:rsidRPr="00831199" w:rsidRDefault="00E15844" w:rsidP="00E15844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Miyani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primary school</w:t>
            </w:r>
          </w:p>
        </w:tc>
        <w:tc>
          <w:tcPr>
            <w:tcW w:w="4083" w:type="dxa"/>
          </w:tcPr>
          <w:p w14:paraId="09F66075" w14:textId="77777777" w:rsidR="00E15844" w:rsidRPr="00831199" w:rsidRDefault="00E15844" w:rsidP="00E15844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Administration block and two classrooms</w:t>
            </w:r>
          </w:p>
        </w:tc>
        <w:tc>
          <w:tcPr>
            <w:tcW w:w="0" w:type="auto"/>
          </w:tcPr>
          <w:p w14:paraId="4BDF2A37" w14:textId="77777777" w:rsidR="00E15844" w:rsidRPr="00831199" w:rsidRDefault="00E15844" w:rsidP="00E15844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Kaloleni</w:t>
            </w:r>
            <w:proofErr w:type="spellEnd"/>
          </w:p>
        </w:tc>
        <w:tc>
          <w:tcPr>
            <w:tcW w:w="0" w:type="auto"/>
          </w:tcPr>
          <w:p w14:paraId="4B636548" w14:textId="77777777" w:rsidR="00E15844" w:rsidRPr="00831199" w:rsidRDefault="00E15844" w:rsidP="00E15844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8,000,000</w:t>
            </w:r>
          </w:p>
        </w:tc>
      </w:tr>
      <w:tr w:rsidR="004C5FFD" w:rsidRPr="00831199" w14:paraId="511D3274" w14:textId="77777777" w:rsidTr="0095054B">
        <w:tc>
          <w:tcPr>
            <w:tcW w:w="0" w:type="auto"/>
          </w:tcPr>
          <w:p w14:paraId="65E96607" w14:textId="77777777" w:rsidR="007E304A" w:rsidRPr="00831199" w:rsidRDefault="007E304A" w:rsidP="007E304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5FBFBBA" w14:textId="77777777" w:rsidR="007E304A" w:rsidRPr="00831199" w:rsidRDefault="007E304A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Chilulu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primary school</w:t>
            </w:r>
          </w:p>
        </w:tc>
        <w:tc>
          <w:tcPr>
            <w:tcW w:w="4083" w:type="dxa"/>
          </w:tcPr>
          <w:p w14:paraId="6EF4D899" w14:textId="77777777" w:rsidR="007E304A" w:rsidRPr="00831199" w:rsidRDefault="007E304A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perimeter wall and administration block</w:t>
            </w:r>
          </w:p>
          <w:p w14:paraId="4226511B" w14:textId="77777777" w:rsidR="007E304A" w:rsidRPr="00831199" w:rsidRDefault="007E304A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perimeter wall.</w:t>
            </w:r>
          </w:p>
        </w:tc>
        <w:tc>
          <w:tcPr>
            <w:tcW w:w="0" w:type="auto"/>
          </w:tcPr>
          <w:p w14:paraId="53024576" w14:textId="77777777" w:rsidR="007E304A" w:rsidRPr="00831199" w:rsidRDefault="007E304A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Kaloleni</w:t>
            </w:r>
            <w:proofErr w:type="spellEnd"/>
          </w:p>
        </w:tc>
        <w:tc>
          <w:tcPr>
            <w:tcW w:w="0" w:type="auto"/>
          </w:tcPr>
          <w:p w14:paraId="192F92BE" w14:textId="77777777" w:rsidR="007E304A" w:rsidRPr="00831199" w:rsidRDefault="00E15844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3,000,000</w:t>
            </w:r>
          </w:p>
        </w:tc>
      </w:tr>
      <w:tr w:rsidR="004C5FFD" w:rsidRPr="00831199" w14:paraId="0AA4860F" w14:textId="77777777" w:rsidTr="0095054B">
        <w:tc>
          <w:tcPr>
            <w:tcW w:w="0" w:type="auto"/>
          </w:tcPr>
          <w:p w14:paraId="68256527" w14:textId="77777777" w:rsidR="007E304A" w:rsidRPr="00831199" w:rsidRDefault="007E304A" w:rsidP="007E304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DA68146" w14:textId="77777777" w:rsidR="007E304A" w:rsidRPr="00831199" w:rsidRDefault="007E304A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Vishakani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primary school</w:t>
            </w:r>
          </w:p>
        </w:tc>
        <w:tc>
          <w:tcPr>
            <w:tcW w:w="4083" w:type="dxa"/>
          </w:tcPr>
          <w:p w14:paraId="77BA6126" w14:textId="77777777" w:rsidR="007E304A" w:rsidRPr="00831199" w:rsidRDefault="007E304A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 w:cs="Calibri"/>
                <w:color w:val="000000" w:themeColor="text1"/>
              </w:rPr>
              <w:t xml:space="preserve">Construction of </w:t>
            </w:r>
            <w:proofErr w:type="spellStart"/>
            <w:r w:rsidRPr="00831199">
              <w:rPr>
                <w:rFonts w:ascii="Maiandra GD" w:hAnsi="Maiandra GD" w:cs="Calibri"/>
                <w:color w:val="000000" w:themeColor="text1"/>
              </w:rPr>
              <w:t>storey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</w:rPr>
              <w:t xml:space="preserve"> building with Administration block and four classrooms</w:t>
            </w:r>
          </w:p>
        </w:tc>
        <w:tc>
          <w:tcPr>
            <w:tcW w:w="0" w:type="auto"/>
          </w:tcPr>
          <w:p w14:paraId="442DDF6C" w14:textId="77777777" w:rsidR="007E304A" w:rsidRPr="00831199" w:rsidRDefault="007E304A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Kaloleni</w:t>
            </w:r>
            <w:proofErr w:type="spellEnd"/>
          </w:p>
        </w:tc>
        <w:tc>
          <w:tcPr>
            <w:tcW w:w="0" w:type="auto"/>
          </w:tcPr>
          <w:p w14:paraId="2EE10C60" w14:textId="77777777" w:rsidR="007E304A" w:rsidRPr="00831199" w:rsidRDefault="00E15844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23,000,000</w:t>
            </w:r>
          </w:p>
        </w:tc>
      </w:tr>
      <w:tr w:rsidR="004C5FFD" w:rsidRPr="00831199" w14:paraId="5425258C" w14:textId="77777777" w:rsidTr="0095054B">
        <w:tc>
          <w:tcPr>
            <w:tcW w:w="0" w:type="auto"/>
          </w:tcPr>
          <w:p w14:paraId="64B7B65A" w14:textId="77777777" w:rsidR="007E304A" w:rsidRPr="00831199" w:rsidRDefault="007E304A" w:rsidP="007E304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6DB90C7" w14:textId="77777777" w:rsidR="007E304A" w:rsidRPr="00831199" w:rsidRDefault="007E304A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Makomboani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primary school</w:t>
            </w:r>
          </w:p>
        </w:tc>
        <w:tc>
          <w:tcPr>
            <w:tcW w:w="4083" w:type="dxa"/>
          </w:tcPr>
          <w:p w14:paraId="604E2CAF" w14:textId="77777777" w:rsidR="007E304A" w:rsidRPr="00831199" w:rsidRDefault="007E304A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Administration block and four classrooms</w:t>
            </w:r>
          </w:p>
        </w:tc>
        <w:tc>
          <w:tcPr>
            <w:tcW w:w="0" w:type="auto"/>
          </w:tcPr>
          <w:p w14:paraId="3215224C" w14:textId="77777777" w:rsidR="007E304A" w:rsidRPr="00831199" w:rsidRDefault="007E304A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Kaloleni</w:t>
            </w:r>
            <w:proofErr w:type="spellEnd"/>
          </w:p>
        </w:tc>
        <w:tc>
          <w:tcPr>
            <w:tcW w:w="0" w:type="auto"/>
          </w:tcPr>
          <w:p w14:paraId="6FD18696" w14:textId="77777777" w:rsidR="007E304A" w:rsidRPr="00831199" w:rsidRDefault="00AE0E04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12,000,000</w:t>
            </w:r>
          </w:p>
        </w:tc>
      </w:tr>
      <w:tr w:rsidR="004C5FFD" w:rsidRPr="00831199" w14:paraId="27FD5E0D" w14:textId="77777777" w:rsidTr="0095054B">
        <w:tc>
          <w:tcPr>
            <w:tcW w:w="0" w:type="auto"/>
          </w:tcPr>
          <w:p w14:paraId="301E4BD8" w14:textId="77777777" w:rsidR="007E304A" w:rsidRPr="00831199" w:rsidRDefault="007E304A" w:rsidP="007E304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5506B19" w14:textId="77777777" w:rsidR="007E304A" w:rsidRPr="00831199" w:rsidRDefault="007E304A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Imani primary school</w:t>
            </w:r>
          </w:p>
        </w:tc>
        <w:tc>
          <w:tcPr>
            <w:tcW w:w="4083" w:type="dxa"/>
          </w:tcPr>
          <w:p w14:paraId="49295873" w14:textId="77777777" w:rsidR="007E304A" w:rsidRPr="00831199" w:rsidRDefault="007E304A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Administration block and two classrooms</w:t>
            </w:r>
          </w:p>
        </w:tc>
        <w:tc>
          <w:tcPr>
            <w:tcW w:w="0" w:type="auto"/>
          </w:tcPr>
          <w:p w14:paraId="523320B9" w14:textId="77777777" w:rsidR="007E304A" w:rsidRPr="00831199" w:rsidRDefault="007E304A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Kaloleni</w:t>
            </w:r>
            <w:proofErr w:type="spellEnd"/>
          </w:p>
        </w:tc>
        <w:tc>
          <w:tcPr>
            <w:tcW w:w="0" w:type="auto"/>
          </w:tcPr>
          <w:p w14:paraId="0E7B3718" w14:textId="77777777" w:rsidR="007E304A" w:rsidRPr="00831199" w:rsidRDefault="00AE0E04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8,000,000</w:t>
            </w:r>
          </w:p>
        </w:tc>
      </w:tr>
      <w:tr w:rsidR="004C5FFD" w:rsidRPr="00831199" w14:paraId="561A8B3D" w14:textId="77777777" w:rsidTr="0095054B">
        <w:tc>
          <w:tcPr>
            <w:tcW w:w="0" w:type="auto"/>
          </w:tcPr>
          <w:p w14:paraId="3E0DD364" w14:textId="77777777" w:rsidR="007E304A" w:rsidRPr="00831199" w:rsidRDefault="007E304A" w:rsidP="007E304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37385C9" w14:textId="77777777" w:rsidR="007E304A" w:rsidRPr="00831199" w:rsidRDefault="007E304A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Tsunguni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primary school</w:t>
            </w:r>
          </w:p>
        </w:tc>
        <w:tc>
          <w:tcPr>
            <w:tcW w:w="4083" w:type="dxa"/>
          </w:tcPr>
          <w:p w14:paraId="71E03D6B" w14:textId="77777777" w:rsidR="007E304A" w:rsidRPr="00831199" w:rsidRDefault="007E304A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Administration block and two classrooms</w:t>
            </w:r>
          </w:p>
        </w:tc>
        <w:tc>
          <w:tcPr>
            <w:tcW w:w="0" w:type="auto"/>
          </w:tcPr>
          <w:p w14:paraId="42A12410" w14:textId="77777777" w:rsidR="007E304A" w:rsidRPr="00831199" w:rsidRDefault="007E304A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Kaloleni</w:t>
            </w:r>
            <w:proofErr w:type="spellEnd"/>
          </w:p>
        </w:tc>
        <w:tc>
          <w:tcPr>
            <w:tcW w:w="0" w:type="auto"/>
          </w:tcPr>
          <w:p w14:paraId="3AF14CC2" w14:textId="77777777" w:rsidR="007E304A" w:rsidRPr="00831199" w:rsidRDefault="00AE0E04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8,000,000</w:t>
            </w:r>
          </w:p>
        </w:tc>
      </w:tr>
      <w:tr w:rsidR="004C5FFD" w:rsidRPr="00831199" w14:paraId="416A6E2E" w14:textId="77777777" w:rsidTr="0095054B">
        <w:tc>
          <w:tcPr>
            <w:tcW w:w="0" w:type="auto"/>
          </w:tcPr>
          <w:p w14:paraId="535C780E" w14:textId="77777777" w:rsidR="007E304A" w:rsidRPr="00831199" w:rsidRDefault="007E304A" w:rsidP="007E304A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D768336" w14:textId="77777777" w:rsidR="007E304A" w:rsidRPr="00831199" w:rsidRDefault="007E304A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Vuga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primary </w:t>
            </w:r>
            <w:r w:rsidR="00AE0E04" w:rsidRPr="00831199">
              <w:rPr>
                <w:rFonts w:ascii="Maiandra GD" w:hAnsi="Maiandra GD"/>
                <w:color w:val="000000" w:themeColor="text1"/>
              </w:rPr>
              <w:t xml:space="preserve">school </w:t>
            </w:r>
          </w:p>
        </w:tc>
        <w:tc>
          <w:tcPr>
            <w:tcW w:w="4083" w:type="dxa"/>
          </w:tcPr>
          <w:p w14:paraId="66946517" w14:textId="77777777" w:rsidR="007E304A" w:rsidRPr="00831199" w:rsidRDefault="007E304A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perimeter wall.</w:t>
            </w:r>
          </w:p>
        </w:tc>
        <w:tc>
          <w:tcPr>
            <w:tcW w:w="0" w:type="auto"/>
          </w:tcPr>
          <w:p w14:paraId="65F6FF37" w14:textId="77777777" w:rsidR="007E304A" w:rsidRPr="00831199" w:rsidRDefault="007E304A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Kaloleni</w:t>
            </w:r>
            <w:proofErr w:type="spellEnd"/>
          </w:p>
        </w:tc>
        <w:tc>
          <w:tcPr>
            <w:tcW w:w="0" w:type="auto"/>
          </w:tcPr>
          <w:p w14:paraId="4FA9D558" w14:textId="77777777" w:rsidR="007E304A" w:rsidRPr="00831199" w:rsidRDefault="00AE0E04" w:rsidP="007E304A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3,000,000</w:t>
            </w:r>
          </w:p>
        </w:tc>
      </w:tr>
      <w:tr w:rsidR="004C5FFD" w:rsidRPr="00831199" w14:paraId="1A306D6A" w14:textId="77777777" w:rsidTr="0095054B">
        <w:tc>
          <w:tcPr>
            <w:tcW w:w="0" w:type="auto"/>
          </w:tcPr>
          <w:p w14:paraId="2B11B30E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610ED97B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Walea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primary school</w:t>
            </w:r>
          </w:p>
        </w:tc>
        <w:tc>
          <w:tcPr>
            <w:tcW w:w="4083" w:type="dxa"/>
          </w:tcPr>
          <w:p w14:paraId="11BA22C5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Administration block and two classrooms</w:t>
            </w:r>
          </w:p>
        </w:tc>
        <w:tc>
          <w:tcPr>
            <w:tcW w:w="0" w:type="auto"/>
          </w:tcPr>
          <w:p w14:paraId="2CD4A64D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Kaloleni</w:t>
            </w:r>
            <w:proofErr w:type="spellEnd"/>
          </w:p>
        </w:tc>
        <w:tc>
          <w:tcPr>
            <w:tcW w:w="0" w:type="auto"/>
          </w:tcPr>
          <w:p w14:paraId="74FC9D6E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8,000,000</w:t>
            </w:r>
          </w:p>
        </w:tc>
      </w:tr>
      <w:tr w:rsidR="004C5FFD" w:rsidRPr="00831199" w14:paraId="4BC3868A" w14:textId="77777777" w:rsidTr="0095054B">
        <w:tc>
          <w:tcPr>
            <w:tcW w:w="0" w:type="auto"/>
          </w:tcPr>
          <w:p w14:paraId="4EE23713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767BD40" w14:textId="77777777" w:rsidR="00E0043D" w:rsidRPr="00831199" w:rsidRDefault="00E0043D" w:rsidP="00E0043D">
            <w:pPr>
              <w:ind w:right="-612"/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 xml:space="preserve">St Johns </w:t>
            </w:r>
            <w:proofErr w:type="gramStart"/>
            <w:r w:rsidRPr="00831199">
              <w:rPr>
                <w:rFonts w:ascii="Maiandra GD" w:hAnsi="Maiandra GD"/>
                <w:color w:val="000000" w:themeColor="text1"/>
              </w:rPr>
              <w:t>girls</w:t>
            </w:r>
            <w:proofErr w:type="gramEnd"/>
            <w:r w:rsidRPr="00831199">
              <w:rPr>
                <w:rFonts w:ascii="Maiandra GD" w:hAnsi="Maiandra GD"/>
                <w:color w:val="000000" w:themeColor="text1"/>
              </w:rPr>
              <w:t xml:space="preserve"> secondary</w:t>
            </w:r>
          </w:p>
          <w:p w14:paraId="41D428ED" w14:textId="77777777" w:rsidR="00E0043D" w:rsidRPr="00831199" w:rsidRDefault="00E0043D" w:rsidP="00E0043D">
            <w:pPr>
              <w:ind w:right="-612"/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 xml:space="preserve"> School</w:t>
            </w:r>
          </w:p>
        </w:tc>
        <w:tc>
          <w:tcPr>
            <w:tcW w:w="4083" w:type="dxa"/>
          </w:tcPr>
          <w:p w14:paraId="0332DC6D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dormitory block.</w:t>
            </w:r>
          </w:p>
        </w:tc>
        <w:tc>
          <w:tcPr>
            <w:tcW w:w="0" w:type="auto"/>
          </w:tcPr>
          <w:p w14:paraId="513EEA48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Kaloleni</w:t>
            </w:r>
            <w:proofErr w:type="spellEnd"/>
          </w:p>
        </w:tc>
        <w:tc>
          <w:tcPr>
            <w:tcW w:w="0" w:type="auto"/>
          </w:tcPr>
          <w:p w14:paraId="75AEBE32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8,000,000</w:t>
            </w:r>
          </w:p>
        </w:tc>
      </w:tr>
      <w:tr w:rsidR="004C5FFD" w:rsidRPr="00831199" w14:paraId="249C81C2" w14:textId="77777777" w:rsidTr="0095054B">
        <w:tc>
          <w:tcPr>
            <w:tcW w:w="0" w:type="auto"/>
          </w:tcPr>
          <w:p w14:paraId="270D3812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12CDF82" w14:textId="77777777" w:rsidR="00E0043D" w:rsidRPr="00831199" w:rsidRDefault="00E0043D" w:rsidP="00E0043D">
            <w:pPr>
              <w:ind w:right="-612"/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Chanagande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primary </w:t>
            </w:r>
          </w:p>
          <w:p w14:paraId="71875750" w14:textId="77777777" w:rsidR="00E0043D" w:rsidRPr="00831199" w:rsidRDefault="00A94C77" w:rsidP="00E0043D">
            <w:pPr>
              <w:ind w:right="-612"/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S</w:t>
            </w:r>
            <w:r w:rsidR="00E0043D" w:rsidRPr="00831199">
              <w:rPr>
                <w:rFonts w:ascii="Maiandra GD" w:hAnsi="Maiandra GD"/>
                <w:color w:val="000000" w:themeColor="text1"/>
              </w:rPr>
              <w:t>chool</w:t>
            </w:r>
          </w:p>
        </w:tc>
        <w:tc>
          <w:tcPr>
            <w:tcW w:w="4083" w:type="dxa"/>
          </w:tcPr>
          <w:p w14:paraId="702D9723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toilets block.</w:t>
            </w:r>
          </w:p>
        </w:tc>
        <w:tc>
          <w:tcPr>
            <w:tcW w:w="0" w:type="auto"/>
          </w:tcPr>
          <w:p w14:paraId="200C1C51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Kaloleni</w:t>
            </w:r>
            <w:proofErr w:type="spellEnd"/>
          </w:p>
        </w:tc>
        <w:tc>
          <w:tcPr>
            <w:tcW w:w="0" w:type="auto"/>
          </w:tcPr>
          <w:p w14:paraId="0BA719FC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2,000,000</w:t>
            </w:r>
          </w:p>
        </w:tc>
      </w:tr>
      <w:tr w:rsidR="004C5FFD" w:rsidRPr="00831199" w14:paraId="7799F96E" w14:textId="77777777" w:rsidTr="0095054B">
        <w:tc>
          <w:tcPr>
            <w:tcW w:w="0" w:type="auto"/>
          </w:tcPr>
          <w:p w14:paraId="232AC592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AEA4091" w14:textId="77777777" w:rsidR="00E0043D" w:rsidRPr="00831199" w:rsidRDefault="00E0043D" w:rsidP="00E0043D">
            <w:pPr>
              <w:ind w:right="-612"/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Chanagande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secondary</w:t>
            </w:r>
          </w:p>
          <w:p w14:paraId="47BBBBF0" w14:textId="77777777" w:rsidR="00E0043D" w:rsidRPr="00831199" w:rsidRDefault="00E0043D" w:rsidP="00E0043D">
            <w:pPr>
              <w:ind w:right="-612"/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 xml:space="preserve"> School</w:t>
            </w:r>
          </w:p>
        </w:tc>
        <w:tc>
          <w:tcPr>
            <w:tcW w:w="4083" w:type="dxa"/>
          </w:tcPr>
          <w:p w14:paraId="0825C80C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dormitory block.</w:t>
            </w:r>
          </w:p>
        </w:tc>
        <w:tc>
          <w:tcPr>
            <w:tcW w:w="0" w:type="auto"/>
          </w:tcPr>
          <w:p w14:paraId="2C783061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Kaloleni</w:t>
            </w:r>
            <w:proofErr w:type="spellEnd"/>
          </w:p>
        </w:tc>
        <w:tc>
          <w:tcPr>
            <w:tcW w:w="0" w:type="auto"/>
          </w:tcPr>
          <w:p w14:paraId="19E4BFAC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8,000,000</w:t>
            </w:r>
          </w:p>
        </w:tc>
      </w:tr>
      <w:tr w:rsidR="004C5FFD" w:rsidRPr="00831199" w14:paraId="7016D611" w14:textId="77777777" w:rsidTr="0095054B">
        <w:tc>
          <w:tcPr>
            <w:tcW w:w="0" w:type="auto"/>
          </w:tcPr>
          <w:p w14:paraId="6902E9E5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FD3D6A0" w14:textId="77777777" w:rsidR="00E0043D" w:rsidRPr="00831199" w:rsidRDefault="00E0043D" w:rsidP="00E0043D">
            <w:pPr>
              <w:ind w:right="-612"/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Miyani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secondary school</w:t>
            </w:r>
          </w:p>
          <w:p w14:paraId="6CDD8932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4083" w:type="dxa"/>
          </w:tcPr>
          <w:p w14:paraId="09E53189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dormitory block.</w:t>
            </w:r>
          </w:p>
        </w:tc>
        <w:tc>
          <w:tcPr>
            <w:tcW w:w="0" w:type="auto"/>
          </w:tcPr>
          <w:p w14:paraId="38AA1DAD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Kaloleni</w:t>
            </w:r>
            <w:proofErr w:type="spellEnd"/>
          </w:p>
        </w:tc>
        <w:tc>
          <w:tcPr>
            <w:tcW w:w="0" w:type="auto"/>
          </w:tcPr>
          <w:p w14:paraId="71414592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8,000,000</w:t>
            </w:r>
          </w:p>
        </w:tc>
      </w:tr>
      <w:tr w:rsidR="004C5FFD" w:rsidRPr="00831199" w14:paraId="32083678" w14:textId="77777777" w:rsidTr="0095054B">
        <w:tc>
          <w:tcPr>
            <w:tcW w:w="0" w:type="auto"/>
          </w:tcPr>
          <w:p w14:paraId="371F36E6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389DE9C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Mwakolo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primary school</w:t>
            </w:r>
          </w:p>
        </w:tc>
        <w:tc>
          <w:tcPr>
            <w:tcW w:w="4083" w:type="dxa"/>
          </w:tcPr>
          <w:p w14:paraId="1B2DE456" w14:textId="77777777" w:rsidR="00E0043D" w:rsidRPr="00831199" w:rsidRDefault="00E0043D" w:rsidP="00E0043D">
            <w:pPr>
              <w:widowControl w:val="0"/>
              <w:autoSpaceDE w:val="0"/>
              <w:autoSpaceDN w:val="0"/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four classrooms, kitchen</w:t>
            </w:r>
          </w:p>
          <w:p w14:paraId="4A9D6CAA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And construction of perimeter wall.</w:t>
            </w:r>
          </w:p>
        </w:tc>
        <w:tc>
          <w:tcPr>
            <w:tcW w:w="0" w:type="auto"/>
          </w:tcPr>
          <w:p w14:paraId="145EA328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Kaloleni</w:t>
            </w:r>
            <w:proofErr w:type="spellEnd"/>
          </w:p>
        </w:tc>
        <w:tc>
          <w:tcPr>
            <w:tcW w:w="0" w:type="auto"/>
          </w:tcPr>
          <w:p w14:paraId="0DA5F081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6,600,000</w:t>
            </w:r>
          </w:p>
        </w:tc>
      </w:tr>
      <w:tr w:rsidR="004C5FFD" w:rsidRPr="00831199" w14:paraId="05689FA2" w14:textId="77777777" w:rsidTr="0095054B">
        <w:tc>
          <w:tcPr>
            <w:tcW w:w="0" w:type="auto"/>
          </w:tcPr>
          <w:p w14:paraId="001E5684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6E9ACEB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Kaloleni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police station</w:t>
            </w:r>
          </w:p>
        </w:tc>
        <w:tc>
          <w:tcPr>
            <w:tcW w:w="4083" w:type="dxa"/>
          </w:tcPr>
          <w:p w14:paraId="6D9B783B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perimeter wall.</w:t>
            </w:r>
          </w:p>
        </w:tc>
        <w:tc>
          <w:tcPr>
            <w:tcW w:w="0" w:type="auto"/>
          </w:tcPr>
          <w:p w14:paraId="006054E4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Kaloleni</w:t>
            </w:r>
            <w:proofErr w:type="spellEnd"/>
          </w:p>
        </w:tc>
        <w:tc>
          <w:tcPr>
            <w:tcW w:w="0" w:type="auto"/>
          </w:tcPr>
          <w:p w14:paraId="0AA56036" w14:textId="77777777" w:rsidR="00E0043D" w:rsidRPr="00831199" w:rsidRDefault="005A1A9E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3,000,000</w:t>
            </w:r>
          </w:p>
        </w:tc>
      </w:tr>
      <w:tr w:rsidR="004C5FFD" w:rsidRPr="00831199" w14:paraId="7336781A" w14:textId="77777777" w:rsidTr="0095054B">
        <w:tc>
          <w:tcPr>
            <w:tcW w:w="0" w:type="auto"/>
          </w:tcPr>
          <w:p w14:paraId="19C0CB8F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44DDCA2" w14:textId="77777777" w:rsidR="00E0043D" w:rsidRPr="00831199" w:rsidRDefault="00E0043D" w:rsidP="00E0043D">
            <w:pPr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Desk project</w:t>
            </w:r>
          </w:p>
          <w:p w14:paraId="0A1601D4" w14:textId="77777777" w:rsidR="00E0043D" w:rsidRPr="00831199" w:rsidRDefault="00E0043D" w:rsidP="00E0043D">
            <w:pPr>
              <w:rPr>
                <w:rFonts w:ascii="Maiandra GD" w:hAnsi="Maiandra GD"/>
                <w:color w:val="000000" w:themeColor="text1"/>
              </w:rPr>
            </w:pPr>
          </w:p>
          <w:p w14:paraId="0950E6BB" w14:textId="77777777" w:rsidR="00E0043D" w:rsidRPr="00831199" w:rsidRDefault="00E0043D" w:rsidP="00E0043D">
            <w:pPr>
              <w:pStyle w:val="ListParagraph"/>
              <w:numPr>
                <w:ilvl w:val="0"/>
                <w:numId w:val="30"/>
              </w:numPr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Mgamboni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7FB036B2" w14:textId="77777777" w:rsidR="00E0043D" w:rsidRPr="00831199" w:rsidRDefault="00E0043D" w:rsidP="00E0043D">
            <w:pPr>
              <w:pStyle w:val="ListParagraph"/>
              <w:numPr>
                <w:ilvl w:val="0"/>
                <w:numId w:val="30"/>
              </w:numPr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Vishakani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school.</w:t>
            </w:r>
          </w:p>
          <w:p w14:paraId="262F55A8" w14:textId="77777777" w:rsidR="00E0043D" w:rsidRPr="00831199" w:rsidRDefault="00E0043D" w:rsidP="00E0043D">
            <w:pPr>
              <w:pStyle w:val="ListParagraph"/>
              <w:numPr>
                <w:ilvl w:val="0"/>
                <w:numId w:val="30"/>
              </w:numPr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lastRenderedPageBreak/>
              <w:t>Kizurini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school.</w:t>
            </w:r>
          </w:p>
          <w:p w14:paraId="00F5E5C7" w14:textId="77777777" w:rsidR="00E0043D" w:rsidRPr="00831199" w:rsidRDefault="00E0043D" w:rsidP="00E0043D">
            <w:pPr>
              <w:pStyle w:val="ListParagraph"/>
              <w:numPr>
                <w:ilvl w:val="0"/>
                <w:numId w:val="30"/>
              </w:numPr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Miyani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school.</w:t>
            </w:r>
          </w:p>
          <w:p w14:paraId="747CAB4D" w14:textId="77777777" w:rsidR="00E0043D" w:rsidRPr="00831199" w:rsidRDefault="00E0043D" w:rsidP="00E0043D">
            <w:pPr>
              <w:pStyle w:val="ListParagraph"/>
              <w:numPr>
                <w:ilvl w:val="0"/>
                <w:numId w:val="30"/>
              </w:numPr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Mwakolo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school.</w:t>
            </w:r>
          </w:p>
          <w:p w14:paraId="6DC4A906" w14:textId="77777777" w:rsidR="00E0043D" w:rsidRPr="00831199" w:rsidRDefault="00E0043D" w:rsidP="00E0043D">
            <w:pPr>
              <w:pStyle w:val="ListParagraph"/>
              <w:numPr>
                <w:ilvl w:val="0"/>
                <w:numId w:val="30"/>
              </w:numPr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Vuga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school.</w:t>
            </w:r>
          </w:p>
          <w:p w14:paraId="2C9540E5" w14:textId="77777777" w:rsidR="00E0043D" w:rsidRPr="00831199" w:rsidRDefault="00E0043D" w:rsidP="00E0043D">
            <w:pPr>
              <w:pStyle w:val="ListParagraph"/>
              <w:numPr>
                <w:ilvl w:val="0"/>
                <w:numId w:val="30"/>
              </w:numPr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Tsunguni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74E75273" w14:textId="77777777" w:rsidR="00E0043D" w:rsidRPr="00831199" w:rsidRDefault="00E0043D" w:rsidP="00E0043D">
            <w:pPr>
              <w:pStyle w:val="ListParagraph"/>
              <w:numPr>
                <w:ilvl w:val="0"/>
                <w:numId w:val="30"/>
              </w:numPr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Walea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69530DFF" w14:textId="77777777" w:rsidR="00E0043D" w:rsidRPr="00831199" w:rsidRDefault="00E0043D" w:rsidP="00E0043D">
            <w:pPr>
              <w:pStyle w:val="ListParagraph"/>
              <w:numPr>
                <w:ilvl w:val="0"/>
                <w:numId w:val="30"/>
              </w:numPr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Imani primary school.</w:t>
            </w:r>
          </w:p>
          <w:p w14:paraId="324CD22B" w14:textId="77777777" w:rsidR="00E0043D" w:rsidRPr="00831199" w:rsidRDefault="00E0043D" w:rsidP="0095054B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Chilulu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school.</w:t>
            </w:r>
          </w:p>
        </w:tc>
        <w:tc>
          <w:tcPr>
            <w:tcW w:w="4083" w:type="dxa"/>
          </w:tcPr>
          <w:p w14:paraId="48278FFD" w14:textId="085109D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lastRenderedPageBreak/>
              <w:t>Desks/</w:t>
            </w:r>
            <w:r w:rsidR="0095054B" w:rsidRPr="00831199">
              <w:rPr>
                <w:rFonts w:ascii="Maiandra GD" w:hAnsi="Maiandra GD"/>
                <w:color w:val="000000" w:themeColor="text1"/>
              </w:rPr>
              <w:t xml:space="preserve"> </w:t>
            </w:r>
            <w:r w:rsidRPr="00831199">
              <w:rPr>
                <w:rFonts w:ascii="Maiandra GD" w:hAnsi="Maiandra GD"/>
                <w:color w:val="000000" w:themeColor="text1"/>
              </w:rPr>
              <w:t>lockers for primary school</w:t>
            </w:r>
          </w:p>
        </w:tc>
        <w:tc>
          <w:tcPr>
            <w:tcW w:w="0" w:type="auto"/>
          </w:tcPr>
          <w:p w14:paraId="30CBCAFB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Kaloleni</w:t>
            </w:r>
            <w:proofErr w:type="spellEnd"/>
          </w:p>
        </w:tc>
        <w:tc>
          <w:tcPr>
            <w:tcW w:w="0" w:type="auto"/>
          </w:tcPr>
          <w:p w14:paraId="1536D282" w14:textId="77777777" w:rsidR="00E0043D" w:rsidRPr="00831199" w:rsidRDefault="005A1A9E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4,368,000</w:t>
            </w:r>
          </w:p>
        </w:tc>
      </w:tr>
      <w:tr w:rsidR="004C5FFD" w:rsidRPr="00831199" w14:paraId="4C1945E2" w14:textId="77777777" w:rsidTr="0095054B">
        <w:tc>
          <w:tcPr>
            <w:tcW w:w="0" w:type="auto"/>
          </w:tcPr>
          <w:p w14:paraId="0BAA641A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2CEE73B" w14:textId="77777777" w:rsidR="00E0043D" w:rsidRPr="00831199" w:rsidRDefault="00E0043D" w:rsidP="00E0043D">
            <w:pPr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Furniture project</w:t>
            </w:r>
          </w:p>
          <w:p w14:paraId="7689753B" w14:textId="77777777" w:rsidR="00E0043D" w:rsidRPr="00831199" w:rsidRDefault="00E0043D" w:rsidP="00E0043D">
            <w:pPr>
              <w:rPr>
                <w:rFonts w:ascii="Maiandra GD" w:hAnsi="Maiandra GD"/>
                <w:color w:val="000000" w:themeColor="text1"/>
              </w:rPr>
            </w:pPr>
          </w:p>
          <w:p w14:paraId="12635E7C" w14:textId="77777777" w:rsidR="00E0043D" w:rsidRPr="00831199" w:rsidRDefault="00E0043D" w:rsidP="00E0043D">
            <w:pPr>
              <w:pStyle w:val="ListParagraph"/>
              <w:numPr>
                <w:ilvl w:val="0"/>
                <w:numId w:val="31"/>
              </w:numPr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Chilulu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092C6CE1" w14:textId="77777777" w:rsidR="00E0043D" w:rsidRPr="00831199" w:rsidRDefault="00E0043D" w:rsidP="00E0043D">
            <w:pPr>
              <w:pStyle w:val="ListParagraph"/>
              <w:numPr>
                <w:ilvl w:val="0"/>
                <w:numId w:val="31"/>
              </w:numPr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Makomboani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school.</w:t>
            </w:r>
          </w:p>
          <w:p w14:paraId="08599F33" w14:textId="77777777" w:rsidR="00E0043D" w:rsidRPr="00831199" w:rsidRDefault="00E0043D" w:rsidP="00E0043D">
            <w:pPr>
              <w:pStyle w:val="ListParagraph"/>
              <w:numPr>
                <w:ilvl w:val="0"/>
                <w:numId w:val="31"/>
              </w:numPr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Vuga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secondary school.</w:t>
            </w:r>
          </w:p>
          <w:p w14:paraId="713D287D" w14:textId="77777777" w:rsidR="00E0043D" w:rsidRPr="00831199" w:rsidRDefault="00E0043D" w:rsidP="0095054B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Mwakolo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school.</w:t>
            </w:r>
          </w:p>
        </w:tc>
        <w:tc>
          <w:tcPr>
            <w:tcW w:w="4083" w:type="dxa"/>
          </w:tcPr>
          <w:p w14:paraId="52472FC1" w14:textId="77777777" w:rsidR="00E0043D" w:rsidRPr="00831199" w:rsidRDefault="00E0043D" w:rsidP="00E0043D">
            <w:pPr>
              <w:ind w:right="-612"/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Office furniture for primary/</w:t>
            </w:r>
          </w:p>
          <w:p w14:paraId="0FFFF222" w14:textId="77777777" w:rsidR="00E0043D" w:rsidRPr="00831199" w:rsidRDefault="00E0043D" w:rsidP="00E0043D">
            <w:pPr>
              <w:ind w:right="-612"/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 xml:space="preserve">Secondary school offices and </w:t>
            </w:r>
          </w:p>
          <w:p w14:paraId="68F8AEDB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Staffroom.</w:t>
            </w:r>
          </w:p>
        </w:tc>
        <w:tc>
          <w:tcPr>
            <w:tcW w:w="0" w:type="auto"/>
          </w:tcPr>
          <w:p w14:paraId="275903B7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Kaloleni</w:t>
            </w:r>
            <w:proofErr w:type="spellEnd"/>
          </w:p>
        </w:tc>
        <w:tc>
          <w:tcPr>
            <w:tcW w:w="0" w:type="auto"/>
          </w:tcPr>
          <w:p w14:paraId="1CF05C7F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</w:p>
        </w:tc>
      </w:tr>
      <w:tr w:rsidR="004C5FFD" w:rsidRPr="00831199" w14:paraId="59C0D0DB" w14:textId="77777777" w:rsidTr="0095054B">
        <w:tc>
          <w:tcPr>
            <w:tcW w:w="0" w:type="auto"/>
          </w:tcPr>
          <w:p w14:paraId="009ACF77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E15ABF9" w14:textId="77777777" w:rsidR="00E0043D" w:rsidRPr="00831199" w:rsidRDefault="00E0043D" w:rsidP="00E0043D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Chaalani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30733B96" w14:textId="77777777" w:rsidR="00E0043D" w:rsidRPr="00831199" w:rsidRDefault="00E0043D" w:rsidP="00E0043D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Chanagande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4FC1BD69" w14:textId="77777777" w:rsidR="00E0043D" w:rsidRPr="00831199" w:rsidRDefault="00E0043D" w:rsidP="00E0043D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Imani primary school</w:t>
            </w:r>
          </w:p>
          <w:p w14:paraId="568C4FC4" w14:textId="77777777" w:rsidR="00E0043D" w:rsidRPr="00831199" w:rsidRDefault="00E0043D" w:rsidP="00E0043D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Kidzini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5FDCFE40" w14:textId="77777777" w:rsidR="00E0043D" w:rsidRPr="00831199" w:rsidRDefault="00E0043D" w:rsidP="00E0043D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Kinani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3C12B43E" w14:textId="77777777" w:rsidR="00E0043D" w:rsidRPr="00831199" w:rsidRDefault="00E0043D" w:rsidP="00E0043D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Miyani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349983F1" w14:textId="77777777" w:rsidR="00E0043D" w:rsidRPr="00831199" w:rsidRDefault="00E0043D" w:rsidP="00E0043D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Chanagande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</w:t>
            </w:r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lastRenderedPageBreak/>
              <w:t>secondary school.</w:t>
            </w:r>
          </w:p>
          <w:p w14:paraId="00679117" w14:textId="77777777" w:rsidR="00E0043D" w:rsidRPr="00831199" w:rsidRDefault="00E0043D" w:rsidP="00E0043D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Chilulu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2035DF59" w14:textId="77777777" w:rsidR="00E0043D" w:rsidRPr="00831199" w:rsidRDefault="00E0043D" w:rsidP="00E0043D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Makomboani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4DC61174" w14:textId="77777777" w:rsidR="00E0043D" w:rsidRPr="00831199" w:rsidRDefault="00E0043D" w:rsidP="00E0043D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St Johns girls secondary school.</w:t>
            </w:r>
          </w:p>
          <w:p w14:paraId="4298793D" w14:textId="77777777" w:rsidR="00E0043D" w:rsidRPr="00831199" w:rsidRDefault="00E0043D" w:rsidP="00E0043D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Miyani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secondary school</w:t>
            </w:r>
          </w:p>
          <w:p w14:paraId="6E6FFACA" w14:textId="77777777" w:rsidR="00E0043D" w:rsidRPr="00831199" w:rsidRDefault="00E0043D" w:rsidP="00E0043D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Vishakani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58F50B39" w14:textId="77777777" w:rsidR="00E0043D" w:rsidRPr="00831199" w:rsidRDefault="00E0043D" w:rsidP="00E0043D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Walea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4BBC5CA7" w14:textId="77777777" w:rsidR="00E0043D" w:rsidRPr="00831199" w:rsidRDefault="00E0043D" w:rsidP="00E0043D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Maandani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school.</w:t>
            </w:r>
          </w:p>
          <w:p w14:paraId="143B4F6F" w14:textId="77777777" w:rsidR="00E0043D" w:rsidRPr="00831199" w:rsidRDefault="00E0043D" w:rsidP="00E0043D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Tsunguni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426303DB" w14:textId="77777777" w:rsidR="00E0043D" w:rsidRPr="00831199" w:rsidRDefault="00E0043D" w:rsidP="00E0043D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Vuga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school.</w:t>
            </w:r>
          </w:p>
          <w:p w14:paraId="6B97BAAD" w14:textId="77777777" w:rsidR="00E0043D" w:rsidRPr="00831199" w:rsidRDefault="00E0043D" w:rsidP="0095054B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/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St Georges high school</w:t>
            </w:r>
          </w:p>
        </w:tc>
        <w:tc>
          <w:tcPr>
            <w:tcW w:w="4083" w:type="dxa"/>
          </w:tcPr>
          <w:p w14:paraId="36E1820C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lastRenderedPageBreak/>
              <w:t xml:space="preserve">Environment </w:t>
            </w: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programme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trees planting</w:t>
            </w:r>
          </w:p>
        </w:tc>
        <w:tc>
          <w:tcPr>
            <w:tcW w:w="0" w:type="auto"/>
          </w:tcPr>
          <w:p w14:paraId="0446E24D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Kaloleni</w:t>
            </w:r>
            <w:proofErr w:type="spellEnd"/>
          </w:p>
        </w:tc>
        <w:tc>
          <w:tcPr>
            <w:tcW w:w="0" w:type="auto"/>
          </w:tcPr>
          <w:p w14:paraId="2E645294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</w:p>
        </w:tc>
      </w:tr>
      <w:tr w:rsidR="004C5FFD" w:rsidRPr="00831199" w14:paraId="34ACEED7" w14:textId="77777777" w:rsidTr="0095054B">
        <w:tc>
          <w:tcPr>
            <w:tcW w:w="0" w:type="auto"/>
          </w:tcPr>
          <w:p w14:paraId="55193A46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3DD6BAB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Mtsengo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primary school</w:t>
            </w:r>
          </w:p>
        </w:tc>
        <w:tc>
          <w:tcPr>
            <w:tcW w:w="4083" w:type="dxa"/>
          </w:tcPr>
          <w:p w14:paraId="2078499A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Administration block and two classrooms</w:t>
            </w:r>
          </w:p>
        </w:tc>
        <w:tc>
          <w:tcPr>
            <w:tcW w:w="0" w:type="auto"/>
          </w:tcPr>
          <w:p w14:paraId="41AC618D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Mwanamwinga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0D273871" w14:textId="77777777" w:rsidR="00E0043D" w:rsidRPr="00831199" w:rsidRDefault="005A1A9E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8,000,000</w:t>
            </w:r>
          </w:p>
        </w:tc>
      </w:tr>
      <w:tr w:rsidR="004C5FFD" w:rsidRPr="00831199" w14:paraId="17C3177D" w14:textId="77777777" w:rsidTr="0095054B">
        <w:tc>
          <w:tcPr>
            <w:tcW w:w="0" w:type="auto"/>
          </w:tcPr>
          <w:p w14:paraId="695372E3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16B64ED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Kambitsi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primary school</w:t>
            </w:r>
          </w:p>
        </w:tc>
        <w:tc>
          <w:tcPr>
            <w:tcW w:w="4083" w:type="dxa"/>
          </w:tcPr>
          <w:p w14:paraId="500BB89B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Administration block and two classrooms</w:t>
            </w:r>
          </w:p>
        </w:tc>
        <w:tc>
          <w:tcPr>
            <w:tcW w:w="0" w:type="auto"/>
          </w:tcPr>
          <w:p w14:paraId="6CB5EA59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Mwanamwinga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19EC4295" w14:textId="77777777" w:rsidR="00E0043D" w:rsidRPr="00831199" w:rsidRDefault="005A1A9E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8,000,000</w:t>
            </w:r>
          </w:p>
        </w:tc>
      </w:tr>
      <w:tr w:rsidR="004C5FFD" w:rsidRPr="00831199" w14:paraId="3ADB4219" w14:textId="77777777" w:rsidTr="0095054B">
        <w:tc>
          <w:tcPr>
            <w:tcW w:w="0" w:type="auto"/>
          </w:tcPr>
          <w:p w14:paraId="3268C338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81606A5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Kaloleni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girls secondary school</w:t>
            </w:r>
          </w:p>
        </w:tc>
        <w:tc>
          <w:tcPr>
            <w:tcW w:w="4083" w:type="dxa"/>
          </w:tcPr>
          <w:p w14:paraId="0009D6D7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dormitory block</w:t>
            </w:r>
          </w:p>
          <w:p w14:paraId="1483A2FE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School bus</w:t>
            </w:r>
          </w:p>
        </w:tc>
        <w:tc>
          <w:tcPr>
            <w:tcW w:w="0" w:type="auto"/>
          </w:tcPr>
          <w:p w14:paraId="1910962F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Mwanamwinga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2C5E5B24" w14:textId="77777777" w:rsidR="00E0043D" w:rsidRPr="00831199" w:rsidRDefault="005A1A9E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8,000,000</w:t>
            </w:r>
          </w:p>
        </w:tc>
      </w:tr>
      <w:tr w:rsidR="004C5FFD" w:rsidRPr="00831199" w14:paraId="2F809B1B" w14:textId="77777777" w:rsidTr="0095054B">
        <w:tc>
          <w:tcPr>
            <w:tcW w:w="0" w:type="auto"/>
          </w:tcPr>
          <w:p w14:paraId="08838E6E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9FBC12B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Mtulu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primary school</w:t>
            </w:r>
          </w:p>
        </w:tc>
        <w:tc>
          <w:tcPr>
            <w:tcW w:w="4083" w:type="dxa"/>
          </w:tcPr>
          <w:p w14:paraId="0A2E52BC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perimeter wall.</w:t>
            </w:r>
          </w:p>
        </w:tc>
        <w:tc>
          <w:tcPr>
            <w:tcW w:w="0" w:type="auto"/>
          </w:tcPr>
          <w:p w14:paraId="2E28AE0C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Mwanamwinga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69A9BB3A" w14:textId="77777777" w:rsidR="00E0043D" w:rsidRPr="00831199" w:rsidRDefault="005A1A9E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3,000,000</w:t>
            </w:r>
          </w:p>
        </w:tc>
      </w:tr>
      <w:tr w:rsidR="004C5FFD" w:rsidRPr="00831199" w14:paraId="3161C46D" w14:textId="77777777" w:rsidTr="0095054B">
        <w:tc>
          <w:tcPr>
            <w:tcW w:w="0" w:type="auto"/>
          </w:tcPr>
          <w:p w14:paraId="73CB1806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1658761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Mwanamwinga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primary school</w:t>
            </w:r>
          </w:p>
        </w:tc>
        <w:tc>
          <w:tcPr>
            <w:tcW w:w="4083" w:type="dxa"/>
          </w:tcPr>
          <w:p w14:paraId="3F076EFA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Administration block and two classrooms</w:t>
            </w:r>
          </w:p>
        </w:tc>
        <w:tc>
          <w:tcPr>
            <w:tcW w:w="0" w:type="auto"/>
          </w:tcPr>
          <w:p w14:paraId="1B394563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Mwanamwinga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7F27B543" w14:textId="77777777" w:rsidR="00E0043D" w:rsidRPr="00831199" w:rsidRDefault="005A1A9E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8,000,000</w:t>
            </w:r>
          </w:p>
        </w:tc>
      </w:tr>
      <w:tr w:rsidR="004C5FFD" w:rsidRPr="00831199" w14:paraId="45C0E951" w14:textId="77777777" w:rsidTr="0095054B">
        <w:tc>
          <w:tcPr>
            <w:tcW w:w="0" w:type="auto"/>
          </w:tcPr>
          <w:p w14:paraId="0EB95175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676B065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Kinarani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secondary school</w:t>
            </w:r>
          </w:p>
        </w:tc>
        <w:tc>
          <w:tcPr>
            <w:tcW w:w="4083" w:type="dxa"/>
          </w:tcPr>
          <w:p w14:paraId="425A0A0D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dormitory block.</w:t>
            </w:r>
          </w:p>
          <w:p w14:paraId="13407C34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School bus.</w:t>
            </w:r>
          </w:p>
        </w:tc>
        <w:tc>
          <w:tcPr>
            <w:tcW w:w="0" w:type="auto"/>
          </w:tcPr>
          <w:p w14:paraId="2BE98473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Mwanamwinga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388AF40A" w14:textId="77777777" w:rsidR="00E0043D" w:rsidRPr="00831199" w:rsidRDefault="00B02F26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8,000,000</w:t>
            </w:r>
          </w:p>
        </w:tc>
      </w:tr>
      <w:tr w:rsidR="004C5FFD" w:rsidRPr="00831199" w14:paraId="10AD2F84" w14:textId="77777777" w:rsidTr="0095054B">
        <w:tc>
          <w:tcPr>
            <w:tcW w:w="0" w:type="auto"/>
          </w:tcPr>
          <w:p w14:paraId="14C39F6C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FC7A14A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 xml:space="preserve">Chiefs office </w:t>
            </w: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Mwanamwinga</w:t>
            </w:r>
            <w:proofErr w:type="spellEnd"/>
          </w:p>
        </w:tc>
        <w:tc>
          <w:tcPr>
            <w:tcW w:w="4083" w:type="dxa"/>
          </w:tcPr>
          <w:p w14:paraId="1883706C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 xml:space="preserve">Construction of office block at </w:t>
            </w: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Mwanamwinga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chief office</w:t>
            </w:r>
          </w:p>
        </w:tc>
        <w:tc>
          <w:tcPr>
            <w:tcW w:w="0" w:type="auto"/>
          </w:tcPr>
          <w:p w14:paraId="057C9F3A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Mwanamwinga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18F52C32" w14:textId="77777777" w:rsidR="00E0043D" w:rsidRPr="00831199" w:rsidRDefault="00B02F26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4,000,000</w:t>
            </w:r>
          </w:p>
        </w:tc>
      </w:tr>
      <w:tr w:rsidR="004C5FFD" w:rsidRPr="00831199" w14:paraId="6D0C8132" w14:textId="77777777" w:rsidTr="0095054B">
        <w:tc>
          <w:tcPr>
            <w:tcW w:w="0" w:type="auto"/>
          </w:tcPr>
          <w:p w14:paraId="5F049B04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EBBCDE8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 xml:space="preserve">Police post in </w:t>
            </w: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Mwanamwinga</w:t>
            </w:r>
            <w:proofErr w:type="spellEnd"/>
          </w:p>
        </w:tc>
        <w:tc>
          <w:tcPr>
            <w:tcW w:w="4083" w:type="dxa"/>
          </w:tcPr>
          <w:p w14:paraId="15D714E0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houses for police officer.</w:t>
            </w:r>
          </w:p>
        </w:tc>
        <w:tc>
          <w:tcPr>
            <w:tcW w:w="0" w:type="auto"/>
          </w:tcPr>
          <w:p w14:paraId="774895CF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Mwanamwinga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36A82E7F" w14:textId="77777777" w:rsidR="00E0043D" w:rsidRPr="00831199" w:rsidRDefault="00B02F26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10,000,000</w:t>
            </w:r>
          </w:p>
        </w:tc>
      </w:tr>
      <w:tr w:rsidR="004C5FFD" w:rsidRPr="00831199" w14:paraId="3083C0FC" w14:textId="77777777" w:rsidTr="0095054B">
        <w:tc>
          <w:tcPr>
            <w:tcW w:w="0" w:type="auto"/>
          </w:tcPr>
          <w:p w14:paraId="13C54ACF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2D3B38E" w14:textId="77777777" w:rsidR="00E0043D" w:rsidRPr="00831199" w:rsidRDefault="00E0043D" w:rsidP="00E0043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Hademu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5E9C0595" w14:textId="77777777" w:rsidR="00E0043D" w:rsidRPr="00831199" w:rsidRDefault="00E0043D" w:rsidP="00E0043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Mtulu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228F0B68" w14:textId="77777777" w:rsidR="00E0043D" w:rsidRPr="00831199" w:rsidRDefault="00E0043D" w:rsidP="00E0043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Ikanga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64B56C4C" w14:textId="77777777" w:rsidR="00E0043D" w:rsidRPr="00831199" w:rsidRDefault="00E0043D" w:rsidP="00E0043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Mwanamwinga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1F087F72" w14:textId="77777777" w:rsidR="00E0043D" w:rsidRPr="00831199" w:rsidRDefault="00E0043D" w:rsidP="00E0043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Kinarani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secondary school.</w:t>
            </w:r>
          </w:p>
          <w:p w14:paraId="240DF81B" w14:textId="77777777" w:rsidR="00E0043D" w:rsidRPr="00831199" w:rsidRDefault="00E0043D" w:rsidP="0095054B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Mnazimmwenga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</w:tc>
        <w:tc>
          <w:tcPr>
            <w:tcW w:w="4083" w:type="dxa"/>
          </w:tcPr>
          <w:p w14:paraId="46F3E66B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 xml:space="preserve"> Desks/lockers for primary school</w:t>
            </w:r>
          </w:p>
        </w:tc>
        <w:tc>
          <w:tcPr>
            <w:tcW w:w="0" w:type="auto"/>
          </w:tcPr>
          <w:p w14:paraId="15DB8312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Mwanamwinga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2140081B" w14:textId="77777777" w:rsidR="00E0043D" w:rsidRPr="00831199" w:rsidRDefault="00DA49A3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3,744,000</w:t>
            </w:r>
          </w:p>
        </w:tc>
      </w:tr>
      <w:tr w:rsidR="004C5FFD" w:rsidRPr="00831199" w14:paraId="297DD2A2" w14:textId="77777777" w:rsidTr="0095054B">
        <w:tc>
          <w:tcPr>
            <w:tcW w:w="0" w:type="auto"/>
          </w:tcPr>
          <w:p w14:paraId="498F60D5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C82AAB1" w14:textId="77777777" w:rsidR="00E0043D" w:rsidRPr="00831199" w:rsidRDefault="00E0043D" w:rsidP="00E0043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Kaloleni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girl’s secondary school.</w:t>
            </w:r>
          </w:p>
          <w:p w14:paraId="5BDAFD93" w14:textId="77777777" w:rsidR="00E0043D" w:rsidRPr="00831199" w:rsidRDefault="00E0043D" w:rsidP="00E0043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Kinarani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secondary school.</w:t>
            </w:r>
          </w:p>
          <w:p w14:paraId="7B3ECFDC" w14:textId="77777777" w:rsidR="00E0043D" w:rsidRPr="00831199" w:rsidRDefault="00E0043D" w:rsidP="00E0043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Mwanamwinga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school.</w:t>
            </w:r>
          </w:p>
          <w:p w14:paraId="33B9147F" w14:textId="77777777" w:rsidR="00E0043D" w:rsidRPr="00831199" w:rsidRDefault="00E0043D" w:rsidP="0095054B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Hademu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school.</w:t>
            </w:r>
          </w:p>
        </w:tc>
        <w:tc>
          <w:tcPr>
            <w:tcW w:w="4083" w:type="dxa"/>
          </w:tcPr>
          <w:p w14:paraId="5E54236D" w14:textId="77777777" w:rsidR="00E0043D" w:rsidRPr="00831199" w:rsidRDefault="00E0043D" w:rsidP="00E0043D">
            <w:pPr>
              <w:ind w:right="-612"/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Office furniture for primary/</w:t>
            </w:r>
          </w:p>
          <w:p w14:paraId="5CDFFDE3" w14:textId="77777777" w:rsidR="00E0043D" w:rsidRPr="00831199" w:rsidRDefault="00E0043D" w:rsidP="00E0043D">
            <w:pPr>
              <w:ind w:right="-612"/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 xml:space="preserve">Secondary school offices and </w:t>
            </w:r>
          </w:p>
          <w:p w14:paraId="181BDFE2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Staffroom</w:t>
            </w:r>
          </w:p>
        </w:tc>
        <w:tc>
          <w:tcPr>
            <w:tcW w:w="0" w:type="auto"/>
          </w:tcPr>
          <w:p w14:paraId="0068A298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Mwanamwinga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49324B41" w14:textId="77777777" w:rsidR="00E0043D" w:rsidRPr="00831199" w:rsidRDefault="00DA49A3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5,020,936</w:t>
            </w:r>
          </w:p>
        </w:tc>
      </w:tr>
      <w:tr w:rsidR="004C5FFD" w:rsidRPr="00831199" w14:paraId="0277641F" w14:textId="77777777" w:rsidTr="0095054B">
        <w:tc>
          <w:tcPr>
            <w:tcW w:w="0" w:type="auto"/>
          </w:tcPr>
          <w:p w14:paraId="5B0666CB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FA260B3" w14:textId="77777777" w:rsidR="00E0043D" w:rsidRPr="00831199" w:rsidRDefault="00E0043D" w:rsidP="00E0043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Birinimwamleka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school.</w:t>
            </w:r>
          </w:p>
          <w:p w14:paraId="33647C88" w14:textId="77777777" w:rsidR="00E0043D" w:rsidRPr="00831199" w:rsidRDefault="00E0043D" w:rsidP="00E0043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Kinagoni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310A4E84" w14:textId="77777777" w:rsidR="00E0043D" w:rsidRPr="00831199" w:rsidRDefault="00E0043D" w:rsidP="00E0043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Mnazimmwenga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7372E103" w14:textId="77777777" w:rsidR="00E0043D" w:rsidRPr="00831199" w:rsidRDefault="00E0043D" w:rsidP="00E0043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Mnazimmwenga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secondary school.</w:t>
            </w:r>
          </w:p>
          <w:p w14:paraId="192F1FBC" w14:textId="77777777" w:rsidR="00E0043D" w:rsidRPr="00831199" w:rsidRDefault="00E0043D" w:rsidP="00E0043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Kaloleni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girls secondary school.</w:t>
            </w:r>
          </w:p>
          <w:p w14:paraId="3FE13BA6" w14:textId="77777777" w:rsidR="00E0043D" w:rsidRPr="00831199" w:rsidRDefault="00E0043D" w:rsidP="00E0043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lastRenderedPageBreak/>
              <w:t>Migwaleni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3EBA2CAA" w14:textId="77777777" w:rsidR="00E0043D" w:rsidRPr="00831199" w:rsidRDefault="00E0043D" w:rsidP="00E0043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Mwanamwinga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07505C0A" w14:textId="77777777" w:rsidR="00E0043D" w:rsidRPr="00831199" w:rsidRDefault="00E0043D" w:rsidP="00E0043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Makululu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school.</w:t>
            </w:r>
          </w:p>
          <w:p w14:paraId="30E79CC9" w14:textId="77777777" w:rsidR="00E0043D" w:rsidRPr="00831199" w:rsidRDefault="00E0043D" w:rsidP="0095054B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Kinarani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secondary school</w:t>
            </w:r>
          </w:p>
        </w:tc>
        <w:tc>
          <w:tcPr>
            <w:tcW w:w="4083" w:type="dxa"/>
          </w:tcPr>
          <w:p w14:paraId="4076AADA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lastRenderedPageBreak/>
              <w:t xml:space="preserve">Environment </w:t>
            </w: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programme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trees planting</w:t>
            </w:r>
          </w:p>
        </w:tc>
        <w:tc>
          <w:tcPr>
            <w:tcW w:w="0" w:type="auto"/>
          </w:tcPr>
          <w:p w14:paraId="23855340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Mwanamwinga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4CD780DC" w14:textId="77777777" w:rsidR="00E0043D" w:rsidRPr="00831199" w:rsidRDefault="00DA49A3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882,000</w:t>
            </w:r>
          </w:p>
        </w:tc>
      </w:tr>
      <w:tr w:rsidR="004C5FFD" w:rsidRPr="00831199" w14:paraId="79978860" w14:textId="77777777" w:rsidTr="0095054B">
        <w:tc>
          <w:tcPr>
            <w:tcW w:w="0" w:type="auto"/>
          </w:tcPr>
          <w:p w14:paraId="3948B7D4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5C10D32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Mwijo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primary school</w:t>
            </w:r>
          </w:p>
        </w:tc>
        <w:tc>
          <w:tcPr>
            <w:tcW w:w="4083" w:type="dxa"/>
          </w:tcPr>
          <w:p w14:paraId="4A240517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Administration block and two classrooms</w:t>
            </w:r>
          </w:p>
        </w:tc>
        <w:tc>
          <w:tcPr>
            <w:tcW w:w="0" w:type="auto"/>
          </w:tcPr>
          <w:p w14:paraId="62E41999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Kayafungo</w:t>
            </w:r>
            <w:proofErr w:type="spellEnd"/>
          </w:p>
        </w:tc>
        <w:tc>
          <w:tcPr>
            <w:tcW w:w="0" w:type="auto"/>
          </w:tcPr>
          <w:p w14:paraId="63B6DF0B" w14:textId="77777777" w:rsidR="00E0043D" w:rsidRPr="00831199" w:rsidRDefault="00DA49A3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8,000,000</w:t>
            </w:r>
          </w:p>
        </w:tc>
      </w:tr>
      <w:tr w:rsidR="004C5FFD" w:rsidRPr="00831199" w14:paraId="3B1A3A93" w14:textId="77777777" w:rsidTr="0095054B">
        <w:tc>
          <w:tcPr>
            <w:tcW w:w="0" w:type="auto"/>
          </w:tcPr>
          <w:p w14:paraId="4557D3D8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566E0CE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Uhuru primary school</w:t>
            </w:r>
          </w:p>
        </w:tc>
        <w:tc>
          <w:tcPr>
            <w:tcW w:w="4083" w:type="dxa"/>
          </w:tcPr>
          <w:p w14:paraId="66CB28C8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Administration block and two classrooms</w:t>
            </w:r>
          </w:p>
        </w:tc>
        <w:tc>
          <w:tcPr>
            <w:tcW w:w="0" w:type="auto"/>
          </w:tcPr>
          <w:p w14:paraId="1AE87AB8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Kayafungo</w:t>
            </w:r>
            <w:proofErr w:type="spellEnd"/>
          </w:p>
        </w:tc>
        <w:tc>
          <w:tcPr>
            <w:tcW w:w="0" w:type="auto"/>
          </w:tcPr>
          <w:p w14:paraId="63B89432" w14:textId="77777777" w:rsidR="00E0043D" w:rsidRPr="00831199" w:rsidRDefault="00DA49A3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8,000,000</w:t>
            </w:r>
          </w:p>
        </w:tc>
      </w:tr>
      <w:tr w:rsidR="004C5FFD" w:rsidRPr="00831199" w14:paraId="2D042391" w14:textId="77777777" w:rsidTr="0095054B">
        <w:tc>
          <w:tcPr>
            <w:tcW w:w="0" w:type="auto"/>
          </w:tcPr>
          <w:p w14:paraId="7845EF44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DF90A0D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Gandini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primary school</w:t>
            </w:r>
          </w:p>
        </w:tc>
        <w:tc>
          <w:tcPr>
            <w:tcW w:w="4083" w:type="dxa"/>
          </w:tcPr>
          <w:p w14:paraId="4603626C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 xml:space="preserve">Construction of </w:t>
            </w: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storey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building with Administration block and four classrooms.</w:t>
            </w:r>
          </w:p>
        </w:tc>
        <w:tc>
          <w:tcPr>
            <w:tcW w:w="0" w:type="auto"/>
          </w:tcPr>
          <w:p w14:paraId="0AE3B0F0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Kayafungo</w:t>
            </w:r>
            <w:proofErr w:type="spellEnd"/>
          </w:p>
        </w:tc>
        <w:tc>
          <w:tcPr>
            <w:tcW w:w="0" w:type="auto"/>
          </w:tcPr>
          <w:p w14:paraId="5C07A9A6" w14:textId="77777777" w:rsidR="00E0043D" w:rsidRPr="00831199" w:rsidRDefault="00DA49A3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46,000,000</w:t>
            </w:r>
          </w:p>
        </w:tc>
      </w:tr>
      <w:tr w:rsidR="004C5FFD" w:rsidRPr="00831199" w14:paraId="72896C0B" w14:textId="77777777" w:rsidTr="0095054B">
        <w:tc>
          <w:tcPr>
            <w:tcW w:w="0" w:type="auto"/>
          </w:tcPr>
          <w:p w14:paraId="12D5387C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8E4B97A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kIbaokiche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primary school</w:t>
            </w:r>
          </w:p>
        </w:tc>
        <w:tc>
          <w:tcPr>
            <w:tcW w:w="4083" w:type="dxa"/>
          </w:tcPr>
          <w:p w14:paraId="19AC3B4A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Administration block and two classrooms</w:t>
            </w:r>
          </w:p>
        </w:tc>
        <w:tc>
          <w:tcPr>
            <w:tcW w:w="0" w:type="auto"/>
          </w:tcPr>
          <w:p w14:paraId="7F6B41AC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Kayafungo</w:t>
            </w:r>
            <w:proofErr w:type="spellEnd"/>
          </w:p>
        </w:tc>
        <w:tc>
          <w:tcPr>
            <w:tcW w:w="0" w:type="auto"/>
          </w:tcPr>
          <w:p w14:paraId="50C361BD" w14:textId="77777777" w:rsidR="00E0043D" w:rsidRPr="00831199" w:rsidRDefault="00DA49A3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8,000,000</w:t>
            </w:r>
          </w:p>
        </w:tc>
      </w:tr>
      <w:tr w:rsidR="004C5FFD" w:rsidRPr="00831199" w14:paraId="2937DB00" w14:textId="77777777" w:rsidTr="0095054B">
        <w:tc>
          <w:tcPr>
            <w:tcW w:w="0" w:type="auto"/>
          </w:tcPr>
          <w:p w14:paraId="1D02E0C7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275F2A9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Mwijo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secondary school</w:t>
            </w:r>
          </w:p>
        </w:tc>
        <w:tc>
          <w:tcPr>
            <w:tcW w:w="4083" w:type="dxa"/>
          </w:tcPr>
          <w:p w14:paraId="51EAF1FE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four classrooms</w:t>
            </w:r>
          </w:p>
        </w:tc>
        <w:tc>
          <w:tcPr>
            <w:tcW w:w="0" w:type="auto"/>
          </w:tcPr>
          <w:p w14:paraId="3D528ABF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Kayafungo</w:t>
            </w:r>
            <w:proofErr w:type="spellEnd"/>
          </w:p>
        </w:tc>
        <w:tc>
          <w:tcPr>
            <w:tcW w:w="0" w:type="auto"/>
          </w:tcPr>
          <w:p w14:paraId="22A18353" w14:textId="77777777" w:rsidR="00E0043D" w:rsidRPr="00831199" w:rsidRDefault="00DA49A3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6,600,000</w:t>
            </w:r>
          </w:p>
        </w:tc>
      </w:tr>
      <w:tr w:rsidR="004C5FFD" w:rsidRPr="00831199" w14:paraId="320DFA65" w14:textId="77777777" w:rsidTr="0095054B">
        <w:tc>
          <w:tcPr>
            <w:tcW w:w="0" w:type="auto"/>
          </w:tcPr>
          <w:p w14:paraId="5ED94C4A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150A30D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 xml:space="preserve">St </w:t>
            </w: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michaels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primary school</w:t>
            </w:r>
          </w:p>
        </w:tc>
        <w:tc>
          <w:tcPr>
            <w:tcW w:w="4083" w:type="dxa"/>
          </w:tcPr>
          <w:p w14:paraId="1D8C0058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Renovation of eight classrooms</w:t>
            </w:r>
          </w:p>
          <w:p w14:paraId="1EF5E28C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perimeter wall.</w:t>
            </w:r>
          </w:p>
        </w:tc>
        <w:tc>
          <w:tcPr>
            <w:tcW w:w="0" w:type="auto"/>
          </w:tcPr>
          <w:p w14:paraId="5A00DFA3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Kayafungo</w:t>
            </w:r>
            <w:proofErr w:type="spellEnd"/>
          </w:p>
        </w:tc>
        <w:tc>
          <w:tcPr>
            <w:tcW w:w="0" w:type="auto"/>
          </w:tcPr>
          <w:p w14:paraId="6E9054B1" w14:textId="77777777" w:rsidR="00E0043D" w:rsidRPr="00831199" w:rsidRDefault="00DA49A3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7,000,000</w:t>
            </w:r>
          </w:p>
        </w:tc>
      </w:tr>
      <w:tr w:rsidR="004C5FFD" w:rsidRPr="00831199" w14:paraId="5A527DA2" w14:textId="77777777" w:rsidTr="0095054B">
        <w:tc>
          <w:tcPr>
            <w:tcW w:w="0" w:type="auto"/>
          </w:tcPr>
          <w:p w14:paraId="5D4BC457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EB81AAB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Mwijo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primary school</w:t>
            </w:r>
          </w:p>
        </w:tc>
        <w:tc>
          <w:tcPr>
            <w:tcW w:w="4083" w:type="dxa"/>
          </w:tcPr>
          <w:p w14:paraId="37E3DC87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perimeter wall.</w:t>
            </w:r>
          </w:p>
        </w:tc>
        <w:tc>
          <w:tcPr>
            <w:tcW w:w="0" w:type="auto"/>
          </w:tcPr>
          <w:p w14:paraId="3B8FE8AE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Kayafungo</w:t>
            </w:r>
            <w:proofErr w:type="spellEnd"/>
          </w:p>
        </w:tc>
        <w:tc>
          <w:tcPr>
            <w:tcW w:w="0" w:type="auto"/>
          </w:tcPr>
          <w:p w14:paraId="1ADE398C" w14:textId="77777777" w:rsidR="00E0043D" w:rsidRPr="00831199" w:rsidRDefault="00DA49A3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3,000,000</w:t>
            </w:r>
          </w:p>
        </w:tc>
      </w:tr>
      <w:tr w:rsidR="004C5FFD" w:rsidRPr="00831199" w14:paraId="512FB444" w14:textId="77777777" w:rsidTr="0095054B">
        <w:tc>
          <w:tcPr>
            <w:tcW w:w="0" w:type="auto"/>
          </w:tcPr>
          <w:p w14:paraId="29AA9E86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1903906" w14:textId="77777777" w:rsidR="00E0043D" w:rsidRPr="00831199" w:rsidRDefault="00E0043D" w:rsidP="00E0043D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Kakomani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64E85373" w14:textId="77777777" w:rsidR="00E0043D" w:rsidRPr="00831199" w:rsidRDefault="00E0043D" w:rsidP="00E0043D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Mwijo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school.</w:t>
            </w:r>
          </w:p>
          <w:p w14:paraId="3FD64C6D" w14:textId="77777777" w:rsidR="00E0043D" w:rsidRPr="00831199" w:rsidRDefault="00E0043D" w:rsidP="00E0043D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St </w:t>
            </w: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michaels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1B3ECFC9" w14:textId="77777777" w:rsidR="00E0043D" w:rsidRPr="00831199" w:rsidRDefault="00E0043D" w:rsidP="00E0043D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Mkuluni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53B611DC" w14:textId="77777777" w:rsidR="00E0043D" w:rsidRPr="00831199" w:rsidRDefault="00E0043D" w:rsidP="0095054B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Panagayambo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school.</w:t>
            </w:r>
          </w:p>
        </w:tc>
        <w:tc>
          <w:tcPr>
            <w:tcW w:w="4083" w:type="dxa"/>
          </w:tcPr>
          <w:p w14:paraId="0AD7F579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Desks/lockers for primary school</w:t>
            </w:r>
          </w:p>
        </w:tc>
        <w:tc>
          <w:tcPr>
            <w:tcW w:w="0" w:type="auto"/>
          </w:tcPr>
          <w:p w14:paraId="19F0E08D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Kayafungo</w:t>
            </w:r>
            <w:proofErr w:type="spellEnd"/>
          </w:p>
        </w:tc>
        <w:tc>
          <w:tcPr>
            <w:tcW w:w="0" w:type="auto"/>
          </w:tcPr>
          <w:p w14:paraId="48E34089" w14:textId="77777777" w:rsidR="00E0043D" w:rsidRPr="00831199" w:rsidRDefault="00DA49A3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3,120,000</w:t>
            </w:r>
          </w:p>
        </w:tc>
      </w:tr>
      <w:tr w:rsidR="004C5FFD" w:rsidRPr="00831199" w14:paraId="78E8F569" w14:textId="77777777" w:rsidTr="0095054B">
        <w:tc>
          <w:tcPr>
            <w:tcW w:w="0" w:type="auto"/>
          </w:tcPr>
          <w:p w14:paraId="2E236F25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06B9B23" w14:textId="77777777" w:rsidR="00E0043D" w:rsidRPr="00831199" w:rsidRDefault="00E0043D" w:rsidP="00E0043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Misikitsini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5B2B4622" w14:textId="77777777" w:rsidR="00E0043D" w:rsidRPr="00831199" w:rsidRDefault="00E0043D" w:rsidP="00E0043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lastRenderedPageBreak/>
              <w:t>Gandini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school.</w:t>
            </w:r>
          </w:p>
          <w:p w14:paraId="262E7DF0" w14:textId="77777777" w:rsidR="00E0043D" w:rsidRPr="00831199" w:rsidRDefault="00E0043D" w:rsidP="00E0043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Uhuru primary school.</w:t>
            </w:r>
          </w:p>
          <w:p w14:paraId="60A23621" w14:textId="77777777" w:rsidR="00E0043D" w:rsidRPr="00831199" w:rsidRDefault="00E0043D" w:rsidP="00E0043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Pangayambo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school.</w:t>
            </w:r>
          </w:p>
          <w:p w14:paraId="4A0376F1" w14:textId="77777777" w:rsidR="00E0043D" w:rsidRPr="00831199" w:rsidRDefault="00E0043D" w:rsidP="00E0043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Kirumbi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secondary school.</w:t>
            </w:r>
          </w:p>
        </w:tc>
        <w:tc>
          <w:tcPr>
            <w:tcW w:w="4083" w:type="dxa"/>
          </w:tcPr>
          <w:p w14:paraId="01F6C50F" w14:textId="77777777" w:rsidR="00E0043D" w:rsidRPr="00831199" w:rsidRDefault="00E0043D" w:rsidP="00E0043D">
            <w:pPr>
              <w:ind w:right="-612"/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lastRenderedPageBreak/>
              <w:t>Office furniture for primary/</w:t>
            </w:r>
          </w:p>
          <w:p w14:paraId="72F28B31" w14:textId="77777777" w:rsidR="00E0043D" w:rsidRPr="00831199" w:rsidRDefault="00E0043D" w:rsidP="00E0043D">
            <w:pPr>
              <w:ind w:right="-612"/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 xml:space="preserve">Secondary school offices and </w:t>
            </w:r>
          </w:p>
          <w:p w14:paraId="5DD2C03A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Staffroom.</w:t>
            </w:r>
          </w:p>
        </w:tc>
        <w:tc>
          <w:tcPr>
            <w:tcW w:w="0" w:type="auto"/>
          </w:tcPr>
          <w:p w14:paraId="7925515A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Kayafungo</w:t>
            </w:r>
            <w:proofErr w:type="spellEnd"/>
          </w:p>
        </w:tc>
        <w:tc>
          <w:tcPr>
            <w:tcW w:w="0" w:type="auto"/>
          </w:tcPr>
          <w:p w14:paraId="27AED332" w14:textId="77777777" w:rsidR="00E0043D" w:rsidRPr="00831199" w:rsidRDefault="00DA49A3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6,276,170</w:t>
            </w:r>
          </w:p>
        </w:tc>
      </w:tr>
      <w:tr w:rsidR="004C5FFD" w:rsidRPr="00831199" w14:paraId="70B82E17" w14:textId="77777777" w:rsidTr="0095054B">
        <w:tc>
          <w:tcPr>
            <w:tcW w:w="0" w:type="auto"/>
          </w:tcPr>
          <w:p w14:paraId="1C1BAB97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6C928FCD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Mwijo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secondary school</w:t>
            </w:r>
          </w:p>
        </w:tc>
        <w:tc>
          <w:tcPr>
            <w:tcW w:w="4083" w:type="dxa"/>
          </w:tcPr>
          <w:p w14:paraId="4DA3A468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School bus</w:t>
            </w:r>
          </w:p>
        </w:tc>
        <w:tc>
          <w:tcPr>
            <w:tcW w:w="0" w:type="auto"/>
          </w:tcPr>
          <w:p w14:paraId="19E70A37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Kayafungo</w:t>
            </w:r>
            <w:proofErr w:type="spellEnd"/>
          </w:p>
        </w:tc>
        <w:tc>
          <w:tcPr>
            <w:tcW w:w="0" w:type="auto"/>
          </w:tcPr>
          <w:p w14:paraId="4F7FB10D" w14:textId="77777777" w:rsidR="00E0043D" w:rsidRPr="00831199" w:rsidRDefault="00DA49A3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10,000,000</w:t>
            </w:r>
          </w:p>
        </w:tc>
      </w:tr>
      <w:tr w:rsidR="004C5FFD" w:rsidRPr="00831199" w14:paraId="17B4CB27" w14:textId="77777777" w:rsidTr="0095054B">
        <w:tc>
          <w:tcPr>
            <w:tcW w:w="0" w:type="auto"/>
          </w:tcPr>
          <w:p w14:paraId="64CD178C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B0D44FB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Kirumbi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secondary school</w:t>
            </w:r>
          </w:p>
        </w:tc>
        <w:tc>
          <w:tcPr>
            <w:tcW w:w="4083" w:type="dxa"/>
          </w:tcPr>
          <w:p w14:paraId="371C12F9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dormitory block</w:t>
            </w:r>
          </w:p>
          <w:p w14:paraId="4B10A05D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School bus</w:t>
            </w:r>
          </w:p>
        </w:tc>
        <w:tc>
          <w:tcPr>
            <w:tcW w:w="0" w:type="auto"/>
          </w:tcPr>
          <w:p w14:paraId="57E4FBAE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Kayafungo</w:t>
            </w:r>
            <w:proofErr w:type="spellEnd"/>
          </w:p>
        </w:tc>
        <w:tc>
          <w:tcPr>
            <w:tcW w:w="0" w:type="auto"/>
          </w:tcPr>
          <w:p w14:paraId="069831A2" w14:textId="77777777" w:rsidR="00E0043D" w:rsidRPr="00831199" w:rsidRDefault="00DA49A3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8,000,000</w:t>
            </w:r>
          </w:p>
        </w:tc>
      </w:tr>
      <w:tr w:rsidR="004C5FFD" w:rsidRPr="00831199" w14:paraId="03F69A08" w14:textId="77777777" w:rsidTr="0095054B">
        <w:tc>
          <w:tcPr>
            <w:tcW w:w="0" w:type="auto"/>
          </w:tcPr>
          <w:p w14:paraId="0DE24C98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DA12A40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Gotani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police station</w:t>
            </w:r>
          </w:p>
        </w:tc>
        <w:tc>
          <w:tcPr>
            <w:tcW w:w="4083" w:type="dxa"/>
          </w:tcPr>
          <w:p w14:paraId="6ADEBA94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staff houses.</w:t>
            </w:r>
          </w:p>
          <w:p w14:paraId="7DA8BE17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Construction of police station.</w:t>
            </w:r>
          </w:p>
        </w:tc>
        <w:tc>
          <w:tcPr>
            <w:tcW w:w="0" w:type="auto"/>
          </w:tcPr>
          <w:p w14:paraId="4D918226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Kayafungo</w:t>
            </w:r>
            <w:proofErr w:type="spellEnd"/>
          </w:p>
        </w:tc>
        <w:tc>
          <w:tcPr>
            <w:tcW w:w="0" w:type="auto"/>
          </w:tcPr>
          <w:p w14:paraId="623AC724" w14:textId="77777777" w:rsidR="00E0043D" w:rsidRPr="00831199" w:rsidRDefault="00DA49A3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5,000,000</w:t>
            </w:r>
          </w:p>
        </w:tc>
      </w:tr>
      <w:tr w:rsidR="004C5FFD" w:rsidRPr="00831199" w14:paraId="7198E041" w14:textId="77777777" w:rsidTr="0095054B">
        <w:tc>
          <w:tcPr>
            <w:tcW w:w="0" w:type="auto"/>
          </w:tcPr>
          <w:p w14:paraId="267FD23D" w14:textId="77777777" w:rsidR="00E0043D" w:rsidRPr="00831199" w:rsidRDefault="00E0043D" w:rsidP="00E0043D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0B143E2" w14:textId="77777777" w:rsidR="00E0043D" w:rsidRPr="00831199" w:rsidRDefault="00E0043D" w:rsidP="00E0043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Kibaokiche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school.</w:t>
            </w:r>
          </w:p>
          <w:p w14:paraId="7B85E0C8" w14:textId="77777777" w:rsidR="00E0043D" w:rsidRPr="00831199" w:rsidRDefault="00E0043D" w:rsidP="00E0043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Kinagoni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5A0D54E3" w14:textId="77777777" w:rsidR="00E0043D" w:rsidRPr="00831199" w:rsidRDefault="00E0043D" w:rsidP="00E0043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Mahenzo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4C7E6899" w14:textId="77777777" w:rsidR="00E0043D" w:rsidRPr="00831199" w:rsidRDefault="00E0043D" w:rsidP="00E0043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Tsangatsini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287F9125" w14:textId="77777777" w:rsidR="00E0043D" w:rsidRPr="00831199" w:rsidRDefault="00E0043D" w:rsidP="00E0043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Mitsikitsini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40F010EF" w14:textId="77777777" w:rsidR="00E0043D" w:rsidRPr="00831199" w:rsidRDefault="00E0043D" w:rsidP="00E0043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Pangayambo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54C66828" w14:textId="77777777" w:rsidR="00E0043D" w:rsidRPr="00831199" w:rsidRDefault="00E0043D" w:rsidP="00E0043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Mwijo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5A969D5F" w14:textId="77777777" w:rsidR="00E0043D" w:rsidRPr="00831199" w:rsidRDefault="00E0043D" w:rsidP="00E0043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St </w:t>
            </w: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michaels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5F20335B" w14:textId="77777777" w:rsidR="00E0043D" w:rsidRPr="00831199" w:rsidRDefault="00E0043D" w:rsidP="00E0043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Mkuluni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</w:t>
            </w:r>
          </w:p>
          <w:p w14:paraId="715F0ED6" w14:textId="77777777" w:rsidR="00E0043D" w:rsidRPr="00831199" w:rsidRDefault="00E0043D" w:rsidP="00E0043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Kavuka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school.</w:t>
            </w:r>
          </w:p>
          <w:p w14:paraId="66C90D58" w14:textId="77777777" w:rsidR="00E0043D" w:rsidRPr="00831199" w:rsidRDefault="00E0043D" w:rsidP="00E0043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>Kirumbi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secondary school</w:t>
            </w:r>
          </w:p>
          <w:p w14:paraId="4A11CE7F" w14:textId="77777777" w:rsidR="00E0043D" w:rsidRPr="00831199" w:rsidRDefault="00E0043D" w:rsidP="0095054B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lastRenderedPageBreak/>
              <w:t>Gandini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4"/>
                <w:szCs w:val="24"/>
              </w:rPr>
              <w:t xml:space="preserve"> primary school.</w:t>
            </w:r>
          </w:p>
        </w:tc>
        <w:tc>
          <w:tcPr>
            <w:tcW w:w="4083" w:type="dxa"/>
          </w:tcPr>
          <w:p w14:paraId="282BBCB3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lastRenderedPageBreak/>
              <w:t xml:space="preserve">Environment </w:t>
            </w: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programme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trees planting</w:t>
            </w:r>
            <w:r w:rsidR="0042445B" w:rsidRPr="00831199">
              <w:rPr>
                <w:rFonts w:ascii="Maiandra GD" w:hAnsi="Maiandra GD"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14:paraId="30F2DB59" w14:textId="77777777" w:rsidR="00E0043D" w:rsidRPr="00831199" w:rsidRDefault="00E0043D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Kayafungo</w:t>
            </w:r>
            <w:proofErr w:type="spellEnd"/>
          </w:p>
        </w:tc>
        <w:tc>
          <w:tcPr>
            <w:tcW w:w="0" w:type="auto"/>
          </w:tcPr>
          <w:p w14:paraId="6FD5A146" w14:textId="77777777" w:rsidR="00E0043D" w:rsidRPr="00831199" w:rsidRDefault="00DA49A3" w:rsidP="00E0043D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1,176,000</w:t>
            </w:r>
          </w:p>
        </w:tc>
      </w:tr>
    </w:tbl>
    <w:p w14:paraId="000A3681" w14:textId="77777777" w:rsidR="00717F21" w:rsidRPr="00831199" w:rsidRDefault="00717F21" w:rsidP="00D4348D">
      <w:pPr>
        <w:spacing w:before="120" w:after="120" w:line="440" w:lineRule="atLeast"/>
        <w:ind w:right="-331"/>
        <w:jc w:val="both"/>
        <w:rPr>
          <w:rFonts w:ascii="Maiandra GD" w:hAnsi="Maiandra GD"/>
          <w:b/>
          <w:color w:val="000000" w:themeColor="text1"/>
        </w:rPr>
      </w:pPr>
    </w:p>
    <w:p w14:paraId="22D9B327" w14:textId="77777777" w:rsidR="00D4348D" w:rsidRPr="00831199" w:rsidRDefault="00D4348D" w:rsidP="00D4348D">
      <w:pPr>
        <w:pStyle w:val="ListParagraph"/>
        <w:numPr>
          <w:ilvl w:val="0"/>
          <w:numId w:val="41"/>
        </w:numPr>
        <w:jc w:val="both"/>
        <w:rPr>
          <w:rFonts w:ascii="Maiandra GD" w:hAnsi="Maiandra GD"/>
          <w:b/>
          <w:color w:val="000000" w:themeColor="text1"/>
          <w:sz w:val="24"/>
          <w:szCs w:val="24"/>
        </w:rPr>
      </w:pPr>
      <w:r w:rsidRPr="00831199">
        <w:rPr>
          <w:rFonts w:ascii="Maiandra GD" w:hAnsi="Maiandra GD"/>
          <w:b/>
          <w:color w:val="000000" w:themeColor="text1"/>
          <w:sz w:val="24"/>
          <w:szCs w:val="24"/>
        </w:rPr>
        <w:t>Consultation with the appropriate agencies on realistic project cost estimates</w:t>
      </w:r>
    </w:p>
    <w:p w14:paraId="041BBA76" w14:textId="5E0E45E4" w:rsidR="00B310CD" w:rsidRPr="00831199" w:rsidRDefault="00445D87" w:rsidP="00B310CD">
      <w:pPr>
        <w:spacing w:before="120" w:after="120" w:line="440" w:lineRule="atLeast"/>
        <w:ind w:right="-331"/>
        <w:jc w:val="both"/>
        <w:rPr>
          <w:rFonts w:ascii="Maiandra GD" w:hAnsi="Maiandra GD"/>
          <w:bCs/>
          <w:iCs/>
          <w:color w:val="000000" w:themeColor="text1"/>
        </w:rPr>
      </w:pPr>
      <w:r w:rsidRPr="00831199">
        <w:rPr>
          <w:rFonts w:ascii="Maiandra GD" w:hAnsi="Maiandra GD"/>
          <w:color w:val="000000" w:themeColor="text1"/>
        </w:rPr>
        <w:t xml:space="preserve">The manager invited the public works officer who guided members on the cost estimates of the projects. </w:t>
      </w:r>
      <w:r w:rsidR="00B310CD" w:rsidRPr="00831199">
        <w:rPr>
          <w:rFonts w:ascii="Maiandra GD" w:hAnsi="Maiandra GD"/>
          <w:color w:val="000000" w:themeColor="text1"/>
        </w:rPr>
        <w:t xml:space="preserve">The committee considered </w:t>
      </w:r>
      <w:r w:rsidRPr="00831199">
        <w:rPr>
          <w:rFonts w:ascii="Maiandra GD" w:hAnsi="Maiandra GD"/>
          <w:color w:val="000000" w:themeColor="text1"/>
        </w:rPr>
        <w:t xml:space="preserve">the input and advise of the officer which were informed by the </w:t>
      </w:r>
      <w:r w:rsidR="009E1C59" w:rsidRPr="00831199">
        <w:rPr>
          <w:rFonts w:ascii="Maiandra GD" w:hAnsi="Maiandra GD"/>
          <w:bCs/>
          <w:iCs/>
          <w:color w:val="000000" w:themeColor="text1"/>
        </w:rPr>
        <w:t>BQs</w:t>
      </w:r>
      <w:r w:rsidRPr="00831199">
        <w:rPr>
          <w:rFonts w:ascii="Maiandra GD" w:hAnsi="Maiandra GD"/>
          <w:bCs/>
          <w:iCs/>
          <w:color w:val="000000" w:themeColor="text1"/>
        </w:rPr>
        <w:t xml:space="preserve"> and </w:t>
      </w:r>
      <w:r w:rsidR="009E1C59" w:rsidRPr="00831199">
        <w:rPr>
          <w:rFonts w:ascii="Maiandra GD" w:hAnsi="Maiandra GD"/>
          <w:bCs/>
          <w:iCs/>
          <w:color w:val="000000" w:themeColor="text1"/>
        </w:rPr>
        <w:t xml:space="preserve">designs </w:t>
      </w:r>
      <w:r w:rsidR="00315210" w:rsidRPr="00831199">
        <w:rPr>
          <w:rFonts w:ascii="Maiandra GD" w:hAnsi="Maiandra GD"/>
          <w:bCs/>
          <w:iCs/>
          <w:color w:val="000000" w:themeColor="text1"/>
        </w:rPr>
        <w:t>and technical</w:t>
      </w:r>
      <w:r w:rsidR="009353FC" w:rsidRPr="00831199">
        <w:rPr>
          <w:rFonts w:ascii="Maiandra GD" w:hAnsi="Maiandra GD"/>
          <w:bCs/>
          <w:iCs/>
          <w:color w:val="000000" w:themeColor="text1"/>
        </w:rPr>
        <w:t xml:space="preserve"> report for</w:t>
      </w:r>
      <w:r w:rsidR="009E1C59" w:rsidRPr="00831199">
        <w:rPr>
          <w:rFonts w:ascii="Maiandra GD" w:hAnsi="Maiandra GD"/>
          <w:bCs/>
          <w:iCs/>
          <w:color w:val="000000" w:themeColor="text1"/>
        </w:rPr>
        <w:t xml:space="preserve"> projects</w:t>
      </w:r>
      <w:r w:rsidRPr="00831199">
        <w:rPr>
          <w:rFonts w:ascii="Maiandra GD" w:hAnsi="Maiandra GD"/>
          <w:bCs/>
          <w:iCs/>
          <w:color w:val="000000" w:themeColor="text1"/>
        </w:rPr>
        <w:t>.</w:t>
      </w:r>
    </w:p>
    <w:p w14:paraId="478CAA19" w14:textId="77777777" w:rsidR="00445D87" w:rsidRPr="00831199" w:rsidRDefault="00445D87" w:rsidP="00B310CD">
      <w:pPr>
        <w:spacing w:before="120" w:after="120" w:line="440" w:lineRule="atLeast"/>
        <w:ind w:right="-331"/>
        <w:jc w:val="both"/>
        <w:rPr>
          <w:rFonts w:ascii="Maiandra GD" w:hAnsi="Maiandra GD"/>
          <w:color w:val="000000" w:themeColor="text1"/>
        </w:rPr>
      </w:pPr>
    </w:p>
    <w:p w14:paraId="6EA452B3" w14:textId="77777777" w:rsidR="002A1F42" w:rsidRPr="00831199" w:rsidRDefault="00BA5E3D" w:rsidP="00BA5E3D">
      <w:pPr>
        <w:pStyle w:val="ListParagraph"/>
        <w:numPr>
          <w:ilvl w:val="0"/>
          <w:numId w:val="41"/>
        </w:numPr>
        <w:jc w:val="both"/>
        <w:rPr>
          <w:rFonts w:ascii="Maiandra GD" w:hAnsi="Maiandra GD"/>
          <w:b/>
          <w:color w:val="000000" w:themeColor="text1"/>
          <w:sz w:val="24"/>
          <w:szCs w:val="24"/>
        </w:rPr>
      </w:pPr>
      <w:r w:rsidRPr="00831199">
        <w:rPr>
          <w:rFonts w:ascii="Maiandra GD" w:hAnsi="Maiandra GD"/>
          <w:b/>
          <w:color w:val="000000" w:themeColor="text1"/>
          <w:sz w:val="24"/>
          <w:szCs w:val="24"/>
        </w:rPr>
        <w:t>Consideration of ongoing projects</w:t>
      </w:r>
    </w:p>
    <w:p w14:paraId="3E7F1CD7" w14:textId="4563C3CC" w:rsidR="002A1F42" w:rsidRPr="00831199" w:rsidRDefault="00445D87" w:rsidP="002A1F42">
      <w:pPr>
        <w:spacing w:before="120" w:after="120" w:line="440" w:lineRule="atLeast"/>
        <w:ind w:right="-331"/>
        <w:jc w:val="both"/>
        <w:rPr>
          <w:rFonts w:ascii="Maiandra GD" w:hAnsi="Maiandra GD"/>
          <w:color w:val="000000" w:themeColor="text1"/>
        </w:rPr>
      </w:pPr>
      <w:r w:rsidRPr="00831199">
        <w:rPr>
          <w:rFonts w:ascii="Maiandra GD" w:hAnsi="Maiandra GD"/>
          <w:color w:val="000000" w:themeColor="text1"/>
        </w:rPr>
        <w:t xml:space="preserve">Members discussed all the ongoing projects which amounted to </w:t>
      </w:r>
      <w:proofErr w:type="gramStart"/>
      <w:r w:rsidRPr="00831199">
        <w:rPr>
          <w:rFonts w:ascii="Maiandra GD" w:hAnsi="Maiandra GD"/>
          <w:color w:val="000000" w:themeColor="text1"/>
        </w:rPr>
        <w:t>Kshs.</w:t>
      </w:r>
      <w:r w:rsidR="00B7588C" w:rsidRPr="00831199">
        <w:rPr>
          <w:rFonts w:ascii="Maiandra GD" w:hAnsi="Maiandra GD"/>
          <w:color w:val="000000" w:themeColor="text1"/>
        </w:rPr>
        <w:t>.</w:t>
      </w:r>
      <w:proofErr w:type="gramEnd"/>
      <w:r w:rsidR="00B7588C" w:rsidRPr="00831199">
        <w:rPr>
          <w:rFonts w:ascii="Maiandra GD" w:hAnsi="Maiandra GD"/>
          <w:color w:val="000000" w:themeColor="text1"/>
        </w:rPr>
        <w:t xml:space="preserve"> 22,551,186 </w:t>
      </w:r>
      <w:r w:rsidR="00670F97" w:rsidRPr="00831199">
        <w:rPr>
          <w:rFonts w:ascii="Maiandra GD" w:hAnsi="Maiandra GD"/>
          <w:color w:val="000000" w:themeColor="text1"/>
        </w:rPr>
        <w:t>as tabulated below</w:t>
      </w:r>
    </w:p>
    <w:tbl>
      <w:tblPr>
        <w:tblStyle w:val="TableGrid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850"/>
        <w:gridCol w:w="1559"/>
        <w:gridCol w:w="851"/>
        <w:gridCol w:w="1134"/>
        <w:gridCol w:w="1276"/>
        <w:gridCol w:w="1134"/>
        <w:gridCol w:w="992"/>
        <w:gridCol w:w="992"/>
      </w:tblGrid>
      <w:tr w:rsidR="004C5FFD" w:rsidRPr="00831199" w14:paraId="6CB75FCA" w14:textId="77777777" w:rsidTr="00A95978">
        <w:tc>
          <w:tcPr>
            <w:tcW w:w="568" w:type="dxa"/>
          </w:tcPr>
          <w:p w14:paraId="2D823A46" w14:textId="77777777" w:rsidR="002717B0" w:rsidRPr="00831199" w:rsidRDefault="002717B0" w:rsidP="002A1F42">
            <w:pPr>
              <w:ind w:right="-331"/>
              <w:jc w:val="both"/>
              <w:rPr>
                <w:rFonts w:ascii="Maiandra GD" w:hAnsi="Maiandra GD"/>
                <w:b/>
                <w:color w:val="000000" w:themeColor="text1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</w:rPr>
              <w:t>No</w:t>
            </w:r>
          </w:p>
        </w:tc>
        <w:tc>
          <w:tcPr>
            <w:tcW w:w="1701" w:type="dxa"/>
          </w:tcPr>
          <w:p w14:paraId="780264EB" w14:textId="77777777" w:rsidR="002717B0" w:rsidRPr="00831199" w:rsidRDefault="002717B0" w:rsidP="002A1F42">
            <w:pPr>
              <w:jc w:val="both"/>
              <w:rPr>
                <w:rFonts w:ascii="Maiandra GD" w:hAnsi="Maiandra GD"/>
                <w:b/>
                <w:color w:val="000000" w:themeColor="text1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</w:rPr>
              <w:t>Name of the Project</w:t>
            </w:r>
          </w:p>
        </w:tc>
        <w:tc>
          <w:tcPr>
            <w:tcW w:w="850" w:type="dxa"/>
          </w:tcPr>
          <w:p w14:paraId="0EE6953E" w14:textId="77777777" w:rsidR="002717B0" w:rsidRPr="00831199" w:rsidRDefault="002717B0" w:rsidP="002A1F42">
            <w:pPr>
              <w:jc w:val="both"/>
              <w:rPr>
                <w:rFonts w:ascii="Maiandra GD" w:hAnsi="Maiandra GD"/>
                <w:b/>
                <w:color w:val="000000" w:themeColor="text1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</w:rPr>
              <w:t>Year</w:t>
            </w:r>
            <w:r w:rsidR="00B310CD" w:rsidRPr="00831199">
              <w:rPr>
                <w:rFonts w:ascii="Maiandra GD" w:hAnsi="Maiandra GD"/>
                <w:b/>
                <w:color w:val="000000" w:themeColor="text1"/>
              </w:rPr>
              <w:t>(</w:t>
            </w:r>
            <w:r w:rsidRPr="00831199">
              <w:rPr>
                <w:rFonts w:ascii="Maiandra GD" w:hAnsi="Maiandra GD"/>
                <w:b/>
                <w:color w:val="000000" w:themeColor="text1"/>
              </w:rPr>
              <w:t>s</w:t>
            </w:r>
            <w:r w:rsidR="00B310CD" w:rsidRPr="00831199">
              <w:rPr>
                <w:rFonts w:ascii="Maiandra GD" w:hAnsi="Maiandra GD"/>
                <w:b/>
                <w:color w:val="000000" w:themeColor="text1"/>
              </w:rPr>
              <w:t>)</w:t>
            </w:r>
            <w:r w:rsidRPr="00831199">
              <w:rPr>
                <w:rFonts w:ascii="Maiandra GD" w:hAnsi="Maiandra GD"/>
                <w:b/>
                <w:color w:val="000000" w:themeColor="text1"/>
              </w:rPr>
              <w:t xml:space="preserve"> Funded</w:t>
            </w:r>
          </w:p>
        </w:tc>
        <w:tc>
          <w:tcPr>
            <w:tcW w:w="1559" w:type="dxa"/>
          </w:tcPr>
          <w:p w14:paraId="3EF82764" w14:textId="77777777" w:rsidR="002717B0" w:rsidRPr="00831199" w:rsidRDefault="002717B0" w:rsidP="002A1F42">
            <w:pPr>
              <w:jc w:val="both"/>
              <w:rPr>
                <w:rFonts w:ascii="Maiandra GD" w:hAnsi="Maiandra GD"/>
                <w:b/>
                <w:color w:val="000000" w:themeColor="text1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</w:rPr>
              <w:t>Pending activities</w:t>
            </w:r>
          </w:p>
        </w:tc>
        <w:tc>
          <w:tcPr>
            <w:tcW w:w="851" w:type="dxa"/>
          </w:tcPr>
          <w:p w14:paraId="510C0630" w14:textId="77777777" w:rsidR="002717B0" w:rsidRPr="00831199" w:rsidRDefault="002717B0" w:rsidP="002A1F42">
            <w:pPr>
              <w:jc w:val="both"/>
              <w:rPr>
                <w:rFonts w:ascii="Maiandra GD" w:hAnsi="Maiandra GD"/>
                <w:b/>
                <w:color w:val="000000" w:themeColor="text1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</w:rPr>
              <w:t>Estimated Cost</w:t>
            </w:r>
          </w:p>
        </w:tc>
        <w:tc>
          <w:tcPr>
            <w:tcW w:w="1134" w:type="dxa"/>
          </w:tcPr>
          <w:p w14:paraId="555637A1" w14:textId="77777777" w:rsidR="002717B0" w:rsidRPr="00831199" w:rsidRDefault="002717B0" w:rsidP="002A1F42">
            <w:pPr>
              <w:jc w:val="both"/>
              <w:rPr>
                <w:rFonts w:ascii="Maiandra GD" w:hAnsi="Maiandra GD"/>
                <w:b/>
                <w:color w:val="000000" w:themeColor="text1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</w:rPr>
              <w:t>Previous allocation(s)</w:t>
            </w:r>
          </w:p>
        </w:tc>
        <w:tc>
          <w:tcPr>
            <w:tcW w:w="1276" w:type="dxa"/>
          </w:tcPr>
          <w:p w14:paraId="67A0ED4F" w14:textId="77777777" w:rsidR="002717B0" w:rsidRPr="00831199" w:rsidRDefault="002717B0" w:rsidP="002A1F42">
            <w:pPr>
              <w:jc w:val="both"/>
              <w:rPr>
                <w:rFonts w:ascii="Maiandra GD" w:hAnsi="Maiandra GD"/>
                <w:b/>
                <w:color w:val="000000" w:themeColor="text1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</w:rPr>
              <w:t>Amount required to complete</w:t>
            </w:r>
          </w:p>
        </w:tc>
        <w:tc>
          <w:tcPr>
            <w:tcW w:w="1134" w:type="dxa"/>
          </w:tcPr>
          <w:p w14:paraId="23BCD707" w14:textId="77777777" w:rsidR="002717B0" w:rsidRPr="00831199" w:rsidRDefault="002717B0" w:rsidP="002A1F42">
            <w:pPr>
              <w:jc w:val="both"/>
              <w:rPr>
                <w:rFonts w:ascii="Maiandra GD" w:hAnsi="Maiandra GD"/>
                <w:b/>
                <w:color w:val="000000" w:themeColor="text1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</w:rPr>
              <w:t>Amount allocated</w:t>
            </w:r>
          </w:p>
        </w:tc>
        <w:tc>
          <w:tcPr>
            <w:tcW w:w="992" w:type="dxa"/>
          </w:tcPr>
          <w:p w14:paraId="1E91ED87" w14:textId="77777777" w:rsidR="002717B0" w:rsidRPr="00831199" w:rsidRDefault="002717B0" w:rsidP="002A1F42">
            <w:pPr>
              <w:jc w:val="both"/>
              <w:rPr>
                <w:rFonts w:ascii="Maiandra GD" w:hAnsi="Maiandra GD"/>
                <w:b/>
                <w:color w:val="000000" w:themeColor="text1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</w:rPr>
              <w:t>Balance</w:t>
            </w:r>
          </w:p>
        </w:tc>
        <w:tc>
          <w:tcPr>
            <w:tcW w:w="992" w:type="dxa"/>
          </w:tcPr>
          <w:p w14:paraId="5F52208B" w14:textId="77777777" w:rsidR="002717B0" w:rsidRPr="00831199" w:rsidRDefault="002717B0" w:rsidP="002A1F42">
            <w:pPr>
              <w:jc w:val="both"/>
              <w:rPr>
                <w:rFonts w:ascii="Maiandra GD" w:hAnsi="Maiandra GD"/>
                <w:b/>
                <w:color w:val="000000" w:themeColor="text1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</w:rPr>
              <w:t>Remarks</w:t>
            </w:r>
          </w:p>
        </w:tc>
      </w:tr>
      <w:tr w:rsidR="004C5FFD" w:rsidRPr="00831199" w14:paraId="2A2EA4D4" w14:textId="77777777" w:rsidTr="00A95978">
        <w:tc>
          <w:tcPr>
            <w:tcW w:w="568" w:type="dxa"/>
          </w:tcPr>
          <w:p w14:paraId="51E2CCC8" w14:textId="77777777" w:rsidR="002717B0" w:rsidRPr="00831199" w:rsidRDefault="002717B0" w:rsidP="002717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331"/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D6ED00" w14:textId="77777777" w:rsidR="002717B0" w:rsidRPr="00831199" w:rsidRDefault="00A95978" w:rsidP="002717B0">
            <w:pPr>
              <w:jc w:val="both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Makomboani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primary school</w:t>
            </w:r>
          </w:p>
        </w:tc>
        <w:tc>
          <w:tcPr>
            <w:tcW w:w="850" w:type="dxa"/>
          </w:tcPr>
          <w:p w14:paraId="444ED265" w14:textId="77777777" w:rsidR="002717B0" w:rsidRPr="00831199" w:rsidRDefault="00A95978" w:rsidP="002717B0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2023-2024</w:t>
            </w:r>
          </w:p>
        </w:tc>
        <w:tc>
          <w:tcPr>
            <w:tcW w:w="1559" w:type="dxa"/>
          </w:tcPr>
          <w:p w14:paraId="1EEA4BC7" w14:textId="09C36A50" w:rsidR="00A95978" w:rsidRPr="00831199" w:rsidRDefault="00A95978" w:rsidP="00A95978">
            <w:pPr>
              <w:jc w:val="both"/>
              <w:rPr>
                <w:rFonts w:ascii="Maiandra GD" w:hAnsi="Maiandra GD" w:cs="Calibri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 xml:space="preserve">Completion of </w:t>
            </w: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storey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building comprising of Administration block comprising of:</w:t>
            </w:r>
            <w:r w:rsidR="000E2CC7" w:rsidRPr="00831199">
              <w:rPr>
                <w:rFonts w:ascii="Maiandra GD" w:hAnsi="Maiandra GD"/>
                <w:color w:val="000000" w:themeColor="text1"/>
              </w:rPr>
              <w:t xml:space="preserve"> </w:t>
            </w:r>
            <w:r w:rsidRPr="00831199">
              <w:rPr>
                <w:rFonts w:ascii="Maiandra GD" w:hAnsi="Maiandra GD"/>
                <w:color w:val="000000" w:themeColor="text1"/>
              </w:rPr>
              <w:t>head teachers office,</w:t>
            </w:r>
            <w:r w:rsidR="000E2CC7" w:rsidRPr="00831199">
              <w:rPr>
                <w:rFonts w:ascii="Maiandra GD" w:hAnsi="Maiandra GD"/>
                <w:color w:val="000000" w:themeColor="text1"/>
              </w:rPr>
              <w:t xml:space="preserve"> </w:t>
            </w:r>
            <w:r w:rsidRPr="00831199">
              <w:rPr>
                <w:rFonts w:ascii="Maiandra GD" w:hAnsi="Maiandra GD"/>
                <w:color w:val="000000" w:themeColor="text1"/>
              </w:rPr>
              <w:t>deputy head teachers office,</w:t>
            </w:r>
            <w:r w:rsidR="000E2CC7" w:rsidRPr="00831199">
              <w:rPr>
                <w:rFonts w:ascii="Maiandra GD" w:hAnsi="Maiandra GD"/>
                <w:color w:val="000000" w:themeColor="text1"/>
              </w:rPr>
              <w:t xml:space="preserve"> </w:t>
            </w:r>
            <w:r w:rsidRPr="00831199">
              <w:rPr>
                <w:rFonts w:ascii="Maiandra GD" w:hAnsi="Maiandra GD"/>
                <w:color w:val="000000" w:themeColor="text1"/>
              </w:rPr>
              <w:t>staffroom,</w:t>
            </w:r>
            <w:r w:rsidR="000E2CC7" w:rsidRPr="00831199">
              <w:rPr>
                <w:rFonts w:ascii="Maiandra GD" w:hAnsi="Maiandra GD"/>
                <w:color w:val="000000" w:themeColor="text1"/>
              </w:rPr>
              <w:t xml:space="preserve"> </w:t>
            </w:r>
            <w:r w:rsidRPr="00831199">
              <w:rPr>
                <w:rFonts w:ascii="Maiandra GD" w:hAnsi="Maiandra GD"/>
                <w:color w:val="000000" w:themeColor="text1"/>
              </w:rPr>
              <w:t>library,</w:t>
            </w:r>
            <w:r w:rsidR="000E2CC7" w:rsidRPr="00831199">
              <w:rPr>
                <w:rFonts w:ascii="Maiandra GD" w:hAnsi="Maiandra GD"/>
                <w:color w:val="000000" w:themeColor="text1"/>
              </w:rPr>
              <w:t xml:space="preserve"> </w:t>
            </w:r>
            <w:r w:rsidRPr="00831199">
              <w:rPr>
                <w:rFonts w:ascii="Maiandra GD" w:hAnsi="Maiandra GD"/>
                <w:color w:val="000000" w:themeColor="text1"/>
              </w:rPr>
              <w:t>reception,</w:t>
            </w:r>
            <w:r w:rsidR="000E2CC7" w:rsidRPr="00831199">
              <w:rPr>
                <w:rFonts w:ascii="Maiandra GD" w:hAnsi="Maiandra GD"/>
                <w:color w:val="000000" w:themeColor="text1"/>
              </w:rPr>
              <w:t xml:space="preserve"> </w:t>
            </w:r>
            <w:r w:rsidRPr="00831199">
              <w:rPr>
                <w:rFonts w:ascii="Maiandra GD" w:hAnsi="Maiandra GD"/>
                <w:color w:val="000000" w:themeColor="text1"/>
              </w:rPr>
              <w:t xml:space="preserve">secretary office and four classrooms from </w:t>
            </w:r>
            <w:r w:rsidRPr="00831199">
              <w:rPr>
                <w:rFonts w:ascii="Maiandra GD" w:hAnsi="Maiandra GD"/>
                <w:color w:val="000000" w:themeColor="text1"/>
              </w:rPr>
              <w:lastRenderedPageBreak/>
              <w:t>stai</w:t>
            </w:r>
            <w:r w:rsidR="000E2CC7" w:rsidRPr="00831199">
              <w:rPr>
                <w:rFonts w:ascii="Maiandra GD" w:hAnsi="Maiandra GD"/>
                <w:color w:val="000000" w:themeColor="text1"/>
              </w:rPr>
              <w:t>r</w:t>
            </w:r>
            <w:r w:rsidRPr="00831199">
              <w:rPr>
                <w:rFonts w:ascii="Maiandra GD" w:hAnsi="Maiandra GD"/>
                <w:color w:val="000000" w:themeColor="text1"/>
              </w:rPr>
              <w:t>case and access ramp,</w:t>
            </w:r>
            <w:r w:rsidR="000E2CC7" w:rsidRPr="00831199">
              <w:rPr>
                <w:rFonts w:ascii="Maiandra GD" w:hAnsi="Maiandra GD"/>
                <w:color w:val="000000" w:themeColor="text1"/>
              </w:rPr>
              <w:t xml:space="preserve"> </w:t>
            </w:r>
            <w:r w:rsidRPr="00831199">
              <w:rPr>
                <w:rFonts w:ascii="Maiandra GD" w:hAnsi="Maiandra GD"/>
                <w:color w:val="000000" w:themeColor="text1"/>
              </w:rPr>
              <w:t>roofing, fixing of doors and windows flooring and painti</w:t>
            </w:r>
            <w:r w:rsidRPr="00831199">
              <w:rPr>
                <w:rFonts w:ascii="Maiandra GD" w:hAnsi="Maiandra GD" w:cs="Calibri"/>
                <w:color w:val="000000" w:themeColor="text1"/>
              </w:rPr>
              <w:t>ng.</w:t>
            </w:r>
          </w:p>
          <w:p w14:paraId="1D69D807" w14:textId="77777777" w:rsidR="002717B0" w:rsidRPr="00831199" w:rsidRDefault="002717B0" w:rsidP="002717B0">
            <w:pPr>
              <w:jc w:val="both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851" w:type="dxa"/>
          </w:tcPr>
          <w:p w14:paraId="00914A01" w14:textId="77777777" w:rsidR="002717B0" w:rsidRPr="00831199" w:rsidRDefault="00A95978" w:rsidP="002717B0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lastRenderedPageBreak/>
              <w:t>40,542,000</w:t>
            </w:r>
          </w:p>
        </w:tc>
        <w:tc>
          <w:tcPr>
            <w:tcW w:w="1134" w:type="dxa"/>
          </w:tcPr>
          <w:p w14:paraId="60D0CA73" w14:textId="300DF627" w:rsidR="002717B0" w:rsidRPr="00831199" w:rsidRDefault="00015140" w:rsidP="002717B0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30,645,477</w:t>
            </w:r>
          </w:p>
        </w:tc>
        <w:tc>
          <w:tcPr>
            <w:tcW w:w="1276" w:type="dxa"/>
          </w:tcPr>
          <w:p w14:paraId="44F37F8F" w14:textId="41B58624" w:rsidR="002717B0" w:rsidRPr="00831199" w:rsidRDefault="00263945" w:rsidP="002717B0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9,896,523</w:t>
            </w:r>
          </w:p>
        </w:tc>
        <w:tc>
          <w:tcPr>
            <w:tcW w:w="1134" w:type="dxa"/>
          </w:tcPr>
          <w:p w14:paraId="4C7177D3" w14:textId="3DF12897" w:rsidR="002717B0" w:rsidRPr="00831199" w:rsidRDefault="00263945" w:rsidP="002717B0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9,896,523</w:t>
            </w:r>
          </w:p>
        </w:tc>
        <w:tc>
          <w:tcPr>
            <w:tcW w:w="992" w:type="dxa"/>
          </w:tcPr>
          <w:p w14:paraId="380EC28E" w14:textId="77777777" w:rsidR="002717B0" w:rsidRPr="00831199" w:rsidRDefault="00A95978" w:rsidP="002717B0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14:paraId="294A8074" w14:textId="77777777" w:rsidR="002717B0" w:rsidRPr="00831199" w:rsidRDefault="00B310CD" w:rsidP="002717B0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Funding to complete the project</w:t>
            </w:r>
          </w:p>
        </w:tc>
      </w:tr>
      <w:tr w:rsidR="004C5FFD" w:rsidRPr="00831199" w14:paraId="51345208" w14:textId="77777777" w:rsidTr="00A95978">
        <w:tc>
          <w:tcPr>
            <w:tcW w:w="568" w:type="dxa"/>
          </w:tcPr>
          <w:p w14:paraId="5A7625D1" w14:textId="77777777" w:rsidR="00840625" w:rsidRPr="00831199" w:rsidRDefault="00840625" w:rsidP="0084062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331"/>
              <w:jc w:val="both"/>
              <w:rPr>
                <w:rFonts w:ascii="Maiandra GD" w:hAnsi="Maiandra GD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95A3BD" w14:textId="77777777" w:rsidR="00840625" w:rsidRPr="00831199" w:rsidRDefault="00840625" w:rsidP="00840625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 xml:space="preserve">Assistant County </w:t>
            </w: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Commisiner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office </w:t>
            </w: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>.</w:t>
            </w:r>
          </w:p>
        </w:tc>
        <w:tc>
          <w:tcPr>
            <w:tcW w:w="850" w:type="dxa"/>
          </w:tcPr>
          <w:p w14:paraId="64B730D9" w14:textId="77777777" w:rsidR="00840625" w:rsidRPr="00831199" w:rsidRDefault="00840625" w:rsidP="00840625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2023-2024</w:t>
            </w:r>
          </w:p>
        </w:tc>
        <w:tc>
          <w:tcPr>
            <w:tcW w:w="1559" w:type="dxa"/>
          </w:tcPr>
          <w:p w14:paraId="62D9CE98" w14:textId="1527B496" w:rsidR="00840625" w:rsidRPr="00831199" w:rsidRDefault="00840625" w:rsidP="00840625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 xml:space="preserve">Construction of Assistant county commissioner office </w:t>
            </w: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Mariakani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ward,</w:t>
            </w:r>
            <w:r w:rsidR="002D0321" w:rsidRPr="00831199">
              <w:rPr>
                <w:rFonts w:ascii="Maiandra GD" w:hAnsi="Maiandra GD"/>
                <w:color w:val="000000" w:themeColor="text1"/>
              </w:rPr>
              <w:t xml:space="preserve"> </w:t>
            </w: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storey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building comprising of waiting bay, two offices, one toilet, reception area on the ground floor. Three offices, boardroom, store and two </w:t>
            </w:r>
            <w:r w:rsidR="002D0321" w:rsidRPr="00831199">
              <w:rPr>
                <w:rFonts w:ascii="Maiandra GD" w:hAnsi="Maiandra GD"/>
                <w:color w:val="000000" w:themeColor="text1"/>
              </w:rPr>
              <w:t>toilets</w:t>
            </w:r>
            <w:r w:rsidRPr="00831199">
              <w:rPr>
                <w:rFonts w:ascii="Maiandra GD" w:hAnsi="Maiandra GD"/>
                <w:color w:val="000000" w:themeColor="text1"/>
              </w:rPr>
              <w:t xml:space="preserve"> on the first floor with ramp. Foundation and walling of the ground floor.</w:t>
            </w:r>
          </w:p>
          <w:p w14:paraId="58D799C0" w14:textId="77777777" w:rsidR="00840625" w:rsidRPr="00831199" w:rsidRDefault="00840625" w:rsidP="00840625">
            <w:pPr>
              <w:jc w:val="both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851" w:type="dxa"/>
          </w:tcPr>
          <w:p w14:paraId="6232303E" w14:textId="77777777" w:rsidR="00840625" w:rsidRPr="00831199" w:rsidRDefault="00840625" w:rsidP="00840625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17,006,998</w:t>
            </w:r>
          </w:p>
        </w:tc>
        <w:tc>
          <w:tcPr>
            <w:tcW w:w="1134" w:type="dxa"/>
          </w:tcPr>
          <w:p w14:paraId="3A719E07" w14:textId="77777777" w:rsidR="00840625" w:rsidRPr="00831199" w:rsidRDefault="00840625" w:rsidP="00840625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4,997,812</w:t>
            </w:r>
          </w:p>
        </w:tc>
        <w:tc>
          <w:tcPr>
            <w:tcW w:w="1276" w:type="dxa"/>
          </w:tcPr>
          <w:p w14:paraId="33C854C6" w14:textId="77777777" w:rsidR="00840625" w:rsidRPr="00831199" w:rsidRDefault="00840625" w:rsidP="00840625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12,009,186</w:t>
            </w:r>
          </w:p>
        </w:tc>
        <w:tc>
          <w:tcPr>
            <w:tcW w:w="1134" w:type="dxa"/>
          </w:tcPr>
          <w:p w14:paraId="27690ECA" w14:textId="77777777" w:rsidR="00840625" w:rsidRPr="00831199" w:rsidRDefault="00840625" w:rsidP="00840625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12,009,186</w:t>
            </w:r>
          </w:p>
        </w:tc>
        <w:tc>
          <w:tcPr>
            <w:tcW w:w="992" w:type="dxa"/>
          </w:tcPr>
          <w:p w14:paraId="04693394" w14:textId="77777777" w:rsidR="00840625" w:rsidRPr="00831199" w:rsidRDefault="00840625" w:rsidP="00840625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14:paraId="52EC6039" w14:textId="77777777" w:rsidR="00840625" w:rsidRPr="00831199" w:rsidRDefault="00840625" w:rsidP="00840625">
            <w:pPr>
              <w:jc w:val="both"/>
              <w:rPr>
                <w:rFonts w:ascii="Maiandra GD" w:hAnsi="Maiandra GD"/>
                <w:color w:val="000000" w:themeColor="text1"/>
              </w:rPr>
            </w:pPr>
            <w:r w:rsidRPr="00831199">
              <w:rPr>
                <w:rFonts w:ascii="Maiandra GD" w:hAnsi="Maiandra GD"/>
                <w:color w:val="000000" w:themeColor="text1"/>
              </w:rPr>
              <w:t xml:space="preserve">There is change of activity from normal office block to </w:t>
            </w:r>
            <w:proofErr w:type="spellStart"/>
            <w:r w:rsidRPr="00831199">
              <w:rPr>
                <w:rFonts w:ascii="Maiandra GD" w:hAnsi="Maiandra GD"/>
                <w:color w:val="000000" w:themeColor="text1"/>
              </w:rPr>
              <w:t>storey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</w:rPr>
              <w:t xml:space="preserve"> building.</w:t>
            </w:r>
          </w:p>
        </w:tc>
      </w:tr>
    </w:tbl>
    <w:p w14:paraId="5F3BE940" w14:textId="77777777" w:rsidR="00BA5E3D" w:rsidRPr="00831199" w:rsidRDefault="00BA5E3D" w:rsidP="00BA5E3D">
      <w:pPr>
        <w:spacing w:before="120" w:after="120" w:line="440" w:lineRule="atLeast"/>
        <w:ind w:right="-331"/>
        <w:jc w:val="both"/>
        <w:rPr>
          <w:rFonts w:ascii="Maiandra GD" w:hAnsi="Maiandra GD"/>
          <w:color w:val="000000" w:themeColor="text1"/>
        </w:rPr>
      </w:pPr>
      <w:r w:rsidRPr="00831199">
        <w:rPr>
          <w:rFonts w:ascii="Maiandra GD" w:hAnsi="Maiandra GD"/>
          <w:color w:val="000000" w:themeColor="text1"/>
        </w:rPr>
        <w:t xml:space="preserve"> After deliberation members Agreed and Approved allocation of full amount of the balance for the ongoing projects to completion in this financial year 2024-2025 being second phase as;</w:t>
      </w:r>
    </w:p>
    <w:p w14:paraId="18702F1E" w14:textId="1A64C76B" w:rsidR="00BA5E3D" w:rsidRPr="00831199" w:rsidRDefault="00BA5E3D" w:rsidP="00BA5E3D">
      <w:pPr>
        <w:pStyle w:val="ListParagraph"/>
        <w:numPr>
          <w:ilvl w:val="0"/>
          <w:numId w:val="42"/>
        </w:numPr>
        <w:spacing w:before="120" w:after="120" w:line="440" w:lineRule="atLeast"/>
        <w:ind w:right="-331"/>
        <w:jc w:val="both"/>
        <w:rPr>
          <w:rFonts w:ascii="Maiandra GD" w:hAnsi="Maiandra GD"/>
          <w:color w:val="000000" w:themeColor="text1"/>
          <w:sz w:val="24"/>
          <w:szCs w:val="24"/>
        </w:rPr>
      </w:pPr>
      <w:proofErr w:type="spellStart"/>
      <w:r w:rsidRPr="00831199">
        <w:rPr>
          <w:rFonts w:ascii="Maiandra GD" w:hAnsi="Maiandra GD"/>
          <w:color w:val="000000" w:themeColor="text1"/>
          <w:sz w:val="24"/>
          <w:szCs w:val="24"/>
        </w:rPr>
        <w:t>Makomboani</w:t>
      </w:r>
      <w:proofErr w:type="spellEnd"/>
      <w:r w:rsidRPr="00831199">
        <w:rPr>
          <w:rFonts w:ascii="Maiandra GD" w:hAnsi="Maiandra GD"/>
          <w:color w:val="000000" w:themeColor="text1"/>
          <w:sz w:val="24"/>
          <w:szCs w:val="24"/>
        </w:rPr>
        <w:t xml:space="preserve"> pri</w:t>
      </w:r>
      <w:r w:rsidR="00B2486C" w:rsidRPr="00831199">
        <w:rPr>
          <w:rFonts w:ascii="Maiandra GD" w:hAnsi="Maiandra GD"/>
          <w:color w:val="000000" w:themeColor="text1"/>
          <w:sz w:val="24"/>
          <w:szCs w:val="24"/>
        </w:rPr>
        <w:t>mary school   Kshs 9,896,523.00</w:t>
      </w:r>
    </w:p>
    <w:p w14:paraId="22CC56D6" w14:textId="69EB6044" w:rsidR="00BA5E3D" w:rsidRPr="00831199" w:rsidRDefault="00BA5E3D" w:rsidP="00BA5E3D">
      <w:pPr>
        <w:pStyle w:val="ListParagraph"/>
        <w:numPr>
          <w:ilvl w:val="0"/>
          <w:numId w:val="42"/>
        </w:numPr>
        <w:spacing w:before="120" w:after="120" w:line="440" w:lineRule="atLeast"/>
        <w:ind w:right="-331"/>
        <w:jc w:val="both"/>
        <w:rPr>
          <w:rFonts w:ascii="Maiandra GD" w:hAnsi="Maiandra GD"/>
          <w:color w:val="000000" w:themeColor="text1"/>
          <w:sz w:val="24"/>
          <w:szCs w:val="24"/>
        </w:rPr>
      </w:pPr>
      <w:r w:rsidRPr="00831199">
        <w:rPr>
          <w:rFonts w:ascii="Maiandra GD" w:hAnsi="Maiandra GD"/>
          <w:color w:val="000000" w:themeColor="text1"/>
          <w:sz w:val="24"/>
          <w:szCs w:val="24"/>
        </w:rPr>
        <w:t xml:space="preserve">Assistant County </w:t>
      </w:r>
      <w:r w:rsidR="00546B52" w:rsidRPr="00831199">
        <w:rPr>
          <w:rFonts w:ascii="Maiandra GD" w:hAnsi="Maiandra GD"/>
          <w:color w:val="000000" w:themeColor="text1"/>
          <w:sz w:val="24"/>
          <w:szCs w:val="24"/>
        </w:rPr>
        <w:t>Commissioner’s</w:t>
      </w:r>
      <w:r w:rsidRPr="00831199">
        <w:rPr>
          <w:rFonts w:ascii="Maiandra GD" w:hAnsi="Maiandra GD"/>
          <w:color w:val="000000" w:themeColor="text1"/>
          <w:sz w:val="24"/>
          <w:szCs w:val="24"/>
        </w:rPr>
        <w:t xml:space="preserve"> office </w:t>
      </w:r>
      <w:proofErr w:type="spellStart"/>
      <w:r w:rsidRPr="00831199">
        <w:rPr>
          <w:rFonts w:ascii="Maiandra GD" w:hAnsi="Maiandra GD"/>
          <w:color w:val="000000" w:themeColor="text1"/>
          <w:sz w:val="24"/>
          <w:szCs w:val="24"/>
        </w:rPr>
        <w:t>Mariakani</w:t>
      </w:r>
      <w:proofErr w:type="spellEnd"/>
      <w:r w:rsidRPr="00831199">
        <w:rPr>
          <w:rFonts w:ascii="Maiandra GD" w:hAnsi="Maiandra GD"/>
          <w:color w:val="000000" w:themeColor="text1"/>
          <w:sz w:val="24"/>
          <w:szCs w:val="24"/>
        </w:rPr>
        <w:t xml:space="preserve"> Kshs 12,009,186.00</w:t>
      </w:r>
    </w:p>
    <w:p w14:paraId="142C076B" w14:textId="77777777" w:rsidR="00BA5E3D" w:rsidRPr="00831199" w:rsidRDefault="00BA5E3D" w:rsidP="00BA5E3D">
      <w:pPr>
        <w:pStyle w:val="ListParagraph"/>
        <w:spacing w:before="120" w:after="120" w:line="440" w:lineRule="atLeast"/>
        <w:ind w:left="1140" w:right="-331"/>
        <w:jc w:val="both"/>
        <w:rPr>
          <w:rFonts w:ascii="Maiandra GD" w:hAnsi="Maiandra GD"/>
          <w:color w:val="000000" w:themeColor="text1"/>
          <w:sz w:val="24"/>
          <w:szCs w:val="24"/>
        </w:rPr>
      </w:pPr>
    </w:p>
    <w:p w14:paraId="782545C5" w14:textId="77777777" w:rsidR="00BA5E3D" w:rsidRPr="00831199" w:rsidRDefault="00E846DE" w:rsidP="00BA5E3D">
      <w:pPr>
        <w:pStyle w:val="ListParagraph"/>
        <w:numPr>
          <w:ilvl w:val="0"/>
          <w:numId w:val="41"/>
        </w:numPr>
        <w:rPr>
          <w:rFonts w:ascii="Maiandra GD" w:hAnsi="Maiandra GD"/>
          <w:b/>
          <w:color w:val="000000" w:themeColor="text1"/>
          <w:sz w:val="24"/>
          <w:szCs w:val="24"/>
        </w:rPr>
      </w:pPr>
      <w:r w:rsidRPr="00831199">
        <w:rPr>
          <w:rFonts w:ascii="Maiandra GD" w:hAnsi="Maiandra GD"/>
          <w:b/>
          <w:color w:val="000000" w:themeColor="text1"/>
          <w:sz w:val="24"/>
          <w:szCs w:val="24"/>
        </w:rPr>
        <w:t>Budgeting of A</w:t>
      </w:r>
      <w:r w:rsidR="00BA5E3D" w:rsidRPr="00831199">
        <w:rPr>
          <w:rFonts w:ascii="Maiandra GD" w:hAnsi="Maiandra GD"/>
          <w:b/>
          <w:color w:val="000000" w:themeColor="text1"/>
          <w:sz w:val="24"/>
          <w:szCs w:val="24"/>
        </w:rPr>
        <w:t>dministration and Monitoring expenses.</w:t>
      </w:r>
    </w:p>
    <w:p w14:paraId="48F295B8" w14:textId="77777777" w:rsidR="007503DB" w:rsidRPr="00831199" w:rsidRDefault="007503DB" w:rsidP="00F57AAF">
      <w:pPr>
        <w:spacing w:before="120" w:after="120" w:line="440" w:lineRule="atLeast"/>
        <w:ind w:right="-331"/>
        <w:jc w:val="both"/>
        <w:rPr>
          <w:rFonts w:ascii="Maiandra GD" w:hAnsi="Maiandra GD"/>
          <w:color w:val="000000" w:themeColor="text1"/>
        </w:rPr>
      </w:pPr>
      <w:r w:rsidRPr="00831199">
        <w:rPr>
          <w:rFonts w:ascii="Maiandra GD" w:hAnsi="Maiandra GD"/>
          <w:color w:val="000000" w:themeColor="text1"/>
        </w:rPr>
        <w:t xml:space="preserve">The manager </w:t>
      </w:r>
      <w:r w:rsidR="005A4B2D" w:rsidRPr="00831199">
        <w:rPr>
          <w:rFonts w:ascii="Maiandra GD" w:hAnsi="Maiandra GD"/>
          <w:color w:val="000000" w:themeColor="text1"/>
        </w:rPr>
        <w:t>briefed members of the key guidelines by the Board</w:t>
      </w:r>
      <w:r w:rsidR="00AE6F3D" w:rsidRPr="00831199">
        <w:rPr>
          <w:rFonts w:ascii="Maiandra GD" w:hAnsi="Maiandra GD"/>
          <w:color w:val="000000" w:themeColor="text1"/>
        </w:rPr>
        <w:t xml:space="preserve"> and</w:t>
      </w:r>
      <w:r w:rsidR="005A4B2D" w:rsidRPr="00831199">
        <w:rPr>
          <w:rFonts w:ascii="Maiandra GD" w:hAnsi="Maiandra GD"/>
          <w:color w:val="000000" w:themeColor="text1"/>
        </w:rPr>
        <w:t xml:space="preserve"> informed members that the Board laid more emphasis on the following areas</w:t>
      </w:r>
      <w:r w:rsidR="00670F97" w:rsidRPr="00831199">
        <w:rPr>
          <w:rFonts w:ascii="Maiandra GD" w:hAnsi="Maiandra GD"/>
          <w:color w:val="000000" w:themeColor="text1"/>
        </w:rPr>
        <w:t>;</w:t>
      </w:r>
    </w:p>
    <w:p w14:paraId="1D669720" w14:textId="77777777" w:rsidR="005A4B2D" w:rsidRPr="00831199" w:rsidRDefault="005A4B2D" w:rsidP="00F57AAF">
      <w:pPr>
        <w:pStyle w:val="ListParagraph"/>
        <w:numPr>
          <w:ilvl w:val="0"/>
          <w:numId w:val="4"/>
        </w:numPr>
        <w:spacing w:before="120" w:after="120" w:line="440" w:lineRule="atLeast"/>
        <w:ind w:right="-331"/>
        <w:jc w:val="both"/>
        <w:rPr>
          <w:rFonts w:ascii="Maiandra GD" w:hAnsi="Maiandra GD" w:cs="Times New Roman"/>
          <w:color w:val="000000" w:themeColor="text1"/>
          <w:sz w:val="24"/>
          <w:szCs w:val="24"/>
        </w:rPr>
      </w:pPr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>Provision of a detailed budget with clear breakdown of each component towards funds for administration and recurrent expenditure</w:t>
      </w:r>
    </w:p>
    <w:p w14:paraId="03C073F4" w14:textId="77777777" w:rsidR="005A4B2D" w:rsidRPr="00831199" w:rsidRDefault="005A4B2D" w:rsidP="00F57AAF">
      <w:pPr>
        <w:pStyle w:val="ListParagraph"/>
        <w:numPr>
          <w:ilvl w:val="0"/>
          <w:numId w:val="4"/>
        </w:numPr>
        <w:spacing w:before="120" w:after="120" w:line="440" w:lineRule="atLeast"/>
        <w:ind w:right="-331"/>
        <w:jc w:val="both"/>
        <w:rPr>
          <w:rFonts w:ascii="Maiandra GD" w:hAnsi="Maiandra GD" w:cs="Times New Roman"/>
          <w:color w:val="000000" w:themeColor="text1"/>
          <w:sz w:val="24"/>
          <w:szCs w:val="24"/>
        </w:rPr>
      </w:pPr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Allocation of funds to staff salaries to be informed by a documented staffing structure approved by the Committee with clear job description for each employee and must conform to the government guidelines on minimum wage. </w:t>
      </w:r>
    </w:p>
    <w:p w14:paraId="092D1C81" w14:textId="77777777" w:rsidR="005A4B2D" w:rsidRPr="00831199" w:rsidRDefault="005A4B2D" w:rsidP="00F57AAF">
      <w:pPr>
        <w:pStyle w:val="ListParagraph"/>
        <w:numPr>
          <w:ilvl w:val="0"/>
          <w:numId w:val="4"/>
        </w:numPr>
        <w:spacing w:before="120" w:after="120" w:line="440" w:lineRule="atLeast"/>
        <w:ind w:right="-331"/>
        <w:jc w:val="both"/>
        <w:rPr>
          <w:rFonts w:ascii="Maiandra GD" w:hAnsi="Maiandra GD" w:cs="Times New Roman"/>
          <w:color w:val="000000" w:themeColor="text1"/>
          <w:sz w:val="24"/>
          <w:szCs w:val="24"/>
        </w:rPr>
      </w:pPr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 Consideration of other statutory deductions such as housing levy, National Social Security Fund (NSSF) and Social Health Insurance Fund (SHIF)</w:t>
      </w:r>
    </w:p>
    <w:p w14:paraId="22AB3192" w14:textId="77777777" w:rsidR="007503DB" w:rsidRPr="00831199" w:rsidRDefault="005A4B2D" w:rsidP="00F57AAF">
      <w:pPr>
        <w:pStyle w:val="ListParagraph"/>
        <w:numPr>
          <w:ilvl w:val="0"/>
          <w:numId w:val="4"/>
        </w:numPr>
        <w:spacing w:before="120" w:after="120" w:line="440" w:lineRule="atLeast"/>
        <w:ind w:right="-331"/>
        <w:jc w:val="both"/>
        <w:rPr>
          <w:rFonts w:ascii="Maiandra GD" w:hAnsi="Maiandra GD" w:cs="Times New Roman"/>
          <w:color w:val="000000" w:themeColor="text1"/>
          <w:sz w:val="24"/>
          <w:szCs w:val="24"/>
        </w:rPr>
      </w:pPr>
      <w:r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Costing of the funds allocated to Monitoring and Evaluation to be informed by a proper </w:t>
      </w:r>
      <w:r w:rsidR="007115F3" w:rsidRPr="00831199">
        <w:rPr>
          <w:rFonts w:ascii="Maiandra GD" w:hAnsi="Maiandra GD" w:cs="Times New Roman"/>
          <w:color w:val="000000" w:themeColor="text1"/>
          <w:sz w:val="24"/>
          <w:szCs w:val="24"/>
        </w:rPr>
        <w:t>work plan</w:t>
      </w:r>
      <w:r w:rsidR="00953342" w:rsidRPr="00831199">
        <w:rPr>
          <w:rFonts w:ascii="Maiandra GD" w:hAnsi="Maiandra GD" w:cs="Times New Roman"/>
          <w:color w:val="000000" w:themeColor="text1"/>
          <w:sz w:val="24"/>
          <w:szCs w:val="24"/>
        </w:rPr>
        <w:t xml:space="preserve"> as provided in </w:t>
      </w:r>
      <w:r w:rsidR="00953342" w:rsidRPr="00831199">
        <w:rPr>
          <w:rFonts w:ascii="Maiandra GD" w:hAnsi="Maiandra GD" w:cs="Times New Roman"/>
          <w:b/>
          <w:color w:val="000000" w:themeColor="text1"/>
          <w:sz w:val="24"/>
          <w:szCs w:val="24"/>
        </w:rPr>
        <w:t>annex 2.</w:t>
      </w:r>
    </w:p>
    <w:p w14:paraId="1C996411" w14:textId="77777777" w:rsidR="004F7088" w:rsidRPr="00831199" w:rsidRDefault="004F7088" w:rsidP="00F57AAF">
      <w:pPr>
        <w:spacing w:before="120" w:after="120" w:line="440" w:lineRule="atLeast"/>
        <w:ind w:right="-331"/>
        <w:jc w:val="both"/>
        <w:rPr>
          <w:rFonts w:ascii="Maiandra GD" w:hAnsi="Maiandra GD"/>
          <w:color w:val="000000" w:themeColor="text1"/>
        </w:rPr>
      </w:pPr>
      <w:r w:rsidRPr="00831199">
        <w:rPr>
          <w:rFonts w:ascii="Maiandra GD" w:hAnsi="Maiandra GD"/>
          <w:color w:val="000000" w:themeColor="text1"/>
        </w:rPr>
        <w:t>The said budgets were tabled by the manager and upon deliberations having considered the constituency allocation</w:t>
      </w:r>
      <w:r w:rsidR="00407A6C" w:rsidRPr="00831199">
        <w:rPr>
          <w:rFonts w:ascii="Maiandra GD" w:hAnsi="Maiandra GD"/>
          <w:color w:val="000000" w:themeColor="text1"/>
        </w:rPr>
        <w:t xml:space="preserve"> and the needs of the community</w:t>
      </w:r>
      <w:r w:rsidRPr="00831199">
        <w:rPr>
          <w:rFonts w:ascii="Maiandra GD" w:hAnsi="Maiandra GD"/>
          <w:color w:val="000000" w:themeColor="text1"/>
        </w:rPr>
        <w:t>, the</w:t>
      </w:r>
      <w:r w:rsidR="00605D88" w:rsidRPr="00831199">
        <w:rPr>
          <w:rFonts w:ascii="Maiandra GD" w:hAnsi="Maiandra GD"/>
          <w:color w:val="000000" w:themeColor="text1"/>
        </w:rPr>
        <w:t xml:space="preserve"> committee members approved as provided in </w:t>
      </w:r>
      <w:r w:rsidR="00605D88" w:rsidRPr="00831199">
        <w:rPr>
          <w:rFonts w:ascii="Maiandra GD" w:hAnsi="Maiandra GD"/>
          <w:b/>
          <w:color w:val="000000" w:themeColor="text1"/>
        </w:rPr>
        <w:t xml:space="preserve">annex </w:t>
      </w:r>
      <w:r w:rsidR="008B3123" w:rsidRPr="00831199">
        <w:rPr>
          <w:rFonts w:ascii="Maiandra GD" w:hAnsi="Maiandra GD"/>
          <w:b/>
          <w:color w:val="000000" w:themeColor="text1"/>
        </w:rPr>
        <w:t>1</w:t>
      </w:r>
      <w:r w:rsidRPr="00831199">
        <w:rPr>
          <w:rFonts w:ascii="Maiandra GD" w:hAnsi="Maiandra GD"/>
          <w:color w:val="000000" w:themeColor="text1"/>
        </w:rPr>
        <w:t xml:space="preserve">: </w:t>
      </w:r>
    </w:p>
    <w:p w14:paraId="24E91BB3" w14:textId="77777777" w:rsidR="00546B52" w:rsidRPr="00831199" w:rsidRDefault="00546B52" w:rsidP="00546B52">
      <w:pPr>
        <w:rPr>
          <w:rFonts w:ascii="Maiandra GD" w:hAnsi="Maiandra GD"/>
        </w:rPr>
      </w:pPr>
    </w:p>
    <w:p w14:paraId="28D27A36" w14:textId="77777777" w:rsidR="00546B52" w:rsidRPr="00831199" w:rsidRDefault="000C650B" w:rsidP="00546B52">
      <w:pPr>
        <w:pStyle w:val="ListParagraph"/>
        <w:numPr>
          <w:ilvl w:val="0"/>
          <w:numId w:val="41"/>
        </w:numPr>
        <w:rPr>
          <w:rFonts w:ascii="Maiandra GD" w:hAnsi="Maiandra GD"/>
          <w:b/>
          <w:color w:val="000000" w:themeColor="text1"/>
          <w:sz w:val="24"/>
          <w:szCs w:val="24"/>
        </w:rPr>
      </w:pPr>
      <w:r w:rsidRPr="00831199">
        <w:rPr>
          <w:rFonts w:ascii="Maiandra GD" w:hAnsi="Maiandra GD"/>
          <w:b/>
          <w:color w:val="000000" w:themeColor="text1"/>
          <w:sz w:val="24"/>
          <w:szCs w:val="24"/>
        </w:rPr>
        <w:t xml:space="preserve">Consideration of </w:t>
      </w:r>
      <w:r w:rsidR="00546B52" w:rsidRPr="00831199">
        <w:rPr>
          <w:rFonts w:ascii="Maiandra GD" w:hAnsi="Maiandra GD"/>
          <w:b/>
          <w:color w:val="000000" w:themeColor="text1"/>
          <w:sz w:val="24"/>
          <w:szCs w:val="24"/>
        </w:rPr>
        <w:t>Funding of JSS Schools</w:t>
      </w:r>
    </w:p>
    <w:p w14:paraId="3E5B79F9" w14:textId="3D332DD4" w:rsidR="00546B52" w:rsidRPr="00831199" w:rsidRDefault="00546B52" w:rsidP="00546B52">
      <w:pPr>
        <w:spacing w:line="360" w:lineRule="auto"/>
        <w:rPr>
          <w:rFonts w:ascii="Maiandra GD" w:hAnsi="Maiandra GD"/>
        </w:rPr>
      </w:pPr>
      <w:r w:rsidRPr="00831199">
        <w:rPr>
          <w:rFonts w:ascii="Maiandra GD" w:hAnsi="Maiandra GD"/>
        </w:rPr>
        <w:t xml:space="preserve">The manager tabled to members a report by the Ministry of Education on the need to fund Junior Secondary Schools’ construction of Grade 9 classrooms. As per the Ministry of Education, the schools below had been captured in their report and required the listed additional classrooms as per their enrolment in grade 8: </w:t>
      </w:r>
    </w:p>
    <w:p w14:paraId="6F71F6CE" w14:textId="77777777" w:rsidR="00546B52" w:rsidRPr="00831199" w:rsidRDefault="00546B52" w:rsidP="00546B52">
      <w:pPr>
        <w:rPr>
          <w:rFonts w:ascii="Maiandra GD" w:hAnsi="Maiandra GD"/>
        </w:rPr>
      </w:pPr>
    </w:p>
    <w:tbl>
      <w:tblPr>
        <w:tblW w:w="8306" w:type="dxa"/>
        <w:jc w:val="center"/>
        <w:tblLook w:val="04A0" w:firstRow="1" w:lastRow="0" w:firstColumn="1" w:lastColumn="0" w:noHBand="0" w:noVBand="1"/>
      </w:tblPr>
      <w:tblGrid>
        <w:gridCol w:w="3595"/>
        <w:gridCol w:w="2970"/>
        <w:gridCol w:w="1741"/>
      </w:tblGrid>
      <w:tr w:rsidR="00546B52" w:rsidRPr="00831199" w14:paraId="3B493F54" w14:textId="77777777" w:rsidTr="004905B4">
        <w:trPr>
          <w:trHeight w:val="270"/>
          <w:tblHeader/>
          <w:jc w:val="center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3103C" w14:textId="77777777" w:rsidR="00546B52" w:rsidRPr="00831199" w:rsidRDefault="00546B52" w:rsidP="004905B4">
            <w:pPr>
              <w:rPr>
                <w:rFonts w:ascii="Maiandra GD" w:hAnsi="Maiandra GD" w:cs="Calibri"/>
                <w:b/>
                <w:bCs/>
              </w:rPr>
            </w:pPr>
            <w:r w:rsidRPr="00831199">
              <w:rPr>
                <w:rFonts w:ascii="Maiandra GD" w:hAnsi="Maiandra GD" w:cs="Calibri"/>
                <w:b/>
                <w:bCs/>
                <w:color w:val="252525"/>
              </w:rPr>
              <w:t>SCHOOL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2B247" w14:textId="77777777" w:rsidR="00546B52" w:rsidRPr="00831199" w:rsidRDefault="00546B52" w:rsidP="004905B4">
            <w:pPr>
              <w:rPr>
                <w:rFonts w:ascii="Maiandra GD" w:hAnsi="Maiandra GD" w:cs="Calibri"/>
                <w:b/>
                <w:bCs/>
              </w:rPr>
            </w:pPr>
            <w:r w:rsidRPr="00831199">
              <w:rPr>
                <w:rFonts w:ascii="Maiandra GD" w:hAnsi="Maiandra GD" w:cs="Calibri"/>
                <w:b/>
                <w:bCs/>
                <w:color w:val="252525"/>
              </w:rPr>
              <w:t>GRADE 8 ENROLLMENT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E1786" w14:textId="77777777" w:rsidR="00546B52" w:rsidRPr="00831199" w:rsidRDefault="00546B52" w:rsidP="004905B4">
            <w:pPr>
              <w:rPr>
                <w:rFonts w:ascii="Maiandra GD" w:hAnsi="Maiandra GD" w:cs="Calibri"/>
                <w:b/>
                <w:bCs/>
              </w:rPr>
            </w:pPr>
            <w:r w:rsidRPr="00831199">
              <w:rPr>
                <w:rFonts w:ascii="Maiandra GD" w:hAnsi="Maiandra GD" w:cs="Calibri"/>
                <w:b/>
                <w:bCs/>
              </w:rPr>
              <w:t>CLASSROOMS</w:t>
            </w:r>
          </w:p>
        </w:tc>
      </w:tr>
      <w:tr w:rsidR="004905B4" w:rsidRPr="00831199" w14:paraId="696B6D18" w14:textId="77777777" w:rsidTr="004905B4">
        <w:trPr>
          <w:trHeight w:val="270"/>
          <w:jc w:val="center"/>
        </w:trPr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F5695" w14:textId="754EA103" w:rsidR="004905B4" w:rsidRPr="00831199" w:rsidRDefault="004905B4" w:rsidP="004905B4">
            <w:pPr>
              <w:spacing w:line="276" w:lineRule="auto"/>
              <w:rPr>
                <w:rFonts w:ascii="Maiandra GD" w:hAnsi="Maiandra GD" w:cs="Calibri"/>
              </w:rPr>
            </w:pPr>
            <w:proofErr w:type="spellStart"/>
            <w:r w:rsidRPr="00831199">
              <w:rPr>
                <w:rFonts w:ascii="Maiandra GD" w:hAnsi="Maiandra GD" w:cs="Calibri"/>
              </w:rPr>
              <w:t>Tsangatsini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9362B" w14:textId="6A273936" w:rsidR="004905B4" w:rsidRPr="00831199" w:rsidRDefault="004905B4" w:rsidP="004905B4">
            <w:pPr>
              <w:spacing w:line="276" w:lineRule="auto"/>
              <w:jc w:val="right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173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FF79F" w14:textId="76922637" w:rsidR="004905B4" w:rsidRPr="00831199" w:rsidRDefault="004905B4" w:rsidP="004905B4">
            <w:pPr>
              <w:spacing w:line="276" w:lineRule="auto"/>
              <w:jc w:val="center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3</w:t>
            </w:r>
          </w:p>
        </w:tc>
      </w:tr>
      <w:tr w:rsidR="004905B4" w:rsidRPr="00831199" w14:paraId="460D2490" w14:textId="77777777" w:rsidTr="004905B4">
        <w:trPr>
          <w:trHeight w:val="270"/>
          <w:jc w:val="center"/>
        </w:trPr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525DB" w14:textId="32E2975C" w:rsidR="004905B4" w:rsidRPr="00831199" w:rsidRDefault="004905B4" w:rsidP="004905B4">
            <w:pPr>
              <w:spacing w:line="276" w:lineRule="auto"/>
              <w:rPr>
                <w:rFonts w:ascii="Maiandra GD" w:hAnsi="Maiandra GD" w:cs="Calibri"/>
              </w:rPr>
            </w:pPr>
            <w:proofErr w:type="spellStart"/>
            <w:r w:rsidRPr="00831199">
              <w:rPr>
                <w:rFonts w:ascii="Maiandra GD" w:hAnsi="Maiandra GD" w:cs="Calibri"/>
              </w:rPr>
              <w:t>Mwandaza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A313A" w14:textId="6340DE16" w:rsidR="004905B4" w:rsidRPr="00831199" w:rsidRDefault="004905B4" w:rsidP="004905B4">
            <w:pPr>
              <w:spacing w:line="276" w:lineRule="auto"/>
              <w:jc w:val="right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168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F62C7" w14:textId="6FFE6DB7" w:rsidR="004905B4" w:rsidRPr="00831199" w:rsidRDefault="004905B4" w:rsidP="004905B4">
            <w:pPr>
              <w:spacing w:line="276" w:lineRule="auto"/>
              <w:jc w:val="center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3</w:t>
            </w:r>
          </w:p>
        </w:tc>
      </w:tr>
      <w:tr w:rsidR="004905B4" w:rsidRPr="00831199" w14:paraId="142964A6" w14:textId="77777777" w:rsidTr="004905B4">
        <w:trPr>
          <w:trHeight w:val="270"/>
          <w:jc w:val="center"/>
        </w:trPr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091F7" w14:textId="4F483747" w:rsidR="004905B4" w:rsidRPr="00831199" w:rsidRDefault="004905B4" w:rsidP="004905B4">
            <w:pPr>
              <w:spacing w:line="276" w:lineRule="auto"/>
              <w:rPr>
                <w:rFonts w:ascii="Maiandra GD" w:hAnsi="Maiandra GD" w:cs="Calibri"/>
              </w:rPr>
            </w:pPr>
            <w:proofErr w:type="spellStart"/>
            <w:r w:rsidRPr="00831199">
              <w:rPr>
                <w:rFonts w:ascii="Maiandra GD" w:hAnsi="Maiandra GD" w:cs="Calibri"/>
              </w:rPr>
              <w:t>Kizurini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C688E" w14:textId="4CDD53B3" w:rsidR="004905B4" w:rsidRPr="00831199" w:rsidRDefault="004905B4" w:rsidP="004905B4">
            <w:pPr>
              <w:spacing w:line="276" w:lineRule="auto"/>
              <w:jc w:val="right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162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3CF6D" w14:textId="0F1293CF" w:rsidR="004905B4" w:rsidRPr="00831199" w:rsidRDefault="004905B4" w:rsidP="004905B4">
            <w:pPr>
              <w:spacing w:line="276" w:lineRule="auto"/>
              <w:jc w:val="center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3</w:t>
            </w:r>
          </w:p>
        </w:tc>
      </w:tr>
      <w:tr w:rsidR="004905B4" w:rsidRPr="00831199" w14:paraId="06418D86" w14:textId="77777777" w:rsidTr="004905B4">
        <w:trPr>
          <w:trHeight w:val="270"/>
          <w:jc w:val="center"/>
        </w:trPr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7008C" w14:textId="08F40BBE" w:rsidR="004905B4" w:rsidRPr="00831199" w:rsidRDefault="004905B4" w:rsidP="004905B4">
            <w:pPr>
              <w:spacing w:line="276" w:lineRule="auto"/>
              <w:rPr>
                <w:rFonts w:ascii="Maiandra GD" w:hAnsi="Maiandra GD" w:cs="Calibri"/>
              </w:rPr>
            </w:pPr>
            <w:proofErr w:type="spellStart"/>
            <w:r w:rsidRPr="00831199">
              <w:rPr>
                <w:rFonts w:ascii="Maiandra GD" w:hAnsi="Maiandra GD" w:cs="Calibri"/>
              </w:rPr>
              <w:t>Migundini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CBA97" w14:textId="0BE45E07" w:rsidR="004905B4" w:rsidRPr="00831199" w:rsidRDefault="004905B4" w:rsidP="004905B4">
            <w:pPr>
              <w:spacing w:line="276" w:lineRule="auto"/>
              <w:jc w:val="right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128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EE5C6" w14:textId="2F472F1A" w:rsidR="004905B4" w:rsidRPr="00831199" w:rsidRDefault="004905B4" w:rsidP="004905B4">
            <w:pPr>
              <w:spacing w:line="276" w:lineRule="auto"/>
              <w:jc w:val="center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1</w:t>
            </w:r>
          </w:p>
        </w:tc>
      </w:tr>
      <w:tr w:rsidR="004905B4" w:rsidRPr="00831199" w14:paraId="1EC4A7DD" w14:textId="77777777" w:rsidTr="004905B4">
        <w:trPr>
          <w:trHeight w:val="270"/>
          <w:jc w:val="center"/>
        </w:trPr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F0C6F" w14:textId="7E6CBE43" w:rsidR="004905B4" w:rsidRPr="00831199" w:rsidRDefault="004905B4" w:rsidP="004905B4">
            <w:pPr>
              <w:spacing w:line="276" w:lineRule="auto"/>
              <w:rPr>
                <w:rFonts w:ascii="Maiandra GD" w:hAnsi="Maiandra GD" w:cs="Calibri"/>
              </w:rPr>
            </w:pPr>
            <w:r w:rsidRPr="00831199">
              <w:rPr>
                <w:rFonts w:ascii="Maiandra GD" w:hAnsi="Maiandra GD" w:cs="Calibri"/>
              </w:rPr>
              <w:t>Baraka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CC9BD" w14:textId="0B34A002" w:rsidR="004905B4" w:rsidRPr="00831199" w:rsidRDefault="004905B4" w:rsidP="004905B4">
            <w:pPr>
              <w:spacing w:line="276" w:lineRule="auto"/>
              <w:jc w:val="right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118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43DD3" w14:textId="25E81CB1" w:rsidR="004905B4" w:rsidRPr="00831199" w:rsidRDefault="004905B4" w:rsidP="004905B4">
            <w:pPr>
              <w:spacing w:line="276" w:lineRule="auto"/>
              <w:jc w:val="center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2</w:t>
            </w:r>
          </w:p>
        </w:tc>
      </w:tr>
      <w:tr w:rsidR="004905B4" w:rsidRPr="00831199" w14:paraId="4E031AAC" w14:textId="77777777" w:rsidTr="004905B4">
        <w:trPr>
          <w:trHeight w:val="270"/>
          <w:jc w:val="center"/>
        </w:trPr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88573" w14:textId="2CFF4685" w:rsidR="004905B4" w:rsidRPr="00831199" w:rsidRDefault="004905B4" w:rsidP="004905B4">
            <w:pPr>
              <w:spacing w:line="276" w:lineRule="auto"/>
              <w:rPr>
                <w:rFonts w:ascii="Maiandra GD" w:hAnsi="Maiandra GD" w:cs="Calibri"/>
              </w:rPr>
            </w:pPr>
            <w:proofErr w:type="spellStart"/>
            <w:r w:rsidRPr="00831199">
              <w:rPr>
                <w:rFonts w:ascii="Maiandra GD" w:hAnsi="Maiandra GD" w:cs="Calibri"/>
              </w:rPr>
              <w:t>Mihingoni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48783" w14:textId="65A660E2" w:rsidR="004905B4" w:rsidRPr="00831199" w:rsidRDefault="004905B4" w:rsidP="004905B4">
            <w:pPr>
              <w:spacing w:line="276" w:lineRule="auto"/>
              <w:jc w:val="right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116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F7473" w14:textId="5059E2FD" w:rsidR="004905B4" w:rsidRPr="00831199" w:rsidRDefault="004905B4" w:rsidP="004905B4">
            <w:pPr>
              <w:spacing w:line="276" w:lineRule="auto"/>
              <w:jc w:val="center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2</w:t>
            </w:r>
          </w:p>
        </w:tc>
      </w:tr>
      <w:tr w:rsidR="004905B4" w:rsidRPr="00831199" w14:paraId="3E69774C" w14:textId="77777777" w:rsidTr="004905B4">
        <w:trPr>
          <w:trHeight w:val="270"/>
          <w:jc w:val="center"/>
        </w:trPr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3097B" w14:textId="58B90ED9" w:rsidR="004905B4" w:rsidRPr="00831199" w:rsidRDefault="004905B4" w:rsidP="004905B4">
            <w:pPr>
              <w:spacing w:line="276" w:lineRule="auto"/>
              <w:rPr>
                <w:rFonts w:ascii="Maiandra GD" w:hAnsi="Maiandra GD" w:cs="Calibri"/>
              </w:rPr>
            </w:pPr>
            <w:proofErr w:type="spellStart"/>
            <w:r w:rsidRPr="00831199">
              <w:rPr>
                <w:rFonts w:ascii="Maiandra GD" w:hAnsi="Maiandra GD" w:cs="Calibri"/>
              </w:rPr>
              <w:t>Gandini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F9B16" w14:textId="34948802" w:rsidR="004905B4" w:rsidRPr="00831199" w:rsidRDefault="004905B4" w:rsidP="004905B4">
            <w:pPr>
              <w:spacing w:line="276" w:lineRule="auto"/>
              <w:jc w:val="right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115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D67F1" w14:textId="164C3CAD" w:rsidR="004905B4" w:rsidRPr="00831199" w:rsidRDefault="004905B4" w:rsidP="004905B4">
            <w:pPr>
              <w:spacing w:line="276" w:lineRule="auto"/>
              <w:jc w:val="center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1</w:t>
            </w:r>
          </w:p>
        </w:tc>
      </w:tr>
      <w:tr w:rsidR="004905B4" w:rsidRPr="00831199" w14:paraId="195CF670" w14:textId="77777777" w:rsidTr="004905B4">
        <w:trPr>
          <w:trHeight w:val="270"/>
          <w:jc w:val="center"/>
        </w:trPr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26411" w14:textId="743CF95D" w:rsidR="004905B4" w:rsidRPr="00831199" w:rsidRDefault="004905B4" w:rsidP="004905B4">
            <w:pPr>
              <w:spacing w:line="276" w:lineRule="auto"/>
              <w:rPr>
                <w:rFonts w:ascii="Maiandra GD" w:hAnsi="Maiandra GD" w:cs="Calibri"/>
              </w:rPr>
            </w:pPr>
            <w:proofErr w:type="spellStart"/>
            <w:r w:rsidRPr="00831199">
              <w:rPr>
                <w:rFonts w:ascii="Maiandra GD" w:hAnsi="Maiandra GD" w:cs="Calibri"/>
              </w:rPr>
              <w:t>Birinimwamleka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5C8A1" w14:textId="4B82E320" w:rsidR="004905B4" w:rsidRPr="00831199" w:rsidRDefault="004905B4" w:rsidP="004905B4">
            <w:pPr>
              <w:spacing w:line="276" w:lineRule="auto"/>
              <w:jc w:val="right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108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E840F" w14:textId="414DA63B" w:rsidR="004905B4" w:rsidRPr="00831199" w:rsidRDefault="004905B4" w:rsidP="004905B4">
            <w:pPr>
              <w:spacing w:line="276" w:lineRule="auto"/>
              <w:jc w:val="center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1</w:t>
            </w:r>
          </w:p>
        </w:tc>
      </w:tr>
      <w:tr w:rsidR="004905B4" w:rsidRPr="00831199" w14:paraId="1E4456A5" w14:textId="77777777" w:rsidTr="004905B4">
        <w:trPr>
          <w:trHeight w:val="270"/>
          <w:jc w:val="center"/>
        </w:trPr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6E900" w14:textId="02B129A8" w:rsidR="004905B4" w:rsidRPr="00831199" w:rsidRDefault="004905B4" w:rsidP="004905B4">
            <w:pPr>
              <w:spacing w:line="276" w:lineRule="auto"/>
              <w:rPr>
                <w:rFonts w:ascii="Maiandra GD" w:hAnsi="Maiandra GD" w:cs="Calibri"/>
              </w:rPr>
            </w:pPr>
            <w:proofErr w:type="spellStart"/>
            <w:r w:rsidRPr="00831199">
              <w:rPr>
                <w:rFonts w:ascii="Maiandra GD" w:hAnsi="Maiandra GD" w:cs="Calibri"/>
              </w:rPr>
              <w:lastRenderedPageBreak/>
              <w:t>Ikanga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57552" w14:textId="55446B37" w:rsidR="004905B4" w:rsidRPr="00831199" w:rsidRDefault="004905B4" w:rsidP="004905B4">
            <w:pPr>
              <w:spacing w:line="276" w:lineRule="auto"/>
              <w:jc w:val="right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98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2C035" w14:textId="1D98D40B" w:rsidR="004905B4" w:rsidRPr="00831199" w:rsidRDefault="004905B4" w:rsidP="004905B4">
            <w:pPr>
              <w:spacing w:line="276" w:lineRule="auto"/>
              <w:jc w:val="center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2</w:t>
            </w:r>
          </w:p>
        </w:tc>
      </w:tr>
      <w:tr w:rsidR="004905B4" w:rsidRPr="00831199" w14:paraId="79739EFE" w14:textId="77777777" w:rsidTr="004905B4">
        <w:trPr>
          <w:trHeight w:val="270"/>
          <w:jc w:val="center"/>
        </w:trPr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CC3EB" w14:textId="183E69DC" w:rsidR="004905B4" w:rsidRPr="00831199" w:rsidRDefault="004905B4" w:rsidP="004905B4">
            <w:pPr>
              <w:spacing w:line="276" w:lineRule="auto"/>
              <w:rPr>
                <w:rFonts w:ascii="Maiandra GD" w:hAnsi="Maiandra GD" w:cs="Calibri"/>
              </w:rPr>
            </w:pPr>
            <w:proofErr w:type="spellStart"/>
            <w:r w:rsidRPr="00831199">
              <w:rPr>
                <w:rFonts w:ascii="Maiandra GD" w:hAnsi="Maiandra GD" w:cs="Calibri"/>
              </w:rPr>
              <w:t>Chalani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4EF40" w14:textId="5F0A9B8B" w:rsidR="004905B4" w:rsidRPr="00831199" w:rsidRDefault="004905B4" w:rsidP="004905B4">
            <w:pPr>
              <w:spacing w:line="276" w:lineRule="auto"/>
              <w:jc w:val="right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95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B6522" w14:textId="518034ED" w:rsidR="004905B4" w:rsidRPr="00831199" w:rsidRDefault="004905B4" w:rsidP="004905B4">
            <w:pPr>
              <w:spacing w:line="276" w:lineRule="auto"/>
              <w:jc w:val="center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2</w:t>
            </w:r>
          </w:p>
        </w:tc>
      </w:tr>
      <w:tr w:rsidR="004905B4" w:rsidRPr="00831199" w14:paraId="4E62F7D2" w14:textId="77777777" w:rsidTr="004905B4">
        <w:trPr>
          <w:trHeight w:val="270"/>
          <w:jc w:val="center"/>
        </w:trPr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767B7" w14:textId="353EAEDE" w:rsidR="004905B4" w:rsidRPr="00831199" w:rsidRDefault="004905B4" w:rsidP="004905B4">
            <w:pPr>
              <w:spacing w:line="276" w:lineRule="auto"/>
              <w:rPr>
                <w:rFonts w:ascii="Maiandra GD" w:hAnsi="Maiandra GD" w:cs="Calibri"/>
              </w:rPr>
            </w:pPr>
            <w:proofErr w:type="spellStart"/>
            <w:r w:rsidRPr="00831199">
              <w:rPr>
                <w:rFonts w:ascii="Maiandra GD" w:hAnsi="Maiandra GD" w:cs="Calibri"/>
              </w:rPr>
              <w:t>Kirumbi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2B19F" w14:textId="12CF312C" w:rsidR="004905B4" w:rsidRPr="00831199" w:rsidRDefault="004905B4" w:rsidP="004905B4">
            <w:pPr>
              <w:spacing w:line="276" w:lineRule="auto"/>
              <w:jc w:val="right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89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4E7F2" w14:textId="19ABC537" w:rsidR="004905B4" w:rsidRPr="00831199" w:rsidRDefault="004905B4" w:rsidP="004905B4">
            <w:pPr>
              <w:spacing w:line="276" w:lineRule="auto"/>
              <w:jc w:val="center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2</w:t>
            </w:r>
          </w:p>
        </w:tc>
      </w:tr>
      <w:tr w:rsidR="004905B4" w:rsidRPr="00831199" w14:paraId="2E55FA06" w14:textId="77777777" w:rsidTr="004905B4">
        <w:trPr>
          <w:trHeight w:val="270"/>
          <w:jc w:val="center"/>
        </w:trPr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A0303" w14:textId="36B3F71B" w:rsidR="004905B4" w:rsidRPr="00831199" w:rsidRDefault="004905B4" w:rsidP="004905B4">
            <w:pPr>
              <w:spacing w:line="276" w:lineRule="auto"/>
              <w:rPr>
                <w:rFonts w:ascii="Maiandra GD" w:hAnsi="Maiandra GD" w:cs="Calibri"/>
              </w:rPr>
            </w:pPr>
            <w:proofErr w:type="spellStart"/>
            <w:r w:rsidRPr="00831199">
              <w:rPr>
                <w:rFonts w:ascii="Maiandra GD" w:hAnsi="Maiandra GD" w:cs="Calibri"/>
              </w:rPr>
              <w:t>Mutsengo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26E1E" w14:textId="1814C471" w:rsidR="004905B4" w:rsidRPr="00831199" w:rsidRDefault="004905B4" w:rsidP="004905B4">
            <w:pPr>
              <w:spacing w:line="276" w:lineRule="auto"/>
              <w:jc w:val="right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86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7618C" w14:textId="0366964E" w:rsidR="004905B4" w:rsidRPr="00831199" w:rsidRDefault="004905B4" w:rsidP="004905B4">
            <w:pPr>
              <w:spacing w:line="276" w:lineRule="auto"/>
              <w:jc w:val="center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2</w:t>
            </w:r>
          </w:p>
        </w:tc>
      </w:tr>
      <w:tr w:rsidR="004905B4" w:rsidRPr="00831199" w14:paraId="3F0DEE3B" w14:textId="77777777" w:rsidTr="004905B4">
        <w:trPr>
          <w:trHeight w:val="270"/>
          <w:jc w:val="center"/>
        </w:trPr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57A91" w14:textId="09766E6F" w:rsidR="004905B4" w:rsidRPr="00831199" w:rsidRDefault="004905B4" w:rsidP="004905B4">
            <w:pPr>
              <w:spacing w:line="276" w:lineRule="auto"/>
              <w:rPr>
                <w:rFonts w:ascii="Maiandra GD" w:hAnsi="Maiandra GD" w:cs="Calibri"/>
              </w:rPr>
            </w:pPr>
            <w:proofErr w:type="spellStart"/>
            <w:r w:rsidRPr="00831199">
              <w:rPr>
                <w:rFonts w:ascii="Maiandra GD" w:hAnsi="Maiandra GD" w:cs="Calibri"/>
              </w:rPr>
              <w:t>Ndatani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1BE3F7" w14:textId="53351340" w:rsidR="004905B4" w:rsidRPr="00831199" w:rsidRDefault="004905B4" w:rsidP="004905B4">
            <w:pPr>
              <w:spacing w:line="276" w:lineRule="auto"/>
              <w:jc w:val="right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85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056C05" w14:textId="65066E98" w:rsidR="004905B4" w:rsidRPr="00831199" w:rsidRDefault="004905B4" w:rsidP="004905B4">
            <w:pPr>
              <w:spacing w:line="276" w:lineRule="auto"/>
              <w:jc w:val="center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2</w:t>
            </w:r>
          </w:p>
        </w:tc>
      </w:tr>
      <w:tr w:rsidR="004905B4" w:rsidRPr="00831199" w14:paraId="72AA45E2" w14:textId="77777777" w:rsidTr="004905B4">
        <w:trPr>
          <w:trHeight w:val="270"/>
          <w:jc w:val="center"/>
        </w:trPr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9354A" w14:textId="3C76223C" w:rsidR="004905B4" w:rsidRPr="00831199" w:rsidRDefault="004905B4" w:rsidP="004905B4">
            <w:pPr>
              <w:spacing w:line="276" w:lineRule="auto"/>
              <w:rPr>
                <w:rFonts w:ascii="Maiandra GD" w:hAnsi="Maiandra GD" w:cs="Calibri"/>
              </w:rPr>
            </w:pPr>
            <w:proofErr w:type="spellStart"/>
            <w:r w:rsidRPr="00831199">
              <w:rPr>
                <w:rFonts w:ascii="Maiandra GD" w:hAnsi="Maiandra GD" w:cs="Calibri"/>
              </w:rPr>
              <w:t>Makomboani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FE01EC" w14:textId="782336DA" w:rsidR="004905B4" w:rsidRPr="00831199" w:rsidRDefault="004905B4" w:rsidP="004905B4">
            <w:pPr>
              <w:spacing w:line="276" w:lineRule="auto"/>
              <w:jc w:val="right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84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9C6A64" w14:textId="660056E9" w:rsidR="004905B4" w:rsidRPr="00831199" w:rsidRDefault="004905B4" w:rsidP="004905B4">
            <w:pPr>
              <w:spacing w:line="276" w:lineRule="auto"/>
              <w:jc w:val="center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2</w:t>
            </w:r>
          </w:p>
        </w:tc>
      </w:tr>
      <w:tr w:rsidR="004905B4" w:rsidRPr="00831199" w14:paraId="74FF248C" w14:textId="77777777" w:rsidTr="004905B4">
        <w:trPr>
          <w:trHeight w:val="270"/>
          <w:jc w:val="center"/>
        </w:trPr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7DADA" w14:textId="3CDC1745" w:rsidR="004905B4" w:rsidRPr="00831199" w:rsidRDefault="004905B4" w:rsidP="004905B4">
            <w:pPr>
              <w:spacing w:line="276" w:lineRule="auto"/>
              <w:rPr>
                <w:rFonts w:ascii="Maiandra GD" w:hAnsi="Maiandra GD" w:cs="Calibri"/>
              </w:rPr>
            </w:pPr>
            <w:proofErr w:type="spellStart"/>
            <w:r w:rsidRPr="00831199">
              <w:rPr>
                <w:rFonts w:ascii="Maiandra GD" w:hAnsi="Maiandra GD" w:cs="Calibri"/>
              </w:rPr>
              <w:t>Kinani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A39877" w14:textId="5CD2743C" w:rsidR="004905B4" w:rsidRPr="00831199" w:rsidRDefault="004905B4" w:rsidP="004905B4">
            <w:pPr>
              <w:spacing w:line="276" w:lineRule="auto"/>
              <w:jc w:val="right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79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1CDAB5" w14:textId="14754826" w:rsidR="004905B4" w:rsidRPr="00831199" w:rsidRDefault="004905B4" w:rsidP="004905B4">
            <w:pPr>
              <w:spacing w:line="276" w:lineRule="auto"/>
              <w:jc w:val="center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1</w:t>
            </w:r>
          </w:p>
        </w:tc>
      </w:tr>
      <w:tr w:rsidR="004905B4" w:rsidRPr="00831199" w14:paraId="5F24D8FA" w14:textId="77777777" w:rsidTr="004905B4">
        <w:trPr>
          <w:trHeight w:val="270"/>
          <w:jc w:val="center"/>
        </w:trPr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A040B" w14:textId="4F4EF9F1" w:rsidR="004905B4" w:rsidRPr="00831199" w:rsidRDefault="004905B4" w:rsidP="004905B4">
            <w:pPr>
              <w:spacing w:line="276" w:lineRule="auto"/>
              <w:rPr>
                <w:rFonts w:ascii="Maiandra GD" w:hAnsi="Maiandra GD" w:cs="Calibri"/>
              </w:rPr>
            </w:pPr>
            <w:proofErr w:type="spellStart"/>
            <w:r w:rsidRPr="00831199">
              <w:rPr>
                <w:rFonts w:ascii="Maiandra GD" w:hAnsi="Maiandra GD" w:cs="Calibri"/>
              </w:rPr>
              <w:t>Vishakani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EA1D80" w14:textId="7DB42450" w:rsidR="004905B4" w:rsidRPr="00831199" w:rsidRDefault="004905B4" w:rsidP="004905B4">
            <w:pPr>
              <w:spacing w:line="276" w:lineRule="auto"/>
              <w:jc w:val="right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77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7A6295" w14:textId="0D54AE8D" w:rsidR="004905B4" w:rsidRPr="00831199" w:rsidRDefault="004905B4" w:rsidP="004905B4">
            <w:pPr>
              <w:spacing w:line="276" w:lineRule="auto"/>
              <w:jc w:val="center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1</w:t>
            </w:r>
          </w:p>
        </w:tc>
      </w:tr>
      <w:tr w:rsidR="004905B4" w:rsidRPr="00831199" w14:paraId="356F50EE" w14:textId="77777777" w:rsidTr="004905B4">
        <w:trPr>
          <w:trHeight w:val="270"/>
          <w:jc w:val="center"/>
        </w:trPr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4C969" w14:textId="18BC9D25" w:rsidR="004905B4" w:rsidRPr="00831199" w:rsidRDefault="004905B4" w:rsidP="004905B4">
            <w:pPr>
              <w:spacing w:line="276" w:lineRule="auto"/>
              <w:rPr>
                <w:rFonts w:ascii="Maiandra GD" w:hAnsi="Maiandra GD" w:cs="Calibri"/>
              </w:rPr>
            </w:pPr>
            <w:proofErr w:type="spellStart"/>
            <w:r w:rsidRPr="00831199">
              <w:rPr>
                <w:rFonts w:ascii="Maiandra GD" w:hAnsi="Maiandra GD" w:cs="Calibri"/>
              </w:rPr>
              <w:t>Tsunguni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CF8BC7" w14:textId="35F6ACDD" w:rsidR="004905B4" w:rsidRPr="00831199" w:rsidRDefault="004905B4" w:rsidP="004905B4">
            <w:pPr>
              <w:spacing w:line="276" w:lineRule="auto"/>
              <w:jc w:val="right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72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320179" w14:textId="4AFBB9C4" w:rsidR="004905B4" w:rsidRPr="00831199" w:rsidRDefault="004905B4" w:rsidP="004905B4">
            <w:pPr>
              <w:spacing w:line="276" w:lineRule="auto"/>
              <w:jc w:val="center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1</w:t>
            </w:r>
          </w:p>
        </w:tc>
      </w:tr>
      <w:tr w:rsidR="004905B4" w:rsidRPr="00831199" w14:paraId="747D8B80" w14:textId="77777777" w:rsidTr="004905B4">
        <w:trPr>
          <w:trHeight w:val="270"/>
          <w:jc w:val="center"/>
        </w:trPr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0895D" w14:textId="745E1B8A" w:rsidR="004905B4" w:rsidRPr="00831199" w:rsidRDefault="004905B4" w:rsidP="004905B4">
            <w:pPr>
              <w:spacing w:line="276" w:lineRule="auto"/>
              <w:rPr>
                <w:rFonts w:ascii="Maiandra GD" w:hAnsi="Maiandra GD" w:cs="Calibri"/>
              </w:rPr>
            </w:pPr>
            <w:proofErr w:type="spellStart"/>
            <w:r w:rsidRPr="00831199">
              <w:rPr>
                <w:rFonts w:ascii="Maiandra GD" w:hAnsi="Maiandra GD" w:cs="Calibri"/>
              </w:rPr>
              <w:t>Mikiriani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227288" w14:textId="1D5D76E1" w:rsidR="004905B4" w:rsidRPr="00831199" w:rsidRDefault="004905B4" w:rsidP="004905B4">
            <w:pPr>
              <w:spacing w:line="276" w:lineRule="auto"/>
              <w:jc w:val="right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69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90724B" w14:textId="7D7E9D5F" w:rsidR="004905B4" w:rsidRPr="00831199" w:rsidRDefault="004905B4" w:rsidP="004905B4">
            <w:pPr>
              <w:spacing w:line="276" w:lineRule="auto"/>
              <w:jc w:val="center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1</w:t>
            </w:r>
          </w:p>
        </w:tc>
      </w:tr>
      <w:tr w:rsidR="004905B4" w:rsidRPr="00831199" w14:paraId="78520CC5" w14:textId="77777777" w:rsidTr="004905B4">
        <w:trPr>
          <w:trHeight w:val="270"/>
          <w:jc w:val="center"/>
        </w:trPr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D9714" w14:textId="743E0F80" w:rsidR="004905B4" w:rsidRPr="00831199" w:rsidRDefault="004905B4" w:rsidP="004905B4">
            <w:pPr>
              <w:spacing w:line="276" w:lineRule="auto"/>
              <w:rPr>
                <w:rFonts w:ascii="Maiandra GD" w:hAnsi="Maiandra GD" w:cs="Calibri"/>
              </w:rPr>
            </w:pPr>
            <w:proofErr w:type="spellStart"/>
            <w:r w:rsidRPr="00831199">
              <w:rPr>
                <w:rFonts w:ascii="Maiandra GD" w:hAnsi="Maiandra GD" w:cs="Calibri"/>
              </w:rPr>
              <w:t>Vuga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798B32" w14:textId="7A9AEEE3" w:rsidR="004905B4" w:rsidRPr="00831199" w:rsidRDefault="004905B4" w:rsidP="004905B4">
            <w:pPr>
              <w:spacing w:line="276" w:lineRule="auto"/>
              <w:jc w:val="right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66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DDC818" w14:textId="21227371" w:rsidR="004905B4" w:rsidRPr="00831199" w:rsidRDefault="004905B4" w:rsidP="004905B4">
            <w:pPr>
              <w:spacing w:line="276" w:lineRule="auto"/>
              <w:jc w:val="center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1</w:t>
            </w:r>
          </w:p>
        </w:tc>
      </w:tr>
      <w:tr w:rsidR="004905B4" w:rsidRPr="00831199" w14:paraId="7FAF3208" w14:textId="77777777" w:rsidTr="004905B4">
        <w:trPr>
          <w:trHeight w:val="270"/>
          <w:jc w:val="center"/>
        </w:trPr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3FA98" w14:textId="04455F09" w:rsidR="004905B4" w:rsidRPr="00831199" w:rsidRDefault="004905B4" w:rsidP="004905B4">
            <w:pPr>
              <w:spacing w:line="276" w:lineRule="auto"/>
              <w:rPr>
                <w:rFonts w:ascii="Maiandra GD" w:hAnsi="Maiandra GD" w:cs="Calibri"/>
              </w:rPr>
            </w:pPr>
            <w:proofErr w:type="spellStart"/>
            <w:r w:rsidRPr="00831199">
              <w:rPr>
                <w:rFonts w:ascii="Maiandra GD" w:hAnsi="Maiandra GD" w:cs="Calibri"/>
              </w:rPr>
              <w:t>Mtulu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D16725" w14:textId="2B001CF5" w:rsidR="004905B4" w:rsidRPr="00831199" w:rsidRDefault="004905B4" w:rsidP="004905B4">
            <w:pPr>
              <w:spacing w:line="276" w:lineRule="auto"/>
              <w:jc w:val="right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63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6ECCAF" w14:textId="41B3731E" w:rsidR="004905B4" w:rsidRPr="00831199" w:rsidRDefault="004905B4" w:rsidP="004905B4">
            <w:pPr>
              <w:spacing w:line="276" w:lineRule="auto"/>
              <w:jc w:val="center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1</w:t>
            </w:r>
          </w:p>
        </w:tc>
      </w:tr>
      <w:tr w:rsidR="004905B4" w:rsidRPr="00831199" w14:paraId="42F465FD" w14:textId="77777777" w:rsidTr="004905B4">
        <w:trPr>
          <w:trHeight w:val="270"/>
          <w:jc w:val="center"/>
        </w:trPr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62A6" w14:textId="7611164A" w:rsidR="004905B4" w:rsidRPr="00831199" w:rsidRDefault="004905B4" w:rsidP="004905B4">
            <w:pPr>
              <w:spacing w:line="276" w:lineRule="auto"/>
              <w:rPr>
                <w:rFonts w:ascii="Maiandra GD" w:hAnsi="Maiandra GD" w:cs="Calibri"/>
              </w:rPr>
            </w:pPr>
            <w:proofErr w:type="spellStart"/>
            <w:r w:rsidRPr="00831199">
              <w:rPr>
                <w:rFonts w:ascii="Maiandra GD" w:hAnsi="Maiandra GD" w:cs="Calibri"/>
              </w:rPr>
              <w:t>Walea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188359" w14:textId="135EDB7F" w:rsidR="004905B4" w:rsidRPr="00831199" w:rsidRDefault="004905B4" w:rsidP="004905B4">
            <w:pPr>
              <w:spacing w:line="276" w:lineRule="auto"/>
              <w:jc w:val="right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58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73CFB7" w14:textId="1C54212A" w:rsidR="004905B4" w:rsidRPr="00831199" w:rsidRDefault="004905B4" w:rsidP="004905B4">
            <w:pPr>
              <w:spacing w:line="276" w:lineRule="auto"/>
              <w:jc w:val="center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1</w:t>
            </w:r>
          </w:p>
        </w:tc>
      </w:tr>
      <w:tr w:rsidR="004905B4" w:rsidRPr="00831199" w14:paraId="7BE24B70" w14:textId="77777777" w:rsidTr="004905B4">
        <w:trPr>
          <w:trHeight w:val="270"/>
          <w:jc w:val="center"/>
        </w:trPr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971D4" w14:textId="41ABF5B0" w:rsidR="004905B4" w:rsidRPr="00831199" w:rsidRDefault="004905B4" w:rsidP="004905B4">
            <w:pPr>
              <w:spacing w:line="276" w:lineRule="auto"/>
              <w:rPr>
                <w:rFonts w:ascii="Maiandra GD" w:hAnsi="Maiandra GD" w:cs="Calibri"/>
              </w:rPr>
            </w:pPr>
            <w:proofErr w:type="spellStart"/>
            <w:r w:rsidRPr="00831199">
              <w:rPr>
                <w:rFonts w:ascii="Maiandra GD" w:hAnsi="Maiandra GD" w:cs="Calibri"/>
              </w:rPr>
              <w:t>Pangayambo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90A077" w14:textId="502E3CD5" w:rsidR="004905B4" w:rsidRPr="00831199" w:rsidRDefault="004905B4" w:rsidP="004905B4">
            <w:pPr>
              <w:spacing w:line="276" w:lineRule="auto"/>
              <w:jc w:val="right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48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68D5E4" w14:textId="628904DF" w:rsidR="004905B4" w:rsidRPr="00831199" w:rsidRDefault="004905B4" w:rsidP="004905B4">
            <w:pPr>
              <w:spacing w:line="276" w:lineRule="auto"/>
              <w:jc w:val="center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1</w:t>
            </w:r>
          </w:p>
        </w:tc>
      </w:tr>
      <w:tr w:rsidR="004905B4" w:rsidRPr="00831199" w14:paraId="5E0AA927" w14:textId="77777777" w:rsidTr="004905B4">
        <w:trPr>
          <w:trHeight w:val="270"/>
          <w:jc w:val="center"/>
        </w:trPr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100F" w14:textId="17C22D1E" w:rsidR="004905B4" w:rsidRPr="00831199" w:rsidRDefault="004905B4" w:rsidP="004905B4">
            <w:pPr>
              <w:spacing w:line="276" w:lineRule="auto"/>
              <w:rPr>
                <w:rFonts w:ascii="Maiandra GD" w:hAnsi="Maiandra GD" w:cs="Calibri"/>
              </w:rPr>
            </w:pPr>
            <w:proofErr w:type="spellStart"/>
            <w:r w:rsidRPr="00831199">
              <w:rPr>
                <w:rFonts w:ascii="Maiandra GD" w:hAnsi="Maiandra GD" w:cs="Calibri"/>
              </w:rPr>
              <w:t>Mariakani</w:t>
            </w:r>
            <w:proofErr w:type="spellEnd"/>
            <w:r w:rsidRPr="00831199">
              <w:rPr>
                <w:rFonts w:ascii="Maiandra GD" w:hAnsi="Maiandra GD" w:cs="Calibri"/>
              </w:rPr>
              <w:t xml:space="preserve"> Garrison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F5D968" w14:textId="7B2FB781" w:rsidR="004905B4" w:rsidRPr="00831199" w:rsidRDefault="004905B4" w:rsidP="004905B4">
            <w:pPr>
              <w:spacing w:line="276" w:lineRule="auto"/>
              <w:jc w:val="right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47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A228F8" w14:textId="3D8CDD31" w:rsidR="004905B4" w:rsidRPr="00831199" w:rsidRDefault="004905B4" w:rsidP="004905B4">
            <w:pPr>
              <w:spacing w:line="276" w:lineRule="auto"/>
              <w:jc w:val="center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1</w:t>
            </w:r>
          </w:p>
        </w:tc>
      </w:tr>
      <w:tr w:rsidR="004905B4" w:rsidRPr="00831199" w14:paraId="1EF21FEF" w14:textId="77777777" w:rsidTr="004905B4">
        <w:trPr>
          <w:trHeight w:val="270"/>
          <w:jc w:val="center"/>
        </w:trPr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82F22" w14:textId="14B6A511" w:rsidR="004905B4" w:rsidRPr="00831199" w:rsidRDefault="004905B4" w:rsidP="004905B4">
            <w:pPr>
              <w:spacing w:line="276" w:lineRule="auto"/>
              <w:rPr>
                <w:rFonts w:ascii="Maiandra GD" w:hAnsi="Maiandra GD" w:cs="Calibri"/>
              </w:rPr>
            </w:pPr>
            <w:proofErr w:type="spellStart"/>
            <w:r w:rsidRPr="00831199">
              <w:rPr>
                <w:rFonts w:ascii="Maiandra GD" w:hAnsi="Maiandra GD" w:cs="Calibri"/>
              </w:rPr>
              <w:t>Mgamboni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050FC2" w14:textId="3AB3B3E4" w:rsidR="004905B4" w:rsidRPr="00831199" w:rsidRDefault="004905B4" w:rsidP="004905B4">
            <w:pPr>
              <w:spacing w:line="276" w:lineRule="auto"/>
              <w:jc w:val="right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35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3A483C" w14:textId="600E7624" w:rsidR="004905B4" w:rsidRPr="00831199" w:rsidRDefault="004905B4" w:rsidP="004905B4">
            <w:pPr>
              <w:spacing w:line="276" w:lineRule="auto"/>
              <w:jc w:val="center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1</w:t>
            </w:r>
          </w:p>
        </w:tc>
      </w:tr>
      <w:tr w:rsidR="004905B4" w:rsidRPr="00831199" w14:paraId="786B2FCE" w14:textId="77777777" w:rsidTr="004905B4">
        <w:trPr>
          <w:trHeight w:val="270"/>
          <w:jc w:val="center"/>
        </w:trPr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FCA26" w14:textId="69030B2F" w:rsidR="004905B4" w:rsidRPr="00831199" w:rsidRDefault="004905B4" w:rsidP="004905B4">
            <w:pPr>
              <w:spacing w:line="276" w:lineRule="auto"/>
              <w:rPr>
                <w:rFonts w:ascii="Maiandra GD" w:hAnsi="Maiandra GD" w:cs="Calibri"/>
              </w:rPr>
            </w:pPr>
            <w:proofErr w:type="spellStart"/>
            <w:r w:rsidRPr="00831199">
              <w:rPr>
                <w:rFonts w:ascii="Maiandra GD" w:hAnsi="Maiandra GD" w:cs="Calibri"/>
              </w:rPr>
              <w:t>Kithengwani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BAE1BB" w14:textId="44147C2C" w:rsidR="004905B4" w:rsidRPr="00831199" w:rsidRDefault="004905B4" w:rsidP="004905B4">
            <w:pPr>
              <w:spacing w:line="276" w:lineRule="auto"/>
              <w:jc w:val="right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27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72992D" w14:textId="25D73F03" w:rsidR="004905B4" w:rsidRPr="00831199" w:rsidRDefault="004905B4" w:rsidP="004905B4">
            <w:pPr>
              <w:spacing w:line="276" w:lineRule="auto"/>
              <w:jc w:val="center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1</w:t>
            </w:r>
          </w:p>
        </w:tc>
      </w:tr>
      <w:tr w:rsidR="004905B4" w:rsidRPr="00831199" w14:paraId="23465EB1" w14:textId="77777777" w:rsidTr="004905B4">
        <w:trPr>
          <w:trHeight w:val="270"/>
          <w:jc w:val="center"/>
        </w:trPr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5F795" w14:textId="4EC9C267" w:rsidR="004905B4" w:rsidRPr="00831199" w:rsidRDefault="004905B4" w:rsidP="004905B4">
            <w:pPr>
              <w:spacing w:line="276" w:lineRule="auto"/>
              <w:rPr>
                <w:rFonts w:ascii="Maiandra GD" w:hAnsi="Maiandra GD" w:cs="Calibri"/>
              </w:rPr>
            </w:pPr>
            <w:proofErr w:type="spellStart"/>
            <w:r w:rsidRPr="00831199">
              <w:rPr>
                <w:rFonts w:ascii="Maiandra GD" w:hAnsi="Maiandra GD" w:cs="Calibri"/>
              </w:rPr>
              <w:t>Migwaleni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C7F1CF" w14:textId="6E2D7C18" w:rsidR="004905B4" w:rsidRPr="00831199" w:rsidRDefault="004905B4" w:rsidP="004905B4">
            <w:pPr>
              <w:spacing w:line="276" w:lineRule="auto"/>
              <w:jc w:val="right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22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947481" w14:textId="4D991A33" w:rsidR="004905B4" w:rsidRPr="00831199" w:rsidRDefault="004905B4" w:rsidP="004905B4">
            <w:pPr>
              <w:spacing w:line="276" w:lineRule="auto"/>
              <w:jc w:val="center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1</w:t>
            </w:r>
          </w:p>
        </w:tc>
      </w:tr>
      <w:tr w:rsidR="004905B4" w:rsidRPr="00831199" w14:paraId="6D0ADAB0" w14:textId="77777777" w:rsidTr="004905B4">
        <w:trPr>
          <w:trHeight w:val="270"/>
          <w:jc w:val="center"/>
        </w:trPr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B805E" w14:textId="33D6E3AB" w:rsidR="004905B4" w:rsidRPr="00831199" w:rsidRDefault="004905B4" w:rsidP="004905B4">
            <w:pPr>
              <w:spacing w:line="276" w:lineRule="auto"/>
              <w:rPr>
                <w:rFonts w:ascii="Maiandra GD" w:hAnsi="Maiandra GD" w:cs="Calibri"/>
              </w:rPr>
            </w:pPr>
            <w:r w:rsidRPr="00831199">
              <w:rPr>
                <w:rFonts w:ascii="Maiandra GD" w:hAnsi="Maiandra GD" w:cs="Calibri"/>
              </w:rPr>
              <w:t>Uhuru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688EB6" w14:textId="7F60569E" w:rsidR="004905B4" w:rsidRPr="00831199" w:rsidRDefault="004905B4" w:rsidP="004905B4">
            <w:pPr>
              <w:spacing w:line="276" w:lineRule="auto"/>
              <w:jc w:val="right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21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379990" w14:textId="058EF4A4" w:rsidR="004905B4" w:rsidRPr="00831199" w:rsidRDefault="004905B4" w:rsidP="004905B4">
            <w:pPr>
              <w:spacing w:line="276" w:lineRule="auto"/>
              <w:jc w:val="center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1</w:t>
            </w:r>
          </w:p>
        </w:tc>
      </w:tr>
      <w:tr w:rsidR="004905B4" w:rsidRPr="00831199" w14:paraId="163D1B10" w14:textId="77777777" w:rsidTr="004905B4">
        <w:trPr>
          <w:trHeight w:val="270"/>
          <w:jc w:val="center"/>
        </w:trPr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486AD" w14:textId="6511D7CB" w:rsidR="004905B4" w:rsidRPr="00831199" w:rsidRDefault="004905B4" w:rsidP="004905B4">
            <w:pPr>
              <w:spacing w:line="276" w:lineRule="auto"/>
              <w:rPr>
                <w:rFonts w:ascii="Maiandra GD" w:hAnsi="Maiandra GD" w:cs="Calibri"/>
              </w:rPr>
            </w:pPr>
            <w:proofErr w:type="spellStart"/>
            <w:r w:rsidRPr="00831199">
              <w:rPr>
                <w:rFonts w:ascii="Maiandra GD" w:hAnsi="Maiandra GD" w:cs="Calibri"/>
              </w:rPr>
              <w:t>Mwanawiji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5F74B1" w14:textId="35AAE03E" w:rsidR="004905B4" w:rsidRPr="00831199" w:rsidRDefault="004905B4" w:rsidP="004905B4">
            <w:pPr>
              <w:spacing w:line="276" w:lineRule="auto"/>
              <w:jc w:val="right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18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0C559D" w14:textId="584BF073" w:rsidR="004905B4" w:rsidRPr="00831199" w:rsidRDefault="004905B4" w:rsidP="004905B4">
            <w:pPr>
              <w:spacing w:line="276" w:lineRule="auto"/>
              <w:jc w:val="center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1</w:t>
            </w:r>
          </w:p>
        </w:tc>
      </w:tr>
      <w:tr w:rsidR="004905B4" w:rsidRPr="00831199" w14:paraId="30646D6F" w14:textId="77777777" w:rsidTr="004905B4">
        <w:trPr>
          <w:trHeight w:val="270"/>
          <w:jc w:val="center"/>
        </w:trPr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4030A" w14:textId="5B6DABC2" w:rsidR="004905B4" w:rsidRPr="00831199" w:rsidRDefault="004905B4" w:rsidP="004905B4">
            <w:pPr>
              <w:spacing w:line="276" w:lineRule="auto"/>
              <w:rPr>
                <w:rFonts w:ascii="Maiandra GD" w:hAnsi="Maiandra GD" w:cs="Calibri"/>
              </w:rPr>
            </w:pPr>
            <w:proofErr w:type="spellStart"/>
            <w:r w:rsidRPr="00831199">
              <w:rPr>
                <w:rFonts w:ascii="Maiandra GD" w:hAnsi="Maiandra GD" w:cs="Calibri"/>
              </w:rPr>
              <w:t>Bikidzaya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356262" w14:textId="23AEF07D" w:rsidR="004905B4" w:rsidRPr="00831199" w:rsidRDefault="004905B4" w:rsidP="004905B4">
            <w:pPr>
              <w:spacing w:line="276" w:lineRule="auto"/>
              <w:jc w:val="right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15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0C3BF1" w14:textId="27B513BA" w:rsidR="004905B4" w:rsidRPr="00831199" w:rsidRDefault="004905B4" w:rsidP="004905B4">
            <w:pPr>
              <w:spacing w:line="276" w:lineRule="auto"/>
              <w:jc w:val="center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1</w:t>
            </w:r>
          </w:p>
        </w:tc>
      </w:tr>
      <w:tr w:rsidR="00546B52" w:rsidRPr="00831199" w14:paraId="7E606E32" w14:textId="77777777" w:rsidTr="004905B4">
        <w:trPr>
          <w:trHeight w:val="255"/>
          <w:jc w:val="center"/>
        </w:trPr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C0C96A" w14:textId="77777777" w:rsidR="00546B52" w:rsidRPr="00831199" w:rsidRDefault="00546B52" w:rsidP="004905B4">
            <w:pPr>
              <w:spacing w:line="276" w:lineRule="auto"/>
              <w:rPr>
                <w:rFonts w:ascii="Maiandra GD" w:hAnsi="Maiandra GD"/>
                <w:color w:val="000000"/>
              </w:rPr>
            </w:pPr>
            <w:r w:rsidRPr="00831199">
              <w:rPr>
                <w:rFonts w:ascii="Maiandra GD" w:hAnsi="Maiandra GD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FBDE6B" w14:textId="77777777" w:rsidR="00546B52" w:rsidRPr="00831199" w:rsidRDefault="00546B52" w:rsidP="004905B4">
            <w:pPr>
              <w:spacing w:line="276" w:lineRule="auto"/>
              <w:rPr>
                <w:rFonts w:ascii="Maiandra GD" w:hAnsi="Maiandra GD"/>
                <w:b/>
                <w:bCs/>
                <w:color w:val="000000"/>
              </w:rPr>
            </w:pPr>
            <w:r w:rsidRPr="00831199">
              <w:rPr>
                <w:rFonts w:ascii="Maiandra GD" w:hAnsi="Maiandra GD"/>
                <w:b/>
                <w:bCs/>
                <w:color w:val="000000"/>
              </w:rPr>
              <w:t>SUBTOTAL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9092E7" w14:textId="2D58A04D" w:rsidR="00546B52" w:rsidRPr="00831199" w:rsidRDefault="004905B4" w:rsidP="004905B4">
            <w:pPr>
              <w:spacing w:line="276" w:lineRule="auto"/>
              <w:jc w:val="center"/>
              <w:rPr>
                <w:rFonts w:ascii="Maiandra GD" w:hAnsi="Maiandra GD"/>
                <w:b/>
                <w:bCs/>
                <w:color w:val="000000"/>
              </w:rPr>
            </w:pPr>
            <w:r w:rsidRPr="00831199">
              <w:rPr>
                <w:rFonts w:ascii="Maiandra GD" w:hAnsi="Maiandra GD"/>
                <w:b/>
                <w:bCs/>
                <w:color w:val="000000"/>
              </w:rPr>
              <w:t>43</w:t>
            </w:r>
          </w:p>
        </w:tc>
      </w:tr>
    </w:tbl>
    <w:p w14:paraId="547082E7" w14:textId="77777777" w:rsidR="00546B52" w:rsidRPr="00831199" w:rsidRDefault="00546B52" w:rsidP="00546B52">
      <w:pPr>
        <w:rPr>
          <w:rFonts w:ascii="Maiandra GD" w:hAnsi="Maiandra GD"/>
        </w:rPr>
      </w:pPr>
    </w:p>
    <w:p w14:paraId="09579E9A" w14:textId="3EBE18C6" w:rsidR="004905B4" w:rsidRPr="00831199" w:rsidRDefault="00546B52" w:rsidP="00546B52">
      <w:pPr>
        <w:spacing w:line="360" w:lineRule="auto"/>
        <w:rPr>
          <w:rFonts w:ascii="Maiandra GD" w:hAnsi="Maiandra GD"/>
        </w:rPr>
      </w:pPr>
      <w:r w:rsidRPr="00831199">
        <w:rPr>
          <w:rFonts w:ascii="Maiandra GD" w:hAnsi="Maiandra GD"/>
        </w:rPr>
        <w:t xml:space="preserve">The committee deliberated on the above matter and noted that </w:t>
      </w:r>
      <w:proofErr w:type="spellStart"/>
      <w:r w:rsidR="004905B4" w:rsidRPr="00831199">
        <w:rPr>
          <w:rFonts w:ascii="Maiandra GD" w:hAnsi="Maiandra GD"/>
        </w:rPr>
        <w:t>Kaloleni</w:t>
      </w:r>
      <w:proofErr w:type="spellEnd"/>
      <w:r w:rsidR="004905B4" w:rsidRPr="00831199">
        <w:rPr>
          <w:rFonts w:ascii="Maiandra GD" w:hAnsi="Maiandra GD"/>
        </w:rPr>
        <w:t xml:space="preserve"> NG-CDF had funded classrooms in the following schools:</w:t>
      </w:r>
    </w:p>
    <w:p w14:paraId="1DC93DC5" w14:textId="77777777" w:rsidR="00BC5964" w:rsidRPr="00831199" w:rsidRDefault="00BC5964" w:rsidP="00546B52">
      <w:pPr>
        <w:spacing w:line="360" w:lineRule="auto"/>
        <w:rPr>
          <w:rFonts w:ascii="Maiandra GD" w:hAnsi="Maiandra GD"/>
        </w:rPr>
      </w:pPr>
    </w:p>
    <w:tbl>
      <w:tblPr>
        <w:tblW w:w="8005" w:type="dxa"/>
        <w:jc w:val="center"/>
        <w:tblLook w:val="04A0" w:firstRow="1" w:lastRow="0" w:firstColumn="1" w:lastColumn="0" w:noHBand="0" w:noVBand="1"/>
      </w:tblPr>
      <w:tblGrid>
        <w:gridCol w:w="3325"/>
        <w:gridCol w:w="2430"/>
        <w:gridCol w:w="2250"/>
      </w:tblGrid>
      <w:tr w:rsidR="00B23DA4" w:rsidRPr="00831199" w14:paraId="7A61DD24" w14:textId="77777777" w:rsidTr="00B23DA4">
        <w:trPr>
          <w:trHeight w:val="270"/>
          <w:jc w:val="center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FBDD6" w14:textId="77777777" w:rsidR="00B23DA4" w:rsidRPr="00831199" w:rsidRDefault="00B23DA4" w:rsidP="004905B4">
            <w:pPr>
              <w:rPr>
                <w:rFonts w:ascii="Maiandra GD" w:hAnsi="Maiandra GD" w:cs="Calibri"/>
                <w:b/>
                <w:bCs/>
              </w:rPr>
            </w:pPr>
            <w:r w:rsidRPr="00831199">
              <w:rPr>
                <w:rFonts w:ascii="Maiandra GD" w:hAnsi="Maiandra GD" w:cs="Calibri"/>
                <w:b/>
                <w:bCs/>
                <w:color w:val="252525"/>
              </w:rPr>
              <w:t>SCHOOL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F756" w14:textId="676B8F5A" w:rsidR="00B23DA4" w:rsidRPr="00831199" w:rsidRDefault="00B23DA4" w:rsidP="004905B4">
            <w:pPr>
              <w:jc w:val="right"/>
              <w:rPr>
                <w:rFonts w:ascii="Maiandra GD" w:hAnsi="Maiandra GD" w:cs="Calibri"/>
                <w:b/>
                <w:bCs/>
                <w:color w:val="252525"/>
              </w:rPr>
            </w:pPr>
            <w:r w:rsidRPr="00831199">
              <w:rPr>
                <w:rFonts w:ascii="Maiandra GD" w:hAnsi="Maiandra GD" w:cs="Calibri"/>
                <w:b/>
                <w:bCs/>
                <w:color w:val="252525"/>
              </w:rPr>
              <w:t>FINANCIAL YEAR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A8CA2" w14:textId="77777777" w:rsidR="00B23DA4" w:rsidRPr="00831199" w:rsidRDefault="00B23DA4" w:rsidP="004905B4">
            <w:pPr>
              <w:jc w:val="center"/>
              <w:rPr>
                <w:rFonts w:ascii="Maiandra GD" w:hAnsi="Maiandra GD" w:cs="Calibri"/>
                <w:b/>
                <w:bCs/>
              </w:rPr>
            </w:pPr>
            <w:r w:rsidRPr="00831199">
              <w:rPr>
                <w:rFonts w:ascii="Maiandra GD" w:hAnsi="Maiandra GD" w:cs="Calibri"/>
                <w:b/>
                <w:bCs/>
              </w:rPr>
              <w:t>CLASSROOMS</w:t>
            </w:r>
          </w:p>
        </w:tc>
      </w:tr>
      <w:tr w:rsidR="00B23DA4" w:rsidRPr="00831199" w14:paraId="05630DC0" w14:textId="77777777" w:rsidTr="00B23DA4">
        <w:trPr>
          <w:trHeight w:val="270"/>
          <w:jc w:val="center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DBA6C" w14:textId="07715F6D" w:rsidR="00B23DA4" w:rsidRPr="00831199" w:rsidRDefault="00BC5964" w:rsidP="00BC5964">
            <w:pPr>
              <w:spacing w:line="276" w:lineRule="auto"/>
              <w:rPr>
                <w:rFonts w:ascii="Maiandra GD" w:hAnsi="Maiandra GD" w:cs="Calibri"/>
              </w:rPr>
            </w:pPr>
            <w:proofErr w:type="spellStart"/>
            <w:r w:rsidRPr="00831199">
              <w:rPr>
                <w:rFonts w:ascii="Maiandra GD" w:hAnsi="Maiandra GD" w:cs="Calibri"/>
              </w:rPr>
              <w:t>Migundini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966E" w14:textId="1CD6156B" w:rsidR="00B23DA4" w:rsidRPr="00831199" w:rsidRDefault="00B23DA4" w:rsidP="00BC5964">
            <w:pPr>
              <w:spacing w:line="276" w:lineRule="auto"/>
              <w:jc w:val="right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2023/24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76D90" w14:textId="2ACE3314" w:rsidR="00B23DA4" w:rsidRPr="00831199" w:rsidRDefault="00B23DA4" w:rsidP="00BC5964">
            <w:pPr>
              <w:spacing w:line="276" w:lineRule="auto"/>
              <w:jc w:val="center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1</w:t>
            </w:r>
          </w:p>
        </w:tc>
      </w:tr>
      <w:tr w:rsidR="00B23DA4" w:rsidRPr="00831199" w14:paraId="49042F36" w14:textId="77777777" w:rsidTr="00B23DA4">
        <w:trPr>
          <w:trHeight w:val="270"/>
          <w:jc w:val="center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32989" w14:textId="31A534BA" w:rsidR="00B23DA4" w:rsidRPr="00831199" w:rsidRDefault="00BC5964" w:rsidP="00BC5964">
            <w:pPr>
              <w:spacing w:line="276" w:lineRule="auto"/>
              <w:rPr>
                <w:rFonts w:ascii="Maiandra GD" w:hAnsi="Maiandra GD" w:cs="Calibri"/>
              </w:rPr>
            </w:pPr>
            <w:proofErr w:type="spellStart"/>
            <w:r w:rsidRPr="00831199">
              <w:rPr>
                <w:rFonts w:ascii="Maiandra GD" w:hAnsi="Maiandra GD" w:cs="Calibri"/>
              </w:rPr>
              <w:t>Gandini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AC7E" w14:textId="66397C98" w:rsidR="00B23DA4" w:rsidRPr="00831199" w:rsidRDefault="00B23DA4" w:rsidP="00BC5964">
            <w:pPr>
              <w:spacing w:line="276" w:lineRule="auto"/>
              <w:jc w:val="right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2023/24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9D319" w14:textId="45B19734" w:rsidR="00B23DA4" w:rsidRPr="00831199" w:rsidRDefault="00B23DA4" w:rsidP="00BC5964">
            <w:pPr>
              <w:spacing w:line="276" w:lineRule="auto"/>
              <w:jc w:val="center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4</w:t>
            </w:r>
          </w:p>
        </w:tc>
      </w:tr>
      <w:tr w:rsidR="00B23DA4" w:rsidRPr="00831199" w14:paraId="3FE8D716" w14:textId="77777777" w:rsidTr="00B23DA4">
        <w:trPr>
          <w:trHeight w:val="270"/>
          <w:jc w:val="center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40F3F" w14:textId="43690BF4" w:rsidR="00B23DA4" w:rsidRPr="00831199" w:rsidRDefault="00BC5964" w:rsidP="00BC5964">
            <w:pPr>
              <w:spacing w:line="276" w:lineRule="auto"/>
              <w:rPr>
                <w:rFonts w:ascii="Maiandra GD" w:hAnsi="Maiandra GD" w:cs="Calibri"/>
              </w:rPr>
            </w:pPr>
            <w:proofErr w:type="spellStart"/>
            <w:r w:rsidRPr="00831199">
              <w:rPr>
                <w:rFonts w:ascii="Maiandra GD" w:hAnsi="Maiandra GD" w:cs="Calibri"/>
              </w:rPr>
              <w:t>Makomboani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CDE7" w14:textId="55F92AAF" w:rsidR="00B23DA4" w:rsidRPr="00831199" w:rsidRDefault="00B23DA4" w:rsidP="00BC5964">
            <w:pPr>
              <w:spacing w:line="276" w:lineRule="auto"/>
              <w:jc w:val="right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2023/24-25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CFDFD" w14:textId="3F13B148" w:rsidR="00B23DA4" w:rsidRPr="00831199" w:rsidRDefault="00B23DA4" w:rsidP="00BC5964">
            <w:pPr>
              <w:spacing w:line="276" w:lineRule="auto"/>
              <w:jc w:val="center"/>
              <w:rPr>
                <w:rFonts w:ascii="Maiandra GD" w:hAnsi="Maiandra GD" w:cs="Calibri"/>
                <w:color w:val="000000"/>
              </w:rPr>
            </w:pPr>
            <w:r w:rsidRPr="00831199">
              <w:rPr>
                <w:rFonts w:ascii="Maiandra GD" w:hAnsi="Maiandra GD" w:cs="Calibri"/>
                <w:color w:val="000000"/>
              </w:rPr>
              <w:t>4</w:t>
            </w:r>
          </w:p>
        </w:tc>
      </w:tr>
      <w:tr w:rsidR="00B23DA4" w:rsidRPr="00831199" w14:paraId="0D8A65F5" w14:textId="77777777" w:rsidTr="00B23DA4">
        <w:trPr>
          <w:trHeight w:val="255"/>
          <w:jc w:val="center"/>
        </w:trPr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A6F708" w14:textId="77777777" w:rsidR="00B23DA4" w:rsidRPr="00831199" w:rsidRDefault="00B23DA4" w:rsidP="004905B4">
            <w:pPr>
              <w:rPr>
                <w:rFonts w:ascii="Maiandra GD" w:hAnsi="Maiandra GD"/>
                <w:color w:val="000000"/>
              </w:rPr>
            </w:pPr>
            <w:r w:rsidRPr="00831199">
              <w:rPr>
                <w:rFonts w:ascii="Maiandra GD" w:hAnsi="Maiandra GD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485C7" w14:textId="77777777" w:rsidR="00B23DA4" w:rsidRPr="00831199" w:rsidRDefault="00B23DA4" w:rsidP="004905B4">
            <w:pPr>
              <w:rPr>
                <w:rFonts w:ascii="Maiandra GD" w:hAnsi="Maiandra GD"/>
                <w:b/>
                <w:bCs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A3C35C" w14:textId="77777777" w:rsidR="00B23DA4" w:rsidRPr="00831199" w:rsidRDefault="00B23DA4" w:rsidP="004905B4">
            <w:pPr>
              <w:jc w:val="center"/>
              <w:rPr>
                <w:rFonts w:ascii="Maiandra GD" w:hAnsi="Maiandra GD"/>
                <w:b/>
                <w:bCs/>
                <w:color w:val="000000"/>
              </w:rPr>
            </w:pPr>
            <w:r w:rsidRPr="00831199">
              <w:rPr>
                <w:rFonts w:ascii="Maiandra GD" w:hAnsi="Maiandra GD"/>
                <w:b/>
                <w:bCs/>
                <w:color w:val="000000"/>
              </w:rPr>
              <w:t>9</w:t>
            </w:r>
          </w:p>
        </w:tc>
      </w:tr>
    </w:tbl>
    <w:p w14:paraId="7AD48DBF" w14:textId="77777777" w:rsidR="004905B4" w:rsidRPr="00831199" w:rsidRDefault="004905B4" w:rsidP="00546B52">
      <w:pPr>
        <w:spacing w:line="360" w:lineRule="auto"/>
        <w:rPr>
          <w:rFonts w:ascii="Maiandra GD" w:hAnsi="Maiandra GD"/>
        </w:rPr>
      </w:pPr>
    </w:p>
    <w:p w14:paraId="7B5AB2CD" w14:textId="153C5284" w:rsidR="00546B52" w:rsidRPr="00831199" w:rsidRDefault="00BC5964" w:rsidP="00546B52">
      <w:pPr>
        <w:spacing w:line="360" w:lineRule="auto"/>
        <w:rPr>
          <w:rFonts w:ascii="Maiandra GD" w:hAnsi="Maiandra GD"/>
        </w:rPr>
      </w:pPr>
      <w:r w:rsidRPr="00831199">
        <w:rPr>
          <w:rFonts w:ascii="Maiandra GD" w:hAnsi="Maiandra GD"/>
        </w:rPr>
        <w:t xml:space="preserve">The members further noted that there were unused facilities in most of the schools that had previously been funded by the constituency and thus a thorough perusal of all facilities that were not in use and institutions that actually needed new facilities needed to be done before any commitment of funds towards construction was committed. </w:t>
      </w:r>
      <w:r w:rsidR="00546B52" w:rsidRPr="00831199">
        <w:rPr>
          <w:rFonts w:ascii="Maiandra GD" w:hAnsi="Maiandra GD"/>
        </w:rPr>
        <w:t xml:space="preserve">After consideration of the availability of funds, ongoing projects requiring </w:t>
      </w:r>
      <w:proofErr w:type="gramStart"/>
      <w:r w:rsidR="00546B52" w:rsidRPr="00831199">
        <w:rPr>
          <w:rFonts w:ascii="Maiandra GD" w:hAnsi="Maiandra GD"/>
        </w:rPr>
        <w:t>Kshs.21,905,709</w:t>
      </w:r>
      <w:proofErr w:type="gramEnd"/>
      <w:r w:rsidR="00546B52" w:rsidRPr="00831199">
        <w:rPr>
          <w:rFonts w:ascii="Maiandra GD" w:hAnsi="Maiandra GD"/>
        </w:rPr>
        <w:t xml:space="preserve"> to complete, demand for </w:t>
      </w:r>
      <w:r w:rsidR="00546B52" w:rsidRPr="00831199">
        <w:rPr>
          <w:rFonts w:ascii="Maiandra GD" w:hAnsi="Maiandra GD"/>
        </w:rPr>
        <w:lastRenderedPageBreak/>
        <w:t>bursary funds and other urgently needed</w:t>
      </w:r>
      <w:r w:rsidRPr="00831199">
        <w:rPr>
          <w:rFonts w:ascii="Maiandra GD" w:hAnsi="Maiandra GD"/>
        </w:rPr>
        <w:t xml:space="preserve"> projects, the committee</w:t>
      </w:r>
      <w:r w:rsidR="00546B52" w:rsidRPr="00831199">
        <w:rPr>
          <w:rFonts w:ascii="Maiandra GD" w:hAnsi="Maiandra GD"/>
        </w:rPr>
        <w:t xml:space="preserve"> agreed to </w:t>
      </w:r>
      <w:r w:rsidRPr="00831199">
        <w:rPr>
          <w:rFonts w:ascii="Maiandra GD" w:hAnsi="Maiandra GD"/>
        </w:rPr>
        <w:t xml:space="preserve">conduct an exercise to confirm the required facilities and </w:t>
      </w:r>
      <w:r w:rsidR="00546B52" w:rsidRPr="00831199">
        <w:rPr>
          <w:rFonts w:ascii="Maiandra GD" w:hAnsi="Maiandra GD"/>
        </w:rPr>
        <w:t xml:space="preserve">consider funding </w:t>
      </w:r>
      <w:r w:rsidRPr="00831199">
        <w:rPr>
          <w:rFonts w:ascii="Maiandra GD" w:hAnsi="Maiandra GD"/>
        </w:rPr>
        <w:t xml:space="preserve">during </w:t>
      </w:r>
      <w:r w:rsidR="00546B52" w:rsidRPr="00831199">
        <w:rPr>
          <w:rFonts w:ascii="Maiandra GD" w:hAnsi="Maiandra GD"/>
        </w:rPr>
        <w:t xml:space="preserve">subsequent financial years. </w:t>
      </w:r>
    </w:p>
    <w:p w14:paraId="26603892" w14:textId="77777777" w:rsidR="00BC5964" w:rsidRPr="00831199" w:rsidRDefault="00BC5964" w:rsidP="00546B52">
      <w:pPr>
        <w:spacing w:line="360" w:lineRule="auto"/>
        <w:rPr>
          <w:rFonts w:ascii="Maiandra GD" w:hAnsi="Maiandra GD"/>
        </w:rPr>
      </w:pPr>
    </w:p>
    <w:p w14:paraId="51791BDE" w14:textId="74D624CE" w:rsidR="00546B52" w:rsidRPr="00831199" w:rsidRDefault="00546B52" w:rsidP="00546B52">
      <w:pPr>
        <w:pStyle w:val="ListParagraph"/>
        <w:numPr>
          <w:ilvl w:val="0"/>
          <w:numId w:val="41"/>
        </w:numPr>
        <w:rPr>
          <w:rFonts w:ascii="Maiandra GD" w:hAnsi="Maiandra GD"/>
          <w:b/>
          <w:color w:val="000000" w:themeColor="text1"/>
        </w:rPr>
      </w:pPr>
      <w:r w:rsidRPr="00831199">
        <w:rPr>
          <w:rFonts w:ascii="Maiandra GD" w:hAnsi="Maiandra GD"/>
          <w:b/>
          <w:color w:val="000000" w:themeColor="text1"/>
        </w:rPr>
        <w:t>Consideration of climate change mitigation and adaptation activities</w:t>
      </w:r>
    </w:p>
    <w:p w14:paraId="0216A1CD" w14:textId="79E15DB4" w:rsidR="00E5443C" w:rsidRPr="00831199" w:rsidRDefault="00BC5964" w:rsidP="004C6A00">
      <w:pPr>
        <w:spacing w:before="120" w:after="120" w:line="440" w:lineRule="atLeast"/>
        <w:ind w:right="-331"/>
        <w:jc w:val="both"/>
        <w:rPr>
          <w:rFonts w:ascii="Maiandra GD" w:hAnsi="Maiandra GD"/>
          <w:color w:val="000000" w:themeColor="text1"/>
        </w:rPr>
      </w:pPr>
      <w:r w:rsidRPr="00831199">
        <w:rPr>
          <w:rFonts w:ascii="Maiandra GD" w:hAnsi="Maiandra GD"/>
          <w:color w:val="000000" w:themeColor="text1"/>
        </w:rPr>
        <w:t xml:space="preserve">The </w:t>
      </w:r>
      <w:r w:rsidR="00331EBE" w:rsidRPr="00831199">
        <w:rPr>
          <w:rFonts w:ascii="Maiandra GD" w:hAnsi="Maiandra GD"/>
          <w:color w:val="000000" w:themeColor="text1"/>
        </w:rPr>
        <w:t xml:space="preserve">Fund Account Manager reminded the members that allocation for climate change mitigation activities had been increased and capped at 5% of the total allocation to the constituency. He further emphasized to the members that the national agenda was to increase afforestation and the land area covered by tree foliage. </w:t>
      </w:r>
      <w:r w:rsidR="00445D87" w:rsidRPr="00831199">
        <w:rPr>
          <w:rFonts w:ascii="Maiandra GD" w:hAnsi="Maiandra GD"/>
          <w:color w:val="000000" w:themeColor="text1"/>
        </w:rPr>
        <w:t>The committee</w:t>
      </w:r>
      <w:r w:rsidR="004C6A00" w:rsidRPr="00831199">
        <w:rPr>
          <w:rFonts w:ascii="Maiandra GD" w:hAnsi="Maiandra GD"/>
          <w:color w:val="000000" w:themeColor="text1"/>
        </w:rPr>
        <w:t xml:space="preserve"> consider</w:t>
      </w:r>
      <w:r w:rsidR="00247616" w:rsidRPr="00831199">
        <w:rPr>
          <w:rFonts w:ascii="Maiandra GD" w:hAnsi="Maiandra GD"/>
          <w:color w:val="000000" w:themeColor="text1"/>
        </w:rPr>
        <w:t>ed</w:t>
      </w:r>
      <w:r w:rsidR="00331EBE" w:rsidRPr="00831199">
        <w:rPr>
          <w:rFonts w:ascii="Maiandra GD" w:hAnsi="Maiandra GD"/>
          <w:color w:val="000000" w:themeColor="text1"/>
        </w:rPr>
        <w:t xml:space="preserve"> this and noted that some institutions had presented requests for tree seedlings to plant within their compounds.</w:t>
      </w:r>
      <w:r w:rsidR="00B84317" w:rsidRPr="00831199">
        <w:rPr>
          <w:rFonts w:ascii="Maiandra GD" w:hAnsi="Maiandra GD"/>
          <w:color w:val="000000" w:themeColor="text1"/>
        </w:rPr>
        <w:t xml:space="preserve"> </w:t>
      </w:r>
      <w:r w:rsidR="00331EBE" w:rsidRPr="00831199">
        <w:rPr>
          <w:rFonts w:ascii="Maiandra GD" w:hAnsi="Maiandra GD"/>
          <w:color w:val="000000" w:themeColor="text1"/>
        </w:rPr>
        <w:t>The committee a</w:t>
      </w:r>
      <w:r w:rsidR="00B84317" w:rsidRPr="00831199">
        <w:rPr>
          <w:rFonts w:ascii="Maiandra GD" w:hAnsi="Maiandra GD"/>
          <w:color w:val="000000" w:themeColor="text1"/>
        </w:rPr>
        <w:t>pproved</w:t>
      </w:r>
      <w:r w:rsidR="00247616" w:rsidRPr="00831199">
        <w:rPr>
          <w:rFonts w:ascii="Maiandra GD" w:hAnsi="Maiandra GD"/>
          <w:color w:val="000000" w:themeColor="text1"/>
        </w:rPr>
        <w:t xml:space="preserve"> funding of tree planting in </w:t>
      </w:r>
      <w:r w:rsidR="00331EBE" w:rsidRPr="00831199">
        <w:rPr>
          <w:rFonts w:ascii="Maiandra GD" w:hAnsi="Maiandra GD"/>
          <w:color w:val="000000" w:themeColor="text1"/>
        </w:rPr>
        <w:t xml:space="preserve">all of the </w:t>
      </w:r>
      <w:r w:rsidR="00247616" w:rsidRPr="00831199">
        <w:rPr>
          <w:rFonts w:ascii="Maiandra GD" w:hAnsi="Maiandra GD"/>
          <w:color w:val="000000" w:themeColor="text1"/>
        </w:rPr>
        <w:t>36</w:t>
      </w:r>
      <w:r w:rsidR="004C6A00" w:rsidRPr="00831199">
        <w:rPr>
          <w:rFonts w:ascii="Maiandra GD" w:hAnsi="Maiandra GD"/>
          <w:color w:val="000000" w:themeColor="text1"/>
        </w:rPr>
        <w:t xml:space="preserve"> schools</w:t>
      </w:r>
      <w:r w:rsidR="00795123" w:rsidRPr="00831199">
        <w:rPr>
          <w:rFonts w:ascii="Maiandra GD" w:hAnsi="Maiandra GD"/>
          <w:color w:val="000000" w:themeColor="text1"/>
        </w:rPr>
        <w:t xml:space="preserve"> </w:t>
      </w:r>
      <w:r w:rsidR="00331EBE" w:rsidRPr="00831199">
        <w:rPr>
          <w:rFonts w:ascii="Maiandra GD" w:hAnsi="Maiandra GD"/>
          <w:color w:val="000000" w:themeColor="text1"/>
        </w:rPr>
        <w:t>which had</w:t>
      </w:r>
      <w:r w:rsidR="00795123" w:rsidRPr="00831199">
        <w:rPr>
          <w:rFonts w:ascii="Maiandra GD" w:hAnsi="Maiandra GD"/>
          <w:color w:val="000000" w:themeColor="text1"/>
        </w:rPr>
        <w:t xml:space="preserve"> application</w:t>
      </w:r>
      <w:r w:rsidR="00331EBE" w:rsidRPr="00831199">
        <w:rPr>
          <w:rFonts w:ascii="Maiandra GD" w:hAnsi="Maiandra GD"/>
          <w:color w:val="000000" w:themeColor="text1"/>
        </w:rPr>
        <w:t>s</w:t>
      </w:r>
      <w:r w:rsidR="00795123" w:rsidRPr="00831199">
        <w:rPr>
          <w:rFonts w:ascii="Maiandra GD" w:hAnsi="Maiandra GD"/>
          <w:color w:val="000000" w:themeColor="text1"/>
        </w:rPr>
        <w:t xml:space="preserve"> and requisitions submitted and tabled in the NGCDFC meeting. The Approved schools are </w:t>
      </w:r>
      <w:r w:rsidR="00111E52" w:rsidRPr="00831199">
        <w:rPr>
          <w:rFonts w:ascii="Maiandra GD" w:hAnsi="Maiandra GD"/>
          <w:color w:val="000000" w:themeColor="text1"/>
        </w:rPr>
        <w:t>as</w:t>
      </w:r>
      <w:r w:rsidR="00795123" w:rsidRPr="00831199">
        <w:rPr>
          <w:rFonts w:ascii="Maiandra GD" w:hAnsi="Maiandra GD"/>
          <w:color w:val="000000" w:themeColor="text1"/>
        </w:rPr>
        <w:t xml:space="preserve"> listed</w:t>
      </w:r>
      <w:r w:rsidR="00111E52" w:rsidRPr="00831199">
        <w:rPr>
          <w:rFonts w:ascii="Maiandra GD" w:hAnsi="Maiandra GD"/>
          <w:color w:val="000000" w:themeColor="text1"/>
        </w:rPr>
        <w:t xml:space="preserve"> below</w:t>
      </w:r>
      <w:r w:rsidR="00B84317" w:rsidRPr="00831199">
        <w:rPr>
          <w:rFonts w:ascii="Maiandra GD" w:hAnsi="Maiandra GD"/>
          <w:color w:val="000000" w:themeColor="text1"/>
        </w:rPr>
        <w:t>.</w:t>
      </w:r>
    </w:p>
    <w:p w14:paraId="55D4CBF5" w14:textId="77777777" w:rsidR="00002A62" w:rsidRPr="00831199" w:rsidRDefault="00002A62" w:rsidP="004C6A00">
      <w:pPr>
        <w:spacing w:before="120" w:after="120" w:line="440" w:lineRule="atLeast"/>
        <w:ind w:right="-331"/>
        <w:jc w:val="both"/>
        <w:rPr>
          <w:rFonts w:ascii="Maiandra GD" w:hAnsi="Maiandra GD"/>
          <w:color w:val="000000" w:themeColor="text1"/>
        </w:rPr>
      </w:pPr>
    </w:p>
    <w:tbl>
      <w:tblPr>
        <w:tblW w:w="10627" w:type="dxa"/>
        <w:tblLook w:val="04A0" w:firstRow="1" w:lastRow="0" w:firstColumn="1" w:lastColumn="0" w:noHBand="0" w:noVBand="1"/>
      </w:tblPr>
      <w:tblGrid>
        <w:gridCol w:w="846"/>
        <w:gridCol w:w="3402"/>
        <w:gridCol w:w="4252"/>
        <w:gridCol w:w="2127"/>
      </w:tblGrid>
      <w:tr w:rsidR="004C5FFD" w:rsidRPr="00831199" w14:paraId="24A8C094" w14:textId="77777777" w:rsidTr="00331EBE">
        <w:trPr>
          <w:trHeight w:val="56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2607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  <w:t>S.N0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CBAF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DD0E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  <w:t>Project activities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2BD0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  <w:t>Amount</w:t>
            </w:r>
          </w:p>
        </w:tc>
      </w:tr>
      <w:tr w:rsidR="004C5FFD" w:rsidRPr="00831199" w14:paraId="4FB27B12" w14:textId="77777777" w:rsidTr="00183468">
        <w:trPr>
          <w:trHeight w:val="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A476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33A2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Birinimwamleka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B5EC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2A67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167EE565" w14:textId="77777777" w:rsidTr="00183468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5096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8454F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Chaalani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D817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D5E1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1951387D" w14:textId="77777777" w:rsidTr="00183468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0034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7A52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Chanagande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74CF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DD494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04CBC333" w14:textId="77777777" w:rsidTr="00183468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DDAA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9CD2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Gandini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0ADF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B3AD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5ECA0A0A" w14:textId="77777777" w:rsidTr="00183468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3CB8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135F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Imani primary school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E3A7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43B9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5625B9E7" w14:textId="77777777" w:rsidTr="00183468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08F6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8B5A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Kadzandani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C832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1176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1E424791" w14:textId="77777777" w:rsidTr="00183468">
        <w:trPr>
          <w:trHeight w:val="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AB30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02DE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Kadzonzo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BB7D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A583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12FCF2C5" w14:textId="77777777" w:rsidTr="00183468">
        <w:trPr>
          <w:trHeight w:val="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4942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6309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Kidzini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2611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0CD3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3D63F202" w14:textId="77777777" w:rsidTr="00183468">
        <w:trPr>
          <w:trHeight w:val="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1A34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FDED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Kibaokiche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606A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8AF6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399058F9" w14:textId="77777777" w:rsidTr="00183468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0D1F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224B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Kinagoni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94C0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6D2E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56B585C3" w14:textId="77777777" w:rsidTr="00183468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2B6F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93F81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Kinani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0D35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7FD3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2B79A5C9" w14:textId="77777777" w:rsidTr="00183468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67F4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B484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Madzimbani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DA42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F98E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28EAAB85" w14:textId="77777777" w:rsidTr="00183468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EAC1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lastRenderedPageBreak/>
              <w:t>13.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ED0A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Mahenzo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8D72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2F13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514114B9" w14:textId="77777777" w:rsidTr="00183468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C8F5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4F52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Miyani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secondary school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E157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BDAA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69A45285" w14:textId="77777777" w:rsidTr="00183468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E19C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06CC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Mnazimmwenga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93E1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FB6D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087E1492" w14:textId="77777777" w:rsidTr="00183468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B4EC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9E32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Tsangatsini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C38C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EB476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004E0ECD" w14:textId="77777777" w:rsidTr="007C1974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E89F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15D2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Shangia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secondary school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EF02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F1C5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79F59259" w14:textId="77777777" w:rsidTr="007C1974">
        <w:trPr>
          <w:trHeight w:val="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8818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CE59" w14:textId="3C997C36" w:rsidR="00E5443C" w:rsidRPr="00831199" w:rsidRDefault="00527D60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Paul Katana </w:t>
            </w:r>
            <w:r w:rsidR="00E5443C"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secondary school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F516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3525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3E92408C" w14:textId="77777777" w:rsidTr="007C1974">
        <w:trPr>
          <w:trHeight w:val="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4C3A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3C7D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Migundini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secondary school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6513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3F53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06A05ABD" w14:textId="77777777" w:rsidTr="00DD27F4">
        <w:trPr>
          <w:trHeight w:val="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1C32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5BC4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Chilulu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517C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CF60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0776979F" w14:textId="77777777" w:rsidTr="00DD27F4">
        <w:trPr>
          <w:trHeight w:val="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B55D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8D2C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Kinarani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secondary school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A966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94C8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23FD580C" w14:textId="77777777" w:rsidTr="00717F21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75DE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ADF2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Mitsikitsini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171F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E3FE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68A0892C" w14:textId="77777777" w:rsidTr="00717F21">
        <w:trPr>
          <w:trHeight w:val="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96DB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28E0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Mnazimmwenga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secondary school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E0A1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76BA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6DF7FEE0" w14:textId="77777777" w:rsidTr="00717F21">
        <w:trPr>
          <w:trHeight w:val="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4163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5C17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Makululu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B234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322F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5E85ADA8" w14:textId="77777777" w:rsidTr="00183468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D45B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7FFF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Maandani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4AC7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98C5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498D1F80" w14:textId="77777777" w:rsidTr="00183468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FC0B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0F0F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Makomboani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7CDB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9F33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28785F52" w14:textId="77777777" w:rsidTr="00183468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3F47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4F19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Mwanamwinga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56CA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3BA7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7507DC5A" w14:textId="77777777" w:rsidTr="00183468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84C3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FA9E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St Johns girls secondary school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47B4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A917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6D9B69F9" w14:textId="77777777" w:rsidTr="00183468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526B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B81A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Tsunguni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8021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6528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7F011E3F" w14:textId="77777777" w:rsidTr="00183468">
        <w:trPr>
          <w:trHeight w:val="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695E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3B5B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Migwaleni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BD71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786A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289DB4F3" w14:textId="77777777" w:rsidTr="00183468">
        <w:trPr>
          <w:trHeight w:val="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4960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D6B2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Vuga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36F1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91F2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5C4657E8" w14:textId="77777777" w:rsidTr="00183468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A56B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DD39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Pangayambo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CE5D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ACE4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170A7A36" w14:textId="77777777" w:rsidTr="00183468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3826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1CD9D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Vishakani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primary school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E8A3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7E92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771B3EA1" w14:textId="77777777" w:rsidTr="00183468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34ED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0A43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Kaloleni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girls secondary school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A5F3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2D8E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6E3471B0" w14:textId="77777777" w:rsidTr="00183468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A078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lastRenderedPageBreak/>
              <w:t>35.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1C3F" w14:textId="73A897BC" w:rsidR="00E5443C" w:rsidRPr="00831199" w:rsidRDefault="00DD27F4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Madzimbani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secondary </w:t>
            </w:r>
            <w:r w:rsidR="00E5443C"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school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7214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45742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  <w:tr w:rsidR="004C5FFD" w:rsidRPr="00831199" w14:paraId="1D9779BB" w14:textId="77777777" w:rsidTr="00183468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70A9" w14:textId="77777777" w:rsidR="00E5443C" w:rsidRPr="00831199" w:rsidRDefault="00E5443C" w:rsidP="00111E52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E9D2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walea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02D2" w14:textId="77777777" w:rsidR="00E5443C" w:rsidRPr="00831199" w:rsidRDefault="00E5443C" w:rsidP="00E5443C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EA7C" w14:textId="77777777" w:rsidR="00E5443C" w:rsidRPr="00831199" w:rsidRDefault="00E5443C" w:rsidP="00E5443C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                98,400.00 </w:t>
            </w:r>
          </w:p>
        </w:tc>
      </w:tr>
    </w:tbl>
    <w:p w14:paraId="2C3CC7E9" w14:textId="745D6EAF" w:rsidR="00C51D64" w:rsidRPr="00831199" w:rsidRDefault="00331EBE" w:rsidP="0019739B">
      <w:pPr>
        <w:spacing w:before="120" w:after="120" w:line="440" w:lineRule="atLeast"/>
        <w:ind w:right="-331"/>
        <w:jc w:val="both"/>
        <w:rPr>
          <w:rFonts w:ascii="Maiandra GD" w:hAnsi="Maiandra GD"/>
          <w:color w:val="000000" w:themeColor="text1"/>
        </w:rPr>
      </w:pPr>
      <w:r w:rsidRPr="00831199">
        <w:rPr>
          <w:rFonts w:ascii="Maiandra GD" w:hAnsi="Maiandra GD"/>
          <w:color w:val="000000" w:themeColor="text1"/>
        </w:rPr>
        <w:t xml:space="preserve">It was further noted that other stakeholders </w:t>
      </w:r>
      <w:r w:rsidR="00002A62" w:rsidRPr="00831199">
        <w:rPr>
          <w:rFonts w:ascii="Maiandra GD" w:hAnsi="Maiandra GD"/>
          <w:color w:val="000000" w:themeColor="text1"/>
        </w:rPr>
        <w:t xml:space="preserve">who had been </w:t>
      </w:r>
      <w:r w:rsidRPr="00831199">
        <w:rPr>
          <w:rFonts w:ascii="Maiandra GD" w:hAnsi="Maiandra GD"/>
          <w:color w:val="000000" w:themeColor="text1"/>
        </w:rPr>
        <w:t>approached to receive seedling</w:t>
      </w:r>
      <w:r w:rsidR="0095054B" w:rsidRPr="00831199">
        <w:rPr>
          <w:rFonts w:ascii="Maiandra GD" w:hAnsi="Maiandra GD"/>
          <w:color w:val="000000" w:themeColor="text1"/>
        </w:rPr>
        <w:t>s for planting</w:t>
      </w:r>
      <w:r w:rsidRPr="00831199">
        <w:rPr>
          <w:rFonts w:ascii="Maiandra GD" w:hAnsi="Maiandra GD"/>
          <w:color w:val="000000" w:themeColor="text1"/>
        </w:rPr>
        <w:t xml:space="preserve"> had cited difficulty in being able </w:t>
      </w:r>
      <w:r w:rsidR="0095054B" w:rsidRPr="00831199">
        <w:rPr>
          <w:rFonts w:ascii="Maiandra GD" w:hAnsi="Maiandra GD"/>
          <w:color w:val="000000" w:themeColor="text1"/>
        </w:rPr>
        <w:t>to</w:t>
      </w:r>
      <w:r w:rsidRPr="00831199">
        <w:rPr>
          <w:rFonts w:ascii="Maiandra GD" w:hAnsi="Maiandra GD"/>
          <w:color w:val="000000" w:themeColor="text1"/>
        </w:rPr>
        <w:t xml:space="preserve"> sustain and manage the tree seedlings to maturity or even</w:t>
      </w:r>
      <w:r w:rsidR="00002A62" w:rsidRPr="00831199">
        <w:rPr>
          <w:rFonts w:ascii="Maiandra GD" w:hAnsi="Maiandra GD"/>
          <w:color w:val="000000" w:themeColor="text1"/>
        </w:rPr>
        <w:t xml:space="preserve"> to</w:t>
      </w:r>
      <w:r w:rsidRPr="00831199">
        <w:rPr>
          <w:rFonts w:ascii="Maiandra GD" w:hAnsi="Maiandra GD"/>
          <w:color w:val="000000" w:themeColor="text1"/>
        </w:rPr>
        <w:t xml:space="preserve"> a </w:t>
      </w:r>
      <w:r w:rsidR="0095054B" w:rsidRPr="00831199">
        <w:rPr>
          <w:rFonts w:ascii="Maiandra GD" w:hAnsi="Maiandra GD"/>
          <w:color w:val="000000" w:themeColor="text1"/>
        </w:rPr>
        <w:t>self-sustaining</w:t>
      </w:r>
      <w:r w:rsidRPr="00831199">
        <w:rPr>
          <w:rFonts w:ascii="Maiandra GD" w:hAnsi="Maiandra GD"/>
          <w:color w:val="000000" w:themeColor="text1"/>
        </w:rPr>
        <w:t xml:space="preserve"> level due to high </w:t>
      </w:r>
      <w:r w:rsidR="0095054B" w:rsidRPr="00831199">
        <w:rPr>
          <w:rFonts w:ascii="Maiandra GD" w:hAnsi="Maiandra GD"/>
          <w:color w:val="000000" w:themeColor="text1"/>
        </w:rPr>
        <w:t>chances</w:t>
      </w:r>
      <w:r w:rsidRPr="00831199">
        <w:rPr>
          <w:rFonts w:ascii="Maiandra GD" w:hAnsi="Maiandra GD"/>
          <w:color w:val="000000" w:themeColor="text1"/>
        </w:rPr>
        <w:t xml:space="preserve"> of vandalism </w:t>
      </w:r>
      <w:r w:rsidR="0095054B" w:rsidRPr="00831199">
        <w:rPr>
          <w:rFonts w:ascii="Maiandra GD" w:hAnsi="Maiandra GD"/>
          <w:color w:val="000000" w:themeColor="text1"/>
        </w:rPr>
        <w:t>for commercial gain and grazing by animals.</w:t>
      </w:r>
    </w:p>
    <w:p w14:paraId="6AE6A0E3" w14:textId="77777777" w:rsidR="0095054B" w:rsidRPr="00831199" w:rsidRDefault="0095054B" w:rsidP="0019739B">
      <w:pPr>
        <w:spacing w:before="120" w:after="120" w:line="440" w:lineRule="atLeast"/>
        <w:ind w:right="-331"/>
        <w:jc w:val="both"/>
        <w:rPr>
          <w:rFonts w:ascii="Maiandra GD" w:hAnsi="Maiandra GD"/>
          <w:color w:val="000000" w:themeColor="text1"/>
        </w:rPr>
      </w:pPr>
    </w:p>
    <w:p w14:paraId="5CE59533" w14:textId="77777777" w:rsidR="0019739B" w:rsidRPr="00831199" w:rsidRDefault="0019739B" w:rsidP="0019739B">
      <w:pPr>
        <w:pStyle w:val="ListParagraph"/>
        <w:numPr>
          <w:ilvl w:val="0"/>
          <w:numId w:val="41"/>
        </w:numPr>
        <w:rPr>
          <w:rFonts w:ascii="Maiandra GD" w:hAnsi="Maiandra GD"/>
          <w:b/>
          <w:color w:val="000000" w:themeColor="text1"/>
        </w:rPr>
      </w:pPr>
      <w:r w:rsidRPr="00831199">
        <w:rPr>
          <w:rFonts w:ascii="Maiandra GD" w:hAnsi="Maiandra GD"/>
          <w:b/>
          <w:color w:val="000000" w:themeColor="text1"/>
        </w:rPr>
        <w:t>Financing of Constituency Digital Hubs.</w:t>
      </w:r>
    </w:p>
    <w:p w14:paraId="6E99BFF5" w14:textId="1C87ECA4" w:rsidR="00FC7FC0" w:rsidRPr="00831199" w:rsidRDefault="00FC7FC0" w:rsidP="00FC7FC0">
      <w:pPr>
        <w:spacing w:before="120" w:after="120" w:line="440" w:lineRule="atLeast"/>
        <w:ind w:right="-331"/>
        <w:jc w:val="both"/>
        <w:rPr>
          <w:rFonts w:ascii="Maiandra GD" w:hAnsi="Maiandra GD"/>
          <w:color w:val="000000" w:themeColor="text1"/>
        </w:rPr>
      </w:pPr>
      <w:r w:rsidRPr="00831199">
        <w:rPr>
          <w:rFonts w:ascii="Maiandra GD" w:hAnsi="Maiandra GD"/>
          <w:color w:val="000000" w:themeColor="text1"/>
        </w:rPr>
        <w:t xml:space="preserve">The Fund Account Manager tabled and explained to the </w:t>
      </w:r>
      <w:r w:rsidR="00445D87" w:rsidRPr="00831199">
        <w:rPr>
          <w:rFonts w:ascii="Maiandra GD" w:hAnsi="Maiandra GD"/>
          <w:color w:val="000000" w:themeColor="text1"/>
        </w:rPr>
        <w:t>NGCDFC</w:t>
      </w:r>
      <w:r w:rsidRPr="00831199">
        <w:rPr>
          <w:rFonts w:ascii="Maiandra GD" w:hAnsi="Maiandra GD"/>
          <w:color w:val="000000" w:themeColor="text1"/>
        </w:rPr>
        <w:t xml:space="preserve"> the guide line for acquisition of Constituency digital hub as issued by the </w:t>
      </w:r>
      <w:r w:rsidR="00445D87" w:rsidRPr="00831199">
        <w:rPr>
          <w:rFonts w:ascii="Maiandra GD" w:hAnsi="Maiandra GD"/>
          <w:color w:val="000000" w:themeColor="text1"/>
        </w:rPr>
        <w:t xml:space="preserve">NGCDF </w:t>
      </w:r>
      <w:r w:rsidRPr="00831199">
        <w:rPr>
          <w:rFonts w:ascii="Maiandra GD" w:hAnsi="Maiandra GD"/>
          <w:color w:val="000000" w:themeColor="text1"/>
        </w:rPr>
        <w:t>Board.</w:t>
      </w:r>
    </w:p>
    <w:p w14:paraId="1B661291" w14:textId="77777777" w:rsidR="00FC7FC0" w:rsidRPr="00831199" w:rsidRDefault="00FC7FC0" w:rsidP="00FC7FC0">
      <w:pPr>
        <w:spacing w:before="120" w:after="120" w:line="440" w:lineRule="atLeast"/>
        <w:ind w:right="-331"/>
        <w:jc w:val="both"/>
        <w:rPr>
          <w:rFonts w:ascii="Maiandra GD" w:hAnsi="Maiandra GD"/>
          <w:color w:val="000000" w:themeColor="text1"/>
        </w:rPr>
      </w:pPr>
      <w:r w:rsidRPr="00831199">
        <w:rPr>
          <w:rFonts w:ascii="Maiandra GD" w:hAnsi="Maiandra GD"/>
          <w:color w:val="000000" w:themeColor="text1"/>
        </w:rPr>
        <w:t>The Chairman</w:t>
      </w:r>
      <w:r w:rsidR="00FF61A2" w:rsidRPr="00831199">
        <w:rPr>
          <w:rFonts w:ascii="Maiandra GD" w:hAnsi="Maiandra GD"/>
          <w:color w:val="000000" w:themeColor="text1"/>
        </w:rPr>
        <w:t xml:space="preserve"> informed members that the area member of Parliament informed him that the Ministry of ICT has approved the funding and construction of a Center of Excellence at </w:t>
      </w:r>
      <w:proofErr w:type="spellStart"/>
      <w:r w:rsidR="00FF61A2" w:rsidRPr="00831199">
        <w:rPr>
          <w:rFonts w:ascii="Maiandra GD" w:hAnsi="Maiandra GD"/>
          <w:color w:val="000000" w:themeColor="text1"/>
        </w:rPr>
        <w:t>Kaloleni</w:t>
      </w:r>
      <w:proofErr w:type="spellEnd"/>
      <w:r w:rsidR="00FF61A2" w:rsidRPr="00831199">
        <w:rPr>
          <w:rFonts w:ascii="Maiandra GD" w:hAnsi="Maiandra GD"/>
          <w:color w:val="000000" w:themeColor="text1"/>
        </w:rPr>
        <w:t xml:space="preserve"> thus there in no need to allocate fund for that project this financial year.</w:t>
      </w:r>
    </w:p>
    <w:p w14:paraId="35E30231" w14:textId="76BB0A06" w:rsidR="00FF61A2" w:rsidRPr="00831199" w:rsidRDefault="00FF61A2" w:rsidP="00FC7FC0">
      <w:pPr>
        <w:spacing w:before="120" w:after="120" w:line="440" w:lineRule="atLeast"/>
        <w:ind w:right="-331"/>
        <w:jc w:val="both"/>
        <w:rPr>
          <w:rFonts w:ascii="Maiandra GD" w:hAnsi="Maiandra GD"/>
          <w:color w:val="000000" w:themeColor="text1"/>
        </w:rPr>
      </w:pPr>
      <w:r w:rsidRPr="00831199">
        <w:rPr>
          <w:rFonts w:ascii="Maiandra GD" w:hAnsi="Maiandra GD"/>
          <w:color w:val="000000" w:themeColor="text1"/>
        </w:rPr>
        <w:t>After discussion, the N</w:t>
      </w:r>
      <w:r w:rsidR="00546B52" w:rsidRPr="00831199">
        <w:rPr>
          <w:rFonts w:ascii="Maiandra GD" w:hAnsi="Maiandra GD"/>
          <w:color w:val="000000" w:themeColor="text1"/>
        </w:rPr>
        <w:t>G-</w:t>
      </w:r>
      <w:r w:rsidR="00CE0607" w:rsidRPr="00831199">
        <w:rPr>
          <w:rFonts w:ascii="Maiandra GD" w:hAnsi="Maiandra GD"/>
          <w:color w:val="000000" w:themeColor="text1"/>
        </w:rPr>
        <w:t>CDFC</w:t>
      </w:r>
      <w:r w:rsidRPr="00831199">
        <w:rPr>
          <w:rFonts w:ascii="Maiandra GD" w:hAnsi="Maiandra GD"/>
          <w:color w:val="000000" w:themeColor="text1"/>
        </w:rPr>
        <w:t xml:space="preserve"> thank</w:t>
      </w:r>
      <w:r w:rsidR="003D32F8" w:rsidRPr="00831199">
        <w:rPr>
          <w:rFonts w:ascii="Maiandra GD" w:hAnsi="Maiandra GD"/>
          <w:color w:val="000000" w:themeColor="text1"/>
        </w:rPr>
        <w:t>ed</w:t>
      </w:r>
      <w:r w:rsidRPr="00831199">
        <w:rPr>
          <w:rFonts w:ascii="Maiandra GD" w:hAnsi="Maiandra GD"/>
          <w:color w:val="000000" w:themeColor="text1"/>
        </w:rPr>
        <w:t xml:space="preserve"> the Member of Parliament and told the Chairman to pursue the</w:t>
      </w:r>
      <w:r w:rsidR="003D32F8" w:rsidRPr="00831199">
        <w:rPr>
          <w:rFonts w:ascii="Maiandra GD" w:hAnsi="Maiandra GD"/>
          <w:color w:val="000000" w:themeColor="text1"/>
        </w:rPr>
        <w:t xml:space="preserve"> matter</w:t>
      </w:r>
      <w:r w:rsidR="00D00464" w:rsidRPr="00831199">
        <w:rPr>
          <w:rFonts w:ascii="Maiandra GD" w:hAnsi="Maiandra GD"/>
          <w:color w:val="000000" w:themeColor="text1"/>
        </w:rPr>
        <w:t xml:space="preserve"> for timely implementation of the project and further</w:t>
      </w:r>
      <w:r w:rsidRPr="00831199">
        <w:rPr>
          <w:rFonts w:ascii="Maiandra GD" w:hAnsi="Maiandra GD"/>
          <w:color w:val="000000" w:themeColor="text1"/>
        </w:rPr>
        <w:t xml:space="preserve"> </w:t>
      </w:r>
      <w:r w:rsidR="00D00464" w:rsidRPr="00831199">
        <w:rPr>
          <w:rFonts w:ascii="Maiandra GD" w:hAnsi="Maiandra GD"/>
          <w:color w:val="000000" w:themeColor="text1"/>
        </w:rPr>
        <w:t>A</w:t>
      </w:r>
      <w:r w:rsidRPr="00831199">
        <w:rPr>
          <w:rFonts w:ascii="Maiandra GD" w:hAnsi="Maiandra GD"/>
          <w:color w:val="000000" w:themeColor="text1"/>
        </w:rPr>
        <w:t>greed Not to allocate fund for Digital Hub</w:t>
      </w:r>
      <w:r w:rsidR="00D00464" w:rsidRPr="00831199">
        <w:rPr>
          <w:rFonts w:ascii="Maiandra GD" w:hAnsi="Maiandra GD"/>
          <w:color w:val="000000" w:themeColor="text1"/>
        </w:rPr>
        <w:t>.</w:t>
      </w:r>
    </w:p>
    <w:p w14:paraId="60D7F082" w14:textId="77777777" w:rsidR="00D00464" w:rsidRPr="00831199" w:rsidRDefault="00292626" w:rsidP="0019739B">
      <w:pPr>
        <w:pStyle w:val="ListParagraph"/>
        <w:numPr>
          <w:ilvl w:val="0"/>
          <w:numId w:val="41"/>
        </w:numPr>
        <w:spacing w:before="120" w:after="120" w:line="440" w:lineRule="atLeast"/>
        <w:ind w:right="-331"/>
        <w:jc w:val="both"/>
        <w:rPr>
          <w:rFonts w:ascii="Maiandra GD" w:hAnsi="Maiandra GD"/>
          <w:b/>
          <w:color w:val="000000" w:themeColor="text1"/>
        </w:rPr>
      </w:pPr>
      <w:r w:rsidRPr="00831199">
        <w:rPr>
          <w:rFonts w:ascii="Maiandra GD" w:hAnsi="Maiandra GD"/>
          <w:b/>
          <w:color w:val="000000" w:themeColor="text1"/>
        </w:rPr>
        <w:t>Projects considered under Appropriation in Aid</w:t>
      </w:r>
    </w:p>
    <w:p w14:paraId="57329BD8" w14:textId="1F979561" w:rsidR="00D00464" w:rsidRPr="00831199" w:rsidRDefault="00D00464" w:rsidP="00D00464">
      <w:pPr>
        <w:spacing w:before="120" w:after="120" w:line="440" w:lineRule="atLeast"/>
        <w:ind w:right="-331"/>
        <w:jc w:val="both"/>
        <w:rPr>
          <w:rFonts w:ascii="Maiandra GD" w:hAnsi="Maiandra GD"/>
          <w:color w:val="000000" w:themeColor="text1"/>
        </w:rPr>
      </w:pPr>
      <w:r w:rsidRPr="00831199">
        <w:rPr>
          <w:rFonts w:ascii="Maiandra GD" w:hAnsi="Maiandra GD"/>
          <w:color w:val="000000" w:themeColor="text1"/>
        </w:rPr>
        <w:t>The Fund Account Manager informed members</w:t>
      </w:r>
      <w:r w:rsidR="009056D4" w:rsidRPr="00831199">
        <w:rPr>
          <w:rFonts w:ascii="Maiandra GD" w:hAnsi="Maiandra GD"/>
          <w:color w:val="000000" w:themeColor="text1"/>
        </w:rPr>
        <w:t xml:space="preserve"> that</w:t>
      </w:r>
      <w:r w:rsidRPr="00831199">
        <w:rPr>
          <w:rFonts w:ascii="Maiandra GD" w:hAnsi="Maiandra GD"/>
          <w:color w:val="000000" w:themeColor="text1"/>
        </w:rPr>
        <w:t xml:space="preserve"> out of the total allocation of </w:t>
      </w:r>
      <w:r w:rsidRPr="00831199">
        <w:rPr>
          <w:rFonts w:ascii="Maiandra GD" w:hAnsi="Maiandra GD"/>
          <w:b/>
          <w:color w:val="000000" w:themeColor="text1"/>
          <w:sz w:val="22"/>
          <w:szCs w:val="22"/>
        </w:rPr>
        <w:t>Kshs.</w:t>
      </w:r>
      <w:r w:rsidRPr="00831199">
        <w:rPr>
          <w:rFonts w:ascii="Maiandra GD" w:hAnsi="Maiandra GD"/>
          <w:color w:val="000000" w:themeColor="text1"/>
          <w:sz w:val="22"/>
          <w:szCs w:val="22"/>
        </w:rPr>
        <w:t xml:space="preserve"> </w:t>
      </w:r>
      <w:r w:rsidRPr="00831199">
        <w:rPr>
          <w:rFonts w:ascii="Maiandra GD" w:hAnsi="Maiandra GD"/>
          <w:b/>
          <w:color w:val="000000" w:themeColor="text1"/>
          <w:sz w:val="22"/>
          <w:szCs w:val="22"/>
        </w:rPr>
        <w:t xml:space="preserve">170,555,393.49, </w:t>
      </w:r>
      <w:proofErr w:type="spellStart"/>
      <w:r w:rsidRPr="00831199">
        <w:rPr>
          <w:rFonts w:ascii="Maiandra GD" w:hAnsi="Maiandra GD"/>
          <w:b/>
          <w:color w:val="000000" w:themeColor="text1"/>
          <w:sz w:val="22"/>
          <w:szCs w:val="22"/>
        </w:rPr>
        <w:t>kshs</w:t>
      </w:r>
      <w:proofErr w:type="spellEnd"/>
      <w:r w:rsidRPr="00831199">
        <w:rPr>
          <w:rFonts w:ascii="Maiandra GD" w:hAnsi="Maiandra GD"/>
          <w:b/>
          <w:color w:val="000000" w:themeColor="text1"/>
          <w:sz w:val="22"/>
          <w:szCs w:val="22"/>
        </w:rPr>
        <w:t>.</w:t>
      </w:r>
      <w:r w:rsidR="00FB59D7" w:rsidRPr="00831199">
        <w:rPr>
          <w:rFonts w:ascii="Maiandra GD" w:hAnsi="Maiandra GD"/>
          <w:b/>
          <w:color w:val="000000" w:themeColor="text1"/>
          <w:sz w:val="22"/>
          <w:szCs w:val="22"/>
        </w:rPr>
        <w:t xml:space="preserve"> 85,536.75 </w:t>
      </w:r>
      <w:r w:rsidR="00FB59D7" w:rsidRPr="00831199">
        <w:rPr>
          <w:rFonts w:ascii="Maiandra GD" w:hAnsi="Maiandra GD"/>
          <w:color w:val="000000" w:themeColor="text1"/>
          <w:sz w:val="22"/>
          <w:szCs w:val="22"/>
        </w:rPr>
        <w:t>is AIA raised through the sale of tender in the financial year</w:t>
      </w:r>
      <w:r w:rsidR="00BB52E2" w:rsidRPr="00831199">
        <w:rPr>
          <w:rFonts w:ascii="Maiandra GD" w:hAnsi="Maiandra GD"/>
          <w:color w:val="000000" w:themeColor="text1"/>
          <w:sz w:val="22"/>
          <w:szCs w:val="22"/>
        </w:rPr>
        <w:t>. This fund is to be utilized</w:t>
      </w:r>
      <w:r w:rsidR="005F6B7D" w:rsidRPr="00831199">
        <w:rPr>
          <w:rFonts w:ascii="Maiandra GD" w:hAnsi="Maiandra GD"/>
          <w:color w:val="000000" w:themeColor="text1"/>
          <w:sz w:val="22"/>
          <w:szCs w:val="22"/>
        </w:rPr>
        <w:t xml:space="preserve"> in funding</w:t>
      </w:r>
      <w:r w:rsidR="003304E2" w:rsidRPr="00831199">
        <w:rPr>
          <w:rFonts w:ascii="Maiandra GD" w:hAnsi="Maiandra GD"/>
          <w:color w:val="000000" w:themeColor="text1"/>
          <w:sz w:val="22"/>
          <w:szCs w:val="22"/>
        </w:rPr>
        <w:t xml:space="preserve"> bursary for the special schools</w:t>
      </w:r>
      <w:r w:rsidR="009E0C00" w:rsidRPr="00831199">
        <w:rPr>
          <w:rFonts w:ascii="Maiandra GD" w:hAnsi="Maiandra GD"/>
          <w:color w:val="000000" w:themeColor="text1"/>
          <w:sz w:val="22"/>
          <w:szCs w:val="22"/>
        </w:rPr>
        <w:t xml:space="preserve">. </w:t>
      </w:r>
    </w:p>
    <w:p w14:paraId="65C15A92" w14:textId="77777777" w:rsidR="006564A3" w:rsidRPr="00831199" w:rsidRDefault="006564A3" w:rsidP="0019739B">
      <w:pPr>
        <w:pStyle w:val="ListParagraph"/>
        <w:numPr>
          <w:ilvl w:val="0"/>
          <w:numId w:val="41"/>
        </w:numPr>
        <w:spacing w:before="120" w:after="120" w:line="440" w:lineRule="atLeast"/>
        <w:ind w:right="-331"/>
        <w:jc w:val="both"/>
        <w:rPr>
          <w:rFonts w:ascii="Maiandra GD" w:hAnsi="Maiandra GD"/>
          <w:b/>
          <w:color w:val="000000" w:themeColor="text1"/>
        </w:rPr>
      </w:pPr>
      <w:r w:rsidRPr="00831199">
        <w:rPr>
          <w:rFonts w:ascii="Maiandra GD" w:hAnsi="Maiandra GD"/>
          <w:b/>
          <w:color w:val="000000" w:themeColor="text1"/>
        </w:rPr>
        <w:t>Proposed purchase of school buses and vans</w:t>
      </w:r>
    </w:p>
    <w:p w14:paraId="45BC88C0" w14:textId="1EE08F02" w:rsidR="00F53E2D" w:rsidRPr="00831199" w:rsidRDefault="00F53E2D" w:rsidP="00F53E2D">
      <w:pPr>
        <w:spacing w:before="120" w:after="120" w:line="440" w:lineRule="atLeast"/>
        <w:ind w:right="-331"/>
        <w:jc w:val="both"/>
        <w:rPr>
          <w:rFonts w:ascii="Maiandra GD" w:hAnsi="Maiandra GD"/>
          <w:color w:val="000000" w:themeColor="text1"/>
        </w:rPr>
      </w:pPr>
      <w:r w:rsidRPr="00831199">
        <w:rPr>
          <w:rFonts w:ascii="Maiandra GD" w:hAnsi="Maiandra GD"/>
          <w:color w:val="000000" w:themeColor="text1"/>
        </w:rPr>
        <w:t>The Fund Manager informed members</w:t>
      </w:r>
      <w:r w:rsidR="008858DB" w:rsidRPr="00831199">
        <w:rPr>
          <w:rFonts w:ascii="Maiandra GD" w:hAnsi="Maiandra GD"/>
          <w:color w:val="000000" w:themeColor="text1"/>
        </w:rPr>
        <w:t xml:space="preserve"> that</w:t>
      </w:r>
      <w:r w:rsidRPr="00831199">
        <w:rPr>
          <w:rFonts w:ascii="Maiandra GD" w:hAnsi="Maiandra GD"/>
          <w:color w:val="000000" w:themeColor="text1"/>
        </w:rPr>
        <w:t xml:space="preserve"> there is only one request for the purchase of a school bus</w:t>
      </w:r>
      <w:r w:rsidR="00B019AA" w:rsidRPr="00831199">
        <w:rPr>
          <w:rFonts w:ascii="Maiandra GD" w:hAnsi="Maiandra GD"/>
          <w:color w:val="000000" w:themeColor="text1"/>
        </w:rPr>
        <w:t xml:space="preserve"> from </w:t>
      </w:r>
      <w:proofErr w:type="spellStart"/>
      <w:r w:rsidR="00B019AA" w:rsidRPr="00831199">
        <w:rPr>
          <w:rFonts w:ascii="Maiandra GD" w:hAnsi="Maiandra GD"/>
          <w:color w:val="000000" w:themeColor="text1"/>
        </w:rPr>
        <w:t>Mariakani</w:t>
      </w:r>
      <w:proofErr w:type="spellEnd"/>
      <w:r w:rsidR="00B019AA" w:rsidRPr="00831199">
        <w:rPr>
          <w:rFonts w:ascii="Maiandra GD" w:hAnsi="Maiandra GD"/>
          <w:color w:val="000000" w:themeColor="text1"/>
        </w:rPr>
        <w:t xml:space="preserve"> ward as indicated in the ward forum report for </w:t>
      </w:r>
      <w:proofErr w:type="spellStart"/>
      <w:r w:rsidR="00B019AA" w:rsidRPr="00831199">
        <w:rPr>
          <w:rFonts w:ascii="Maiandra GD" w:hAnsi="Maiandra GD"/>
          <w:color w:val="000000" w:themeColor="text1"/>
        </w:rPr>
        <w:t>for</w:t>
      </w:r>
      <w:proofErr w:type="spellEnd"/>
      <w:r w:rsidR="00B019AA" w:rsidRPr="00831199">
        <w:rPr>
          <w:rFonts w:ascii="Maiandra GD" w:hAnsi="Maiandra GD"/>
          <w:color w:val="000000" w:themeColor="text1"/>
        </w:rPr>
        <w:t xml:space="preserve"> </w:t>
      </w:r>
      <w:proofErr w:type="spellStart"/>
      <w:r w:rsidR="00B019AA" w:rsidRPr="00831199">
        <w:rPr>
          <w:rFonts w:ascii="Maiandra GD" w:hAnsi="Maiandra GD"/>
          <w:color w:val="000000" w:themeColor="text1"/>
        </w:rPr>
        <w:t>Mwareni</w:t>
      </w:r>
      <w:proofErr w:type="spellEnd"/>
      <w:r w:rsidR="00B019AA" w:rsidRPr="00831199">
        <w:rPr>
          <w:rFonts w:ascii="Maiandra GD" w:hAnsi="Maiandra GD"/>
          <w:color w:val="000000" w:themeColor="text1"/>
        </w:rPr>
        <w:t xml:space="preserve"> secondary school</w:t>
      </w:r>
      <w:r w:rsidR="008858DB" w:rsidRPr="00831199">
        <w:rPr>
          <w:rFonts w:ascii="Maiandra GD" w:hAnsi="Maiandra GD"/>
          <w:color w:val="000000" w:themeColor="text1"/>
        </w:rPr>
        <w:t>.</w:t>
      </w:r>
      <w:r w:rsidR="00DA08EB" w:rsidRPr="00831199">
        <w:rPr>
          <w:rFonts w:ascii="Maiandra GD" w:hAnsi="Maiandra GD"/>
          <w:color w:val="000000" w:themeColor="text1"/>
        </w:rPr>
        <w:t xml:space="preserve"> After deliberation, and considering the government con</w:t>
      </w:r>
      <w:r w:rsidR="009056D4" w:rsidRPr="00831199">
        <w:rPr>
          <w:rFonts w:ascii="Maiandra GD" w:hAnsi="Maiandra GD"/>
          <w:color w:val="000000" w:themeColor="text1"/>
        </w:rPr>
        <w:t>t</w:t>
      </w:r>
      <w:r w:rsidR="00B12609" w:rsidRPr="00831199">
        <w:rPr>
          <w:rFonts w:ascii="Maiandra GD" w:hAnsi="Maiandra GD"/>
          <w:color w:val="000000" w:themeColor="text1"/>
        </w:rPr>
        <w:t>ract price for various supp</w:t>
      </w:r>
      <w:r w:rsidR="00DA08EB" w:rsidRPr="00831199">
        <w:rPr>
          <w:rFonts w:ascii="Maiandra GD" w:hAnsi="Maiandra GD"/>
          <w:color w:val="000000" w:themeColor="text1"/>
        </w:rPr>
        <w:t xml:space="preserve">liers, members Approved the purchase of a 46 seater Bus for </w:t>
      </w:r>
      <w:proofErr w:type="spellStart"/>
      <w:r w:rsidR="00DA08EB" w:rsidRPr="00831199">
        <w:rPr>
          <w:rFonts w:ascii="Maiandra GD" w:hAnsi="Maiandra GD"/>
          <w:color w:val="000000" w:themeColor="text1"/>
        </w:rPr>
        <w:t>Mwareni</w:t>
      </w:r>
      <w:proofErr w:type="spellEnd"/>
      <w:r w:rsidR="00DA08EB" w:rsidRPr="00831199">
        <w:rPr>
          <w:rFonts w:ascii="Maiandra GD" w:hAnsi="Maiandra GD"/>
          <w:color w:val="000000" w:themeColor="text1"/>
        </w:rPr>
        <w:t xml:space="preserve"> secondary schoo</w:t>
      </w:r>
      <w:r w:rsidR="00E550E6" w:rsidRPr="00831199">
        <w:rPr>
          <w:rFonts w:ascii="Maiandra GD" w:hAnsi="Maiandra GD"/>
          <w:color w:val="000000" w:themeColor="text1"/>
        </w:rPr>
        <w:t>l.</w:t>
      </w:r>
      <w:r w:rsidR="004465BC" w:rsidRPr="00831199">
        <w:rPr>
          <w:rFonts w:ascii="Maiandra GD" w:hAnsi="Maiandra GD"/>
          <w:color w:val="000000" w:themeColor="text1"/>
        </w:rPr>
        <w:t xml:space="preserve"> </w:t>
      </w:r>
      <w:r w:rsidR="00B55093" w:rsidRPr="00831199">
        <w:rPr>
          <w:rFonts w:ascii="Maiandra GD" w:hAnsi="Maiandra GD"/>
          <w:color w:val="000000" w:themeColor="text1"/>
        </w:rPr>
        <w:t>The estimated cost of the bus</w:t>
      </w:r>
      <w:r w:rsidR="00B42C52" w:rsidRPr="00831199">
        <w:rPr>
          <w:rFonts w:ascii="Maiandra GD" w:hAnsi="Maiandra GD"/>
          <w:color w:val="000000" w:themeColor="text1"/>
        </w:rPr>
        <w:t xml:space="preserve"> as per Simba Corp</w:t>
      </w:r>
      <w:r w:rsidR="008C7362" w:rsidRPr="00831199">
        <w:rPr>
          <w:rFonts w:ascii="Maiandra GD" w:hAnsi="Maiandra GD"/>
          <w:color w:val="000000" w:themeColor="text1"/>
        </w:rPr>
        <w:t xml:space="preserve"> Quotation</w:t>
      </w:r>
      <w:r w:rsidR="00B42C52" w:rsidRPr="00831199">
        <w:rPr>
          <w:rFonts w:ascii="Maiandra GD" w:hAnsi="Maiandra GD"/>
          <w:color w:val="000000" w:themeColor="text1"/>
        </w:rPr>
        <w:t xml:space="preserve"> is </w:t>
      </w:r>
      <w:r w:rsidR="00913EF7" w:rsidRPr="00831199">
        <w:rPr>
          <w:rFonts w:ascii="Maiandra GD" w:hAnsi="Maiandra GD"/>
          <w:color w:val="000000" w:themeColor="text1"/>
        </w:rPr>
        <w:t>Kshs.</w:t>
      </w:r>
      <w:r w:rsidR="00673B67" w:rsidRPr="00831199">
        <w:rPr>
          <w:rFonts w:ascii="Maiandra GD" w:hAnsi="Maiandra GD"/>
          <w:color w:val="000000" w:themeColor="text1"/>
        </w:rPr>
        <w:t xml:space="preserve"> </w:t>
      </w:r>
      <w:r w:rsidR="00B42C52" w:rsidRPr="00831199">
        <w:rPr>
          <w:rFonts w:ascii="Maiandra GD" w:hAnsi="Maiandra GD"/>
          <w:color w:val="000000" w:themeColor="text1"/>
        </w:rPr>
        <w:t>8,415,200,</w:t>
      </w:r>
      <w:r w:rsidR="00673B67" w:rsidRPr="00831199">
        <w:rPr>
          <w:rFonts w:ascii="Maiandra GD" w:hAnsi="Maiandra GD"/>
          <w:color w:val="000000" w:themeColor="text1"/>
        </w:rPr>
        <w:t xml:space="preserve"> Make is Fuso model description FUSO FI1217 </w:t>
      </w:r>
      <w:r w:rsidR="00673B67" w:rsidRPr="00831199">
        <w:rPr>
          <w:rFonts w:ascii="Maiandra GD" w:hAnsi="Maiandra GD"/>
          <w:color w:val="000000" w:themeColor="text1"/>
        </w:rPr>
        <w:lastRenderedPageBreak/>
        <w:t xml:space="preserve">RIGID. </w:t>
      </w:r>
      <w:r w:rsidR="005A2605" w:rsidRPr="00831199">
        <w:rPr>
          <w:rFonts w:ascii="Maiandra GD" w:hAnsi="Maiandra GD"/>
          <w:color w:val="000000" w:themeColor="text1"/>
        </w:rPr>
        <w:t>Further to the estimated</w:t>
      </w:r>
      <w:r w:rsidR="0005107C" w:rsidRPr="00831199">
        <w:rPr>
          <w:rFonts w:ascii="Maiandra GD" w:hAnsi="Maiandra GD"/>
          <w:color w:val="000000" w:themeColor="text1"/>
        </w:rPr>
        <w:t xml:space="preserve"> cost,</w:t>
      </w:r>
      <w:r w:rsidR="00D529B5" w:rsidRPr="00831199">
        <w:rPr>
          <w:rFonts w:ascii="Maiandra GD" w:hAnsi="Maiandra GD"/>
          <w:color w:val="000000" w:themeColor="text1"/>
        </w:rPr>
        <w:t xml:space="preserve"> the NG </w:t>
      </w:r>
      <w:r w:rsidR="003B1E81" w:rsidRPr="00831199">
        <w:rPr>
          <w:rFonts w:ascii="Maiandra GD" w:hAnsi="Maiandra GD"/>
          <w:color w:val="000000" w:themeColor="text1"/>
        </w:rPr>
        <w:t>CDFC</w:t>
      </w:r>
      <w:r w:rsidR="005A2605" w:rsidRPr="00831199">
        <w:rPr>
          <w:rFonts w:ascii="Maiandra GD" w:hAnsi="Maiandra GD"/>
          <w:color w:val="000000" w:themeColor="text1"/>
        </w:rPr>
        <w:t xml:space="preserve"> agreed to allocate additional Kshs. 15,000 for PMC operation</w:t>
      </w:r>
      <w:r w:rsidR="0005107C" w:rsidRPr="00831199">
        <w:rPr>
          <w:rFonts w:ascii="Maiandra GD" w:hAnsi="Maiandra GD"/>
          <w:color w:val="000000" w:themeColor="text1"/>
        </w:rPr>
        <w:t>.</w:t>
      </w:r>
      <w:r w:rsidR="000C3EF0" w:rsidRPr="00831199">
        <w:rPr>
          <w:rFonts w:ascii="Maiandra GD" w:hAnsi="Maiandra GD"/>
          <w:color w:val="000000" w:themeColor="text1"/>
        </w:rPr>
        <w:t xml:space="preserve"> </w:t>
      </w:r>
      <w:r w:rsidR="005A2605" w:rsidRPr="00831199">
        <w:rPr>
          <w:rFonts w:ascii="Maiandra GD" w:hAnsi="Maiandra GD"/>
          <w:color w:val="000000" w:themeColor="text1"/>
        </w:rPr>
        <w:t>Members</w:t>
      </w:r>
      <w:r w:rsidR="00B55093" w:rsidRPr="00831199">
        <w:rPr>
          <w:rFonts w:ascii="Maiandra GD" w:hAnsi="Maiandra GD"/>
          <w:color w:val="000000" w:themeColor="text1"/>
        </w:rPr>
        <w:t xml:space="preserve"> </w:t>
      </w:r>
      <w:r w:rsidR="005A2605" w:rsidRPr="00831199">
        <w:rPr>
          <w:rFonts w:ascii="Maiandra GD" w:hAnsi="Maiandra GD"/>
          <w:color w:val="000000" w:themeColor="text1"/>
        </w:rPr>
        <w:t>A</w:t>
      </w:r>
      <w:r w:rsidR="0005107C" w:rsidRPr="00831199">
        <w:rPr>
          <w:rFonts w:ascii="Maiandra GD" w:hAnsi="Maiandra GD"/>
          <w:color w:val="000000" w:themeColor="text1"/>
        </w:rPr>
        <w:t>pproved a</w:t>
      </w:r>
      <w:r w:rsidR="000C066E" w:rsidRPr="00831199">
        <w:rPr>
          <w:rFonts w:ascii="Maiandra GD" w:hAnsi="Maiandra GD"/>
          <w:color w:val="000000" w:themeColor="text1"/>
        </w:rPr>
        <w:t>nd Allocated</w:t>
      </w:r>
      <w:r w:rsidR="0005107C" w:rsidRPr="00831199">
        <w:rPr>
          <w:rFonts w:ascii="Maiandra GD" w:hAnsi="Maiandra GD"/>
          <w:color w:val="000000" w:themeColor="text1"/>
        </w:rPr>
        <w:t xml:space="preserve"> total of </w:t>
      </w:r>
      <w:r w:rsidR="00D529B5" w:rsidRPr="00831199">
        <w:rPr>
          <w:rFonts w:ascii="Maiandra GD" w:hAnsi="Maiandra GD"/>
          <w:color w:val="000000" w:themeColor="text1"/>
        </w:rPr>
        <w:t>K</w:t>
      </w:r>
      <w:r w:rsidR="00673B67" w:rsidRPr="00831199">
        <w:rPr>
          <w:rFonts w:ascii="Maiandra GD" w:hAnsi="Maiandra GD"/>
          <w:color w:val="000000" w:themeColor="text1"/>
        </w:rPr>
        <w:t>shs</w:t>
      </w:r>
      <w:r w:rsidR="0005107C" w:rsidRPr="00831199">
        <w:rPr>
          <w:rFonts w:ascii="Maiandra GD" w:hAnsi="Maiandra GD"/>
          <w:color w:val="000000" w:themeColor="text1"/>
        </w:rPr>
        <w:t xml:space="preserve">. </w:t>
      </w:r>
      <w:r w:rsidR="00673B67" w:rsidRPr="00831199">
        <w:rPr>
          <w:rFonts w:ascii="Maiandra GD" w:hAnsi="Maiandra GD"/>
          <w:color w:val="000000" w:themeColor="text1"/>
        </w:rPr>
        <w:t>8,</w:t>
      </w:r>
      <w:r w:rsidR="000978A7" w:rsidRPr="00831199">
        <w:rPr>
          <w:rFonts w:ascii="Maiandra GD" w:hAnsi="Maiandra GD"/>
          <w:color w:val="000000" w:themeColor="text1"/>
        </w:rPr>
        <w:t xml:space="preserve"> </w:t>
      </w:r>
      <w:r w:rsidR="0005107C" w:rsidRPr="00831199">
        <w:rPr>
          <w:rFonts w:ascii="Maiandra GD" w:hAnsi="Maiandra GD"/>
          <w:color w:val="000000" w:themeColor="text1"/>
        </w:rPr>
        <w:t>430,200</w:t>
      </w:r>
      <w:r w:rsidR="000C066E" w:rsidRPr="00831199">
        <w:rPr>
          <w:rFonts w:ascii="Maiandra GD" w:hAnsi="Maiandra GD"/>
          <w:color w:val="000000" w:themeColor="text1"/>
        </w:rPr>
        <w:t>.</w:t>
      </w:r>
    </w:p>
    <w:p w14:paraId="29A3887D" w14:textId="59A71E21" w:rsidR="003B2A87" w:rsidRPr="00831199" w:rsidRDefault="003B2A87" w:rsidP="00F53E2D">
      <w:pPr>
        <w:spacing w:before="120" w:after="120" w:line="440" w:lineRule="atLeast"/>
        <w:ind w:right="-331"/>
        <w:jc w:val="both"/>
        <w:rPr>
          <w:rFonts w:ascii="Maiandra GD" w:hAnsi="Maiandra GD"/>
          <w:color w:val="000000" w:themeColor="text1"/>
        </w:rPr>
      </w:pPr>
      <w:r w:rsidRPr="00831199">
        <w:rPr>
          <w:rFonts w:ascii="Maiandra GD" w:hAnsi="Maiandra GD"/>
          <w:color w:val="000000" w:themeColor="text1"/>
        </w:rPr>
        <w:t>(Simba Corp Quotation attached)</w:t>
      </w:r>
    </w:p>
    <w:p w14:paraId="6CD7154C" w14:textId="77777777" w:rsidR="008B3123" w:rsidRPr="00831199" w:rsidRDefault="008B3123" w:rsidP="001F31BA">
      <w:pPr>
        <w:pStyle w:val="ListParagraph"/>
        <w:numPr>
          <w:ilvl w:val="0"/>
          <w:numId w:val="41"/>
        </w:numPr>
        <w:spacing w:before="120" w:after="120" w:line="440" w:lineRule="atLeast"/>
        <w:ind w:right="-331"/>
        <w:jc w:val="both"/>
        <w:rPr>
          <w:rFonts w:ascii="Maiandra GD" w:hAnsi="Maiandra GD"/>
          <w:b/>
          <w:color w:val="000000" w:themeColor="text1"/>
        </w:rPr>
      </w:pPr>
      <w:r w:rsidRPr="00831199">
        <w:rPr>
          <w:rFonts w:ascii="Maiandra GD" w:hAnsi="Maiandra GD"/>
          <w:b/>
          <w:color w:val="000000" w:themeColor="text1"/>
        </w:rPr>
        <w:t>Final project propos</w:t>
      </w:r>
      <w:r w:rsidR="0044697D" w:rsidRPr="00831199">
        <w:rPr>
          <w:rFonts w:ascii="Maiandra GD" w:hAnsi="Maiandra GD"/>
          <w:b/>
          <w:color w:val="000000" w:themeColor="text1"/>
        </w:rPr>
        <w:t>ed</w:t>
      </w:r>
      <w:r w:rsidRPr="00831199">
        <w:rPr>
          <w:rFonts w:ascii="Maiandra GD" w:hAnsi="Maiandra GD"/>
          <w:b/>
          <w:color w:val="000000" w:themeColor="text1"/>
        </w:rPr>
        <w:t xml:space="preserve"> with list of all prioritized projects</w:t>
      </w:r>
      <w:r w:rsidR="001F31BA" w:rsidRPr="00831199">
        <w:rPr>
          <w:rFonts w:ascii="Maiandra GD" w:hAnsi="Maiandra GD"/>
          <w:b/>
          <w:color w:val="000000" w:themeColor="text1"/>
        </w:rPr>
        <w:t>.</w:t>
      </w:r>
    </w:p>
    <w:p w14:paraId="25CA7E81" w14:textId="6463F347" w:rsidR="00C51D64" w:rsidRPr="00831199" w:rsidRDefault="005F6B7D" w:rsidP="008B3123">
      <w:pPr>
        <w:spacing w:before="120" w:after="120" w:line="440" w:lineRule="atLeast"/>
        <w:ind w:right="-331"/>
        <w:jc w:val="both"/>
        <w:rPr>
          <w:rFonts w:ascii="Maiandra GD" w:hAnsi="Maiandra GD"/>
          <w:color w:val="000000" w:themeColor="text1"/>
          <w:sz w:val="22"/>
          <w:szCs w:val="22"/>
        </w:rPr>
      </w:pPr>
      <w:r w:rsidRPr="00831199">
        <w:rPr>
          <w:rFonts w:ascii="Maiandra GD" w:hAnsi="Maiandra GD"/>
          <w:color w:val="000000" w:themeColor="text1"/>
          <w:sz w:val="22"/>
          <w:szCs w:val="22"/>
        </w:rPr>
        <w:t>Considering all the factors and Boards guideline, members a</w:t>
      </w:r>
      <w:r w:rsidR="008B3123" w:rsidRPr="00831199">
        <w:rPr>
          <w:rFonts w:ascii="Maiandra GD" w:hAnsi="Maiandra GD"/>
          <w:color w:val="000000" w:themeColor="text1"/>
          <w:sz w:val="22"/>
          <w:szCs w:val="22"/>
        </w:rPr>
        <w:t xml:space="preserve">fter a lengthy deliberation </w:t>
      </w:r>
      <w:r w:rsidRPr="00831199">
        <w:rPr>
          <w:rFonts w:ascii="Maiandra GD" w:hAnsi="Maiandra GD"/>
          <w:color w:val="000000" w:themeColor="text1"/>
          <w:sz w:val="22"/>
          <w:szCs w:val="22"/>
        </w:rPr>
        <w:t>considered for funding the below listed projects in the financial year 2024/2025. The manager was guided to ensure the list is forwarded to the Board for approval without any further delay</w:t>
      </w:r>
      <w:r w:rsidR="0010121B" w:rsidRPr="00831199">
        <w:rPr>
          <w:rFonts w:ascii="Maiandra GD" w:hAnsi="Maiandra GD"/>
          <w:color w:val="000000" w:themeColor="text1"/>
          <w:sz w:val="22"/>
          <w:szCs w:val="22"/>
        </w:rPr>
        <w:t xml:space="preserve">. </w:t>
      </w:r>
    </w:p>
    <w:p w14:paraId="6E46877D" w14:textId="77777777" w:rsidR="0041595E" w:rsidRPr="00831199" w:rsidRDefault="0041595E" w:rsidP="008B3123">
      <w:pPr>
        <w:spacing w:before="120" w:after="120" w:line="440" w:lineRule="atLeast"/>
        <w:ind w:right="-331"/>
        <w:jc w:val="both"/>
        <w:rPr>
          <w:rFonts w:ascii="Maiandra GD" w:hAnsi="Maiandra GD"/>
          <w:color w:val="000000" w:themeColor="text1"/>
          <w:sz w:val="22"/>
          <w:szCs w:val="22"/>
        </w:rPr>
      </w:pPr>
    </w:p>
    <w:p w14:paraId="22C8B41B" w14:textId="77777777" w:rsidR="0041595E" w:rsidRPr="00831199" w:rsidRDefault="0041595E" w:rsidP="008B3123">
      <w:pPr>
        <w:spacing w:before="120" w:after="120" w:line="440" w:lineRule="atLeast"/>
        <w:ind w:right="-331"/>
        <w:jc w:val="both"/>
        <w:rPr>
          <w:rFonts w:ascii="Maiandra GD" w:hAnsi="Maiandra GD"/>
          <w:color w:val="000000" w:themeColor="text1"/>
          <w:sz w:val="22"/>
          <w:szCs w:val="22"/>
        </w:rPr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2520"/>
        <w:gridCol w:w="1800"/>
        <w:gridCol w:w="1530"/>
        <w:gridCol w:w="1890"/>
        <w:gridCol w:w="990"/>
      </w:tblGrid>
      <w:tr w:rsidR="004C5FFD" w:rsidRPr="00831199" w14:paraId="108A8955" w14:textId="77777777" w:rsidTr="002D0321">
        <w:trPr>
          <w:tblHeader/>
        </w:trPr>
        <w:tc>
          <w:tcPr>
            <w:tcW w:w="1885" w:type="dxa"/>
            <w:shd w:val="clear" w:color="auto" w:fill="auto"/>
            <w:hideMark/>
          </w:tcPr>
          <w:p w14:paraId="25538E87" w14:textId="77777777" w:rsidR="00D112AC" w:rsidRPr="00831199" w:rsidRDefault="00D112AC" w:rsidP="00670F97">
            <w:pPr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Project Name</w:t>
            </w:r>
          </w:p>
        </w:tc>
        <w:tc>
          <w:tcPr>
            <w:tcW w:w="2520" w:type="dxa"/>
            <w:shd w:val="clear" w:color="auto" w:fill="auto"/>
            <w:hideMark/>
          </w:tcPr>
          <w:p w14:paraId="118FA065" w14:textId="77777777" w:rsidR="00D112AC" w:rsidRPr="00831199" w:rsidRDefault="00D112AC" w:rsidP="00670F97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Project activity </w:t>
            </w:r>
          </w:p>
        </w:tc>
        <w:tc>
          <w:tcPr>
            <w:tcW w:w="1800" w:type="dxa"/>
            <w:shd w:val="clear" w:color="auto" w:fill="auto"/>
            <w:hideMark/>
          </w:tcPr>
          <w:p w14:paraId="4E0903E1" w14:textId="77777777" w:rsidR="00D112AC" w:rsidRPr="00831199" w:rsidRDefault="00D112AC" w:rsidP="00670F97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Original Cost</w:t>
            </w:r>
          </w:p>
        </w:tc>
        <w:tc>
          <w:tcPr>
            <w:tcW w:w="1530" w:type="dxa"/>
            <w:shd w:val="clear" w:color="auto" w:fill="auto"/>
            <w:hideMark/>
          </w:tcPr>
          <w:p w14:paraId="4AE6A9A0" w14:textId="77777777" w:rsidR="00D112AC" w:rsidRPr="00831199" w:rsidRDefault="00D112AC" w:rsidP="00670F97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Cumulative Allocation</w:t>
            </w:r>
          </w:p>
        </w:tc>
        <w:tc>
          <w:tcPr>
            <w:tcW w:w="1890" w:type="dxa"/>
            <w:shd w:val="clear" w:color="auto" w:fill="auto"/>
            <w:hideMark/>
          </w:tcPr>
          <w:p w14:paraId="0E0645A1" w14:textId="77777777" w:rsidR="00D112AC" w:rsidRPr="00831199" w:rsidRDefault="00D112AC" w:rsidP="00670F97">
            <w:pPr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Amount Allocated</w:t>
            </w:r>
          </w:p>
        </w:tc>
        <w:tc>
          <w:tcPr>
            <w:tcW w:w="990" w:type="dxa"/>
            <w:shd w:val="clear" w:color="auto" w:fill="auto"/>
            <w:hideMark/>
          </w:tcPr>
          <w:p w14:paraId="21A9F78C" w14:textId="77777777" w:rsidR="00D112AC" w:rsidRPr="00831199" w:rsidRDefault="00D112AC" w:rsidP="00670F97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Current Status </w:t>
            </w:r>
          </w:p>
        </w:tc>
      </w:tr>
      <w:tr w:rsidR="004C5FFD" w:rsidRPr="00831199" w14:paraId="45BD2278" w14:textId="77777777" w:rsidTr="002D0321">
        <w:tc>
          <w:tcPr>
            <w:tcW w:w="9625" w:type="dxa"/>
            <w:gridSpan w:val="5"/>
            <w:shd w:val="clear" w:color="auto" w:fill="auto"/>
            <w:hideMark/>
          </w:tcPr>
          <w:p w14:paraId="2DC342B1" w14:textId="77777777" w:rsidR="00D112AC" w:rsidRPr="00831199" w:rsidRDefault="00D112AC" w:rsidP="00670F97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ADMINISTRATION AND RECURRENT EXPENDITURE </w:t>
            </w:r>
          </w:p>
          <w:p w14:paraId="36E25EB6" w14:textId="77777777" w:rsidR="00D112AC" w:rsidRPr="00831199" w:rsidRDefault="00D112AC" w:rsidP="00670F97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255840DD" w14:textId="77777777" w:rsidR="00D112AC" w:rsidRPr="00831199" w:rsidRDefault="00D112AC" w:rsidP="00670F97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4C5FFD" w:rsidRPr="00831199" w14:paraId="6A157140" w14:textId="77777777" w:rsidTr="002D0321">
        <w:tc>
          <w:tcPr>
            <w:tcW w:w="1885" w:type="dxa"/>
            <w:shd w:val="clear" w:color="auto" w:fill="auto"/>
            <w:hideMark/>
          </w:tcPr>
          <w:p w14:paraId="03E03AAD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Contractual Employees</w:t>
            </w:r>
          </w:p>
        </w:tc>
        <w:tc>
          <w:tcPr>
            <w:tcW w:w="2520" w:type="dxa"/>
            <w:shd w:val="clear" w:color="auto" w:fill="auto"/>
            <w:hideMark/>
          </w:tcPr>
          <w:p w14:paraId="4C37B399" w14:textId="4382437B" w:rsidR="00472CDF" w:rsidRPr="00831199" w:rsidRDefault="008B27E2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Payment of staff Basic Salaries- for 7 staff members</w:t>
            </w:r>
          </w:p>
        </w:tc>
        <w:tc>
          <w:tcPr>
            <w:tcW w:w="1800" w:type="dxa"/>
            <w:shd w:val="clear" w:color="auto" w:fill="auto"/>
          </w:tcPr>
          <w:p w14:paraId="0FF1C9A1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2,292,888.00</w:t>
            </w:r>
          </w:p>
        </w:tc>
        <w:tc>
          <w:tcPr>
            <w:tcW w:w="1530" w:type="dxa"/>
            <w:shd w:val="clear" w:color="auto" w:fill="auto"/>
          </w:tcPr>
          <w:p w14:paraId="49D0DF2F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6D0EE2AA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2,292,888.00</w:t>
            </w:r>
          </w:p>
        </w:tc>
        <w:tc>
          <w:tcPr>
            <w:tcW w:w="990" w:type="dxa"/>
            <w:shd w:val="clear" w:color="auto" w:fill="auto"/>
            <w:hideMark/>
          </w:tcPr>
          <w:p w14:paraId="6F1A96BB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75A158CE" w14:textId="77777777" w:rsidTr="002D0321">
        <w:tc>
          <w:tcPr>
            <w:tcW w:w="1885" w:type="dxa"/>
            <w:shd w:val="clear" w:color="auto" w:fill="auto"/>
            <w:hideMark/>
          </w:tcPr>
          <w:p w14:paraId="53A6A50D" w14:textId="51FA34DB" w:rsidR="00472CDF" w:rsidRPr="00831199" w:rsidRDefault="00F30247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Leave</w:t>
            </w:r>
            <w:r w:rsidR="00472CDF"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Allowances</w:t>
            </w:r>
          </w:p>
        </w:tc>
        <w:tc>
          <w:tcPr>
            <w:tcW w:w="2520" w:type="dxa"/>
            <w:shd w:val="clear" w:color="auto" w:fill="auto"/>
            <w:hideMark/>
          </w:tcPr>
          <w:p w14:paraId="3B16C6C7" w14:textId="39A72210" w:rsidR="00472CDF" w:rsidRPr="00831199" w:rsidRDefault="00F30247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Payment of Leave Allowance to NGCDFC Staff for 7 staff members</w:t>
            </w:r>
          </w:p>
        </w:tc>
        <w:tc>
          <w:tcPr>
            <w:tcW w:w="1800" w:type="dxa"/>
            <w:shd w:val="clear" w:color="auto" w:fill="auto"/>
          </w:tcPr>
          <w:p w14:paraId="73D49F13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222,000.00</w:t>
            </w:r>
          </w:p>
        </w:tc>
        <w:tc>
          <w:tcPr>
            <w:tcW w:w="1530" w:type="dxa"/>
            <w:shd w:val="clear" w:color="auto" w:fill="auto"/>
          </w:tcPr>
          <w:p w14:paraId="3EE7937D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5511F85A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222,000.00</w:t>
            </w:r>
          </w:p>
        </w:tc>
        <w:tc>
          <w:tcPr>
            <w:tcW w:w="990" w:type="dxa"/>
            <w:shd w:val="clear" w:color="auto" w:fill="auto"/>
            <w:hideMark/>
          </w:tcPr>
          <w:p w14:paraId="2D717BA6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63C6F734" w14:textId="77777777" w:rsidTr="002D0321">
        <w:tc>
          <w:tcPr>
            <w:tcW w:w="1885" w:type="dxa"/>
            <w:shd w:val="clear" w:color="auto" w:fill="auto"/>
            <w:hideMark/>
          </w:tcPr>
          <w:p w14:paraId="49D8DE4E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Gratuity-contractual employees</w:t>
            </w:r>
          </w:p>
        </w:tc>
        <w:tc>
          <w:tcPr>
            <w:tcW w:w="2520" w:type="dxa"/>
            <w:shd w:val="clear" w:color="auto" w:fill="auto"/>
            <w:hideMark/>
          </w:tcPr>
          <w:p w14:paraId="1FD53FC3" w14:textId="2CCC1F1A" w:rsidR="00472CDF" w:rsidRPr="00831199" w:rsidRDefault="008B27E2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Payment of gratuity to NGC</w:t>
            </w:r>
            <w:bookmarkStart w:id="0" w:name="_GoBack"/>
            <w:bookmarkEnd w:id="0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DFC staff-for 7 staff members</w:t>
            </w:r>
          </w:p>
        </w:tc>
        <w:tc>
          <w:tcPr>
            <w:tcW w:w="1800" w:type="dxa"/>
            <w:shd w:val="clear" w:color="auto" w:fill="auto"/>
          </w:tcPr>
          <w:p w14:paraId="52FBE51E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654,972.00</w:t>
            </w:r>
          </w:p>
        </w:tc>
        <w:tc>
          <w:tcPr>
            <w:tcW w:w="1530" w:type="dxa"/>
            <w:shd w:val="clear" w:color="auto" w:fill="auto"/>
          </w:tcPr>
          <w:p w14:paraId="2491A277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02127EA9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654,972.00</w:t>
            </w:r>
          </w:p>
        </w:tc>
        <w:tc>
          <w:tcPr>
            <w:tcW w:w="990" w:type="dxa"/>
            <w:shd w:val="clear" w:color="auto" w:fill="auto"/>
            <w:hideMark/>
          </w:tcPr>
          <w:p w14:paraId="1A91BB31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075E5BCE" w14:textId="77777777" w:rsidTr="002D0321">
        <w:tc>
          <w:tcPr>
            <w:tcW w:w="1885" w:type="dxa"/>
            <w:shd w:val="clear" w:color="auto" w:fill="auto"/>
            <w:hideMark/>
          </w:tcPr>
          <w:p w14:paraId="630683C5" w14:textId="587E5403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NSSF</w:t>
            </w:r>
          </w:p>
        </w:tc>
        <w:tc>
          <w:tcPr>
            <w:tcW w:w="2520" w:type="dxa"/>
            <w:shd w:val="clear" w:color="auto" w:fill="auto"/>
            <w:hideMark/>
          </w:tcPr>
          <w:p w14:paraId="0BF9FC67" w14:textId="34CA1262" w:rsidR="00472CDF" w:rsidRPr="00831199" w:rsidRDefault="008B27E2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Employers contribution to NSSF for 7 staff members</w:t>
            </w:r>
          </w:p>
        </w:tc>
        <w:tc>
          <w:tcPr>
            <w:tcW w:w="1800" w:type="dxa"/>
            <w:shd w:val="clear" w:color="auto" w:fill="auto"/>
          </w:tcPr>
          <w:p w14:paraId="1054BB1C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142,092.00</w:t>
            </w:r>
          </w:p>
        </w:tc>
        <w:tc>
          <w:tcPr>
            <w:tcW w:w="1530" w:type="dxa"/>
            <w:shd w:val="clear" w:color="auto" w:fill="auto"/>
          </w:tcPr>
          <w:p w14:paraId="1D9AE3C9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5A215BDA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142,092.00</w:t>
            </w:r>
          </w:p>
        </w:tc>
        <w:tc>
          <w:tcPr>
            <w:tcW w:w="990" w:type="dxa"/>
            <w:shd w:val="clear" w:color="auto" w:fill="auto"/>
            <w:hideMark/>
          </w:tcPr>
          <w:p w14:paraId="4CCD9F20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6D1EB335" w14:textId="77777777" w:rsidTr="002D0321">
        <w:tc>
          <w:tcPr>
            <w:tcW w:w="1885" w:type="dxa"/>
            <w:shd w:val="clear" w:color="auto" w:fill="auto"/>
          </w:tcPr>
          <w:p w14:paraId="49F4A4C2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Affordable Housing Levy</w:t>
            </w:r>
          </w:p>
          <w:p w14:paraId="496185C9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  <w:p w14:paraId="3D564BA8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32A14B7E" w14:textId="74B3BDB4" w:rsidR="00472CDF" w:rsidRPr="00831199" w:rsidRDefault="008B27E2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Payment of Employers contribution towards Affordable Housing Levy-for 7 staff members</w:t>
            </w:r>
          </w:p>
        </w:tc>
        <w:tc>
          <w:tcPr>
            <w:tcW w:w="1800" w:type="dxa"/>
            <w:shd w:val="clear" w:color="auto" w:fill="auto"/>
          </w:tcPr>
          <w:p w14:paraId="70D9E3FB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38,496</w:t>
            </w:r>
          </w:p>
          <w:p w14:paraId="720C11C3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412502A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5D9A2B81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38,496</w:t>
            </w:r>
          </w:p>
          <w:p w14:paraId="7E83E24E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48DC080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6D9E96C2" w14:textId="77777777" w:rsidTr="002D0321">
        <w:tc>
          <w:tcPr>
            <w:tcW w:w="1885" w:type="dxa"/>
            <w:shd w:val="clear" w:color="auto" w:fill="auto"/>
          </w:tcPr>
          <w:p w14:paraId="4DCDE7BF" w14:textId="0290320C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Medical Insurance</w:t>
            </w:r>
            <w:r w:rsidR="002D0321"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(SHIF)</w:t>
            </w:r>
          </w:p>
          <w:p w14:paraId="6F406F03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5EFC41F" w14:textId="763F178D" w:rsidR="00472CDF" w:rsidRPr="00831199" w:rsidRDefault="008B27E2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Payment of Medical Insurance for 8 NGCDFC staff</w:t>
            </w:r>
          </w:p>
        </w:tc>
        <w:tc>
          <w:tcPr>
            <w:tcW w:w="1800" w:type="dxa"/>
            <w:shd w:val="clear" w:color="auto" w:fill="auto"/>
          </w:tcPr>
          <w:p w14:paraId="2A43A0D2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74,400</w:t>
            </w:r>
          </w:p>
        </w:tc>
        <w:tc>
          <w:tcPr>
            <w:tcW w:w="1530" w:type="dxa"/>
            <w:shd w:val="clear" w:color="auto" w:fill="auto"/>
          </w:tcPr>
          <w:p w14:paraId="7F7D5DAB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077F70F8" w14:textId="77777777" w:rsidR="00472CDF" w:rsidRPr="00831199" w:rsidRDefault="00472CDF" w:rsidP="002D0321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74,400</w:t>
            </w:r>
          </w:p>
        </w:tc>
        <w:tc>
          <w:tcPr>
            <w:tcW w:w="990" w:type="dxa"/>
            <w:shd w:val="clear" w:color="auto" w:fill="auto"/>
          </w:tcPr>
          <w:p w14:paraId="3F1D99B5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4E76B1CB" w14:textId="77777777" w:rsidTr="002D0321">
        <w:tc>
          <w:tcPr>
            <w:tcW w:w="1885" w:type="dxa"/>
            <w:shd w:val="clear" w:color="auto" w:fill="auto"/>
            <w:hideMark/>
          </w:tcPr>
          <w:p w14:paraId="780A80CA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NG-CDF  allowances</w:t>
            </w:r>
          </w:p>
        </w:tc>
        <w:tc>
          <w:tcPr>
            <w:tcW w:w="2520" w:type="dxa"/>
            <w:shd w:val="clear" w:color="auto" w:fill="auto"/>
            <w:hideMark/>
          </w:tcPr>
          <w:p w14:paraId="45FBD060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Payment of NG-CDF Allowances</w:t>
            </w:r>
          </w:p>
        </w:tc>
        <w:tc>
          <w:tcPr>
            <w:tcW w:w="1800" w:type="dxa"/>
            <w:shd w:val="clear" w:color="auto" w:fill="auto"/>
          </w:tcPr>
          <w:p w14:paraId="6875CA9D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1,128,000.00</w:t>
            </w:r>
          </w:p>
          <w:p w14:paraId="09EADDC7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24ACE9F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5AE56D7F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1,128,000.00</w:t>
            </w:r>
          </w:p>
          <w:p w14:paraId="2EA682C5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44F38D0B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08D2907C" w14:textId="77777777" w:rsidTr="002D0321">
        <w:tc>
          <w:tcPr>
            <w:tcW w:w="1885" w:type="dxa"/>
            <w:shd w:val="clear" w:color="auto" w:fill="auto"/>
            <w:hideMark/>
          </w:tcPr>
          <w:p w14:paraId="3A8F8792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Other committee Expenses</w:t>
            </w:r>
          </w:p>
        </w:tc>
        <w:tc>
          <w:tcPr>
            <w:tcW w:w="2520" w:type="dxa"/>
            <w:shd w:val="clear" w:color="auto" w:fill="auto"/>
            <w:hideMark/>
          </w:tcPr>
          <w:p w14:paraId="2F50C92D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Payment of other committee expenses</w:t>
            </w:r>
          </w:p>
        </w:tc>
        <w:tc>
          <w:tcPr>
            <w:tcW w:w="1800" w:type="dxa"/>
            <w:shd w:val="clear" w:color="auto" w:fill="auto"/>
          </w:tcPr>
          <w:p w14:paraId="494294B8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346,931.20</w:t>
            </w:r>
          </w:p>
          <w:p w14:paraId="1A503ABA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2E9A9EB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292866A0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346,931.20</w:t>
            </w:r>
          </w:p>
          <w:p w14:paraId="0DF5E231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2CF33204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7885433F" w14:textId="77777777" w:rsidTr="002D0321">
        <w:tc>
          <w:tcPr>
            <w:tcW w:w="1885" w:type="dxa"/>
            <w:shd w:val="clear" w:color="auto" w:fill="auto"/>
            <w:hideMark/>
          </w:tcPr>
          <w:p w14:paraId="10FD8E09" w14:textId="5ACB492C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Electricity charges</w:t>
            </w:r>
          </w:p>
        </w:tc>
        <w:tc>
          <w:tcPr>
            <w:tcW w:w="2520" w:type="dxa"/>
            <w:shd w:val="clear" w:color="auto" w:fill="auto"/>
            <w:hideMark/>
          </w:tcPr>
          <w:p w14:paraId="6A3EB074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Payment of Payment of Electricity charges</w:t>
            </w:r>
          </w:p>
        </w:tc>
        <w:tc>
          <w:tcPr>
            <w:tcW w:w="1800" w:type="dxa"/>
            <w:shd w:val="clear" w:color="auto" w:fill="auto"/>
          </w:tcPr>
          <w:p w14:paraId="02045365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96,000.00</w:t>
            </w:r>
          </w:p>
          <w:p w14:paraId="7B0009D4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B85F670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6D4C1128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96,000.00</w:t>
            </w:r>
          </w:p>
          <w:p w14:paraId="1A3B3002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6BAD7598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638E99C9" w14:textId="77777777" w:rsidTr="002D0321">
        <w:tc>
          <w:tcPr>
            <w:tcW w:w="1885" w:type="dxa"/>
            <w:shd w:val="clear" w:color="auto" w:fill="auto"/>
            <w:hideMark/>
          </w:tcPr>
          <w:p w14:paraId="2B71D1FB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Water &amp; sewerage charges</w:t>
            </w:r>
          </w:p>
        </w:tc>
        <w:tc>
          <w:tcPr>
            <w:tcW w:w="2520" w:type="dxa"/>
            <w:shd w:val="clear" w:color="auto" w:fill="auto"/>
            <w:hideMark/>
          </w:tcPr>
          <w:p w14:paraId="48915B08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Payment of Water &amp; sewerage charges</w:t>
            </w:r>
          </w:p>
        </w:tc>
        <w:tc>
          <w:tcPr>
            <w:tcW w:w="1800" w:type="dxa"/>
            <w:shd w:val="clear" w:color="auto" w:fill="auto"/>
          </w:tcPr>
          <w:p w14:paraId="0B5E1B60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96,000.00</w:t>
            </w:r>
          </w:p>
        </w:tc>
        <w:tc>
          <w:tcPr>
            <w:tcW w:w="1530" w:type="dxa"/>
            <w:shd w:val="clear" w:color="auto" w:fill="auto"/>
          </w:tcPr>
          <w:p w14:paraId="344CE0B5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04554764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96,000.00</w:t>
            </w:r>
          </w:p>
        </w:tc>
        <w:tc>
          <w:tcPr>
            <w:tcW w:w="990" w:type="dxa"/>
            <w:shd w:val="clear" w:color="auto" w:fill="auto"/>
            <w:hideMark/>
          </w:tcPr>
          <w:p w14:paraId="56A06D51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562E8CA5" w14:textId="77777777" w:rsidTr="002D0321">
        <w:tc>
          <w:tcPr>
            <w:tcW w:w="1885" w:type="dxa"/>
            <w:shd w:val="clear" w:color="auto" w:fill="auto"/>
            <w:hideMark/>
          </w:tcPr>
          <w:p w14:paraId="70AE9A4B" w14:textId="242C9375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lastRenderedPageBreak/>
              <w:t xml:space="preserve">Telephone, Telex, </w:t>
            </w:r>
            <w:r w:rsidR="002D0321"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Facsimile</w:t>
            </w: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and Mobile Phone Service</w:t>
            </w:r>
          </w:p>
        </w:tc>
        <w:tc>
          <w:tcPr>
            <w:tcW w:w="2520" w:type="dxa"/>
            <w:shd w:val="clear" w:color="auto" w:fill="auto"/>
            <w:hideMark/>
          </w:tcPr>
          <w:p w14:paraId="75622D1F" w14:textId="5A7298CD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Payment of Telephone, Mobile Phone Service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0475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234,000.00</w:t>
            </w:r>
          </w:p>
        </w:tc>
        <w:tc>
          <w:tcPr>
            <w:tcW w:w="1530" w:type="dxa"/>
            <w:shd w:val="clear" w:color="auto" w:fill="auto"/>
          </w:tcPr>
          <w:p w14:paraId="4839E2A2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6FB82A6E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234,000.00</w:t>
            </w:r>
          </w:p>
        </w:tc>
        <w:tc>
          <w:tcPr>
            <w:tcW w:w="990" w:type="dxa"/>
            <w:shd w:val="clear" w:color="auto" w:fill="auto"/>
            <w:hideMark/>
          </w:tcPr>
          <w:p w14:paraId="0740A60A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77067A52" w14:textId="77777777" w:rsidTr="002D0321">
        <w:tc>
          <w:tcPr>
            <w:tcW w:w="1885" w:type="dxa"/>
            <w:shd w:val="clear" w:color="auto" w:fill="auto"/>
            <w:hideMark/>
          </w:tcPr>
          <w:p w14:paraId="52D68CED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Internet Connections</w:t>
            </w:r>
          </w:p>
        </w:tc>
        <w:tc>
          <w:tcPr>
            <w:tcW w:w="2520" w:type="dxa"/>
            <w:shd w:val="clear" w:color="auto" w:fill="auto"/>
            <w:hideMark/>
          </w:tcPr>
          <w:p w14:paraId="0BE94B06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Payment of Internet Connections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E060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48,000.00</w:t>
            </w:r>
          </w:p>
        </w:tc>
        <w:tc>
          <w:tcPr>
            <w:tcW w:w="1530" w:type="dxa"/>
            <w:shd w:val="clear" w:color="auto" w:fill="auto"/>
          </w:tcPr>
          <w:p w14:paraId="007F8963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37C64B85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48,000.00</w:t>
            </w:r>
          </w:p>
        </w:tc>
        <w:tc>
          <w:tcPr>
            <w:tcW w:w="990" w:type="dxa"/>
            <w:shd w:val="clear" w:color="auto" w:fill="auto"/>
            <w:hideMark/>
          </w:tcPr>
          <w:p w14:paraId="4D4BFBC4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026812C5" w14:textId="77777777" w:rsidTr="002D0321">
        <w:tc>
          <w:tcPr>
            <w:tcW w:w="1885" w:type="dxa"/>
            <w:shd w:val="clear" w:color="auto" w:fill="auto"/>
            <w:hideMark/>
          </w:tcPr>
          <w:p w14:paraId="4E8FA01D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Courier and Postal Services</w:t>
            </w:r>
          </w:p>
        </w:tc>
        <w:tc>
          <w:tcPr>
            <w:tcW w:w="2520" w:type="dxa"/>
            <w:shd w:val="clear" w:color="auto" w:fill="auto"/>
            <w:hideMark/>
          </w:tcPr>
          <w:p w14:paraId="76FE49FB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Payment of Courier and Postal Services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0D09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36,000.00</w:t>
            </w:r>
          </w:p>
        </w:tc>
        <w:tc>
          <w:tcPr>
            <w:tcW w:w="1530" w:type="dxa"/>
            <w:shd w:val="clear" w:color="auto" w:fill="auto"/>
          </w:tcPr>
          <w:p w14:paraId="1D25C6A6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4D428082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36,000.00</w:t>
            </w:r>
          </w:p>
        </w:tc>
        <w:tc>
          <w:tcPr>
            <w:tcW w:w="990" w:type="dxa"/>
            <w:shd w:val="clear" w:color="auto" w:fill="auto"/>
            <w:hideMark/>
          </w:tcPr>
          <w:p w14:paraId="0B48C988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6E28FCE6" w14:textId="77777777" w:rsidTr="002D0321">
        <w:tc>
          <w:tcPr>
            <w:tcW w:w="1885" w:type="dxa"/>
            <w:shd w:val="clear" w:color="auto" w:fill="auto"/>
            <w:hideMark/>
          </w:tcPr>
          <w:p w14:paraId="6DA4B10F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Publishing and Printing Services</w:t>
            </w:r>
          </w:p>
        </w:tc>
        <w:tc>
          <w:tcPr>
            <w:tcW w:w="2520" w:type="dxa"/>
            <w:shd w:val="clear" w:color="auto" w:fill="auto"/>
            <w:hideMark/>
          </w:tcPr>
          <w:p w14:paraId="62296DB5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Payment of Publishing and Printing Services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A0D4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200,000.00</w:t>
            </w:r>
          </w:p>
        </w:tc>
        <w:tc>
          <w:tcPr>
            <w:tcW w:w="1530" w:type="dxa"/>
            <w:shd w:val="clear" w:color="auto" w:fill="auto"/>
          </w:tcPr>
          <w:p w14:paraId="64C0CA51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531E7571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200,000.00</w:t>
            </w:r>
          </w:p>
        </w:tc>
        <w:tc>
          <w:tcPr>
            <w:tcW w:w="990" w:type="dxa"/>
            <w:shd w:val="clear" w:color="auto" w:fill="auto"/>
            <w:hideMark/>
          </w:tcPr>
          <w:p w14:paraId="528C5F18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7193A599" w14:textId="77777777" w:rsidTr="002D0321">
        <w:tc>
          <w:tcPr>
            <w:tcW w:w="1885" w:type="dxa"/>
            <w:shd w:val="clear" w:color="auto" w:fill="auto"/>
            <w:hideMark/>
          </w:tcPr>
          <w:p w14:paraId="357AF3F3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Subscriptions to Newspapers, Magazines and Periodicals</w:t>
            </w:r>
          </w:p>
        </w:tc>
        <w:tc>
          <w:tcPr>
            <w:tcW w:w="2520" w:type="dxa"/>
            <w:shd w:val="clear" w:color="auto" w:fill="auto"/>
            <w:hideMark/>
          </w:tcPr>
          <w:p w14:paraId="48ED7670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Payment of Subscriptions to Newspapers, Magazines and Periodicals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7343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30,000.00</w:t>
            </w:r>
          </w:p>
        </w:tc>
        <w:tc>
          <w:tcPr>
            <w:tcW w:w="1530" w:type="dxa"/>
            <w:shd w:val="clear" w:color="auto" w:fill="auto"/>
          </w:tcPr>
          <w:p w14:paraId="7583C39A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5AF3EB39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30,000.00</w:t>
            </w:r>
          </w:p>
        </w:tc>
        <w:tc>
          <w:tcPr>
            <w:tcW w:w="990" w:type="dxa"/>
            <w:shd w:val="clear" w:color="auto" w:fill="auto"/>
            <w:hideMark/>
          </w:tcPr>
          <w:p w14:paraId="5A93C259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53775774" w14:textId="77777777" w:rsidTr="002D0321">
        <w:tc>
          <w:tcPr>
            <w:tcW w:w="1885" w:type="dxa"/>
            <w:shd w:val="clear" w:color="auto" w:fill="auto"/>
            <w:hideMark/>
          </w:tcPr>
          <w:p w14:paraId="4844D38B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Advertising, Awareness and Publicity Campaigns</w:t>
            </w:r>
          </w:p>
        </w:tc>
        <w:tc>
          <w:tcPr>
            <w:tcW w:w="2520" w:type="dxa"/>
            <w:shd w:val="clear" w:color="auto" w:fill="auto"/>
            <w:hideMark/>
          </w:tcPr>
          <w:p w14:paraId="13746A2B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Payment of Advertising, Awareness and Publicity Campaigns</w:t>
            </w:r>
          </w:p>
        </w:tc>
        <w:tc>
          <w:tcPr>
            <w:tcW w:w="1800" w:type="dxa"/>
            <w:shd w:val="clear" w:color="auto" w:fill="auto"/>
          </w:tcPr>
          <w:p w14:paraId="7419B1F5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240,000.00</w:t>
            </w:r>
          </w:p>
          <w:p w14:paraId="18CD0901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CDF2EBA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6910545C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240,000.00</w:t>
            </w:r>
          </w:p>
          <w:p w14:paraId="32812F81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210838CA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23AC23D4" w14:textId="77777777" w:rsidTr="002D0321">
        <w:tc>
          <w:tcPr>
            <w:tcW w:w="1885" w:type="dxa"/>
            <w:shd w:val="clear" w:color="auto" w:fill="auto"/>
            <w:hideMark/>
          </w:tcPr>
          <w:p w14:paraId="2462CE37" w14:textId="0C91A80E" w:rsidR="00472CDF" w:rsidRPr="00831199" w:rsidRDefault="002D0321" w:rsidP="002D0321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Catering Services (receptions)</w:t>
            </w:r>
            <w:r w:rsidR="00472CDF"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, Food and Drinks</w:t>
            </w:r>
          </w:p>
        </w:tc>
        <w:tc>
          <w:tcPr>
            <w:tcW w:w="2520" w:type="dxa"/>
            <w:shd w:val="clear" w:color="auto" w:fill="auto"/>
            <w:hideMark/>
          </w:tcPr>
          <w:p w14:paraId="7D8DDBFC" w14:textId="4B99B3F5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Payment of Catering Services </w:t>
            </w:r>
            <w:r w:rsidR="00EB5E56"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for NG-CDFC office</w:t>
            </w:r>
          </w:p>
        </w:tc>
        <w:tc>
          <w:tcPr>
            <w:tcW w:w="1800" w:type="dxa"/>
            <w:shd w:val="clear" w:color="auto" w:fill="auto"/>
          </w:tcPr>
          <w:p w14:paraId="463D41BE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300,000.00</w:t>
            </w:r>
          </w:p>
          <w:p w14:paraId="370FDEC8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6E26071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659ABB52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300,000.00</w:t>
            </w:r>
          </w:p>
          <w:p w14:paraId="7C1124C2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38BC1CDD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0B2866CF" w14:textId="77777777" w:rsidTr="002D0321">
        <w:tc>
          <w:tcPr>
            <w:tcW w:w="1885" w:type="dxa"/>
            <w:shd w:val="clear" w:color="auto" w:fill="auto"/>
            <w:hideMark/>
          </w:tcPr>
          <w:p w14:paraId="1DE731D1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Supplies and Accessories for Computers and Printers</w:t>
            </w:r>
          </w:p>
        </w:tc>
        <w:tc>
          <w:tcPr>
            <w:tcW w:w="2520" w:type="dxa"/>
            <w:shd w:val="clear" w:color="auto" w:fill="auto"/>
            <w:hideMark/>
          </w:tcPr>
          <w:p w14:paraId="496EE270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Payment of Supplies and Accessories for Computers and Printers</w:t>
            </w:r>
          </w:p>
        </w:tc>
        <w:tc>
          <w:tcPr>
            <w:tcW w:w="1800" w:type="dxa"/>
            <w:shd w:val="clear" w:color="auto" w:fill="auto"/>
          </w:tcPr>
          <w:p w14:paraId="3DF1AF6A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307,316.00</w:t>
            </w:r>
          </w:p>
          <w:p w14:paraId="7BE34F58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A67DB01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5D498EE7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307,316.00</w:t>
            </w:r>
          </w:p>
          <w:p w14:paraId="69FC1014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0601B925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641CBF2B" w14:textId="77777777" w:rsidTr="002D0321">
        <w:tc>
          <w:tcPr>
            <w:tcW w:w="1885" w:type="dxa"/>
            <w:shd w:val="clear" w:color="auto" w:fill="auto"/>
            <w:hideMark/>
          </w:tcPr>
          <w:p w14:paraId="27FCC6AD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Sanitary and Cleaning Materials, Supplies and Services</w:t>
            </w:r>
          </w:p>
        </w:tc>
        <w:tc>
          <w:tcPr>
            <w:tcW w:w="2520" w:type="dxa"/>
            <w:shd w:val="clear" w:color="auto" w:fill="auto"/>
            <w:hideMark/>
          </w:tcPr>
          <w:p w14:paraId="275EAC85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Payment of Sanitary and Cleaning Materials, Supplies and Services</w:t>
            </w:r>
          </w:p>
        </w:tc>
        <w:tc>
          <w:tcPr>
            <w:tcW w:w="1800" w:type="dxa"/>
            <w:shd w:val="clear" w:color="auto" w:fill="auto"/>
          </w:tcPr>
          <w:p w14:paraId="760D43B4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200,000.00</w:t>
            </w:r>
          </w:p>
          <w:p w14:paraId="75EB44FA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DC21CEF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7ADCEF3D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200,000.00</w:t>
            </w:r>
          </w:p>
          <w:p w14:paraId="08D2DF04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1CC246A4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34A5E0B1" w14:textId="77777777" w:rsidTr="002D0321">
        <w:tc>
          <w:tcPr>
            <w:tcW w:w="1885" w:type="dxa"/>
            <w:shd w:val="clear" w:color="auto" w:fill="auto"/>
            <w:hideMark/>
          </w:tcPr>
          <w:p w14:paraId="3DDEBA4D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Travel Costs (airlines, bus, railway, mileage allowances, etc.)</w:t>
            </w:r>
          </w:p>
        </w:tc>
        <w:tc>
          <w:tcPr>
            <w:tcW w:w="2520" w:type="dxa"/>
            <w:shd w:val="clear" w:color="auto" w:fill="auto"/>
            <w:hideMark/>
          </w:tcPr>
          <w:p w14:paraId="249DE21C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Payment of Transport Expenses </w:t>
            </w:r>
          </w:p>
        </w:tc>
        <w:tc>
          <w:tcPr>
            <w:tcW w:w="1800" w:type="dxa"/>
            <w:shd w:val="clear" w:color="auto" w:fill="auto"/>
          </w:tcPr>
          <w:p w14:paraId="57F8003F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265,000.00</w:t>
            </w:r>
          </w:p>
          <w:p w14:paraId="602E53F1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C572355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65F36B76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265,000.00</w:t>
            </w:r>
          </w:p>
          <w:p w14:paraId="466E8A2C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19B7A0F0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1814DABF" w14:textId="77777777" w:rsidTr="002D0321">
        <w:tc>
          <w:tcPr>
            <w:tcW w:w="1885" w:type="dxa"/>
            <w:shd w:val="clear" w:color="auto" w:fill="auto"/>
            <w:hideMark/>
          </w:tcPr>
          <w:p w14:paraId="5AA9C768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Accommodation - Domestic Travel</w:t>
            </w:r>
          </w:p>
        </w:tc>
        <w:tc>
          <w:tcPr>
            <w:tcW w:w="2520" w:type="dxa"/>
            <w:shd w:val="clear" w:color="auto" w:fill="auto"/>
            <w:hideMark/>
          </w:tcPr>
          <w:p w14:paraId="3E53CA35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Payment of Accommodation - Domestic Travel</w:t>
            </w:r>
          </w:p>
        </w:tc>
        <w:tc>
          <w:tcPr>
            <w:tcW w:w="1800" w:type="dxa"/>
            <w:shd w:val="clear" w:color="auto" w:fill="auto"/>
          </w:tcPr>
          <w:p w14:paraId="2F811C89" w14:textId="77777777" w:rsidR="00472CDF" w:rsidRPr="00831199" w:rsidRDefault="00AB4438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6</w:t>
            </w:r>
            <w:r w:rsidR="00472CDF"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21,700.40</w:t>
            </w:r>
          </w:p>
        </w:tc>
        <w:tc>
          <w:tcPr>
            <w:tcW w:w="1530" w:type="dxa"/>
            <w:shd w:val="clear" w:color="auto" w:fill="auto"/>
          </w:tcPr>
          <w:p w14:paraId="07307FFA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6AAA42E1" w14:textId="77777777" w:rsidR="00472CDF" w:rsidRPr="00831199" w:rsidRDefault="00AB4438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6</w:t>
            </w:r>
            <w:r w:rsidR="00472CDF"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21,700.40</w:t>
            </w:r>
          </w:p>
        </w:tc>
        <w:tc>
          <w:tcPr>
            <w:tcW w:w="990" w:type="dxa"/>
            <w:shd w:val="clear" w:color="auto" w:fill="auto"/>
            <w:hideMark/>
          </w:tcPr>
          <w:p w14:paraId="20D4A042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20172CB5" w14:textId="77777777" w:rsidTr="002D0321">
        <w:tc>
          <w:tcPr>
            <w:tcW w:w="1885" w:type="dxa"/>
            <w:shd w:val="clear" w:color="auto" w:fill="auto"/>
            <w:hideMark/>
          </w:tcPr>
          <w:p w14:paraId="731891E6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Membership Fees, Dues and Subscriptions to Professional and Trade Bodies</w:t>
            </w:r>
          </w:p>
        </w:tc>
        <w:tc>
          <w:tcPr>
            <w:tcW w:w="2520" w:type="dxa"/>
            <w:shd w:val="clear" w:color="auto" w:fill="auto"/>
            <w:hideMark/>
          </w:tcPr>
          <w:p w14:paraId="10A20D75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Payment of Membership Fees and subscriptions to ICPAK for the Accounts Assistant</w:t>
            </w:r>
          </w:p>
        </w:tc>
        <w:tc>
          <w:tcPr>
            <w:tcW w:w="1800" w:type="dxa"/>
            <w:shd w:val="clear" w:color="auto" w:fill="auto"/>
          </w:tcPr>
          <w:p w14:paraId="33EB005F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12,000</w:t>
            </w:r>
          </w:p>
        </w:tc>
        <w:tc>
          <w:tcPr>
            <w:tcW w:w="1530" w:type="dxa"/>
            <w:shd w:val="clear" w:color="auto" w:fill="auto"/>
          </w:tcPr>
          <w:p w14:paraId="5979FF32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38401454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12,000</w:t>
            </w:r>
          </w:p>
        </w:tc>
        <w:tc>
          <w:tcPr>
            <w:tcW w:w="990" w:type="dxa"/>
            <w:shd w:val="clear" w:color="auto" w:fill="auto"/>
            <w:hideMark/>
          </w:tcPr>
          <w:p w14:paraId="0D58BB54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582D649F" w14:textId="77777777" w:rsidTr="002D0321">
        <w:tc>
          <w:tcPr>
            <w:tcW w:w="1885" w:type="dxa"/>
            <w:shd w:val="clear" w:color="auto" w:fill="auto"/>
            <w:hideMark/>
          </w:tcPr>
          <w:p w14:paraId="341ACF28" w14:textId="6AAB7930" w:rsidR="00472CDF" w:rsidRPr="00831199" w:rsidRDefault="00472CDF" w:rsidP="002D0321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General Office Supplies (papers, pencils, forms, small office equipment)</w:t>
            </w:r>
          </w:p>
        </w:tc>
        <w:tc>
          <w:tcPr>
            <w:tcW w:w="2520" w:type="dxa"/>
            <w:shd w:val="clear" w:color="auto" w:fill="auto"/>
            <w:hideMark/>
          </w:tcPr>
          <w:p w14:paraId="0389FC3D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of General Office Supplies (papers, pencils, forms, small office equipment)</w:t>
            </w:r>
          </w:p>
        </w:tc>
        <w:tc>
          <w:tcPr>
            <w:tcW w:w="1800" w:type="dxa"/>
            <w:shd w:val="clear" w:color="auto" w:fill="auto"/>
          </w:tcPr>
          <w:p w14:paraId="5F9E674E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590,212.00</w:t>
            </w:r>
          </w:p>
          <w:p w14:paraId="5AEE0F8C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9D7637E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5710DFB8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590,212.00</w:t>
            </w:r>
          </w:p>
          <w:p w14:paraId="3D6374EE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2B899532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3DB32ABE" w14:textId="77777777" w:rsidTr="002D0321">
        <w:tc>
          <w:tcPr>
            <w:tcW w:w="1885" w:type="dxa"/>
            <w:shd w:val="clear" w:color="auto" w:fill="auto"/>
            <w:hideMark/>
          </w:tcPr>
          <w:p w14:paraId="607A1036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lastRenderedPageBreak/>
              <w:t>Bank service commission and charges</w:t>
            </w:r>
          </w:p>
        </w:tc>
        <w:tc>
          <w:tcPr>
            <w:tcW w:w="2520" w:type="dxa"/>
            <w:shd w:val="clear" w:color="auto" w:fill="auto"/>
            <w:hideMark/>
          </w:tcPr>
          <w:p w14:paraId="45CCC966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Payment of Bank service commission and charges</w:t>
            </w:r>
          </w:p>
        </w:tc>
        <w:tc>
          <w:tcPr>
            <w:tcW w:w="1800" w:type="dxa"/>
            <w:shd w:val="clear" w:color="auto" w:fill="auto"/>
          </w:tcPr>
          <w:p w14:paraId="5C572977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65,000.00</w:t>
            </w:r>
          </w:p>
          <w:p w14:paraId="16DEAB26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758A060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1E0D7F55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65,000.00</w:t>
            </w:r>
          </w:p>
          <w:p w14:paraId="06DAAE7C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0E646CEB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1561AD5B" w14:textId="77777777" w:rsidTr="002D0321">
        <w:tc>
          <w:tcPr>
            <w:tcW w:w="1885" w:type="dxa"/>
            <w:shd w:val="clear" w:color="auto" w:fill="auto"/>
            <w:hideMark/>
          </w:tcPr>
          <w:p w14:paraId="1D7B9DC8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Maintenance of Expenses for office furniture and equipment</w:t>
            </w:r>
          </w:p>
        </w:tc>
        <w:tc>
          <w:tcPr>
            <w:tcW w:w="2520" w:type="dxa"/>
            <w:shd w:val="clear" w:color="auto" w:fill="auto"/>
            <w:hideMark/>
          </w:tcPr>
          <w:p w14:paraId="2A60C492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Payment of Maintenance of Expenses for office furniture and equipment</w:t>
            </w:r>
          </w:p>
        </w:tc>
        <w:tc>
          <w:tcPr>
            <w:tcW w:w="1800" w:type="dxa"/>
            <w:shd w:val="clear" w:color="auto" w:fill="auto"/>
          </w:tcPr>
          <w:p w14:paraId="5D61D061" w14:textId="77777777" w:rsidR="00472CDF" w:rsidRPr="00831199" w:rsidRDefault="00AB4438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198,316.00</w:t>
            </w:r>
          </w:p>
          <w:p w14:paraId="0C84140D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201DF09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5CD62B78" w14:textId="77777777" w:rsidR="00AB4438" w:rsidRPr="00831199" w:rsidRDefault="00AB4438" w:rsidP="00AB4438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198,316.00</w:t>
            </w:r>
          </w:p>
          <w:p w14:paraId="1F4E7436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1FCCF863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1A57FF20" w14:textId="77777777" w:rsidTr="002D0321">
        <w:tc>
          <w:tcPr>
            <w:tcW w:w="1885" w:type="dxa"/>
            <w:shd w:val="clear" w:color="auto" w:fill="auto"/>
            <w:hideMark/>
          </w:tcPr>
          <w:p w14:paraId="5F444929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Maintenance of Expenses for buildings and stations non-residential</w:t>
            </w:r>
          </w:p>
        </w:tc>
        <w:tc>
          <w:tcPr>
            <w:tcW w:w="2520" w:type="dxa"/>
            <w:shd w:val="clear" w:color="auto" w:fill="auto"/>
            <w:hideMark/>
          </w:tcPr>
          <w:p w14:paraId="59B78036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Payment of Maintenance of Expenses for buildings and stations non-residential</w:t>
            </w:r>
          </w:p>
        </w:tc>
        <w:tc>
          <w:tcPr>
            <w:tcW w:w="1800" w:type="dxa"/>
            <w:shd w:val="clear" w:color="auto" w:fill="auto"/>
          </w:tcPr>
          <w:p w14:paraId="6FBE7B0B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300,000.00</w:t>
            </w:r>
          </w:p>
          <w:p w14:paraId="7983569E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E9EF4E4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7325B4A7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300,000.00</w:t>
            </w:r>
          </w:p>
          <w:p w14:paraId="0890651B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268368CB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3ED12225" w14:textId="77777777" w:rsidTr="002D0321">
        <w:tc>
          <w:tcPr>
            <w:tcW w:w="1885" w:type="dxa"/>
            <w:shd w:val="clear" w:color="auto" w:fill="auto"/>
            <w:hideMark/>
          </w:tcPr>
          <w:p w14:paraId="3CE33E20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of Uniforms and Clothing- Staff</w:t>
            </w:r>
          </w:p>
        </w:tc>
        <w:tc>
          <w:tcPr>
            <w:tcW w:w="2520" w:type="dxa"/>
            <w:shd w:val="clear" w:color="auto" w:fill="auto"/>
            <w:hideMark/>
          </w:tcPr>
          <w:p w14:paraId="74D320BF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of Uniforms and Clothing for NG0-CDFC  Staffs</w:t>
            </w:r>
          </w:p>
        </w:tc>
        <w:tc>
          <w:tcPr>
            <w:tcW w:w="1800" w:type="dxa"/>
            <w:shd w:val="clear" w:color="auto" w:fill="auto"/>
          </w:tcPr>
          <w:p w14:paraId="629C3865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96,000.00</w:t>
            </w:r>
          </w:p>
          <w:p w14:paraId="1E2C6205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7B91FCD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0405C7FA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96,000.00</w:t>
            </w:r>
          </w:p>
          <w:p w14:paraId="6CD586C0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569F7826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37DFB713" w14:textId="77777777" w:rsidTr="002D0321">
        <w:tc>
          <w:tcPr>
            <w:tcW w:w="1885" w:type="dxa"/>
            <w:shd w:val="clear" w:color="auto" w:fill="auto"/>
          </w:tcPr>
          <w:p w14:paraId="7817C532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Maintenance of Plant, Machinery and Equipment </w:t>
            </w:r>
          </w:p>
        </w:tc>
        <w:tc>
          <w:tcPr>
            <w:tcW w:w="2520" w:type="dxa"/>
            <w:shd w:val="clear" w:color="auto" w:fill="auto"/>
          </w:tcPr>
          <w:p w14:paraId="42F5149D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Payment for Maintenance of office generator and water pump</w:t>
            </w:r>
          </w:p>
        </w:tc>
        <w:tc>
          <w:tcPr>
            <w:tcW w:w="1800" w:type="dxa"/>
            <w:shd w:val="clear" w:color="auto" w:fill="auto"/>
          </w:tcPr>
          <w:p w14:paraId="4F2491D7" w14:textId="77777777" w:rsidR="00472CDF" w:rsidRPr="00831199" w:rsidRDefault="00472CDF" w:rsidP="00472CDF">
            <w:pPr>
              <w:jc w:val="right"/>
              <w:rPr>
                <w:rFonts w:ascii="Footlight MT Light" w:hAnsi="Footlight MT Light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20,000.00</w:t>
            </w:r>
          </w:p>
          <w:p w14:paraId="48FBD7E5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0965086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219BE07A" w14:textId="77777777" w:rsidR="00472CDF" w:rsidRPr="00831199" w:rsidRDefault="00472CDF" w:rsidP="00472CDF">
            <w:pPr>
              <w:jc w:val="right"/>
              <w:rPr>
                <w:rFonts w:ascii="Footlight MT Light" w:hAnsi="Footlight MT Light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20,000.00</w:t>
            </w:r>
          </w:p>
          <w:p w14:paraId="73FF59D9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626C1A6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67C9D988" w14:textId="77777777" w:rsidTr="002D0321">
        <w:tc>
          <w:tcPr>
            <w:tcW w:w="1885" w:type="dxa"/>
            <w:shd w:val="clear" w:color="auto" w:fill="auto"/>
          </w:tcPr>
          <w:p w14:paraId="1C7F2F78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Motor Vehicle Insurance</w:t>
            </w:r>
          </w:p>
          <w:p w14:paraId="564CC0B8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598A408A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Payment of Motor Vehicle Insurance - GKB 950V</w:t>
            </w:r>
          </w:p>
        </w:tc>
        <w:tc>
          <w:tcPr>
            <w:tcW w:w="1800" w:type="dxa"/>
            <w:shd w:val="clear" w:color="auto" w:fill="auto"/>
          </w:tcPr>
          <w:p w14:paraId="27DAC4FA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200,000.00</w:t>
            </w:r>
          </w:p>
          <w:p w14:paraId="0EC3724E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B04D8BF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03FC235B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200,000.00</w:t>
            </w:r>
          </w:p>
          <w:p w14:paraId="7AE51938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42057E44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40173BC9" w14:textId="77777777" w:rsidTr="002D0321">
        <w:tc>
          <w:tcPr>
            <w:tcW w:w="1885" w:type="dxa"/>
            <w:shd w:val="clear" w:color="auto" w:fill="auto"/>
          </w:tcPr>
          <w:p w14:paraId="45AB26A6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Refined Fuels and Lubricants for Transport</w:t>
            </w:r>
          </w:p>
          <w:p w14:paraId="51F68BE4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7A617EA5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Refined Fuels and Lubricants for Transport of GK vehicles</w:t>
            </w:r>
          </w:p>
        </w:tc>
        <w:tc>
          <w:tcPr>
            <w:tcW w:w="1800" w:type="dxa"/>
            <w:shd w:val="clear" w:color="auto" w:fill="auto"/>
          </w:tcPr>
          <w:p w14:paraId="09447176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700,000.00</w:t>
            </w:r>
          </w:p>
        </w:tc>
        <w:tc>
          <w:tcPr>
            <w:tcW w:w="1530" w:type="dxa"/>
            <w:shd w:val="clear" w:color="auto" w:fill="auto"/>
          </w:tcPr>
          <w:p w14:paraId="21C1768A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15ED483A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700,000.00</w:t>
            </w:r>
          </w:p>
        </w:tc>
        <w:tc>
          <w:tcPr>
            <w:tcW w:w="990" w:type="dxa"/>
            <w:shd w:val="clear" w:color="auto" w:fill="auto"/>
          </w:tcPr>
          <w:p w14:paraId="4AF8A679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43DB2F6F" w14:textId="77777777" w:rsidTr="002D0321">
        <w:tc>
          <w:tcPr>
            <w:tcW w:w="1885" w:type="dxa"/>
            <w:shd w:val="clear" w:color="auto" w:fill="auto"/>
          </w:tcPr>
          <w:p w14:paraId="565D60F7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Maintenance of Vehicles</w:t>
            </w:r>
          </w:p>
          <w:p w14:paraId="575DC07E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42AE76AB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Payment of Maintenance expenses for NG CDFC motor vehicle (GKB 950V)</w:t>
            </w:r>
          </w:p>
        </w:tc>
        <w:tc>
          <w:tcPr>
            <w:tcW w:w="1800" w:type="dxa"/>
            <w:shd w:val="clear" w:color="auto" w:fill="auto"/>
          </w:tcPr>
          <w:p w14:paraId="3A0B503E" w14:textId="77777777" w:rsidR="00472CDF" w:rsidRPr="00831199" w:rsidRDefault="00AB4438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39</w:t>
            </w:r>
            <w:r w:rsidR="00472CDF"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8,000.00</w:t>
            </w:r>
          </w:p>
          <w:p w14:paraId="5F12375C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8E2A048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092BDE86" w14:textId="77777777" w:rsidR="00472CDF" w:rsidRPr="00831199" w:rsidRDefault="00AB4438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39</w:t>
            </w:r>
            <w:r w:rsidR="00472CDF"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8,000.00</w:t>
            </w:r>
          </w:p>
          <w:p w14:paraId="73047186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C842063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32C3EB57" w14:textId="77777777" w:rsidTr="002D0321">
        <w:tc>
          <w:tcPr>
            <w:tcW w:w="1885" w:type="dxa"/>
            <w:shd w:val="clear" w:color="auto" w:fill="auto"/>
          </w:tcPr>
          <w:p w14:paraId="4AB79B60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Production and Printing of Training Materials</w:t>
            </w:r>
          </w:p>
          <w:p w14:paraId="00D09ADB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5DD16307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Payment of Production and Printing of Training Materials</w:t>
            </w:r>
          </w:p>
        </w:tc>
        <w:tc>
          <w:tcPr>
            <w:tcW w:w="1800" w:type="dxa"/>
            <w:shd w:val="clear" w:color="auto" w:fill="auto"/>
          </w:tcPr>
          <w:p w14:paraId="44D0E879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80,000.00</w:t>
            </w:r>
          </w:p>
        </w:tc>
        <w:tc>
          <w:tcPr>
            <w:tcW w:w="1530" w:type="dxa"/>
            <w:shd w:val="clear" w:color="auto" w:fill="auto"/>
          </w:tcPr>
          <w:p w14:paraId="1D73429A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69CEBCD9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80,000.00</w:t>
            </w:r>
          </w:p>
        </w:tc>
        <w:tc>
          <w:tcPr>
            <w:tcW w:w="990" w:type="dxa"/>
            <w:shd w:val="clear" w:color="auto" w:fill="auto"/>
          </w:tcPr>
          <w:p w14:paraId="3B2FC5CC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777D1F55" w14:textId="77777777" w:rsidTr="002D0321">
        <w:tc>
          <w:tcPr>
            <w:tcW w:w="1885" w:type="dxa"/>
            <w:shd w:val="clear" w:color="auto" w:fill="auto"/>
            <w:hideMark/>
          </w:tcPr>
          <w:p w14:paraId="21284658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2520" w:type="dxa"/>
            <w:shd w:val="clear" w:color="auto" w:fill="auto"/>
            <w:hideMark/>
          </w:tcPr>
          <w:p w14:paraId="211F5A5D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00" w:type="dxa"/>
            <w:shd w:val="clear" w:color="auto" w:fill="auto"/>
          </w:tcPr>
          <w:p w14:paraId="4ADA64B2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  <w:t>10,233,323.60</w:t>
            </w:r>
          </w:p>
          <w:p w14:paraId="3755E25F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4DA2AF4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70AEC7AD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  <w:t>10,233,323.60</w:t>
            </w:r>
          </w:p>
          <w:p w14:paraId="7C2F2D8F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38F3AE93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4C5FFD" w:rsidRPr="00831199" w14:paraId="5A18B573" w14:textId="77777777" w:rsidTr="002D0321">
        <w:tc>
          <w:tcPr>
            <w:tcW w:w="9625" w:type="dxa"/>
            <w:gridSpan w:val="5"/>
            <w:shd w:val="clear" w:color="auto" w:fill="auto"/>
            <w:hideMark/>
          </w:tcPr>
          <w:p w14:paraId="1627E93B" w14:textId="77777777" w:rsidR="00472CDF" w:rsidRPr="00831199" w:rsidRDefault="00472CDF" w:rsidP="00472CDF">
            <w:pPr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  <w:t>MONITORING AND EVALUATION AND CAPACITY BUILDING</w:t>
            </w:r>
          </w:p>
        </w:tc>
        <w:tc>
          <w:tcPr>
            <w:tcW w:w="990" w:type="dxa"/>
            <w:shd w:val="clear" w:color="auto" w:fill="auto"/>
            <w:hideMark/>
          </w:tcPr>
          <w:p w14:paraId="142B3EE6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C5FFD" w:rsidRPr="00831199" w14:paraId="6C5A9D53" w14:textId="77777777" w:rsidTr="002D0321">
        <w:tc>
          <w:tcPr>
            <w:tcW w:w="1885" w:type="dxa"/>
            <w:shd w:val="clear" w:color="auto" w:fill="auto"/>
          </w:tcPr>
          <w:p w14:paraId="00F5E9F4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Accommodation Allowance</w:t>
            </w:r>
          </w:p>
          <w:p w14:paraId="751CDBB4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6F256CB8" w14:textId="73D883FF" w:rsidR="00472CDF" w:rsidRPr="00831199" w:rsidRDefault="00472CDF" w:rsidP="00F30247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Payment of Accommodation Allowance of NGCDFC, </w:t>
            </w:r>
            <w:r w:rsidR="00F30247"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during capacity building</w:t>
            </w:r>
          </w:p>
        </w:tc>
        <w:tc>
          <w:tcPr>
            <w:tcW w:w="1800" w:type="dxa"/>
            <w:shd w:val="clear" w:color="auto" w:fill="auto"/>
          </w:tcPr>
          <w:p w14:paraId="09C8BC9E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999,000.00</w:t>
            </w:r>
          </w:p>
          <w:p w14:paraId="74F8B0EB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3A81811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62AFFED8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999,000.00</w:t>
            </w:r>
          </w:p>
          <w:p w14:paraId="14D086ED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1ED4FF80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3DB2B655" w14:textId="77777777" w:rsidTr="002D0321">
        <w:tc>
          <w:tcPr>
            <w:tcW w:w="1885" w:type="dxa"/>
            <w:shd w:val="clear" w:color="auto" w:fill="auto"/>
          </w:tcPr>
          <w:p w14:paraId="6B527275" w14:textId="37F4B6E4" w:rsidR="00472CDF" w:rsidRPr="00831199" w:rsidRDefault="00472CDF" w:rsidP="002D0321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Catering Services (receptions), Food and Drinks</w:t>
            </w:r>
          </w:p>
        </w:tc>
        <w:tc>
          <w:tcPr>
            <w:tcW w:w="2520" w:type="dxa"/>
            <w:shd w:val="clear" w:color="auto" w:fill="auto"/>
          </w:tcPr>
          <w:p w14:paraId="54FDF5B4" w14:textId="3636824F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Payment of catering Services </w:t>
            </w:r>
            <w:r w:rsidR="005F6B7D"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in the NG-CDFC office</w:t>
            </w:r>
          </w:p>
        </w:tc>
        <w:tc>
          <w:tcPr>
            <w:tcW w:w="1800" w:type="dxa"/>
            <w:shd w:val="clear" w:color="auto" w:fill="auto"/>
          </w:tcPr>
          <w:p w14:paraId="2DC7D654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156,000.00</w:t>
            </w:r>
          </w:p>
          <w:p w14:paraId="6676297B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E225323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65DC3E6E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156,000.00</w:t>
            </w:r>
          </w:p>
          <w:p w14:paraId="4D53DE32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25801502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41855135" w14:textId="77777777" w:rsidTr="002D0321">
        <w:tc>
          <w:tcPr>
            <w:tcW w:w="1885" w:type="dxa"/>
            <w:shd w:val="clear" w:color="auto" w:fill="auto"/>
          </w:tcPr>
          <w:p w14:paraId="0C09B519" w14:textId="3478E5D0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General Office Supplies (papers, pencils, forms, </w:t>
            </w: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lastRenderedPageBreak/>
              <w:t>small office equipment)</w:t>
            </w:r>
          </w:p>
          <w:p w14:paraId="6B7527DE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8875ACD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lastRenderedPageBreak/>
              <w:t xml:space="preserve">Purchase of General Office Supplies (papers, </w:t>
            </w: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lastRenderedPageBreak/>
              <w:t>pencils, forms, small office equipment)</w:t>
            </w:r>
          </w:p>
        </w:tc>
        <w:tc>
          <w:tcPr>
            <w:tcW w:w="1800" w:type="dxa"/>
            <w:shd w:val="clear" w:color="auto" w:fill="auto"/>
          </w:tcPr>
          <w:p w14:paraId="4BB3145B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lastRenderedPageBreak/>
              <w:t>150,000.00</w:t>
            </w:r>
          </w:p>
          <w:p w14:paraId="3020D581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6AB85A9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2D338F65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150,000.00</w:t>
            </w:r>
          </w:p>
          <w:p w14:paraId="2E10D7DB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5735AEF2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0FFF48B3" w14:textId="77777777" w:rsidTr="002D0321">
        <w:tc>
          <w:tcPr>
            <w:tcW w:w="1885" w:type="dxa"/>
            <w:shd w:val="clear" w:color="auto" w:fill="auto"/>
          </w:tcPr>
          <w:p w14:paraId="3289292F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lastRenderedPageBreak/>
              <w:t>Hire of Training Facilities and Equipment</w:t>
            </w:r>
          </w:p>
          <w:p w14:paraId="52FDBC20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6B26FF79" w14:textId="6431E4D8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Hire of Training Facilities and Equipment </w:t>
            </w:r>
          </w:p>
        </w:tc>
        <w:tc>
          <w:tcPr>
            <w:tcW w:w="1800" w:type="dxa"/>
            <w:shd w:val="clear" w:color="auto" w:fill="auto"/>
          </w:tcPr>
          <w:p w14:paraId="5223BBB8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250,000.00</w:t>
            </w:r>
          </w:p>
          <w:p w14:paraId="3FE557F0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C6B60B6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1E6A0DBF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250,000.00</w:t>
            </w:r>
          </w:p>
          <w:p w14:paraId="659E13E1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7C6D811E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78672323" w14:textId="77777777" w:rsidTr="002D0321">
        <w:tc>
          <w:tcPr>
            <w:tcW w:w="1885" w:type="dxa"/>
            <w:shd w:val="clear" w:color="auto" w:fill="auto"/>
          </w:tcPr>
          <w:p w14:paraId="4F94A49D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Hire of Transport</w:t>
            </w:r>
          </w:p>
          <w:p w14:paraId="147BED9C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71573397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Payment of Hire of Transport </w:t>
            </w:r>
          </w:p>
        </w:tc>
        <w:tc>
          <w:tcPr>
            <w:tcW w:w="1800" w:type="dxa"/>
            <w:shd w:val="clear" w:color="auto" w:fill="auto"/>
          </w:tcPr>
          <w:p w14:paraId="3963115B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150,000.00</w:t>
            </w:r>
          </w:p>
        </w:tc>
        <w:tc>
          <w:tcPr>
            <w:tcW w:w="1530" w:type="dxa"/>
            <w:shd w:val="clear" w:color="auto" w:fill="auto"/>
          </w:tcPr>
          <w:p w14:paraId="289DA04F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421BBEC8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150,000.00</w:t>
            </w:r>
          </w:p>
        </w:tc>
        <w:tc>
          <w:tcPr>
            <w:tcW w:w="990" w:type="dxa"/>
            <w:shd w:val="clear" w:color="auto" w:fill="auto"/>
            <w:hideMark/>
          </w:tcPr>
          <w:p w14:paraId="3D72CE75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4E77F04C" w14:textId="77777777" w:rsidTr="002D0321">
        <w:tc>
          <w:tcPr>
            <w:tcW w:w="1885" w:type="dxa"/>
            <w:shd w:val="clear" w:color="auto" w:fill="auto"/>
          </w:tcPr>
          <w:p w14:paraId="27BBDE3E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Maintenance Expenses - Motor Vehicles</w:t>
            </w:r>
          </w:p>
          <w:p w14:paraId="6D49B2FB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3F644BCF" w14:textId="1ED58EBD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Payment of Maintenance Expenses </w:t>
            </w:r>
            <w:r w:rsidR="005F6B7D"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for GK </w:t>
            </w: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Vehicles</w:t>
            </w:r>
          </w:p>
        </w:tc>
        <w:tc>
          <w:tcPr>
            <w:tcW w:w="1800" w:type="dxa"/>
            <w:shd w:val="clear" w:color="auto" w:fill="auto"/>
          </w:tcPr>
          <w:p w14:paraId="05BD0B29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150,000.00</w:t>
            </w:r>
          </w:p>
          <w:p w14:paraId="4061D7E5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4A44848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2D75AEB3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150,000.00</w:t>
            </w:r>
          </w:p>
          <w:p w14:paraId="16BBD9E1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3FA23FD7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28DD7178" w14:textId="77777777" w:rsidTr="002D0321">
        <w:tc>
          <w:tcPr>
            <w:tcW w:w="1885" w:type="dxa"/>
            <w:shd w:val="clear" w:color="auto" w:fill="auto"/>
          </w:tcPr>
          <w:p w14:paraId="6A4A819A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Other committee expenses </w:t>
            </w:r>
          </w:p>
        </w:tc>
        <w:tc>
          <w:tcPr>
            <w:tcW w:w="2520" w:type="dxa"/>
            <w:shd w:val="clear" w:color="auto" w:fill="auto"/>
          </w:tcPr>
          <w:p w14:paraId="475AE3A9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Payment of Other committee expenses  </w:t>
            </w:r>
          </w:p>
        </w:tc>
        <w:tc>
          <w:tcPr>
            <w:tcW w:w="1800" w:type="dxa"/>
            <w:shd w:val="clear" w:color="auto" w:fill="auto"/>
          </w:tcPr>
          <w:p w14:paraId="04DCA7C2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2,300,000.00</w:t>
            </w:r>
          </w:p>
          <w:p w14:paraId="201C7D65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0033CD9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17420A4E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2,300,000.00</w:t>
            </w:r>
          </w:p>
          <w:p w14:paraId="5B921206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0DCA66FB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32F9E4B3" w14:textId="77777777" w:rsidTr="002D0321">
        <w:tc>
          <w:tcPr>
            <w:tcW w:w="1885" w:type="dxa"/>
            <w:shd w:val="clear" w:color="auto" w:fill="auto"/>
          </w:tcPr>
          <w:p w14:paraId="5256CA9B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Production and Printing of Training Materials</w:t>
            </w:r>
          </w:p>
          <w:p w14:paraId="66A7771F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4191BFCC" w14:textId="6C877523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Payment of Production and Printing </w:t>
            </w:r>
            <w:r w:rsidR="005F6B7D"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of training materials</w:t>
            </w:r>
          </w:p>
        </w:tc>
        <w:tc>
          <w:tcPr>
            <w:tcW w:w="1800" w:type="dxa"/>
            <w:shd w:val="clear" w:color="auto" w:fill="auto"/>
          </w:tcPr>
          <w:p w14:paraId="0F77BF4B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150,000.00</w:t>
            </w:r>
          </w:p>
          <w:p w14:paraId="7FF24CFA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D7FFD86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022DA3F9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150,000.00</w:t>
            </w:r>
          </w:p>
          <w:p w14:paraId="2BF833F7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6BEE6086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772A2AE9" w14:textId="77777777" w:rsidTr="002D0321">
        <w:tc>
          <w:tcPr>
            <w:tcW w:w="1885" w:type="dxa"/>
            <w:shd w:val="clear" w:color="auto" w:fill="auto"/>
          </w:tcPr>
          <w:p w14:paraId="37C76FC9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Publishing and Printing Services</w:t>
            </w:r>
          </w:p>
        </w:tc>
        <w:tc>
          <w:tcPr>
            <w:tcW w:w="2520" w:type="dxa"/>
            <w:shd w:val="clear" w:color="auto" w:fill="auto"/>
          </w:tcPr>
          <w:p w14:paraId="791833CE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Payment of Publishing and Printing Services</w:t>
            </w:r>
          </w:p>
        </w:tc>
        <w:tc>
          <w:tcPr>
            <w:tcW w:w="1800" w:type="dxa"/>
            <w:shd w:val="clear" w:color="auto" w:fill="auto"/>
          </w:tcPr>
          <w:p w14:paraId="3088521C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150,000.00</w:t>
            </w:r>
          </w:p>
        </w:tc>
        <w:tc>
          <w:tcPr>
            <w:tcW w:w="1530" w:type="dxa"/>
            <w:shd w:val="clear" w:color="auto" w:fill="auto"/>
          </w:tcPr>
          <w:p w14:paraId="78C2C1C7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6290E5AE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150,000.00</w:t>
            </w:r>
          </w:p>
        </w:tc>
        <w:tc>
          <w:tcPr>
            <w:tcW w:w="990" w:type="dxa"/>
            <w:shd w:val="clear" w:color="auto" w:fill="auto"/>
            <w:hideMark/>
          </w:tcPr>
          <w:p w14:paraId="6BC81DBF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47F93F5C" w14:textId="77777777" w:rsidTr="002D0321">
        <w:tc>
          <w:tcPr>
            <w:tcW w:w="1885" w:type="dxa"/>
            <w:shd w:val="clear" w:color="auto" w:fill="auto"/>
          </w:tcPr>
          <w:p w14:paraId="27BD16AB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of Uniforms and Clothing - Staff</w:t>
            </w:r>
          </w:p>
          <w:p w14:paraId="1C1B78DD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64F8687C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of Uniforms and Clothing for NGCDFC Office</w:t>
            </w:r>
          </w:p>
        </w:tc>
        <w:tc>
          <w:tcPr>
            <w:tcW w:w="1800" w:type="dxa"/>
            <w:shd w:val="clear" w:color="auto" w:fill="auto"/>
          </w:tcPr>
          <w:p w14:paraId="28CD51B6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91,661.80</w:t>
            </w:r>
          </w:p>
          <w:p w14:paraId="67C485D6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94F50F5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72E1CE9F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91,661.80</w:t>
            </w:r>
          </w:p>
          <w:p w14:paraId="5BC0A145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07F7C97C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623669CB" w14:textId="77777777" w:rsidTr="002D0321">
        <w:tc>
          <w:tcPr>
            <w:tcW w:w="1885" w:type="dxa"/>
            <w:shd w:val="clear" w:color="auto" w:fill="auto"/>
          </w:tcPr>
          <w:p w14:paraId="400097CB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Refined Fuels and Lubricants for Transport</w:t>
            </w:r>
          </w:p>
          <w:p w14:paraId="71CC2BBF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40B738E5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Purchase of Refined Fuels and Lubricants for Transport of GK vehicles</w:t>
            </w:r>
          </w:p>
        </w:tc>
        <w:tc>
          <w:tcPr>
            <w:tcW w:w="1800" w:type="dxa"/>
            <w:shd w:val="clear" w:color="auto" w:fill="auto"/>
          </w:tcPr>
          <w:p w14:paraId="500E826E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350,000.00</w:t>
            </w:r>
          </w:p>
          <w:p w14:paraId="57AE9C9D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0BB0707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02098923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350,000.00</w:t>
            </w:r>
          </w:p>
          <w:p w14:paraId="42DEC547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77430C29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3BBCA1D0" w14:textId="77777777" w:rsidTr="002D0321">
        <w:tc>
          <w:tcPr>
            <w:tcW w:w="1885" w:type="dxa"/>
            <w:shd w:val="clear" w:color="auto" w:fill="auto"/>
          </w:tcPr>
          <w:p w14:paraId="5C8575F9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Remuneration of Instructors and Contract Based Training Services.</w:t>
            </w:r>
          </w:p>
        </w:tc>
        <w:tc>
          <w:tcPr>
            <w:tcW w:w="2520" w:type="dxa"/>
            <w:shd w:val="clear" w:color="auto" w:fill="auto"/>
          </w:tcPr>
          <w:p w14:paraId="070BBA83" w14:textId="23A5A64B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Payment of Instructors and Contract Based Training Services </w:t>
            </w:r>
          </w:p>
        </w:tc>
        <w:tc>
          <w:tcPr>
            <w:tcW w:w="1800" w:type="dxa"/>
            <w:shd w:val="clear" w:color="auto" w:fill="auto"/>
          </w:tcPr>
          <w:p w14:paraId="67FEDA07" w14:textId="77777777" w:rsidR="00472CDF" w:rsidRPr="00831199" w:rsidRDefault="00472CDF" w:rsidP="00472CDF">
            <w:pPr>
              <w:jc w:val="right"/>
              <w:rPr>
                <w:rFonts w:ascii="Footlight MT Light" w:hAnsi="Footlight MT Light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50,000.00</w:t>
            </w:r>
          </w:p>
          <w:p w14:paraId="36FF1F5A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4628D3E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03D183A8" w14:textId="77777777" w:rsidR="00472CDF" w:rsidRPr="00831199" w:rsidRDefault="00472CDF" w:rsidP="00472CDF">
            <w:pPr>
              <w:jc w:val="right"/>
              <w:rPr>
                <w:rFonts w:ascii="Footlight MT Light" w:hAnsi="Footlight MT Light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50,000.00</w:t>
            </w:r>
          </w:p>
          <w:p w14:paraId="17B46886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7F1AA1C3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547D3933" w14:textId="77777777" w:rsidTr="002D0321">
        <w:tc>
          <w:tcPr>
            <w:tcW w:w="1885" w:type="dxa"/>
            <w:shd w:val="clear" w:color="auto" w:fill="auto"/>
          </w:tcPr>
          <w:p w14:paraId="4E9878A9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Travel Allowance on training</w:t>
            </w:r>
          </w:p>
          <w:p w14:paraId="4A59CBE7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71F034F5" w14:textId="24E95859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Payment of Travel Allowance of NGCDFC, National Government officers and PMC</w:t>
            </w:r>
          </w:p>
        </w:tc>
        <w:tc>
          <w:tcPr>
            <w:tcW w:w="1800" w:type="dxa"/>
            <w:shd w:val="clear" w:color="auto" w:fill="auto"/>
          </w:tcPr>
          <w:p w14:paraId="272C8541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170,000.00</w:t>
            </w:r>
          </w:p>
          <w:p w14:paraId="7200D7F7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56A1844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7231B427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170,000.00</w:t>
            </w:r>
          </w:p>
          <w:p w14:paraId="77D938FF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636C8027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76811445" w14:textId="77777777" w:rsidTr="002D0321">
        <w:tc>
          <w:tcPr>
            <w:tcW w:w="1885" w:type="dxa"/>
            <w:shd w:val="clear" w:color="auto" w:fill="auto"/>
            <w:hideMark/>
          </w:tcPr>
          <w:p w14:paraId="63083BFB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2520" w:type="dxa"/>
            <w:shd w:val="clear" w:color="auto" w:fill="auto"/>
            <w:hideMark/>
          </w:tcPr>
          <w:p w14:paraId="4DF1FFF3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00" w:type="dxa"/>
            <w:shd w:val="clear" w:color="auto" w:fill="auto"/>
          </w:tcPr>
          <w:p w14:paraId="57F4D91B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  <w:t>5,116,661.80</w:t>
            </w:r>
          </w:p>
        </w:tc>
        <w:tc>
          <w:tcPr>
            <w:tcW w:w="1530" w:type="dxa"/>
            <w:shd w:val="clear" w:color="auto" w:fill="auto"/>
          </w:tcPr>
          <w:p w14:paraId="6739B3C1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2BB1CFE0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  <w:t>5,116,661.80</w:t>
            </w:r>
          </w:p>
          <w:p w14:paraId="5F809944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6384BE30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4C5FFD" w:rsidRPr="00831199" w14:paraId="2CE61466" w14:textId="77777777" w:rsidTr="002D0321">
        <w:tc>
          <w:tcPr>
            <w:tcW w:w="10615" w:type="dxa"/>
            <w:gridSpan w:val="6"/>
            <w:shd w:val="clear" w:color="auto" w:fill="auto"/>
            <w:hideMark/>
          </w:tcPr>
          <w:p w14:paraId="50F39D4B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EMERGENCY</w:t>
            </w: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C5FFD" w:rsidRPr="00831199" w14:paraId="44F79CD3" w14:textId="77777777" w:rsidTr="002D0321">
        <w:tc>
          <w:tcPr>
            <w:tcW w:w="1885" w:type="dxa"/>
            <w:shd w:val="clear" w:color="auto" w:fill="auto"/>
            <w:hideMark/>
          </w:tcPr>
          <w:p w14:paraId="11A951D8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Emergency</w:t>
            </w:r>
          </w:p>
        </w:tc>
        <w:tc>
          <w:tcPr>
            <w:tcW w:w="2520" w:type="dxa"/>
            <w:shd w:val="clear" w:color="auto" w:fill="auto"/>
            <w:hideMark/>
          </w:tcPr>
          <w:p w14:paraId="27B57535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To cater for any unforeseen occurrences in the constituency during the financial year.</w:t>
            </w:r>
          </w:p>
        </w:tc>
        <w:tc>
          <w:tcPr>
            <w:tcW w:w="1800" w:type="dxa"/>
            <w:shd w:val="clear" w:color="auto" w:fill="auto"/>
          </w:tcPr>
          <w:p w14:paraId="775E2C65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8,972,097.72</w:t>
            </w:r>
          </w:p>
          <w:p w14:paraId="72DA1D18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49B0C0B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3B29D23F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8,972,097.72</w:t>
            </w:r>
          </w:p>
          <w:p w14:paraId="4E7382F8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407433E5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05883AF4" w14:textId="77777777" w:rsidTr="002D0321">
        <w:tc>
          <w:tcPr>
            <w:tcW w:w="1885" w:type="dxa"/>
            <w:shd w:val="clear" w:color="auto" w:fill="auto"/>
            <w:hideMark/>
          </w:tcPr>
          <w:p w14:paraId="6A48332D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2520" w:type="dxa"/>
            <w:shd w:val="clear" w:color="auto" w:fill="auto"/>
            <w:hideMark/>
          </w:tcPr>
          <w:p w14:paraId="6EE02E18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00" w:type="dxa"/>
            <w:shd w:val="clear" w:color="auto" w:fill="auto"/>
          </w:tcPr>
          <w:p w14:paraId="29554C60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b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b/>
                <w:color w:val="000000" w:themeColor="text1"/>
                <w:sz w:val="22"/>
                <w:szCs w:val="22"/>
              </w:rPr>
              <w:t>8,972,097.72</w:t>
            </w:r>
          </w:p>
          <w:p w14:paraId="485FC9E1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DD08FC3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6527E934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b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b/>
                <w:color w:val="000000" w:themeColor="text1"/>
                <w:sz w:val="22"/>
                <w:szCs w:val="22"/>
              </w:rPr>
              <w:t>8,972,097.72</w:t>
            </w:r>
          </w:p>
          <w:p w14:paraId="472A6707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40BF4A0A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C5FFD" w:rsidRPr="00831199" w14:paraId="7A0DAEA4" w14:textId="77777777" w:rsidTr="002D0321">
        <w:tc>
          <w:tcPr>
            <w:tcW w:w="10615" w:type="dxa"/>
            <w:gridSpan w:val="6"/>
            <w:shd w:val="clear" w:color="auto" w:fill="auto"/>
            <w:hideMark/>
          </w:tcPr>
          <w:p w14:paraId="564A4388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lastRenderedPageBreak/>
              <w:t>CLIMATE CHANGE MITIGATION AND ADAPTATION ACTIVITIES</w:t>
            </w:r>
          </w:p>
        </w:tc>
      </w:tr>
      <w:tr w:rsidR="004C5FFD" w:rsidRPr="00831199" w14:paraId="31154AB2" w14:textId="77777777" w:rsidTr="002D0321">
        <w:tc>
          <w:tcPr>
            <w:tcW w:w="1885" w:type="dxa"/>
            <w:shd w:val="clear" w:color="auto" w:fill="auto"/>
          </w:tcPr>
          <w:p w14:paraId="79F1BB8A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Birinimwamleka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2520" w:type="dxa"/>
            <w:shd w:val="clear" w:color="auto" w:fill="auto"/>
          </w:tcPr>
          <w:p w14:paraId="49B4A7FA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329CEBA0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49082FBE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A1C64F6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0E5A2283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32EAB9B5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71E31E7B" w14:textId="77777777" w:rsidR="00472CDF" w:rsidRPr="00831199" w:rsidRDefault="00472CDF" w:rsidP="00472CDF">
            <w:pPr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25B5479B" w14:textId="77777777" w:rsidTr="002D0321">
        <w:tc>
          <w:tcPr>
            <w:tcW w:w="1885" w:type="dxa"/>
            <w:shd w:val="clear" w:color="auto" w:fill="auto"/>
          </w:tcPr>
          <w:p w14:paraId="18DF6BCD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Chaalani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2520" w:type="dxa"/>
            <w:shd w:val="clear" w:color="auto" w:fill="auto"/>
          </w:tcPr>
          <w:p w14:paraId="4E3768D8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3EBE0A59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1B9FD70B" w14:textId="77777777" w:rsidR="00472CDF" w:rsidRPr="00831199" w:rsidRDefault="00472CDF" w:rsidP="00472CDF">
            <w:pPr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E098B40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2F2FF051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990" w:type="dxa"/>
            <w:shd w:val="clear" w:color="auto" w:fill="auto"/>
          </w:tcPr>
          <w:p w14:paraId="5D2313A3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2C74A44A" w14:textId="77777777" w:rsidTr="002D0321">
        <w:tc>
          <w:tcPr>
            <w:tcW w:w="1885" w:type="dxa"/>
            <w:shd w:val="clear" w:color="auto" w:fill="auto"/>
          </w:tcPr>
          <w:p w14:paraId="3688D4A9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Chanagande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2520" w:type="dxa"/>
            <w:shd w:val="clear" w:color="auto" w:fill="auto"/>
          </w:tcPr>
          <w:p w14:paraId="3A531895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20E2E705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3BC56AF5" w14:textId="77777777" w:rsidR="00472CDF" w:rsidRPr="00831199" w:rsidRDefault="00472CDF" w:rsidP="00472CDF">
            <w:pPr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FA4FF10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17D9DC49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990" w:type="dxa"/>
            <w:shd w:val="clear" w:color="auto" w:fill="auto"/>
          </w:tcPr>
          <w:p w14:paraId="1BE49D56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5587A2B3" w14:textId="77777777" w:rsidTr="002D0321">
        <w:tc>
          <w:tcPr>
            <w:tcW w:w="1885" w:type="dxa"/>
            <w:shd w:val="clear" w:color="auto" w:fill="auto"/>
          </w:tcPr>
          <w:p w14:paraId="11CF7FA1" w14:textId="77777777" w:rsidR="00472CDF" w:rsidRPr="00831199" w:rsidRDefault="00472CDF" w:rsidP="002D0321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Gandini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2520" w:type="dxa"/>
            <w:shd w:val="clear" w:color="auto" w:fill="auto"/>
          </w:tcPr>
          <w:p w14:paraId="606007AC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5F133690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7F210D6C" w14:textId="77777777" w:rsidR="00472CDF" w:rsidRPr="00831199" w:rsidRDefault="00472CDF" w:rsidP="00472CDF">
            <w:pPr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20CE3A4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3385EAB6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990" w:type="dxa"/>
            <w:shd w:val="clear" w:color="auto" w:fill="auto"/>
          </w:tcPr>
          <w:p w14:paraId="338A23AE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0FC0C03E" w14:textId="77777777" w:rsidTr="002D0321">
        <w:tc>
          <w:tcPr>
            <w:tcW w:w="1885" w:type="dxa"/>
            <w:shd w:val="clear" w:color="auto" w:fill="auto"/>
          </w:tcPr>
          <w:p w14:paraId="4F799AB9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Imani primary school</w:t>
            </w:r>
          </w:p>
        </w:tc>
        <w:tc>
          <w:tcPr>
            <w:tcW w:w="2520" w:type="dxa"/>
            <w:shd w:val="clear" w:color="auto" w:fill="auto"/>
          </w:tcPr>
          <w:p w14:paraId="0731820D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1156F435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4FE353AB" w14:textId="77777777" w:rsidR="00472CDF" w:rsidRPr="00831199" w:rsidRDefault="00472CDF" w:rsidP="00472CDF">
            <w:pPr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F0DACB9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2AA81ABD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990" w:type="dxa"/>
            <w:shd w:val="clear" w:color="auto" w:fill="auto"/>
          </w:tcPr>
          <w:p w14:paraId="0E167CDC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10AA5AA0" w14:textId="77777777" w:rsidTr="002D0321">
        <w:tc>
          <w:tcPr>
            <w:tcW w:w="1885" w:type="dxa"/>
            <w:shd w:val="clear" w:color="auto" w:fill="auto"/>
          </w:tcPr>
          <w:p w14:paraId="709BC677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Kadzandani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2520" w:type="dxa"/>
            <w:shd w:val="clear" w:color="auto" w:fill="auto"/>
          </w:tcPr>
          <w:p w14:paraId="2319A90F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2A777898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445A3862" w14:textId="77777777" w:rsidR="00472CDF" w:rsidRPr="00831199" w:rsidRDefault="00472CDF" w:rsidP="00472CDF">
            <w:pPr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431E749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1982B3A3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990" w:type="dxa"/>
            <w:shd w:val="clear" w:color="auto" w:fill="auto"/>
          </w:tcPr>
          <w:p w14:paraId="46323F11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590CB9AB" w14:textId="77777777" w:rsidTr="002D0321">
        <w:tc>
          <w:tcPr>
            <w:tcW w:w="1885" w:type="dxa"/>
            <w:shd w:val="clear" w:color="auto" w:fill="auto"/>
          </w:tcPr>
          <w:p w14:paraId="726371BB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Kadzonzo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2520" w:type="dxa"/>
            <w:shd w:val="clear" w:color="auto" w:fill="auto"/>
          </w:tcPr>
          <w:p w14:paraId="6C0F0951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17E56855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56E03AC0" w14:textId="77777777" w:rsidR="00472CDF" w:rsidRPr="00831199" w:rsidRDefault="00472CDF" w:rsidP="00472CDF">
            <w:pPr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33AC897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312E37D3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990" w:type="dxa"/>
            <w:shd w:val="clear" w:color="auto" w:fill="auto"/>
          </w:tcPr>
          <w:p w14:paraId="552073F1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7D9A540C" w14:textId="77777777" w:rsidTr="002D0321">
        <w:tc>
          <w:tcPr>
            <w:tcW w:w="1885" w:type="dxa"/>
            <w:shd w:val="clear" w:color="auto" w:fill="auto"/>
          </w:tcPr>
          <w:p w14:paraId="583BBC25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Kidzini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2520" w:type="dxa"/>
            <w:shd w:val="clear" w:color="auto" w:fill="auto"/>
          </w:tcPr>
          <w:p w14:paraId="06ADCE48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54CF56C7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3140FA18" w14:textId="77777777" w:rsidR="00472CDF" w:rsidRPr="00831199" w:rsidRDefault="00472CDF" w:rsidP="00472CDF">
            <w:pPr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4C7307B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089B9649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990" w:type="dxa"/>
            <w:shd w:val="clear" w:color="auto" w:fill="auto"/>
          </w:tcPr>
          <w:p w14:paraId="53E11974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0EA40826" w14:textId="77777777" w:rsidTr="002D0321">
        <w:tc>
          <w:tcPr>
            <w:tcW w:w="1885" w:type="dxa"/>
            <w:shd w:val="clear" w:color="auto" w:fill="auto"/>
          </w:tcPr>
          <w:p w14:paraId="2497598E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Kibaokiche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2520" w:type="dxa"/>
            <w:shd w:val="clear" w:color="auto" w:fill="auto"/>
          </w:tcPr>
          <w:p w14:paraId="5D53668A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6391A0AF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64CE50A2" w14:textId="77777777" w:rsidR="00472CDF" w:rsidRPr="00831199" w:rsidRDefault="00472CDF" w:rsidP="00472CDF">
            <w:pPr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9F848BE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250B7E76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990" w:type="dxa"/>
            <w:shd w:val="clear" w:color="auto" w:fill="auto"/>
          </w:tcPr>
          <w:p w14:paraId="44FF3BC0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3BD126ED" w14:textId="77777777" w:rsidTr="002D0321">
        <w:tc>
          <w:tcPr>
            <w:tcW w:w="1885" w:type="dxa"/>
            <w:shd w:val="clear" w:color="auto" w:fill="auto"/>
          </w:tcPr>
          <w:p w14:paraId="45D953A6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Kinagoni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2520" w:type="dxa"/>
            <w:shd w:val="clear" w:color="auto" w:fill="auto"/>
          </w:tcPr>
          <w:p w14:paraId="3D6AE9D6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49998B1C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227A9F3E" w14:textId="77777777" w:rsidR="00472CDF" w:rsidRPr="00831199" w:rsidRDefault="00472CDF" w:rsidP="00472CDF">
            <w:pPr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53BE0D8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752D97B5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990" w:type="dxa"/>
            <w:shd w:val="clear" w:color="auto" w:fill="auto"/>
          </w:tcPr>
          <w:p w14:paraId="7121E167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4C46DA99" w14:textId="77777777" w:rsidTr="002D0321">
        <w:tc>
          <w:tcPr>
            <w:tcW w:w="1885" w:type="dxa"/>
            <w:shd w:val="clear" w:color="auto" w:fill="auto"/>
          </w:tcPr>
          <w:p w14:paraId="61CF2B56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Kinani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2520" w:type="dxa"/>
            <w:shd w:val="clear" w:color="auto" w:fill="auto"/>
          </w:tcPr>
          <w:p w14:paraId="63BE68E4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1ACAED30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75FA15AA" w14:textId="77777777" w:rsidR="00472CDF" w:rsidRPr="00831199" w:rsidRDefault="00472CDF" w:rsidP="00472CDF">
            <w:pPr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61E02B0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1859CB05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990" w:type="dxa"/>
            <w:shd w:val="clear" w:color="auto" w:fill="auto"/>
          </w:tcPr>
          <w:p w14:paraId="47CE3151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6DF9091D" w14:textId="77777777" w:rsidTr="002D0321">
        <w:tc>
          <w:tcPr>
            <w:tcW w:w="1885" w:type="dxa"/>
            <w:shd w:val="clear" w:color="auto" w:fill="auto"/>
          </w:tcPr>
          <w:p w14:paraId="553D082E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Madzimbani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2520" w:type="dxa"/>
            <w:shd w:val="clear" w:color="auto" w:fill="auto"/>
          </w:tcPr>
          <w:p w14:paraId="216FBC6E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569C9B21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50F832A7" w14:textId="77777777" w:rsidR="00472CDF" w:rsidRPr="00831199" w:rsidRDefault="00472CDF" w:rsidP="00472CDF">
            <w:pPr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CBC1F8F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3813AA8F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990" w:type="dxa"/>
            <w:shd w:val="clear" w:color="auto" w:fill="auto"/>
          </w:tcPr>
          <w:p w14:paraId="65830238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0E2EE2D1" w14:textId="77777777" w:rsidTr="002D0321">
        <w:tc>
          <w:tcPr>
            <w:tcW w:w="1885" w:type="dxa"/>
            <w:shd w:val="clear" w:color="auto" w:fill="auto"/>
          </w:tcPr>
          <w:p w14:paraId="05DF9786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Mahenzo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2520" w:type="dxa"/>
            <w:shd w:val="clear" w:color="auto" w:fill="auto"/>
          </w:tcPr>
          <w:p w14:paraId="6DC49810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2A0A9A58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73CFF79C" w14:textId="77777777" w:rsidR="00472CDF" w:rsidRPr="00831199" w:rsidRDefault="00472CDF" w:rsidP="00472CDF">
            <w:pPr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C5B0D1E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1C12EBAD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990" w:type="dxa"/>
            <w:shd w:val="clear" w:color="auto" w:fill="auto"/>
          </w:tcPr>
          <w:p w14:paraId="1CE81308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539F593C" w14:textId="77777777" w:rsidTr="002D0321">
        <w:tc>
          <w:tcPr>
            <w:tcW w:w="1885" w:type="dxa"/>
            <w:shd w:val="clear" w:color="auto" w:fill="auto"/>
          </w:tcPr>
          <w:p w14:paraId="37C01549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Miyani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secondary school</w:t>
            </w:r>
          </w:p>
        </w:tc>
        <w:tc>
          <w:tcPr>
            <w:tcW w:w="2520" w:type="dxa"/>
            <w:shd w:val="clear" w:color="auto" w:fill="auto"/>
          </w:tcPr>
          <w:p w14:paraId="5EFD758C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3C936882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7E1D053C" w14:textId="77777777" w:rsidR="00472CDF" w:rsidRPr="00831199" w:rsidRDefault="00472CDF" w:rsidP="00472CDF">
            <w:pPr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A5ECFF9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625D62FD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990" w:type="dxa"/>
            <w:shd w:val="clear" w:color="auto" w:fill="auto"/>
          </w:tcPr>
          <w:p w14:paraId="33AB7474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30DC1FA0" w14:textId="77777777" w:rsidTr="002D0321">
        <w:tc>
          <w:tcPr>
            <w:tcW w:w="1885" w:type="dxa"/>
            <w:shd w:val="clear" w:color="auto" w:fill="auto"/>
          </w:tcPr>
          <w:p w14:paraId="232F3D7F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Mnazimmwenga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2520" w:type="dxa"/>
            <w:shd w:val="clear" w:color="auto" w:fill="auto"/>
          </w:tcPr>
          <w:p w14:paraId="6656FDC9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32530141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3563F068" w14:textId="77777777" w:rsidR="00472CDF" w:rsidRPr="00831199" w:rsidRDefault="00472CDF" w:rsidP="00472CDF">
            <w:pPr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60A9ECC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707AC9DA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990" w:type="dxa"/>
            <w:shd w:val="clear" w:color="auto" w:fill="auto"/>
          </w:tcPr>
          <w:p w14:paraId="319EB6EB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18A54F71" w14:textId="77777777" w:rsidTr="002D0321">
        <w:tc>
          <w:tcPr>
            <w:tcW w:w="1885" w:type="dxa"/>
            <w:shd w:val="clear" w:color="auto" w:fill="auto"/>
          </w:tcPr>
          <w:p w14:paraId="07B61731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Tsangatsini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2520" w:type="dxa"/>
            <w:shd w:val="clear" w:color="auto" w:fill="auto"/>
          </w:tcPr>
          <w:p w14:paraId="6FA47303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12DD2D7C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4A269708" w14:textId="77777777" w:rsidR="00472CDF" w:rsidRPr="00831199" w:rsidRDefault="00472CDF" w:rsidP="00472CDF">
            <w:pPr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57CF575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65E16464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990" w:type="dxa"/>
            <w:shd w:val="clear" w:color="auto" w:fill="auto"/>
          </w:tcPr>
          <w:p w14:paraId="12D536D5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20707005" w14:textId="77777777" w:rsidTr="002D0321">
        <w:tc>
          <w:tcPr>
            <w:tcW w:w="1885" w:type="dxa"/>
            <w:shd w:val="clear" w:color="auto" w:fill="auto"/>
          </w:tcPr>
          <w:p w14:paraId="18E54F29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lastRenderedPageBreak/>
              <w:t>Shangia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secondary school</w:t>
            </w:r>
          </w:p>
        </w:tc>
        <w:tc>
          <w:tcPr>
            <w:tcW w:w="2520" w:type="dxa"/>
            <w:shd w:val="clear" w:color="auto" w:fill="auto"/>
          </w:tcPr>
          <w:p w14:paraId="301A98B5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0761362B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3767BE01" w14:textId="77777777" w:rsidR="00472CDF" w:rsidRPr="00831199" w:rsidRDefault="00472CDF" w:rsidP="00472CDF">
            <w:pPr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1F0F08D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33490FF0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990" w:type="dxa"/>
            <w:shd w:val="clear" w:color="auto" w:fill="auto"/>
          </w:tcPr>
          <w:p w14:paraId="14F5454E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284E63E8" w14:textId="77777777" w:rsidTr="002D0321">
        <w:tc>
          <w:tcPr>
            <w:tcW w:w="1885" w:type="dxa"/>
            <w:shd w:val="clear" w:color="auto" w:fill="auto"/>
          </w:tcPr>
          <w:p w14:paraId="14862984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Chanagande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secondary school</w:t>
            </w:r>
          </w:p>
        </w:tc>
        <w:tc>
          <w:tcPr>
            <w:tcW w:w="2520" w:type="dxa"/>
            <w:shd w:val="clear" w:color="auto" w:fill="auto"/>
          </w:tcPr>
          <w:p w14:paraId="34ED84E5" w14:textId="36E0044E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</w:t>
            </w:r>
            <w:r w:rsidR="00BC5964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1800" w:type="dxa"/>
            <w:shd w:val="clear" w:color="auto" w:fill="auto"/>
          </w:tcPr>
          <w:p w14:paraId="17101F8F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609766AC" w14:textId="77777777" w:rsidR="00472CDF" w:rsidRPr="00831199" w:rsidRDefault="00472CDF" w:rsidP="00472CDF">
            <w:pPr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B4AB764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6C6A482C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990" w:type="dxa"/>
            <w:shd w:val="clear" w:color="auto" w:fill="auto"/>
          </w:tcPr>
          <w:p w14:paraId="445FBFD0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457AB204" w14:textId="77777777" w:rsidTr="002D0321">
        <w:tc>
          <w:tcPr>
            <w:tcW w:w="1885" w:type="dxa"/>
            <w:shd w:val="clear" w:color="auto" w:fill="auto"/>
          </w:tcPr>
          <w:p w14:paraId="625B90D9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Migundini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secondary school</w:t>
            </w:r>
          </w:p>
        </w:tc>
        <w:tc>
          <w:tcPr>
            <w:tcW w:w="2520" w:type="dxa"/>
            <w:shd w:val="clear" w:color="auto" w:fill="auto"/>
          </w:tcPr>
          <w:p w14:paraId="6DD0BF4D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7C47F171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6F0681A5" w14:textId="77777777" w:rsidR="00472CDF" w:rsidRPr="00831199" w:rsidRDefault="00472CDF" w:rsidP="00472CDF">
            <w:pPr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7A8920C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48F7C0FB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63B3493A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700D336C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4E83C950" w14:textId="77777777" w:rsidTr="002D0321">
        <w:tc>
          <w:tcPr>
            <w:tcW w:w="1885" w:type="dxa"/>
            <w:shd w:val="clear" w:color="auto" w:fill="auto"/>
          </w:tcPr>
          <w:p w14:paraId="0F0C1FFE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Chilulu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2520" w:type="dxa"/>
            <w:shd w:val="clear" w:color="auto" w:fill="auto"/>
          </w:tcPr>
          <w:p w14:paraId="5F341343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6BD3CFD2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37D8AD5E" w14:textId="77777777" w:rsidR="00472CDF" w:rsidRPr="00831199" w:rsidRDefault="00472CDF" w:rsidP="00472CDF">
            <w:pPr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E7FAF37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53719012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46B0DA21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9AD0ACB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491AC8DA" w14:textId="77777777" w:rsidTr="002D0321">
        <w:tc>
          <w:tcPr>
            <w:tcW w:w="1885" w:type="dxa"/>
            <w:shd w:val="clear" w:color="auto" w:fill="auto"/>
          </w:tcPr>
          <w:p w14:paraId="30CEEB6A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Kinarani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secondary school</w:t>
            </w:r>
          </w:p>
        </w:tc>
        <w:tc>
          <w:tcPr>
            <w:tcW w:w="2520" w:type="dxa"/>
            <w:shd w:val="clear" w:color="auto" w:fill="auto"/>
          </w:tcPr>
          <w:p w14:paraId="0D2A03D3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1FE15F9D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241DD916" w14:textId="77777777" w:rsidR="00472CDF" w:rsidRPr="00831199" w:rsidRDefault="00472CDF" w:rsidP="00472CDF">
            <w:pPr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81DECAC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1F0D477F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5B7C91C7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54F15370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44F84B74" w14:textId="77777777" w:rsidTr="002D0321">
        <w:tc>
          <w:tcPr>
            <w:tcW w:w="1885" w:type="dxa"/>
            <w:shd w:val="clear" w:color="auto" w:fill="auto"/>
          </w:tcPr>
          <w:p w14:paraId="239832E1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Mitsikitsini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2520" w:type="dxa"/>
            <w:shd w:val="clear" w:color="auto" w:fill="auto"/>
          </w:tcPr>
          <w:p w14:paraId="20E4B9DB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01BAD16B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77009497" w14:textId="77777777" w:rsidR="00472CDF" w:rsidRPr="00831199" w:rsidRDefault="00472CDF" w:rsidP="00472CDF">
            <w:pPr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C5150D4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0696BC0C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5FB8C28B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E0C3273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7EF5A729" w14:textId="77777777" w:rsidTr="002D0321">
        <w:tc>
          <w:tcPr>
            <w:tcW w:w="1885" w:type="dxa"/>
            <w:shd w:val="clear" w:color="auto" w:fill="auto"/>
          </w:tcPr>
          <w:p w14:paraId="04738DA4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Mnazimmwenga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secondary school</w:t>
            </w:r>
          </w:p>
        </w:tc>
        <w:tc>
          <w:tcPr>
            <w:tcW w:w="2520" w:type="dxa"/>
            <w:shd w:val="clear" w:color="auto" w:fill="auto"/>
          </w:tcPr>
          <w:p w14:paraId="600D80A7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010D69BA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7A9DBCFD" w14:textId="77777777" w:rsidR="00472CDF" w:rsidRPr="00831199" w:rsidRDefault="00472CDF" w:rsidP="00472CDF">
            <w:pPr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0682D80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07A6429F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10568D4E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3779E02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18BD387E" w14:textId="77777777" w:rsidTr="002D0321">
        <w:tc>
          <w:tcPr>
            <w:tcW w:w="1885" w:type="dxa"/>
            <w:shd w:val="clear" w:color="auto" w:fill="auto"/>
          </w:tcPr>
          <w:p w14:paraId="311ADA70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Makululu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  <w:p w14:paraId="6E3ACEFB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61235A49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244B79F6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7E92AB3B" w14:textId="77777777" w:rsidR="00472CDF" w:rsidRPr="00831199" w:rsidRDefault="00472CDF" w:rsidP="00472CDF">
            <w:pPr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BBFE09B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6B1882FB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2665CDDF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A97B310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0F9AD3FE" w14:textId="77777777" w:rsidTr="002D0321">
        <w:tc>
          <w:tcPr>
            <w:tcW w:w="1885" w:type="dxa"/>
            <w:shd w:val="clear" w:color="auto" w:fill="auto"/>
          </w:tcPr>
          <w:p w14:paraId="2E2CFEC9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Makomboani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  <w:p w14:paraId="0F3723AA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515FDE8A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65E92D4C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3D7B9C4B" w14:textId="77777777" w:rsidR="00472CDF" w:rsidRPr="00831199" w:rsidRDefault="00472CDF" w:rsidP="00472CDF">
            <w:pPr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A27C15D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7231D7A3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  <w:p w14:paraId="7D2A73A9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0A40684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409B530B" w14:textId="77777777" w:rsidTr="002D0321">
        <w:tc>
          <w:tcPr>
            <w:tcW w:w="1885" w:type="dxa"/>
            <w:shd w:val="clear" w:color="auto" w:fill="auto"/>
          </w:tcPr>
          <w:p w14:paraId="41C3692D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Mwanamwinga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  <w:p w14:paraId="00A6BC24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78C6DEC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0161BD19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1530" w:type="dxa"/>
            <w:shd w:val="clear" w:color="auto" w:fill="auto"/>
          </w:tcPr>
          <w:p w14:paraId="1DA01634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218087DF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990" w:type="dxa"/>
            <w:shd w:val="clear" w:color="auto" w:fill="auto"/>
          </w:tcPr>
          <w:p w14:paraId="5AE93B78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5BC880CF" w14:textId="77777777" w:rsidTr="002D0321">
        <w:tc>
          <w:tcPr>
            <w:tcW w:w="1885" w:type="dxa"/>
            <w:shd w:val="clear" w:color="auto" w:fill="auto"/>
          </w:tcPr>
          <w:p w14:paraId="21CDAEC8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St Johns girls secondary school</w:t>
            </w:r>
          </w:p>
          <w:p w14:paraId="6AB6E3B4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54A6150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1183E347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1530" w:type="dxa"/>
            <w:shd w:val="clear" w:color="auto" w:fill="auto"/>
          </w:tcPr>
          <w:p w14:paraId="0BB2CA87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65104534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990" w:type="dxa"/>
            <w:shd w:val="clear" w:color="auto" w:fill="auto"/>
          </w:tcPr>
          <w:p w14:paraId="3C3BC384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0F71108A" w14:textId="77777777" w:rsidTr="002D0321">
        <w:tc>
          <w:tcPr>
            <w:tcW w:w="1885" w:type="dxa"/>
            <w:shd w:val="clear" w:color="auto" w:fill="auto"/>
          </w:tcPr>
          <w:p w14:paraId="36026795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Tsunguni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  <w:p w14:paraId="154C8590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33ACB543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03B29DEA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1530" w:type="dxa"/>
            <w:shd w:val="clear" w:color="auto" w:fill="auto"/>
          </w:tcPr>
          <w:p w14:paraId="7660D3ED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7BAF1498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990" w:type="dxa"/>
            <w:shd w:val="clear" w:color="auto" w:fill="auto"/>
          </w:tcPr>
          <w:p w14:paraId="06B601D6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1FEBCBC8" w14:textId="77777777" w:rsidTr="002D0321">
        <w:tc>
          <w:tcPr>
            <w:tcW w:w="1885" w:type="dxa"/>
            <w:shd w:val="clear" w:color="auto" w:fill="auto"/>
          </w:tcPr>
          <w:p w14:paraId="7F942E88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Migwaleni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  <w:p w14:paraId="72CA24A5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4FECB6EA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47321B47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1530" w:type="dxa"/>
            <w:shd w:val="clear" w:color="auto" w:fill="auto"/>
          </w:tcPr>
          <w:p w14:paraId="684D5EB0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7B36755A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990" w:type="dxa"/>
            <w:shd w:val="clear" w:color="auto" w:fill="auto"/>
          </w:tcPr>
          <w:p w14:paraId="734101B7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3E30EA1D" w14:textId="77777777" w:rsidTr="002D0321">
        <w:tc>
          <w:tcPr>
            <w:tcW w:w="1885" w:type="dxa"/>
            <w:shd w:val="clear" w:color="auto" w:fill="auto"/>
          </w:tcPr>
          <w:p w14:paraId="33F58CB3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Vuga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  <w:p w14:paraId="6E238F15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65351396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403D3E2E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1530" w:type="dxa"/>
            <w:shd w:val="clear" w:color="auto" w:fill="auto"/>
          </w:tcPr>
          <w:p w14:paraId="088738A4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46949B75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990" w:type="dxa"/>
            <w:shd w:val="clear" w:color="auto" w:fill="auto"/>
          </w:tcPr>
          <w:p w14:paraId="4E1CB3F7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4A410498" w14:textId="77777777" w:rsidTr="002D0321">
        <w:tc>
          <w:tcPr>
            <w:tcW w:w="1885" w:type="dxa"/>
            <w:shd w:val="clear" w:color="auto" w:fill="auto"/>
          </w:tcPr>
          <w:p w14:paraId="75923D23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Pangayambo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  <w:p w14:paraId="0640696B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7018F187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07F6C913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1530" w:type="dxa"/>
            <w:shd w:val="clear" w:color="auto" w:fill="auto"/>
          </w:tcPr>
          <w:p w14:paraId="218C894A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277B95E1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990" w:type="dxa"/>
            <w:shd w:val="clear" w:color="auto" w:fill="auto"/>
          </w:tcPr>
          <w:p w14:paraId="4B31A2D8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0C78AB1C" w14:textId="77777777" w:rsidTr="002D0321">
        <w:tc>
          <w:tcPr>
            <w:tcW w:w="1885" w:type="dxa"/>
            <w:shd w:val="clear" w:color="auto" w:fill="auto"/>
          </w:tcPr>
          <w:p w14:paraId="3B5A2A0A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Vishakani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 </w:t>
            </w:r>
          </w:p>
          <w:p w14:paraId="0D0B8DEA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F4FFA0A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0A3815AC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1530" w:type="dxa"/>
            <w:shd w:val="clear" w:color="auto" w:fill="auto"/>
          </w:tcPr>
          <w:p w14:paraId="24A41844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4643A5B2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990" w:type="dxa"/>
            <w:shd w:val="clear" w:color="auto" w:fill="auto"/>
          </w:tcPr>
          <w:p w14:paraId="2C3871F6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6B672B7B" w14:textId="77777777" w:rsidTr="002D0321">
        <w:tc>
          <w:tcPr>
            <w:tcW w:w="1885" w:type="dxa"/>
            <w:shd w:val="clear" w:color="auto" w:fill="auto"/>
          </w:tcPr>
          <w:p w14:paraId="0C490241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lastRenderedPageBreak/>
              <w:t>Kaloleni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girls secondary school</w:t>
            </w:r>
          </w:p>
          <w:p w14:paraId="67E82A1D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50A484B5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5283FC5A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1530" w:type="dxa"/>
            <w:shd w:val="clear" w:color="auto" w:fill="auto"/>
          </w:tcPr>
          <w:p w14:paraId="2C74F86A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1E6ACDAE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990" w:type="dxa"/>
            <w:shd w:val="clear" w:color="auto" w:fill="auto"/>
          </w:tcPr>
          <w:p w14:paraId="02615785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334B9F1F" w14:textId="77777777" w:rsidTr="002D0321">
        <w:tc>
          <w:tcPr>
            <w:tcW w:w="1885" w:type="dxa"/>
            <w:shd w:val="clear" w:color="auto" w:fill="auto"/>
          </w:tcPr>
          <w:p w14:paraId="6FFC074B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St Georges secondary school</w:t>
            </w:r>
          </w:p>
          <w:p w14:paraId="32B0B186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3F971D19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2344237F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1530" w:type="dxa"/>
            <w:shd w:val="clear" w:color="auto" w:fill="auto"/>
          </w:tcPr>
          <w:p w14:paraId="081289B2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4A391AE0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990" w:type="dxa"/>
            <w:shd w:val="clear" w:color="auto" w:fill="auto"/>
          </w:tcPr>
          <w:p w14:paraId="0BC8D979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5A4D0077" w14:textId="77777777" w:rsidTr="002D0321">
        <w:tc>
          <w:tcPr>
            <w:tcW w:w="1885" w:type="dxa"/>
            <w:shd w:val="clear" w:color="auto" w:fill="auto"/>
          </w:tcPr>
          <w:p w14:paraId="77242985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walea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  <w:p w14:paraId="4159DB89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2F47F94D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7733D357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1530" w:type="dxa"/>
            <w:shd w:val="clear" w:color="auto" w:fill="auto"/>
          </w:tcPr>
          <w:p w14:paraId="1A3F9EAE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15B7263F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990" w:type="dxa"/>
            <w:shd w:val="clear" w:color="auto" w:fill="auto"/>
          </w:tcPr>
          <w:p w14:paraId="2E42F8BC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1ED0F5CE" w14:textId="77777777" w:rsidTr="002D0321">
        <w:tc>
          <w:tcPr>
            <w:tcW w:w="1885" w:type="dxa"/>
            <w:shd w:val="clear" w:color="auto" w:fill="auto"/>
          </w:tcPr>
          <w:p w14:paraId="5717A999" w14:textId="77777777" w:rsidR="00472CDF" w:rsidRPr="00831199" w:rsidRDefault="00472CDF" w:rsidP="00472CDF">
            <w:pPr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Maandani</w:t>
            </w:r>
            <w:proofErr w:type="spellEnd"/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 xml:space="preserve"> primary school</w:t>
            </w:r>
          </w:p>
        </w:tc>
        <w:tc>
          <w:tcPr>
            <w:tcW w:w="2520" w:type="dxa"/>
            <w:shd w:val="clear" w:color="auto" w:fill="auto"/>
          </w:tcPr>
          <w:p w14:paraId="41D240A7" w14:textId="77777777" w:rsidR="00472CDF" w:rsidRPr="00831199" w:rsidRDefault="00472CDF" w:rsidP="00472CDF">
            <w:pPr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Purchase and planting of 400 no. certified seedlings @ Kshs 246</w:t>
            </w:r>
          </w:p>
        </w:tc>
        <w:tc>
          <w:tcPr>
            <w:tcW w:w="1800" w:type="dxa"/>
            <w:shd w:val="clear" w:color="auto" w:fill="auto"/>
          </w:tcPr>
          <w:p w14:paraId="3A0719FD" w14:textId="77777777" w:rsidR="00472CDF" w:rsidRPr="00831199" w:rsidRDefault="00472CDF" w:rsidP="00472CDF">
            <w:pPr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 xml:space="preserve">       98,400.00</w:t>
            </w:r>
          </w:p>
        </w:tc>
        <w:tc>
          <w:tcPr>
            <w:tcW w:w="1530" w:type="dxa"/>
            <w:shd w:val="clear" w:color="auto" w:fill="auto"/>
          </w:tcPr>
          <w:p w14:paraId="3D7CD826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797D1074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98,400.00</w:t>
            </w:r>
          </w:p>
        </w:tc>
        <w:tc>
          <w:tcPr>
            <w:tcW w:w="990" w:type="dxa"/>
            <w:shd w:val="clear" w:color="auto" w:fill="auto"/>
          </w:tcPr>
          <w:p w14:paraId="4DED2C7F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1A0B5677" w14:textId="77777777" w:rsidTr="002D0321">
        <w:tc>
          <w:tcPr>
            <w:tcW w:w="1885" w:type="dxa"/>
            <w:shd w:val="clear" w:color="auto" w:fill="auto"/>
            <w:hideMark/>
          </w:tcPr>
          <w:p w14:paraId="5172A85E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2520" w:type="dxa"/>
            <w:shd w:val="clear" w:color="auto" w:fill="auto"/>
            <w:hideMark/>
          </w:tcPr>
          <w:p w14:paraId="36B1F165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00" w:type="dxa"/>
            <w:shd w:val="clear" w:color="auto" w:fill="auto"/>
          </w:tcPr>
          <w:p w14:paraId="638681F6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3,542,400.00</w:t>
            </w:r>
          </w:p>
        </w:tc>
        <w:tc>
          <w:tcPr>
            <w:tcW w:w="1530" w:type="dxa"/>
            <w:shd w:val="clear" w:color="auto" w:fill="auto"/>
          </w:tcPr>
          <w:p w14:paraId="3A34A524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10B029B4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3,542,400.00</w:t>
            </w:r>
          </w:p>
        </w:tc>
        <w:tc>
          <w:tcPr>
            <w:tcW w:w="990" w:type="dxa"/>
            <w:shd w:val="clear" w:color="auto" w:fill="auto"/>
            <w:hideMark/>
          </w:tcPr>
          <w:p w14:paraId="513C86C7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4C5FFD" w:rsidRPr="00831199" w14:paraId="782D26EC" w14:textId="77777777" w:rsidTr="002D0321">
        <w:tc>
          <w:tcPr>
            <w:tcW w:w="10615" w:type="dxa"/>
            <w:gridSpan w:val="6"/>
            <w:shd w:val="clear" w:color="auto" w:fill="auto"/>
            <w:hideMark/>
          </w:tcPr>
          <w:p w14:paraId="4000C25C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BURSARY </w:t>
            </w:r>
          </w:p>
        </w:tc>
      </w:tr>
      <w:tr w:rsidR="004C5FFD" w:rsidRPr="00831199" w14:paraId="20187E43" w14:textId="77777777" w:rsidTr="002D0321">
        <w:tc>
          <w:tcPr>
            <w:tcW w:w="1885" w:type="dxa"/>
            <w:shd w:val="clear" w:color="auto" w:fill="auto"/>
            <w:hideMark/>
          </w:tcPr>
          <w:p w14:paraId="773B3453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Bursary Tertiary Institutions</w:t>
            </w:r>
          </w:p>
        </w:tc>
        <w:tc>
          <w:tcPr>
            <w:tcW w:w="2520" w:type="dxa"/>
            <w:shd w:val="clear" w:color="auto" w:fill="auto"/>
            <w:hideMark/>
          </w:tcPr>
          <w:p w14:paraId="35535973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Payment of bursary to needy students in tertiary institutions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7003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35,807,802.00</w:t>
            </w:r>
          </w:p>
        </w:tc>
        <w:tc>
          <w:tcPr>
            <w:tcW w:w="1530" w:type="dxa"/>
            <w:shd w:val="clear" w:color="auto" w:fill="auto"/>
          </w:tcPr>
          <w:p w14:paraId="3B24F7C2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1441B10F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35,807,802.00</w:t>
            </w:r>
          </w:p>
        </w:tc>
        <w:tc>
          <w:tcPr>
            <w:tcW w:w="990" w:type="dxa"/>
            <w:shd w:val="clear" w:color="auto" w:fill="auto"/>
            <w:hideMark/>
          </w:tcPr>
          <w:p w14:paraId="37324F49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7963B4C5" w14:textId="77777777" w:rsidTr="002D0321">
        <w:tc>
          <w:tcPr>
            <w:tcW w:w="1885" w:type="dxa"/>
            <w:shd w:val="clear" w:color="auto" w:fill="auto"/>
          </w:tcPr>
          <w:p w14:paraId="66B0828A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Bursary Secondary Schools</w:t>
            </w:r>
          </w:p>
        </w:tc>
        <w:tc>
          <w:tcPr>
            <w:tcW w:w="2520" w:type="dxa"/>
            <w:shd w:val="clear" w:color="auto" w:fill="auto"/>
          </w:tcPr>
          <w:p w14:paraId="1C8CDCCC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Payment of bursary to needy students in secondary schools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50D4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22,000,000.00</w:t>
            </w:r>
          </w:p>
        </w:tc>
        <w:tc>
          <w:tcPr>
            <w:tcW w:w="1530" w:type="dxa"/>
            <w:shd w:val="clear" w:color="auto" w:fill="auto"/>
          </w:tcPr>
          <w:p w14:paraId="77CCC33B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056AB60F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22,000,000.00</w:t>
            </w:r>
          </w:p>
        </w:tc>
        <w:tc>
          <w:tcPr>
            <w:tcW w:w="990" w:type="dxa"/>
            <w:shd w:val="clear" w:color="auto" w:fill="auto"/>
          </w:tcPr>
          <w:p w14:paraId="69D7083B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775AF83A" w14:textId="77777777" w:rsidTr="002D0321">
        <w:tc>
          <w:tcPr>
            <w:tcW w:w="1885" w:type="dxa"/>
            <w:shd w:val="clear" w:color="auto" w:fill="auto"/>
          </w:tcPr>
          <w:p w14:paraId="011AD4A5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Bursary Special Institutions</w:t>
            </w:r>
          </w:p>
          <w:p w14:paraId="7D5C60C8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5BF9C441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Payment of bursary to needy students in special Institution.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D0B3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500,000.00</w:t>
            </w:r>
          </w:p>
        </w:tc>
        <w:tc>
          <w:tcPr>
            <w:tcW w:w="1530" w:type="dxa"/>
            <w:shd w:val="clear" w:color="auto" w:fill="auto"/>
          </w:tcPr>
          <w:p w14:paraId="265529C3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2C2FE34D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500,000.00</w:t>
            </w:r>
          </w:p>
        </w:tc>
        <w:tc>
          <w:tcPr>
            <w:tcW w:w="990" w:type="dxa"/>
            <w:shd w:val="clear" w:color="auto" w:fill="auto"/>
          </w:tcPr>
          <w:p w14:paraId="442FC30F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4EAB2AB2" w14:textId="77777777" w:rsidTr="002D0321">
        <w:tc>
          <w:tcPr>
            <w:tcW w:w="1885" w:type="dxa"/>
            <w:shd w:val="clear" w:color="auto" w:fill="auto"/>
          </w:tcPr>
          <w:p w14:paraId="77F1CAD8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2520" w:type="dxa"/>
            <w:shd w:val="clear" w:color="auto" w:fill="auto"/>
          </w:tcPr>
          <w:p w14:paraId="11FFB164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F29E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  <w:t>58,307,802.00</w:t>
            </w:r>
          </w:p>
        </w:tc>
        <w:tc>
          <w:tcPr>
            <w:tcW w:w="1530" w:type="dxa"/>
            <w:shd w:val="clear" w:color="auto" w:fill="auto"/>
          </w:tcPr>
          <w:p w14:paraId="051C4E1A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29ECDF7D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  <w:t>58,307,802.00</w:t>
            </w:r>
          </w:p>
        </w:tc>
        <w:tc>
          <w:tcPr>
            <w:tcW w:w="990" w:type="dxa"/>
            <w:shd w:val="clear" w:color="auto" w:fill="auto"/>
          </w:tcPr>
          <w:p w14:paraId="7F46800B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760833FF" w14:textId="77777777" w:rsidTr="002D0321">
        <w:tc>
          <w:tcPr>
            <w:tcW w:w="1885" w:type="dxa"/>
            <w:shd w:val="clear" w:color="auto" w:fill="auto"/>
            <w:hideMark/>
          </w:tcPr>
          <w:p w14:paraId="1791BC84" w14:textId="47FC8083" w:rsidR="00472CDF" w:rsidRPr="00831199" w:rsidRDefault="00472CDF" w:rsidP="002D0321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hideMark/>
          </w:tcPr>
          <w:p w14:paraId="4CF9E33A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00" w:type="dxa"/>
            <w:shd w:val="clear" w:color="auto" w:fill="auto"/>
          </w:tcPr>
          <w:p w14:paraId="298F08A8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F4BCDAD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4A1E4BFA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07557F7B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4C5FFD" w:rsidRPr="00831199" w14:paraId="5EFC662D" w14:textId="77777777" w:rsidTr="002D0321">
        <w:tc>
          <w:tcPr>
            <w:tcW w:w="10615" w:type="dxa"/>
            <w:gridSpan w:val="6"/>
            <w:shd w:val="clear" w:color="auto" w:fill="auto"/>
            <w:hideMark/>
          </w:tcPr>
          <w:p w14:paraId="33BFC52F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PRIMARY SCHOOLS PROJECTS</w:t>
            </w:r>
          </w:p>
        </w:tc>
      </w:tr>
      <w:tr w:rsidR="004C5FFD" w:rsidRPr="00831199" w14:paraId="7FA46DB8" w14:textId="77777777" w:rsidTr="002D0321">
        <w:tc>
          <w:tcPr>
            <w:tcW w:w="1885" w:type="dxa"/>
            <w:shd w:val="clear" w:color="auto" w:fill="auto"/>
          </w:tcPr>
          <w:p w14:paraId="13E8BED7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Makomboani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primary school</w:t>
            </w:r>
          </w:p>
          <w:p w14:paraId="62EE068F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607E8E96" w14:textId="0A3A787A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Completion of </w:t>
            </w: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storey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building comprising of Administration block:</w:t>
            </w:r>
            <w:r w:rsidR="005F6B7D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head teachers office,</w:t>
            </w:r>
            <w:r w:rsidR="005F6B7D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deputy head teacher</w:t>
            </w:r>
            <w:r w:rsidR="009F36D5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’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s</w:t>
            </w:r>
            <w:r w:rsidR="005F6B7D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office,</w:t>
            </w:r>
          </w:p>
          <w:p w14:paraId="72310D3F" w14:textId="34CC89BE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staffroom,</w:t>
            </w:r>
            <w:r w:rsidR="005F6B7D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library,</w:t>
            </w:r>
            <w:r w:rsidR="005F6B7D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reception,</w:t>
            </w:r>
            <w:r w:rsidR="005F6B7D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secretary office and four classrooms from stai</w:t>
            </w:r>
            <w:r w:rsidR="005F6B7D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r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case and access ramp,</w:t>
            </w:r>
            <w:r w:rsidR="005F6B7D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roofing, fixing of doors and windows flooring and painting.</w:t>
            </w:r>
          </w:p>
        </w:tc>
        <w:tc>
          <w:tcPr>
            <w:tcW w:w="1800" w:type="dxa"/>
            <w:shd w:val="clear" w:color="auto" w:fill="auto"/>
          </w:tcPr>
          <w:p w14:paraId="5ED61449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40,542,000.00</w:t>
            </w:r>
          </w:p>
          <w:p w14:paraId="55D50BA9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92D35BF" w14:textId="6FDB6773" w:rsidR="00472CDF" w:rsidRPr="00831199" w:rsidRDefault="00F371C6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30,645,477</w:t>
            </w:r>
            <w:r w:rsidR="00472CDF"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.00</w:t>
            </w:r>
          </w:p>
          <w:p w14:paraId="0673DB0C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25A71C19" w14:textId="15F482E7" w:rsidR="00472CDF" w:rsidRPr="00831199" w:rsidRDefault="00F371C6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9,896,523.00</w:t>
            </w:r>
          </w:p>
          <w:p w14:paraId="16EDC287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A4C678C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Ongoing</w:t>
            </w:r>
          </w:p>
          <w:p w14:paraId="202D29AC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3597F455" w14:textId="77777777" w:rsidTr="002D0321">
        <w:tc>
          <w:tcPr>
            <w:tcW w:w="1885" w:type="dxa"/>
            <w:shd w:val="clear" w:color="auto" w:fill="auto"/>
          </w:tcPr>
          <w:p w14:paraId="62121B8F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Gandini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primary school</w:t>
            </w:r>
          </w:p>
          <w:p w14:paraId="6BB8368E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511DE39" w14:textId="513D7D48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Construction of </w:t>
            </w: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storey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building Administration block comprising of:</w:t>
            </w:r>
            <w:r w:rsidR="005F6B7D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head teachers office,</w:t>
            </w:r>
            <w:r w:rsidR="005F6B7D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deputy head teachers office,</w:t>
            </w:r>
            <w:r w:rsidR="005F6B7D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staffroom,</w:t>
            </w:r>
            <w:r w:rsidR="005F6B7D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library,</w:t>
            </w:r>
            <w:r w:rsidR="005F6B7D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reception,</w:t>
            </w:r>
            <w:r w:rsidR="005F6B7D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secretary office and four classrooms from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lastRenderedPageBreak/>
              <w:t xml:space="preserve">foundation, </w:t>
            </w:r>
            <w:r w:rsidR="002D0321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ground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floor walling, stai</w:t>
            </w:r>
            <w:r w:rsidR="005F6B7D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r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case and access ramp, first floor Slab. (Project to be Funded in Two Phases, this being Phase one)</w:t>
            </w:r>
          </w:p>
        </w:tc>
        <w:tc>
          <w:tcPr>
            <w:tcW w:w="1800" w:type="dxa"/>
            <w:shd w:val="clear" w:color="auto" w:fill="auto"/>
          </w:tcPr>
          <w:p w14:paraId="6986F544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lastRenderedPageBreak/>
              <w:t>46,142,879.00</w:t>
            </w:r>
          </w:p>
          <w:p w14:paraId="797C1342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7FBB7D9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7EC8D6D2" w14:textId="3F469EE0" w:rsidR="00472CDF" w:rsidRPr="00831199" w:rsidRDefault="00F371C6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20,919,863.37</w:t>
            </w:r>
          </w:p>
          <w:p w14:paraId="79E63211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F1BB914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3AAEC989" w14:textId="77777777" w:rsidTr="002D0321">
        <w:tc>
          <w:tcPr>
            <w:tcW w:w="1885" w:type="dxa"/>
            <w:shd w:val="clear" w:color="auto" w:fill="auto"/>
          </w:tcPr>
          <w:p w14:paraId="21851FF9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lastRenderedPageBreak/>
              <w:t>Mwambani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  <w:p w14:paraId="0B2844B0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22DFD461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Construction to completion of an Administration block comprising of head teacher's office, deputy head teacher's office, staffroom, reception/secretary's office and two classrooms: foundation, walling, roofing, fixing of doors and windows flooring and painting.</w:t>
            </w:r>
          </w:p>
        </w:tc>
        <w:tc>
          <w:tcPr>
            <w:tcW w:w="1800" w:type="dxa"/>
            <w:shd w:val="clear" w:color="auto" w:fill="auto"/>
          </w:tcPr>
          <w:p w14:paraId="7FE348CD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8,220,317.00</w:t>
            </w:r>
          </w:p>
          <w:p w14:paraId="4D6CF02F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74723E6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2F390CD1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8,000,000.00</w:t>
            </w:r>
          </w:p>
          <w:p w14:paraId="3AAD74BC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B641CBA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570597D3" w14:textId="77777777" w:rsidTr="002D0321">
        <w:tc>
          <w:tcPr>
            <w:tcW w:w="1885" w:type="dxa"/>
            <w:shd w:val="clear" w:color="auto" w:fill="auto"/>
          </w:tcPr>
          <w:p w14:paraId="5E766EED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Maandani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  <w:p w14:paraId="008A51FE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55783339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Construction to completion of an Administration block comprising of head teacher's office, deputy head teacher's office, staffroom, reception/secretary's office and two classrooms: foundation, walling, roofing, fixing of doors and windows flooring and painting.</w:t>
            </w:r>
          </w:p>
        </w:tc>
        <w:tc>
          <w:tcPr>
            <w:tcW w:w="1800" w:type="dxa"/>
            <w:shd w:val="clear" w:color="auto" w:fill="auto"/>
          </w:tcPr>
          <w:p w14:paraId="7F51E327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8,220,317.00</w:t>
            </w:r>
          </w:p>
          <w:p w14:paraId="0384457C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46A5255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7DE547C3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8,000,000.00</w:t>
            </w:r>
          </w:p>
        </w:tc>
        <w:tc>
          <w:tcPr>
            <w:tcW w:w="990" w:type="dxa"/>
            <w:shd w:val="clear" w:color="auto" w:fill="auto"/>
          </w:tcPr>
          <w:p w14:paraId="5FFF0F94" w14:textId="77777777" w:rsidR="00472CDF" w:rsidRPr="00831199" w:rsidRDefault="00472CDF" w:rsidP="00472CDF">
            <w:pPr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37A025A9" w14:textId="77777777" w:rsidTr="002D0321">
        <w:tc>
          <w:tcPr>
            <w:tcW w:w="1885" w:type="dxa"/>
            <w:shd w:val="clear" w:color="auto" w:fill="auto"/>
          </w:tcPr>
          <w:p w14:paraId="0C9E6B8C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Kambitsi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  <w:p w14:paraId="349090EF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2914E7B5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Construction to completion of an Administration block comprising of head teacher's office, deputy head teacher's office, staffroom, reception/secretary's office and two classrooms: foundation, walling, roofing, fixing of doors and windows flooring and painting.</w:t>
            </w:r>
          </w:p>
        </w:tc>
        <w:tc>
          <w:tcPr>
            <w:tcW w:w="1800" w:type="dxa"/>
            <w:shd w:val="clear" w:color="auto" w:fill="auto"/>
          </w:tcPr>
          <w:p w14:paraId="2209DE27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8,220,317.00</w:t>
            </w:r>
          </w:p>
          <w:p w14:paraId="6F9C3803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71DAD9F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289A8135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8,000,000.00</w:t>
            </w:r>
          </w:p>
        </w:tc>
        <w:tc>
          <w:tcPr>
            <w:tcW w:w="990" w:type="dxa"/>
            <w:shd w:val="clear" w:color="auto" w:fill="auto"/>
          </w:tcPr>
          <w:p w14:paraId="4A5B9CEE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316EBAD6" w14:textId="77777777" w:rsidTr="002D0321">
        <w:tc>
          <w:tcPr>
            <w:tcW w:w="1885" w:type="dxa"/>
            <w:shd w:val="clear" w:color="auto" w:fill="auto"/>
          </w:tcPr>
          <w:p w14:paraId="15D19E03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Shangia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  <w:p w14:paraId="25A795DC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3873422A" w14:textId="40EAE209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Purchase of 72 pieces, four seater capacity desks at Kshs 8700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lastRenderedPageBreak/>
              <w:t xml:space="preserve">each. Specification; </w:t>
            </w:r>
            <w:r w:rsidR="002D0321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metal frame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of square tube 1.5x1x2.0mm, top timber 11x1, books carrier and side timber 8x1, foot rubber, the wood to be fixed with bolts the type of wood used is </w:t>
            </w: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cyprus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. painting and brand</w:t>
            </w:r>
            <w:r w:rsidR="002D0321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ing.</w:t>
            </w:r>
          </w:p>
        </w:tc>
        <w:tc>
          <w:tcPr>
            <w:tcW w:w="1800" w:type="dxa"/>
            <w:shd w:val="clear" w:color="auto" w:fill="auto"/>
          </w:tcPr>
          <w:p w14:paraId="38BE1B93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lastRenderedPageBreak/>
              <w:t>626,400.00</w:t>
            </w:r>
          </w:p>
          <w:p w14:paraId="7034B9D4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1C9FBA5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2CC7A5B6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626,400.00</w:t>
            </w:r>
          </w:p>
          <w:p w14:paraId="022CF683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1F9A655" w14:textId="1B437821" w:rsidR="00472CDF" w:rsidRPr="00831199" w:rsidRDefault="00F5009A" w:rsidP="00472CDF">
            <w:pPr>
              <w:jc w:val="right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10043A8E" w14:textId="77777777" w:rsidTr="002D0321">
        <w:tc>
          <w:tcPr>
            <w:tcW w:w="1885" w:type="dxa"/>
            <w:shd w:val="clear" w:color="auto" w:fill="auto"/>
          </w:tcPr>
          <w:p w14:paraId="000277D1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lastRenderedPageBreak/>
              <w:t>Mtulu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  <w:p w14:paraId="79BB38C1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E7D4E49" w14:textId="38198F25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Purchase of 72 pieces, four seater capacity desks at Kshs 8700 each. Specification; </w:t>
            </w:r>
            <w:r w:rsidR="002D0321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metal frame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of square tube 1.5x1x2.0mm, top timber 11x1, books carrier and side timber 8x1, foot rubber, the wood to be fixed with bolts the type of wood used is </w:t>
            </w: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cyprus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. painting and branding.</w:t>
            </w:r>
          </w:p>
        </w:tc>
        <w:tc>
          <w:tcPr>
            <w:tcW w:w="1800" w:type="dxa"/>
            <w:shd w:val="clear" w:color="auto" w:fill="auto"/>
          </w:tcPr>
          <w:p w14:paraId="483105D5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626,400.00</w:t>
            </w:r>
          </w:p>
          <w:p w14:paraId="1BB9A8E1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C9073D0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0CB7D59F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626,400.00</w:t>
            </w:r>
          </w:p>
          <w:p w14:paraId="038AED30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3B9F54D" w14:textId="6B2C6352" w:rsidR="00472CDF" w:rsidRPr="00831199" w:rsidRDefault="00F5009A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4881FCAF" w14:textId="77777777" w:rsidTr="002D0321">
        <w:tc>
          <w:tcPr>
            <w:tcW w:w="1885" w:type="dxa"/>
            <w:shd w:val="clear" w:color="auto" w:fill="auto"/>
          </w:tcPr>
          <w:p w14:paraId="0D471A2D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Ikanga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  <w:p w14:paraId="7BC3F9D9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2855014E" w14:textId="1F226FDB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Purchase of 72 pieces, four seater capacity desks at Kshs 8700 each. Specification; </w:t>
            </w:r>
            <w:r w:rsidR="002D0321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metal frame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of square tube 1.5x1x2.0mm, top timber 11x1, books carrier and side timber 8x1, foot rubber, the wood to be fixed with bolts the type of wood used is </w:t>
            </w: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cyprus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. painting and branding.</w:t>
            </w:r>
          </w:p>
        </w:tc>
        <w:tc>
          <w:tcPr>
            <w:tcW w:w="1800" w:type="dxa"/>
            <w:shd w:val="clear" w:color="auto" w:fill="auto"/>
          </w:tcPr>
          <w:p w14:paraId="601FD065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626,400.00</w:t>
            </w:r>
          </w:p>
          <w:p w14:paraId="3F8AA256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4828972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5EDFA9D6" w14:textId="77777777" w:rsidR="00472CDF" w:rsidRPr="00831199" w:rsidRDefault="00472CDF" w:rsidP="00472CDF">
            <w:pPr>
              <w:jc w:val="center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626,400.00</w:t>
            </w:r>
          </w:p>
          <w:p w14:paraId="45836543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5CD0921B" w14:textId="20EB38C0" w:rsidR="00472CDF" w:rsidRPr="00831199" w:rsidRDefault="00F5009A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09DFA6FF" w14:textId="77777777" w:rsidTr="002D0321">
        <w:tc>
          <w:tcPr>
            <w:tcW w:w="1885" w:type="dxa"/>
            <w:shd w:val="clear" w:color="auto" w:fill="auto"/>
          </w:tcPr>
          <w:p w14:paraId="3DC7AE79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Kakomani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  <w:p w14:paraId="307D3D30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4FA11D20" w14:textId="4B55F92E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Purchase of 72 pieces, four seater capacity desks at Kshs 8700 each. Specification; </w:t>
            </w:r>
            <w:r w:rsidR="002D0321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metal frame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of square tube 1.5x1x2.0mm, top timber 11x1, books carrier and side timber 8x1, foot rubber, the wood to be fixed with bolts the type of wood used is </w:t>
            </w: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cyprus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. painting and branding.</w:t>
            </w:r>
          </w:p>
        </w:tc>
        <w:tc>
          <w:tcPr>
            <w:tcW w:w="1800" w:type="dxa"/>
            <w:shd w:val="clear" w:color="auto" w:fill="auto"/>
          </w:tcPr>
          <w:p w14:paraId="72E7216C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626,400.00</w:t>
            </w:r>
          </w:p>
          <w:p w14:paraId="27FA3368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492EA55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533498A4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626,400.00</w:t>
            </w:r>
          </w:p>
          <w:p w14:paraId="23D0BCA6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9E1E374" w14:textId="7AECF03E" w:rsidR="00472CDF" w:rsidRPr="00831199" w:rsidRDefault="00F5009A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5C09B631" w14:textId="77777777" w:rsidTr="002D0321">
        <w:tc>
          <w:tcPr>
            <w:tcW w:w="1885" w:type="dxa"/>
            <w:shd w:val="clear" w:color="auto" w:fill="auto"/>
          </w:tcPr>
          <w:p w14:paraId="64162D8C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lastRenderedPageBreak/>
              <w:t>Hademu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  <w:p w14:paraId="41DE3471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48EB210" w14:textId="51085F0B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Purchase of 72 pieces, four seater capacity desks at Kshs 8700 each. Specification; </w:t>
            </w:r>
            <w:r w:rsidR="002D0321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metal frame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of square tube 1.5x1x2.0mm, top timber 11x1, books carrier and side timber 8x1, foot rubber, the wood to be fixed with bolts the type of wood used is </w:t>
            </w: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cyprus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. painting and branding.</w:t>
            </w:r>
          </w:p>
        </w:tc>
        <w:tc>
          <w:tcPr>
            <w:tcW w:w="1800" w:type="dxa"/>
            <w:shd w:val="clear" w:color="auto" w:fill="auto"/>
          </w:tcPr>
          <w:p w14:paraId="7151CF93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626,400.00</w:t>
            </w:r>
          </w:p>
          <w:p w14:paraId="6A952A58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7865A31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783EFD0A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626,400.00</w:t>
            </w:r>
          </w:p>
          <w:p w14:paraId="237E508F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FE55564" w14:textId="6EC97A33" w:rsidR="00472CDF" w:rsidRPr="00831199" w:rsidRDefault="00F5009A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5669B764" w14:textId="77777777" w:rsidTr="002D0321">
        <w:tc>
          <w:tcPr>
            <w:tcW w:w="1885" w:type="dxa"/>
            <w:shd w:val="clear" w:color="auto" w:fill="auto"/>
          </w:tcPr>
          <w:p w14:paraId="7B9F5FF9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Mwijo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  <w:p w14:paraId="2C31BC0F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B0854CF" w14:textId="3BD5BA58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Purchase of 40 pieces, four seater capacity desks at Kshs 8700 each. Specification; </w:t>
            </w:r>
            <w:r w:rsidR="002D0321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metal frame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of square tube 1.5x1x2.0mm, top timber 11x1, books carrier and side timber 8x1, foot rubber, the wood to be fixed with bolts the type of wood used is </w:t>
            </w: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cyprus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. painting and branding.</w:t>
            </w:r>
          </w:p>
        </w:tc>
        <w:tc>
          <w:tcPr>
            <w:tcW w:w="1800" w:type="dxa"/>
            <w:shd w:val="clear" w:color="auto" w:fill="auto"/>
          </w:tcPr>
          <w:p w14:paraId="59AA3601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348,000.00</w:t>
            </w:r>
          </w:p>
          <w:p w14:paraId="71E6B607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AE21970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0EF6B0F0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348,000.00</w:t>
            </w:r>
          </w:p>
          <w:p w14:paraId="28EE9319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38DEA7D" w14:textId="4261E426" w:rsidR="00472CDF" w:rsidRPr="00831199" w:rsidRDefault="00F5009A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47903BB9" w14:textId="77777777" w:rsidTr="002D0321">
        <w:tc>
          <w:tcPr>
            <w:tcW w:w="1885" w:type="dxa"/>
            <w:shd w:val="clear" w:color="auto" w:fill="auto"/>
          </w:tcPr>
          <w:p w14:paraId="30AD6C71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Mgamboni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  <w:p w14:paraId="08260139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350996D7" w14:textId="2DA761D1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Purchase of 72 pieces, four seater capacity desks at Kshs 8700 each. Specification; </w:t>
            </w:r>
            <w:r w:rsidR="002D0321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metal frame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of square tube 1.5x1x2.0mm, top timber 11x1, books carrier and side timber 8x1, foot rubber, the wood to be fixed with bolts the type of wood used is </w:t>
            </w: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cyprus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. painting and branding.</w:t>
            </w:r>
          </w:p>
        </w:tc>
        <w:tc>
          <w:tcPr>
            <w:tcW w:w="1800" w:type="dxa"/>
            <w:shd w:val="clear" w:color="auto" w:fill="auto"/>
          </w:tcPr>
          <w:p w14:paraId="4BEC733F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626,400.00</w:t>
            </w:r>
          </w:p>
          <w:p w14:paraId="490E1A1E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D0CCFC2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2F8B1DAB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626,400.00</w:t>
            </w:r>
          </w:p>
          <w:p w14:paraId="06FDFAF2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5890D6E0" w14:textId="407A55C1" w:rsidR="00472CDF" w:rsidRPr="00831199" w:rsidRDefault="00F5009A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43F8C2D4" w14:textId="77777777" w:rsidTr="002D0321">
        <w:tc>
          <w:tcPr>
            <w:tcW w:w="1885" w:type="dxa"/>
            <w:shd w:val="clear" w:color="auto" w:fill="auto"/>
          </w:tcPr>
          <w:p w14:paraId="034FF4B6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Chilulu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  <w:p w14:paraId="2D6BAF0D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72763C3" w14:textId="6AEA0761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Purchase of two </w:t>
            </w:r>
            <w:r w:rsidR="005F6B7D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executive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chair and two table </w:t>
            </w:r>
            <w:r w:rsidR="002D0321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for head teacher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/</w:t>
            </w:r>
            <w:r w:rsidR="005F6B7D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deputy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head teacher office at Kshs 55,120 and Kshs 133,740 </w:t>
            </w:r>
            <w:r w:rsidR="005F6B7D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respectively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.</w:t>
            </w:r>
            <w:r w:rsidR="005F6B7D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One reception counter table and chair at Kshs 7124 and at Kshs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lastRenderedPageBreak/>
              <w:t xml:space="preserve">26,750 </w:t>
            </w:r>
            <w:r w:rsidR="005F6B7D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respectively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.</w:t>
            </w:r>
            <w:r w:rsidR="005F6B7D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Four set of </w:t>
            </w:r>
            <w:r w:rsidR="002D0321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four-way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work station at Kshs 229,945 per set,</w:t>
            </w:r>
            <w:r w:rsidR="005F6B7D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sixteen chairs at Kshs 7045 per chair for staffroom.</w:t>
            </w:r>
            <w:r w:rsidR="005F6B7D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Work station is </w:t>
            </w:r>
            <w:r w:rsidR="005F6B7D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equipped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with glass parti</w:t>
            </w:r>
            <w:r w:rsidR="005F6B7D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t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ions,</w:t>
            </w:r>
            <w:r w:rsidR="005F6B7D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each side consists of three wooden lockable drawer pedestal with a CPU trolley</w:t>
            </w:r>
          </w:p>
        </w:tc>
        <w:tc>
          <w:tcPr>
            <w:tcW w:w="1800" w:type="dxa"/>
            <w:shd w:val="clear" w:color="auto" w:fill="auto"/>
          </w:tcPr>
          <w:p w14:paraId="5D2AF8BE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lastRenderedPageBreak/>
              <w:t>1,255,234.00</w:t>
            </w:r>
          </w:p>
          <w:p w14:paraId="5495871C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76D2134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009F8E2D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1,255,234.00</w:t>
            </w:r>
          </w:p>
          <w:p w14:paraId="041E165D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14CA23D" w14:textId="1FF385A4" w:rsidR="00472CDF" w:rsidRPr="00831199" w:rsidRDefault="00C51D64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1E73EB45" w14:textId="77777777" w:rsidTr="002D0321">
        <w:tc>
          <w:tcPr>
            <w:tcW w:w="1885" w:type="dxa"/>
            <w:shd w:val="clear" w:color="auto" w:fill="auto"/>
          </w:tcPr>
          <w:p w14:paraId="39571038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lastRenderedPageBreak/>
              <w:t>Makomboani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  <w:p w14:paraId="5C161227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55C34BE4" w14:textId="516F2505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Purchase of two </w:t>
            </w:r>
            <w:r w:rsidR="00D84B6B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executive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chair and two table </w:t>
            </w:r>
            <w:r w:rsidR="002D0321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for head teacher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/</w:t>
            </w:r>
            <w:r w:rsidR="00D84B6B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deputy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head teacher office at Kshs 55,120 and Kshs 133,740 </w:t>
            </w:r>
            <w:r w:rsidR="00D84B6B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respectively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.</w:t>
            </w:r>
            <w:r w:rsidR="00D84B6B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One reception counter table and chair at Kshs 7124 and at Kshs 26,750 </w:t>
            </w:r>
            <w:r w:rsidR="00D84B6B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respectively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.</w:t>
            </w:r>
            <w:r w:rsidR="00D84B6B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Four set of </w:t>
            </w:r>
            <w:r w:rsidR="002D0321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four-way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work station at Kshs 229,945 per set,</w:t>
            </w:r>
            <w:r w:rsidR="00D84B6B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sixteen chairs at Kshs 7045 per chair for staffroom.</w:t>
            </w:r>
            <w:r w:rsidR="00D84B6B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Work station is </w:t>
            </w:r>
            <w:r w:rsidR="00D84B6B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equipped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with glass partitions,</w:t>
            </w:r>
            <w:r w:rsidR="00D84B6B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each side consists of three wooden lockable drawer pedestal with a CPU trolley</w:t>
            </w:r>
          </w:p>
        </w:tc>
        <w:tc>
          <w:tcPr>
            <w:tcW w:w="1800" w:type="dxa"/>
            <w:shd w:val="clear" w:color="auto" w:fill="auto"/>
          </w:tcPr>
          <w:p w14:paraId="40434EFB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1,255,234.00</w:t>
            </w:r>
          </w:p>
          <w:p w14:paraId="7139D543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2B762A0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604F748E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1,255,234.00</w:t>
            </w:r>
          </w:p>
          <w:p w14:paraId="63376305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5EDEA52F" w14:textId="30389FB0" w:rsidR="00472CDF" w:rsidRPr="00831199" w:rsidRDefault="00F5009A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3B4D3C90" w14:textId="77777777" w:rsidTr="002D0321">
        <w:tc>
          <w:tcPr>
            <w:tcW w:w="1885" w:type="dxa"/>
            <w:shd w:val="clear" w:color="auto" w:fill="auto"/>
          </w:tcPr>
          <w:p w14:paraId="60157ED2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Kadzandani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  <w:p w14:paraId="33AF2671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616282F5" w14:textId="174D1FA3" w:rsidR="00C51D64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Purchase of two </w:t>
            </w:r>
            <w:r w:rsidR="00D84B6B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executive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chair and two table </w:t>
            </w:r>
            <w:r w:rsidR="002D0321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for head teacher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/d</w:t>
            </w:r>
            <w:r w:rsidR="00D84B6B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e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puty head teacher office at Kshs 55,120 and Kshs 133,740 </w:t>
            </w:r>
            <w:r w:rsidR="00D84B6B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respectively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.</w:t>
            </w:r>
            <w:r w:rsidR="00D84B6B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One reception counter table and chair at Kshs 7124 and at Kshs 26,750 </w:t>
            </w:r>
            <w:r w:rsidR="00D84B6B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respectively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.</w:t>
            </w:r>
            <w:r w:rsidR="00D84B6B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Four set of </w:t>
            </w:r>
            <w:r w:rsidR="002D0321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four-way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work station at Kshs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lastRenderedPageBreak/>
              <w:t>229,945 per set,</w:t>
            </w:r>
            <w:r w:rsidR="00D84B6B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sixteen chairs at Kshs 7045 per chair for staffroom.</w:t>
            </w:r>
            <w:r w:rsidR="00D84B6B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Work station is </w:t>
            </w:r>
            <w:r w:rsidR="00D84B6B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equipped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with glass partitions,</w:t>
            </w:r>
            <w:r w:rsidR="00D84B6B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each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side consists of three wooden lockable drawer pedestal with a CPU trolley</w:t>
            </w:r>
          </w:p>
        </w:tc>
        <w:tc>
          <w:tcPr>
            <w:tcW w:w="1800" w:type="dxa"/>
            <w:shd w:val="clear" w:color="auto" w:fill="auto"/>
          </w:tcPr>
          <w:p w14:paraId="1B46DCE7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lastRenderedPageBreak/>
              <w:t>1,255,234.00</w:t>
            </w:r>
          </w:p>
          <w:p w14:paraId="089552FA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39CF81E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17E772B0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1,255,234.00</w:t>
            </w:r>
          </w:p>
          <w:p w14:paraId="252790F9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79F15B6C" w14:textId="0752DCDC" w:rsidR="00472CDF" w:rsidRPr="00831199" w:rsidRDefault="00F5009A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12DEDEBB" w14:textId="77777777" w:rsidTr="002D0321">
        <w:tc>
          <w:tcPr>
            <w:tcW w:w="1885" w:type="dxa"/>
            <w:shd w:val="clear" w:color="auto" w:fill="auto"/>
          </w:tcPr>
          <w:p w14:paraId="1D1943BF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lastRenderedPageBreak/>
              <w:t>Mitsikitsini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primary school</w:t>
            </w:r>
          </w:p>
          <w:p w14:paraId="6D48AB49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7DFF281" w14:textId="4A0D6BAA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Purchase of two </w:t>
            </w:r>
            <w:r w:rsidR="00D84B6B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executive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chair and two table </w:t>
            </w:r>
            <w:r w:rsidR="002D0321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for head teacher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/</w:t>
            </w:r>
            <w:r w:rsidR="00D84B6B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deputy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head teacher office at Kshs 55,120 and Kshs 133,740 receptively.</w:t>
            </w:r>
            <w:r w:rsidR="00D84B6B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One reception counter table and chair at Kshs 7124 and at Kshs 26,750 </w:t>
            </w:r>
            <w:r w:rsidR="00D84B6B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respectively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.</w:t>
            </w:r>
            <w:r w:rsidR="00D84B6B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Four set of </w:t>
            </w:r>
            <w:r w:rsidR="002D0321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four-way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work station at Kshs 229,945 per set,</w:t>
            </w:r>
            <w:r w:rsidR="00D84B6B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sixteen chairs at Kshs 7045 per chair for staffroom.</w:t>
            </w:r>
            <w:r w:rsidR="00D84B6B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Work station is equi</w:t>
            </w:r>
            <w:r w:rsidR="00D84B6B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ped with glass partitions,</w:t>
            </w:r>
            <w:r w:rsidR="00D84B6B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each side consists of three wooden lockable drawer pedestal with a CPU trolley</w:t>
            </w:r>
          </w:p>
        </w:tc>
        <w:tc>
          <w:tcPr>
            <w:tcW w:w="1800" w:type="dxa"/>
            <w:shd w:val="clear" w:color="auto" w:fill="auto"/>
          </w:tcPr>
          <w:p w14:paraId="0566F065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1,255,234.00</w:t>
            </w:r>
          </w:p>
          <w:p w14:paraId="592108A3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3554D06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5A78CA07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1,255,234.00</w:t>
            </w:r>
          </w:p>
          <w:p w14:paraId="66EB4921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B6167FA" w14:textId="77777777" w:rsidR="00472CDF" w:rsidRPr="00831199" w:rsidRDefault="00472CDF" w:rsidP="00472CDF">
            <w:pPr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70D9FF83" w14:textId="77777777" w:rsidTr="002D0321">
        <w:tc>
          <w:tcPr>
            <w:tcW w:w="1885" w:type="dxa"/>
            <w:shd w:val="clear" w:color="auto" w:fill="auto"/>
            <w:hideMark/>
          </w:tcPr>
          <w:p w14:paraId="0B13579F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2520" w:type="dxa"/>
            <w:shd w:val="clear" w:color="auto" w:fill="auto"/>
            <w:hideMark/>
          </w:tcPr>
          <w:p w14:paraId="00151E45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00" w:type="dxa"/>
            <w:shd w:val="clear" w:color="auto" w:fill="auto"/>
          </w:tcPr>
          <w:p w14:paraId="4536F6B0" w14:textId="77777777" w:rsidR="00472CDF" w:rsidRPr="00831199" w:rsidRDefault="00472CDF" w:rsidP="00472CDF">
            <w:pPr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68A28B90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ED101AF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733A5F67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b/>
                <w:bCs/>
                <w:color w:val="000000" w:themeColor="text1"/>
                <w:sz w:val="22"/>
                <w:szCs w:val="22"/>
              </w:rPr>
              <w:t>63,669,336.00</w:t>
            </w:r>
          </w:p>
          <w:p w14:paraId="216AE18A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1C5B2CFF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4C5FFD" w:rsidRPr="00831199" w14:paraId="421C1824" w14:textId="77777777" w:rsidTr="002D0321">
        <w:tc>
          <w:tcPr>
            <w:tcW w:w="1885" w:type="dxa"/>
            <w:shd w:val="clear" w:color="auto" w:fill="auto"/>
            <w:hideMark/>
          </w:tcPr>
          <w:p w14:paraId="762C2C5D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520" w:type="dxa"/>
            <w:shd w:val="clear" w:color="auto" w:fill="auto"/>
            <w:hideMark/>
          </w:tcPr>
          <w:p w14:paraId="17AEDBA8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00" w:type="dxa"/>
            <w:shd w:val="clear" w:color="auto" w:fill="auto"/>
          </w:tcPr>
          <w:p w14:paraId="2A2D76DA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D35533A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71C69D3A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6B8AAD02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C5FFD" w:rsidRPr="00831199" w14:paraId="35E7CEBB" w14:textId="77777777" w:rsidTr="002D0321">
        <w:tc>
          <w:tcPr>
            <w:tcW w:w="10615" w:type="dxa"/>
            <w:gridSpan w:val="6"/>
            <w:shd w:val="clear" w:color="auto" w:fill="auto"/>
            <w:hideMark/>
          </w:tcPr>
          <w:p w14:paraId="4AD70501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SECONDARY SCHOOLS PROJECTS</w:t>
            </w:r>
          </w:p>
        </w:tc>
      </w:tr>
      <w:tr w:rsidR="004C5FFD" w:rsidRPr="00831199" w14:paraId="5CBD992F" w14:textId="77777777" w:rsidTr="002D0321">
        <w:tc>
          <w:tcPr>
            <w:tcW w:w="1885" w:type="dxa"/>
            <w:shd w:val="clear" w:color="auto" w:fill="auto"/>
          </w:tcPr>
          <w:p w14:paraId="18F2ADD5" w14:textId="77777777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proofErr w:type="spellStart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Mwareni</w:t>
            </w:r>
            <w:proofErr w:type="spellEnd"/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secondary school</w:t>
            </w:r>
          </w:p>
          <w:p w14:paraId="31038C50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702A9AEC" w14:textId="796D01E1" w:rsidR="00472CDF" w:rsidRPr="00831199" w:rsidRDefault="00472CDF" w:rsidP="00472CDF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Purchase of </w:t>
            </w:r>
            <w:r w:rsidR="002D0321"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a 46 seater </w:t>
            </w: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school bus</w:t>
            </w:r>
          </w:p>
          <w:p w14:paraId="2D8642FA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BCDB0F9" w14:textId="4A755082" w:rsidR="00472CDF" w:rsidRPr="00831199" w:rsidRDefault="00E125D3" w:rsidP="00E125D3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   8,430,200</w:t>
            </w:r>
          </w:p>
          <w:p w14:paraId="6D0AEBFD" w14:textId="129900A5" w:rsidR="004B7D09" w:rsidRPr="00831199" w:rsidRDefault="004B7D09" w:rsidP="00E125D3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  <w:p w14:paraId="12BA7AD5" w14:textId="77777777" w:rsidR="00472CDF" w:rsidRPr="00831199" w:rsidRDefault="00472CDF" w:rsidP="004B7D09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70C3734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057414C3" w14:textId="77777777" w:rsidR="00E125D3" w:rsidRPr="00831199" w:rsidRDefault="00E125D3" w:rsidP="00E125D3">
            <w:pPr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 xml:space="preserve">    8,430,200</w:t>
            </w:r>
          </w:p>
          <w:p w14:paraId="6A5A81C6" w14:textId="77777777" w:rsidR="00472CDF" w:rsidRPr="00831199" w:rsidRDefault="00472CDF" w:rsidP="00E125D3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D3170B5" w14:textId="4309BC6F" w:rsidR="00472CDF" w:rsidRPr="00831199" w:rsidRDefault="004C5FFD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New</w:t>
            </w:r>
          </w:p>
        </w:tc>
      </w:tr>
      <w:tr w:rsidR="004C5FFD" w:rsidRPr="00831199" w14:paraId="0AE140B6" w14:textId="77777777" w:rsidTr="002D0321">
        <w:tc>
          <w:tcPr>
            <w:tcW w:w="1885" w:type="dxa"/>
            <w:shd w:val="clear" w:color="auto" w:fill="auto"/>
            <w:hideMark/>
          </w:tcPr>
          <w:p w14:paraId="5F969D1B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2520" w:type="dxa"/>
            <w:shd w:val="clear" w:color="auto" w:fill="auto"/>
            <w:hideMark/>
          </w:tcPr>
          <w:p w14:paraId="3015F83D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00" w:type="dxa"/>
            <w:shd w:val="clear" w:color="auto" w:fill="auto"/>
          </w:tcPr>
          <w:p w14:paraId="55E1176C" w14:textId="5D1D7145" w:rsidR="00472CDF" w:rsidRPr="00831199" w:rsidRDefault="004C5FFD" w:rsidP="00CA33BD">
            <w:pPr>
              <w:jc w:val="center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8,430,200</w:t>
            </w:r>
          </w:p>
        </w:tc>
        <w:tc>
          <w:tcPr>
            <w:tcW w:w="1530" w:type="dxa"/>
            <w:shd w:val="clear" w:color="auto" w:fill="auto"/>
          </w:tcPr>
          <w:p w14:paraId="374C6D37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0A06AECD" w14:textId="00561D58" w:rsidR="00472CDF" w:rsidRPr="00831199" w:rsidRDefault="004C5FFD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8,430,200</w:t>
            </w:r>
          </w:p>
        </w:tc>
        <w:tc>
          <w:tcPr>
            <w:tcW w:w="990" w:type="dxa"/>
            <w:shd w:val="clear" w:color="auto" w:fill="auto"/>
            <w:hideMark/>
          </w:tcPr>
          <w:p w14:paraId="3D6C9D74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4C5FFD" w:rsidRPr="00831199" w14:paraId="13127D8B" w14:textId="77777777" w:rsidTr="002D0321">
        <w:tc>
          <w:tcPr>
            <w:tcW w:w="1885" w:type="dxa"/>
            <w:shd w:val="clear" w:color="auto" w:fill="auto"/>
            <w:hideMark/>
          </w:tcPr>
          <w:p w14:paraId="7E7C4A39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520" w:type="dxa"/>
            <w:shd w:val="clear" w:color="auto" w:fill="auto"/>
            <w:hideMark/>
          </w:tcPr>
          <w:p w14:paraId="0138712F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00" w:type="dxa"/>
            <w:shd w:val="clear" w:color="auto" w:fill="auto"/>
          </w:tcPr>
          <w:p w14:paraId="6D5AD0F1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00EA895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5D664B3F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3861980A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C5FFD" w:rsidRPr="00831199" w14:paraId="55EC12F6" w14:textId="77777777" w:rsidTr="002D0321">
        <w:tc>
          <w:tcPr>
            <w:tcW w:w="10615" w:type="dxa"/>
            <w:gridSpan w:val="6"/>
            <w:shd w:val="clear" w:color="auto" w:fill="auto"/>
            <w:hideMark/>
          </w:tcPr>
          <w:p w14:paraId="47670308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SECURITY PROJECTS</w:t>
            </w:r>
          </w:p>
        </w:tc>
      </w:tr>
      <w:tr w:rsidR="004C5FFD" w:rsidRPr="00831199" w14:paraId="56C751F2" w14:textId="77777777" w:rsidTr="002D0321">
        <w:tc>
          <w:tcPr>
            <w:tcW w:w="1885" w:type="dxa"/>
            <w:shd w:val="clear" w:color="auto" w:fill="auto"/>
          </w:tcPr>
          <w:p w14:paraId="5CA04507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Assistant County Commissioner office </w:t>
            </w: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Mariakani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ward</w:t>
            </w:r>
          </w:p>
        </w:tc>
        <w:tc>
          <w:tcPr>
            <w:tcW w:w="2520" w:type="dxa"/>
            <w:shd w:val="clear" w:color="auto" w:fill="auto"/>
          </w:tcPr>
          <w:p w14:paraId="0B84F955" w14:textId="4A35ECCA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Completion of Assistant county commissioner office </w:t>
            </w: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Mariakani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ward,</w:t>
            </w:r>
            <w:r w:rsidR="00D84B6B"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storey</w:t>
            </w:r>
            <w:proofErr w:type="spell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building comprising of waiting bay, two offices, one </w:t>
            </w: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lastRenderedPageBreak/>
              <w:t xml:space="preserve">toilet, reception area on the ground floor. Three offices, boardroom, store and two </w:t>
            </w:r>
            <w:proofErr w:type="gramStart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toilet</w:t>
            </w:r>
            <w:proofErr w:type="gramEnd"/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on the first floor with ramp.</w:t>
            </w:r>
            <w:r w:rsidR="00D84B6B"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first floor slab walling,</w:t>
            </w:r>
            <w:r w:rsidR="00D84B6B"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roofing,</w:t>
            </w:r>
            <w:r w:rsidR="00D84B6B"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 </w:t>
            </w: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fixing of doors and windows and painting.</w:t>
            </w:r>
          </w:p>
        </w:tc>
        <w:tc>
          <w:tcPr>
            <w:tcW w:w="1800" w:type="dxa"/>
            <w:shd w:val="clear" w:color="auto" w:fill="auto"/>
          </w:tcPr>
          <w:p w14:paraId="075DF8EA" w14:textId="77777777" w:rsidR="00472CDF" w:rsidRPr="00831199" w:rsidRDefault="00472CDF" w:rsidP="00472CDF">
            <w:pPr>
              <w:jc w:val="right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lastRenderedPageBreak/>
              <w:t>17,006,998.00</w:t>
            </w:r>
          </w:p>
          <w:p w14:paraId="3B22E3FA" w14:textId="77777777" w:rsidR="00472CDF" w:rsidRPr="00831199" w:rsidRDefault="00472CDF" w:rsidP="00472CDF">
            <w:pPr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490C5C9" w14:textId="77777777" w:rsidR="00472CDF" w:rsidRPr="00831199" w:rsidRDefault="00472CDF" w:rsidP="00472CDF">
            <w:pPr>
              <w:jc w:val="center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4,997,812</w:t>
            </w:r>
          </w:p>
          <w:p w14:paraId="0100934E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0E1FBE4D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12,009,186.00</w:t>
            </w:r>
          </w:p>
        </w:tc>
        <w:tc>
          <w:tcPr>
            <w:tcW w:w="990" w:type="dxa"/>
            <w:shd w:val="clear" w:color="auto" w:fill="auto"/>
          </w:tcPr>
          <w:p w14:paraId="72D454D5" w14:textId="7C20940B" w:rsidR="00472CDF" w:rsidRPr="00831199" w:rsidRDefault="00BC3DC5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>Ongoing</w:t>
            </w:r>
          </w:p>
        </w:tc>
      </w:tr>
      <w:tr w:rsidR="004C5FFD" w:rsidRPr="00831199" w14:paraId="514AD6B7" w14:textId="77777777" w:rsidTr="002D0321">
        <w:tc>
          <w:tcPr>
            <w:tcW w:w="1885" w:type="dxa"/>
            <w:shd w:val="clear" w:color="auto" w:fill="auto"/>
          </w:tcPr>
          <w:p w14:paraId="379F9BFD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130020B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9CB1E43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054C801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7F89C7A2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3BC7E6C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17B8ED33" w14:textId="77777777" w:rsidTr="002D0321">
        <w:tc>
          <w:tcPr>
            <w:tcW w:w="1885" w:type="dxa"/>
            <w:shd w:val="clear" w:color="auto" w:fill="auto"/>
            <w:hideMark/>
          </w:tcPr>
          <w:p w14:paraId="3F1C1062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2520" w:type="dxa"/>
            <w:shd w:val="clear" w:color="auto" w:fill="auto"/>
            <w:hideMark/>
          </w:tcPr>
          <w:p w14:paraId="32AD5AA4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F7B13A7" w14:textId="77777777" w:rsidR="00472CDF" w:rsidRPr="00831199" w:rsidRDefault="00F40AB5" w:rsidP="00F40AB5">
            <w:pPr>
              <w:jc w:val="right"/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 w:cs="Calibri"/>
                <w:color w:val="000000" w:themeColor="text1"/>
                <w:sz w:val="22"/>
                <w:szCs w:val="22"/>
              </w:rPr>
              <w:t>17,006,998.00</w:t>
            </w:r>
          </w:p>
        </w:tc>
        <w:tc>
          <w:tcPr>
            <w:tcW w:w="1530" w:type="dxa"/>
            <w:shd w:val="clear" w:color="auto" w:fill="auto"/>
          </w:tcPr>
          <w:p w14:paraId="6FADD1D8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7A58460C" w14:textId="77777777" w:rsidR="00472CDF" w:rsidRPr="00831199" w:rsidRDefault="00F40AB5" w:rsidP="00F5009A">
            <w:pPr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12,009,186.00</w:t>
            </w:r>
          </w:p>
        </w:tc>
        <w:tc>
          <w:tcPr>
            <w:tcW w:w="990" w:type="dxa"/>
            <w:shd w:val="clear" w:color="auto" w:fill="auto"/>
            <w:hideMark/>
          </w:tcPr>
          <w:p w14:paraId="278440DC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4C5FFD" w:rsidRPr="00831199" w14:paraId="5A14E8EA" w14:textId="77777777" w:rsidTr="002D0321">
        <w:tc>
          <w:tcPr>
            <w:tcW w:w="4405" w:type="dxa"/>
            <w:gridSpan w:val="2"/>
            <w:shd w:val="clear" w:color="auto" w:fill="auto"/>
            <w:hideMark/>
          </w:tcPr>
          <w:p w14:paraId="2C7076A0" w14:textId="77777777" w:rsidR="00472CDF" w:rsidRPr="00831199" w:rsidRDefault="00472CDF" w:rsidP="00472CDF">
            <w:pPr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TOTAL ALLOCATION FOR THE YEAR</w:t>
            </w:r>
          </w:p>
        </w:tc>
        <w:tc>
          <w:tcPr>
            <w:tcW w:w="1800" w:type="dxa"/>
            <w:shd w:val="clear" w:color="auto" w:fill="auto"/>
          </w:tcPr>
          <w:p w14:paraId="71839B55" w14:textId="77777777" w:rsidR="00472CDF" w:rsidRPr="00831199" w:rsidRDefault="00472CDF" w:rsidP="00472CDF">
            <w:pPr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0EB0975" w14:textId="77777777" w:rsidR="00472CDF" w:rsidRPr="00831199" w:rsidRDefault="00472CDF" w:rsidP="00472CDF">
            <w:pPr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33D6B7D4" w14:textId="77777777" w:rsidR="00472CDF" w:rsidRPr="00831199" w:rsidRDefault="00472CDF" w:rsidP="00F5009A">
            <w:pPr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170,555,393.49</w:t>
            </w:r>
          </w:p>
        </w:tc>
        <w:tc>
          <w:tcPr>
            <w:tcW w:w="990" w:type="dxa"/>
            <w:shd w:val="clear" w:color="auto" w:fill="auto"/>
            <w:hideMark/>
          </w:tcPr>
          <w:p w14:paraId="4F571030" w14:textId="77777777" w:rsidR="00472CDF" w:rsidRPr="00831199" w:rsidRDefault="00472CDF" w:rsidP="00472CDF">
            <w:pPr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4BAB00F7" w14:textId="1910DEEA" w:rsidR="003A15DB" w:rsidRPr="00831199" w:rsidRDefault="003A15DB" w:rsidP="00EF3C77">
      <w:pPr>
        <w:spacing w:before="120" w:after="120" w:line="440" w:lineRule="atLeast"/>
        <w:ind w:right="-331"/>
        <w:jc w:val="both"/>
        <w:rPr>
          <w:rFonts w:ascii="Maiandra GD" w:hAnsi="Maiandra GD"/>
          <w:b/>
          <w:color w:val="000000" w:themeColor="text1"/>
          <w:sz w:val="22"/>
          <w:szCs w:val="22"/>
          <w:u w:val="single"/>
        </w:rPr>
      </w:pPr>
      <w:r w:rsidRPr="00831199">
        <w:rPr>
          <w:rFonts w:ascii="Maiandra GD" w:hAnsi="Maiandra GD"/>
          <w:b/>
          <w:color w:val="000000" w:themeColor="text1"/>
          <w:sz w:val="22"/>
          <w:szCs w:val="22"/>
          <w:u w:val="single"/>
        </w:rPr>
        <w:t xml:space="preserve">MIN </w:t>
      </w:r>
      <w:r w:rsidR="0049087B" w:rsidRPr="00831199">
        <w:rPr>
          <w:rFonts w:ascii="Maiandra GD" w:hAnsi="Maiandra GD"/>
          <w:b/>
          <w:color w:val="000000" w:themeColor="text1"/>
          <w:sz w:val="22"/>
          <w:szCs w:val="22"/>
          <w:u w:val="single"/>
        </w:rPr>
        <w:t>7</w:t>
      </w:r>
      <w:r w:rsidRPr="00831199">
        <w:rPr>
          <w:rFonts w:ascii="Maiandra GD" w:hAnsi="Maiandra GD"/>
          <w:b/>
          <w:color w:val="000000" w:themeColor="text1"/>
          <w:sz w:val="22"/>
          <w:szCs w:val="22"/>
          <w:u w:val="single"/>
        </w:rPr>
        <w:t>/ NG-CDFC</w:t>
      </w:r>
      <w:r w:rsidR="0010121B" w:rsidRPr="00831199">
        <w:rPr>
          <w:rFonts w:ascii="Maiandra GD" w:hAnsi="Maiandra GD"/>
          <w:b/>
          <w:color w:val="000000" w:themeColor="text1"/>
          <w:sz w:val="22"/>
          <w:szCs w:val="22"/>
          <w:u w:val="single"/>
        </w:rPr>
        <w:t xml:space="preserve"> 21/11</w:t>
      </w:r>
      <w:r w:rsidRPr="00831199">
        <w:rPr>
          <w:rFonts w:ascii="Maiandra GD" w:hAnsi="Maiandra GD"/>
          <w:b/>
          <w:color w:val="000000" w:themeColor="text1"/>
          <w:sz w:val="22"/>
          <w:szCs w:val="22"/>
          <w:u w:val="single"/>
        </w:rPr>
        <w:t>/2024/2025: ANY OTHER BUSINESS</w:t>
      </w:r>
    </w:p>
    <w:p w14:paraId="7A50E1B0" w14:textId="2315BACA" w:rsidR="00243F47" w:rsidRPr="00831199" w:rsidRDefault="00243F47" w:rsidP="00EF3C77">
      <w:pPr>
        <w:spacing w:before="120" w:after="120" w:line="440" w:lineRule="atLeast"/>
        <w:ind w:right="-331"/>
        <w:jc w:val="both"/>
        <w:rPr>
          <w:rFonts w:ascii="Maiandra GD" w:hAnsi="Maiandra GD"/>
          <w:color w:val="000000" w:themeColor="text1"/>
          <w:sz w:val="22"/>
          <w:szCs w:val="22"/>
        </w:rPr>
      </w:pPr>
      <w:r w:rsidRPr="00831199">
        <w:rPr>
          <w:rFonts w:ascii="Maiandra GD" w:hAnsi="Maiandra GD"/>
          <w:color w:val="000000" w:themeColor="text1"/>
          <w:sz w:val="22"/>
          <w:szCs w:val="22"/>
        </w:rPr>
        <w:t xml:space="preserve">There being no other business, the Chairman thanked all present for </w:t>
      </w:r>
      <w:r w:rsidR="002D0321" w:rsidRPr="00831199">
        <w:rPr>
          <w:rFonts w:ascii="Maiandra GD" w:hAnsi="Maiandra GD"/>
          <w:color w:val="000000" w:themeColor="text1"/>
          <w:sz w:val="22"/>
          <w:szCs w:val="22"/>
        </w:rPr>
        <w:t>enduring</w:t>
      </w:r>
      <w:r w:rsidRPr="00831199">
        <w:rPr>
          <w:rFonts w:ascii="Maiandra GD" w:hAnsi="Maiandra GD"/>
          <w:color w:val="000000" w:themeColor="text1"/>
          <w:sz w:val="22"/>
          <w:szCs w:val="22"/>
        </w:rPr>
        <w:t xml:space="preserve"> the long sitting to deliberate for the development of the Constituency. </w:t>
      </w:r>
    </w:p>
    <w:p w14:paraId="59D724DB" w14:textId="730063E6" w:rsidR="001F7CDE" w:rsidRPr="00831199" w:rsidRDefault="001F7CDE" w:rsidP="001F7CDE">
      <w:pPr>
        <w:spacing w:before="120" w:after="120" w:line="440" w:lineRule="atLeast"/>
        <w:ind w:right="-331"/>
        <w:jc w:val="both"/>
        <w:rPr>
          <w:rFonts w:ascii="Maiandra GD" w:hAnsi="Maiandra GD"/>
          <w:b/>
          <w:color w:val="000000" w:themeColor="text1"/>
          <w:sz w:val="22"/>
          <w:szCs w:val="22"/>
          <w:u w:val="single"/>
        </w:rPr>
      </w:pPr>
      <w:r w:rsidRPr="00831199">
        <w:rPr>
          <w:rFonts w:ascii="Maiandra GD" w:hAnsi="Maiandra GD"/>
          <w:b/>
          <w:color w:val="000000" w:themeColor="text1"/>
          <w:sz w:val="22"/>
          <w:szCs w:val="22"/>
          <w:u w:val="single"/>
        </w:rPr>
        <w:t>MIN 8/ NG-CDFC 21/11/2024/2025: ADJOURNMENT</w:t>
      </w:r>
    </w:p>
    <w:p w14:paraId="68E31743" w14:textId="77777777" w:rsidR="001F7CDE" w:rsidRPr="00831199" w:rsidRDefault="001F7CDE" w:rsidP="001F7CDE">
      <w:pPr>
        <w:spacing w:before="120" w:after="120" w:line="440" w:lineRule="atLeast"/>
        <w:ind w:right="-331"/>
        <w:jc w:val="both"/>
        <w:rPr>
          <w:rFonts w:ascii="Maiandra GD" w:hAnsi="Maiandra GD"/>
          <w:color w:val="000000" w:themeColor="text1"/>
          <w:sz w:val="22"/>
          <w:szCs w:val="22"/>
        </w:rPr>
      </w:pPr>
      <w:r w:rsidRPr="00831199">
        <w:rPr>
          <w:rFonts w:ascii="Maiandra GD" w:hAnsi="Maiandra GD"/>
          <w:color w:val="000000" w:themeColor="text1"/>
          <w:sz w:val="22"/>
          <w:szCs w:val="22"/>
        </w:rPr>
        <w:t xml:space="preserve">The meeting ended at 4.17 pm with a word of Prayer from Rev. William </w:t>
      </w:r>
      <w:proofErr w:type="spellStart"/>
      <w:r w:rsidRPr="00831199">
        <w:rPr>
          <w:rFonts w:ascii="Maiandra GD" w:hAnsi="Maiandra GD"/>
          <w:color w:val="000000" w:themeColor="text1"/>
          <w:sz w:val="22"/>
          <w:szCs w:val="22"/>
        </w:rPr>
        <w:t>Metu</w:t>
      </w:r>
      <w:proofErr w:type="spellEnd"/>
    </w:p>
    <w:p w14:paraId="4EFEAEB4" w14:textId="77777777" w:rsidR="00431EF1" w:rsidRPr="00831199" w:rsidRDefault="00431EF1" w:rsidP="00D84B6B">
      <w:pPr>
        <w:spacing w:before="120" w:after="120" w:line="440" w:lineRule="atLeast"/>
        <w:ind w:right="-331"/>
        <w:jc w:val="both"/>
        <w:rPr>
          <w:rFonts w:ascii="Maiandra GD" w:hAnsi="Maiandra GD"/>
          <w:b/>
          <w:color w:val="000000" w:themeColor="text1"/>
          <w:sz w:val="22"/>
          <w:szCs w:val="22"/>
          <w:u w:val="single"/>
        </w:rPr>
      </w:pPr>
    </w:p>
    <w:p w14:paraId="3EAF6B5E" w14:textId="1055A2C9" w:rsidR="00E85C10" w:rsidRPr="00831199" w:rsidRDefault="00AC258C" w:rsidP="00D84B6B">
      <w:pPr>
        <w:spacing w:before="120" w:after="120" w:line="440" w:lineRule="atLeast"/>
        <w:ind w:right="-331"/>
        <w:jc w:val="both"/>
        <w:rPr>
          <w:rFonts w:ascii="Maiandra GD" w:hAnsi="Maiandra GD"/>
          <w:b/>
          <w:color w:val="000000" w:themeColor="text1"/>
          <w:sz w:val="22"/>
          <w:szCs w:val="22"/>
          <w:u w:val="single"/>
        </w:rPr>
      </w:pPr>
      <w:r w:rsidRPr="00831199">
        <w:rPr>
          <w:noProof/>
        </w:rPr>
        <w:drawing>
          <wp:anchor distT="36576" distB="36576" distL="36576" distR="36576" simplePos="0" relativeHeight="251666432" behindDoc="0" locked="0" layoutInCell="1" allowOverlap="1" wp14:anchorId="32B862C1" wp14:editId="2ACCB7FB">
            <wp:simplePos x="0" y="0"/>
            <wp:positionH relativeFrom="column">
              <wp:posOffset>4060190</wp:posOffset>
            </wp:positionH>
            <wp:positionV relativeFrom="paragraph">
              <wp:posOffset>199390</wp:posOffset>
            </wp:positionV>
            <wp:extent cx="381000" cy="3048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745" w:rsidRPr="00831199">
        <w:rPr>
          <w:rFonts w:ascii="Maiandra GD" w:hAnsi="Maiandra GD"/>
          <w:b/>
          <w:color w:val="000000" w:themeColor="text1"/>
          <w:sz w:val="22"/>
          <w:szCs w:val="22"/>
          <w:u w:val="single"/>
        </w:rPr>
        <w:t>MINUTES CONFIRMATION.</w:t>
      </w:r>
      <w:r w:rsidRPr="00831199">
        <w:t xml:space="preserve"> </w:t>
      </w:r>
    </w:p>
    <w:p w14:paraId="7EAA0DBF" w14:textId="3E9D2E76" w:rsidR="00431EF1" w:rsidRPr="00831199" w:rsidRDefault="00431EF1" w:rsidP="00431EF1">
      <w:pPr>
        <w:rPr>
          <w:rFonts w:ascii="Maiandra GD" w:hAnsi="Maiandra GD"/>
          <w:sz w:val="23"/>
          <w:szCs w:val="23"/>
        </w:rPr>
      </w:pPr>
      <w:r w:rsidRPr="00831199">
        <w:rPr>
          <w:rFonts w:ascii="Maiandra GD" w:hAnsi="Maiandra GD"/>
          <w:sz w:val="23"/>
          <w:szCs w:val="23"/>
        </w:rPr>
        <w:t>Minutes prepared by,</w:t>
      </w:r>
      <w:r w:rsidRPr="00831199">
        <w:rPr>
          <w:rFonts w:ascii="Maiandra GD" w:hAnsi="Maiandra GD"/>
        </w:rPr>
        <w:t xml:space="preserve"> </w:t>
      </w:r>
    </w:p>
    <w:p w14:paraId="5CDE4E8C" w14:textId="331883F0" w:rsidR="00431EF1" w:rsidRPr="00831199" w:rsidRDefault="00431EF1" w:rsidP="00431EF1">
      <w:pPr>
        <w:rPr>
          <w:rFonts w:ascii="Maiandra GD" w:hAnsi="Maiandra GD"/>
          <w:sz w:val="23"/>
          <w:szCs w:val="23"/>
        </w:rPr>
      </w:pPr>
      <w:r w:rsidRPr="00831199">
        <w:rPr>
          <w:rFonts w:ascii="Maiandra GD" w:hAnsi="Maiandra GD"/>
          <w:sz w:val="23"/>
          <w:szCs w:val="23"/>
        </w:rPr>
        <w:t xml:space="preserve">Aisha </w:t>
      </w:r>
      <w:proofErr w:type="spellStart"/>
      <w:r w:rsidRPr="00831199">
        <w:rPr>
          <w:rFonts w:ascii="Maiandra GD" w:hAnsi="Maiandra GD"/>
          <w:sz w:val="23"/>
          <w:szCs w:val="23"/>
        </w:rPr>
        <w:t>Nyanje</w:t>
      </w:r>
      <w:proofErr w:type="spellEnd"/>
      <w:r w:rsidRPr="00831199">
        <w:rPr>
          <w:rFonts w:ascii="Maiandra GD" w:hAnsi="Maiandra GD"/>
          <w:sz w:val="23"/>
          <w:szCs w:val="23"/>
        </w:rPr>
        <w:t xml:space="preserve"> </w:t>
      </w:r>
      <w:proofErr w:type="spellStart"/>
      <w:r w:rsidRPr="00831199">
        <w:rPr>
          <w:rFonts w:ascii="Maiandra GD" w:hAnsi="Maiandra GD"/>
          <w:sz w:val="23"/>
          <w:szCs w:val="23"/>
        </w:rPr>
        <w:t>Baya</w:t>
      </w:r>
      <w:proofErr w:type="spellEnd"/>
      <w:r w:rsidRPr="00831199">
        <w:rPr>
          <w:rFonts w:ascii="Maiandra GD" w:hAnsi="Maiandra GD"/>
          <w:sz w:val="23"/>
          <w:szCs w:val="23"/>
        </w:rPr>
        <w:t xml:space="preserve"> NG CDFC secretary             sign…………………</w:t>
      </w:r>
      <w:proofErr w:type="gramStart"/>
      <w:r w:rsidRPr="00831199">
        <w:rPr>
          <w:rFonts w:ascii="Maiandra GD" w:hAnsi="Maiandra GD"/>
          <w:sz w:val="23"/>
          <w:szCs w:val="23"/>
        </w:rPr>
        <w:t>…..</w:t>
      </w:r>
      <w:proofErr w:type="gramEnd"/>
      <w:r w:rsidRPr="00831199">
        <w:rPr>
          <w:rFonts w:ascii="Maiandra GD" w:hAnsi="Maiandra GD"/>
          <w:sz w:val="23"/>
          <w:szCs w:val="23"/>
        </w:rPr>
        <w:t xml:space="preserve">      Date 21.11.2024</w:t>
      </w:r>
    </w:p>
    <w:p w14:paraId="57783BEE" w14:textId="4E8A5B23" w:rsidR="00431EF1" w:rsidRPr="00831199" w:rsidRDefault="00AC258C" w:rsidP="00431EF1">
      <w:pPr>
        <w:rPr>
          <w:rFonts w:ascii="Maiandra GD" w:hAnsi="Maiandra GD"/>
          <w:sz w:val="23"/>
          <w:szCs w:val="23"/>
        </w:rPr>
      </w:pPr>
      <w:r w:rsidRPr="00831199">
        <w:rPr>
          <w:noProof/>
        </w:rPr>
        <w:drawing>
          <wp:anchor distT="36576" distB="36576" distL="36576" distR="36576" simplePos="0" relativeHeight="251664384" behindDoc="0" locked="0" layoutInCell="1" allowOverlap="1" wp14:anchorId="1AE96F3B" wp14:editId="59AB698C">
            <wp:simplePos x="0" y="0"/>
            <wp:positionH relativeFrom="column">
              <wp:posOffset>3260090</wp:posOffset>
            </wp:positionH>
            <wp:positionV relativeFrom="paragraph">
              <wp:posOffset>147955</wp:posOffset>
            </wp:positionV>
            <wp:extent cx="1231900" cy="87630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AF7BB" w14:textId="3A4F6E93" w:rsidR="00431EF1" w:rsidRPr="00831199" w:rsidRDefault="00431EF1" w:rsidP="00431EF1">
      <w:pPr>
        <w:rPr>
          <w:rFonts w:ascii="Maiandra GD" w:hAnsi="Maiandra GD"/>
          <w:sz w:val="23"/>
          <w:szCs w:val="23"/>
        </w:rPr>
      </w:pPr>
    </w:p>
    <w:p w14:paraId="1D4AB151" w14:textId="77777777" w:rsidR="00431EF1" w:rsidRPr="00831199" w:rsidRDefault="00431EF1" w:rsidP="00431EF1">
      <w:pPr>
        <w:rPr>
          <w:rFonts w:ascii="Maiandra GD" w:hAnsi="Maiandra GD"/>
          <w:sz w:val="23"/>
          <w:szCs w:val="23"/>
        </w:rPr>
      </w:pPr>
    </w:p>
    <w:p w14:paraId="55813B21" w14:textId="7F970122" w:rsidR="00431EF1" w:rsidRPr="00831199" w:rsidRDefault="00431EF1" w:rsidP="00431EF1">
      <w:pPr>
        <w:rPr>
          <w:rFonts w:ascii="Maiandra GD" w:hAnsi="Maiandra GD"/>
          <w:sz w:val="23"/>
          <w:szCs w:val="23"/>
        </w:rPr>
      </w:pPr>
    </w:p>
    <w:p w14:paraId="59C63E7F" w14:textId="19A8B18D" w:rsidR="00431EF1" w:rsidRPr="00831199" w:rsidRDefault="00431EF1" w:rsidP="00431EF1">
      <w:pPr>
        <w:rPr>
          <w:rFonts w:ascii="Maiandra GD" w:hAnsi="Maiandra GD"/>
          <w:sz w:val="23"/>
          <w:szCs w:val="23"/>
        </w:rPr>
      </w:pPr>
    </w:p>
    <w:p w14:paraId="3AA008F4" w14:textId="26179BD5" w:rsidR="00431EF1" w:rsidRPr="00831199" w:rsidRDefault="00431EF1" w:rsidP="00431EF1">
      <w:pPr>
        <w:rPr>
          <w:rFonts w:ascii="Maiandra GD" w:hAnsi="Maiandra GD"/>
          <w:sz w:val="23"/>
          <w:szCs w:val="23"/>
        </w:rPr>
      </w:pPr>
      <w:r w:rsidRPr="00831199">
        <w:rPr>
          <w:rFonts w:ascii="Maiandra GD" w:hAnsi="Maiandra GD"/>
          <w:sz w:val="23"/>
          <w:szCs w:val="23"/>
        </w:rPr>
        <w:t>Minutes confirmed by,</w:t>
      </w:r>
      <w:r w:rsidRPr="00831199">
        <w:rPr>
          <w:rFonts w:ascii="Maiandra GD" w:hAnsi="Maiandra GD"/>
        </w:rPr>
        <w:t xml:space="preserve"> </w:t>
      </w:r>
    </w:p>
    <w:p w14:paraId="28845D45" w14:textId="753EE1EC" w:rsidR="00431EF1" w:rsidRPr="00831199" w:rsidRDefault="00431EF1" w:rsidP="00431EF1">
      <w:pPr>
        <w:rPr>
          <w:rFonts w:ascii="Maiandra GD" w:hAnsi="Maiandra GD"/>
          <w:sz w:val="23"/>
          <w:szCs w:val="23"/>
        </w:rPr>
      </w:pPr>
      <w:r w:rsidRPr="00831199">
        <w:rPr>
          <w:rFonts w:ascii="Maiandra GD" w:hAnsi="Maiandra GD"/>
          <w:sz w:val="23"/>
          <w:szCs w:val="23"/>
        </w:rPr>
        <w:t xml:space="preserve">Lennox </w:t>
      </w:r>
      <w:proofErr w:type="spellStart"/>
      <w:r w:rsidRPr="00831199">
        <w:rPr>
          <w:rFonts w:ascii="Maiandra GD" w:hAnsi="Maiandra GD"/>
          <w:sz w:val="23"/>
          <w:szCs w:val="23"/>
        </w:rPr>
        <w:t>Kaviha</w:t>
      </w:r>
      <w:proofErr w:type="spellEnd"/>
      <w:r w:rsidRPr="00831199">
        <w:rPr>
          <w:rFonts w:ascii="Maiandra GD" w:hAnsi="Maiandra GD"/>
          <w:sz w:val="23"/>
          <w:szCs w:val="23"/>
        </w:rPr>
        <w:t xml:space="preserve"> </w:t>
      </w:r>
      <w:proofErr w:type="spellStart"/>
      <w:r w:rsidRPr="00831199">
        <w:rPr>
          <w:rFonts w:ascii="Maiandra GD" w:hAnsi="Maiandra GD"/>
          <w:sz w:val="23"/>
          <w:szCs w:val="23"/>
        </w:rPr>
        <w:t>Mtengo</w:t>
      </w:r>
      <w:proofErr w:type="spellEnd"/>
      <w:r w:rsidRPr="00831199">
        <w:rPr>
          <w:rFonts w:ascii="Maiandra GD" w:hAnsi="Maiandra GD"/>
          <w:sz w:val="23"/>
          <w:szCs w:val="23"/>
        </w:rPr>
        <w:t xml:space="preserve"> NG CDFC Chairman   sign: …………………….    Date: 21.11.2024</w:t>
      </w:r>
    </w:p>
    <w:p w14:paraId="46F34BA7" w14:textId="77777777" w:rsidR="00431EF1" w:rsidRPr="00831199" w:rsidRDefault="00431EF1" w:rsidP="00D84B6B">
      <w:pPr>
        <w:spacing w:before="120" w:after="120" w:line="440" w:lineRule="atLeast"/>
        <w:ind w:right="-331"/>
        <w:jc w:val="both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6AB6D20F" w14:textId="77777777" w:rsidR="00E85C10" w:rsidRPr="00831199" w:rsidRDefault="00E85C10" w:rsidP="00953342">
      <w:pPr>
        <w:spacing w:before="120" w:after="120" w:line="440" w:lineRule="atLeast"/>
        <w:ind w:right="-331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02A56C49" w14:textId="77777777" w:rsidR="003930DB" w:rsidRPr="00831199" w:rsidRDefault="003930DB" w:rsidP="009031E2">
      <w:pPr>
        <w:spacing w:before="120" w:after="120" w:line="440" w:lineRule="atLeast"/>
        <w:ind w:right="-331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5F8AD642" w14:textId="77777777" w:rsidR="00D84B6B" w:rsidRPr="00831199" w:rsidRDefault="00D84B6B" w:rsidP="009031E2">
      <w:pPr>
        <w:spacing w:before="120" w:after="120" w:line="440" w:lineRule="atLeast"/>
        <w:ind w:right="-331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05B29698" w14:textId="77777777" w:rsidR="00D84B6B" w:rsidRPr="00831199" w:rsidRDefault="00D84B6B" w:rsidP="009031E2">
      <w:pPr>
        <w:spacing w:before="120" w:after="120" w:line="440" w:lineRule="atLeast"/>
        <w:ind w:right="-331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1ADEAF89" w14:textId="72907AD4" w:rsidR="00D84B6B" w:rsidRPr="00831199" w:rsidRDefault="00D84B6B" w:rsidP="005E46AE">
      <w:pPr>
        <w:tabs>
          <w:tab w:val="left" w:pos="7710"/>
        </w:tabs>
        <w:spacing w:before="120" w:after="120" w:line="440" w:lineRule="atLeast"/>
        <w:ind w:right="-331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1F37D00A" w14:textId="77777777" w:rsidR="00605D88" w:rsidRPr="00831199" w:rsidRDefault="00605D88" w:rsidP="00B303BB">
      <w:pPr>
        <w:spacing w:before="120" w:after="120" w:line="440" w:lineRule="atLeast"/>
        <w:ind w:right="-331"/>
        <w:jc w:val="center"/>
        <w:rPr>
          <w:rFonts w:ascii="Maiandra GD" w:hAnsi="Maiandra GD"/>
          <w:b/>
          <w:color w:val="000000" w:themeColor="text1"/>
          <w:sz w:val="22"/>
          <w:szCs w:val="22"/>
        </w:rPr>
      </w:pPr>
      <w:r w:rsidRPr="00831199">
        <w:rPr>
          <w:rFonts w:ascii="Maiandra GD" w:hAnsi="Maiandra GD"/>
          <w:b/>
          <w:color w:val="000000" w:themeColor="text1"/>
          <w:sz w:val="22"/>
          <w:szCs w:val="22"/>
        </w:rPr>
        <w:t xml:space="preserve">Annex </w:t>
      </w:r>
      <w:r w:rsidR="008B3123" w:rsidRPr="00831199">
        <w:rPr>
          <w:rFonts w:ascii="Maiandra GD" w:hAnsi="Maiandra GD"/>
          <w:b/>
          <w:color w:val="000000" w:themeColor="text1"/>
          <w:sz w:val="22"/>
          <w:szCs w:val="22"/>
        </w:rPr>
        <w:t>1</w:t>
      </w:r>
    </w:p>
    <w:p w14:paraId="3B34C6DC" w14:textId="77777777" w:rsidR="004F7088" w:rsidRPr="00831199" w:rsidRDefault="004F7088" w:rsidP="00F57AAF">
      <w:pPr>
        <w:spacing w:before="120" w:after="120" w:line="440" w:lineRule="atLeast"/>
        <w:ind w:right="-331"/>
        <w:jc w:val="both"/>
        <w:rPr>
          <w:rFonts w:ascii="Maiandra GD" w:hAnsi="Maiandra GD"/>
          <w:color w:val="000000" w:themeColor="text1"/>
          <w:sz w:val="22"/>
          <w:szCs w:val="22"/>
        </w:rPr>
      </w:pPr>
      <w:r w:rsidRPr="00831199">
        <w:rPr>
          <w:rFonts w:ascii="Maiandra GD" w:hAnsi="Maiandra GD"/>
          <w:b/>
          <w:color w:val="000000" w:themeColor="text1"/>
          <w:sz w:val="22"/>
          <w:szCs w:val="22"/>
        </w:rPr>
        <w:t>Budget on administration and recurrent expenditure</w:t>
      </w:r>
    </w:p>
    <w:p w14:paraId="72BDAB61" w14:textId="77777777" w:rsidR="004F7088" w:rsidRPr="00831199" w:rsidRDefault="004F7088" w:rsidP="00F57AAF">
      <w:pPr>
        <w:spacing w:before="120" w:after="120" w:line="440" w:lineRule="atLeast"/>
        <w:ind w:right="-331"/>
        <w:jc w:val="both"/>
        <w:rPr>
          <w:rFonts w:ascii="Maiandra GD" w:hAnsi="Maiandra GD"/>
          <w:color w:val="000000" w:themeColor="text1"/>
          <w:sz w:val="22"/>
          <w:szCs w:val="22"/>
        </w:rPr>
      </w:pPr>
    </w:p>
    <w:tbl>
      <w:tblPr>
        <w:tblW w:w="509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505"/>
        <w:gridCol w:w="629"/>
        <w:gridCol w:w="890"/>
        <w:gridCol w:w="1219"/>
        <w:gridCol w:w="873"/>
        <w:gridCol w:w="1112"/>
        <w:gridCol w:w="2675"/>
      </w:tblGrid>
      <w:tr w:rsidR="004C5FFD" w:rsidRPr="00831199" w14:paraId="4570C5D4" w14:textId="77777777" w:rsidTr="00C06587">
        <w:trPr>
          <w:trHeight w:val="144"/>
          <w:tblHeader/>
        </w:trPr>
        <w:tc>
          <w:tcPr>
            <w:tcW w:w="607" w:type="pct"/>
            <w:shd w:val="clear" w:color="auto" w:fill="8EAAD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90B0" w14:textId="77777777" w:rsidR="004F7088" w:rsidRPr="00831199" w:rsidRDefault="004F7088" w:rsidP="00F57AA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Item </w:t>
            </w:r>
          </w:p>
        </w:tc>
        <w:tc>
          <w:tcPr>
            <w:tcW w:w="749" w:type="pct"/>
            <w:shd w:val="clear" w:color="auto" w:fill="8EAAD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0F91DF" w14:textId="77777777" w:rsidR="004F7088" w:rsidRPr="00831199" w:rsidRDefault="004F7088" w:rsidP="00F57AA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 Description </w:t>
            </w:r>
          </w:p>
        </w:tc>
        <w:tc>
          <w:tcPr>
            <w:tcW w:w="316" w:type="pct"/>
            <w:shd w:val="clear" w:color="auto" w:fill="8EAADB"/>
          </w:tcPr>
          <w:p w14:paraId="025BDB14" w14:textId="77777777" w:rsidR="004F7088" w:rsidRPr="00831199" w:rsidRDefault="004F7088" w:rsidP="00F57AA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Scale </w:t>
            </w:r>
          </w:p>
        </w:tc>
        <w:tc>
          <w:tcPr>
            <w:tcW w:w="425" w:type="pct"/>
            <w:shd w:val="clear" w:color="auto" w:fill="8EAADB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F0312F" w14:textId="77777777" w:rsidR="004F7088" w:rsidRPr="00831199" w:rsidRDefault="004F7088" w:rsidP="00F57AA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 Number  </w:t>
            </w:r>
          </w:p>
        </w:tc>
        <w:tc>
          <w:tcPr>
            <w:tcW w:w="583" w:type="pct"/>
            <w:shd w:val="clear" w:color="auto" w:fill="8EAADB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BA447" w14:textId="77777777" w:rsidR="004F7088" w:rsidRPr="00831199" w:rsidRDefault="004F7088" w:rsidP="00F57AA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 Rate (Kshs.) </w:t>
            </w:r>
          </w:p>
        </w:tc>
        <w:tc>
          <w:tcPr>
            <w:tcW w:w="437" w:type="pct"/>
            <w:shd w:val="clear" w:color="auto" w:fill="8EAAD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1E38" w14:textId="77777777" w:rsidR="004F7088" w:rsidRPr="00831199" w:rsidRDefault="004F7088" w:rsidP="00F57AA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 Total Amount (Pm) </w:t>
            </w:r>
          </w:p>
        </w:tc>
        <w:tc>
          <w:tcPr>
            <w:tcW w:w="555" w:type="pct"/>
            <w:shd w:val="clear" w:color="auto" w:fill="8EAAD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662FCC" w14:textId="77777777" w:rsidR="004F7088" w:rsidRPr="00831199" w:rsidRDefault="004F7088" w:rsidP="00F57AA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 Total Amount (Pa) </w:t>
            </w:r>
          </w:p>
        </w:tc>
        <w:tc>
          <w:tcPr>
            <w:tcW w:w="1327" w:type="pct"/>
            <w:shd w:val="clear" w:color="auto" w:fill="8EAADB"/>
          </w:tcPr>
          <w:p w14:paraId="13447CB4" w14:textId="77777777" w:rsidR="004F7088" w:rsidRPr="00831199" w:rsidRDefault="004F7088" w:rsidP="00F57AA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Staff Responsibility </w:t>
            </w:r>
          </w:p>
        </w:tc>
      </w:tr>
      <w:tr w:rsidR="004C5FFD" w:rsidRPr="00831199" w14:paraId="2D94E098" w14:textId="77777777" w:rsidTr="00C06587">
        <w:trPr>
          <w:trHeight w:val="179"/>
        </w:trPr>
        <w:tc>
          <w:tcPr>
            <w:tcW w:w="607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6237F3" w14:textId="77777777" w:rsidR="00C06587" w:rsidRPr="00831199" w:rsidRDefault="00C06587" w:rsidP="00C06587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Basic salary  </w:t>
            </w: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92843" w14:textId="77777777" w:rsidR="00C06587" w:rsidRPr="00831199" w:rsidRDefault="00C06587" w:rsidP="00C06587">
            <w:pPr>
              <w:spacing w:line="276" w:lineRule="auto"/>
              <w:jc w:val="both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Accountant Assistant</w:t>
            </w:r>
          </w:p>
        </w:tc>
        <w:tc>
          <w:tcPr>
            <w:tcW w:w="316" w:type="pct"/>
          </w:tcPr>
          <w:p w14:paraId="435A7B04" w14:textId="77777777" w:rsidR="00C06587" w:rsidRPr="00831199" w:rsidRDefault="00C06587" w:rsidP="00C0658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11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2E18C8" w14:textId="77777777" w:rsidR="00C06587" w:rsidRPr="00831199" w:rsidRDefault="00C06587" w:rsidP="00C0658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795957" w14:textId="77777777" w:rsidR="00C06587" w:rsidRPr="00831199" w:rsidRDefault="00C06587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6550A6" w14:textId="77777777" w:rsidR="00C06587" w:rsidRPr="00831199" w:rsidRDefault="00266D55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36,800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D3C0C8" w14:textId="77777777" w:rsidR="00C06587" w:rsidRPr="00831199" w:rsidRDefault="00266D55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441,600</w:t>
            </w:r>
          </w:p>
        </w:tc>
        <w:tc>
          <w:tcPr>
            <w:tcW w:w="1327" w:type="pct"/>
          </w:tcPr>
          <w:p w14:paraId="55976F47" w14:textId="77777777" w:rsidR="00C06587" w:rsidRPr="00831199" w:rsidRDefault="00C06587" w:rsidP="00C06587">
            <w:pPr>
              <w:spacing w:line="276" w:lineRule="auto"/>
              <w:ind w:left="71" w:right="137"/>
              <w:jc w:val="both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240264EA" w14:textId="77777777" w:rsidTr="00C06587">
        <w:trPr>
          <w:trHeight w:val="158"/>
        </w:trPr>
        <w:tc>
          <w:tcPr>
            <w:tcW w:w="607" w:type="pct"/>
            <w:vMerge/>
            <w:shd w:val="clear" w:color="auto" w:fill="auto"/>
          </w:tcPr>
          <w:p w14:paraId="4378ECFA" w14:textId="77777777" w:rsidR="00C06587" w:rsidRPr="00831199" w:rsidRDefault="00C06587" w:rsidP="00C06587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2810C9" w14:textId="77777777" w:rsidR="00C06587" w:rsidRPr="00831199" w:rsidRDefault="00C06587" w:rsidP="00C06587">
            <w:pPr>
              <w:spacing w:line="276" w:lineRule="auto"/>
              <w:jc w:val="both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Project Clerk </w:t>
            </w:r>
          </w:p>
        </w:tc>
        <w:tc>
          <w:tcPr>
            <w:tcW w:w="316" w:type="pct"/>
          </w:tcPr>
          <w:p w14:paraId="491899F4" w14:textId="77777777" w:rsidR="00C06587" w:rsidRPr="00831199" w:rsidRDefault="00C06587" w:rsidP="00C0658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11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D7028D" w14:textId="77777777" w:rsidR="00C06587" w:rsidRPr="00831199" w:rsidRDefault="00C06587" w:rsidP="00C0658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89BE0F" w14:textId="77777777" w:rsidR="00C06587" w:rsidRPr="00831199" w:rsidRDefault="00C06587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E8F6" w14:textId="77777777" w:rsidR="00C06587" w:rsidRPr="00831199" w:rsidRDefault="00266D55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19,850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922951" w14:textId="77777777" w:rsidR="00C06587" w:rsidRPr="00831199" w:rsidRDefault="00266D55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238,200</w:t>
            </w:r>
          </w:p>
        </w:tc>
        <w:tc>
          <w:tcPr>
            <w:tcW w:w="1327" w:type="pct"/>
          </w:tcPr>
          <w:p w14:paraId="1447DD53" w14:textId="77777777" w:rsidR="00C06587" w:rsidRPr="00831199" w:rsidRDefault="00C06587" w:rsidP="00C06587">
            <w:pPr>
              <w:spacing w:line="276" w:lineRule="auto"/>
              <w:ind w:left="71" w:right="137"/>
              <w:jc w:val="both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4308B252" w14:textId="77777777" w:rsidTr="00C06587">
        <w:trPr>
          <w:trHeight w:val="144"/>
        </w:trPr>
        <w:tc>
          <w:tcPr>
            <w:tcW w:w="607" w:type="pct"/>
            <w:vMerge/>
            <w:shd w:val="clear" w:color="auto" w:fill="auto"/>
          </w:tcPr>
          <w:p w14:paraId="0AE61B7C" w14:textId="77777777" w:rsidR="00C06587" w:rsidRPr="00831199" w:rsidRDefault="00C06587" w:rsidP="00C06587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B9198C" w14:textId="77777777" w:rsidR="00C06587" w:rsidRPr="00831199" w:rsidRDefault="00C06587" w:rsidP="00C06587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Records Management Assistant</w:t>
            </w:r>
          </w:p>
        </w:tc>
        <w:tc>
          <w:tcPr>
            <w:tcW w:w="316" w:type="pct"/>
          </w:tcPr>
          <w:p w14:paraId="3015DDDC" w14:textId="77777777" w:rsidR="00C06587" w:rsidRPr="00831199" w:rsidRDefault="00C06587" w:rsidP="00C0658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12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ED1E22" w14:textId="77777777" w:rsidR="00C06587" w:rsidRPr="00831199" w:rsidRDefault="00C06587" w:rsidP="00C0658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A9D6B2" w14:textId="77777777" w:rsidR="00C06587" w:rsidRPr="00831199" w:rsidRDefault="00C06587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E240F" w14:textId="77777777" w:rsidR="00C06587" w:rsidRPr="00831199" w:rsidRDefault="00266D55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36,800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DA3288" w14:textId="77777777" w:rsidR="00C06587" w:rsidRPr="00831199" w:rsidRDefault="00266D55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441,600</w:t>
            </w:r>
          </w:p>
        </w:tc>
        <w:tc>
          <w:tcPr>
            <w:tcW w:w="1327" w:type="pct"/>
          </w:tcPr>
          <w:p w14:paraId="14D17881" w14:textId="77777777" w:rsidR="00C06587" w:rsidRPr="00831199" w:rsidRDefault="00C06587" w:rsidP="00C06587">
            <w:pPr>
              <w:spacing w:line="276" w:lineRule="auto"/>
              <w:ind w:left="71" w:right="137"/>
              <w:jc w:val="both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2A94F955" w14:textId="77777777" w:rsidTr="00C06587">
        <w:trPr>
          <w:trHeight w:val="144"/>
        </w:trPr>
        <w:tc>
          <w:tcPr>
            <w:tcW w:w="607" w:type="pct"/>
            <w:vMerge/>
            <w:shd w:val="clear" w:color="auto" w:fill="auto"/>
          </w:tcPr>
          <w:p w14:paraId="3FADDC3D" w14:textId="77777777" w:rsidR="00C06587" w:rsidRPr="00831199" w:rsidRDefault="00C06587" w:rsidP="00C06587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E6F1F2" w14:textId="77777777" w:rsidR="00C06587" w:rsidRPr="00831199" w:rsidRDefault="00C06587" w:rsidP="00C06587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Security Officers</w:t>
            </w:r>
          </w:p>
        </w:tc>
        <w:tc>
          <w:tcPr>
            <w:tcW w:w="316" w:type="pct"/>
          </w:tcPr>
          <w:p w14:paraId="35DC85F7" w14:textId="77777777" w:rsidR="00C06587" w:rsidRPr="00831199" w:rsidRDefault="00C06587" w:rsidP="00C0658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14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0C1F48" w14:textId="77777777" w:rsidR="00C06587" w:rsidRPr="00831199" w:rsidRDefault="00C06587" w:rsidP="00C0658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190318" w14:textId="77777777" w:rsidR="00C06587" w:rsidRPr="00831199" w:rsidRDefault="00C06587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9885D0" w14:textId="77777777" w:rsidR="00C06587" w:rsidRPr="00831199" w:rsidRDefault="00266D55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17,570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24B16" w14:textId="77777777" w:rsidR="00C06587" w:rsidRPr="00831199" w:rsidRDefault="00266D55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210,840</w:t>
            </w:r>
          </w:p>
        </w:tc>
        <w:tc>
          <w:tcPr>
            <w:tcW w:w="1327" w:type="pct"/>
          </w:tcPr>
          <w:p w14:paraId="7C17729D" w14:textId="77777777" w:rsidR="00C06587" w:rsidRPr="00831199" w:rsidRDefault="00C06587" w:rsidP="00C06587">
            <w:pPr>
              <w:spacing w:line="276" w:lineRule="auto"/>
              <w:ind w:left="71" w:right="137"/>
              <w:jc w:val="both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49F68340" w14:textId="77777777" w:rsidTr="00C06587">
        <w:trPr>
          <w:trHeight w:val="144"/>
        </w:trPr>
        <w:tc>
          <w:tcPr>
            <w:tcW w:w="607" w:type="pct"/>
            <w:vMerge/>
            <w:shd w:val="clear" w:color="auto" w:fill="auto"/>
          </w:tcPr>
          <w:p w14:paraId="302DF4F1" w14:textId="77777777" w:rsidR="00C06587" w:rsidRPr="00831199" w:rsidRDefault="00C06587" w:rsidP="00C06587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A8AD4" w14:textId="77777777" w:rsidR="00C06587" w:rsidRPr="00831199" w:rsidRDefault="00C06587" w:rsidP="00C06587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Security Officers</w:t>
            </w:r>
          </w:p>
        </w:tc>
        <w:tc>
          <w:tcPr>
            <w:tcW w:w="316" w:type="pct"/>
          </w:tcPr>
          <w:p w14:paraId="0B4CD996" w14:textId="77777777" w:rsidR="00C06587" w:rsidRPr="00831199" w:rsidRDefault="00C06587" w:rsidP="00C0658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14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43F8A1" w14:textId="77777777" w:rsidR="00C06587" w:rsidRPr="00831199" w:rsidRDefault="00C06587" w:rsidP="00C0658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A6079D" w14:textId="77777777" w:rsidR="00C06587" w:rsidRPr="00831199" w:rsidRDefault="00C06587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7EE4AE" w14:textId="77777777" w:rsidR="00C06587" w:rsidRPr="00831199" w:rsidRDefault="00266D55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17,527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17CE76" w14:textId="77777777" w:rsidR="00C06587" w:rsidRPr="00831199" w:rsidRDefault="00266D55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186,324</w:t>
            </w:r>
          </w:p>
        </w:tc>
        <w:tc>
          <w:tcPr>
            <w:tcW w:w="1327" w:type="pct"/>
          </w:tcPr>
          <w:p w14:paraId="3B586A65" w14:textId="77777777" w:rsidR="00C06587" w:rsidRPr="00831199" w:rsidRDefault="00C06587" w:rsidP="00C06587">
            <w:pPr>
              <w:spacing w:line="276" w:lineRule="auto"/>
              <w:ind w:left="71" w:right="137"/>
              <w:jc w:val="both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178A2F09" w14:textId="77777777" w:rsidTr="00C06587">
        <w:trPr>
          <w:trHeight w:val="144"/>
        </w:trPr>
        <w:tc>
          <w:tcPr>
            <w:tcW w:w="607" w:type="pct"/>
            <w:vMerge/>
            <w:shd w:val="clear" w:color="auto" w:fill="auto"/>
          </w:tcPr>
          <w:p w14:paraId="111610EF" w14:textId="77777777" w:rsidR="00C06587" w:rsidRPr="00831199" w:rsidRDefault="00C06587" w:rsidP="00C06587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945CC5" w14:textId="77777777" w:rsidR="00C06587" w:rsidRPr="00831199" w:rsidRDefault="00C06587" w:rsidP="00C06587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Driver</w:t>
            </w:r>
          </w:p>
        </w:tc>
        <w:tc>
          <w:tcPr>
            <w:tcW w:w="316" w:type="pct"/>
          </w:tcPr>
          <w:p w14:paraId="54B7B108" w14:textId="77777777" w:rsidR="00C06587" w:rsidRPr="00831199" w:rsidRDefault="00C06587" w:rsidP="00C0658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13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F53FA" w14:textId="77777777" w:rsidR="00C06587" w:rsidRPr="00831199" w:rsidRDefault="00C06587" w:rsidP="00C0658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57005" w14:textId="77777777" w:rsidR="00C06587" w:rsidRPr="00831199" w:rsidRDefault="00C06587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772D43" w14:textId="77777777" w:rsidR="00C06587" w:rsidRPr="00831199" w:rsidRDefault="00266D55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24,700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014B9" w14:textId="77777777" w:rsidR="00C06587" w:rsidRPr="00831199" w:rsidRDefault="00266D55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296,400</w:t>
            </w:r>
          </w:p>
        </w:tc>
        <w:tc>
          <w:tcPr>
            <w:tcW w:w="1327" w:type="pct"/>
          </w:tcPr>
          <w:p w14:paraId="60F7A538" w14:textId="77777777" w:rsidR="00C06587" w:rsidRPr="00831199" w:rsidRDefault="00C06587" w:rsidP="00C06587">
            <w:pPr>
              <w:spacing w:line="276" w:lineRule="auto"/>
              <w:ind w:left="71" w:right="137"/>
              <w:jc w:val="both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61AE04BE" w14:textId="77777777" w:rsidTr="00C06587">
        <w:trPr>
          <w:trHeight w:val="144"/>
        </w:trPr>
        <w:tc>
          <w:tcPr>
            <w:tcW w:w="607" w:type="pct"/>
            <w:vMerge/>
            <w:shd w:val="clear" w:color="auto" w:fill="auto"/>
          </w:tcPr>
          <w:p w14:paraId="2B3B3B78" w14:textId="77777777" w:rsidR="00C06587" w:rsidRPr="00831199" w:rsidRDefault="00C06587" w:rsidP="00C06587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654436" w14:textId="77777777" w:rsidR="00C06587" w:rsidRPr="00831199" w:rsidRDefault="00C06587" w:rsidP="00C06587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Office Assistant</w:t>
            </w:r>
          </w:p>
        </w:tc>
        <w:tc>
          <w:tcPr>
            <w:tcW w:w="316" w:type="pct"/>
          </w:tcPr>
          <w:p w14:paraId="39F68862" w14:textId="77777777" w:rsidR="00C06587" w:rsidRPr="00831199" w:rsidRDefault="00C06587" w:rsidP="00C0658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14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AFD5B" w14:textId="77777777" w:rsidR="00C06587" w:rsidRPr="00831199" w:rsidRDefault="00C06587" w:rsidP="00C0658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36592A" w14:textId="77777777" w:rsidR="00C06587" w:rsidRPr="00831199" w:rsidRDefault="00C06587" w:rsidP="00C06587">
            <w:pPr>
              <w:spacing w:line="276" w:lineRule="auto"/>
              <w:jc w:val="right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075037" w14:textId="77777777" w:rsidR="00C06587" w:rsidRPr="00831199" w:rsidRDefault="00266D55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17,527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9D0B0D" w14:textId="77777777" w:rsidR="00C06587" w:rsidRPr="00831199" w:rsidRDefault="00266D55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186,324</w:t>
            </w:r>
          </w:p>
        </w:tc>
        <w:tc>
          <w:tcPr>
            <w:tcW w:w="1327" w:type="pct"/>
          </w:tcPr>
          <w:p w14:paraId="17BDA6A0" w14:textId="77777777" w:rsidR="00C06587" w:rsidRPr="00831199" w:rsidRDefault="00C06587" w:rsidP="00C06587">
            <w:pPr>
              <w:spacing w:line="276" w:lineRule="auto"/>
              <w:ind w:left="71" w:right="137"/>
              <w:jc w:val="both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0C67D107" w14:textId="77777777" w:rsidTr="00C06587">
        <w:trPr>
          <w:trHeight w:val="55"/>
        </w:trPr>
        <w:tc>
          <w:tcPr>
            <w:tcW w:w="607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8C4D6" w14:textId="77777777" w:rsidR="00C06587" w:rsidRPr="00831199" w:rsidRDefault="00C06587" w:rsidP="00C06587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House Allowance</w:t>
            </w: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A44173" w14:textId="77777777" w:rsidR="00C06587" w:rsidRPr="00831199" w:rsidRDefault="00C06587" w:rsidP="00C06587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Accountant Assistant</w:t>
            </w:r>
          </w:p>
        </w:tc>
        <w:tc>
          <w:tcPr>
            <w:tcW w:w="316" w:type="pct"/>
          </w:tcPr>
          <w:p w14:paraId="556FAE6B" w14:textId="77777777" w:rsidR="00C06587" w:rsidRPr="00831199" w:rsidRDefault="00C06587" w:rsidP="00C0658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11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833050" w14:textId="77777777" w:rsidR="00C06587" w:rsidRPr="00831199" w:rsidRDefault="00C06587" w:rsidP="00C0658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1470E" w14:textId="77777777" w:rsidR="00C06587" w:rsidRPr="00831199" w:rsidRDefault="00C06587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9D55" w14:textId="77777777" w:rsidR="00C06587" w:rsidRPr="00831199" w:rsidRDefault="00C06587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4,200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39707" w14:textId="77777777" w:rsidR="00C06587" w:rsidRPr="00831199" w:rsidRDefault="00266D55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50,400</w:t>
            </w:r>
          </w:p>
        </w:tc>
        <w:tc>
          <w:tcPr>
            <w:tcW w:w="1327" w:type="pct"/>
          </w:tcPr>
          <w:p w14:paraId="2BF5B685" w14:textId="77777777" w:rsidR="00C06587" w:rsidRPr="00831199" w:rsidRDefault="00C06587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4560A208" w14:textId="77777777" w:rsidTr="00C06587">
        <w:trPr>
          <w:trHeight w:val="55"/>
        </w:trPr>
        <w:tc>
          <w:tcPr>
            <w:tcW w:w="607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CAC2AD" w14:textId="77777777" w:rsidR="00C06587" w:rsidRPr="00831199" w:rsidRDefault="00C06587" w:rsidP="00C06587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9B251D" w14:textId="77777777" w:rsidR="00C06587" w:rsidRPr="00831199" w:rsidRDefault="00C06587" w:rsidP="00C06587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Project Clerk </w:t>
            </w:r>
          </w:p>
        </w:tc>
        <w:tc>
          <w:tcPr>
            <w:tcW w:w="316" w:type="pct"/>
          </w:tcPr>
          <w:p w14:paraId="30EBA134" w14:textId="77777777" w:rsidR="00C06587" w:rsidRPr="00831199" w:rsidRDefault="00C06587" w:rsidP="00C0658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11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940F4C" w14:textId="77777777" w:rsidR="00C06587" w:rsidRPr="00831199" w:rsidRDefault="00C06587" w:rsidP="00C0658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1BB46B" w14:textId="77777777" w:rsidR="00C06587" w:rsidRPr="00831199" w:rsidRDefault="00C06587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E55699" w14:textId="77777777" w:rsidR="00C06587" w:rsidRPr="00831199" w:rsidRDefault="00266D55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2,700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37EA73" w14:textId="77777777" w:rsidR="00C06587" w:rsidRPr="00831199" w:rsidRDefault="00266D55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32,400</w:t>
            </w:r>
          </w:p>
        </w:tc>
        <w:tc>
          <w:tcPr>
            <w:tcW w:w="1327" w:type="pct"/>
          </w:tcPr>
          <w:p w14:paraId="6B2A0076" w14:textId="77777777" w:rsidR="00C06587" w:rsidRPr="00831199" w:rsidRDefault="00C06587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04874B6A" w14:textId="77777777" w:rsidTr="00C06587">
        <w:trPr>
          <w:trHeight w:val="55"/>
        </w:trPr>
        <w:tc>
          <w:tcPr>
            <w:tcW w:w="607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34EDCA" w14:textId="77777777" w:rsidR="00C06587" w:rsidRPr="00831199" w:rsidRDefault="00C06587" w:rsidP="00C06587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9332E7" w14:textId="77777777" w:rsidR="00C06587" w:rsidRPr="00831199" w:rsidRDefault="00C06587" w:rsidP="00C06587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Records Management Assistant</w:t>
            </w:r>
          </w:p>
        </w:tc>
        <w:tc>
          <w:tcPr>
            <w:tcW w:w="316" w:type="pct"/>
          </w:tcPr>
          <w:p w14:paraId="0E149D90" w14:textId="77777777" w:rsidR="00C06587" w:rsidRPr="00831199" w:rsidRDefault="00C06587" w:rsidP="00C0658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12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ED6864" w14:textId="77777777" w:rsidR="00C06587" w:rsidRPr="00831199" w:rsidRDefault="00C06587" w:rsidP="00C0658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CA9E50" w14:textId="77777777" w:rsidR="00C06587" w:rsidRPr="00831199" w:rsidRDefault="00C06587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86908" w14:textId="77777777" w:rsidR="00C06587" w:rsidRPr="00831199" w:rsidRDefault="00266D55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4,200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24F6B" w14:textId="77777777" w:rsidR="00C06587" w:rsidRPr="00831199" w:rsidRDefault="00266D55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50,400</w:t>
            </w:r>
          </w:p>
        </w:tc>
        <w:tc>
          <w:tcPr>
            <w:tcW w:w="1327" w:type="pct"/>
          </w:tcPr>
          <w:p w14:paraId="6ABD8AEB" w14:textId="77777777" w:rsidR="00C06587" w:rsidRPr="00831199" w:rsidRDefault="00C06587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17F11257" w14:textId="77777777" w:rsidTr="00C06587">
        <w:trPr>
          <w:trHeight w:val="55"/>
        </w:trPr>
        <w:tc>
          <w:tcPr>
            <w:tcW w:w="607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64E684" w14:textId="77777777" w:rsidR="00C06587" w:rsidRPr="00831199" w:rsidRDefault="00C06587" w:rsidP="00C06587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EC3AF6" w14:textId="77777777" w:rsidR="00C06587" w:rsidRPr="00831199" w:rsidRDefault="00C06587" w:rsidP="00C06587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Security Officers</w:t>
            </w:r>
          </w:p>
        </w:tc>
        <w:tc>
          <w:tcPr>
            <w:tcW w:w="316" w:type="pct"/>
          </w:tcPr>
          <w:p w14:paraId="739E9D25" w14:textId="77777777" w:rsidR="00C06587" w:rsidRPr="00831199" w:rsidRDefault="00C06587" w:rsidP="00C0658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12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FF93F9" w14:textId="77777777" w:rsidR="00C06587" w:rsidRPr="00831199" w:rsidRDefault="00C06587" w:rsidP="00C0658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DC70EE" w14:textId="77777777" w:rsidR="00C06587" w:rsidRPr="00831199" w:rsidRDefault="00C06587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1A26" w14:textId="77777777" w:rsidR="00C06587" w:rsidRPr="00831199" w:rsidRDefault="00266D55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2,700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290CC7" w14:textId="77777777" w:rsidR="00C06587" w:rsidRPr="00831199" w:rsidRDefault="00266D55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32,400</w:t>
            </w:r>
          </w:p>
        </w:tc>
        <w:tc>
          <w:tcPr>
            <w:tcW w:w="1327" w:type="pct"/>
          </w:tcPr>
          <w:p w14:paraId="75DC1A7D" w14:textId="77777777" w:rsidR="00C06587" w:rsidRPr="00831199" w:rsidRDefault="00C06587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1D55F53C" w14:textId="77777777" w:rsidTr="00C06587">
        <w:trPr>
          <w:trHeight w:val="55"/>
        </w:trPr>
        <w:tc>
          <w:tcPr>
            <w:tcW w:w="607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5960DC" w14:textId="77777777" w:rsidR="00C06587" w:rsidRPr="00831199" w:rsidRDefault="00C06587" w:rsidP="00C06587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E595CF" w14:textId="77777777" w:rsidR="00C06587" w:rsidRPr="00831199" w:rsidRDefault="00C06587" w:rsidP="00C06587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Security Officers</w:t>
            </w:r>
          </w:p>
        </w:tc>
        <w:tc>
          <w:tcPr>
            <w:tcW w:w="316" w:type="pct"/>
          </w:tcPr>
          <w:p w14:paraId="6BB127BF" w14:textId="77777777" w:rsidR="00C06587" w:rsidRPr="00831199" w:rsidRDefault="00C06587" w:rsidP="00C0658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12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4ECCD7" w14:textId="77777777" w:rsidR="00C06587" w:rsidRPr="00831199" w:rsidRDefault="00C06587" w:rsidP="00C0658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1510BA" w14:textId="77777777" w:rsidR="00C06587" w:rsidRPr="00831199" w:rsidRDefault="00C06587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2F6105" w14:textId="77777777" w:rsidR="00C06587" w:rsidRPr="00831199" w:rsidRDefault="00266D55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3,500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A9F885" w14:textId="77777777" w:rsidR="00C06587" w:rsidRPr="00831199" w:rsidRDefault="00266D55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42,000</w:t>
            </w:r>
          </w:p>
        </w:tc>
        <w:tc>
          <w:tcPr>
            <w:tcW w:w="1327" w:type="pct"/>
          </w:tcPr>
          <w:p w14:paraId="0AB00254" w14:textId="77777777" w:rsidR="00C06587" w:rsidRPr="00831199" w:rsidRDefault="00C06587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7C2900F2" w14:textId="77777777" w:rsidTr="00C06587">
        <w:trPr>
          <w:trHeight w:val="55"/>
        </w:trPr>
        <w:tc>
          <w:tcPr>
            <w:tcW w:w="607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DB26D" w14:textId="77777777" w:rsidR="00C06587" w:rsidRPr="00831199" w:rsidRDefault="00C06587" w:rsidP="00C06587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2B8D7" w14:textId="77777777" w:rsidR="00C06587" w:rsidRPr="00831199" w:rsidRDefault="00C06587" w:rsidP="00C06587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Driver</w:t>
            </w:r>
          </w:p>
        </w:tc>
        <w:tc>
          <w:tcPr>
            <w:tcW w:w="316" w:type="pct"/>
          </w:tcPr>
          <w:p w14:paraId="449A079E" w14:textId="77777777" w:rsidR="00C06587" w:rsidRPr="00831199" w:rsidRDefault="00C06587" w:rsidP="00C0658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13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230772" w14:textId="77777777" w:rsidR="00C06587" w:rsidRPr="00831199" w:rsidRDefault="00C06587" w:rsidP="00C0658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E19275" w14:textId="77777777" w:rsidR="00C06587" w:rsidRPr="00831199" w:rsidRDefault="00C06587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BC5784" w14:textId="77777777" w:rsidR="00C06587" w:rsidRPr="00831199" w:rsidRDefault="00266D55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3,500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762198" w14:textId="77777777" w:rsidR="00C06587" w:rsidRPr="00831199" w:rsidRDefault="00266D55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42,000</w:t>
            </w:r>
          </w:p>
        </w:tc>
        <w:tc>
          <w:tcPr>
            <w:tcW w:w="1327" w:type="pct"/>
          </w:tcPr>
          <w:p w14:paraId="60F3985D" w14:textId="77777777" w:rsidR="00C06587" w:rsidRPr="00831199" w:rsidRDefault="00C06587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19509C73" w14:textId="77777777" w:rsidTr="00C06587">
        <w:trPr>
          <w:trHeight w:val="55"/>
        </w:trPr>
        <w:tc>
          <w:tcPr>
            <w:tcW w:w="607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1649F6" w14:textId="77777777" w:rsidR="00C06587" w:rsidRPr="00831199" w:rsidRDefault="00C06587" w:rsidP="00C06587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203A90" w14:textId="77777777" w:rsidR="00C06587" w:rsidRPr="00831199" w:rsidRDefault="00C06587" w:rsidP="00C06587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Office Assistant</w:t>
            </w:r>
          </w:p>
        </w:tc>
        <w:tc>
          <w:tcPr>
            <w:tcW w:w="316" w:type="pct"/>
          </w:tcPr>
          <w:p w14:paraId="057351C6" w14:textId="77777777" w:rsidR="00C06587" w:rsidRPr="00831199" w:rsidRDefault="00C06587" w:rsidP="00C0658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14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14D9E5" w14:textId="77777777" w:rsidR="00C06587" w:rsidRPr="00831199" w:rsidRDefault="00C06587" w:rsidP="00C0658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F7EC2D" w14:textId="77777777" w:rsidR="00C06587" w:rsidRPr="00831199" w:rsidRDefault="00C06587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2C46DA" w14:textId="77777777" w:rsidR="00C06587" w:rsidRPr="00831199" w:rsidRDefault="00266D55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3,500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6DE21" w14:textId="77777777" w:rsidR="00C06587" w:rsidRPr="00831199" w:rsidRDefault="00266D55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42,000</w:t>
            </w:r>
          </w:p>
        </w:tc>
        <w:tc>
          <w:tcPr>
            <w:tcW w:w="1327" w:type="pct"/>
          </w:tcPr>
          <w:p w14:paraId="2DA47606" w14:textId="77777777" w:rsidR="00C06587" w:rsidRPr="00831199" w:rsidRDefault="00C06587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623DAF48" w14:textId="77777777" w:rsidTr="00C06587">
        <w:trPr>
          <w:trHeight w:val="55"/>
        </w:trPr>
        <w:tc>
          <w:tcPr>
            <w:tcW w:w="607" w:type="pct"/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8E9A34" w14:textId="77777777" w:rsidR="00C06587" w:rsidRPr="00831199" w:rsidRDefault="00C06587" w:rsidP="00C06587">
            <w:pPr>
              <w:spacing w:line="276" w:lineRule="auto"/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  <w:t>Sub-Total</w:t>
            </w:r>
          </w:p>
        </w:tc>
        <w:tc>
          <w:tcPr>
            <w:tcW w:w="749" w:type="pct"/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BEA019" w14:textId="77777777" w:rsidR="00C06587" w:rsidRPr="00831199" w:rsidRDefault="00C06587" w:rsidP="00C06587">
            <w:pPr>
              <w:spacing w:line="276" w:lineRule="auto"/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6A6A6"/>
          </w:tcPr>
          <w:p w14:paraId="0510A572" w14:textId="77777777" w:rsidR="00C06587" w:rsidRPr="00831199" w:rsidRDefault="00C06587" w:rsidP="00C06587">
            <w:pPr>
              <w:spacing w:line="276" w:lineRule="auto"/>
              <w:jc w:val="center"/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7A907" w14:textId="77777777" w:rsidR="00C06587" w:rsidRPr="00831199" w:rsidRDefault="00C14E06" w:rsidP="00C06587">
            <w:pPr>
              <w:spacing w:line="276" w:lineRule="auto"/>
              <w:jc w:val="center"/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83" w:type="pct"/>
            <w:shd w:val="clear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C6E99" w14:textId="77777777" w:rsidR="00C06587" w:rsidRPr="00831199" w:rsidRDefault="00C06587" w:rsidP="00C06587">
            <w:pPr>
              <w:spacing w:line="276" w:lineRule="auto"/>
              <w:jc w:val="right"/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FBC37E" w14:textId="77777777" w:rsidR="00C06587" w:rsidRPr="00831199" w:rsidRDefault="00C06587" w:rsidP="00C06587">
            <w:pPr>
              <w:spacing w:line="276" w:lineRule="auto"/>
              <w:jc w:val="right"/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77F6E" w14:textId="77777777" w:rsidR="00C06587" w:rsidRPr="00831199" w:rsidRDefault="00F8700E" w:rsidP="00C06587">
            <w:pPr>
              <w:spacing w:line="276" w:lineRule="auto"/>
              <w:jc w:val="right"/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  <w:t>2,292,888</w:t>
            </w:r>
          </w:p>
        </w:tc>
        <w:tc>
          <w:tcPr>
            <w:tcW w:w="1327" w:type="pct"/>
            <w:shd w:val="clear" w:color="auto" w:fill="A6A6A6"/>
          </w:tcPr>
          <w:p w14:paraId="6A3083D0" w14:textId="77777777" w:rsidR="00C06587" w:rsidRPr="00831199" w:rsidRDefault="00C06587" w:rsidP="00C0658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772FE2EC" w14:textId="77777777" w:rsidTr="00C06587">
        <w:trPr>
          <w:trHeight w:val="55"/>
        </w:trPr>
        <w:tc>
          <w:tcPr>
            <w:tcW w:w="607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4C7F" w14:textId="77777777" w:rsidR="00266D55" w:rsidRPr="00831199" w:rsidRDefault="00266D55" w:rsidP="00266D5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Transport Allowances</w:t>
            </w: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D5A131" w14:textId="77777777" w:rsidR="00266D55" w:rsidRPr="00831199" w:rsidRDefault="00266D55" w:rsidP="00266D5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Accountant Assistant</w:t>
            </w:r>
          </w:p>
        </w:tc>
        <w:tc>
          <w:tcPr>
            <w:tcW w:w="316" w:type="pct"/>
          </w:tcPr>
          <w:p w14:paraId="5F95B4C8" w14:textId="77777777" w:rsidR="00266D55" w:rsidRPr="00831199" w:rsidRDefault="00266D55" w:rsidP="00266D5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11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550A6" w14:textId="77777777" w:rsidR="00266D55" w:rsidRPr="00831199" w:rsidRDefault="00266D55" w:rsidP="00266D5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33AAAD" w14:textId="77777777" w:rsidR="00266D55" w:rsidRPr="00831199" w:rsidRDefault="00266D55" w:rsidP="00266D5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27756E" w14:textId="77777777" w:rsidR="00266D55" w:rsidRPr="00831199" w:rsidRDefault="00266D55" w:rsidP="00266D5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4,000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D0DADA" w14:textId="77777777" w:rsidR="00266D55" w:rsidRPr="00831199" w:rsidRDefault="00266D55" w:rsidP="00266D5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48,000</w:t>
            </w:r>
          </w:p>
        </w:tc>
        <w:tc>
          <w:tcPr>
            <w:tcW w:w="1327" w:type="pct"/>
          </w:tcPr>
          <w:p w14:paraId="4F688129" w14:textId="77777777" w:rsidR="00266D55" w:rsidRPr="00831199" w:rsidRDefault="00266D55" w:rsidP="00266D5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4382D370" w14:textId="77777777" w:rsidTr="00C06587">
        <w:trPr>
          <w:trHeight w:val="55"/>
        </w:trPr>
        <w:tc>
          <w:tcPr>
            <w:tcW w:w="607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21808F" w14:textId="77777777" w:rsidR="00266D55" w:rsidRPr="00831199" w:rsidRDefault="00266D55" w:rsidP="00266D5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D9523" w14:textId="77777777" w:rsidR="00266D55" w:rsidRPr="00831199" w:rsidRDefault="00266D55" w:rsidP="00266D5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Project Clerk </w:t>
            </w:r>
          </w:p>
        </w:tc>
        <w:tc>
          <w:tcPr>
            <w:tcW w:w="316" w:type="pct"/>
          </w:tcPr>
          <w:p w14:paraId="365F397B" w14:textId="77777777" w:rsidR="00266D55" w:rsidRPr="00831199" w:rsidRDefault="00266D55" w:rsidP="00266D5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11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2D0563" w14:textId="77777777" w:rsidR="00266D55" w:rsidRPr="00831199" w:rsidRDefault="00266D55" w:rsidP="00266D5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34A1C6" w14:textId="77777777" w:rsidR="00266D55" w:rsidRPr="00831199" w:rsidRDefault="00266D55" w:rsidP="00266D5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2EF7AF" w14:textId="77777777" w:rsidR="00266D55" w:rsidRPr="00831199" w:rsidRDefault="00266D55" w:rsidP="00266D5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3,000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E0A462" w14:textId="77777777" w:rsidR="00266D55" w:rsidRPr="00831199" w:rsidRDefault="00266D55" w:rsidP="00266D5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36,000</w:t>
            </w:r>
          </w:p>
        </w:tc>
        <w:tc>
          <w:tcPr>
            <w:tcW w:w="1327" w:type="pct"/>
          </w:tcPr>
          <w:p w14:paraId="670EF2BB" w14:textId="77777777" w:rsidR="00266D55" w:rsidRPr="00831199" w:rsidRDefault="00266D55" w:rsidP="00266D5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748C73AE" w14:textId="77777777" w:rsidTr="00C06587">
        <w:trPr>
          <w:trHeight w:val="55"/>
        </w:trPr>
        <w:tc>
          <w:tcPr>
            <w:tcW w:w="607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651EC" w14:textId="77777777" w:rsidR="00266D55" w:rsidRPr="00831199" w:rsidRDefault="00266D55" w:rsidP="00266D5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B1833B" w14:textId="77777777" w:rsidR="00266D55" w:rsidRPr="00831199" w:rsidRDefault="00266D55" w:rsidP="00266D5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Records Management Assistant</w:t>
            </w:r>
          </w:p>
        </w:tc>
        <w:tc>
          <w:tcPr>
            <w:tcW w:w="316" w:type="pct"/>
          </w:tcPr>
          <w:p w14:paraId="150446A1" w14:textId="77777777" w:rsidR="00266D55" w:rsidRPr="00831199" w:rsidRDefault="00266D55" w:rsidP="00266D5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12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639F2" w14:textId="77777777" w:rsidR="00266D55" w:rsidRPr="00831199" w:rsidRDefault="00266D55" w:rsidP="00266D5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B9E03D" w14:textId="77777777" w:rsidR="00266D55" w:rsidRPr="00831199" w:rsidRDefault="00266D55" w:rsidP="00266D5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DC7082" w14:textId="77777777" w:rsidR="00266D55" w:rsidRPr="00831199" w:rsidRDefault="00266D55" w:rsidP="00266D5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4,000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4F7BB" w14:textId="77777777" w:rsidR="00266D55" w:rsidRPr="00831199" w:rsidRDefault="00266D55" w:rsidP="00266D5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48,000</w:t>
            </w:r>
          </w:p>
        </w:tc>
        <w:tc>
          <w:tcPr>
            <w:tcW w:w="1327" w:type="pct"/>
          </w:tcPr>
          <w:p w14:paraId="243085DF" w14:textId="77777777" w:rsidR="00266D55" w:rsidRPr="00831199" w:rsidRDefault="00266D55" w:rsidP="00266D5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24361142" w14:textId="77777777" w:rsidTr="00C06587">
        <w:trPr>
          <w:trHeight w:val="55"/>
        </w:trPr>
        <w:tc>
          <w:tcPr>
            <w:tcW w:w="607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3ED8D7" w14:textId="77777777" w:rsidR="00266D55" w:rsidRPr="00831199" w:rsidRDefault="00266D55" w:rsidP="00266D5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11890C" w14:textId="77777777" w:rsidR="00266D55" w:rsidRPr="00831199" w:rsidRDefault="00266D55" w:rsidP="00266D5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Security Officers</w:t>
            </w:r>
          </w:p>
        </w:tc>
        <w:tc>
          <w:tcPr>
            <w:tcW w:w="316" w:type="pct"/>
          </w:tcPr>
          <w:p w14:paraId="4CC35C23" w14:textId="77777777" w:rsidR="00266D55" w:rsidRPr="00831199" w:rsidRDefault="00266D55" w:rsidP="00266D5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12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B28F31" w14:textId="77777777" w:rsidR="00266D55" w:rsidRPr="00831199" w:rsidRDefault="00266D55" w:rsidP="00266D5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C3AE5" w14:textId="77777777" w:rsidR="00266D55" w:rsidRPr="00831199" w:rsidRDefault="00266D55" w:rsidP="00266D5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DC32D8" w14:textId="77777777" w:rsidR="00266D55" w:rsidRPr="00831199" w:rsidRDefault="00266D55" w:rsidP="00266D5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3,000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73F2A" w14:textId="77777777" w:rsidR="00266D55" w:rsidRPr="00831199" w:rsidRDefault="00266D55" w:rsidP="00266D5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36,000</w:t>
            </w:r>
          </w:p>
        </w:tc>
        <w:tc>
          <w:tcPr>
            <w:tcW w:w="1327" w:type="pct"/>
          </w:tcPr>
          <w:p w14:paraId="685F1F06" w14:textId="77777777" w:rsidR="00266D55" w:rsidRPr="00831199" w:rsidRDefault="00266D55" w:rsidP="00266D5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0D674831" w14:textId="77777777" w:rsidTr="00C06587">
        <w:trPr>
          <w:trHeight w:val="55"/>
        </w:trPr>
        <w:tc>
          <w:tcPr>
            <w:tcW w:w="607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40CFEB" w14:textId="77777777" w:rsidR="00266D55" w:rsidRPr="00831199" w:rsidRDefault="00266D55" w:rsidP="00266D5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753406" w14:textId="77777777" w:rsidR="00266D55" w:rsidRPr="00831199" w:rsidRDefault="00266D55" w:rsidP="00266D5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Security Officers</w:t>
            </w:r>
          </w:p>
        </w:tc>
        <w:tc>
          <w:tcPr>
            <w:tcW w:w="316" w:type="pct"/>
          </w:tcPr>
          <w:p w14:paraId="6959B939" w14:textId="77777777" w:rsidR="00266D55" w:rsidRPr="00831199" w:rsidRDefault="00266D55" w:rsidP="00266D5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12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23A0E4" w14:textId="77777777" w:rsidR="00266D55" w:rsidRPr="00831199" w:rsidRDefault="00266D55" w:rsidP="00266D5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014DC" w14:textId="77777777" w:rsidR="00266D55" w:rsidRPr="00831199" w:rsidRDefault="00266D55" w:rsidP="00266D5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8D0114" w14:textId="77777777" w:rsidR="00266D55" w:rsidRPr="00831199" w:rsidRDefault="00266D55" w:rsidP="00266D5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1,500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F4F36" w14:textId="77777777" w:rsidR="00266D55" w:rsidRPr="00831199" w:rsidRDefault="00266D55" w:rsidP="00266D5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18,000</w:t>
            </w:r>
          </w:p>
        </w:tc>
        <w:tc>
          <w:tcPr>
            <w:tcW w:w="1327" w:type="pct"/>
          </w:tcPr>
          <w:p w14:paraId="033E704F" w14:textId="77777777" w:rsidR="00266D55" w:rsidRPr="00831199" w:rsidRDefault="00266D55" w:rsidP="00266D5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0BAF4FF3" w14:textId="77777777" w:rsidTr="00C06587">
        <w:trPr>
          <w:trHeight w:val="55"/>
        </w:trPr>
        <w:tc>
          <w:tcPr>
            <w:tcW w:w="607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940D5" w14:textId="77777777" w:rsidR="00266D55" w:rsidRPr="00831199" w:rsidRDefault="00266D55" w:rsidP="00266D5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91711" w14:textId="77777777" w:rsidR="00266D55" w:rsidRPr="00831199" w:rsidRDefault="00266D55" w:rsidP="00266D5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Driver</w:t>
            </w:r>
          </w:p>
        </w:tc>
        <w:tc>
          <w:tcPr>
            <w:tcW w:w="316" w:type="pct"/>
          </w:tcPr>
          <w:p w14:paraId="6E06E02F" w14:textId="77777777" w:rsidR="00266D55" w:rsidRPr="00831199" w:rsidRDefault="00266D55" w:rsidP="00266D5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13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D35267" w14:textId="77777777" w:rsidR="00266D55" w:rsidRPr="00831199" w:rsidRDefault="00266D55" w:rsidP="00266D5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0CFF79" w14:textId="77777777" w:rsidR="00266D55" w:rsidRPr="00831199" w:rsidRDefault="00907113" w:rsidP="00266D5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B1BECA" w14:textId="77777777" w:rsidR="00266D55" w:rsidRPr="00831199" w:rsidRDefault="00266D55" w:rsidP="00266D5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1,500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F132B5" w14:textId="77777777" w:rsidR="00266D55" w:rsidRPr="00831199" w:rsidRDefault="001917FA" w:rsidP="00266D5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18,000</w:t>
            </w:r>
          </w:p>
        </w:tc>
        <w:tc>
          <w:tcPr>
            <w:tcW w:w="1327" w:type="pct"/>
          </w:tcPr>
          <w:p w14:paraId="1433361A" w14:textId="77777777" w:rsidR="00266D55" w:rsidRPr="00831199" w:rsidRDefault="00266D55" w:rsidP="00266D5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4D310CB2" w14:textId="77777777" w:rsidTr="00C06587">
        <w:trPr>
          <w:trHeight w:val="55"/>
        </w:trPr>
        <w:tc>
          <w:tcPr>
            <w:tcW w:w="607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9AE236" w14:textId="77777777" w:rsidR="00266D55" w:rsidRPr="00831199" w:rsidRDefault="00266D55" w:rsidP="00266D5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E50FA7" w14:textId="77777777" w:rsidR="00266D55" w:rsidRPr="00831199" w:rsidRDefault="00266D55" w:rsidP="00266D5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Office Assistant</w:t>
            </w:r>
          </w:p>
        </w:tc>
        <w:tc>
          <w:tcPr>
            <w:tcW w:w="316" w:type="pct"/>
          </w:tcPr>
          <w:p w14:paraId="159651F0" w14:textId="77777777" w:rsidR="00266D55" w:rsidRPr="00831199" w:rsidRDefault="00266D55" w:rsidP="00266D5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13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D2169D" w14:textId="77777777" w:rsidR="00266D55" w:rsidRPr="00831199" w:rsidRDefault="00266D55" w:rsidP="00266D5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A683E" w14:textId="77777777" w:rsidR="00266D55" w:rsidRPr="00831199" w:rsidRDefault="00907113" w:rsidP="00266D5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3DD8E1" w14:textId="77777777" w:rsidR="00266D55" w:rsidRPr="00831199" w:rsidRDefault="00266D55" w:rsidP="00266D5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1,800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B61F16" w14:textId="77777777" w:rsidR="00266D55" w:rsidRPr="00831199" w:rsidRDefault="001917FA" w:rsidP="00266D5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18,000</w:t>
            </w:r>
          </w:p>
        </w:tc>
        <w:tc>
          <w:tcPr>
            <w:tcW w:w="1327" w:type="pct"/>
          </w:tcPr>
          <w:p w14:paraId="12D33F53" w14:textId="77777777" w:rsidR="00266D55" w:rsidRPr="00831199" w:rsidRDefault="00266D55" w:rsidP="00266D5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645E5C1B" w14:textId="77777777" w:rsidTr="00C06587">
        <w:trPr>
          <w:trHeight w:val="55"/>
        </w:trPr>
        <w:tc>
          <w:tcPr>
            <w:tcW w:w="607" w:type="pct"/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C0F5AF" w14:textId="77777777" w:rsidR="00266D55" w:rsidRPr="00831199" w:rsidRDefault="00266D55" w:rsidP="00266D55">
            <w:pPr>
              <w:spacing w:line="276" w:lineRule="auto"/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  <w:t>Sub-Total</w:t>
            </w:r>
          </w:p>
        </w:tc>
        <w:tc>
          <w:tcPr>
            <w:tcW w:w="749" w:type="pct"/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E1F6E" w14:textId="77777777" w:rsidR="00266D55" w:rsidRPr="00831199" w:rsidRDefault="00266D55" w:rsidP="00266D55">
            <w:pPr>
              <w:spacing w:line="276" w:lineRule="auto"/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6A6A6"/>
          </w:tcPr>
          <w:p w14:paraId="33288552" w14:textId="77777777" w:rsidR="00266D55" w:rsidRPr="00831199" w:rsidRDefault="00266D55" w:rsidP="00266D55">
            <w:pPr>
              <w:spacing w:line="276" w:lineRule="auto"/>
              <w:jc w:val="center"/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8F63C5" w14:textId="77777777" w:rsidR="00266D55" w:rsidRPr="00831199" w:rsidRDefault="00C14E06" w:rsidP="00266D55">
            <w:pPr>
              <w:spacing w:line="276" w:lineRule="auto"/>
              <w:jc w:val="center"/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83" w:type="pct"/>
            <w:shd w:val="clear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F35341" w14:textId="77777777" w:rsidR="00266D55" w:rsidRPr="00831199" w:rsidRDefault="00266D55" w:rsidP="00266D55">
            <w:pPr>
              <w:spacing w:line="276" w:lineRule="auto"/>
              <w:jc w:val="right"/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DEAE3" w14:textId="77777777" w:rsidR="00266D55" w:rsidRPr="00831199" w:rsidRDefault="00266D55" w:rsidP="00266D55">
            <w:pPr>
              <w:spacing w:line="276" w:lineRule="auto"/>
              <w:jc w:val="right"/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8CD20" w14:textId="77777777" w:rsidR="00266D55" w:rsidRPr="00831199" w:rsidRDefault="007A177B" w:rsidP="00266D55">
            <w:pPr>
              <w:spacing w:line="276" w:lineRule="auto"/>
              <w:jc w:val="right"/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  <w:t>222,000</w:t>
            </w:r>
          </w:p>
        </w:tc>
        <w:tc>
          <w:tcPr>
            <w:tcW w:w="1327" w:type="pct"/>
            <w:shd w:val="clear" w:color="auto" w:fill="A6A6A6"/>
          </w:tcPr>
          <w:p w14:paraId="6AA2031D" w14:textId="77777777" w:rsidR="00266D55" w:rsidRPr="00831199" w:rsidRDefault="00266D55" w:rsidP="00266D5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2DC5414C" w14:textId="77777777" w:rsidTr="00C06587">
        <w:trPr>
          <w:trHeight w:val="55"/>
        </w:trPr>
        <w:tc>
          <w:tcPr>
            <w:tcW w:w="607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005938" w14:textId="77777777" w:rsidR="00412195" w:rsidRPr="00831199" w:rsidRDefault="00412195" w:rsidP="0041219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Payment of Staff Gratuity (31% of basic salary)</w:t>
            </w: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6B71EB" w14:textId="77777777" w:rsidR="00412195" w:rsidRPr="00831199" w:rsidRDefault="00412195" w:rsidP="0041219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Accountant Assistant</w:t>
            </w:r>
          </w:p>
        </w:tc>
        <w:tc>
          <w:tcPr>
            <w:tcW w:w="316" w:type="pct"/>
          </w:tcPr>
          <w:p w14:paraId="27FDFD2B" w14:textId="77777777" w:rsidR="00412195" w:rsidRPr="00831199" w:rsidRDefault="00412195" w:rsidP="0041219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11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E62852" w14:textId="77777777" w:rsidR="00412195" w:rsidRPr="00831199" w:rsidRDefault="00412195" w:rsidP="0041219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A5B97D" w14:textId="77777777" w:rsidR="00412195" w:rsidRPr="00831199" w:rsidRDefault="00412195" w:rsidP="0041219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C9D93C" w14:textId="77777777" w:rsidR="00412195" w:rsidRPr="00831199" w:rsidRDefault="00412195" w:rsidP="0041219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11,400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9FB123" w14:textId="77777777" w:rsidR="00412195" w:rsidRPr="00831199" w:rsidRDefault="00412195" w:rsidP="0041219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136,800</w:t>
            </w:r>
          </w:p>
        </w:tc>
        <w:tc>
          <w:tcPr>
            <w:tcW w:w="1327" w:type="pct"/>
          </w:tcPr>
          <w:p w14:paraId="085B3321" w14:textId="77777777" w:rsidR="00412195" w:rsidRPr="00831199" w:rsidRDefault="00412195" w:rsidP="0041219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4BDE7EB0" w14:textId="77777777" w:rsidTr="00C06587">
        <w:trPr>
          <w:trHeight w:val="144"/>
        </w:trPr>
        <w:tc>
          <w:tcPr>
            <w:tcW w:w="607" w:type="pct"/>
            <w:vMerge/>
            <w:shd w:val="clear" w:color="auto" w:fill="auto"/>
          </w:tcPr>
          <w:p w14:paraId="0366BEF4" w14:textId="77777777" w:rsidR="00412195" w:rsidRPr="00831199" w:rsidRDefault="00412195" w:rsidP="0041219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B84EEA" w14:textId="77777777" w:rsidR="00412195" w:rsidRPr="00831199" w:rsidRDefault="00412195" w:rsidP="0041219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Project Clerk </w:t>
            </w:r>
          </w:p>
        </w:tc>
        <w:tc>
          <w:tcPr>
            <w:tcW w:w="316" w:type="pct"/>
          </w:tcPr>
          <w:p w14:paraId="14B82A4C" w14:textId="77777777" w:rsidR="00412195" w:rsidRPr="00831199" w:rsidRDefault="00412195" w:rsidP="0041219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11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5D6E" w14:textId="77777777" w:rsidR="00412195" w:rsidRPr="00831199" w:rsidRDefault="00412195" w:rsidP="0041219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7C2B2A" w14:textId="77777777" w:rsidR="00412195" w:rsidRPr="00831199" w:rsidRDefault="00412195" w:rsidP="0041219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90BACE" w14:textId="77777777" w:rsidR="00412195" w:rsidRPr="00831199" w:rsidRDefault="00412195" w:rsidP="0041219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6,154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5B54CA" w14:textId="77777777" w:rsidR="00412195" w:rsidRPr="00831199" w:rsidRDefault="00412195" w:rsidP="0041219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73,848</w:t>
            </w:r>
          </w:p>
        </w:tc>
        <w:tc>
          <w:tcPr>
            <w:tcW w:w="1327" w:type="pct"/>
          </w:tcPr>
          <w:p w14:paraId="67D0AF35" w14:textId="77777777" w:rsidR="00412195" w:rsidRPr="00831199" w:rsidRDefault="00412195" w:rsidP="0041219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2514F933" w14:textId="77777777" w:rsidTr="00C06587">
        <w:trPr>
          <w:trHeight w:val="144"/>
        </w:trPr>
        <w:tc>
          <w:tcPr>
            <w:tcW w:w="607" w:type="pct"/>
            <w:vMerge/>
            <w:shd w:val="clear" w:color="auto" w:fill="auto"/>
          </w:tcPr>
          <w:p w14:paraId="31AEF823" w14:textId="77777777" w:rsidR="00412195" w:rsidRPr="00831199" w:rsidRDefault="00412195" w:rsidP="0041219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721429" w14:textId="77777777" w:rsidR="00412195" w:rsidRPr="00831199" w:rsidRDefault="00412195" w:rsidP="0041219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Records Management Assistant</w:t>
            </w:r>
          </w:p>
        </w:tc>
        <w:tc>
          <w:tcPr>
            <w:tcW w:w="316" w:type="pct"/>
          </w:tcPr>
          <w:p w14:paraId="537C1A45" w14:textId="77777777" w:rsidR="00412195" w:rsidRPr="00831199" w:rsidRDefault="00412195" w:rsidP="0041219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12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8BDCE" w14:textId="77777777" w:rsidR="00412195" w:rsidRPr="00831199" w:rsidRDefault="00412195" w:rsidP="0041219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66186" w14:textId="77777777" w:rsidR="00412195" w:rsidRPr="00831199" w:rsidRDefault="00412195" w:rsidP="0041219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83BC7" w14:textId="77777777" w:rsidR="00412195" w:rsidRPr="00831199" w:rsidRDefault="00412195" w:rsidP="0041219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11,400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DA22ED" w14:textId="77777777" w:rsidR="00412195" w:rsidRPr="00831199" w:rsidRDefault="00412195" w:rsidP="0041219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136,800</w:t>
            </w:r>
          </w:p>
        </w:tc>
        <w:tc>
          <w:tcPr>
            <w:tcW w:w="1327" w:type="pct"/>
          </w:tcPr>
          <w:p w14:paraId="487AAB93" w14:textId="77777777" w:rsidR="00412195" w:rsidRPr="00831199" w:rsidRDefault="00412195" w:rsidP="0041219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043F9828" w14:textId="77777777" w:rsidTr="00C06587">
        <w:trPr>
          <w:trHeight w:val="144"/>
        </w:trPr>
        <w:tc>
          <w:tcPr>
            <w:tcW w:w="607" w:type="pct"/>
            <w:vMerge/>
            <w:shd w:val="clear" w:color="auto" w:fill="auto"/>
          </w:tcPr>
          <w:p w14:paraId="30A8E85A" w14:textId="77777777" w:rsidR="00412195" w:rsidRPr="00831199" w:rsidRDefault="00412195" w:rsidP="0041219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E6A1D4" w14:textId="77777777" w:rsidR="00412195" w:rsidRPr="00831199" w:rsidRDefault="00412195" w:rsidP="0041219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Security Officers</w:t>
            </w:r>
          </w:p>
        </w:tc>
        <w:tc>
          <w:tcPr>
            <w:tcW w:w="316" w:type="pct"/>
          </w:tcPr>
          <w:p w14:paraId="5CDB39C0" w14:textId="77777777" w:rsidR="00412195" w:rsidRPr="00831199" w:rsidRDefault="00412195" w:rsidP="0041219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12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35EA1" w14:textId="77777777" w:rsidR="00412195" w:rsidRPr="00831199" w:rsidRDefault="00412195" w:rsidP="0041219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922532" w14:textId="77777777" w:rsidR="00412195" w:rsidRPr="00831199" w:rsidRDefault="00412195" w:rsidP="0041219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A9DFC8" w14:textId="77777777" w:rsidR="00412195" w:rsidRPr="00831199" w:rsidRDefault="00412195" w:rsidP="0041219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5,447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FAD5CB" w14:textId="77777777" w:rsidR="00412195" w:rsidRPr="00831199" w:rsidRDefault="00412195" w:rsidP="0041219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65,364</w:t>
            </w:r>
          </w:p>
        </w:tc>
        <w:tc>
          <w:tcPr>
            <w:tcW w:w="1327" w:type="pct"/>
          </w:tcPr>
          <w:p w14:paraId="1DE8BA4B" w14:textId="77777777" w:rsidR="00412195" w:rsidRPr="00831199" w:rsidRDefault="00412195" w:rsidP="0041219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600070F9" w14:textId="77777777" w:rsidTr="00C06587">
        <w:trPr>
          <w:trHeight w:val="144"/>
        </w:trPr>
        <w:tc>
          <w:tcPr>
            <w:tcW w:w="607" w:type="pct"/>
            <w:vMerge/>
            <w:shd w:val="clear" w:color="auto" w:fill="auto"/>
          </w:tcPr>
          <w:p w14:paraId="16BCDFE5" w14:textId="77777777" w:rsidR="00412195" w:rsidRPr="00831199" w:rsidRDefault="00412195" w:rsidP="0041219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611DB" w14:textId="77777777" w:rsidR="00412195" w:rsidRPr="00831199" w:rsidRDefault="00412195" w:rsidP="0041219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Security Officers</w:t>
            </w:r>
          </w:p>
        </w:tc>
        <w:tc>
          <w:tcPr>
            <w:tcW w:w="316" w:type="pct"/>
          </w:tcPr>
          <w:p w14:paraId="2347EB35" w14:textId="77777777" w:rsidR="00412195" w:rsidRPr="00831199" w:rsidRDefault="00412195" w:rsidP="0041219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12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71245" w14:textId="77777777" w:rsidR="00412195" w:rsidRPr="00831199" w:rsidRDefault="00412195" w:rsidP="0041219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249585" w14:textId="77777777" w:rsidR="00412195" w:rsidRPr="00831199" w:rsidRDefault="00412195" w:rsidP="0041219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8C87E" w14:textId="77777777" w:rsidR="00412195" w:rsidRPr="00831199" w:rsidRDefault="00412195" w:rsidP="0041219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5,433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802D97" w14:textId="77777777" w:rsidR="00412195" w:rsidRPr="00831199" w:rsidRDefault="00412195" w:rsidP="0041219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65,364</w:t>
            </w:r>
          </w:p>
        </w:tc>
        <w:tc>
          <w:tcPr>
            <w:tcW w:w="1327" w:type="pct"/>
          </w:tcPr>
          <w:p w14:paraId="4161CCF4" w14:textId="77777777" w:rsidR="00412195" w:rsidRPr="00831199" w:rsidRDefault="00412195" w:rsidP="0041219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3157CA4B" w14:textId="77777777" w:rsidTr="00C06587">
        <w:trPr>
          <w:trHeight w:val="144"/>
        </w:trPr>
        <w:tc>
          <w:tcPr>
            <w:tcW w:w="607" w:type="pct"/>
            <w:vMerge/>
            <w:shd w:val="clear" w:color="auto" w:fill="auto"/>
          </w:tcPr>
          <w:p w14:paraId="0BFAF37A" w14:textId="77777777" w:rsidR="00412195" w:rsidRPr="00831199" w:rsidRDefault="00412195" w:rsidP="0041219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5B3BD4" w14:textId="77777777" w:rsidR="00412195" w:rsidRPr="00831199" w:rsidRDefault="00412195" w:rsidP="0041219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Driver</w:t>
            </w:r>
          </w:p>
        </w:tc>
        <w:tc>
          <w:tcPr>
            <w:tcW w:w="316" w:type="pct"/>
          </w:tcPr>
          <w:p w14:paraId="081309D0" w14:textId="77777777" w:rsidR="00412195" w:rsidRPr="00831199" w:rsidRDefault="00412195" w:rsidP="0041219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13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6C2336" w14:textId="77777777" w:rsidR="00412195" w:rsidRPr="00831199" w:rsidRDefault="00412195" w:rsidP="0041219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8FC6BB" w14:textId="77777777" w:rsidR="00412195" w:rsidRPr="00831199" w:rsidRDefault="00412195" w:rsidP="0041219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C7ADED" w14:textId="77777777" w:rsidR="00412195" w:rsidRPr="00831199" w:rsidRDefault="00412195" w:rsidP="0041219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9,300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684D91" w14:textId="77777777" w:rsidR="00412195" w:rsidRPr="00831199" w:rsidRDefault="00412195" w:rsidP="0041219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111,600</w:t>
            </w:r>
          </w:p>
        </w:tc>
        <w:tc>
          <w:tcPr>
            <w:tcW w:w="1327" w:type="pct"/>
          </w:tcPr>
          <w:p w14:paraId="15747FCE" w14:textId="77777777" w:rsidR="00412195" w:rsidRPr="00831199" w:rsidRDefault="00412195" w:rsidP="0041219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287101DB" w14:textId="77777777" w:rsidTr="00C06587">
        <w:trPr>
          <w:trHeight w:val="144"/>
        </w:trPr>
        <w:tc>
          <w:tcPr>
            <w:tcW w:w="607" w:type="pct"/>
            <w:vMerge/>
            <w:shd w:val="clear" w:color="auto" w:fill="auto"/>
          </w:tcPr>
          <w:p w14:paraId="0FF86B87" w14:textId="77777777" w:rsidR="00412195" w:rsidRPr="00831199" w:rsidRDefault="00412195" w:rsidP="0041219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41CA12" w14:textId="77777777" w:rsidR="00412195" w:rsidRPr="00831199" w:rsidRDefault="00412195" w:rsidP="0041219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Office Assistant</w:t>
            </w:r>
          </w:p>
        </w:tc>
        <w:tc>
          <w:tcPr>
            <w:tcW w:w="316" w:type="pct"/>
          </w:tcPr>
          <w:p w14:paraId="1EF1FEF1" w14:textId="77777777" w:rsidR="00412195" w:rsidRPr="00831199" w:rsidRDefault="00412195" w:rsidP="0041219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13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CE1454" w14:textId="77777777" w:rsidR="00412195" w:rsidRPr="00831199" w:rsidRDefault="00412195" w:rsidP="0041219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EEBDDF" w14:textId="77777777" w:rsidR="00412195" w:rsidRPr="00831199" w:rsidRDefault="00412195" w:rsidP="0041219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F6E84E" w14:textId="77777777" w:rsidR="00412195" w:rsidRPr="00831199" w:rsidRDefault="00412195" w:rsidP="0041219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5,433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ADF71" w14:textId="77777777" w:rsidR="00412195" w:rsidRPr="00831199" w:rsidRDefault="00412195" w:rsidP="0041219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65,196</w:t>
            </w:r>
          </w:p>
        </w:tc>
        <w:tc>
          <w:tcPr>
            <w:tcW w:w="1327" w:type="pct"/>
          </w:tcPr>
          <w:p w14:paraId="559AA321" w14:textId="77777777" w:rsidR="00412195" w:rsidRPr="00831199" w:rsidRDefault="00412195" w:rsidP="0041219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2A398437" w14:textId="77777777" w:rsidTr="00C06587">
        <w:trPr>
          <w:trHeight w:val="144"/>
        </w:trPr>
        <w:tc>
          <w:tcPr>
            <w:tcW w:w="607" w:type="pct"/>
            <w:shd w:val="clear" w:color="auto" w:fill="AEAAAA"/>
          </w:tcPr>
          <w:p w14:paraId="1260F25F" w14:textId="77777777" w:rsidR="00412195" w:rsidRPr="00831199" w:rsidRDefault="00412195" w:rsidP="0041219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Sub –Total</w:t>
            </w:r>
          </w:p>
        </w:tc>
        <w:tc>
          <w:tcPr>
            <w:tcW w:w="749" w:type="pct"/>
            <w:shd w:val="clear" w:color="auto" w:fill="AEAAA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3EE8C0" w14:textId="77777777" w:rsidR="00412195" w:rsidRPr="00831199" w:rsidRDefault="00412195" w:rsidP="0041219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EAAAA"/>
          </w:tcPr>
          <w:p w14:paraId="0473D71C" w14:textId="77777777" w:rsidR="00412195" w:rsidRPr="00831199" w:rsidRDefault="00412195" w:rsidP="0041219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EAAA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0FF9FA" w14:textId="77777777" w:rsidR="00412195" w:rsidRPr="00831199" w:rsidRDefault="006B0EC6" w:rsidP="00412195">
            <w:pPr>
              <w:spacing w:line="276" w:lineRule="auto"/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83" w:type="pct"/>
            <w:shd w:val="clear" w:color="auto" w:fill="AEAAA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5DD7C" w14:textId="77777777" w:rsidR="00412195" w:rsidRPr="00831199" w:rsidRDefault="00412195" w:rsidP="0041219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EAAA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ECD05" w14:textId="77777777" w:rsidR="00412195" w:rsidRPr="00831199" w:rsidRDefault="00412195" w:rsidP="0041219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EAAA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4BECAB" w14:textId="77777777" w:rsidR="00412195" w:rsidRPr="00831199" w:rsidRDefault="007A177B" w:rsidP="007A177B">
            <w:pPr>
              <w:spacing w:line="276" w:lineRule="auto"/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654,972</w:t>
            </w:r>
          </w:p>
        </w:tc>
        <w:tc>
          <w:tcPr>
            <w:tcW w:w="1327" w:type="pct"/>
            <w:shd w:val="clear" w:color="auto" w:fill="AEAAAA"/>
          </w:tcPr>
          <w:p w14:paraId="10C32A46" w14:textId="77777777" w:rsidR="00412195" w:rsidRPr="00831199" w:rsidRDefault="00412195" w:rsidP="0041219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09B2B1C8" w14:textId="77777777" w:rsidTr="00C06587">
        <w:trPr>
          <w:trHeight w:val="144"/>
        </w:trPr>
        <w:tc>
          <w:tcPr>
            <w:tcW w:w="607" w:type="pct"/>
            <w:vMerge w:val="restart"/>
            <w:shd w:val="clear" w:color="auto" w:fill="auto"/>
          </w:tcPr>
          <w:p w14:paraId="7B920213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 xml:space="preserve">Employer’s contribution towards affordable housing </w:t>
            </w: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699C6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Accountant Assistant</w:t>
            </w:r>
          </w:p>
        </w:tc>
        <w:tc>
          <w:tcPr>
            <w:tcW w:w="316" w:type="pct"/>
            <w:shd w:val="clear" w:color="auto" w:fill="auto"/>
          </w:tcPr>
          <w:p w14:paraId="1A2618F9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11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98CC58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E4152C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675</w:t>
            </w: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0D2495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675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413BAC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8,100</w:t>
            </w:r>
          </w:p>
        </w:tc>
        <w:tc>
          <w:tcPr>
            <w:tcW w:w="1327" w:type="pct"/>
            <w:shd w:val="clear" w:color="auto" w:fill="auto"/>
          </w:tcPr>
          <w:p w14:paraId="7B9B23A0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44C87B57" w14:textId="77777777" w:rsidTr="00C06587">
        <w:trPr>
          <w:trHeight w:val="144"/>
        </w:trPr>
        <w:tc>
          <w:tcPr>
            <w:tcW w:w="607" w:type="pct"/>
            <w:vMerge/>
            <w:shd w:val="clear" w:color="auto" w:fill="auto"/>
          </w:tcPr>
          <w:p w14:paraId="275AF47D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62270A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Project Clerk </w:t>
            </w:r>
          </w:p>
        </w:tc>
        <w:tc>
          <w:tcPr>
            <w:tcW w:w="316" w:type="pct"/>
            <w:shd w:val="clear" w:color="auto" w:fill="auto"/>
          </w:tcPr>
          <w:p w14:paraId="3B809D59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11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213CB1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223894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383</w:t>
            </w: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E15D49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383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C472FE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4,596</w:t>
            </w:r>
          </w:p>
        </w:tc>
        <w:tc>
          <w:tcPr>
            <w:tcW w:w="1327" w:type="pct"/>
            <w:shd w:val="clear" w:color="auto" w:fill="auto"/>
          </w:tcPr>
          <w:p w14:paraId="7C7C39F6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504F8F20" w14:textId="77777777" w:rsidTr="00C06587">
        <w:trPr>
          <w:trHeight w:val="144"/>
        </w:trPr>
        <w:tc>
          <w:tcPr>
            <w:tcW w:w="607" w:type="pct"/>
            <w:vMerge/>
            <w:shd w:val="clear" w:color="auto" w:fill="auto"/>
          </w:tcPr>
          <w:p w14:paraId="5A30A4E0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21146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Records Management Assistant</w:t>
            </w:r>
          </w:p>
        </w:tc>
        <w:tc>
          <w:tcPr>
            <w:tcW w:w="316" w:type="pct"/>
            <w:shd w:val="clear" w:color="auto" w:fill="auto"/>
          </w:tcPr>
          <w:p w14:paraId="76CD737B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12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D439B5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B6B0B0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675</w:t>
            </w: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54B46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675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456F29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8,100</w:t>
            </w:r>
          </w:p>
        </w:tc>
        <w:tc>
          <w:tcPr>
            <w:tcW w:w="1327" w:type="pct"/>
            <w:shd w:val="clear" w:color="auto" w:fill="auto"/>
          </w:tcPr>
          <w:p w14:paraId="5FC62A3F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2D0161C7" w14:textId="77777777" w:rsidTr="00C06587">
        <w:trPr>
          <w:trHeight w:val="144"/>
        </w:trPr>
        <w:tc>
          <w:tcPr>
            <w:tcW w:w="607" w:type="pct"/>
            <w:vMerge/>
            <w:shd w:val="clear" w:color="auto" w:fill="auto"/>
          </w:tcPr>
          <w:p w14:paraId="17329492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7A65A1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Security Officers</w:t>
            </w:r>
          </w:p>
        </w:tc>
        <w:tc>
          <w:tcPr>
            <w:tcW w:w="316" w:type="pct"/>
            <w:shd w:val="clear" w:color="auto" w:fill="auto"/>
          </w:tcPr>
          <w:p w14:paraId="14999AFF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12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DBE361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EE9AB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349</w:t>
            </w: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6E80A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349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4093D6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4188</w:t>
            </w:r>
          </w:p>
        </w:tc>
        <w:tc>
          <w:tcPr>
            <w:tcW w:w="1327" w:type="pct"/>
            <w:shd w:val="clear" w:color="auto" w:fill="auto"/>
          </w:tcPr>
          <w:p w14:paraId="6974482A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3BB8913E" w14:textId="77777777" w:rsidTr="00C06587">
        <w:trPr>
          <w:trHeight w:val="144"/>
        </w:trPr>
        <w:tc>
          <w:tcPr>
            <w:tcW w:w="607" w:type="pct"/>
            <w:vMerge/>
            <w:shd w:val="clear" w:color="auto" w:fill="auto"/>
          </w:tcPr>
          <w:p w14:paraId="2910E610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56B454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Security Officers</w:t>
            </w:r>
          </w:p>
        </w:tc>
        <w:tc>
          <w:tcPr>
            <w:tcW w:w="316" w:type="pct"/>
            <w:shd w:val="clear" w:color="auto" w:fill="auto"/>
          </w:tcPr>
          <w:p w14:paraId="0150BD0E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12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7180F4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6CD354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338</w:t>
            </w: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415D1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338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5E26B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4056</w:t>
            </w:r>
          </w:p>
        </w:tc>
        <w:tc>
          <w:tcPr>
            <w:tcW w:w="1327" w:type="pct"/>
            <w:shd w:val="clear" w:color="auto" w:fill="auto"/>
          </w:tcPr>
          <w:p w14:paraId="0CFC0781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37AC90D8" w14:textId="77777777" w:rsidTr="00C06587">
        <w:trPr>
          <w:trHeight w:val="144"/>
        </w:trPr>
        <w:tc>
          <w:tcPr>
            <w:tcW w:w="607" w:type="pct"/>
            <w:vMerge/>
            <w:shd w:val="clear" w:color="auto" w:fill="auto"/>
          </w:tcPr>
          <w:p w14:paraId="32A8C5E6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CE23F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Driver</w:t>
            </w:r>
          </w:p>
        </w:tc>
        <w:tc>
          <w:tcPr>
            <w:tcW w:w="316" w:type="pct"/>
            <w:shd w:val="clear" w:color="auto" w:fill="auto"/>
          </w:tcPr>
          <w:p w14:paraId="5C404E9F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13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150B65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62EF2C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450</w:t>
            </w: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7E176A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450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5532B3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5400</w:t>
            </w:r>
          </w:p>
        </w:tc>
        <w:tc>
          <w:tcPr>
            <w:tcW w:w="1327" w:type="pct"/>
            <w:shd w:val="clear" w:color="auto" w:fill="auto"/>
          </w:tcPr>
          <w:p w14:paraId="5186B3CD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77656DF4" w14:textId="77777777" w:rsidTr="00C06587">
        <w:trPr>
          <w:trHeight w:val="144"/>
        </w:trPr>
        <w:tc>
          <w:tcPr>
            <w:tcW w:w="607" w:type="pct"/>
            <w:vMerge/>
            <w:shd w:val="clear" w:color="auto" w:fill="auto"/>
          </w:tcPr>
          <w:p w14:paraId="723D9258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243F0B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Office Assistant</w:t>
            </w:r>
          </w:p>
        </w:tc>
        <w:tc>
          <w:tcPr>
            <w:tcW w:w="316" w:type="pct"/>
            <w:shd w:val="clear" w:color="auto" w:fill="auto"/>
          </w:tcPr>
          <w:p w14:paraId="6C93533F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13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ED9850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F91BCA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338</w:t>
            </w: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BEF6B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338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0CD04F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4056</w:t>
            </w:r>
          </w:p>
        </w:tc>
        <w:tc>
          <w:tcPr>
            <w:tcW w:w="1327" w:type="pct"/>
            <w:shd w:val="clear" w:color="auto" w:fill="auto"/>
          </w:tcPr>
          <w:p w14:paraId="43A04AE1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1B4E6936" w14:textId="77777777" w:rsidTr="00C06587">
        <w:trPr>
          <w:trHeight w:val="144"/>
        </w:trPr>
        <w:tc>
          <w:tcPr>
            <w:tcW w:w="607" w:type="pct"/>
            <w:shd w:val="clear" w:color="auto" w:fill="AEAAAA"/>
          </w:tcPr>
          <w:p w14:paraId="09383024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EAAA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9B8A5A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  <w:t xml:space="preserve">Sub- Total </w:t>
            </w:r>
          </w:p>
        </w:tc>
        <w:tc>
          <w:tcPr>
            <w:tcW w:w="316" w:type="pct"/>
            <w:shd w:val="clear" w:color="auto" w:fill="AEAAAA"/>
          </w:tcPr>
          <w:p w14:paraId="29177E28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EAAA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F87BF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83" w:type="pct"/>
            <w:shd w:val="clear" w:color="auto" w:fill="AEAAA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175B3D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EAAA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41D7C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EAAA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BEE38" w14:textId="77777777" w:rsidR="00F14C3F" w:rsidRPr="00831199" w:rsidRDefault="007A177B" w:rsidP="00F14C3F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38,496</w:t>
            </w:r>
          </w:p>
        </w:tc>
        <w:tc>
          <w:tcPr>
            <w:tcW w:w="1327" w:type="pct"/>
            <w:shd w:val="clear" w:color="auto" w:fill="AEAAAA"/>
          </w:tcPr>
          <w:p w14:paraId="10AEC1D3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00096683" w14:textId="77777777" w:rsidTr="00C06587">
        <w:trPr>
          <w:trHeight w:val="144"/>
        </w:trPr>
        <w:tc>
          <w:tcPr>
            <w:tcW w:w="607" w:type="pct"/>
            <w:vMerge w:val="restart"/>
            <w:shd w:val="clear" w:color="auto" w:fill="auto"/>
          </w:tcPr>
          <w:p w14:paraId="2A2700E1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 xml:space="preserve">Employer’s contribution towards NSSF </w:t>
            </w: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597D6C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Accountant Assistant</w:t>
            </w:r>
          </w:p>
        </w:tc>
        <w:tc>
          <w:tcPr>
            <w:tcW w:w="316" w:type="pct"/>
            <w:shd w:val="clear" w:color="auto" w:fill="auto"/>
          </w:tcPr>
          <w:p w14:paraId="452D6F3A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11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0D97C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746CF2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2160</w:t>
            </w: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846658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2160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56FD0E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25,920</w:t>
            </w:r>
          </w:p>
        </w:tc>
        <w:tc>
          <w:tcPr>
            <w:tcW w:w="1327" w:type="pct"/>
            <w:shd w:val="clear" w:color="auto" w:fill="auto"/>
          </w:tcPr>
          <w:p w14:paraId="5337000A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509312E7" w14:textId="77777777" w:rsidTr="00C06587">
        <w:trPr>
          <w:trHeight w:val="144"/>
        </w:trPr>
        <w:tc>
          <w:tcPr>
            <w:tcW w:w="607" w:type="pct"/>
            <w:vMerge/>
            <w:shd w:val="clear" w:color="auto" w:fill="auto"/>
          </w:tcPr>
          <w:p w14:paraId="03AE7221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5D1ADA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Project Clerk </w:t>
            </w:r>
          </w:p>
        </w:tc>
        <w:tc>
          <w:tcPr>
            <w:tcW w:w="316" w:type="pct"/>
            <w:shd w:val="clear" w:color="auto" w:fill="auto"/>
          </w:tcPr>
          <w:p w14:paraId="4CDC13E6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11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F44C1A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84A5B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1533</w:t>
            </w: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92E6C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1533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A6A2E7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18,396</w:t>
            </w:r>
          </w:p>
        </w:tc>
        <w:tc>
          <w:tcPr>
            <w:tcW w:w="1327" w:type="pct"/>
            <w:shd w:val="clear" w:color="auto" w:fill="auto"/>
          </w:tcPr>
          <w:p w14:paraId="31C43E34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619FFA9E" w14:textId="77777777" w:rsidTr="00C06587">
        <w:trPr>
          <w:trHeight w:val="144"/>
        </w:trPr>
        <w:tc>
          <w:tcPr>
            <w:tcW w:w="607" w:type="pct"/>
            <w:vMerge/>
            <w:shd w:val="clear" w:color="auto" w:fill="auto"/>
          </w:tcPr>
          <w:p w14:paraId="354902BB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FA9F77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Records Management Assistant</w:t>
            </w:r>
          </w:p>
        </w:tc>
        <w:tc>
          <w:tcPr>
            <w:tcW w:w="316" w:type="pct"/>
            <w:shd w:val="clear" w:color="auto" w:fill="auto"/>
          </w:tcPr>
          <w:p w14:paraId="45C488C6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12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BFE707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EBBE1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2160</w:t>
            </w: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A7363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2160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399632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25,920</w:t>
            </w:r>
          </w:p>
        </w:tc>
        <w:tc>
          <w:tcPr>
            <w:tcW w:w="1327" w:type="pct"/>
            <w:shd w:val="clear" w:color="auto" w:fill="auto"/>
          </w:tcPr>
          <w:p w14:paraId="0343F879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771D1EF0" w14:textId="77777777" w:rsidTr="00C06587">
        <w:trPr>
          <w:trHeight w:val="144"/>
        </w:trPr>
        <w:tc>
          <w:tcPr>
            <w:tcW w:w="607" w:type="pct"/>
            <w:vMerge/>
            <w:shd w:val="clear" w:color="auto" w:fill="auto"/>
          </w:tcPr>
          <w:p w14:paraId="515E763C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ACFCA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Security Officers</w:t>
            </w:r>
          </w:p>
        </w:tc>
        <w:tc>
          <w:tcPr>
            <w:tcW w:w="316" w:type="pct"/>
            <w:shd w:val="clear" w:color="auto" w:fill="auto"/>
          </w:tcPr>
          <w:p w14:paraId="5E3232C0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12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D1DCB2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0C768C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1396</w:t>
            </w: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CC98E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1396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3D0742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16,752</w:t>
            </w:r>
          </w:p>
        </w:tc>
        <w:tc>
          <w:tcPr>
            <w:tcW w:w="1327" w:type="pct"/>
            <w:shd w:val="clear" w:color="auto" w:fill="auto"/>
          </w:tcPr>
          <w:p w14:paraId="1A4C2B12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6782841E" w14:textId="77777777" w:rsidTr="00C06587">
        <w:trPr>
          <w:trHeight w:val="144"/>
        </w:trPr>
        <w:tc>
          <w:tcPr>
            <w:tcW w:w="607" w:type="pct"/>
            <w:vMerge/>
            <w:shd w:val="clear" w:color="auto" w:fill="auto"/>
          </w:tcPr>
          <w:p w14:paraId="3338CF61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788F30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Security Officers</w:t>
            </w:r>
          </w:p>
        </w:tc>
        <w:tc>
          <w:tcPr>
            <w:tcW w:w="316" w:type="pct"/>
            <w:shd w:val="clear" w:color="auto" w:fill="auto"/>
          </w:tcPr>
          <w:p w14:paraId="1D19DAD7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12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D18A4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6F756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1396</w:t>
            </w: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B7B15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1396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D8A21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16,752</w:t>
            </w:r>
          </w:p>
        </w:tc>
        <w:tc>
          <w:tcPr>
            <w:tcW w:w="1327" w:type="pct"/>
            <w:shd w:val="clear" w:color="auto" w:fill="auto"/>
          </w:tcPr>
          <w:p w14:paraId="7B78E1FC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4FB05225" w14:textId="77777777" w:rsidTr="00C06587">
        <w:trPr>
          <w:trHeight w:val="144"/>
        </w:trPr>
        <w:tc>
          <w:tcPr>
            <w:tcW w:w="607" w:type="pct"/>
            <w:vMerge/>
            <w:shd w:val="clear" w:color="auto" w:fill="auto"/>
          </w:tcPr>
          <w:p w14:paraId="1513719B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A00B5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Driver</w:t>
            </w:r>
          </w:p>
        </w:tc>
        <w:tc>
          <w:tcPr>
            <w:tcW w:w="316" w:type="pct"/>
            <w:shd w:val="clear" w:color="auto" w:fill="auto"/>
          </w:tcPr>
          <w:p w14:paraId="02F9D87B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13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F2870D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33E98D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1800</w:t>
            </w: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9378F3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1800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93DAFD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21,600</w:t>
            </w:r>
          </w:p>
        </w:tc>
        <w:tc>
          <w:tcPr>
            <w:tcW w:w="1327" w:type="pct"/>
            <w:shd w:val="clear" w:color="auto" w:fill="auto"/>
          </w:tcPr>
          <w:p w14:paraId="2D451E83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7E2A4666" w14:textId="77777777" w:rsidTr="00C06587">
        <w:trPr>
          <w:trHeight w:val="144"/>
        </w:trPr>
        <w:tc>
          <w:tcPr>
            <w:tcW w:w="607" w:type="pct"/>
            <w:vMerge/>
            <w:shd w:val="clear" w:color="auto" w:fill="auto"/>
          </w:tcPr>
          <w:p w14:paraId="3A4C2504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34E08C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Office Assistant</w:t>
            </w:r>
          </w:p>
        </w:tc>
        <w:tc>
          <w:tcPr>
            <w:tcW w:w="316" w:type="pct"/>
            <w:shd w:val="clear" w:color="auto" w:fill="auto"/>
          </w:tcPr>
          <w:p w14:paraId="05972963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13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1B7C3B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799EEE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1396</w:t>
            </w: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D2CC7A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1396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B511D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16,752</w:t>
            </w:r>
          </w:p>
        </w:tc>
        <w:tc>
          <w:tcPr>
            <w:tcW w:w="1327" w:type="pct"/>
            <w:shd w:val="clear" w:color="auto" w:fill="auto"/>
          </w:tcPr>
          <w:p w14:paraId="2563BBD9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7F0F948A" w14:textId="77777777" w:rsidTr="00C06587">
        <w:trPr>
          <w:trHeight w:val="144"/>
        </w:trPr>
        <w:tc>
          <w:tcPr>
            <w:tcW w:w="607" w:type="pct"/>
            <w:vMerge/>
            <w:shd w:val="clear" w:color="auto" w:fill="auto"/>
          </w:tcPr>
          <w:p w14:paraId="36DBBDB4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09659A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14:paraId="2E8B9C2A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F2BB38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052384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30666E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65DE1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pct"/>
            <w:shd w:val="clear" w:color="auto" w:fill="auto"/>
          </w:tcPr>
          <w:p w14:paraId="0CDC6B5D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560E5F20" w14:textId="77777777" w:rsidTr="00C06587">
        <w:trPr>
          <w:trHeight w:val="144"/>
        </w:trPr>
        <w:tc>
          <w:tcPr>
            <w:tcW w:w="607" w:type="pct"/>
            <w:vMerge/>
            <w:shd w:val="clear" w:color="auto" w:fill="auto"/>
          </w:tcPr>
          <w:p w14:paraId="13C27676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737F4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14:paraId="153A5021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20B636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FB269B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050537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5E108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pct"/>
            <w:shd w:val="clear" w:color="auto" w:fill="auto"/>
          </w:tcPr>
          <w:p w14:paraId="01B69F6A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30AF7423" w14:textId="77777777" w:rsidTr="00C06587">
        <w:trPr>
          <w:trHeight w:val="144"/>
        </w:trPr>
        <w:tc>
          <w:tcPr>
            <w:tcW w:w="607" w:type="pct"/>
            <w:shd w:val="clear" w:color="auto" w:fill="AEAAAA"/>
          </w:tcPr>
          <w:p w14:paraId="0064429F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EAAA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5C78C6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  <w:t xml:space="preserve">Sub- Total </w:t>
            </w:r>
          </w:p>
        </w:tc>
        <w:tc>
          <w:tcPr>
            <w:tcW w:w="316" w:type="pct"/>
            <w:shd w:val="clear" w:color="auto" w:fill="AEAAAA"/>
          </w:tcPr>
          <w:p w14:paraId="73920172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EAAA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4E5F83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83" w:type="pct"/>
            <w:shd w:val="clear" w:color="auto" w:fill="AEAAA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B2EA0D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EAAA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9B6CF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EAAA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7704FC" w14:textId="77777777" w:rsidR="00F14C3F" w:rsidRPr="00831199" w:rsidRDefault="007A177B" w:rsidP="00F14C3F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142,092</w:t>
            </w:r>
          </w:p>
        </w:tc>
        <w:tc>
          <w:tcPr>
            <w:tcW w:w="1327" w:type="pct"/>
            <w:shd w:val="clear" w:color="auto" w:fill="AEAAAA"/>
          </w:tcPr>
          <w:p w14:paraId="7C06EC98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3A19E3A2" w14:textId="77777777" w:rsidTr="00C06587">
        <w:trPr>
          <w:trHeight w:val="144"/>
        </w:trPr>
        <w:tc>
          <w:tcPr>
            <w:tcW w:w="607" w:type="pct"/>
            <w:vMerge w:val="restart"/>
            <w:shd w:val="clear" w:color="auto" w:fill="auto"/>
          </w:tcPr>
          <w:p w14:paraId="5607325D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Cs/>
                <w:color w:val="000000" w:themeColor="text1"/>
                <w:sz w:val="22"/>
                <w:szCs w:val="22"/>
              </w:rPr>
              <w:t xml:space="preserve">Employee’s contribution towards SHIF </w:t>
            </w: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3F6D8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Accountant Assistant</w:t>
            </w:r>
          </w:p>
        </w:tc>
        <w:tc>
          <w:tcPr>
            <w:tcW w:w="316" w:type="pct"/>
            <w:shd w:val="clear" w:color="auto" w:fill="auto"/>
          </w:tcPr>
          <w:p w14:paraId="17C1AD3D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11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1FBEDE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EA5650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1100</w:t>
            </w: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FE2B16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1100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C78D4F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13,200</w:t>
            </w:r>
          </w:p>
        </w:tc>
        <w:tc>
          <w:tcPr>
            <w:tcW w:w="1327" w:type="pct"/>
            <w:shd w:val="clear" w:color="auto" w:fill="auto"/>
          </w:tcPr>
          <w:p w14:paraId="4F84F0E2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302AA47D" w14:textId="77777777" w:rsidTr="00C06587">
        <w:trPr>
          <w:trHeight w:val="144"/>
        </w:trPr>
        <w:tc>
          <w:tcPr>
            <w:tcW w:w="607" w:type="pct"/>
            <w:vMerge/>
            <w:shd w:val="clear" w:color="auto" w:fill="auto"/>
          </w:tcPr>
          <w:p w14:paraId="0E3E91A0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655D74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Project Clerk </w:t>
            </w:r>
          </w:p>
        </w:tc>
        <w:tc>
          <w:tcPr>
            <w:tcW w:w="316" w:type="pct"/>
            <w:shd w:val="clear" w:color="auto" w:fill="auto"/>
          </w:tcPr>
          <w:p w14:paraId="78BED2B3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11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A619A2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323863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AA1452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DA45E9" w14:textId="77777777" w:rsidR="00F14C3F" w:rsidRPr="00831199" w:rsidRDefault="003D4D35" w:rsidP="00F14C3F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10,200</w:t>
            </w:r>
          </w:p>
        </w:tc>
        <w:tc>
          <w:tcPr>
            <w:tcW w:w="1327" w:type="pct"/>
            <w:shd w:val="clear" w:color="auto" w:fill="auto"/>
          </w:tcPr>
          <w:p w14:paraId="4AB8D75B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2D220FF3" w14:textId="77777777" w:rsidTr="00C06587">
        <w:trPr>
          <w:trHeight w:val="144"/>
        </w:trPr>
        <w:tc>
          <w:tcPr>
            <w:tcW w:w="607" w:type="pct"/>
            <w:vMerge/>
            <w:shd w:val="clear" w:color="auto" w:fill="auto"/>
          </w:tcPr>
          <w:p w14:paraId="6EF50E7F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3A1C17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Records Management Assistant</w:t>
            </w:r>
          </w:p>
        </w:tc>
        <w:tc>
          <w:tcPr>
            <w:tcW w:w="316" w:type="pct"/>
            <w:shd w:val="clear" w:color="auto" w:fill="auto"/>
          </w:tcPr>
          <w:p w14:paraId="3254853C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12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81155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0DCF1B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1100</w:t>
            </w: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F27EE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1100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3BCF99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13,200</w:t>
            </w:r>
          </w:p>
        </w:tc>
        <w:tc>
          <w:tcPr>
            <w:tcW w:w="1327" w:type="pct"/>
            <w:shd w:val="clear" w:color="auto" w:fill="auto"/>
          </w:tcPr>
          <w:p w14:paraId="0597D70F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08216A3D" w14:textId="77777777" w:rsidTr="00C06587">
        <w:trPr>
          <w:trHeight w:val="144"/>
        </w:trPr>
        <w:tc>
          <w:tcPr>
            <w:tcW w:w="607" w:type="pct"/>
            <w:vMerge/>
            <w:shd w:val="clear" w:color="auto" w:fill="auto"/>
          </w:tcPr>
          <w:p w14:paraId="0ECAAB48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9A002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Security Officers</w:t>
            </w:r>
          </w:p>
        </w:tc>
        <w:tc>
          <w:tcPr>
            <w:tcW w:w="316" w:type="pct"/>
            <w:shd w:val="clear" w:color="auto" w:fill="auto"/>
          </w:tcPr>
          <w:p w14:paraId="421C1EB4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12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D2BF26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BF3E3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750</w:t>
            </w: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C8388F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750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EB1C5" w14:textId="77777777" w:rsidR="00F14C3F" w:rsidRPr="00831199" w:rsidRDefault="003D4D35" w:rsidP="00F14C3F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9,000</w:t>
            </w:r>
          </w:p>
        </w:tc>
        <w:tc>
          <w:tcPr>
            <w:tcW w:w="1327" w:type="pct"/>
            <w:shd w:val="clear" w:color="auto" w:fill="auto"/>
          </w:tcPr>
          <w:p w14:paraId="2866BB05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7CE45D35" w14:textId="77777777" w:rsidTr="00C06587">
        <w:trPr>
          <w:trHeight w:val="144"/>
        </w:trPr>
        <w:tc>
          <w:tcPr>
            <w:tcW w:w="607" w:type="pct"/>
            <w:vMerge/>
            <w:shd w:val="clear" w:color="auto" w:fill="auto"/>
          </w:tcPr>
          <w:p w14:paraId="04F55B37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B8F12C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Security Officers</w:t>
            </w:r>
          </w:p>
        </w:tc>
        <w:tc>
          <w:tcPr>
            <w:tcW w:w="316" w:type="pct"/>
            <w:shd w:val="clear" w:color="auto" w:fill="auto"/>
          </w:tcPr>
          <w:p w14:paraId="7908F48E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12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AE80A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C4BC99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750</w:t>
            </w: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8401D0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750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46664B" w14:textId="77777777" w:rsidR="00F14C3F" w:rsidRPr="00831199" w:rsidRDefault="003D4D35" w:rsidP="00F14C3F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9,000</w:t>
            </w:r>
          </w:p>
        </w:tc>
        <w:tc>
          <w:tcPr>
            <w:tcW w:w="1327" w:type="pct"/>
            <w:shd w:val="clear" w:color="auto" w:fill="auto"/>
          </w:tcPr>
          <w:p w14:paraId="10CF545E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1E44B889" w14:textId="77777777" w:rsidTr="00C06587">
        <w:trPr>
          <w:trHeight w:val="144"/>
        </w:trPr>
        <w:tc>
          <w:tcPr>
            <w:tcW w:w="607" w:type="pct"/>
            <w:vMerge/>
            <w:shd w:val="clear" w:color="auto" w:fill="auto"/>
          </w:tcPr>
          <w:p w14:paraId="5FD8A9E5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FAA8E9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Driver</w:t>
            </w:r>
          </w:p>
        </w:tc>
        <w:tc>
          <w:tcPr>
            <w:tcW w:w="316" w:type="pct"/>
            <w:shd w:val="clear" w:color="auto" w:fill="auto"/>
          </w:tcPr>
          <w:p w14:paraId="4C2EA9A4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13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EDEDB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284F13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750</w:t>
            </w: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6E6BBC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750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27F15A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9000</w:t>
            </w:r>
          </w:p>
        </w:tc>
        <w:tc>
          <w:tcPr>
            <w:tcW w:w="1327" w:type="pct"/>
            <w:shd w:val="clear" w:color="auto" w:fill="auto"/>
          </w:tcPr>
          <w:p w14:paraId="3962CC4F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30E4B4E8" w14:textId="77777777" w:rsidTr="00C06587">
        <w:trPr>
          <w:trHeight w:val="144"/>
        </w:trPr>
        <w:tc>
          <w:tcPr>
            <w:tcW w:w="607" w:type="pct"/>
            <w:vMerge/>
            <w:shd w:val="clear" w:color="auto" w:fill="auto"/>
          </w:tcPr>
          <w:p w14:paraId="4D681E56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60966B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Office Assistant</w:t>
            </w:r>
          </w:p>
        </w:tc>
        <w:tc>
          <w:tcPr>
            <w:tcW w:w="316" w:type="pct"/>
            <w:shd w:val="clear" w:color="auto" w:fill="auto"/>
          </w:tcPr>
          <w:p w14:paraId="4A776428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CSG 13</w:t>
            </w:r>
          </w:p>
        </w:tc>
        <w:tc>
          <w:tcPr>
            <w:tcW w:w="4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A31D7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6E0BD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900</w:t>
            </w:r>
          </w:p>
        </w:tc>
        <w:tc>
          <w:tcPr>
            <w:tcW w:w="43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8B87B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900</w:t>
            </w:r>
          </w:p>
        </w:tc>
        <w:tc>
          <w:tcPr>
            <w:tcW w:w="5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5A3069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10,800</w:t>
            </w:r>
          </w:p>
        </w:tc>
        <w:tc>
          <w:tcPr>
            <w:tcW w:w="1327" w:type="pct"/>
            <w:shd w:val="clear" w:color="auto" w:fill="auto"/>
          </w:tcPr>
          <w:p w14:paraId="6CFFEAEF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19E855C7" w14:textId="77777777" w:rsidTr="00C06587">
        <w:trPr>
          <w:trHeight w:val="144"/>
        </w:trPr>
        <w:tc>
          <w:tcPr>
            <w:tcW w:w="607" w:type="pct"/>
            <w:shd w:val="clear" w:color="auto" w:fill="AEAAAA"/>
          </w:tcPr>
          <w:p w14:paraId="50FCF947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EAAA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F40032" w14:textId="77777777" w:rsidR="00F14C3F" w:rsidRPr="00831199" w:rsidRDefault="00F14C3F" w:rsidP="00F14C3F">
            <w:pPr>
              <w:spacing w:line="276" w:lineRule="auto"/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color w:val="000000" w:themeColor="text1"/>
                <w:sz w:val="22"/>
                <w:szCs w:val="22"/>
              </w:rPr>
              <w:t xml:space="preserve">Sub- Total </w:t>
            </w:r>
          </w:p>
        </w:tc>
        <w:tc>
          <w:tcPr>
            <w:tcW w:w="316" w:type="pct"/>
            <w:shd w:val="clear" w:color="auto" w:fill="AEAAAA"/>
          </w:tcPr>
          <w:p w14:paraId="12B84B1E" w14:textId="77777777" w:rsidR="00F14C3F" w:rsidRPr="00831199" w:rsidRDefault="00F14C3F" w:rsidP="00F14C3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EAAA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268648" w14:textId="77777777" w:rsidR="00F14C3F" w:rsidRPr="00831199" w:rsidRDefault="00C14E06" w:rsidP="00F14C3F">
            <w:pPr>
              <w:spacing w:line="276" w:lineRule="auto"/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83" w:type="pct"/>
            <w:shd w:val="clear" w:color="auto" w:fill="AEAAA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FA3D77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EAAA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14D8BF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EAAA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CBDB0C" w14:textId="77777777" w:rsidR="00F14C3F" w:rsidRPr="00831199" w:rsidRDefault="007A177B" w:rsidP="00F14C3F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74,400</w:t>
            </w:r>
          </w:p>
        </w:tc>
        <w:tc>
          <w:tcPr>
            <w:tcW w:w="1327" w:type="pct"/>
            <w:shd w:val="clear" w:color="auto" w:fill="AEAAAA"/>
          </w:tcPr>
          <w:p w14:paraId="7F9F3605" w14:textId="77777777" w:rsidR="00F14C3F" w:rsidRPr="00831199" w:rsidRDefault="00F14C3F" w:rsidP="00F14C3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</w:tr>
    </w:tbl>
    <w:p w14:paraId="012F85CB" w14:textId="77777777" w:rsidR="00164E8E" w:rsidRPr="00831199" w:rsidRDefault="00164E8E" w:rsidP="00F57AAF">
      <w:pPr>
        <w:spacing w:line="276" w:lineRule="auto"/>
        <w:rPr>
          <w:rFonts w:ascii="Maiandra GD" w:hAnsi="Maiandra GD"/>
          <w:color w:val="000000" w:themeColor="text1"/>
          <w:sz w:val="22"/>
          <w:szCs w:val="22"/>
        </w:rPr>
      </w:pPr>
    </w:p>
    <w:tbl>
      <w:tblPr>
        <w:tblW w:w="51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1893"/>
        <w:gridCol w:w="1020"/>
        <w:gridCol w:w="1395"/>
        <w:gridCol w:w="1346"/>
        <w:gridCol w:w="1786"/>
      </w:tblGrid>
      <w:tr w:rsidR="004C5FFD" w:rsidRPr="00831199" w14:paraId="5FD52FE8" w14:textId="77777777" w:rsidTr="00953342">
        <w:trPr>
          <w:trHeight w:val="144"/>
          <w:tblHeader/>
        </w:trPr>
        <w:tc>
          <w:tcPr>
            <w:tcW w:w="1325" w:type="pct"/>
            <w:shd w:val="clear" w:color="auto" w:fill="8EAAD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2C6FB3" w14:textId="77777777" w:rsidR="004F7088" w:rsidRPr="00831199" w:rsidRDefault="004F7088" w:rsidP="00F57AAF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Item </w:t>
            </w:r>
          </w:p>
        </w:tc>
        <w:tc>
          <w:tcPr>
            <w:tcW w:w="935" w:type="pct"/>
            <w:shd w:val="clear" w:color="auto" w:fill="8EAAD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C5ED4A" w14:textId="77777777" w:rsidR="004F7088" w:rsidRPr="00831199" w:rsidRDefault="004F7088" w:rsidP="00F57AAF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 Description </w:t>
            </w:r>
          </w:p>
        </w:tc>
        <w:tc>
          <w:tcPr>
            <w:tcW w:w="504" w:type="pct"/>
            <w:shd w:val="clear" w:color="auto" w:fill="8EAADB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CE4E5" w14:textId="77777777" w:rsidR="004F7088" w:rsidRPr="00831199" w:rsidRDefault="004F7088" w:rsidP="00F57AA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 Number  </w:t>
            </w:r>
          </w:p>
        </w:tc>
        <w:tc>
          <w:tcPr>
            <w:tcW w:w="689" w:type="pct"/>
            <w:shd w:val="clear" w:color="auto" w:fill="8EAADB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55FF72" w14:textId="77777777" w:rsidR="004F7088" w:rsidRPr="00831199" w:rsidRDefault="004F7088" w:rsidP="00F57AA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 Rate (Kshs.) </w:t>
            </w:r>
          </w:p>
        </w:tc>
        <w:tc>
          <w:tcPr>
            <w:tcW w:w="665" w:type="pct"/>
            <w:shd w:val="clear" w:color="auto" w:fill="8EAAD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576DE" w14:textId="77777777" w:rsidR="004F7088" w:rsidRPr="00831199" w:rsidRDefault="004F7088" w:rsidP="00F57AAF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Total Amount (Pm) </w:t>
            </w:r>
          </w:p>
        </w:tc>
        <w:tc>
          <w:tcPr>
            <w:tcW w:w="882" w:type="pct"/>
            <w:shd w:val="clear" w:color="auto" w:fill="8EAAD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DF88D" w14:textId="77777777" w:rsidR="004F7088" w:rsidRPr="00831199" w:rsidRDefault="004F7088" w:rsidP="00F57AAF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Total Amount (Pa) </w:t>
            </w:r>
          </w:p>
        </w:tc>
      </w:tr>
      <w:tr w:rsidR="004C5FFD" w:rsidRPr="00831199" w14:paraId="44089457" w14:textId="77777777" w:rsidTr="00443E5D">
        <w:trPr>
          <w:trHeight w:val="144"/>
        </w:trPr>
        <w:tc>
          <w:tcPr>
            <w:tcW w:w="5000" w:type="pct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9BCCB2" w14:textId="77777777" w:rsidR="004F7088" w:rsidRPr="00831199" w:rsidRDefault="004F7088" w:rsidP="00F57AAF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NG-CDF Office </w:t>
            </w:r>
          </w:p>
        </w:tc>
      </w:tr>
      <w:tr w:rsidR="004C5FFD" w:rsidRPr="00831199" w14:paraId="79D833D2" w14:textId="77777777" w:rsidTr="00443E5D">
        <w:trPr>
          <w:trHeight w:val="144"/>
        </w:trPr>
        <w:tc>
          <w:tcPr>
            <w:tcW w:w="5000" w:type="pct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2FB8FB" w14:textId="77777777" w:rsidR="004F7088" w:rsidRPr="00831199" w:rsidRDefault="004F7088" w:rsidP="00F57AAF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Committee Expenses </w:t>
            </w:r>
          </w:p>
        </w:tc>
      </w:tr>
      <w:tr w:rsidR="004C5FFD" w:rsidRPr="00831199" w14:paraId="0331520E" w14:textId="77777777" w:rsidTr="00953342">
        <w:trPr>
          <w:trHeight w:val="144"/>
        </w:trPr>
        <w:tc>
          <w:tcPr>
            <w:tcW w:w="1325" w:type="pct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48F9CB" w14:textId="77777777" w:rsidR="00581DD3" w:rsidRPr="00831199" w:rsidRDefault="00581DD3" w:rsidP="00581DD3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Payment of allowances </w:t>
            </w:r>
          </w:p>
          <w:p w14:paraId="68A3E059" w14:textId="77777777" w:rsidR="00581DD3" w:rsidRPr="00831199" w:rsidRDefault="00581DD3" w:rsidP="00581DD3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E29D0E" w14:textId="77777777" w:rsidR="00581DD3" w:rsidRPr="00831199" w:rsidRDefault="00581DD3" w:rsidP="00581DD3">
            <w:pPr>
              <w:spacing w:line="276" w:lineRule="auto"/>
              <w:jc w:val="both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NG-CDFC Members </w:t>
            </w:r>
          </w:p>
        </w:tc>
        <w:tc>
          <w:tcPr>
            <w:tcW w:w="5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B0236A" w14:textId="77777777" w:rsidR="00581DD3" w:rsidRPr="00831199" w:rsidRDefault="00581DD3" w:rsidP="00581DD3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6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4B60C5" w14:textId="77777777" w:rsidR="00581DD3" w:rsidRPr="00831199" w:rsidRDefault="00581DD3" w:rsidP="00581DD3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5000</w:t>
            </w:r>
          </w:p>
        </w:tc>
        <w:tc>
          <w:tcPr>
            <w:tcW w:w="66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CC0F14" w14:textId="77777777" w:rsidR="00581DD3" w:rsidRPr="00831199" w:rsidRDefault="00581DD3" w:rsidP="00581DD3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40,000</w:t>
            </w:r>
          </w:p>
        </w:tc>
        <w:tc>
          <w:tcPr>
            <w:tcW w:w="8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B3DDE" w14:textId="77777777" w:rsidR="00581DD3" w:rsidRPr="00831199" w:rsidRDefault="00581DD3" w:rsidP="00581DD3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960,000</w:t>
            </w:r>
          </w:p>
        </w:tc>
      </w:tr>
      <w:tr w:rsidR="004C5FFD" w:rsidRPr="00831199" w14:paraId="4E558C24" w14:textId="77777777" w:rsidTr="00953342">
        <w:trPr>
          <w:trHeight w:val="144"/>
        </w:trPr>
        <w:tc>
          <w:tcPr>
            <w:tcW w:w="1325" w:type="pct"/>
            <w:vMerge/>
            <w:shd w:val="clear" w:color="auto" w:fill="FFFFFF"/>
          </w:tcPr>
          <w:p w14:paraId="1625A5DA" w14:textId="77777777" w:rsidR="00581DD3" w:rsidRPr="00831199" w:rsidRDefault="00581DD3" w:rsidP="00581DD3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58499B" w14:textId="77777777" w:rsidR="00581DD3" w:rsidRPr="00831199" w:rsidRDefault="00581DD3" w:rsidP="00581DD3">
            <w:pPr>
              <w:spacing w:line="276" w:lineRule="auto"/>
              <w:jc w:val="both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NG-CDFC Chair </w:t>
            </w:r>
          </w:p>
        </w:tc>
        <w:tc>
          <w:tcPr>
            <w:tcW w:w="5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C8CA2" w14:textId="77777777" w:rsidR="00581DD3" w:rsidRPr="00831199" w:rsidRDefault="00581DD3" w:rsidP="00581DD3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C0E14" w14:textId="77777777" w:rsidR="00581DD3" w:rsidRPr="00831199" w:rsidRDefault="00581DD3" w:rsidP="00581DD3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7000</w:t>
            </w:r>
          </w:p>
        </w:tc>
        <w:tc>
          <w:tcPr>
            <w:tcW w:w="66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34C60B" w14:textId="77777777" w:rsidR="00581DD3" w:rsidRPr="00831199" w:rsidRDefault="00581DD3" w:rsidP="00581DD3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7000</w:t>
            </w:r>
          </w:p>
        </w:tc>
        <w:tc>
          <w:tcPr>
            <w:tcW w:w="8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9E775B" w14:textId="77777777" w:rsidR="00581DD3" w:rsidRPr="00831199" w:rsidRDefault="00581DD3" w:rsidP="00581DD3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168,000</w:t>
            </w:r>
          </w:p>
        </w:tc>
      </w:tr>
      <w:tr w:rsidR="004C5FFD" w:rsidRPr="00831199" w14:paraId="47FB81EC" w14:textId="77777777" w:rsidTr="00953342">
        <w:trPr>
          <w:trHeight w:val="144"/>
        </w:trPr>
        <w:tc>
          <w:tcPr>
            <w:tcW w:w="1325" w:type="pct"/>
            <w:vMerge/>
            <w:shd w:val="clear" w:color="auto" w:fill="FFFFFF"/>
          </w:tcPr>
          <w:p w14:paraId="42EE0FC1" w14:textId="77777777" w:rsidR="00234262" w:rsidRPr="00831199" w:rsidRDefault="00234262" w:rsidP="00F57AAF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F2E50" w14:textId="77777777" w:rsidR="00234262" w:rsidRPr="00831199" w:rsidRDefault="00234262" w:rsidP="00F57AAF">
            <w:pPr>
              <w:spacing w:line="276" w:lineRule="auto"/>
              <w:jc w:val="both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NG-CDFC Staff</w:t>
            </w:r>
          </w:p>
        </w:tc>
        <w:tc>
          <w:tcPr>
            <w:tcW w:w="5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08CAE" w14:textId="77777777" w:rsidR="00234262" w:rsidRPr="00831199" w:rsidRDefault="00643692" w:rsidP="00F57AA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21ABFA" w14:textId="77777777" w:rsidR="00234262" w:rsidRPr="00831199" w:rsidRDefault="00643692" w:rsidP="00F57AAF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6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F7B93" w14:textId="77777777" w:rsidR="00234262" w:rsidRPr="00831199" w:rsidRDefault="00643692" w:rsidP="00F57AA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483A8" w14:textId="77777777" w:rsidR="00234262" w:rsidRPr="00831199" w:rsidRDefault="00643692" w:rsidP="00F57AAF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0</w:t>
            </w:r>
          </w:p>
        </w:tc>
      </w:tr>
      <w:tr w:rsidR="004C5FFD" w:rsidRPr="00831199" w14:paraId="029739AA" w14:textId="77777777" w:rsidTr="00953342">
        <w:trPr>
          <w:trHeight w:val="144"/>
        </w:trPr>
        <w:tc>
          <w:tcPr>
            <w:tcW w:w="1325" w:type="pct"/>
            <w:shd w:val="clear" w:color="auto" w:fill="BFBFBF"/>
          </w:tcPr>
          <w:p w14:paraId="16B415ED" w14:textId="77777777" w:rsidR="004F7088" w:rsidRPr="00831199" w:rsidRDefault="004F7088" w:rsidP="00F57AA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Sub-Total</w:t>
            </w:r>
          </w:p>
        </w:tc>
        <w:tc>
          <w:tcPr>
            <w:tcW w:w="935" w:type="pct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9F1C1" w14:textId="77777777" w:rsidR="004F7088" w:rsidRPr="00831199" w:rsidRDefault="004F7088" w:rsidP="00F57AAF">
            <w:pPr>
              <w:spacing w:line="276" w:lineRule="auto"/>
              <w:jc w:val="both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04" w:type="pct"/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7C25A0" w14:textId="77777777" w:rsidR="004F7088" w:rsidRPr="00831199" w:rsidRDefault="004F7088" w:rsidP="00F57AAF">
            <w:pPr>
              <w:spacing w:line="276" w:lineRule="auto"/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BC1A8E" w14:textId="77777777" w:rsidR="004F7088" w:rsidRPr="00831199" w:rsidRDefault="004F7088" w:rsidP="00F57AAF">
            <w:pPr>
              <w:spacing w:line="276" w:lineRule="auto"/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53929A" w14:textId="77777777" w:rsidR="004F7088" w:rsidRPr="00831199" w:rsidRDefault="004F7088" w:rsidP="00F57AAF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2BEFB0" w14:textId="77777777" w:rsidR="004F7088" w:rsidRPr="00831199" w:rsidRDefault="004F7088" w:rsidP="00F57AAF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011FDDA2" w14:textId="77777777" w:rsidTr="00953342">
        <w:trPr>
          <w:trHeight w:val="47"/>
        </w:trPr>
        <w:tc>
          <w:tcPr>
            <w:tcW w:w="1325" w:type="pct"/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8BD2A5" w14:textId="77777777" w:rsidR="004F7088" w:rsidRPr="00831199" w:rsidRDefault="004F7088" w:rsidP="00F57AA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 TOTAL </w:t>
            </w:r>
          </w:p>
        </w:tc>
        <w:tc>
          <w:tcPr>
            <w:tcW w:w="935" w:type="pct"/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1D045F" w14:textId="77777777" w:rsidR="004F7088" w:rsidRPr="00831199" w:rsidRDefault="004F7088" w:rsidP="00F57AAF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04" w:type="pct"/>
            <w:shd w:val="clear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D87CD" w14:textId="77777777" w:rsidR="004F7088" w:rsidRPr="00831199" w:rsidRDefault="004F7088" w:rsidP="00F57AAF">
            <w:pPr>
              <w:spacing w:line="276" w:lineRule="auto"/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8FB4C4" w14:textId="77777777" w:rsidR="004F7088" w:rsidRPr="00831199" w:rsidRDefault="004F7088" w:rsidP="00F57AAF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5" w:type="pct"/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68F42" w14:textId="77777777" w:rsidR="004F7088" w:rsidRPr="00831199" w:rsidRDefault="004F7088" w:rsidP="00F57AAF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829876" w14:textId="77777777" w:rsidR="004F7088" w:rsidRPr="00831199" w:rsidRDefault="007A177B" w:rsidP="00F57AAF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1,128</w:t>
            </w:r>
            <w:r w:rsidR="00643692"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,000</w:t>
            </w:r>
          </w:p>
        </w:tc>
      </w:tr>
    </w:tbl>
    <w:p w14:paraId="3E863F82" w14:textId="77777777" w:rsidR="00605D88" w:rsidRPr="00831199" w:rsidRDefault="00605D88" w:rsidP="00F57AAF">
      <w:pPr>
        <w:rPr>
          <w:rFonts w:ascii="Maiandra GD" w:hAnsi="Maiandra GD"/>
          <w:b/>
          <w:iCs/>
          <w:color w:val="000000" w:themeColor="text1"/>
          <w:sz w:val="22"/>
          <w:szCs w:val="22"/>
        </w:rPr>
      </w:pPr>
    </w:p>
    <w:p w14:paraId="3F3F25C9" w14:textId="77777777" w:rsidR="00605D88" w:rsidRPr="00831199" w:rsidRDefault="00605D88" w:rsidP="00F57AAF">
      <w:pPr>
        <w:rPr>
          <w:rFonts w:ascii="Maiandra GD" w:hAnsi="Maiandra GD"/>
          <w:b/>
          <w:iCs/>
          <w:color w:val="000000" w:themeColor="text1"/>
          <w:sz w:val="22"/>
          <w:szCs w:val="22"/>
        </w:rPr>
      </w:pPr>
    </w:p>
    <w:p w14:paraId="749960DD" w14:textId="77777777" w:rsidR="00443E5D" w:rsidRPr="00831199" w:rsidRDefault="00443E5D" w:rsidP="00F57AAF">
      <w:pPr>
        <w:rPr>
          <w:rFonts w:ascii="Maiandra GD" w:hAnsi="Maiandra GD"/>
          <w:b/>
          <w:iCs/>
          <w:color w:val="000000" w:themeColor="text1"/>
          <w:sz w:val="22"/>
          <w:szCs w:val="22"/>
        </w:rPr>
      </w:pPr>
      <w:r w:rsidRPr="00831199">
        <w:rPr>
          <w:rFonts w:ascii="Maiandra GD" w:hAnsi="Maiandra GD"/>
          <w:b/>
          <w:iCs/>
          <w:color w:val="000000" w:themeColor="text1"/>
          <w:sz w:val="22"/>
          <w:szCs w:val="22"/>
        </w:rPr>
        <w:t>Budget for Monitoring a</w:t>
      </w:r>
      <w:r w:rsidR="00605D88" w:rsidRPr="00831199">
        <w:rPr>
          <w:rFonts w:ascii="Maiandra GD" w:hAnsi="Maiandra GD"/>
          <w:b/>
          <w:iCs/>
          <w:color w:val="000000" w:themeColor="text1"/>
          <w:sz w:val="22"/>
          <w:szCs w:val="22"/>
        </w:rPr>
        <w:t xml:space="preserve">nd Evaluation/Capacity Building </w:t>
      </w:r>
    </w:p>
    <w:p w14:paraId="3B25FE1D" w14:textId="77777777" w:rsidR="004E6FEE" w:rsidRPr="00831199" w:rsidRDefault="004E6FEE" w:rsidP="00F57AAF">
      <w:pPr>
        <w:rPr>
          <w:rFonts w:ascii="Maiandra GD" w:hAnsi="Maiandra GD"/>
          <w:b/>
          <w:iCs/>
          <w:color w:val="000000" w:themeColor="text1"/>
          <w:sz w:val="22"/>
          <w:szCs w:val="22"/>
        </w:rPr>
      </w:pPr>
    </w:p>
    <w:tbl>
      <w:tblPr>
        <w:tblW w:w="51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1893"/>
        <w:gridCol w:w="1020"/>
        <w:gridCol w:w="1395"/>
        <w:gridCol w:w="1346"/>
        <w:gridCol w:w="1786"/>
      </w:tblGrid>
      <w:tr w:rsidR="004C5FFD" w:rsidRPr="00831199" w14:paraId="333E108F" w14:textId="77777777" w:rsidTr="00173DC8">
        <w:trPr>
          <w:trHeight w:val="144"/>
          <w:tblHeader/>
        </w:trPr>
        <w:tc>
          <w:tcPr>
            <w:tcW w:w="1325" w:type="pct"/>
            <w:shd w:val="clear" w:color="auto" w:fill="8EAAD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273E1" w14:textId="77777777" w:rsidR="00234262" w:rsidRPr="00831199" w:rsidRDefault="00234262" w:rsidP="00173DC8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Item </w:t>
            </w:r>
          </w:p>
        </w:tc>
        <w:tc>
          <w:tcPr>
            <w:tcW w:w="935" w:type="pct"/>
            <w:shd w:val="clear" w:color="auto" w:fill="8EAAD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74544E" w14:textId="77777777" w:rsidR="00234262" w:rsidRPr="00831199" w:rsidRDefault="00234262" w:rsidP="00173DC8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 Description </w:t>
            </w:r>
          </w:p>
        </w:tc>
        <w:tc>
          <w:tcPr>
            <w:tcW w:w="504" w:type="pct"/>
            <w:shd w:val="clear" w:color="auto" w:fill="8EAADB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D31ED0" w14:textId="77777777" w:rsidR="00234262" w:rsidRPr="00831199" w:rsidRDefault="00234262" w:rsidP="00173DC8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 Number  </w:t>
            </w:r>
          </w:p>
        </w:tc>
        <w:tc>
          <w:tcPr>
            <w:tcW w:w="689" w:type="pct"/>
            <w:shd w:val="clear" w:color="auto" w:fill="8EAADB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51C962" w14:textId="77777777" w:rsidR="00234262" w:rsidRPr="00831199" w:rsidRDefault="00234262" w:rsidP="00173DC8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 Rate (Kshs.) </w:t>
            </w:r>
          </w:p>
        </w:tc>
        <w:tc>
          <w:tcPr>
            <w:tcW w:w="665" w:type="pct"/>
            <w:shd w:val="clear" w:color="auto" w:fill="8EAAD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A79ACD" w14:textId="77777777" w:rsidR="00234262" w:rsidRPr="00831199" w:rsidRDefault="00234262" w:rsidP="00173DC8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Total Amount (Pm) </w:t>
            </w:r>
          </w:p>
        </w:tc>
        <w:tc>
          <w:tcPr>
            <w:tcW w:w="882" w:type="pct"/>
            <w:shd w:val="clear" w:color="auto" w:fill="8EAAD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AA162" w14:textId="77777777" w:rsidR="00234262" w:rsidRPr="00831199" w:rsidRDefault="00234262" w:rsidP="00173DC8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Total Amount (Pa) </w:t>
            </w:r>
          </w:p>
        </w:tc>
      </w:tr>
      <w:tr w:rsidR="004C5FFD" w:rsidRPr="00831199" w14:paraId="06B9DFD7" w14:textId="77777777" w:rsidTr="00173DC8">
        <w:trPr>
          <w:trHeight w:val="144"/>
        </w:trPr>
        <w:tc>
          <w:tcPr>
            <w:tcW w:w="5000" w:type="pct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0DFD43" w14:textId="77777777" w:rsidR="00234262" w:rsidRPr="00831199" w:rsidRDefault="00234262" w:rsidP="00173DC8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NG-CDF Office </w:t>
            </w:r>
          </w:p>
        </w:tc>
      </w:tr>
      <w:tr w:rsidR="004C5FFD" w:rsidRPr="00831199" w14:paraId="08009AC5" w14:textId="77777777" w:rsidTr="00173DC8">
        <w:trPr>
          <w:trHeight w:val="144"/>
        </w:trPr>
        <w:tc>
          <w:tcPr>
            <w:tcW w:w="5000" w:type="pct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CCEF2F" w14:textId="77777777" w:rsidR="00234262" w:rsidRPr="00831199" w:rsidRDefault="00234262" w:rsidP="00173DC8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Committee Expenses </w:t>
            </w:r>
          </w:p>
        </w:tc>
      </w:tr>
      <w:tr w:rsidR="004C5FFD" w:rsidRPr="00831199" w14:paraId="52DCAF3B" w14:textId="77777777" w:rsidTr="00173DC8">
        <w:trPr>
          <w:trHeight w:val="144"/>
        </w:trPr>
        <w:tc>
          <w:tcPr>
            <w:tcW w:w="1325" w:type="pct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E2FFD" w14:textId="77777777" w:rsidR="00234262" w:rsidRPr="00831199" w:rsidRDefault="00234262" w:rsidP="00173DC8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Payment of allowances </w:t>
            </w:r>
          </w:p>
          <w:p w14:paraId="5EC3CE22" w14:textId="77777777" w:rsidR="00234262" w:rsidRPr="00831199" w:rsidRDefault="00234262" w:rsidP="00173DC8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C7C44C" w14:textId="77777777" w:rsidR="00234262" w:rsidRPr="00831199" w:rsidRDefault="00234262" w:rsidP="00173DC8">
            <w:pPr>
              <w:spacing w:line="276" w:lineRule="auto"/>
              <w:jc w:val="both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NG-CDFC Members </w:t>
            </w:r>
          </w:p>
        </w:tc>
        <w:tc>
          <w:tcPr>
            <w:tcW w:w="5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25833" w14:textId="77777777" w:rsidR="00234262" w:rsidRPr="00831199" w:rsidRDefault="00234262" w:rsidP="00173DC8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6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BE6608" w14:textId="77777777" w:rsidR="00234262" w:rsidRPr="00831199" w:rsidRDefault="00CF78D7" w:rsidP="00CF78D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7000</w:t>
            </w:r>
          </w:p>
        </w:tc>
        <w:tc>
          <w:tcPr>
            <w:tcW w:w="66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5D2204" w14:textId="77777777" w:rsidR="00234262" w:rsidRPr="00831199" w:rsidRDefault="00CF78D7" w:rsidP="00173DC8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56000</w:t>
            </w:r>
          </w:p>
        </w:tc>
        <w:tc>
          <w:tcPr>
            <w:tcW w:w="8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EEB684" w14:textId="77777777" w:rsidR="00234262" w:rsidRPr="00831199" w:rsidRDefault="00CF78D7" w:rsidP="00173DC8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672,000</w:t>
            </w:r>
          </w:p>
        </w:tc>
      </w:tr>
      <w:tr w:rsidR="004C5FFD" w:rsidRPr="00831199" w14:paraId="6133460D" w14:textId="77777777" w:rsidTr="00173DC8">
        <w:trPr>
          <w:trHeight w:val="144"/>
        </w:trPr>
        <w:tc>
          <w:tcPr>
            <w:tcW w:w="1325" w:type="pct"/>
            <w:vMerge/>
            <w:shd w:val="clear" w:color="auto" w:fill="FFFFFF"/>
          </w:tcPr>
          <w:p w14:paraId="773B5CFF" w14:textId="77777777" w:rsidR="00CF78D7" w:rsidRPr="00831199" w:rsidRDefault="00CF78D7" w:rsidP="00CF78D7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6B986D" w14:textId="77777777" w:rsidR="00CF78D7" w:rsidRPr="00831199" w:rsidRDefault="00CF78D7" w:rsidP="00CF78D7">
            <w:pPr>
              <w:spacing w:line="276" w:lineRule="auto"/>
              <w:jc w:val="both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NG-CDFC Chair </w:t>
            </w:r>
          </w:p>
        </w:tc>
        <w:tc>
          <w:tcPr>
            <w:tcW w:w="5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C355C1" w14:textId="77777777" w:rsidR="00CF78D7" w:rsidRPr="00831199" w:rsidRDefault="00CF78D7" w:rsidP="00CF78D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BDA3E1" w14:textId="77777777" w:rsidR="00CF78D7" w:rsidRPr="00831199" w:rsidRDefault="00CF78D7" w:rsidP="00CF78D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8000</w:t>
            </w:r>
          </w:p>
        </w:tc>
        <w:tc>
          <w:tcPr>
            <w:tcW w:w="66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4D59E" w14:textId="77777777" w:rsidR="00CF78D7" w:rsidRPr="00831199" w:rsidRDefault="00CF78D7" w:rsidP="00CF78D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8000</w:t>
            </w:r>
          </w:p>
        </w:tc>
        <w:tc>
          <w:tcPr>
            <w:tcW w:w="8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3D0EF" w14:textId="77777777" w:rsidR="00CF78D7" w:rsidRPr="00831199" w:rsidRDefault="00CF78D7" w:rsidP="00CF78D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96,000</w:t>
            </w:r>
          </w:p>
        </w:tc>
      </w:tr>
      <w:tr w:rsidR="004C5FFD" w:rsidRPr="00831199" w14:paraId="428D1FBD" w14:textId="77777777" w:rsidTr="00173DC8">
        <w:trPr>
          <w:trHeight w:val="144"/>
        </w:trPr>
        <w:tc>
          <w:tcPr>
            <w:tcW w:w="1325" w:type="pct"/>
            <w:vMerge/>
            <w:shd w:val="clear" w:color="auto" w:fill="FFFFFF"/>
          </w:tcPr>
          <w:p w14:paraId="071349C7" w14:textId="77777777" w:rsidR="00234262" w:rsidRPr="00831199" w:rsidRDefault="00234262" w:rsidP="00173DC8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01FDBC" w14:textId="77777777" w:rsidR="00234262" w:rsidRPr="00831199" w:rsidRDefault="00234262" w:rsidP="00173DC8">
            <w:pPr>
              <w:spacing w:line="276" w:lineRule="auto"/>
              <w:jc w:val="both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Other National Government Officers</w:t>
            </w:r>
          </w:p>
        </w:tc>
        <w:tc>
          <w:tcPr>
            <w:tcW w:w="5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6FCFBF" w14:textId="77777777" w:rsidR="00234262" w:rsidRPr="00831199" w:rsidRDefault="00F36F19" w:rsidP="00173DC8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17994" w14:textId="77777777" w:rsidR="00234262" w:rsidRPr="00831199" w:rsidRDefault="00CF78D7" w:rsidP="00173DC8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7000</w:t>
            </w:r>
          </w:p>
        </w:tc>
        <w:tc>
          <w:tcPr>
            <w:tcW w:w="66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1D62A" w14:textId="77777777" w:rsidR="00234262" w:rsidRPr="00831199" w:rsidRDefault="00CF78D7" w:rsidP="00173DC8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7000</w:t>
            </w:r>
          </w:p>
        </w:tc>
        <w:tc>
          <w:tcPr>
            <w:tcW w:w="8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21FA53" w14:textId="77777777" w:rsidR="00234262" w:rsidRPr="00831199" w:rsidRDefault="00CF78D7" w:rsidP="00173DC8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84,000</w:t>
            </w:r>
          </w:p>
        </w:tc>
      </w:tr>
      <w:tr w:rsidR="004C5FFD" w:rsidRPr="00831199" w14:paraId="3341C9DC" w14:textId="77777777" w:rsidTr="003E38D5">
        <w:trPr>
          <w:trHeight w:val="144"/>
        </w:trPr>
        <w:tc>
          <w:tcPr>
            <w:tcW w:w="1325" w:type="pct"/>
            <w:vMerge/>
            <w:shd w:val="clear" w:color="auto" w:fill="FFFFFF"/>
          </w:tcPr>
          <w:p w14:paraId="3B076A7B" w14:textId="77777777" w:rsidR="00CF78D7" w:rsidRPr="00831199" w:rsidRDefault="00CF78D7" w:rsidP="00CF78D7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8CBBD7" w14:textId="77777777" w:rsidR="00CF78D7" w:rsidRPr="00831199" w:rsidRDefault="00CF78D7" w:rsidP="00CF78D7">
            <w:pPr>
              <w:spacing w:line="276" w:lineRule="auto"/>
              <w:jc w:val="both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NG-CDFC Staff</w:t>
            </w:r>
          </w:p>
        </w:tc>
        <w:tc>
          <w:tcPr>
            <w:tcW w:w="5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0EE1B4" w14:textId="77777777" w:rsidR="00CF78D7" w:rsidRPr="00831199" w:rsidRDefault="00CF78D7" w:rsidP="00CF78D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56B84" w14:textId="77777777" w:rsidR="00CF78D7" w:rsidRPr="00831199" w:rsidRDefault="00CF78D7" w:rsidP="00CF78D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Footlight MT Light" w:hAnsi="Footlight MT Light" w:cs="Calibri"/>
                <w:color w:val="000000" w:themeColor="text1"/>
                <w:sz w:val="22"/>
                <w:szCs w:val="22"/>
              </w:rPr>
              <w:t xml:space="preserve">     6,250.00 </w:t>
            </w:r>
          </w:p>
        </w:tc>
        <w:tc>
          <w:tcPr>
            <w:tcW w:w="66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2A787A" w14:textId="77777777" w:rsidR="00CF78D7" w:rsidRPr="00831199" w:rsidRDefault="00CF78D7" w:rsidP="00CF78D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6250</w:t>
            </w:r>
          </w:p>
        </w:tc>
        <w:tc>
          <w:tcPr>
            <w:tcW w:w="8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5CB969" w14:textId="77777777" w:rsidR="00CF78D7" w:rsidRPr="00831199" w:rsidRDefault="00CF78D7" w:rsidP="00CF78D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75,000</w:t>
            </w:r>
          </w:p>
        </w:tc>
      </w:tr>
      <w:tr w:rsidR="004C5FFD" w:rsidRPr="00831199" w14:paraId="5D5024F8" w14:textId="77777777" w:rsidTr="003E38D5">
        <w:trPr>
          <w:trHeight w:val="144"/>
        </w:trPr>
        <w:tc>
          <w:tcPr>
            <w:tcW w:w="1325" w:type="pct"/>
            <w:shd w:val="clear" w:color="auto" w:fill="FFFFFF"/>
          </w:tcPr>
          <w:p w14:paraId="7DE9D928" w14:textId="77777777" w:rsidR="00CF78D7" w:rsidRPr="00831199" w:rsidRDefault="00CF78D7" w:rsidP="00CF78D7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3CC460" w14:textId="77777777" w:rsidR="00CF78D7" w:rsidRPr="00831199" w:rsidRDefault="00CF78D7" w:rsidP="00CF78D7">
            <w:pPr>
              <w:spacing w:line="276" w:lineRule="auto"/>
              <w:jc w:val="both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Drive</w:t>
            </w:r>
          </w:p>
        </w:tc>
        <w:tc>
          <w:tcPr>
            <w:tcW w:w="5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465FA2" w14:textId="77777777" w:rsidR="00CF78D7" w:rsidRPr="00831199" w:rsidRDefault="00CF78D7" w:rsidP="00CF78D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F8BA4" w14:textId="77777777" w:rsidR="00CF78D7" w:rsidRPr="00831199" w:rsidRDefault="00CF78D7" w:rsidP="00CF78D7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Footlight MT Light" w:hAnsi="Footlight MT Light" w:cs="Calibri"/>
                <w:color w:val="000000" w:themeColor="text1"/>
                <w:sz w:val="22"/>
                <w:szCs w:val="22"/>
              </w:rPr>
              <w:t xml:space="preserve">     6,000.00 </w:t>
            </w:r>
          </w:p>
        </w:tc>
        <w:tc>
          <w:tcPr>
            <w:tcW w:w="66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2CD87D" w14:textId="77777777" w:rsidR="00CF78D7" w:rsidRPr="00831199" w:rsidRDefault="00CF78D7" w:rsidP="00CF78D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6000</w:t>
            </w:r>
          </w:p>
        </w:tc>
        <w:tc>
          <w:tcPr>
            <w:tcW w:w="8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79F8F2" w14:textId="77777777" w:rsidR="00CF78D7" w:rsidRPr="00831199" w:rsidRDefault="00CF78D7" w:rsidP="00CF78D7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72,000</w:t>
            </w:r>
          </w:p>
        </w:tc>
      </w:tr>
      <w:tr w:rsidR="004C5FFD" w:rsidRPr="00831199" w14:paraId="5DE99634" w14:textId="77777777" w:rsidTr="00173DC8">
        <w:trPr>
          <w:trHeight w:val="144"/>
        </w:trPr>
        <w:tc>
          <w:tcPr>
            <w:tcW w:w="1325" w:type="pct"/>
            <w:shd w:val="clear" w:color="auto" w:fill="BFBFBF"/>
          </w:tcPr>
          <w:p w14:paraId="66A71BC1" w14:textId="77777777" w:rsidR="00CF78D7" w:rsidRPr="00831199" w:rsidRDefault="00CF78D7" w:rsidP="00CF78D7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Sub-Total</w:t>
            </w:r>
          </w:p>
        </w:tc>
        <w:tc>
          <w:tcPr>
            <w:tcW w:w="935" w:type="pct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E096E7" w14:textId="77777777" w:rsidR="00CF78D7" w:rsidRPr="00831199" w:rsidRDefault="00CF78D7" w:rsidP="00CF78D7">
            <w:pPr>
              <w:spacing w:line="276" w:lineRule="auto"/>
              <w:jc w:val="both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04" w:type="pct"/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9E2F3" w14:textId="77777777" w:rsidR="00CF78D7" w:rsidRPr="00831199" w:rsidRDefault="00CF78D7" w:rsidP="00CF78D7">
            <w:pPr>
              <w:spacing w:line="276" w:lineRule="auto"/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54659B" w14:textId="77777777" w:rsidR="00CF78D7" w:rsidRPr="00831199" w:rsidRDefault="00CF78D7" w:rsidP="00CF78D7">
            <w:pPr>
              <w:spacing w:line="276" w:lineRule="auto"/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CAE9A3" w14:textId="77777777" w:rsidR="00CF78D7" w:rsidRPr="00831199" w:rsidRDefault="00CF78D7" w:rsidP="00CF78D7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1F5A4" w14:textId="77777777" w:rsidR="00CF78D7" w:rsidRPr="00831199" w:rsidRDefault="00CF78D7" w:rsidP="00CF78D7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C5FFD" w:rsidRPr="00831199" w14:paraId="17566FAA" w14:textId="77777777" w:rsidTr="00173DC8">
        <w:trPr>
          <w:trHeight w:val="47"/>
        </w:trPr>
        <w:tc>
          <w:tcPr>
            <w:tcW w:w="1325" w:type="pct"/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342C05" w14:textId="77777777" w:rsidR="00CF78D7" w:rsidRPr="00831199" w:rsidRDefault="00CF78D7" w:rsidP="00CF78D7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 TOTAL </w:t>
            </w:r>
          </w:p>
        </w:tc>
        <w:tc>
          <w:tcPr>
            <w:tcW w:w="935" w:type="pct"/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89A192" w14:textId="77777777" w:rsidR="00CF78D7" w:rsidRPr="00831199" w:rsidRDefault="00CF78D7" w:rsidP="00CF78D7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04" w:type="pct"/>
            <w:shd w:val="clear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82B24" w14:textId="77777777" w:rsidR="00CF78D7" w:rsidRPr="00831199" w:rsidRDefault="00CF78D7" w:rsidP="00CF78D7">
            <w:pPr>
              <w:spacing w:line="276" w:lineRule="auto"/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6BDA66" w14:textId="77777777" w:rsidR="00CF78D7" w:rsidRPr="00831199" w:rsidRDefault="00CF78D7" w:rsidP="00CF78D7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5" w:type="pct"/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A6381F" w14:textId="77777777" w:rsidR="00CF78D7" w:rsidRPr="00831199" w:rsidRDefault="00CF78D7" w:rsidP="00CF78D7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C3D885" w14:textId="77777777" w:rsidR="00CF78D7" w:rsidRPr="00831199" w:rsidRDefault="00CF78D7" w:rsidP="00CF78D7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999,000</w:t>
            </w:r>
          </w:p>
        </w:tc>
      </w:tr>
    </w:tbl>
    <w:p w14:paraId="6A067E48" w14:textId="77777777" w:rsidR="008578C3" w:rsidRPr="00831199" w:rsidRDefault="008578C3" w:rsidP="00F57AAF">
      <w:pPr>
        <w:rPr>
          <w:rFonts w:ascii="Maiandra GD" w:hAnsi="Maiandra GD"/>
          <w:color w:val="000000" w:themeColor="text1"/>
          <w:sz w:val="22"/>
          <w:szCs w:val="22"/>
        </w:rPr>
      </w:pPr>
    </w:p>
    <w:p w14:paraId="162792D6" w14:textId="77777777" w:rsidR="00164E8E" w:rsidRPr="00831199" w:rsidRDefault="00164E8E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2D0C1987" w14:textId="77777777" w:rsidR="00EF3D7D" w:rsidRPr="00831199" w:rsidRDefault="00EF3D7D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443C1354" w14:textId="77777777" w:rsidR="00EF3D7D" w:rsidRPr="00831199" w:rsidRDefault="00EF3D7D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4FBE5BB3" w14:textId="77777777" w:rsidR="00EF3D7D" w:rsidRPr="00831199" w:rsidRDefault="00EF3D7D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tbl>
      <w:tblPr>
        <w:tblW w:w="51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1893"/>
        <w:gridCol w:w="1020"/>
        <w:gridCol w:w="1395"/>
        <w:gridCol w:w="1346"/>
        <w:gridCol w:w="1786"/>
      </w:tblGrid>
      <w:tr w:rsidR="004C5FFD" w:rsidRPr="00831199" w14:paraId="77C0B369" w14:textId="77777777" w:rsidTr="003E38D5">
        <w:trPr>
          <w:trHeight w:val="144"/>
          <w:tblHeader/>
        </w:trPr>
        <w:tc>
          <w:tcPr>
            <w:tcW w:w="1325" w:type="pct"/>
            <w:shd w:val="clear" w:color="auto" w:fill="8EAAD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38C6D4" w14:textId="77777777" w:rsidR="00D37310" w:rsidRPr="00831199" w:rsidRDefault="00D37310" w:rsidP="003E38D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Item </w:t>
            </w:r>
          </w:p>
        </w:tc>
        <w:tc>
          <w:tcPr>
            <w:tcW w:w="935" w:type="pct"/>
            <w:shd w:val="clear" w:color="auto" w:fill="8EAAD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307780" w14:textId="77777777" w:rsidR="00D37310" w:rsidRPr="00831199" w:rsidRDefault="00D37310" w:rsidP="003E38D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 Description </w:t>
            </w:r>
          </w:p>
        </w:tc>
        <w:tc>
          <w:tcPr>
            <w:tcW w:w="504" w:type="pct"/>
            <w:shd w:val="clear" w:color="auto" w:fill="8EAADB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654416" w14:textId="77777777" w:rsidR="00D37310" w:rsidRPr="00831199" w:rsidRDefault="00D37310" w:rsidP="003E38D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 Number  </w:t>
            </w:r>
          </w:p>
        </w:tc>
        <w:tc>
          <w:tcPr>
            <w:tcW w:w="689" w:type="pct"/>
            <w:shd w:val="clear" w:color="auto" w:fill="8EAADB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F0FC" w14:textId="77777777" w:rsidR="00D37310" w:rsidRPr="00831199" w:rsidRDefault="00D37310" w:rsidP="003E38D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 Rate (Kshs.) </w:t>
            </w:r>
          </w:p>
        </w:tc>
        <w:tc>
          <w:tcPr>
            <w:tcW w:w="665" w:type="pct"/>
            <w:shd w:val="clear" w:color="auto" w:fill="8EAAD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B6CA17" w14:textId="77777777" w:rsidR="00D37310" w:rsidRPr="00831199" w:rsidRDefault="00D37310" w:rsidP="003E38D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Total Amount (Pm) </w:t>
            </w:r>
          </w:p>
        </w:tc>
        <w:tc>
          <w:tcPr>
            <w:tcW w:w="882" w:type="pct"/>
            <w:shd w:val="clear" w:color="auto" w:fill="8EAAD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73A654" w14:textId="77777777" w:rsidR="00D37310" w:rsidRPr="00831199" w:rsidRDefault="00D37310" w:rsidP="003E38D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Total Amount (Pa) </w:t>
            </w:r>
          </w:p>
        </w:tc>
      </w:tr>
      <w:tr w:rsidR="004C5FFD" w:rsidRPr="00831199" w14:paraId="116FCD4A" w14:textId="77777777" w:rsidTr="003E38D5">
        <w:trPr>
          <w:trHeight w:val="144"/>
        </w:trPr>
        <w:tc>
          <w:tcPr>
            <w:tcW w:w="5000" w:type="pct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AFCD9D" w14:textId="77777777" w:rsidR="00D37310" w:rsidRPr="00831199" w:rsidRDefault="00D37310" w:rsidP="003E38D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NG-CDF Office </w:t>
            </w:r>
          </w:p>
        </w:tc>
      </w:tr>
      <w:tr w:rsidR="004C5FFD" w:rsidRPr="00831199" w14:paraId="2A6B801E" w14:textId="77777777" w:rsidTr="003E38D5">
        <w:trPr>
          <w:trHeight w:val="144"/>
        </w:trPr>
        <w:tc>
          <w:tcPr>
            <w:tcW w:w="5000" w:type="pct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34DC7" w14:textId="77777777" w:rsidR="00D37310" w:rsidRPr="00831199" w:rsidRDefault="00D37310" w:rsidP="003E38D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Travelling Allowance.</w:t>
            </w:r>
          </w:p>
        </w:tc>
      </w:tr>
      <w:tr w:rsidR="004C5FFD" w:rsidRPr="00831199" w14:paraId="3B072196" w14:textId="77777777" w:rsidTr="003E38D5">
        <w:trPr>
          <w:trHeight w:val="144"/>
        </w:trPr>
        <w:tc>
          <w:tcPr>
            <w:tcW w:w="1325" w:type="pct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1EDAE8" w14:textId="77777777" w:rsidR="00D37310" w:rsidRPr="00831199" w:rsidRDefault="00D37310" w:rsidP="003E38D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lastRenderedPageBreak/>
              <w:t xml:space="preserve">Payment of allowances </w:t>
            </w:r>
          </w:p>
          <w:p w14:paraId="2FC0F895" w14:textId="77777777" w:rsidR="00D37310" w:rsidRPr="00831199" w:rsidRDefault="00D37310" w:rsidP="003E38D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0D412D" w14:textId="77777777" w:rsidR="00D37310" w:rsidRPr="00831199" w:rsidRDefault="00D37310" w:rsidP="003E38D5">
            <w:pPr>
              <w:spacing w:line="276" w:lineRule="auto"/>
              <w:jc w:val="both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NG-CDFC Members </w:t>
            </w:r>
          </w:p>
        </w:tc>
        <w:tc>
          <w:tcPr>
            <w:tcW w:w="5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8A150B" w14:textId="77777777" w:rsidR="00D37310" w:rsidRPr="00831199" w:rsidRDefault="00D37310" w:rsidP="003E38D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561B97" w14:textId="77777777" w:rsidR="00D37310" w:rsidRPr="00831199" w:rsidRDefault="00D37310" w:rsidP="003E38D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4000</w:t>
            </w:r>
          </w:p>
        </w:tc>
        <w:tc>
          <w:tcPr>
            <w:tcW w:w="66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6D4C78" w14:textId="77777777" w:rsidR="00D37310" w:rsidRPr="00831199" w:rsidRDefault="00D37310" w:rsidP="003E38D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28,000</w:t>
            </w:r>
          </w:p>
        </w:tc>
        <w:tc>
          <w:tcPr>
            <w:tcW w:w="8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1B5E8D" w14:textId="77777777" w:rsidR="00D37310" w:rsidRPr="00831199" w:rsidRDefault="00D37310" w:rsidP="003E38D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112,000</w:t>
            </w:r>
          </w:p>
        </w:tc>
      </w:tr>
      <w:tr w:rsidR="004C5FFD" w:rsidRPr="00831199" w14:paraId="0D73DE63" w14:textId="77777777" w:rsidTr="003E38D5">
        <w:trPr>
          <w:trHeight w:val="144"/>
        </w:trPr>
        <w:tc>
          <w:tcPr>
            <w:tcW w:w="1325" w:type="pct"/>
            <w:vMerge/>
            <w:shd w:val="clear" w:color="auto" w:fill="FFFFFF"/>
          </w:tcPr>
          <w:p w14:paraId="1BA05395" w14:textId="77777777" w:rsidR="00D37310" w:rsidRPr="00831199" w:rsidRDefault="00D37310" w:rsidP="003E38D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B337AB" w14:textId="77777777" w:rsidR="00D37310" w:rsidRPr="00831199" w:rsidRDefault="00D37310" w:rsidP="003E38D5">
            <w:pPr>
              <w:spacing w:line="276" w:lineRule="auto"/>
              <w:jc w:val="both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 xml:space="preserve">NG-CDFC Chair </w:t>
            </w:r>
          </w:p>
        </w:tc>
        <w:tc>
          <w:tcPr>
            <w:tcW w:w="5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B9255" w14:textId="77777777" w:rsidR="00D37310" w:rsidRPr="00831199" w:rsidRDefault="00D37310" w:rsidP="003E38D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D9A06C" w14:textId="77777777" w:rsidR="00D37310" w:rsidRPr="00831199" w:rsidRDefault="00D37310" w:rsidP="00D37310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4500</w:t>
            </w:r>
          </w:p>
        </w:tc>
        <w:tc>
          <w:tcPr>
            <w:tcW w:w="66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C0508" w14:textId="77777777" w:rsidR="00D37310" w:rsidRPr="00831199" w:rsidRDefault="00D37310" w:rsidP="003E38D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4500</w:t>
            </w:r>
          </w:p>
        </w:tc>
        <w:tc>
          <w:tcPr>
            <w:tcW w:w="8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89EDC7" w14:textId="77777777" w:rsidR="00D37310" w:rsidRPr="00831199" w:rsidRDefault="00D37310" w:rsidP="003E38D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18,000</w:t>
            </w:r>
          </w:p>
        </w:tc>
      </w:tr>
      <w:tr w:rsidR="004C5FFD" w:rsidRPr="00831199" w14:paraId="00E77A49" w14:textId="77777777" w:rsidTr="003E38D5">
        <w:trPr>
          <w:trHeight w:val="144"/>
        </w:trPr>
        <w:tc>
          <w:tcPr>
            <w:tcW w:w="1325" w:type="pct"/>
            <w:vMerge/>
            <w:shd w:val="clear" w:color="auto" w:fill="FFFFFF"/>
          </w:tcPr>
          <w:p w14:paraId="31272F71" w14:textId="77777777" w:rsidR="00D37310" w:rsidRPr="00831199" w:rsidRDefault="00D37310" w:rsidP="003E38D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53D3B9" w14:textId="77777777" w:rsidR="00D37310" w:rsidRPr="00831199" w:rsidRDefault="00D37310" w:rsidP="003E38D5">
            <w:pPr>
              <w:spacing w:line="276" w:lineRule="auto"/>
              <w:jc w:val="both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Other National Government Officers</w:t>
            </w:r>
          </w:p>
        </w:tc>
        <w:tc>
          <w:tcPr>
            <w:tcW w:w="5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EE3998" w14:textId="77777777" w:rsidR="00D37310" w:rsidRPr="00831199" w:rsidRDefault="00D37310" w:rsidP="003E38D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2470CE" w14:textId="77777777" w:rsidR="00D37310" w:rsidRPr="00831199" w:rsidRDefault="00D37310" w:rsidP="003E38D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4000</w:t>
            </w:r>
          </w:p>
        </w:tc>
        <w:tc>
          <w:tcPr>
            <w:tcW w:w="66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880F4" w14:textId="77777777" w:rsidR="00D37310" w:rsidRPr="00831199" w:rsidRDefault="00D37310" w:rsidP="003E38D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4000</w:t>
            </w:r>
          </w:p>
        </w:tc>
        <w:tc>
          <w:tcPr>
            <w:tcW w:w="8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47DC9F" w14:textId="77777777" w:rsidR="00D37310" w:rsidRPr="00831199" w:rsidRDefault="00D37310" w:rsidP="003E38D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16,000</w:t>
            </w:r>
          </w:p>
        </w:tc>
      </w:tr>
      <w:tr w:rsidR="004C5FFD" w:rsidRPr="00831199" w14:paraId="42DEAAA3" w14:textId="77777777" w:rsidTr="003E38D5">
        <w:trPr>
          <w:trHeight w:val="144"/>
        </w:trPr>
        <w:tc>
          <w:tcPr>
            <w:tcW w:w="1325" w:type="pct"/>
            <w:vMerge/>
            <w:shd w:val="clear" w:color="auto" w:fill="FFFFFF"/>
          </w:tcPr>
          <w:p w14:paraId="4B4AF0AD" w14:textId="77777777" w:rsidR="00D37310" w:rsidRPr="00831199" w:rsidRDefault="00D37310" w:rsidP="003E38D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FFF27F" w14:textId="77777777" w:rsidR="00D37310" w:rsidRPr="00831199" w:rsidRDefault="00D37310" w:rsidP="003E38D5">
            <w:pPr>
              <w:spacing w:line="276" w:lineRule="auto"/>
              <w:jc w:val="both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NG-CDFC Staff</w:t>
            </w:r>
          </w:p>
        </w:tc>
        <w:tc>
          <w:tcPr>
            <w:tcW w:w="5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06A251" w14:textId="77777777" w:rsidR="00D37310" w:rsidRPr="00831199" w:rsidRDefault="00D37310" w:rsidP="003E38D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DCF66" w14:textId="77777777" w:rsidR="00D37310" w:rsidRPr="00831199" w:rsidRDefault="00D37310" w:rsidP="003E38D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3000</w:t>
            </w:r>
          </w:p>
        </w:tc>
        <w:tc>
          <w:tcPr>
            <w:tcW w:w="66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A4AF3" w14:textId="77777777" w:rsidR="00D37310" w:rsidRPr="00831199" w:rsidRDefault="00D37310" w:rsidP="003E38D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3000</w:t>
            </w:r>
          </w:p>
        </w:tc>
        <w:tc>
          <w:tcPr>
            <w:tcW w:w="8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FA56BE" w14:textId="77777777" w:rsidR="00D37310" w:rsidRPr="00831199" w:rsidRDefault="00D37310" w:rsidP="003E38D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12000</w:t>
            </w:r>
          </w:p>
        </w:tc>
      </w:tr>
      <w:tr w:rsidR="004C5FFD" w:rsidRPr="00831199" w14:paraId="3DCFEEEC" w14:textId="77777777" w:rsidTr="003E38D5">
        <w:trPr>
          <w:trHeight w:val="144"/>
        </w:trPr>
        <w:tc>
          <w:tcPr>
            <w:tcW w:w="1325" w:type="pct"/>
            <w:shd w:val="clear" w:color="auto" w:fill="FFFFFF"/>
          </w:tcPr>
          <w:p w14:paraId="7345138B" w14:textId="77777777" w:rsidR="00D37310" w:rsidRPr="00831199" w:rsidRDefault="00D37310" w:rsidP="003E38D5">
            <w:pPr>
              <w:spacing w:line="276" w:lineRule="auto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B9DA7" w14:textId="77777777" w:rsidR="00D37310" w:rsidRPr="00831199" w:rsidRDefault="00D37310" w:rsidP="003E38D5">
            <w:pPr>
              <w:spacing w:line="276" w:lineRule="auto"/>
              <w:jc w:val="both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Drive</w:t>
            </w:r>
          </w:p>
        </w:tc>
        <w:tc>
          <w:tcPr>
            <w:tcW w:w="5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BE7B6" w14:textId="77777777" w:rsidR="00D37310" w:rsidRPr="00831199" w:rsidRDefault="00D37310" w:rsidP="003E38D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E4F500" w14:textId="77777777" w:rsidR="00D37310" w:rsidRPr="00831199" w:rsidRDefault="00D37310" w:rsidP="003E38D5">
            <w:pPr>
              <w:spacing w:line="276" w:lineRule="auto"/>
              <w:jc w:val="center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3000</w:t>
            </w:r>
          </w:p>
        </w:tc>
        <w:tc>
          <w:tcPr>
            <w:tcW w:w="66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97F091" w14:textId="77777777" w:rsidR="00D37310" w:rsidRPr="00831199" w:rsidRDefault="00D37310" w:rsidP="003E38D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3000</w:t>
            </w:r>
          </w:p>
        </w:tc>
        <w:tc>
          <w:tcPr>
            <w:tcW w:w="8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F4D65A" w14:textId="77777777" w:rsidR="00D37310" w:rsidRPr="00831199" w:rsidRDefault="00D37310" w:rsidP="003E38D5">
            <w:pPr>
              <w:spacing w:line="276" w:lineRule="auto"/>
              <w:jc w:val="right"/>
              <w:rPr>
                <w:rFonts w:ascii="Maiandra GD" w:hAnsi="Maiandra GD"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color w:val="000000" w:themeColor="text1"/>
                <w:sz w:val="22"/>
                <w:szCs w:val="22"/>
              </w:rPr>
              <w:t>12000</w:t>
            </w:r>
          </w:p>
        </w:tc>
      </w:tr>
      <w:tr w:rsidR="004C5FFD" w:rsidRPr="00831199" w14:paraId="0A4B9745" w14:textId="77777777" w:rsidTr="003E38D5">
        <w:trPr>
          <w:trHeight w:val="144"/>
        </w:trPr>
        <w:tc>
          <w:tcPr>
            <w:tcW w:w="1325" w:type="pct"/>
            <w:shd w:val="clear" w:color="auto" w:fill="BFBFBF"/>
          </w:tcPr>
          <w:p w14:paraId="6D0D9E5C" w14:textId="77777777" w:rsidR="00D37310" w:rsidRPr="00831199" w:rsidRDefault="00D37310" w:rsidP="003E38D5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Sub-Total</w:t>
            </w:r>
          </w:p>
        </w:tc>
        <w:tc>
          <w:tcPr>
            <w:tcW w:w="935" w:type="pct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812C54" w14:textId="77777777" w:rsidR="00D37310" w:rsidRPr="00831199" w:rsidRDefault="00D37310" w:rsidP="003E38D5">
            <w:pPr>
              <w:spacing w:line="276" w:lineRule="auto"/>
              <w:jc w:val="both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04" w:type="pct"/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8E648F" w14:textId="77777777" w:rsidR="00D37310" w:rsidRPr="00831199" w:rsidRDefault="00D37310" w:rsidP="003E38D5">
            <w:pPr>
              <w:spacing w:line="276" w:lineRule="auto"/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B4BE2D" w14:textId="77777777" w:rsidR="00D37310" w:rsidRPr="00831199" w:rsidRDefault="00D37310" w:rsidP="003E38D5">
            <w:pPr>
              <w:spacing w:line="276" w:lineRule="auto"/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0CAD9" w14:textId="77777777" w:rsidR="00D37310" w:rsidRPr="00831199" w:rsidRDefault="00D37310" w:rsidP="003E38D5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29C1B" w14:textId="77777777" w:rsidR="00D37310" w:rsidRPr="00831199" w:rsidRDefault="00D37310" w:rsidP="003E38D5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C5FFD" w:rsidRPr="004C5FFD" w14:paraId="6DFF1333" w14:textId="77777777" w:rsidTr="003E38D5">
        <w:trPr>
          <w:trHeight w:val="47"/>
        </w:trPr>
        <w:tc>
          <w:tcPr>
            <w:tcW w:w="1325" w:type="pct"/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6F548" w14:textId="77777777" w:rsidR="00D37310" w:rsidRPr="00831199" w:rsidRDefault="00D37310" w:rsidP="003E38D5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 xml:space="preserve"> TOTAL </w:t>
            </w:r>
          </w:p>
        </w:tc>
        <w:tc>
          <w:tcPr>
            <w:tcW w:w="935" w:type="pct"/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C7C02" w14:textId="77777777" w:rsidR="00D37310" w:rsidRPr="00831199" w:rsidRDefault="00D37310" w:rsidP="003E38D5">
            <w:pPr>
              <w:spacing w:line="276" w:lineRule="auto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04" w:type="pct"/>
            <w:shd w:val="clear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E430C" w14:textId="77777777" w:rsidR="00D37310" w:rsidRPr="00831199" w:rsidRDefault="00D37310" w:rsidP="003E38D5">
            <w:pPr>
              <w:spacing w:line="276" w:lineRule="auto"/>
              <w:jc w:val="center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7F19F8" w14:textId="77777777" w:rsidR="00D37310" w:rsidRPr="00831199" w:rsidRDefault="00D37310" w:rsidP="003E38D5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5" w:type="pct"/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142D8A" w14:textId="77777777" w:rsidR="00D37310" w:rsidRPr="00831199" w:rsidRDefault="00D37310" w:rsidP="003E38D5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3D716" w14:textId="77777777" w:rsidR="00D37310" w:rsidRPr="004C5FFD" w:rsidRDefault="00D37310" w:rsidP="003E38D5">
            <w:pPr>
              <w:spacing w:line="276" w:lineRule="auto"/>
              <w:jc w:val="right"/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</w:pPr>
            <w:r w:rsidRPr="00831199">
              <w:rPr>
                <w:rFonts w:ascii="Maiandra GD" w:hAnsi="Maiandra GD"/>
                <w:b/>
                <w:bCs/>
                <w:color w:val="000000" w:themeColor="text1"/>
                <w:sz w:val="22"/>
                <w:szCs w:val="22"/>
              </w:rPr>
              <w:t>170,000</w:t>
            </w:r>
          </w:p>
        </w:tc>
      </w:tr>
    </w:tbl>
    <w:p w14:paraId="6D906BCF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5884CDC6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79D6FC38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4796E1A3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025AF645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76A6768D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6B1EF5FC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1DCFB192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43DBEC9B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6710C37C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09284956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6992212F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26100A14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505F5A5C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751A64FE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10A161DB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1A33D285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5120087D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54F28AE3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77C6FA62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27806C3A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04C4B2D5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090D4CFB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5E4EE41E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13922FD0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6A40FB07" w14:textId="77777777" w:rsidR="00164E8E" w:rsidRPr="004C5FFD" w:rsidRDefault="00164E8E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59EB2BC9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2DFB9B9B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288D5E21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5260E324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69F6BD08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39BEDDC2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6A4E2CFF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54212474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16804C9C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5307C7AD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6C840ADE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20A1CA61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79DDBC15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4A857175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7C5E6AD8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4D35DC66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26551FAE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2AAD1BE5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4E13F72F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6EFE9B7D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38A00D50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6F2B7620" w14:textId="77777777" w:rsidR="00E85C10" w:rsidRPr="004C5FFD" w:rsidRDefault="00E85C10" w:rsidP="00463601">
      <w:pPr>
        <w:spacing w:line="360" w:lineRule="auto"/>
        <w:ind w:left="720"/>
        <w:jc w:val="right"/>
        <w:rPr>
          <w:rFonts w:ascii="Maiandra GD" w:hAnsi="Maiandra GD"/>
          <w:b/>
          <w:color w:val="000000" w:themeColor="text1"/>
          <w:sz w:val="22"/>
          <w:szCs w:val="22"/>
        </w:rPr>
      </w:pPr>
    </w:p>
    <w:p w14:paraId="715F8F13" w14:textId="77777777" w:rsidR="00E85C10" w:rsidRPr="004C5FFD" w:rsidRDefault="00E85C10" w:rsidP="00E85C10">
      <w:pPr>
        <w:tabs>
          <w:tab w:val="left" w:pos="9435"/>
          <w:tab w:val="right" w:pos="10268"/>
        </w:tabs>
        <w:spacing w:line="360" w:lineRule="auto"/>
        <w:ind w:left="720"/>
        <w:rPr>
          <w:rFonts w:ascii="Maiandra GD" w:hAnsi="Maiandra GD"/>
          <w:b/>
          <w:color w:val="000000" w:themeColor="text1"/>
          <w:sz w:val="22"/>
          <w:szCs w:val="22"/>
        </w:rPr>
      </w:pPr>
      <w:r w:rsidRPr="004C5FFD">
        <w:rPr>
          <w:rFonts w:ascii="Maiandra GD" w:hAnsi="Maiandra GD"/>
          <w:b/>
          <w:color w:val="000000" w:themeColor="text1"/>
          <w:sz w:val="22"/>
          <w:szCs w:val="22"/>
        </w:rPr>
        <w:tab/>
      </w:r>
      <w:r w:rsidRPr="004C5FFD">
        <w:rPr>
          <w:rFonts w:ascii="Maiandra GD" w:hAnsi="Maiandra GD"/>
          <w:b/>
          <w:color w:val="000000" w:themeColor="text1"/>
          <w:sz w:val="22"/>
          <w:szCs w:val="22"/>
        </w:rPr>
        <w:tab/>
      </w:r>
    </w:p>
    <w:p w14:paraId="7A00CA01" w14:textId="77777777" w:rsidR="00EB2D3B" w:rsidRPr="004C5FFD" w:rsidRDefault="00EB2D3B" w:rsidP="00361B75">
      <w:pPr>
        <w:spacing w:line="360" w:lineRule="auto"/>
        <w:ind w:left="720"/>
        <w:jc w:val="center"/>
        <w:rPr>
          <w:rFonts w:ascii="Maiandra GD" w:hAnsi="Maiandra GD"/>
          <w:b/>
          <w:color w:val="000000" w:themeColor="text1"/>
          <w:sz w:val="22"/>
          <w:szCs w:val="22"/>
        </w:rPr>
        <w:sectPr w:rsidR="00EB2D3B" w:rsidRPr="004C5FFD" w:rsidSect="0095054B">
          <w:headerReference w:type="default" r:id="rId13"/>
          <w:footerReference w:type="default" r:id="rId14"/>
          <w:pgSz w:w="11906" w:h="16838" w:code="9"/>
          <w:pgMar w:top="806" w:right="1166" w:bottom="562" w:left="806" w:header="274" w:footer="720" w:gutter="0"/>
          <w:pgNumType w:start="1"/>
          <w:cols w:space="720"/>
          <w:docGrid w:linePitch="360"/>
        </w:sectPr>
      </w:pPr>
    </w:p>
    <w:p w14:paraId="0B527D2E" w14:textId="77777777" w:rsidR="009927F8" w:rsidRPr="004C5FFD" w:rsidRDefault="009927F8" w:rsidP="00361B75">
      <w:pPr>
        <w:autoSpaceDE w:val="0"/>
        <w:autoSpaceDN w:val="0"/>
        <w:adjustRightInd w:val="0"/>
        <w:rPr>
          <w:rFonts w:ascii="Maiandra GD" w:hAnsi="Maiandra GD" w:cs="Cambria"/>
          <w:color w:val="000000" w:themeColor="text1"/>
          <w:sz w:val="22"/>
          <w:szCs w:val="22"/>
        </w:rPr>
      </w:pPr>
    </w:p>
    <w:sectPr w:rsidR="009927F8" w:rsidRPr="004C5FFD" w:rsidSect="00E85C10">
      <w:pgSz w:w="12240" w:h="15840"/>
      <w:pgMar w:top="806" w:right="1166" w:bottom="562" w:left="806" w:header="27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CE208" w14:textId="77777777" w:rsidR="00D26358" w:rsidRDefault="00D26358" w:rsidP="00B61EC3">
      <w:r>
        <w:separator/>
      </w:r>
    </w:p>
  </w:endnote>
  <w:endnote w:type="continuationSeparator" w:id="0">
    <w:p w14:paraId="75A23BE5" w14:textId="77777777" w:rsidR="00D26358" w:rsidRDefault="00D26358" w:rsidP="00B6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4940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BE2C7C" w14:textId="5FD58456" w:rsidR="008B27E2" w:rsidRDefault="008B27E2">
            <w:pPr>
              <w:pStyle w:val="Footer"/>
              <w:jc w:val="right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60288" behindDoc="0" locked="0" layoutInCell="1" allowOverlap="1" wp14:anchorId="2F1BC7AE" wp14:editId="3C85AAC0">
                  <wp:simplePos x="0" y="0"/>
                  <wp:positionH relativeFrom="column">
                    <wp:posOffset>3641090</wp:posOffset>
                  </wp:positionH>
                  <wp:positionV relativeFrom="paragraph">
                    <wp:posOffset>20955</wp:posOffset>
                  </wp:positionV>
                  <wp:extent cx="387350" cy="2159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1199">
              <w:rPr>
                <w:b/>
                <w:bCs/>
                <w:noProof/>
              </w:rPr>
              <w:t>29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1199">
              <w:rPr>
                <w:b/>
                <w:bCs/>
                <w:noProof/>
              </w:rPr>
              <w:t>38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BD3862" w14:textId="79DE8238" w:rsidR="008B27E2" w:rsidRPr="002F61AF" w:rsidRDefault="008B27E2" w:rsidP="007665B0">
    <w:pPr>
      <w:pStyle w:val="Footer"/>
      <w:tabs>
        <w:tab w:val="left" w:pos="250"/>
      </w:tabs>
      <w:rPr>
        <w:b/>
        <w:bCs/>
        <w:i/>
        <w:szCs w:val="24"/>
      </w:rPr>
    </w:pPr>
    <w:r>
      <w:rPr>
        <w:b/>
        <w:bCs/>
        <w:sz w:val="24"/>
        <w:szCs w:val="24"/>
      </w:rPr>
      <w:tab/>
    </w:r>
    <w:r w:rsidRPr="002F61AF">
      <w:rPr>
        <w:b/>
        <w:bCs/>
        <w:i/>
        <w:szCs w:val="24"/>
      </w:rPr>
      <w:t xml:space="preserve">Aisha </w:t>
    </w:r>
    <w:proofErr w:type="spellStart"/>
    <w:r w:rsidRPr="002F61AF">
      <w:rPr>
        <w:b/>
        <w:bCs/>
        <w:i/>
        <w:szCs w:val="24"/>
      </w:rPr>
      <w:t>Nyanje</w:t>
    </w:r>
    <w:proofErr w:type="spellEnd"/>
    <w:r w:rsidRPr="002F61AF">
      <w:rPr>
        <w:b/>
        <w:bCs/>
        <w:i/>
        <w:szCs w:val="24"/>
      </w:rPr>
      <w:t xml:space="preserve"> </w:t>
    </w:r>
    <w:proofErr w:type="spellStart"/>
    <w:r w:rsidRPr="002F61AF">
      <w:rPr>
        <w:b/>
        <w:bCs/>
        <w:i/>
        <w:szCs w:val="24"/>
      </w:rPr>
      <w:t>Baya</w:t>
    </w:r>
    <w:proofErr w:type="spellEnd"/>
    <w:r w:rsidRPr="002F61AF">
      <w:rPr>
        <w:b/>
        <w:bCs/>
        <w:i/>
        <w:szCs w:val="24"/>
      </w:rPr>
      <w:t xml:space="preserve">           NG CDF </w:t>
    </w:r>
    <w:proofErr w:type="spellStart"/>
    <w:r w:rsidRPr="002F61AF">
      <w:rPr>
        <w:b/>
        <w:bCs/>
        <w:i/>
        <w:szCs w:val="24"/>
      </w:rPr>
      <w:t>Kaloleni</w:t>
    </w:r>
    <w:proofErr w:type="spellEnd"/>
    <w:r w:rsidRPr="002F61AF">
      <w:rPr>
        <w:b/>
        <w:bCs/>
        <w:i/>
        <w:szCs w:val="24"/>
      </w:rPr>
      <w:t xml:space="preserve"> Secretary Sign ………………………… Date: 21.11.2024</w:t>
    </w:r>
  </w:p>
  <w:p w14:paraId="5528EF4D" w14:textId="6836A357" w:rsidR="008B27E2" w:rsidRPr="002F61AF" w:rsidRDefault="008B27E2" w:rsidP="007665B0">
    <w:pPr>
      <w:pStyle w:val="Footer"/>
      <w:tabs>
        <w:tab w:val="left" w:pos="250"/>
      </w:tabs>
      <w:rPr>
        <w:b/>
        <w:bCs/>
        <w:i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7B833E52" wp14:editId="74E6822A">
          <wp:simplePos x="0" y="0"/>
          <wp:positionH relativeFrom="column">
            <wp:posOffset>3507740</wp:posOffset>
          </wp:positionH>
          <wp:positionV relativeFrom="paragraph">
            <wp:posOffset>22860</wp:posOffset>
          </wp:positionV>
          <wp:extent cx="914400" cy="347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7145CD" w14:textId="4D0731E3" w:rsidR="008B27E2" w:rsidRDefault="008B27E2" w:rsidP="007665B0">
    <w:pPr>
      <w:pStyle w:val="Footer"/>
      <w:tabs>
        <w:tab w:val="left" w:pos="250"/>
      </w:tabs>
      <w:rPr>
        <w:b/>
        <w:bCs/>
        <w:i/>
        <w:szCs w:val="24"/>
      </w:rPr>
    </w:pPr>
    <w:r w:rsidRPr="002F61AF">
      <w:rPr>
        <w:b/>
        <w:bCs/>
        <w:i/>
        <w:szCs w:val="24"/>
      </w:rPr>
      <w:t xml:space="preserve">     </w:t>
    </w:r>
  </w:p>
  <w:p w14:paraId="7A8F815E" w14:textId="77777777" w:rsidR="008B27E2" w:rsidRPr="00773138" w:rsidRDefault="008B27E2" w:rsidP="007665B0">
    <w:pPr>
      <w:pStyle w:val="Footer"/>
      <w:tabs>
        <w:tab w:val="left" w:pos="250"/>
      </w:tabs>
      <w:rPr>
        <w:b/>
        <w:bCs/>
        <w:sz w:val="24"/>
        <w:szCs w:val="24"/>
      </w:rPr>
    </w:pPr>
    <w:r>
      <w:rPr>
        <w:b/>
        <w:bCs/>
        <w:i/>
        <w:szCs w:val="24"/>
      </w:rPr>
      <w:t xml:space="preserve">     </w:t>
    </w:r>
    <w:proofErr w:type="spellStart"/>
    <w:r w:rsidRPr="002F61AF">
      <w:rPr>
        <w:b/>
        <w:bCs/>
        <w:i/>
        <w:szCs w:val="24"/>
      </w:rPr>
      <w:t>Lennoxeny</w:t>
    </w:r>
    <w:proofErr w:type="spellEnd"/>
    <w:r w:rsidRPr="002F61AF">
      <w:rPr>
        <w:b/>
        <w:bCs/>
        <w:i/>
        <w:szCs w:val="24"/>
      </w:rPr>
      <w:t xml:space="preserve"> K. </w:t>
    </w:r>
    <w:proofErr w:type="spellStart"/>
    <w:r w:rsidRPr="002F61AF">
      <w:rPr>
        <w:b/>
        <w:bCs/>
        <w:i/>
        <w:szCs w:val="24"/>
      </w:rPr>
      <w:t>Mtengo</w:t>
    </w:r>
    <w:proofErr w:type="spellEnd"/>
    <w:r w:rsidRPr="002F61AF">
      <w:rPr>
        <w:b/>
        <w:bCs/>
        <w:i/>
        <w:szCs w:val="24"/>
      </w:rPr>
      <w:t xml:space="preserve">    NG CDF </w:t>
    </w:r>
    <w:proofErr w:type="spellStart"/>
    <w:r w:rsidRPr="002F61AF">
      <w:rPr>
        <w:b/>
        <w:bCs/>
        <w:i/>
        <w:szCs w:val="24"/>
      </w:rPr>
      <w:t>Kaloleni</w:t>
    </w:r>
    <w:proofErr w:type="spellEnd"/>
    <w:r w:rsidRPr="002F61AF">
      <w:rPr>
        <w:b/>
        <w:bCs/>
        <w:i/>
        <w:szCs w:val="24"/>
      </w:rPr>
      <w:t xml:space="preserve"> Chairman   Sign………………………… Date: 21.11.2024</w:t>
    </w:r>
    <w:r w:rsidRPr="002F61AF">
      <w:rPr>
        <w:b/>
        <w:bCs/>
        <w:i/>
        <w:szCs w:val="24"/>
      </w:rPr>
      <w:tab/>
    </w:r>
    <w:r>
      <w:rPr>
        <w:b/>
        <w:bCs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9F75F" w14:textId="77777777" w:rsidR="00D26358" w:rsidRDefault="00D26358" w:rsidP="00B61EC3">
      <w:r>
        <w:separator/>
      </w:r>
    </w:p>
  </w:footnote>
  <w:footnote w:type="continuationSeparator" w:id="0">
    <w:p w14:paraId="14DF8C80" w14:textId="77777777" w:rsidR="00D26358" w:rsidRDefault="00D26358" w:rsidP="00B61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47608" w14:textId="77777777" w:rsidR="008B27E2" w:rsidRPr="00773138" w:rsidRDefault="008B27E2" w:rsidP="0077313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E1C"/>
    <w:multiLevelType w:val="hybridMultilevel"/>
    <w:tmpl w:val="669A807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9A4"/>
    <w:multiLevelType w:val="hybridMultilevel"/>
    <w:tmpl w:val="CFB60A48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44025"/>
    <w:multiLevelType w:val="hybridMultilevel"/>
    <w:tmpl w:val="2AC05A0E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C2448"/>
    <w:multiLevelType w:val="hybridMultilevel"/>
    <w:tmpl w:val="497C8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06291"/>
    <w:multiLevelType w:val="hybridMultilevel"/>
    <w:tmpl w:val="61CE9A88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153"/>
    <w:multiLevelType w:val="hybridMultilevel"/>
    <w:tmpl w:val="AFACEA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934DB"/>
    <w:multiLevelType w:val="hybridMultilevel"/>
    <w:tmpl w:val="E65E2A76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565CF"/>
    <w:multiLevelType w:val="hybridMultilevel"/>
    <w:tmpl w:val="4AA89AE8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41B7C"/>
    <w:multiLevelType w:val="hybridMultilevel"/>
    <w:tmpl w:val="1BDAD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26BB8"/>
    <w:multiLevelType w:val="hybridMultilevel"/>
    <w:tmpl w:val="6FC8B388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C31A7"/>
    <w:multiLevelType w:val="hybridMultilevel"/>
    <w:tmpl w:val="22AC6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644DD"/>
    <w:multiLevelType w:val="hybridMultilevel"/>
    <w:tmpl w:val="1F54379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F25D4"/>
    <w:multiLevelType w:val="hybridMultilevel"/>
    <w:tmpl w:val="CC14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56B61"/>
    <w:multiLevelType w:val="hybridMultilevel"/>
    <w:tmpl w:val="4EB87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1365B"/>
    <w:multiLevelType w:val="hybridMultilevel"/>
    <w:tmpl w:val="16306C9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F3A1B"/>
    <w:multiLevelType w:val="hybridMultilevel"/>
    <w:tmpl w:val="6E56609C"/>
    <w:lvl w:ilvl="0" w:tplc="B976580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967480"/>
    <w:multiLevelType w:val="hybridMultilevel"/>
    <w:tmpl w:val="2BB897F8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73F58"/>
    <w:multiLevelType w:val="hybridMultilevel"/>
    <w:tmpl w:val="BAF6E3D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E316A"/>
    <w:multiLevelType w:val="hybridMultilevel"/>
    <w:tmpl w:val="6E56609C"/>
    <w:lvl w:ilvl="0" w:tplc="B976580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964971"/>
    <w:multiLevelType w:val="hybridMultilevel"/>
    <w:tmpl w:val="723CDBA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E4168"/>
    <w:multiLevelType w:val="hybridMultilevel"/>
    <w:tmpl w:val="FA02C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C0B7B"/>
    <w:multiLevelType w:val="hybridMultilevel"/>
    <w:tmpl w:val="58008CA2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B7ECB"/>
    <w:multiLevelType w:val="hybridMultilevel"/>
    <w:tmpl w:val="1142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C1606"/>
    <w:multiLevelType w:val="hybridMultilevel"/>
    <w:tmpl w:val="4DBCB096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749B7"/>
    <w:multiLevelType w:val="hybridMultilevel"/>
    <w:tmpl w:val="48149692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C5220"/>
    <w:multiLevelType w:val="hybridMultilevel"/>
    <w:tmpl w:val="AFACEA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0C1C79"/>
    <w:multiLevelType w:val="hybridMultilevel"/>
    <w:tmpl w:val="EDA8E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767EA"/>
    <w:multiLevelType w:val="hybridMultilevel"/>
    <w:tmpl w:val="DE5047C0"/>
    <w:lvl w:ilvl="0" w:tplc="07FEDF7E">
      <w:start w:val="1"/>
      <w:numFmt w:val="lowerRoman"/>
      <w:lvlText w:val="%1."/>
      <w:lvlJc w:val="left"/>
      <w:pPr>
        <w:ind w:left="786" w:hanging="360"/>
      </w:pPr>
      <w:rPr>
        <w:rFonts w:ascii="Maiandra GD" w:eastAsia="Times New Roman" w:hAnsi="Maiandra GD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41A4B"/>
    <w:multiLevelType w:val="hybridMultilevel"/>
    <w:tmpl w:val="B6102BA0"/>
    <w:lvl w:ilvl="0" w:tplc="20000017">
      <w:start w:val="1"/>
      <w:numFmt w:val="lowerLetter"/>
      <w:lvlText w:val="%1)"/>
      <w:lvlJc w:val="left"/>
      <w:pPr>
        <w:ind w:left="1140" w:hanging="360"/>
      </w:pPr>
    </w:lvl>
    <w:lvl w:ilvl="1" w:tplc="20000019" w:tentative="1">
      <w:start w:val="1"/>
      <w:numFmt w:val="lowerLetter"/>
      <w:lvlText w:val="%2."/>
      <w:lvlJc w:val="left"/>
      <w:pPr>
        <w:ind w:left="1860" w:hanging="360"/>
      </w:pPr>
    </w:lvl>
    <w:lvl w:ilvl="2" w:tplc="2000001B" w:tentative="1">
      <w:start w:val="1"/>
      <w:numFmt w:val="lowerRoman"/>
      <w:lvlText w:val="%3."/>
      <w:lvlJc w:val="right"/>
      <w:pPr>
        <w:ind w:left="2580" w:hanging="180"/>
      </w:pPr>
    </w:lvl>
    <w:lvl w:ilvl="3" w:tplc="2000000F" w:tentative="1">
      <w:start w:val="1"/>
      <w:numFmt w:val="decimal"/>
      <w:lvlText w:val="%4."/>
      <w:lvlJc w:val="left"/>
      <w:pPr>
        <w:ind w:left="3300" w:hanging="360"/>
      </w:pPr>
    </w:lvl>
    <w:lvl w:ilvl="4" w:tplc="20000019" w:tentative="1">
      <w:start w:val="1"/>
      <w:numFmt w:val="lowerLetter"/>
      <w:lvlText w:val="%5."/>
      <w:lvlJc w:val="left"/>
      <w:pPr>
        <w:ind w:left="4020" w:hanging="360"/>
      </w:pPr>
    </w:lvl>
    <w:lvl w:ilvl="5" w:tplc="2000001B" w:tentative="1">
      <w:start w:val="1"/>
      <w:numFmt w:val="lowerRoman"/>
      <w:lvlText w:val="%6."/>
      <w:lvlJc w:val="right"/>
      <w:pPr>
        <w:ind w:left="4740" w:hanging="180"/>
      </w:pPr>
    </w:lvl>
    <w:lvl w:ilvl="6" w:tplc="2000000F" w:tentative="1">
      <w:start w:val="1"/>
      <w:numFmt w:val="decimal"/>
      <w:lvlText w:val="%7."/>
      <w:lvlJc w:val="left"/>
      <w:pPr>
        <w:ind w:left="5460" w:hanging="360"/>
      </w:pPr>
    </w:lvl>
    <w:lvl w:ilvl="7" w:tplc="20000019" w:tentative="1">
      <w:start w:val="1"/>
      <w:numFmt w:val="lowerLetter"/>
      <w:lvlText w:val="%8."/>
      <w:lvlJc w:val="left"/>
      <w:pPr>
        <w:ind w:left="6180" w:hanging="360"/>
      </w:pPr>
    </w:lvl>
    <w:lvl w:ilvl="8" w:tplc="200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55C1158E"/>
    <w:multiLevelType w:val="hybridMultilevel"/>
    <w:tmpl w:val="19E6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14446"/>
    <w:multiLevelType w:val="hybridMultilevel"/>
    <w:tmpl w:val="70AAAE7A"/>
    <w:lvl w:ilvl="0" w:tplc="18A602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60736"/>
    <w:multiLevelType w:val="hybridMultilevel"/>
    <w:tmpl w:val="34B8C9F6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9BC303E"/>
    <w:multiLevelType w:val="hybridMultilevel"/>
    <w:tmpl w:val="022A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E724E"/>
    <w:multiLevelType w:val="hybridMultilevel"/>
    <w:tmpl w:val="CE0AD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18AE55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E59B2"/>
    <w:multiLevelType w:val="hybridMultilevel"/>
    <w:tmpl w:val="905EF7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8519A"/>
    <w:multiLevelType w:val="hybridMultilevel"/>
    <w:tmpl w:val="897490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060A0"/>
    <w:multiLevelType w:val="hybridMultilevel"/>
    <w:tmpl w:val="663A31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32E4A"/>
    <w:multiLevelType w:val="hybridMultilevel"/>
    <w:tmpl w:val="DB9C79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17204"/>
    <w:multiLevelType w:val="hybridMultilevel"/>
    <w:tmpl w:val="8DCEC08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46287"/>
    <w:multiLevelType w:val="hybridMultilevel"/>
    <w:tmpl w:val="F6A26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277B8"/>
    <w:multiLevelType w:val="hybridMultilevel"/>
    <w:tmpl w:val="56F2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34359"/>
    <w:multiLevelType w:val="hybridMultilevel"/>
    <w:tmpl w:val="F3A8190E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D21E8"/>
    <w:multiLevelType w:val="hybridMultilevel"/>
    <w:tmpl w:val="E6F4C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2043F"/>
    <w:multiLevelType w:val="hybridMultilevel"/>
    <w:tmpl w:val="3892983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3"/>
  </w:num>
  <w:num w:numId="3">
    <w:abstractNumId w:val="8"/>
  </w:num>
  <w:num w:numId="4">
    <w:abstractNumId w:val="13"/>
  </w:num>
  <w:num w:numId="5">
    <w:abstractNumId w:val="27"/>
  </w:num>
  <w:num w:numId="6">
    <w:abstractNumId w:val="25"/>
  </w:num>
  <w:num w:numId="7">
    <w:abstractNumId w:val="5"/>
  </w:num>
  <w:num w:numId="8">
    <w:abstractNumId w:val="15"/>
  </w:num>
  <w:num w:numId="9">
    <w:abstractNumId w:val="29"/>
  </w:num>
  <w:num w:numId="10">
    <w:abstractNumId w:val="22"/>
  </w:num>
  <w:num w:numId="11">
    <w:abstractNumId w:val="42"/>
  </w:num>
  <w:num w:numId="12">
    <w:abstractNumId w:val="3"/>
  </w:num>
  <w:num w:numId="13">
    <w:abstractNumId w:val="20"/>
  </w:num>
  <w:num w:numId="14">
    <w:abstractNumId w:val="40"/>
  </w:num>
  <w:num w:numId="15">
    <w:abstractNumId w:val="10"/>
  </w:num>
  <w:num w:numId="16">
    <w:abstractNumId w:val="18"/>
  </w:num>
  <w:num w:numId="17">
    <w:abstractNumId w:val="12"/>
  </w:num>
  <w:num w:numId="18">
    <w:abstractNumId w:val="32"/>
  </w:num>
  <w:num w:numId="19">
    <w:abstractNumId w:val="39"/>
  </w:num>
  <w:num w:numId="20">
    <w:abstractNumId w:val="31"/>
  </w:num>
  <w:num w:numId="21">
    <w:abstractNumId w:val="30"/>
  </w:num>
  <w:num w:numId="22">
    <w:abstractNumId w:val="34"/>
  </w:num>
  <w:num w:numId="23">
    <w:abstractNumId w:val="37"/>
  </w:num>
  <w:num w:numId="24">
    <w:abstractNumId w:val="35"/>
  </w:num>
  <w:num w:numId="25">
    <w:abstractNumId w:val="36"/>
  </w:num>
  <w:num w:numId="26">
    <w:abstractNumId w:val="9"/>
  </w:num>
  <w:num w:numId="27">
    <w:abstractNumId w:val="6"/>
  </w:num>
  <w:num w:numId="28">
    <w:abstractNumId w:val="1"/>
  </w:num>
  <w:num w:numId="29">
    <w:abstractNumId w:val="23"/>
  </w:num>
  <w:num w:numId="30">
    <w:abstractNumId w:val="19"/>
  </w:num>
  <w:num w:numId="31">
    <w:abstractNumId w:val="16"/>
  </w:num>
  <w:num w:numId="32">
    <w:abstractNumId w:val="43"/>
  </w:num>
  <w:num w:numId="33">
    <w:abstractNumId w:val="24"/>
  </w:num>
  <w:num w:numId="34">
    <w:abstractNumId w:val="38"/>
  </w:num>
  <w:num w:numId="35">
    <w:abstractNumId w:val="0"/>
  </w:num>
  <w:num w:numId="36">
    <w:abstractNumId w:val="21"/>
  </w:num>
  <w:num w:numId="37">
    <w:abstractNumId w:val="2"/>
  </w:num>
  <w:num w:numId="38">
    <w:abstractNumId w:val="14"/>
  </w:num>
  <w:num w:numId="39">
    <w:abstractNumId w:val="26"/>
  </w:num>
  <w:num w:numId="40">
    <w:abstractNumId w:val="11"/>
  </w:num>
  <w:num w:numId="41">
    <w:abstractNumId w:val="4"/>
  </w:num>
  <w:num w:numId="42">
    <w:abstractNumId w:val="28"/>
  </w:num>
  <w:num w:numId="43">
    <w:abstractNumId w:val="41"/>
  </w:num>
  <w:num w:numId="4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85"/>
    <w:rsid w:val="00000B69"/>
    <w:rsid w:val="00000C6C"/>
    <w:rsid w:val="00002A62"/>
    <w:rsid w:val="0000655F"/>
    <w:rsid w:val="00010922"/>
    <w:rsid w:val="000117EE"/>
    <w:rsid w:val="00015140"/>
    <w:rsid w:val="00017DB4"/>
    <w:rsid w:val="00022353"/>
    <w:rsid w:val="00024472"/>
    <w:rsid w:val="000400DB"/>
    <w:rsid w:val="0005107C"/>
    <w:rsid w:val="00056D33"/>
    <w:rsid w:val="00060888"/>
    <w:rsid w:val="0006248B"/>
    <w:rsid w:val="000639BC"/>
    <w:rsid w:val="00064730"/>
    <w:rsid w:val="0006599E"/>
    <w:rsid w:val="000665B5"/>
    <w:rsid w:val="00066C98"/>
    <w:rsid w:val="00070AF9"/>
    <w:rsid w:val="00070BD9"/>
    <w:rsid w:val="0007136C"/>
    <w:rsid w:val="00071BEC"/>
    <w:rsid w:val="00074489"/>
    <w:rsid w:val="00074E44"/>
    <w:rsid w:val="00075ED1"/>
    <w:rsid w:val="0008527B"/>
    <w:rsid w:val="000878DD"/>
    <w:rsid w:val="00094164"/>
    <w:rsid w:val="0009470C"/>
    <w:rsid w:val="00095072"/>
    <w:rsid w:val="000978A7"/>
    <w:rsid w:val="00097D66"/>
    <w:rsid w:val="000A6055"/>
    <w:rsid w:val="000B28A4"/>
    <w:rsid w:val="000B49E8"/>
    <w:rsid w:val="000B5411"/>
    <w:rsid w:val="000C066E"/>
    <w:rsid w:val="000C3EF0"/>
    <w:rsid w:val="000C650B"/>
    <w:rsid w:val="000C7F69"/>
    <w:rsid w:val="000D4668"/>
    <w:rsid w:val="000E2CC7"/>
    <w:rsid w:val="000E4729"/>
    <w:rsid w:val="000E506C"/>
    <w:rsid w:val="000F4185"/>
    <w:rsid w:val="000F57D1"/>
    <w:rsid w:val="0010121B"/>
    <w:rsid w:val="0010592A"/>
    <w:rsid w:val="00106CA7"/>
    <w:rsid w:val="00111E52"/>
    <w:rsid w:val="00117BDC"/>
    <w:rsid w:val="0012422E"/>
    <w:rsid w:val="00125C5F"/>
    <w:rsid w:val="0012606B"/>
    <w:rsid w:val="001267D6"/>
    <w:rsid w:val="0012753B"/>
    <w:rsid w:val="0013273A"/>
    <w:rsid w:val="00132B16"/>
    <w:rsid w:val="00137C7D"/>
    <w:rsid w:val="001641CA"/>
    <w:rsid w:val="00164E8E"/>
    <w:rsid w:val="001729BE"/>
    <w:rsid w:val="001734E0"/>
    <w:rsid w:val="00173DC8"/>
    <w:rsid w:val="00180262"/>
    <w:rsid w:val="00180322"/>
    <w:rsid w:val="001812BF"/>
    <w:rsid w:val="00182043"/>
    <w:rsid w:val="00182070"/>
    <w:rsid w:val="00183468"/>
    <w:rsid w:val="00183B10"/>
    <w:rsid w:val="00183CCB"/>
    <w:rsid w:val="001841E7"/>
    <w:rsid w:val="001908A8"/>
    <w:rsid w:val="001917FA"/>
    <w:rsid w:val="0019254E"/>
    <w:rsid w:val="001929F3"/>
    <w:rsid w:val="00192A18"/>
    <w:rsid w:val="0019301F"/>
    <w:rsid w:val="00194398"/>
    <w:rsid w:val="00195F25"/>
    <w:rsid w:val="0019739B"/>
    <w:rsid w:val="001B35AB"/>
    <w:rsid w:val="001B6190"/>
    <w:rsid w:val="001C1F75"/>
    <w:rsid w:val="001C23DC"/>
    <w:rsid w:val="001C3987"/>
    <w:rsid w:val="001C3F5F"/>
    <w:rsid w:val="001C61D5"/>
    <w:rsid w:val="001C6537"/>
    <w:rsid w:val="001D010E"/>
    <w:rsid w:val="001D639D"/>
    <w:rsid w:val="001D7846"/>
    <w:rsid w:val="001D7C2E"/>
    <w:rsid w:val="001E00D5"/>
    <w:rsid w:val="001E0707"/>
    <w:rsid w:val="001E2E53"/>
    <w:rsid w:val="001E46FA"/>
    <w:rsid w:val="001E6494"/>
    <w:rsid w:val="001F13DC"/>
    <w:rsid w:val="001F31BA"/>
    <w:rsid w:val="001F482E"/>
    <w:rsid w:val="001F69ED"/>
    <w:rsid w:val="001F7CDE"/>
    <w:rsid w:val="00204110"/>
    <w:rsid w:val="002054A5"/>
    <w:rsid w:val="00212678"/>
    <w:rsid w:val="002165B2"/>
    <w:rsid w:val="00223C58"/>
    <w:rsid w:val="00223D59"/>
    <w:rsid w:val="002266BB"/>
    <w:rsid w:val="00230247"/>
    <w:rsid w:val="002303BB"/>
    <w:rsid w:val="00231FCB"/>
    <w:rsid w:val="00234262"/>
    <w:rsid w:val="00236693"/>
    <w:rsid w:val="00236E26"/>
    <w:rsid w:val="00243A32"/>
    <w:rsid w:val="00243F47"/>
    <w:rsid w:val="00247616"/>
    <w:rsid w:val="00260CF7"/>
    <w:rsid w:val="002617B4"/>
    <w:rsid w:val="00263945"/>
    <w:rsid w:val="00264185"/>
    <w:rsid w:val="002641F0"/>
    <w:rsid w:val="00266D55"/>
    <w:rsid w:val="002717B0"/>
    <w:rsid w:val="00272D13"/>
    <w:rsid w:val="00272DB9"/>
    <w:rsid w:val="00280AD9"/>
    <w:rsid w:val="00285B38"/>
    <w:rsid w:val="00292626"/>
    <w:rsid w:val="00292691"/>
    <w:rsid w:val="0029679F"/>
    <w:rsid w:val="002A167D"/>
    <w:rsid w:val="002A18FA"/>
    <w:rsid w:val="002A195E"/>
    <w:rsid w:val="002A1F42"/>
    <w:rsid w:val="002B391C"/>
    <w:rsid w:val="002B7F91"/>
    <w:rsid w:val="002C036B"/>
    <w:rsid w:val="002C0A74"/>
    <w:rsid w:val="002C4C00"/>
    <w:rsid w:val="002C5E2D"/>
    <w:rsid w:val="002C724C"/>
    <w:rsid w:val="002D0321"/>
    <w:rsid w:val="002D2782"/>
    <w:rsid w:val="002D5828"/>
    <w:rsid w:val="002D7684"/>
    <w:rsid w:val="002E0DD2"/>
    <w:rsid w:val="002E6F15"/>
    <w:rsid w:val="002E7138"/>
    <w:rsid w:val="002F052D"/>
    <w:rsid w:val="002F324B"/>
    <w:rsid w:val="002F61AF"/>
    <w:rsid w:val="00301ADB"/>
    <w:rsid w:val="00302623"/>
    <w:rsid w:val="00304018"/>
    <w:rsid w:val="00304C19"/>
    <w:rsid w:val="003061DD"/>
    <w:rsid w:val="0031173F"/>
    <w:rsid w:val="00311EB9"/>
    <w:rsid w:val="0031214B"/>
    <w:rsid w:val="00315210"/>
    <w:rsid w:val="003204DF"/>
    <w:rsid w:val="00320D23"/>
    <w:rsid w:val="00324D4E"/>
    <w:rsid w:val="003304E2"/>
    <w:rsid w:val="00331B03"/>
    <w:rsid w:val="00331EBE"/>
    <w:rsid w:val="003357AB"/>
    <w:rsid w:val="003370F0"/>
    <w:rsid w:val="00337B54"/>
    <w:rsid w:val="003434BF"/>
    <w:rsid w:val="00344E7D"/>
    <w:rsid w:val="003505E6"/>
    <w:rsid w:val="0035080E"/>
    <w:rsid w:val="0035193A"/>
    <w:rsid w:val="00351C92"/>
    <w:rsid w:val="00351E86"/>
    <w:rsid w:val="00353A1E"/>
    <w:rsid w:val="00353DE0"/>
    <w:rsid w:val="00356155"/>
    <w:rsid w:val="00361B75"/>
    <w:rsid w:val="00374672"/>
    <w:rsid w:val="00376133"/>
    <w:rsid w:val="003808C1"/>
    <w:rsid w:val="00382D92"/>
    <w:rsid w:val="00385EB9"/>
    <w:rsid w:val="003900BE"/>
    <w:rsid w:val="0039282E"/>
    <w:rsid w:val="00392AF5"/>
    <w:rsid w:val="003930DB"/>
    <w:rsid w:val="00394B08"/>
    <w:rsid w:val="003A15DB"/>
    <w:rsid w:val="003A24AF"/>
    <w:rsid w:val="003A3B46"/>
    <w:rsid w:val="003B0609"/>
    <w:rsid w:val="003B1E81"/>
    <w:rsid w:val="003B2A87"/>
    <w:rsid w:val="003B7A2C"/>
    <w:rsid w:val="003C20D4"/>
    <w:rsid w:val="003C2958"/>
    <w:rsid w:val="003C34D2"/>
    <w:rsid w:val="003C4509"/>
    <w:rsid w:val="003C4ADE"/>
    <w:rsid w:val="003D32F8"/>
    <w:rsid w:val="003D42F2"/>
    <w:rsid w:val="003D4D35"/>
    <w:rsid w:val="003E107A"/>
    <w:rsid w:val="003E120D"/>
    <w:rsid w:val="003E20FA"/>
    <w:rsid w:val="003E38D5"/>
    <w:rsid w:val="00401C4E"/>
    <w:rsid w:val="00405147"/>
    <w:rsid w:val="00407A6C"/>
    <w:rsid w:val="00412195"/>
    <w:rsid w:val="0041595E"/>
    <w:rsid w:val="004201DD"/>
    <w:rsid w:val="00420925"/>
    <w:rsid w:val="00422613"/>
    <w:rsid w:val="004230C3"/>
    <w:rsid w:val="0042445B"/>
    <w:rsid w:val="00426440"/>
    <w:rsid w:val="00431EF1"/>
    <w:rsid w:val="00432684"/>
    <w:rsid w:val="0043376A"/>
    <w:rsid w:val="00435CEE"/>
    <w:rsid w:val="004376FC"/>
    <w:rsid w:val="004417D8"/>
    <w:rsid w:val="00443E5D"/>
    <w:rsid w:val="004445EB"/>
    <w:rsid w:val="00445D87"/>
    <w:rsid w:val="00446364"/>
    <w:rsid w:val="004465BC"/>
    <w:rsid w:val="0044697D"/>
    <w:rsid w:val="00456037"/>
    <w:rsid w:val="004562D6"/>
    <w:rsid w:val="00456BAA"/>
    <w:rsid w:val="004609F3"/>
    <w:rsid w:val="00463601"/>
    <w:rsid w:val="00464B12"/>
    <w:rsid w:val="00466923"/>
    <w:rsid w:val="0047089A"/>
    <w:rsid w:val="00472CDF"/>
    <w:rsid w:val="00473D6B"/>
    <w:rsid w:val="00480564"/>
    <w:rsid w:val="00486E78"/>
    <w:rsid w:val="004905B4"/>
    <w:rsid w:val="0049078E"/>
    <w:rsid w:val="0049087B"/>
    <w:rsid w:val="00493E02"/>
    <w:rsid w:val="004A349F"/>
    <w:rsid w:val="004A4B53"/>
    <w:rsid w:val="004B722A"/>
    <w:rsid w:val="004B7CCC"/>
    <w:rsid w:val="004B7D09"/>
    <w:rsid w:val="004C06BA"/>
    <w:rsid w:val="004C5FFD"/>
    <w:rsid w:val="004C62BD"/>
    <w:rsid w:val="004C6A00"/>
    <w:rsid w:val="004C6A78"/>
    <w:rsid w:val="004D0471"/>
    <w:rsid w:val="004D6EEC"/>
    <w:rsid w:val="004E39DB"/>
    <w:rsid w:val="004E6FEE"/>
    <w:rsid w:val="004E7B31"/>
    <w:rsid w:val="004F2B83"/>
    <w:rsid w:val="004F449D"/>
    <w:rsid w:val="004F57C3"/>
    <w:rsid w:val="004F7088"/>
    <w:rsid w:val="00501C0E"/>
    <w:rsid w:val="0051012E"/>
    <w:rsid w:val="00512ABC"/>
    <w:rsid w:val="00514988"/>
    <w:rsid w:val="00520736"/>
    <w:rsid w:val="00524A9B"/>
    <w:rsid w:val="0052752C"/>
    <w:rsid w:val="005276A9"/>
    <w:rsid w:val="00527D60"/>
    <w:rsid w:val="005370EB"/>
    <w:rsid w:val="005373F3"/>
    <w:rsid w:val="00540115"/>
    <w:rsid w:val="0054176C"/>
    <w:rsid w:val="00542C07"/>
    <w:rsid w:val="00542CF2"/>
    <w:rsid w:val="0054474D"/>
    <w:rsid w:val="00545F20"/>
    <w:rsid w:val="005467D5"/>
    <w:rsid w:val="00546B52"/>
    <w:rsid w:val="00550056"/>
    <w:rsid w:val="005507A1"/>
    <w:rsid w:val="005553BD"/>
    <w:rsid w:val="005626B9"/>
    <w:rsid w:val="00566F52"/>
    <w:rsid w:val="00570AFE"/>
    <w:rsid w:val="00576F45"/>
    <w:rsid w:val="00577A87"/>
    <w:rsid w:val="005810AA"/>
    <w:rsid w:val="00581DD3"/>
    <w:rsid w:val="00584AD2"/>
    <w:rsid w:val="005925F5"/>
    <w:rsid w:val="00592DBB"/>
    <w:rsid w:val="005930DC"/>
    <w:rsid w:val="005A0C04"/>
    <w:rsid w:val="005A1A9E"/>
    <w:rsid w:val="005A2605"/>
    <w:rsid w:val="005A4B2D"/>
    <w:rsid w:val="005B2C95"/>
    <w:rsid w:val="005B4D35"/>
    <w:rsid w:val="005B5A4A"/>
    <w:rsid w:val="005B5CBC"/>
    <w:rsid w:val="005C49B6"/>
    <w:rsid w:val="005D326B"/>
    <w:rsid w:val="005D5687"/>
    <w:rsid w:val="005E37D8"/>
    <w:rsid w:val="005E46AE"/>
    <w:rsid w:val="005E4DB1"/>
    <w:rsid w:val="005E629D"/>
    <w:rsid w:val="005E789B"/>
    <w:rsid w:val="005F0D85"/>
    <w:rsid w:val="005F47D8"/>
    <w:rsid w:val="005F6B7D"/>
    <w:rsid w:val="00601889"/>
    <w:rsid w:val="00604314"/>
    <w:rsid w:val="00605D88"/>
    <w:rsid w:val="00606066"/>
    <w:rsid w:val="00620686"/>
    <w:rsid w:val="00623E14"/>
    <w:rsid w:val="006261C6"/>
    <w:rsid w:val="00632538"/>
    <w:rsid w:val="00632B3B"/>
    <w:rsid w:val="006338FC"/>
    <w:rsid w:val="00637745"/>
    <w:rsid w:val="00637CE2"/>
    <w:rsid w:val="00643692"/>
    <w:rsid w:val="0064476E"/>
    <w:rsid w:val="006459E1"/>
    <w:rsid w:val="00647A6C"/>
    <w:rsid w:val="006516A0"/>
    <w:rsid w:val="00651DE6"/>
    <w:rsid w:val="00654BE6"/>
    <w:rsid w:val="006564A3"/>
    <w:rsid w:val="00656F36"/>
    <w:rsid w:val="00661377"/>
    <w:rsid w:val="00661E48"/>
    <w:rsid w:val="0066267B"/>
    <w:rsid w:val="00664DB5"/>
    <w:rsid w:val="00667500"/>
    <w:rsid w:val="00670388"/>
    <w:rsid w:val="00670DEA"/>
    <w:rsid w:val="00670F97"/>
    <w:rsid w:val="00672F56"/>
    <w:rsid w:val="00673B67"/>
    <w:rsid w:val="006753DB"/>
    <w:rsid w:val="0068211A"/>
    <w:rsid w:val="00682B15"/>
    <w:rsid w:val="006844AE"/>
    <w:rsid w:val="00685F34"/>
    <w:rsid w:val="00692939"/>
    <w:rsid w:val="006A1C66"/>
    <w:rsid w:val="006A2A44"/>
    <w:rsid w:val="006A2EAF"/>
    <w:rsid w:val="006A50A6"/>
    <w:rsid w:val="006A6CDB"/>
    <w:rsid w:val="006A7C43"/>
    <w:rsid w:val="006B0EC6"/>
    <w:rsid w:val="006B1FA7"/>
    <w:rsid w:val="006B2E81"/>
    <w:rsid w:val="006B426F"/>
    <w:rsid w:val="006B5497"/>
    <w:rsid w:val="006B56D9"/>
    <w:rsid w:val="006B73A0"/>
    <w:rsid w:val="006B7595"/>
    <w:rsid w:val="006C1727"/>
    <w:rsid w:val="006D1422"/>
    <w:rsid w:val="006E1B93"/>
    <w:rsid w:val="006E39B8"/>
    <w:rsid w:val="006E412A"/>
    <w:rsid w:val="006E44FB"/>
    <w:rsid w:val="006E565A"/>
    <w:rsid w:val="006F3FC5"/>
    <w:rsid w:val="006F4CB8"/>
    <w:rsid w:val="007040A3"/>
    <w:rsid w:val="007115F3"/>
    <w:rsid w:val="007115F6"/>
    <w:rsid w:val="00712635"/>
    <w:rsid w:val="00717F21"/>
    <w:rsid w:val="00721446"/>
    <w:rsid w:val="0072164F"/>
    <w:rsid w:val="007224BC"/>
    <w:rsid w:val="007243AF"/>
    <w:rsid w:val="0073133D"/>
    <w:rsid w:val="0073526E"/>
    <w:rsid w:val="00736935"/>
    <w:rsid w:val="00736AEA"/>
    <w:rsid w:val="00740467"/>
    <w:rsid w:val="0074052A"/>
    <w:rsid w:val="00741E97"/>
    <w:rsid w:val="00742F7A"/>
    <w:rsid w:val="007465FD"/>
    <w:rsid w:val="007503DB"/>
    <w:rsid w:val="00751D9B"/>
    <w:rsid w:val="007614CE"/>
    <w:rsid w:val="00762BBE"/>
    <w:rsid w:val="007658CA"/>
    <w:rsid w:val="00765A78"/>
    <w:rsid w:val="007665B0"/>
    <w:rsid w:val="00766788"/>
    <w:rsid w:val="007722BF"/>
    <w:rsid w:val="00773138"/>
    <w:rsid w:val="00773D9E"/>
    <w:rsid w:val="00783836"/>
    <w:rsid w:val="0078393F"/>
    <w:rsid w:val="0078558B"/>
    <w:rsid w:val="0078600E"/>
    <w:rsid w:val="00786D37"/>
    <w:rsid w:val="0078778A"/>
    <w:rsid w:val="00795123"/>
    <w:rsid w:val="00795CF4"/>
    <w:rsid w:val="00796C00"/>
    <w:rsid w:val="007A177B"/>
    <w:rsid w:val="007A4438"/>
    <w:rsid w:val="007A51FC"/>
    <w:rsid w:val="007A623B"/>
    <w:rsid w:val="007A68FD"/>
    <w:rsid w:val="007A7245"/>
    <w:rsid w:val="007A7503"/>
    <w:rsid w:val="007B0AE0"/>
    <w:rsid w:val="007B1E73"/>
    <w:rsid w:val="007B26F0"/>
    <w:rsid w:val="007B27C0"/>
    <w:rsid w:val="007B4036"/>
    <w:rsid w:val="007B4551"/>
    <w:rsid w:val="007B7ABF"/>
    <w:rsid w:val="007B7B2D"/>
    <w:rsid w:val="007C0508"/>
    <w:rsid w:val="007C1974"/>
    <w:rsid w:val="007C1E83"/>
    <w:rsid w:val="007C4AE9"/>
    <w:rsid w:val="007C6066"/>
    <w:rsid w:val="007C68AC"/>
    <w:rsid w:val="007D097E"/>
    <w:rsid w:val="007D0E41"/>
    <w:rsid w:val="007D2813"/>
    <w:rsid w:val="007D50B4"/>
    <w:rsid w:val="007D65D7"/>
    <w:rsid w:val="007E15FC"/>
    <w:rsid w:val="007E304A"/>
    <w:rsid w:val="007E7FA3"/>
    <w:rsid w:val="007F0342"/>
    <w:rsid w:val="007F08B7"/>
    <w:rsid w:val="007F211D"/>
    <w:rsid w:val="007F4104"/>
    <w:rsid w:val="007F6ECF"/>
    <w:rsid w:val="0080050C"/>
    <w:rsid w:val="00802CE8"/>
    <w:rsid w:val="008036CF"/>
    <w:rsid w:val="00803DBF"/>
    <w:rsid w:val="00806B76"/>
    <w:rsid w:val="0082439D"/>
    <w:rsid w:val="008264D1"/>
    <w:rsid w:val="00826B75"/>
    <w:rsid w:val="00830020"/>
    <w:rsid w:val="00831199"/>
    <w:rsid w:val="00836269"/>
    <w:rsid w:val="00840625"/>
    <w:rsid w:val="008443E3"/>
    <w:rsid w:val="00845E21"/>
    <w:rsid w:val="00846975"/>
    <w:rsid w:val="00847972"/>
    <w:rsid w:val="00847B0D"/>
    <w:rsid w:val="00850C91"/>
    <w:rsid w:val="00850E88"/>
    <w:rsid w:val="0085439F"/>
    <w:rsid w:val="008546F7"/>
    <w:rsid w:val="00855FF8"/>
    <w:rsid w:val="008578C3"/>
    <w:rsid w:val="0086105B"/>
    <w:rsid w:val="008668A2"/>
    <w:rsid w:val="008707A3"/>
    <w:rsid w:val="00874553"/>
    <w:rsid w:val="0087502D"/>
    <w:rsid w:val="00880947"/>
    <w:rsid w:val="0088522B"/>
    <w:rsid w:val="008858DB"/>
    <w:rsid w:val="00887F7D"/>
    <w:rsid w:val="00891846"/>
    <w:rsid w:val="008A150F"/>
    <w:rsid w:val="008A6386"/>
    <w:rsid w:val="008B01EF"/>
    <w:rsid w:val="008B27E2"/>
    <w:rsid w:val="008B3123"/>
    <w:rsid w:val="008B5A1F"/>
    <w:rsid w:val="008B78E0"/>
    <w:rsid w:val="008B7CEB"/>
    <w:rsid w:val="008B7D06"/>
    <w:rsid w:val="008C15A8"/>
    <w:rsid w:val="008C3AC2"/>
    <w:rsid w:val="008C5DFD"/>
    <w:rsid w:val="008C72A2"/>
    <w:rsid w:val="008C7362"/>
    <w:rsid w:val="008D21EE"/>
    <w:rsid w:val="008D2A9D"/>
    <w:rsid w:val="008D3247"/>
    <w:rsid w:val="008E08EC"/>
    <w:rsid w:val="008E1F13"/>
    <w:rsid w:val="008E6277"/>
    <w:rsid w:val="008E6B52"/>
    <w:rsid w:val="008E7520"/>
    <w:rsid w:val="008F62FC"/>
    <w:rsid w:val="00902C87"/>
    <w:rsid w:val="009031E2"/>
    <w:rsid w:val="009056D4"/>
    <w:rsid w:val="00907113"/>
    <w:rsid w:val="009105A5"/>
    <w:rsid w:val="00913C59"/>
    <w:rsid w:val="00913EF7"/>
    <w:rsid w:val="00914B34"/>
    <w:rsid w:val="009151CE"/>
    <w:rsid w:val="009201A6"/>
    <w:rsid w:val="00925427"/>
    <w:rsid w:val="00925BC1"/>
    <w:rsid w:val="00931170"/>
    <w:rsid w:val="00931B6E"/>
    <w:rsid w:val="009333FB"/>
    <w:rsid w:val="009353FC"/>
    <w:rsid w:val="00935817"/>
    <w:rsid w:val="00946404"/>
    <w:rsid w:val="0095054B"/>
    <w:rsid w:val="009529EB"/>
    <w:rsid w:val="00953342"/>
    <w:rsid w:val="00960976"/>
    <w:rsid w:val="00964FB0"/>
    <w:rsid w:val="0097745C"/>
    <w:rsid w:val="009804C4"/>
    <w:rsid w:val="00984514"/>
    <w:rsid w:val="00985E3A"/>
    <w:rsid w:val="00986ECA"/>
    <w:rsid w:val="009927F8"/>
    <w:rsid w:val="00993062"/>
    <w:rsid w:val="00993713"/>
    <w:rsid w:val="00994784"/>
    <w:rsid w:val="0099536D"/>
    <w:rsid w:val="009A17FB"/>
    <w:rsid w:val="009A37E4"/>
    <w:rsid w:val="009A5100"/>
    <w:rsid w:val="009A5CF5"/>
    <w:rsid w:val="009B0CDB"/>
    <w:rsid w:val="009B1FF3"/>
    <w:rsid w:val="009B3A83"/>
    <w:rsid w:val="009B474B"/>
    <w:rsid w:val="009B6657"/>
    <w:rsid w:val="009B7D45"/>
    <w:rsid w:val="009C1127"/>
    <w:rsid w:val="009C1A4F"/>
    <w:rsid w:val="009C25EE"/>
    <w:rsid w:val="009C2C69"/>
    <w:rsid w:val="009C4955"/>
    <w:rsid w:val="009C5B46"/>
    <w:rsid w:val="009C732B"/>
    <w:rsid w:val="009D2630"/>
    <w:rsid w:val="009D366E"/>
    <w:rsid w:val="009D45F5"/>
    <w:rsid w:val="009E0C00"/>
    <w:rsid w:val="009E1C59"/>
    <w:rsid w:val="009E59C5"/>
    <w:rsid w:val="009F36D5"/>
    <w:rsid w:val="009F4B46"/>
    <w:rsid w:val="009F653C"/>
    <w:rsid w:val="00A0587D"/>
    <w:rsid w:val="00A059A1"/>
    <w:rsid w:val="00A0744B"/>
    <w:rsid w:val="00A12624"/>
    <w:rsid w:val="00A13328"/>
    <w:rsid w:val="00A142D2"/>
    <w:rsid w:val="00A23705"/>
    <w:rsid w:val="00A237E3"/>
    <w:rsid w:val="00A25D05"/>
    <w:rsid w:val="00A34511"/>
    <w:rsid w:val="00A35653"/>
    <w:rsid w:val="00A3588C"/>
    <w:rsid w:val="00A4141B"/>
    <w:rsid w:val="00A42C63"/>
    <w:rsid w:val="00A42DC5"/>
    <w:rsid w:val="00A4482D"/>
    <w:rsid w:val="00A46A3A"/>
    <w:rsid w:val="00A51849"/>
    <w:rsid w:val="00A51C8C"/>
    <w:rsid w:val="00A553B3"/>
    <w:rsid w:val="00A61723"/>
    <w:rsid w:val="00A641FF"/>
    <w:rsid w:val="00A6656B"/>
    <w:rsid w:val="00A703CC"/>
    <w:rsid w:val="00A70C6E"/>
    <w:rsid w:val="00A72AD8"/>
    <w:rsid w:val="00A72EFB"/>
    <w:rsid w:val="00A814A1"/>
    <w:rsid w:val="00A82DA8"/>
    <w:rsid w:val="00A94C77"/>
    <w:rsid w:val="00A95978"/>
    <w:rsid w:val="00AA3EFF"/>
    <w:rsid w:val="00AB2F26"/>
    <w:rsid w:val="00AB2F3F"/>
    <w:rsid w:val="00AB4438"/>
    <w:rsid w:val="00AB7866"/>
    <w:rsid w:val="00AC258C"/>
    <w:rsid w:val="00AC4E00"/>
    <w:rsid w:val="00AD06EE"/>
    <w:rsid w:val="00AD3394"/>
    <w:rsid w:val="00AE0E04"/>
    <w:rsid w:val="00AE12A6"/>
    <w:rsid w:val="00AE334D"/>
    <w:rsid w:val="00AE5CA8"/>
    <w:rsid w:val="00AE691D"/>
    <w:rsid w:val="00AE6F3D"/>
    <w:rsid w:val="00AF044C"/>
    <w:rsid w:val="00AF061B"/>
    <w:rsid w:val="00AF177E"/>
    <w:rsid w:val="00AF4B7F"/>
    <w:rsid w:val="00B019AA"/>
    <w:rsid w:val="00B02D11"/>
    <w:rsid w:val="00B02F26"/>
    <w:rsid w:val="00B0317A"/>
    <w:rsid w:val="00B0420D"/>
    <w:rsid w:val="00B12609"/>
    <w:rsid w:val="00B17D3D"/>
    <w:rsid w:val="00B228DA"/>
    <w:rsid w:val="00B23DA4"/>
    <w:rsid w:val="00B24175"/>
    <w:rsid w:val="00B2486C"/>
    <w:rsid w:val="00B26FDB"/>
    <w:rsid w:val="00B270AF"/>
    <w:rsid w:val="00B303BB"/>
    <w:rsid w:val="00B310CD"/>
    <w:rsid w:val="00B3127B"/>
    <w:rsid w:val="00B313A8"/>
    <w:rsid w:val="00B36595"/>
    <w:rsid w:val="00B40A6B"/>
    <w:rsid w:val="00B42C52"/>
    <w:rsid w:val="00B43445"/>
    <w:rsid w:val="00B45153"/>
    <w:rsid w:val="00B55093"/>
    <w:rsid w:val="00B6098E"/>
    <w:rsid w:val="00B61EC3"/>
    <w:rsid w:val="00B62B31"/>
    <w:rsid w:val="00B64B7F"/>
    <w:rsid w:val="00B67434"/>
    <w:rsid w:val="00B71A0C"/>
    <w:rsid w:val="00B7588C"/>
    <w:rsid w:val="00B76316"/>
    <w:rsid w:val="00B779E0"/>
    <w:rsid w:val="00B81872"/>
    <w:rsid w:val="00B830E7"/>
    <w:rsid w:val="00B84317"/>
    <w:rsid w:val="00B84F64"/>
    <w:rsid w:val="00B87973"/>
    <w:rsid w:val="00B92145"/>
    <w:rsid w:val="00B939B3"/>
    <w:rsid w:val="00B95016"/>
    <w:rsid w:val="00B9790F"/>
    <w:rsid w:val="00B97F29"/>
    <w:rsid w:val="00B97F8B"/>
    <w:rsid w:val="00BA5E3D"/>
    <w:rsid w:val="00BB4409"/>
    <w:rsid w:val="00BB52E2"/>
    <w:rsid w:val="00BB557D"/>
    <w:rsid w:val="00BB6368"/>
    <w:rsid w:val="00BB79CA"/>
    <w:rsid w:val="00BC3DC5"/>
    <w:rsid w:val="00BC4A25"/>
    <w:rsid w:val="00BC5208"/>
    <w:rsid w:val="00BC5964"/>
    <w:rsid w:val="00BC5EEF"/>
    <w:rsid w:val="00BD34FD"/>
    <w:rsid w:val="00BD3B70"/>
    <w:rsid w:val="00BD45ED"/>
    <w:rsid w:val="00BD680E"/>
    <w:rsid w:val="00BE1EB9"/>
    <w:rsid w:val="00BE2CF8"/>
    <w:rsid w:val="00BE2EF2"/>
    <w:rsid w:val="00BE56B6"/>
    <w:rsid w:val="00BE5D34"/>
    <w:rsid w:val="00BE655D"/>
    <w:rsid w:val="00BF1FDD"/>
    <w:rsid w:val="00BF3A55"/>
    <w:rsid w:val="00BF5256"/>
    <w:rsid w:val="00C01FD7"/>
    <w:rsid w:val="00C05A72"/>
    <w:rsid w:val="00C06587"/>
    <w:rsid w:val="00C11AB6"/>
    <w:rsid w:val="00C11ACB"/>
    <w:rsid w:val="00C13EAE"/>
    <w:rsid w:val="00C14E06"/>
    <w:rsid w:val="00C170F8"/>
    <w:rsid w:val="00C20E59"/>
    <w:rsid w:val="00C21AFD"/>
    <w:rsid w:val="00C25AA9"/>
    <w:rsid w:val="00C264B1"/>
    <w:rsid w:val="00C271C4"/>
    <w:rsid w:val="00C3512D"/>
    <w:rsid w:val="00C41493"/>
    <w:rsid w:val="00C4251C"/>
    <w:rsid w:val="00C44817"/>
    <w:rsid w:val="00C5028D"/>
    <w:rsid w:val="00C51BF3"/>
    <w:rsid w:val="00C51D64"/>
    <w:rsid w:val="00C5342A"/>
    <w:rsid w:val="00C56DE8"/>
    <w:rsid w:val="00C57B3D"/>
    <w:rsid w:val="00C6418C"/>
    <w:rsid w:val="00C646CC"/>
    <w:rsid w:val="00C65E42"/>
    <w:rsid w:val="00C74282"/>
    <w:rsid w:val="00C74EE6"/>
    <w:rsid w:val="00C76119"/>
    <w:rsid w:val="00C8795E"/>
    <w:rsid w:val="00C921D3"/>
    <w:rsid w:val="00C93ADB"/>
    <w:rsid w:val="00C93DC3"/>
    <w:rsid w:val="00CA1236"/>
    <w:rsid w:val="00CA13CB"/>
    <w:rsid w:val="00CA3004"/>
    <w:rsid w:val="00CA33BD"/>
    <w:rsid w:val="00CA47DC"/>
    <w:rsid w:val="00CA49AD"/>
    <w:rsid w:val="00CA5C72"/>
    <w:rsid w:val="00CA634E"/>
    <w:rsid w:val="00CB033A"/>
    <w:rsid w:val="00CB3BC3"/>
    <w:rsid w:val="00CB5448"/>
    <w:rsid w:val="00CC06FE"/>
    <w:rsid w:val="00CC7ABB"/>
    <w:rsid w:val="00CD2830"/>
    <w:rsid w:val="00CD44B0"/>
    <w:rsid w:val="00CD4C84"/>
    <w:rsid w:val="00CD576B"/>
    <w:rsid w:val="00CE0607"/>
    <w:rsid w:val="00CE28A1"/>
    <w:rsid w:val="00CF00E0"/>
    <w:rsid w:val="00CF203A"/>
    <w:rsid w:val="00CF367E"/>
    <w:rsid w:val="00CF6F4F"/>
    <w:rsid w:val="00CF78D7"/>
    <w:rsid w:val="00D00464"/>
    <w:rsid w:val="00D112AC"/>
    <w:rsid w:val="00D112B9"/>
    <w:rsid w:val="00D11808"/>
    <w:rsid w:val="00D13C72"/>
    <w:rsid w:val="00D164E9"/>
    <w:rsid w:val="00D20C8B"/>
    <w:rsid w:val="00D26358"/>
    <w:rsid w:val="00D2770A"/>
    <w:rsid w:val="00D33872"/>
    <w:rsid w:val="00D33920"/>
    <w:rsid w:val="00D37310"/>
    <w:rsid w:val="00D425A6"/>
    <w:rsid w:val="00D4348D"/>
    <w:rsid w:val="00D529B5"/>
    <w:rsid w:val="00D5335E"/>
    <w:rsid w:val="00D549C3"/>
    <w:rsid w:val="00D55E98"/>
    <w:rsid w:val="00D57A8B"/>
    <w:rsid w:val="00D61FB0"/>
    <w:rsid w:val="00D67780"/>
    <w:rsid w:val="00D718D1"/>
    <w:rsid w:val="00D842AC"/>
    <w:rsid w:val="00D84B6B"/>
    <w:rsid w:val="00D85587"/>
    <w:rsid w:val="00DA08EB"/>
    <w:rsid w:val="00DA24CF"/>
    <w:rsid w:val="00DA3973"/>
    <w:rsid w:val="00DA49A3"/>
    <w:rsid w:val="00DB1D25"/>
    <w:rsid w:val="00DB3728"/>
    <w:rsid w:val="00DB70D5"/>
    <w:rsid w:val="00DC30D8"/>
    <w:rsid w:val="00DC34D4"/>
    <w:rsid w:val="00DC4B76"/>
    <w:rsid w:val="00DC7C8A"/>
    <w:rsid w:val="00DD27F4"/>
    <w:rsid w:val="00DD5A34"/>
    <w:rsid w:val="00DD6199"/>
    <w:rsid w:val="00DD6864"/>
    <w:rsid w:val="00DE1DB2"/>
    <w:rsid w:val="00DF12D6"/>
    <w:rsid w:val="00DF25A0"/>
    <w:rsid w:val="00DF5B07"/>
    <w:rsid w:val="00DF7D80"/>
    <w:rsid w:val="00E0043D"/>
    <w:rsid w:val="00E00CDE"/>
    <w:rsid w:val="00E0134B"/>
    <w:rsid w:val="00E04A3C"/>
    <w:rsid w:val="00E063F4"/>
    <w:rsid w:val="00E125D3"/>
    <w:rsid w:val="00E15844"/>
    <w:rsid w:val="00E16E43"/>
    <w:rsid w:val="00E171BB"/>
    <w:rsid w:val="00E176B6"/>
    <w:rsid w:val="00E21C94"/>
    <w:rsid w:val="00E3589B"/>
    <w:rsid w:val="00E40406"/>
    <w:rsid w:val="00E40E96"/>
    <w:rsid w:val="00E51F9E"/>
    <w:rsid w:val="00E5373F"/>
    <w:rsid w:val="00E5443C"/>
    <w:rsid w:val="00E550E6"/>
    <w:rsid w:val="00E55F41"/>
    <w:rsid w:val="00E57D60"/>
    <w:rsid w:val="00E63693"/>
    <w:rsid w:val="00E83489"/>
    <w:rsid w:val="00E846DE"/>
    <w:rsid w:val="00E85C10"/>
    <w:rsid w:val="00E866E7"/>
    <w:rsid w:val="00E914AE"/>
    <w:rsid w:val="00E93073"/>
    <w:rsid w:val="00E97884"/>
    <w:rsid w:val="00EA1169"/>
    <w:rsid w:val="00EA1244"/>
    <w:rsid w:val="00EB1D55"/>
    <w:rsid w:val="00EB27D2"/>
    <w:rsid w:val="00EB2D3B"/>
    <w:rsid w:val="00EB47E9"/>
    <w:rsid w:val="00EB4C88"/>
    <w:rsid w:val="00EB542A"/>
    <w:rsid w:val="00EB5E56"/>
    <w:rsid w:val="00EB6485"/>
    <w:rsid w:val="00EC2984"/>
    <w:rsid w:val="00EC43FF"/>
    <w:rsid w:val="00EC65CB"/>
    <w:rsid w:val="00EF033A"/>
    <w:rsid w:val="00EF0C4A"/>
    <w:rsid w:val="00EF3C77"/>
    <w:rsid w:val="00EF3D7D"/>
    <w:rsid w:val="00EF4746"/>
    <w:rsid w:val="00F025CA"/>
    <w:rsid w:val="00F04935"/>
    <w:rsid w:val="00F0596E"/>
    <w:rsid w:val="00F1066E"/>
    <w:rsid w:val="00F14C3F"/>
    <w:rsid w:val="00F20082"/>
    <w:rsid w:val="00F202B6"/>
    <w:rsid w:val="00F23A21"/>
    <w:rsid w:val="00F23E43"/>
    <w:rsid w:val="00F262B3"/>
    <w:rsid w:val="00F30247"/>
    <w:rsid w:val="00F35D65"/>
    <w:rsid w:val="00F36051"/>
    <w:rsid w:val="00F36F19"/>
    <w:rsid w:val="00F371C6"/>
    <w:rsid w:val="00F378F8"/>
    <w:rsid w:val="00F37B19"/>
    <w:rsid w:val="00F37E4F"/>
    <w:rsid w:val="00F4012C"/>
    <w:rsid w:val="00F403A8"/>
    <w:rsid w:val="00F40AB5"/>
    <w:rsid w:val="00F46383"/>
    <w:rsid w:val="00F5009A"/>
    <w:rsid w:val="00F52FBE"/>
    <w:rsid w:val="00F53E2D"/>
    <w:rsid w:val="00F5473A"/>
    <w:rsid w:val="00F5783C"/>
    <w:rsid w:val="00F57AAF"/>
    <w:rsid w:val="00F6190D"/>
    <w:rsid w:val="00F646C5"/>
    <w:rsid w:val="00F66C78"/>
    <w:rsid w:val="00F71436"/>
    <w:rsid w:val="00F73CD8"/>
    <w:rsid w:val="00F77396"/>
    <w:rsid w:val="00F80EFD"/>
    <w:rsid w:val="00F82FE7"/>
    <w:rsid w:val="00F860E7"/>
    <w:rsid w:val="00F86E8C"/>
    <w:rsid w:val="00F86F7F"/>
    <w:rsid w:val="00F8700E"/>
    <w:rsid w:val="00F92CB3"/>
    <w:rsid w:val="00F94AAA"/>
    <w:rsid w:val="00F9601A"/>
    <w:rsid w:val="00F97EB7"/>
    <w:rsid w:val="00FA5D65"/>
    <w:rsid w:val="00FB0A20"/>
    <w:rsid w:val="00FB4B65"/>
    <w:rsid w:val="00FB5908"/>
    <w:rsid w:val="00FB59D7"/>
    <w:rsid w:val="00FB6B68"/>
    <w:rsid w:val="00FC337A"/>
    <w:rsid w:val="00FC7808"/>
    <w:rsid w:val="00FC7FC0"/>
    <w:rsid w:val="00FD05D9"/>
    <w:rsid w:val="00FD0BDD"/>
    <w:rsid w:val="00FD5EA4"/>
    <w:rsid w:val="00FD5F99"/>
    <w:rsid w:val="00FD76FB"/>
    <w:rsid w:val="00FE4A88"/>
    <w:rsid w:val="00FF61A2"/>
    <w:rsid w:val="00FF72AB"/>
    <w:rsid w:val="00FF773E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A029E"/>
  <w15:docId w15:val="{5B58C8F3-4822-4066-BAEE-EAC59DA0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48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E4D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6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B64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48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85"/>
    <w:rPr>
      <w:rFonts w:ascii="Tahoma" w:hAnsi="Tahoma" w:cs="Tahoma"/>
      <w:sz w:val="16"/>
      <w:szCs w:val="16"/>
    </w:rPr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EB64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B64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1E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61EC3"/>
  </w:style>
  <w:style w:type="paragraph" w:styleId="Footer">
    <w:name w:val="footer"/>
    <w:basedOn w:val="Normal"/>
    <w:link w:val="FooterChar"/>
    <w:uiPriority w:val="99"/>
    <w:unhideWhenUsed/>
    <w:rsid w:val="00B61E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61EC3"/>
  </w:style>
  <w:style w:type="table" w:customStyle="1" w:styleId="TableGrid1">
    <w:name w:val="Table Grid1"/>
    <w:basedOn w:val="TableNormal"/>
    <w:next w:val="TableGrid"/>
    <w:uiPriority w:val="39"/>
    <w:rsid w:val="0093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2678"/>
    <w:pPr>
      <w:spacing w:after="0" w:line="240" w:lineRule="auto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EF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5E4D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CA3004"/>
  </w:style>
  <w:style w:type="numbering" w:customStyle="1" w:styleId="NoList1">
    <w:name w:val="No List1"/>
    <w:next w:val="NoList"/>
    <w:uiPriority w:val="99"/>
    <w:semiHidden/>
    <w:unhideWhenUsed/>
    <w:rsid w:val="00CA3004"/>
  </w:style>
  <w:style w:type="character" w:styleId="FollowedHyperlink">
    <w:name w:val="FollowedHyperlink"/>
    <w:basedOn w:val="DefaultParagraphFont"/>
    <w:uiPriority w:val="99"/>
    <w:semiHidden/>
    <w:unhideWhenUsed/>
    <w:rsid w:val="00CA3004"/>
    <w:rPr>
      <w:color w:val="954F72"/>
      <w:u w:val="single"/>
    </w:rPr>
  </w:style>
  <w:style w:type="paragraph" w:customStyle="1" w:styleId="msonormal0">
    <w:name w:val="msonormal"/>
    <w:basedOn w:val="Normal"/>
    <w:rsid w:val="00CA3004"/>
    <w:pPr>
      <w:spacing w:before="100" w:beforeAutospacing="1" w:after="100" w:afterAutospacing="1"/>
    </w:pPr>
  </w:style>
  <w:style w:type="paragraph" w:customStyle="1" w:styleId="xl80">
    <w:name w:val="xl80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2">
    <w:name w:val="xl82"/>
    <w:basedOn w:val="Normal"/>
    <w:rsid w:val="00CA300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4">
    <w:name w:val="xl84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character" w:customStyle="1" w:styleId="highlight">
    <w:name w:val="highlight"/>
    <w:basedOn w:val="DefaultParagraphFont"/>
    <w:rsid w:val="00CA3004"/>
  </w:style>
  <w:style w:type="paragraph" w:customStyle="1" w:styleId="Default">
    <w:name w:val="Default"/>
    <w:rsid w:val="00CA3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CA3004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table" w:customStyle="1" w:styleId="TableGrid2">
    <w:name w:val="Table Grid2"/>
    <w:basedOn w:val="TableNormal"/>
    <w:next w:val="TableGrid"/>
    <w:uiPriority w:val="39"/>
    <w:rsid w:val="00CA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A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CA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A3004"/>
  </w:style>
  <w:style w:type="table" w:customStyle="1" w:styleId="TableGrid4">
    <w:name w:val="Table Grid4"/>
    <w:basedOn w:val="TableNormal"/>
    <w:next w:val="TableGrid"/>
    <w:uiPriority w:val="39"/>
    <w:rsid w:val="00CA300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CA300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CA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CA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CA3004"/>
  </w:style>
  <w:style w:type="paragraph" w:customStyle="1" w:styleId="xl75">
    <w:name w:val="xl75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 Light" w:hAnsi="Calibri Light" w:cs="Calibri Light"/>
    </w:rPr>
  </w:style>
  <w:style w:type="paragraph" w:customStyle="1" w:styleId="xl76">
    <w:name w:val="xl76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 Light" w:hAnsi="Calibri Light" w:cs="Calibri Light"/>
    </w:rPr>
  </w:style>
  <w:style w:type="paragraph" w:customStyle="1" w:styleId="xl77">
    <w:name w:val="xl77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hAnsi="Calibri Light" w:cs="Calibri Light"/>
    </w:rPr>
  </w:style>
  <w:style w:type="paragraph" w:customStyle="1" w:styleId="xl78">
    <w:name w:val="xl78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 Light" w:hAnsi="Calibri Light" w:cs="Calibri Light"/>
    </w:rPr>
  </w:style>
  <w:style w:type="paragraph" w:customStyle="1" w:styleId="xl79">
    <w:name w:val="xl79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 Light" w:hAnsi="Calibri Light" w:cs="Calibri Light"/>
    </w:rPr>
  </w:style>
  <w:style w:type="paragraph" w:customStyle="1" w:styleId="xl88">
    <w:name w:val="xl88"/>
    <w:basedOn w:val="Normal"/>
    <w:rsid w:val="00CA30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 Light" w:hAnsi="Calibri Light" w:cs="Calibri Light"/>
    </w:rPr>
  </w:style>
  <w:style w:type="paragraph" w:customStyle="1" w:styleId="xl89">
    <w:name w:val="xl89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 Light" w:hAnsi="Calibri Light" w:cs="Calibri Light"/>
    </w:rPr>
  </w:style>
  <w:style w:type="paragraph" w:customStyle="1" w:styleId="xl90">
    <w:name w:val="xl90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 Light" w:hAnsi="Calibri Light" w:cs="Calibri Light"/>
    </w:rPr>
  </w:style>
  <w:style w:type="paragraph" w:customStyle="1" w:styleId="xl91">
    <w:name w:val="xl91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 Light" w:hAnsi="Calibri Light" w:cs="Calibri Light"/>
    </w:rPr>
  </w:style>
  <w:style w:type="paragraph" w:customStyle="1" w:styleId="xl92">
    <w:name w:val="xl92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hAnsi="Calibri Light" w:cs="Calibri Light"/>
    </w:rPr>
  </w:style>
  <w:style w:type="paragraph" w:customStyle="1" w:styleId="xl93">
    <w:name w:val="xl93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hAnsi="Calibri Light" w:cs="Calibri Light"/>
    </w:rPr>
  </w:style>
  <w:style w:type="paragraph" w:customStyle="1" w:styleId="xl94">
    <w:name w:val="xl94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hAnsi="Calibri Light" w:cs="Calibri Light"/>
    </w:rPr>
  </w:style>
  <w:style w:type="paragraph" w:customStyle="1" w:styleId="xl95">
    <w:name w:val="xl95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 Light" w:hAnsi="Calibri Light" w:cs="Calibri Light"/>
    </w:rPr>
  </w:style>
  <w:style w:type="paragraph" w:customStyle="1" w:styleId="xl96">
    <w:name w:val="xl96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hAnsi="Calibri Light" w:cs="Calibri Light"/>
    </w:rPr>
  </w:style>
  <w:style w:type="table" w:customStyle="1" w:styleId="TableGrid5">
    <w:name w:val="Table Grid5"/>
    <w:basedOn w:val="TableNormal"/>
    <w:next w:val="TableGrid"/>
    <w:uiPriority w:val="39"/>
    <w:rsid w:val="00CA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B779E0"/>
    <w:pPr>
      <w:spacing w:before="100" w:beforeAutospacing="1" w:after="100" w:afterAutospacing="1"/>
    </w:pPr>
    <w:rPr>
      <w:rFonts w:ascii="Footlight MT Light" w:hAnsi="Footlight MT Light"/>
      <w:b/>
      <w:bCs/>
      <w:color w:val="000000"/>
      <w:sz w:val="16"/>
      <w:szCs w:val="16"/>
    </w:rPr>
  </w:style>
  <w:style w:type="paragraph" w:customStyle="1" w:styleId="xl97">
    <w:name w:val="xl97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98">
    <w:name w:val="xl98"/>
    <w:basedOn w:val="Normal"/>
    <w:rsid w:val="00B779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99">
    <w:name w:val="xl99"/>
    <w:basedOn w:val="Normal"/>
    <w:rsid w:val="00B779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00">
    <w:name w:val="xl100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01">
    <w:name w:val="xl101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02">
    <w:name w:val="xl102"/>
    <w:basedOn w:val="Normal"/>
    <w:rsid w:val="00B779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Footlight MT Light" w:hAnsi="Footlight MT Light"/>
      <w:sz w:val="16"/>
      <w:szCs w:val="16"/>
    </w:rPr>
  </w:style>
  <w:style w:type="paragraph" w:customStyle="1" w:styleId="xl103">
    <w:name w:val="xl103"/>
    <w:basedOn w:val="Normal"/>
    <w:rsid w:val="00B779E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Footlight MT Light" w:hAnsi="Footlight MT Light"/>
      <w:sz w:val="16"/>
      <w:szCs w:val="16"/>
    </w:rPr>
  </w:style>
  <w:style w:type="paragraph" w:customStyle="1" w:styleId="xl104">
    <w:name w:val="xl104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05">
    <w:name w:val="xl105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06">
    <w:name w:val="xl106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07">
    <w:name w:val="xl107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08">
    <w:name w:val="xl108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09">
    <w:name w:val="xl109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10">
    <w:name w:val="xl110"/>
    <w:basedOn w:val="Normal"/>
    <w:rsid w:val="00B779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11">
    <w:name w:val="xl111"/>
    <w:basedOn w:val="Normal"/>
    <w:rsid w:val="00B779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12">
    <w:name w:val="xl112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13">
    <w:name w:val="xl113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14">
    <w:name w:val="xl114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15">
    <w:name w:val="xl115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16">
    <w:name w:val="xl116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17">
    <w:name w:val="xl117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18">
    <w:name w:val="xl118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19">
    <w:name w:val="xl119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sz w:val="16"/>
      <w:szCs w:val="16"/>
    </w:rPr>
  </w:style>
  <w:style w:type="paragraph" w:customStyle="1" w:styleId="xl120">
    <w:name w:val="xl120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21">
    <w:name w:val="xl121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22">
    <w:name w:val="xl122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23">
    <w:name w:val="xl123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24">
    <w:name w:val="xl124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25">
    <w:name w:val="xl125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Footlight MT Light" w:hAnsi="Footlight MT Light"/>
      <w:sz w:val="16"/>
      <w:szCs w:val="16"/>
    </w:rPr>
  </w:style>
  <w:style w:type="paragraph" w:customStyle="1" w:styleId="xl126">
    <w:name w:val="xl126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Footlight MT Light" w:hAnsi="Footlight MT Light"/>
      <w:sz w:val="16"/>
      <w:szCs w:val="16"/>
    </w:rPr>
  </w:style>
  <w:style w:type="paragraph" w:customStyle="1" w:styleId="xl127">
    <w:name w:val="xl127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sz w:val="16"/>
      <w:szCs w:val="16"/>
    </w:rPr>
  </w:style>
  <w:style w:type="paragraph" w:customStyle="1" w:styleId="xl128">
    <w:name w:val="xl128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29">
    <w:name w:val="xl129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sz w:val="16"/>
      <w:szCs w:val="16"/>
    </w:rPr>
  </w:style>
  <w:style w:type="paragraph" w:customStyle="1" w:styleId="xl130">
    <w:name w:val="xl130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31">
    <w:name w:val="xl131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32">
    <w:name w:val="xl132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33">
    <w:name w:val="xl133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34">
    <w:name w:val="xl134"/>
    <w:basedOn w:val="Normal"/>
    <w:rsid w:val="00B779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35">
    <w:name w:val="xl135"/>
    <w:basedOn w:val="Normal"/>
    <w:rsid w:val="00B779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36">
    <w:name w:val="xl136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37">
    <w:name w:val="xl137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38">
    <w:name w:val="xl138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39">
    <w:name w:val="xl139"/>
    <w:basedOn w:val="Normal"/>
    <w:rsid w:val="00B779E0"/>
    <w:pPr>
      <w:spacing w:before="100" w:beforeAutospacing="1" w:after="100" w:afterAutospacing="1"/>
    </w:pPr>
    <w:rPr>
      <w:rFonts w:ascii="Footlight MT Light" w:hAnsi="Footlight MT Light"/>
      <w:sz w:val="16"/>
      <w:szCs w:val="16"/>
    </w:rPr>
  </w:style>
  <w:style w:type="paragraph" w:customStyle="1" w:styleId="xl140">
    <w:name w:val="xl140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41">
    <w:name w:val="xl141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42">
    <w:name w:val="xl142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43">
    <w:name w:val="xl143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44">
    <w:name w:val="xl144"/>
    <w:basedOn w:val="Normal"/>
    <w:rsid w:val="00B779E0"/>
    <w:pPr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45">
    <w:name w:val="xl145"/>
    <w:basedOn w:val="Normal"/>
    <w:rsid w:val="00B779E0"/>
    <w:pPr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46">
    <w:name w:val="xl146"/>
    <w:basedOn w:val="Normal"/>
    <w:rsid w:val="00B779E0"/>
    <w:pPr>
      <w:spacing w:before="100" w:beforeAutospacing="1" w:after="100" w:afterAutospacing="1"/>
      <w:jc w:val="right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47">
    <w:name w:val="xl147"/>
    <w:basedOn w:val="Normal"/>
    <w:rsid w:val="00B779E0"/>
    <w:pPr>
      <w:spacing w:before="100" w:beforeAutospacing="1" w:after="100" w:afterAutospacing="1"/>
      <w:jc w:val="center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48">
    <w:name w:val="xl148"/>
    <w:basedOn w:val="Normal"/>
    <w:rsid w:val="00B779E0"/>
    <w:pPr>
      <w:spacing w:before="100" w:beforeAutospacing="1" w:after="100" w:afterAutospacing="1"/>
      <w:jc w:val="right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49">
    <w:name w:val="xl149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b/>
      <w:bCs/>
      <w:sz w:val="16"/>
      <w:szCs w:val="16"/>
    </w:rPr>
  </w:style>
  <w:style w:type="paragraph" w:customStyle="1" w:styleId="xl150">
    <w:name w:val="xl150"/>
    <w:basedOn w:val="Normal"/>
    <w:rsid w:val="00B779E0"/>
    <w:pPr>
      <w:spacing w:before="100" w:beforeAutospacing="1" w:after="100" w:afterAutospacing="1"/>
    </w:pPr>
    <w:rPr>
      <w:rFonts w:ascii="Footlight MT Light" w:hAnsi="Footlight MT Light"/>
      <w:sz w:val="16"/>
      <w:szCs w:val="16"/>
    </w:rPr>
  </w:style>
  <w:style w:type="paragraph" w:customStyle="1" w:styleId="font6">
    <w:name w:val="font6"/>
    <w:basedOn w:val="Normal"/>
    <w:rsid w:val="00493E02"/>
    <w:pPr>
      <w:spacing w:before="100" w:beforeAutospacing="1" w:after="100" w:afterAutospacing="1"/>
    </w:pPr>
    <w:rPr>
      <w:rFonts w:ascii="Footlight MT Light" w:hAnsi="Footlight MT Light"/>
      <w:sz w:val="22"/>
      <w:szCs w:val="22"/>
    </w:rPr>
  </w:style>
  <w:style w:type="paragraph" w:customStyle="1" w:styleId="font7">
    <w:name w:val="font7"/>
    <w:basedOn w:val="Normal"/>
    <w:rsid w:val="00493E02"/>
    <w:pPr>
      <w:spacing w:before="100" w:beforeAutospacing="1" w:after="100" w:afterAutospacing="1"/>
    </w:pPr>
    <w:rPr>
      <w:rFonts w:ascii="Footlight MT Light" w:hAnsi="Footlight MT Light"/>
      <w:color w:val="FF0000"/>
      <w:sz w:val="22"/>
      <w:szCs w:val="22"/>
    </w:rPr>
  </w:style>
  <w:style w:type="paragraph" w:customStyle="1" w:styleId="font8">
    <w:name w:val="font8"/>
    <w:basedOn w:val="Normal"/>
    <w:rsid w:val="00493E02"/>
    <w:pPr>
      <w:spacing w:before="100" w:beforeAutospacing="1" w:after="100" w:afterAutospacing="1"/>
    </w:pPr>
    <w:rPr>
      <w:rFonts w:ascii="Footlight MT Light" w:hAnsi="Footlight MT Light"/>
      <w:b/>
      <w:bCs/>
      <w:color w:val="000000"/>
      <w:sz w:val="22"/>
      <w:szCs w:val="22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qFormat/>
    <w:rsid w:val="00C17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49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58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gcdf.go.k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dflkaloleni@ngcdf.go.k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1794E-B3E0-41B8-BEDB-A090A9C1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6980</Words>
  <Characters>39790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JACKTON</cp:lastModifiedBy>
  <cp:revision>2</cp:revision>
  <cp:lastPrinted>2024-10-28T07:41:00Z</cp:lastPrinted>
  <dcterms:created xsi:type="dcterms:W3CDTF">2025-02-08T11:39:00Z</dcterms:created>
  <dcterms:modified xsi:type="dcterms:W3CDTF">2025-02-08T11:39:00Z</dcterms:modified>
</cp:coreProperties>
</file>