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r w:rsidRPr="005B1E76">
        <w:rPr>
          <w:rFonts w:asciiTheme="minorHAnsi" w:hAnsiTheme="minorHAnsi" w:cstheme="majorHAnsi"/>
          <w:b/>
          <w:sz w:val="32"/>
          <w:szCs w:val="32"/>
          <w:lang w:val="en-US"/>
        </w:rPr>
        <w:t>WUNDANYI</w:t>
      </w: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r w:rsidRPr="005B1E76">
        <w:rPr>
          <w:rFonts w:asciiTheme="minorHAnsi" w:hAnsiTheme="minorHAnsi" w:cstheme="majorHAnsi"/>
          <w:b/>
          <w:sz w:val="32"/>
          <w:szCs w:val="32"/>
          <w:lang w:val="en-US"/>
        </w:rPr>
        <w:t>IEBC NUMBER 024</w:t>
      </w: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r w:rsidRPr="005B1E76">
        <w:rPr>
          <w:rFonts w:asciiTheme="minorHAnsi" w:hAnsiTheme="minorHAnsi" w:cstheme="majorHAnsi"/>
          <w:b/>
          <w:sz w:val="32"/>
          <w:szCs w:val="32"/>
          <w:lang w:val="en-US"/>
        </w:rPr>
        <w:t>NATIONAL GOVERNMENT CONSTITUENCY DEVELOPMENT FUND</w:t>
      </w: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r w:rsidRPr="005B1E76">
        <w:rPr>
          <w:rFonts w:asciiTheme="minorHAnsi" w:hAnsiTheme="minorHAnsi" w:cstheme="majorHAnsi"/>
          <w:b/>
          <w:sz w:val="32"/>
          <w:szCs w:val="32"/>
          <w:lang w:val="en-US"/>
        </w:rPr>
        <w:t>WARD REPORT</w:t>
      </w: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r w:rsidRPr="005B1E76">
        <w:rPr>
          <w:rFonts w:asciiTheme="minorHAnsi" w:hAnsiTheme="minorHAnsi" w:cstheme="majorHAnsi"/>
          <w:b/>
          <w:sz w:val="32"/>
          <w:szCs w:val="32"/>
          <w:lang w:val="en-US"/>
        </w:rPr>
        <w:t>2019/2020 FINANCIAL YEAR</w:t>
      </w: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p>
    <w:p w:rsidR="007B7A31"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r w:rsidRPr="005B1E76">
        <w:rPr>
          <w:rFonts w:asciiTheme="minorHAnsi" w:hAnsiTheme="minorHAnsi" w:cstheme="majorHAnsi"/>
          <w:b/>
          <w:sz w:val="32"/>
          <w:szCs w:val="32"/>
          <w:lang w:val="en-US"/>
        </w:rPr>
        <w:t>SUBMITTED</w:t>
      </w:r>
    </w:p>
    <w:p w:rsidR="007B7A31" w:rsidRPr="005B1E76" w:rsidRDefault="007B7A31" w:rsidP="007B7A31">
      <w:pPr>
        <w:framePr w:hSpace="180" w:wrap="around" w:vAnchor="page" w:hAnchor="page" w:x="1373" w:y="1377"/>
        <w:spacing w:after="200" w:line="276" w:lineRule="auto"/>
        <w:jc w:val="center"/>
        <w:rPr>
          <w:rFonts w:asciiTheme="minorHAnsi" w:hAnsiTheme="minorHAnsi" w:cstheme="majorHAnsi"/>
          <w:b/>
          <w:sz w:val="32"/>
          <w:szCs w:val="32"/>
          <w:lang w:val="en-US"/>
        </w:rPr>
      </w:pPr>
      <w:r w:rsidRPr="005B1E76">
        <w:rPr>
          <w:rFonts w:asciiTheme="minorHAnsi" w:hAnsiTheme="minorHAnsi" w:cstheme="majorHAnsi"/>
          <w:b/>
          <w:sz w:val="32"/>
          <w:szCs w:val="32"/>
          <w:lang w:val="en-US"/>
        </w:rPr>
        <w:t>OCTOBER 2019</w:t>
      </w:r>
    </w:p>
    <w:p w:rsidR="007B7A31" w:rsidRDefault="007B7A31" w:rsidP="007B7A31">
      <w:pPr>
        <w:spacing w:line="276" w:lineRule="auto"/>
        <w:jc w:val="both"/>
        <w:rPr>
          <w:rFonts w:asciiTheme="majorHAnsi" w:hAnsiTheme="majorHAnsi" w:cstheme="majorHAnsi"/>
          <w:noProof/>
          <w:sz w:val="22"/>
          <w:szCs w:val="22"/>
        </w:rPr>
        <w:sectPr w:rsidR="007B7A31" w:rsidSect="007B7A31">
          <w:pgSz w:w="12240" w:h="15840" w:code="1"/>
          <w:pgMar w:top="1332" w:right="1436" w:bottom="1224" w:left="1444" w:header="864" w:footer="720" w:gutter="0"/>
          <w:cols w:space="720"/>
          <w:titlePg/>
          <w:docGrid w:linePitch="360"/>
        </w:sectPr>
      </w:pPr>
      <w:r w:rsidRPr="00EB5D7D">
        <w:rPr>
          <w:rFonts w:ascii="Maiandra GD" w:hAnsi="Maiandra GD"/>
          <w:noProof/>
          <w:sz w:val="18"/>
          <w:szCs w:val="18"/>
          <w:lang w:val="en-US"/>
        </w:rPr>
        <w:drawing>
          <wp:anchor distT="0" distB="0" distL="114300" distR="114300" simplePos="0" relativeHeight="251663872" behindDoc="1" locked="0" layoutInCell="1" allowOverlap="1">
            <wp:simplePos x="0" y="0"/>
            <wp:positionH relativeFrom="column">
              <wp:posOffset>1704340</wp:posOffset>
            </wp:positionH>
            <wp:positionV relativeFrom="paragraph">
              <wp:posOffset>271780</wp:posOffset>
            </wp:positionV>
            <wp:extent cx="2509520" cy="2011680"/>
            <wp:effectExtent l="0" t="0" r="5080" b="0"/>
            <wp:wrapTight wrapText="bothSides">
              <wp:wrapPolygon edited="0">
                <wp:start x="4154" y="136"/>
                <wp:lineTo x="3498" y="955"/>
                <wp:lineTo x="2733" y="2045"/>
                <wp:lineTo x="2405" y="3545"/>
                <wp:lineTo x="2623" y="4364"/>
                <wp:lineTo x="3061" y="4773"/>
                <wp:lineTo x="3498" y="6955"/>
                <wp:lineTo x="3498" y="11318"/>
                <wp:lineTo x="3061" y="13500"/>
                <wp:lineTo x="2405" y="15682"/>
                <wp:lineTo x="0" y="21000"/>
                <wp:lineTo x="0" y="21409"/>
                <wp:lineTo x="21534" y="21409"/>
                <wp:lineTo x="21534" y="21136"/>
                <wp:lineTo x="19130" y="15682"/>
                <wp:lineTo x="18474" y="13500"/>
                <wp:lineTo x="18036" y="11318"/>
                <wp:lineTo x="18036" y="6955"/>
                <wp:lineTo x="18583" y="4909"/>
                <wp:lineTo x="19130" y="3545"/>
                <wp:lineTo x="18911" y="2182"/>
                <wp:lineTo x="17927" y="818"/>
                <wp:lineTo x="17271" y="136"/>
                <wp:lineTo x="4154" y="136"/>
              </wp:wrapPolygon>
            </wp:wrapTight>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9520" cy="2011680"/>
                    </a:xfrm>
                    <a:prstGeom prst="rect">
                      <a:avLst/>
                    </a:prstGeom>
                    <a:noFill/>
                    <a:ln>
                      <a:noFill/>
                    </a:ln>
                  </pic:spPr>
                </pic:pic>
              </a:graphicData>
            </a:graphic>
          </wp:anchor>
        </w:drawing>
      </w:r>
    </w:p>
    <w:p w:rsidR="00DB7091" w:rsidRPr="009069BF" w:rsidRDefault="00DB7091" w:rsidP="007B7A31">
      <w:pPr>
        <w:spacing w:after="160" w:line="259" w:lineRule="auto"/>
        <w:rPr>
          <w:rFonts w:asciiTheme="majorHAnsi" w:eastAsia="Arial" w:hAnsiTheme="majorHAnsi" w:cstheme="majorHAnsi"/>
          <w:b/>
          <w:color w:val="000000"/>
          <w:szCs w:val="22"/>
          <w:lang w:val="en-US"/>
        </w:rPr>
      </w:pPr>
      <w:r w:rsidRPr="009069BF">
        <w:rPr>
          <w:rFonts w:asciiTheme="majorHAnsi" w:eastAsia="Arial" w:hAnsiTheme="majorHAnsi" w:cstheme="majorHAnsi"/>
          <w:b/>
          <w:color w:val="000000"/>
          <w:szCs w:val="22"/>
          <w:lang w:val="en-US"/>
        </w:rPr>
        <w:lastRenderedPageBreak/>
        <w:t>INTRODUCTION</w:t>
      </w:r>
    </w:p>
    <w:p w:rsidR="00B95762" w:rsidRPr="004879BA" w:rsidRDefault="00B95762"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 xml:space="preserve">The National Government Constituencies Development Fund (NG-CDF) formerly Constituencies Development Fund (CDF), is a fund established in 2003 through an Act of Parliament, the CDF Act 2003. The Act was later reviewed by the CDF (Amendment) Act 2007, and repealed by CDF Act, 2013 which was subsequently succeeded by the current NG-CDF (Amendment) Act </w:t>
      </w:r>
      <w:r w:rsidR="00E5202D" w:rsidRPr="004879BA">
        <w:rPr>
          <w:rFonts w:asciiTheme="majorHAnsi" w:hAnsiTheme="majorHAnsi" w:cstheme="majorHAnsi"/>
          <w:sz w:val="22"/>
          <w:szCs w:val="22"/>
        </w:rPr>
        <w:t>2016.</w:t>
      </w:r>
    </w:p>
    <w:p w:rsidR="00A87BC8" w:rsidRPr="004879BA" w:rsidRDefault="00A87BC8" w:rsidP="006A7EC1">
      <w:pPr>
        <w:spacing w:line="276" w:lineRule="auto"/>
        <w:jc w:val="both"/>
        <w:rPr>
          <w:rFonts w:asciiTheme="majorHAnsi" w:hAnsiTheme="majorHAnsi" w:cstheme="majorHAnsi"/>
          <w:sz w:val="22"/>
          <w:szCs w:val="22"/>
        </w:rPr>
      </w:pPr>
    </w:p>
    <w:p w:rsidR="00B95762" w:rsidRPr="004879BA" w:rsidRDefault="00B95762"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Fund is domiciled within the ministry in charge of national economic policy and planning, currently the Ministry of Devolution and Planning.</w:t>
      </w:r>
      <w:r w:rsidR="005C731F">
        <w:rPr>
          <w:rFonts w:asciiTheme="majorHAnsi" w:hAnsiTheme="majorHAnsi" w:cstheme="majorHAnsi"/>
          <w:sz w:val="22"/>
          <w:szCs w:val="22"/>
        </w:rPr>
        <w:t xml:space="preserve"> </w:t>
      </w:r>
      <w:r w:rsidRPr="004879BA">
        <w:rPr>
          <w:rFonts w:asciiTheme="majorHAnsi" w:hAnsiTheme="majorHAnsi" w:cstheme="majorHAnsi"/>
          <w:sz w:val="22"/>
          <w:szCs w:val="22"/>
        </w:rPr>
        <w:t>The main purpose of the Fund is to enhance infrastructural and socio-economic development at the grass root level in order to reduce poverty by dedicating a minimum of two and half per cent (2.5%) of all National Government’s share of annual revenue towards community projects identified at constituency level by the communities.</w:t>
      </w:r>
    </w:p>
    <w:p w:rsidR="002C151D" w:rsidRPr="004879BA" w:rsidRDefault="002C151D" w:rsidP="006A7EC1">
      <w:pPr>
        <w:spacing w:line="276" w:lineRule="auto"/>
        <w:jc w:val="both"/>
        <w:rPr>
          <w:rFonts w:asciiTheme="majorHAnsi" w:hAnsiTheme="majorHAnsi" w:cstheme="majorHAnsi"/>
          <w:sz w:val="22"/>
          <w:szCs w:val="22"/>
        </w:rPr>
      </w:pPr>
    </w:p>
    <w:p w:rsidR="00A87BC8" w:rsidRPr="004879BA" w:rsidRDefault="00A87BC8"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 xml:space="preserve">The fund is managed by </w:t>
      </w:r>
      <w:r w:rsidR="006E612B" w:rsidRPr="004879BA">
        <w:rPr>
          <w:rFonts w:asciiTheme="majorHAnsi" w:hAnsiTheme="majorHAnsi" w:cstheme="majorHAnsi"/>
          <w:sz w:val="22"/>
          <w:szCs w:val="22"/>
        </w:rPr>
        <w:t>National Government Constituencies Develop</w:t>
      </w:r>
      <w:r w:rsidRPr="004879BA">
        <w:rPr>
          <w:rFonts w:asciiTheme="majorHAnsi" w:hAnsiTheme="majorHAnsi" w:cstheme="majorHAnsi"/>
          <w:sz w:val="22"/>
          <w:szCs w:val="22"/>
        </w:rPr>
        <w:t xml:space="preserve">ment Fund Board (NG-CDF Board) </w:t>
      </w:r>
      <w:r w:rsidR="006E612B" w:rsidRPr="004879BA">
        <w:rPr>
          <w:rFonts w:asciiTheme="majorHAnsi" w:hAnsiTheme="majorHAnsi" w:cstheme="majorHAnsi"/>
          <w:sz w:val="22"/>
          <w:szCs w:val="22"/>
        </w:rPr>
        <w:t xml:space="preserve">established under Section 14(1) of the National Government Constituencies Development Fund </w:t>
      </w:r>
      <w:r w:rsidRPr="004879BA">
        <w:rPr>
          <w:rFonts w:asciiTheme="majorHAnsi" w:hAnsiTheme="majorHAnsi" w:cstheme="majorHAnsi"/>
          <w:sz w:val="22"/>
          <w:szCs w:val="22"/>
        </w:rPr>
        <w:t>(NG-CDF)</w:t>
      </w:r>
      <w:r w:rsidR="006E612B" w:rsidRPr="004879BA">
        <w:rPr>
          <w:rFonts w:asciiTheme="majorHAnsi" w:hAnsiTheme="majorHAnsi" w:cstheme="majorHAnsi"/>
          <w:sz w:val="22"/>
          <w:szCs w:val="22"/>
        </w:rPr>
        <w:t xml:space="preserve">Act, 2015. </w:t>
      </w:r>
      <w:r w:rsidR="001C3446" w:rsidRPr="004879BA">
        <w:rPr>
          <w:rFonts w:asciiTheme="majorHAnsi" w:hAnsiTheme="majorHAnsi" w:cstheme="majorHAnsi"/>
          <w:sz w:val="22"/>
          <w:szCs w:val="22"/>
        </w:rPr>
        <w:t>The NG-CDF Board is the organ responsible for the overall management of the Fund at the National level. It ensures that administration of the fund is done efficiently and effectively.</w:t>
      </w:r>
    </w:p>
    <w:p w:rsidR="00A87BC8" w:rsidRPr="004879BA" w:rsidRDefault="00A87BC8" w:rsidP="006A7EC1">
      <w:pPr>
        <w:spacing w:line="276" w:lineRule="auto"/>
        <w:jc w:val="both"/>
        <w:rPr>
          <w:rFonts w:asciiTheme="majorHAnsi" w:hAnsiTheme="majorHAnsi" w:cstheme="majorHAnsi"/>
          <w:sz w:val="22"/>
          <w:szCs w:val="22"/>
        </w:rPr>
      </w:pPr>
    </w:p>
    <w:p w:rsidR="001539BB" w:rsidRPr="004879BA" w:rsidRDefault="00DB7091"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NGCDF Committee</w:t>
      </w:r>
      <w:r w:rsidR="00F9599A" w:rsidRPr="004879BA">
        <w:rPr>
          <w:rFonts w:asciiTheme="majorHAnsi" w:hAnsiTheme="majorHAnsi" w:cstheme="majorHAnsi"/>
          <w:sz w:val="22"/>
          <w:szCs w:val="22"/>
        </w:rPr>
        <w:t xml:space="preserve"> is established under section</w:t>
      </w:r>
      <w:r w:rsidR="00B5225E" w:rsidRPr="004879BA">
        <w:rPr>
          <w:rFonts w:asciiTheme="majorHAnsi" w:hAnsiTheme="majorHAnsi" w:cstheme="majorHAnsi"/>
          <w:sz w:val="22"/>
          <w:szCs w:val="22"/>
        </w:rPr>
        <w:t xml:space="preserve"> 43(1) of the National Government Constituencies Development Fund Act, 2015. </w:t>
      </w:r>
      <w:r w:rsidRPr="004879BA">
        <w:rPr>
          <w:rFonts w:asciiTheme="majorHAnsi" w:hAnsiTheme="majorHAnsi" w:cstheme="majorHAnsi"/>
          <w:sz w:val="22"/>
          <w:szCs w:val="22"/>
        </w:rPr>
        <w:t>The Committee is mandated to administer the fund at the constituency level. Key responsibilities are to identify projec</w:t>
      </w:r>
      <w:r w:rsidR="008F2D57" w:rsidRPr="004879BA">
        <w:rPr>
          <w:rFonts w:asciiTheme="majorHAnsi" w:hAnsiTheme="majorHAnsi" w:cstheme="majorHAnsi"/>
          <w:sz w:val="22"/>
          <w:szCs w:val="22"/>
        </w:rPr>
        <w:t xml:space="preserve">ts, allocate funds to </w:t>
      </w:r>
      <w:r w:rsidR="00B95762" w:rsidRPr="004879BA">
        <w:rPr>
          <w:rFonts w:asciiTheme="majorHAnsi" w:hAnsiTheme="majorHAnsi" w:cstheme="majorHAnsi"/>
          <w:sz w:val="22"/>
          <w:szCs w:val="22"/>
        </w:rPr>
        <w:t xml:space="preserve">projects, </w:t>
      </w:r>
      <w:r w:rsidR="00E5202D" w:rsidRPr="004879BA">
        <w:rPr>
          <w:rFonts w:asciiTheme="majorHAnsi" w:hAnsiTheme="majorHAnsi" w:cstheme="majorHAnsi"/>
          <w:sz w:val="22"/>
          <w:szCs w:val="22"/>
        </w:rPr>
        <w:t>and disburse</w:t>
      </w:r>
      <w:r w:rsidRPr="004879BA">
        <w:rPr>
          <w:rFonts w:asciiTheme="majorHAnsi" w:hAnsiTheme="majorHAnsi" w:cstheme="majorHAnsi"/>
          <w:sz w:val="22"/>
          <w:szCs w:val="22"/>
        </w:rPr>
        <w:t xml:space="preserve"> the funds to project implementation committee</w:t>
      </w:r>
      <w:r w:rsidR="00D962FF" w:rsidRPr="004879BA">
        <w:rPr>
          <w:rFonts w:asciiTheme="majorHAnsi" w:hAnsiTheme="majorHAnsi" w:cstheme="majorHAnsi"/>
          <w:sz w:val="22"/>
          <w:szCs w:val="22"/>
        </w:rPr>
        <w:t>, monitor</w:t>
      </w:r>
      <w:r w:rsidRPr="004879BA">
        <w:rPr>
          <w:rFonts w:asciiTheme="majorHAnsi" w:hAnsiTheme="majorHAnsi" w:cstheme="majorHAnsi"/>
          <w:sz w:val="22"/>
          <w:szCs w:val="22"/>
        </w:rPr>
        <w:t xml:space="preserve"> the implementation of the fund and report to the NGCDF board.</w:t>
      </w:r>
    </w:p>
    <w:p w:rsidR="001C3446" w:rsidRPr="004879BA" w:rsidRDefault="001C3446" w:rsidP="006A7EC1">
      <w:pPr>
        <w:spacing w:line="276" w:lineRule="auto"/>
        <w:jc w:val="both"/>
        <w:rPr>
          <w:rFonts w:asciiTheme="majorHAnsi" w:hAnsiTheme="majorHAnsi" w:cstheme="majorHAnsi"/>
          <w:b/>
          <w:sz w:val="22"/>
          <w:szCs w:val="22"/>
        </w:rPr>
      </w:pPr>
    </w:p>
    <w:p w:rsidR="00676213" w:rsidRPr="004879BA" w:rsidRDefault="001C3446" w:rsidP="006A7EC1">
      <w:pPr>
        <w:spacing w:line="276" w:lineRule="auto"/>
        <w:jc w:val="both"/>
        <w:rPr>
          <w:rFonts w:asciiTheme="majorHAnsi" w:hAnsiTheme="majorHAnsi" w:cstheme="majorHAnsi"/>
          <w:sz w:val="22"/>
          <w:szCs w:val="22"/>
        </w:rPr>
      </w:pPr>
      <w:r w:rsidRPr="004879BA">
        <w:rPr>
          <w:rFonts w:asciiTheme="majorHAnsi" w:hAnsiTheme="majorHAnsi" w:cstheme="majorHAnsi"/>
          <w:b/>
          <w:sz w:val="22"/>
          <w:szCs w:val="22"/>
        </w:rPr>
        <w:t>Wundanyi Constituency</w:t>
      </w:r>
      <w:r w:rsidRPr="004879BA">
        <w:rPr>
          <w:rFonts w:asciiTheme="majorHAnsi" w:hAnsiTheme="majorHAnsi" w:cstheme="majorHAnsi"/>
          <w:sz w:val="22"/>
          <w:szCs w:val="22"/>
        </w:rPr>
        <w:t xml:space="preserve"> is an electoral constituency in Kenya. It is one of four constituencies in Taita-Taveta County. The constituency has four wards i.e. Wundanyi /Mbale ward, Mghange/Mwanda ward, Werugha </w:t>
      </w:r>
      <w:r w:rsidR="00676213" w:rsidRPr="004879BA">
        <w:rPr>
          <w:rFonts w:asciiTheme="majorHAnsi" w:hAnsiTheme="majorHAnsi" w:cstheme="majorHAnsi"/>
          <w:sz w:val="22"/>
          <w:szCs w:val="22"/>
        </w:rPr>
        <w:t>ward and Kishushe/Wumingu ward.</w:t>
      </w:r>
    </w:p>
    <w:p w:rsidR="00676213" w:rsidRPr="004879BA" w:rsidRDefault="00676213" w:rsidP="006A7EC1">
      <w:pPr>
        <w:spacing w:line="276" w:lineRule="auto"/>
        <w:jc w:val="both"/>
        <w:rPr>
          <w:rFonts w:asciiTheme="majorHAnsi" w:hAnsiTheme="majorHAnsi" w:cstheme="majorHAnsi"/>
          <w:sz w:val="22"/>
          <w:szCs w:val="22"/>
        </w:rPr>
      </w:pPr>
    </w:p>
    <w:p w:rsidR="001C3446" w:rsidRPr="004879BA" w:rsidRDefault="00676213"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 xml:space="preserve">The </w:t>
      </w:r>
      <w:r w:rsidR="001C3446" w:rsidRPr="004879BA">
        <w:rPr>
          <w:rFonts w:asciiTheme="majorHAnsi" w:hAnsiTheme="majorHAnsi" w:cstheme="majorHAnsi"/>
          <w:sz w:val="22"/>
          <w:szCs w:val="22"/>
        </w:rPr>
        <w:t xml:space="preserve">Constituency is located in the Taita Hills of southern Kenya, about 20 km west of Voi town. It is also the administrative centre for Taita-Taveta County. The constituency </w:t>
      </w:r>
      <w:r w:rsidRPr="004879BA">
        <w:rPr>
          <w:rFonts w:asciiTheme="majorHAnsi" w:hAnsiTheme="majorHAnsi" w:cstheme="majorHAnsi"/>
          <w:sz w:val="22"/>
          <w:szCs w:val="22"/>
        </w:rPr>
        <w:t xml:space="preserve">has an approximate area of square kilometers 701.20 and </w:t>
      </w:r>
      <w:r w:rsidR="001C3446" w:rsidRPr="004879BA">
        <w:rPr>
          <w:rFonts w:asciiTheme="majorHAnsi" w:hAnsiTheme="majorHAnsi" w:cstheme="majorHAnsi"/>
          <w:sz w:val="22"/>
          <w:szCs w:val="22"/>
        </w:rPr>
        <w:t xml:space="preserve">a population of 56,021 (1999 census). Wundanyi is the centre of an agricultural area and the surrounding slopes are highly terraced. </w:t>
      </w:r>
    </w:p>
    <w:p w:rsidR="002A1F95" w:rsidRPr="004879BA" w:rsidRDefault="001C3446"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 xml:space="preserve">The </w:t>
      </w:r>
      <w:r w:rsidR="00676213" w:rsidRPr="004879BA">
        <w:rPr>
          <w:rFonts w:asciiTheme="majorHAnsi" w:hAnsiTheme="majorHAnsi" w:cstheme="majorHAnsi"/>
          <w:sz w:val="22"/>
          <w:szCs w:val="22"/>
        </w:rPr>
        <w:t>Constituency is</w:t>
      </w:r>
      <w:r w:rsidRPr="004879BA">
        <w:rPr>
          <w:rFonts w:asciiTheme="majorHAnsi" w:hAnsiTheme="majorHAnsi" w:cstheme="majorHAnsi"/>
          <w:sz w:val="22"/>
          <w:szCs w:val="22"/>
        </w:rPr>
        <w:t xml:space="preserve"> a popular base for hiking, while local attractions include the Nagged Forest, known for its butterflies, Wesu Rock and the Cave of Skulls. Shoot Hill, across the valley from Wundanyi was the formal place of execution for the Taita.</w:t>
      </w:r>
    </w:p>
    <w:p w:rsidR="0063350C" w:rsidRPr="009069BF" w:rsidRDefault="009069BF" w:rsidP="006A7EC1">
      <w:pPr>
        <w:spacing w:before="100" w:beforeAutospacing="1" w:after="100" w:afterAutospacing="1" w:line="276" w:lineRule="auto"/>
        <w:jc w:val="both"/>
        <w:rPr>
          <w:rFonts w:asciiTheme="majorHAnsi" w:hAnsiTheme="majorHAnsi" w:cstheme="majorHAnsi"/>
          <w:b/>
          <w:color w:val="000000"/>
          <w:szCs w:val="22"/>
          <w:u w:val="single"/>
          <w:lang w:val="en-US"/>
        </w:rPr>
      </w:pPr>
      <w:r w:rsidRPr="009069BF">
        <w:rPr>
          <w:rFonts w:asciiTheme="majorHAnsi" w:hAnsiTheme="majorHAnsi" w:cstheme="majorHAnsi"/>
          <w:b/>
          <w:color w:val="000000"/>
          <w:szCs w:val="22"/>
          <w:u w:val="single"/>
          <w:lang w:val="en-US"/>
        </w:rPr>
        <w:t>PROJECTS</w:t>
      </w:r>
    </w:p>
    <w:p w:rsidR="0063350C" w:rsidRDefault="00E72628" w:rsidP="006A7EC1">
      <w:pPr>
        <w:spacing w:before="100" w:beforeAutospacing="1" w:after="100" w:afterAutospacing="1"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In the last financial year (2018/2019</w:t>
      </w:r>
      <w:r w:rsidR="0063350C" w:rsidRPr="004879BA">
        <w:rPr>
          <w:rFonts w:asciiTheme="majorHAnsi" w:hAnsiTheme="majorHAnsi" w:cstheme="majorHAnsi"/>
          <w:color w:val="000000"/>
          <w:sz w:val="22"/>
          <w:szCs w:val="22"/>
          <w:lang w:val="en-US"/>
        </w:rPr>
        <w:t xml:space="preserve">) the NG- CDF allocation was Ksh. </w:t>
      </w:r>
      <w:r w:rsidR="00DF6EFC" w:rsidRPr="004879BA">
        <w:rPr>
          <w:rFonts w:asciiTheme="majorHAnsi" w:hAnsiTheme="majorHAnsi" w:cstheme="majorHAnsi"/>
          <w:sz w:val="22"/>
          <w:szCs w:val="22"/>
        </w:rPr>
        <w:t>108,940,875</w:t>
      </w:r>
      <w:r w:rsidR="0063350C" w:rsidRPr="004879BA">
        <w:rPr>
          <w:rFonts w:asciiTheme="majorHAnsi" w:hAnsiTheme="majorHAnsi" w:cstheme="majorHAnsi"/>
          <w:sz w:val="22"/>
          <w:szCs w:val="22"/>
        </w:rPr>
        <w:t>.</w:t>
      </w:r>
      <w:r w:rsidR="00DF6EFC" w:rsidRPr="004879BA">
        <w:rPr>
          <w:rFonts w:asciiTheme="majorHAnsi" w:hAnsiTheme="majorHAnsi" w:cstheme="majorHAnsi"/>
          <w:sz w:val="22"/>
          <w:szCs w:val="22"/>
        </w:rPr>
        <w:t>52.</w:t>
      </w:r>
      <w:r w:rsidR="0063350C" w:rsidRPr="004879BA">
        <w:rPr>
          <w:rFonts w:asciiTheme="majorHAnsi" w:hAnsiTheme="majorHAnsi" w:cstheme="majorHAnsi"/>
          <w:sz w:val="22"/>
          <w:szCs w:val="22"/>
        </w:rPr>
        <w:t xml:space="preserve"> T</w:t>
      </w:r>
      <w:r w:rsidR="0063350C" w:rsidRPr="004879BA">
        <w:rPr>
          <w:rFonts w:asciiTheme="majorHAnsi" w:hAnsiTheme="majorHAnsi" w:cstheme="majorHAnsi"/>
          <w:color w:val="000000"/>
          <w:sz w:val="22"/>
          <w:szCs w:val="22"/>
          <w:lang w:val="en-US"/>
        </w:rPr>
        <w:t>he funding was distributed to education, environment and security sectors among other</w:t>
      </w:r>
      <w:r w:rsidR="00DF6EFC" w:rsidRPr="004879BA">
        <w:rPr>
          <w:rFonts w:asciiTheme="majorHAnsi" w:hAnsiTheme="majorHAnsi" w:cstheme="majorHAnsi"/>
          <w:color w:val="000000"/>
          <w:sz w:val="22"/>
          <w:szCs w:val="22"/>
          <w:lang w:val="en-US"/>
        </w:rPr>
        <w:t>s</w:t>
      </w:r>
      <w:r w:rsidR="0063350C" w:rsidRPr="004879BA">
        <w:rPr>
          <w:rFonts w:asciiTheme="majorHAnsi" w:hAnsiTheme="majorHAnsi" w:cstheme="majorHAnsi"/>
          <w:color w:val="000000"/>
          <w:sz w:val="22"/>
          <w:szCs w:val="22"/>
          <w:lang w:val="en-US"/>
        </w:rPr>
        <w:t>. The following is the summary of completed and ongoing projects.</w:t>
      </w:r>
    </w:p>
    <w:p w:rsidR="005C731F" w:rsidRDefault="005C731F" w:rsidP="005C731F">
      <w:pPr>
        <w:spacing w:after="200" w:line="276" w:lineRule="auto"/>
        <w:ind w:left="360"/>
        <w:contextualSpacing/>
        <w:jc w:val="both"/>
        <w:rPr>
          <w:rFonts w:asciiTheme="majorHAnsi" w:eastAsia="Calibri" w:hAnsiTheme="majorHAnsi" w:cstheme="majorHAnsi"/>
          <w:b/>
          <w:sz w:val="22"/>
          <w:szCs w:val="22"/>
          <w:lang w:val="en-US"/>
        </w:rPr>
      </w:pPr>
    </w:p>
    <w:p w:rsidR="005C731F" w:rsidRDefault="005C731F" w:rsidP="005C731F">
      <w:pPr>
        <w:spacing w:after="200" w:line="276" w:lineRule="auto"/>
        <w:ind w:left="360"/>
        <w:contextualSpacing/>
        <w:jc w:val="both"/>
        <w:rPr>
          <w:rFonts w:asciiTheme="majorHAnsi" w:eastAsia="Calibri" w:hAnsiTheme="majorHAnsi" w:cstheme="majorHAnsi"/>
          <w:b/>
          <w:sz w:val="22"/>
          <w:szCs w:val="22"/>
          <w:lang w:val="en-US"/>
        </w:rPr>
      </w:pPr>
    </w:p>
    <w:p w:rsidR="0063350C" w:rsidRPr="009069BF" w:rsidRDefault="0063350C" w:rsidP="006A7EC1">
      <w:pPr>
        <w:numPr>
          <w:ilvl w:val="0"/>
          <w:numId w:val="9"/>
        </w:numPr>
        <w:spacing w:after="200" w:line="276" w:lineRule="auto"/>
        <w:contextualSpacing/>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lastRenderedPageBreak/>
        <w:t>Number</w:t>
      </w:r>
      <w:r w:rsidR="005B1E76" w:rsidRPr="009069BF">
        <w:rPr>
          <w:rFonts w:asciiTheme="majorHAnsi" w:eastAsia="Calibri" w:hAnsiTheme="majorHAnsi" w:cstheme="majorHAnsi"/>
          <w:b/>
          <w:szCs w:val="22"/>
          <w:lang w:val="en-US"/>
        </w:rPr>
        <w:t>/Allocation Of Ongoing Projects 2018/2019 Financial Year</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4"/>
        <w:gridCol w:w="660"/>
        <w:gridCol w:w="1579"/>
        <w:gridCol w:w="1377"/>
        <w:gridCol w:w="4868"/>
      </w:tblGrid>
      <w:tr w:rsidR="0063350C" w:rsidRPr="005B1E76" w:rsidTr="005C731F">
        <w:tc>
          <w:tcPr>
            <w:tcW w:w="1254" w:type="dxa"/>
          </w:tcPr>
          <w:p w:rsidR="0063350C" w:rsidRPr="005B1E76" w:rsidRDefault="0063350C" w:rsidP="006A7EC1">
            <w:pPr>
              <w:spacing w:line="276" w:lineRule="auto"/>
              <w:jc w:val="both"/>
              <w:rPr>
                <w:rFonts w:asciiTheme="majorHAnsi" w:eastAsia="Calibri" w:hAnsiTheme="majorHAnsi" w:cstheme="majorHAnsi"/>
                <w:b/>
                <w:sz w:val="20"/>
                <w:szCs w:val="20"/>
                <w:lang w:val="en-US"/>
              </w:rPr>
            </w:pPr>
            <w:r w:rsidRPr="005B1E76">
              <w:rPr>
                <w:rFonts w:asciiTheme="majorHAnsi" w:eastAsia="Calibri" w:hAnsiTheme="majorHAnsi" w:cstheme="majorHAnsi"/>
                <w:b/>
                <w:sz w:val="20"/>
                <w:szCs w:val="20"/>
                <w:lang w:val="en-US"/>
              </w:rPr>
              <w:t>Sector</w:t>
            </w:r>
          </w:p>
        </w:tc>
        <w:tc>
          <w:tcPr>
            <w:tcW w:w="660" w:type="dxa"/>
          </w:tcPr>
          <w:p w:rsidR="0063350C" w:rsidRPr="005B1E76" w:rsidRDefault="0063350C" w:rsidP="006A7EC1">
            <w:pPr>
              <w:spacing w:line="276" w:lineRule="auto"/>
              <w:jc w:val="both"/>
              <w:rPr>
                <w:rFonts w:asciiTheme="majorHAnsi" w:eastAsia="Calibri" w:hAnsiTheme="majorHAnsi" w:cstheme="majorHAnsi"/>
                <w:b/>
                <w:sz w:val="20"/>
                <w:szCs w:val="20"/>
                <w:lang w:val="en-US"/>
              </w:rPr>
            </w:pPr>
            <w:r w:rsidRPr="005B1E76">
              <w:rPr>
                <w:rFonts w:asciiTheme="majorHAnsi" w:eastAsia="Calibri" w:hAnsiTheme="majorHAnsi" w:cstheme="majorHAnsi"/>
                <w:b/>
                <w:sz w:val="20"/>
                <w:szCs w:val="20"/>
                <w:lang w:val="en-US"/>
              </w:rPr>
              <w:t>Ward</w:t>
            </w:r>
          </w:p>
        </w:tc>
        <w:tc>
          <w:tcPr>
            <w:tcW w:w="1579" w:type="dxa"/>
          </w:tcPr>
          <w:p w:rsidR="0063350C" w:rsidRPr="005B1E76" w:rsidRDefault="0063350C" w:rsidP="005C731F">
            <w:pPr>
              <w:spacing w:line="276" w:lineRule="auto"/>
              <w:rPr>
                <w:rFonts w:asciiTheme="majorHAnsi" w:eastAsia="Calibri" w:hAnsiTheme="majorHAnsi" w:cstheme="majorHAnsi"/>
                <w:b/>
                <w:sz w:val="20"/>
                <w:szCs w:val="20"/>
                <w:lang w:val="en-US"/>
              </w:rPr>
            </w:pPr>
            <w:r w:rsidRPr="005B1E76">
              <w:rPr>
                <w:rFonts w:asciiTheme="majorHAnsi" w:eastAsia="Calibri" w:hAnsiTheme="majorHAnsi" w:cstheme="majorHAnsi"/>
                <w:b/>
                <w:sz w:val="20"/>
                <w:szCs w:val="20"/>
                <w:lang w:val="en-US"/>
              </w:rPr>
              <w:t xml:space="preserve">Number of </w:t>
            </w:r>
            <w:r w:rsidR="00D145CC" w:rsidRPr="005B1E76">
              <w:rPr>
                <w:rFonts w:asciiTheme="majorHAnsi" w:eastAsia="Calibri" w:hAnsiTheme="majorHAnsi" w:cstheme="majorHAnsi"/>
                <w:b/>
                <w:sz w:val="20"/>
                <w:szCs w:val="20"/>
                <w:lang w:val="en-US"/>
              </w:rPr>
              <w:t>ongoing</w:t>
            </w:r>
            <w:r w:rsidRPr="005B1E76">
              <w:rPr>
                <w:rFonts w:asciiTheme="majorHAnsi" w:eastAsia="Calibri" w:hAnsiTheme="majorHAnsi" w:cstheme="majorHAnsi"/>
                <w:b/>
                <w:sz w:val="20"/>
                <w:szCs w:val="20"/>
                <w:lang w:val="en-US"/>
              </w:rPr>
              <w:t xml:space="preserve"> projects </w:t>
            </w:r>
          </w:p>
        </w:tc>
        <w:tc>
          <w:tcPr>
            <w:tcW w:w="1377" w:type="dxa"/>
          </w:tcPr>
          <w:p w:rsidR="0063350C" w:rsidRPr="005B1E76" w:rsidRDefault="0063350C" w:rsidP="006A7EC1">
            <w:pPr>
              <w:spacing w:line="276" w:lineRule="auto"/>
              <w:jc w:val="both"/>
              <w:rPr>
                <w:rFonts w:asciiTheme="majorHAnsi" w:eastAsia="Calibri" w:hAnsiTheme="majorHAnsi" w:cstheme="majorHAnsi"/>
                <w:b/>
                <w:sz w:val="20"/>
                <w:szCs w:val="20"/>
                <w:lang w:val="en-US"/>
              </w:rPr>
            </w:pPr>
            <w:r w:rsidRPr="005B1E76">
              <w:rPr>
                <w:rFonts w:asciiTheme="majorHAnsi" w:eastAsia="Calibri" w:hAnsiTheme="majorHAnsi" w:cstheme="majorHAnsi"/>
                <w:b/>
                <w:sz w:val="20"/>
                <w:szCs w:val="20"/>
                <w:lang w:val="en-US"/>
              </w:rPr>
              <w:t>Cost</w:t>
            </w:r>
          </w:p>
        </w:tc>
        <w:tc>
          <w:tcPr>
            <w:tcW w:w="4868" w:type="dxa"/>
          </w:tcPr>
          <w:p w:rsidR="0063350C" w:rsidRPr="005B1E76" w:rsidRDefault="0063350C" w:rsidP="006A7EC1">
            <w:pPr>
              <w:spacing w:line="276" w:lineRule="auto"/>
              <w:jc w:val="both"/>
              <w:rPr>
                <w:rFonts w:asciiTheme="majorHAnsi" w:eastAsia="Calibri" w:hAnsiTheme="majorHAnsi" w:cstheme="majorHAnsi"/>
                <w:b/>
                <w:sz w:val="20"/>
                <w:szCs w:val="20"/>
                <w:lang w:val="en-US"/>
              </w:rPr>
            </w:pPr>
            <w:r w:rsidRPr="005B1E76">
              <w:rPr>
                <w:rFonts w:asciiTheme="majorHAnsi" w:eastAsia="Calibri" w:hAnsiTheme="majorHAnsi" w:cstheme="majorHAnsi"/>
                <w:b/>
                <w:sz w:val="20"/>
                <w:szCs w:val="20"/>
                <w:lang w:val="en-US"/>
              </w:rPr>
              <w:t>Remarks</w:t>
            </w:r>
          </w:p>
        </w:tc>
      </w:tr>
      <w:tr w:rsidR="0063350C" w:rsidRPr="005B1E76" w:rsidTr="005C731F">
        <w:tc>
          <w:tcPr>
            <w:tcW w:w="1254" w:type="dxa"/>
          </w:tcPr>
          <w:p w:rsidR="0063350C" w:rsidRPr="005B1E76" w:rsidRDefault="0063350C"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Education</w:t>
            </w:r>
          </w:p>
        </w:tc>
        <w:tc>
          <w:tcPr>
            <w:tcW w:w="660" w:type="dxa"/>
          </w:tcPr>
          <w:p w:rsidR="0063350C" w:rsidRPr="005B1E76" w:rsidRDefault="000F60F1"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4</w:t>
            </w:r>
          </w:p>
        </w:tc>
        <w:tc>
          <w:tcPr>
            <w:tcW w:w="1579" w:type="dxa"/>
          </w:tcPr>
          <w:p w:rsidR="0063350C" w:rsidRPr="005B1E76" w:rsidRDefault="00CB4601"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18</w:t>
            </w:r>
          </w:p>
        </w:tc>
        <w:tc>
          <w:tcPr>
            <w:tcW w:w="1377" w:type="dxa"/>
          </w:tcPr>
          <w:p w:rsidR="0063350C" w:rsidRPr="005B1E76" w:rsidRDefault="007913B9" w:rsidP="005B1E76">
            <w:pPr>
              <w:spacing w:line="276" w:lineRule="auto"/>
              <w:jc w:val="right"/>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42,300,000</w:t>
            </w:r>
            <w:r w:rsidR="00A36223" w:rsidRPr="005B1E76">
              <w:rPr>
                <w:rFonts w:asciiTheme="majorHAnsi" w:eastAsia="Calibri" w:hAnsiTheme="majorHAnsi" w:cstheme="majorHAnsi"/>
                <w:sz w:val="20"/>
                <w:szCs w:val="20"/>
                <w:lang w:val="en-US"/>
              </w:rPr>
              <w:t>.00</w:t>
            </w:r>
          </w:p>
        </w:tc>
        <w:tc>
          <w:tcPr>
            <w:tcW w:w="4868" w:type="dxa"/>
          </w:tcPr>
          <w:p w:rsidR="0063350C" w:rsidRPr="005B1E76" w:rsidRDefault="00145165" w:rsidP="00D70EBF">
            <w:pPr>
              <w:spacing w:line="276" w:lineRule="auto"/>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Projects have delayed due to late disbursement of funds</w:t>
            </w:r>
          </w:p>
        </w:tc>
      </w:tr>
      <w:tr w:rsidR="0063350C" w:rsidRPr="005B1E76" w:rsidTr="005C731F">
        <w:trPr>
          <w:trHeight w:val="74"/>
        </w:trPr>
        <w:tc>
          <w:tcPr>
            <w:tcW w:w="1254" w:type="dxa"/>
          </w:tcPr>
          <w:p w:rsidR="0063350C"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Security</w:t>
            </w:r>
          </w:p>
        </w:tc>
        <w:tc>
          <w:tcPr>
            <w:tcW w:w="660" w:type="dxa"/>
          </w:tcPr>
          <w:p w:rsidR="0063350C"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3</w:t>
            </w:r>
          </w:p>
        </w:tc>
        <w:tc>
          <w:tcPr>
            <w:tcW w:w="1579" w:type="dxa"/>
          </w:tcPr>
          <w:p w:rsidR="0063350C"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1</w:t>
            </w:r>
          </w:p>
        </w:tc>
        <w:tc>
          <w:tcPr>
            <w:tcW w:w="1377" w:type="dxa"/>
          </w:tcPr>
          <w:p w:rsidR="0063350C" w:rsidRPr="005B1E76" w:rsidRDefault="00353C2B" w:rsidP="005B1E76">
            <w:pPr>
              <w:spacing w:line="276" w:lineRule="auto"/>
              <w:jc w:val="right"/>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11,500,000.00</w:t>
            </w:r>
          </w:p>
        </w:tc>
        <w:tc>
          <w:tcPr>
            <w:tcW w:w="4868" w:type="dxa"/>
          </w:tcPr>
          <w:p w:rsidR="0063350C" w:rsidRPr="005B1E76" w:rsidRDefault="00353C2B" w:rsidP="00D70EBF">
            <w:pPr>
              <w:spacing w:after="200" w:line="276" w:lineRule="auto"/>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Projects have delayed due to late disbursement of funds</w:t>
            </w:r>
          </w:p>
        </w:tc>
      </w:tr>
      <w:tr w:rsidR="00145165" w:rsidRPr="005B1E76" w:rsidTr="005C731F">
        <w:trPr>
          <w:trHeight w:val="530"/>
        </w:trPr>
        <w:tc>
          <w:tcPr>
            <w:tcW w:w="1254" w:type="dxa"/>
          </w:tcPr>
          <w:p w:rsidR="00145165"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Environment</w:t>
            </w:r>
          </w:p>
        </w:tc>
        <w:tc>
          <w:tcPr>
            <w:tcW w:w="660" w:type="dxa"/>
          </w:tcPr>
          <w:p w:rsidR="00145165"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4</w:t>
            </w:r>
          </w:p>
        </w:tc>
        <w:tc>
          <w:tcPr>
            <w:tcW w:w="1579" w:type="dxa"/>
          </w:tcPr>
          <w:p w:rsidR="00145165"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4</w:t>
            </w:r>
          </w:p>
        </w:tc>
        <w:tc>
          <w:tcPr>
            <w:tcW w:w="1377" w:type="dxa"/>
          </w:tcPr>
          <w:p w:rsidR="00145165" w:rsidRPr="005B1E76" w:rsidRDefault="005231DE" w:rsidP="005B1E76">
            <w:pPr>
              <w:spacing w:line="276" w:lineRule="auto"/>
              <w:jc w:val="right"/>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1,9</w:t>
            </w:r>
            <w:r w:rsidR="00353C2B" w:rsidRPr="005B1E76">
              <w:rPr>
                <w:rFonts w:asciiTheme="majorHAnsi" w:eastAsia="Calibri" w:hAnsiTheme="majorHAnsi" w:cstheme="majorHAnsi"/>
                <w:sz w:val="20"/>
                <w:szCs w:val="20"/>
                <w:lang w:val="en-US"/>
              </w:rPr>
              <w:t>80,817.51</w:t>
            </w:r>
          </w:p>
        </w:tc>
        <w:tc>
          <w:tcPr>
            <w:tcW w:w="4868" w:type="dxa"/>
          </w:tcPr>
          <w:p w:rsidR="00145165" w:rsidRPr="005B1E76" w:rsidRDefault="00145165" w:rsidP="00D70EBF">
            <w:pPr>
              <w:spacing w:after="200" w:line="276" w:lineRule="auto"/>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Projects have delayed due to late disbursement of funds</w:t>
            </w:r>
          </w:p>
        </w:tc>
      </w:tr>
      <w:tr w:rsidR="007913B9" w:rsidRPr="005B1E76" w:rsidTr="005C731F">
        <w:trPr>
          <w:trHeight w:val="476"/>
        </w:trPr>
        <w:tc>
          <w:tcPr>
            <w:tcW w:w="1254" w:type="dxa"/>
          </w:tcPr>
          <w:p w:rsidR="007913B9"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Halls</w:t>
            </w:r>
          </w:p>
        </w:tc>
        <w:tc>
          <w:tcPr>
            <w:tcW w:w="660" w:type="dxa"/>
          </w:tcPr>
          <w:p w:rsidR="007913B9"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1</w:t>
            </w:r>
          </w:p>
        </w:tc>
        <w:tc>
          <w:tcPr>
            <w:tcW w:w="1579" w:type="dxa"/>
          </w:tcPr>
          <w:p w:rsidR="007913B9" w:rsidRPr="005B1E76" w:rsidRDefault="00353C2B" w:rsidP="006A7EC1">
            <w:pPr>
              <w:spacing w:line="276" w:lineRule="auto"/>
              <w:jc w:val="both"/>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1</w:t>
            </w:r>
          </w:p>
        </w:tc>
        <w:tc>
          <w:tcPr>
            <w:tcW w:w="1377" w:type="dxa"/>
          </w:tcPr>
          <w:p w:rsidR="007913B9" w:rsidRPr="005B1E76" w:rsidRDefault="00353C2B" w:rsidP="005B1E76">
            <w:pPr>
              <w:spacing w:line="276" w:lineRule="auto"/>
              <w:jc w:val="right"/>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112,000.00</w:t>
            </w:r>
          </w:p>
        </w:tc>
        <w:tc>
          <w:tcPr>
            <w:tcW w:w="4868" w:type="dxa"/>
          </w:tcPr>
          <w:p w:rsidR="007913B9" w:rsidRPr="005B1E76" w:rsidRDefault="00353C2B" w:rsidP="00D70EBF">
            <w:pPr>
              <w:spacing w:after="200" w:line="276" w:lineRule="auto"/>
              <w:rPr>
                <w:rFonts w:asciiTheme="majorHAnsi" w:eastAsia="Calibri" w:hAnsiTheme="majorHAnsi" w:cstheme="majorHAnsi"/>
                <w:sz w:val="20"/>
                <w:szCs w:val="20"/>
                <w:lang w:val="en-US"/>
              </w:rPr>
            </w:pPr>
            <w:r w:rsidRPr="005B1E76">
              <w:rPr>
                <w:rFonts w:asciiTheme="majorHAnsi" w:eastAsia="Calibri" w:hAnsiTheme="majorHAnsi" w:cstheme="majorHAnsi"/>
                <w:sz w:val="20"/>
                <w:szCs w:val="20"/>
                <w:lang w:val="en-US"/>
              </w:rPr>
              <w:t>Projects have delayed due to late disbursement of funds.</w:t>
            </w:r>
          </w:p>
        </w:tc>
      </w:tr>
    </w:tbl>
    <w:p w:rsidR="00676213" w:rsidRPr="004879BA" w:rsidRDefault="00676213" w:rsidP="006A7EC1">
      <w:pPr>
        <w:spacing w:line="276" w:lineRule="auto"/>
        <w:jc w:val="both"/>
        <w:rPr>
          <w:rFonts w:asciiTheme="majorHAnsi" w:hAnsiTheme="majorHAnsi" w:cstheme="majorHAnsi"/>
          <w:sz w:val="22"/>
          <w:szCs w:val="22"/>
        </w:rPr>
      </w:pPr>
    </w:p>
    <w:p w:rsidR="00D145CC" w:rsidRDefault="00D145CC"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 xml:space="preserve">Since the funds were </w:t>
      </w:r>
      <w:r w:rsidR="007913B9" w:rsidRPr="004879BA">
        <w:rPr>
          <w:rFonts w:asciiTheme="majorHAnsi" w:hAnsiTheme="majorHAnsi" w:cstheme="majorHAnsi"/>
          <w:sz w:val="22"/>
          <w:szCs w:val="22"/>
        </w:rPr>
        <w:t xml:space="preserve">not </w:t>
      </w:r>
      <w:r w:rsidRPr="004879BA">
        <w:rPr>
          <w:rFonts w:asciiTheme="majorHAnsi" w:hAnsiTheme="majorHAnsi" w:cstheme="majorHAnsi"/>
          <w:sz w:val="22"/>
          <w:szCs w:val="22"/>
        </w:rPr>
        <w:t xml:space="preserve">disbursed on time to the constituency account, 90% of the projects funded were </w:t>
      </w:r>
      <w:r w:rsidR="007913B9" w:rsidRPr="004879BA">
        <w:rPr>
          <w:rFonts w:asciiTheme="majorHAnsi" w:hAnsiTheme="majorHAnsi" w:cstheme="majorHAnsi"/>
          <w:sz w:val="22"/>
          <w:szCs w:val="22"/>
        </w:rPr>
        <w:t>not complete.</w:t>
      </w:r>
    </w:p>
    <w:p w:rsidR="009069BF" w:rsidRPr="004879BA" w:rsidRDefault="009069BF" w:rsidP="006A7EC1">
      <w:pPr>
        <w:spacing w:line="276" w:lineRule="auto"/>
        <w:jc w:val="both"/>
        <w:rPr>
          <w:rFonts w:asciiTheme="majorHAnsi" w:hAnsiTheme="majorHAnsi" w:cstheme="majorHAnsi"/>
          <w:sz w:val="22"/>
          <w:szCs w:val="22"/>
        </w:rPr>
      </w:pPr>
    </w:p>
    <w:p w:rsidR="004450FB" w:rsidRPr="009069BF" w:rsidRDefault="004450FB" w:rsidP="006A7EC1">
      <w:pPr>
        <w:spacing w:after="200" w:line="276" w:lineRule="auto"/>
        <w:jc w:val="both"/>
        <w:rPr>
          <w:rFonts w:asciiTheme="majorHAnsi" w:hAnsiTheme="majorHAnsi" w:cstheme="majorHAnsi"/>
          <w:color w:val="000000"/>
          <w:szCs w:val="22"/>
          <w:lang w:val="en-US"/>
        </w:rPr>
      </w:pPr>
      <w:r w:rsidRPr="009069BF">
        <w:rPr>
          <w:rFonts w:asciiTheme="majorHAnsi" w:hAnsiTheme="majorHAnsi" w:cstheme="majorHAnsi"/>
          <w:b/>
          <w:color w:val="000000"/>
          <w:szCs w:val="22"/>
          <w:lang w:val="en-US"/>
        </w:rPr>
        <w:t>REPORT ON WARD MEETING</w:t>
      </w:r>
    </w:p>
    <w:p w:rsidR="00A31AB7" w:rsidRPr="004879BA" w:rsidRDefault="004450FB"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meetings were done in every location in the Constituency and the documents used during the ward meetings can be traced in the CDFC file reference No Wundanyi/ward report 01/</w:t>
      </w:r>
      <w:r w:rsidR="00DA3E1D" w:rsidRPr="004879BA">
        <w:rPr>
          <w:rFonts w:asciiTheme="majorHAnsi" w:hAnsiTheme="majorHAnsi" w:cstheme="majorHAnsi"/>
          <w:sz w:val="22"/>
          <w:szCs w:val="22"/>
        </w:rPr>
        <w:t>2019</w:t>
      </w:r>
    </w:p>
    <w:p w:rsidR="00A31AB7" w:rsidRPr="004879BA" w:rsidRDefault="00A31AB7" w:rsidP="006A7EC1">
      <w:pPr>
        <w:spacing w:line="276" w:lineRule="auto"/>
        <w:jc w:val="both"/>
        <w:rPr>
          <w:rFonts w:asciiTheme="majorHAnsi" w:hAnsiTheme="majorHAnsi" w:cstheme="majorHAnsi"/>
          <w:sz w:val="22"/>
          <w:szCs w:val="22"/>
        </w:rPr>
      </w:pPr>
    </w:p>
    <w:p w:rsidR="00CB7771" w:rsidRPr="009069BF" w:rsidRDefault="00CB7771" w:rsidP="006A7EC1">
      <w:pPr>
        <w:spacing w:line="276" w:lineRule="auto"/>
        <w:jc w:val="both"/>
        <w:rPr>
          <w:rFonts w:asciiTheme="majorHAnsi" w:eastAsiaTheme="minorEastAsia" w:hAnsiTheme="majorHAnsi" w:cstheme="majorHAnsi"/>
          <w:color w:val="000000"/>
          <w:szCs w:val="22"/>
        </w:rPr>
      </w:pPr>
      <w:r w:rsidRPr="009069BF">
        <w:rPr>
          <w:rFonts w:asciiTheme="majorHAnsi" w:eastAsiaTheme="minorEastAsia" w:hAnsiTheme="majorHAnsi" w:cstheme="majorHAnsi"/>
          <w:b/>
          <w:bCs/>
          <w:color w:val="000000"/>
          <w:szCs w:val="22"/>
        </w:rPr>
        <w:t>WUNDANYI/ MBALE WARD</w:t>
      </w:r>
    </w:p>
    <w:p w:rsidR="00CB7771" w:rsidRPr="004879BA" w:rsidRDefault="002721A3" w:rsidP="006A7EC1">
      <w:pPr>
        <w:spacing w:line="276" w:lineRule="auto"/>
        <w:jc w:val="both"/>
        <w:rPr>
          <w:rFonts w:asciiTheme="majorHAnsi" w:eastAsiaTheme="minorEastAsia" w:hAnsiTheme="majorHAnsi" w:cstheme="majorHAnsi"/>
          <w:color w:val="000000"/>
          <w:sz w:val="22"/>
          <w:szCs w:val="22"/>
        </w:rPr>
      </w:pPr>
      <w:r w:rsidRPr="004879BA">
        <w:rPr>
          <w:rFonts w:asciiTheme="majorHAnsi" w:eastAsiaTheme="minorEastAsia" w:hAnsiTheme="majorHAnsi" w:cstheme="majorHAnsi"/>
          <w:color w:val="000000"/>
          <w:sz w:val="22"/>
          <w:szCs w:val="22"/>
        </w:rPr>
        <w:t>In this ward the meetings were held in the two locations (Wundanyi and Mbale Location)</w:t>
      </w:r>
    </w:p>
    <w:p w:rsidR="00D70EBF" w:rsidRDefault="006A37F7" w:rsidP="006A7EC1">
      <w:pPr>
        <w:spacing w:line="276" w:lineRule="auto"/>
        <w:jc w:val="both"/>
        <w:rPr>
          <w:rFonts w:asciiTheme="majorHAnsi" w:hAnsiTheme="majorHAnsi" w:cstheme="majorHAnsi"/>
          <w:sz w:val="20"/>
          <w:szCs w:val="20"/>
        </w:rPr>
      </w:pPr>
      <w:r w:rsidRPr="006A7EC1">
        <w:rPr>
          <w:rFonts w:asciiTheme="majorHAnsi" w:eastAsiaTheme="minorEastAsia" w:hAnsiTheme="majorHAnsi" w:cstheme="majorHAnsi"/>
          <w:b/>
          <w:color w:val="000000"/>
          <w:sz w:val="20"/>
          <w:szCs w:val="20"/>
        </w:rPr>
        <w:t>Wundanyi Location</w:t>
      </w:r>
      <w:r w:rsidR="002721A3" w:rsidRPr="006A7EC1">
        <w:rPr>
          <w:rFonts w:asciiTheme="majorHAnsi" w:eastAsiaTheme="minorEastAsia" w:hAnsiTheme="majorHAnsi" w:cstheme="majorHAnsi"/>
          <w:color w:val="000000"/>
          <w:sz w:val="20"/>
          <w:szCs w:val="20"/>
        </w:rPr>
        <w:t xml:space="preserve"> meeting was held on </w:t>
      </w:r>
      <w:r w:rsidR="00FD4EAB" w:rsidRPr="006A7EC1">
        <w:rPr>
          <w:rFonts w:asciiTheme="majorHAnsi" w:hAnsiTheme="majorHAnsi" w:cstheme="majorHAnsi"/>
          <w:sz w:val="20"/>
          <w:szCs w:val="20"/>
        </w:rPr>
        <w:t>1</w:t>
      </w:r>
      <w:r w:rsidR="00FD4EAB" w:rsidRPr="006A7EC1">
        <w:rPr>
          <w:rFonts w:asciiTheme="majorHAnsi" w:hAnsiTheme="majorHAnsi" w:cstheme="majorHAnsi"/>
          <w:sz w:val="20"/>
          <w:szCs w:val="20"/>
          <w:vertAlign w:val="superscript"/>
        </w:rPr>
        <w:t>st</w:t>
      </w:r>
      <w:r w:rsidR="00DA3E1D" w:rsidRPr="006A7EC1">
        <w:rPr>
          <w:rFonts w:asciiTheme="majorHAnsi" w:hAnsiTheme="majorHAnsi" w:cstheme="majorHAnsi"/>
          <w:sz w:val="20"/>
          <w:szCs w:val="20"/>
        </w:rPr>
        <w:t>October, 2019</w:t>
      </w:r>
      <w:r w:rsidR="002721A3" w:rsidRPr="006A7EC1">
        <w:rPr>
          <w:rFonts w:asciiTheme="majorHAnsi" w:hAnsiTheme="majorHAnsi" w:cstheme="majorHAnsi"/>
          <w:sz w:val="20"/>
          <w:szCs w:val="20"/>
        </w:rPr>
        <w:t xml:space="preserve"> at the Wundanyi County council (CC) Hall.</w:t>
      </w:r>
    </w:p>
    <w:p w:rsidR="005C731F" w:rsidRPr="005C731F" w:rsidRDefault="005C731F" w:rsidP="006A7EC1">
      <w:pPr>
        <w:spacing w:line="276" w:lineRule="auto"/>
        <w:jc w:val="both"/>
        <w:rPr>
          <w:rFonts w:asciiTheme="majorHAnsi" w:hAnsiTheme="majorHAnsi" w:cstheme="majorHAnsi"/>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r w:rsidRPr="004879BA">
        <w:rPr>
          <w:rFonts w:asciiTheme="majorHAnsi" w:hAnsiTheme="majorHAnsi" w:cstheme="majorHAnsi"/>
          <w:noProof/>
          <w:sz w:val="22"/>
          <w:szCs w:val="22"/>
          <w:lang w:val="en-US"/>
        </w:rPr>
        <w:drawing>
          <wp:anchor distT="0" distB="0" distL="114300" distR="114300" simplePos="0" relativeHeight="251660800" behindDoc="0" locked="0" layoutInCell="1" allowOverlap="1">
            <wp:simplePos x="0" y="0"/>
            <wp:positionH relativeFrom="column">
              <wp:posOffset>58420</wp:posOffset>
            </wp:positionH>
            <wp:positionV relativeFrom="paragraph">
              <wp:posOffset>-195580</wp:posOffset>
            </wp:positionV>
            <wp:extent cx="5948415" cy="3139440"/>
            <wp:effectExtent l="0" t="0" r="0" b="0"/>
            <wp:wrapNone/>
            <wp:docPr id="6" name="Picture 1" descr="F:\wundanyi m&amp;e\20180115_15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undanyi m&amp;e\20180115_1542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5560" cy="3148489"/>
                    </a:xfrm>
                    <a:prstGeom prst="rect">
                      <a:avLst/>
                    </a:prstGeom>
                    <a:noFill/>
                    <a:ln w="9525">
                      <a:noFill/>
                      <a:miter lim="800000"/>
                      <a:headEnd/>
                      <a:tailEnd/>
                    </a:ln>
                  </pic:spPr>
                </pic:pic>
              </a:graphicData>
            </a:graphic>
          </wp:anchor>
        </w:drawing>
      </w: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D70EBF" w:rsidRDefault="00D70EBF" w:rsidP="006A7EC1">
      <w:pPr>
        <w:spacing w:line="276" w:lineRule="auto"/>
        <w:jc w:val="both"/>
        <w:rPr>
          <w:rFonts w:asciiTheme="majorHAnsi" w:eastAsiaTheme="minorEastAsia" w:hAnsiTheme="majorHAnsi" w:cstheme="majorHAnsi"/>
          <w:b/>
          <w:color w:val="000000"/>
          <w:sz w:val="20"/>
          <w:szCs w:val="20"/>
        </w:rPr>
      </w:pPr>
    </w:p>
    <w:p w:rsidR="005C731F" w:rsidRDefault="005C731F" w:rsidP="006A7EC1">
      <w:pPr>
        <w:spacing w:line="276" w:lineRule="auto"/>
        <w:jc w:val="both"/>
        <w:rPr>
          <w:rFonts w:asciiTheme="majorHAnsi" w:eastAsiaTheme="minorEastAsia" w:hAnsiTheme="majorHAnsi" w:cstheme="majorHAnsi"/>
          <w:b/>
          <w:color w:val="000000"/>
          <w:sz w:val="20"/>
          <w:szCs w:val="20"/>
        </w:rPr>
      </w:pPr>
    </w:p>
    <w:p w:rsidR="005C731F" w:rsidRDefault="005C731F" w:rsidP="006A7EC1">
      <w:pPr>
        <w:spacing w:line="276" w:lineRule="auto"/>
        <w:jc w:val="both"/>
        <w:rPr>
          <w:rFonts w:asciiTheme="majorHAnsi" w:hAnsiTheme="majorHAnsi" w:cstheme="majorHAnsi"/>
          <w:b/>
          <w:sz w:val="18"/>
          <w:szCs w:val="18"/>
        </w:rPr>
      </w:pPr>
    </w:p>
    <w:p w:rsidR="002721A3" w:rsidRPr="005C731F" w:rsidRDefault="005C731F" w:rsidP="006A7EC1">
      <w:pPr>
        <w:spacing w:line="276" w:lineRule="auto"/>
        <w:jc w:val="both"/>
        <w:rPr>
          <w:rFonts w:asciiTheme="majorHAnsi" w:eastAsiaTheme="minorEastAsia" w:hAnsiTheme="majorHAnsi" w:cstheme="majorHAnsi"/>
          <w:b/>
          <w:color w:val="000000"/>
          <w:sz w:val="18"/>
          <w:szCs w:val="18"/>
        </w:rPr>
      </w:pPr>
      <w:r>
        <w:rPr>
          <w:rFonts w:asciiTheme="majorHAnsi" w:hAnsiTheme="majorHAnsi" w:cstheme="majorHAnsi"/>
          <w:b/>
          <w:sz w:val="18"/>
          <w:szCs w:val="18"/>
        </w:rPr>
        <w:t xml:space="preserve">   </w:t>
      </w:r>
      <w:r w:rsidRPr="005C731F">
        <w:rPr>
          <w:rFonts w:asciiTheme="majorHAnsi" w:hAnsiTheme="majorHAnsi" w:cstheme="majorHAnsi"/>
          <w:b/>
          <w:sz w:val="18"/>
          <w:szCs w:val="18"/>
        </w:rPr>
        <w:t>The meeting started at 1030hrs. There was a prayer from Mrs. Dorcus Mwabili</w:t>
      </w:r>
    </w:p>
    <w:p w:rsidR="005C731F" w:rsidRDefault="005C731F" w:rsidP="006A7EC1">
      <w:pPr>
        <w:spacing w:line="276" w:lineRule="auto"/>
        <w:jc w:val="both"/>
        <w:rPr>
          <w:rFonts w:asciiTheme="majorHAnsi" w:eastAsiaTheme="minorEastAsia" w:hAnsiTheme="majorHAnsi" w:cstheme="majorHAnsi"/>
          <w:b/>
          <w:color w:val="000000"/>
          <w:sz w:val="22"/>
          <w:szCs w:val="22"/>
          <w:u w:val="single"/>
        </w:rPr>
      </w:pPr>
    </w:p>
    <w:p w:rsidR="00CB7771" w:rsidRPr="009069BF" w:rsidRDefault="004879BA" w:rsidP="006A7EC1">
      <w:pPr>
        <w:spacing w:line="276" w:lineRule="auto"/>
        <w:jc w:val="both"/>
        <w:rPr>
          <w:rFonts w:asciiTheme="majorHAnsi" w:eastAsiaTheme="minorEastAsia" w:hAnsiTheme="majorHAnsi" w:cstheme="majorHAnsi"/>
          <w:b/>
          <w:color w:val="000000"/>
          <w:szCs w:val="22"/>
        </w:rPr>
      </w:pPr>
      <w:r w:rsidRPr="009069BF">
        <w:rPr>
          <w:rFonts w:asciiTheme="majorHAnsi" w:eastAsiaTheme="minorEastAsia" w:hAnsiTheme="majorHAnsi" w:cstheme="majorHAnsi"/>
          <w:b/>
          <w:color w:val="000000"/>
          <w:szCs w:val="22"/>
        </w:rPr>
        <w:t>IN ATTENDANCE</w:t>
      </w:r>
    </w:p>
    <w:p w:rsidR="00CB7771" w:rsidRPr="004879BA" w:rsidRDefault="00CB7771" w:rsidP="006A7EC1">
      <w:pPr>
        <w:pStyle w:val="NoSpacing"/>
        <w:numPr>
          <w:ilvl w:val="0"/>
          <w:numId w:val="28"/>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Area M.P Hon. Danson Mwashako</w:t>
      </w:r>
    </w:p>
    <w:p w:rsidR="00CB7771" w:rsidRPr="004879BA" w:rsidRDefault="00CB7771" w:rsidP="006A7EC1">
      <w:pPr>
        <w:pStyle w:val="NoSpacing"/>
        <w:numPr>
          <w:ilvl w:val="0"/>
          <w:numId w:val="28"/>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Deputy County Commissioner</w:t>
      </w:r>
    </w:p>
    <w:p w:rsidR="00CB7771" w:rsidRPr="004879BA" w:rsidRDefault="00CB7771" w:rsidP="006A7EC1">
      <w:pPr>
        <w:pStyle w:val="NoSpacing"/>
        <w:numPr>
          <w:ilvl w:val="0"/>
          <w:numId w:val="28"/>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lastRenderedPageBreak/>
        <w:t>CDFC Members</w:t>
      </w:r>
    </w:p>
    <w:p w:rsidR="00CB7771" w:rsidRPr="004879BA" w:rsidRDefault="00CB7771" w:rsidP="006A7EC1">
      <w:pPr>
        <w:pStyle w:val="NoSpacing"/>
        <w:numPr>
          <w:ilvl w:val="0"/>
          <w:numId w:val="28"/>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Area Chief</w:t>
      </w:r>
    </w:p>
    <w:p w:rsidR="00CB7771" w:rsidRPr="004879BA" w:rsidRDefault="002721A3" w:rsidP="006A7EC1">
      <w:pPr>
        <w:pStyle w:val="NoSpacing"/>
        <w:numPr>
          <w:ilvl w:val="0"/>
          <w:numId w:val="28"/>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Assistant chiefs</w:t>
      </w:r>
    </w:p>
    <w:p w:rsidR="002721A3" w:rsidRPr="004879BA" w:rsidRDefault="002721A3" w:rsidP="006A7EC1">
      <w:pPr>
        <w:pStyle w:val="NoSpacing"/>
        <w:numPr>
          <w:ilvl w:val="0"/>
          <w:numId w:val="28"/>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Wundanyi Location Community</w:t>
      </w:r>
    </w:p>
    <w:p w:rsidR="002721A3" w:rsidRPr="004879BA" w:rsidRDefault="00ED0076" w:rsidP="006A7EC1">
      <w:pPr>
        <w:pStyle w:val="NoSpacing"/>
        <w:spacing w:line="276" w:lineRule="auto"/>
        <w:jc w:val="both"/>
        <w:rPr>
          <w:rFonts w:asciiTheme="majorHAnsi" w:eastAsiaTheme="minorEastAsia" w:hAnsiTheme="majorHAnsi" w:cstheme="majorHAnsi"/>
          <w:color w:val="000000"/>
        </w:rPr>
      </w:pPr>
      <w:r>
        <w:rPr>
          <w:rFonts w:asciiTheme="majorHAnsi" w:eastAsiaTheme="minorEastAsia" w:hAnsiTheme="majorHAnsi" w:cstheme="majorHAnsi"/>
          <w:noProof/>
          <w:color w:val="000000"/>
        </w:rPr>
        <w:drawing>
          <wp:inline distT="0" distB="0" distL="0" distR="0">
            <wp:extent cx="5110480" cy="3406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190770_10211061801101398_8021216901227085824_n.jpg"/>
                    <pic:cNvPicPr/>
                  </pic:nvPicPr>
                  <pic:blipFill>
                    <a:blip r:embed="rId10">
                      <a:extLst>
                        <a:ext uri="{28A0092B-C50C-407E-A947-70E740481C1C}">
                          <a14:useLocalDpi xmlns:a14="http://schemas.microsoft.com/office/drawing/2010/main" val="0"/>
                        </a:ext>
                      </a:extLst>
                    </a:blip>
                    <a:stretch>
                      <a:fillRect/>
                    </a:stretch>
                  </pic:blipFill>
                  <pic:spPr>
                    <a:xfrm>
                      <a:off x="0" y="0"/>
                      <a:ext cx="5114811" cy="3409873"/>
                    </a:xfrm>
                    <a:prstGeom prst="rect">
                      <a:avLst/>
                    </a:prstGeom>
                  </pic:spPr>
                </pic:pic>
              </a:graphicData>
            </a:graphic>
          </wp:inline>
        </w:drawing>
      </w:r>
    </w:p>
    <w:p w:rsidR="005C731F" w:rsidRPr="00ED0076" w:rsidRDefault="005C731F" w:rsidP="005C731F">
      <w:pPr>
        <w:spacing w:line="276" w:lineRule="auto"/>
        <w:jc w:val="both"/>
        <w:rPr>
          <w:rFonts w:asciiTheme="majorHAnsi" w:eastAsiaTheme="minorEastAsia" w:hAnsiTheme="majorHAnsi" w:cstheme="majorHAnsi"/>
          <w:b/>
          <w:color w:val="000000"/>
          <w:sz w:val="20"/>
          <w:szCs w:val="20"/>
        </w:rPr>
      </w:pPr>
      <w:r w:rsidRPr="00ED0076">
        <w:rPr>
          <w:rFonts w:asciiTheme="majorHAnsi" w:eastAsiaTheme="minorEastAsia" w:hAnsiTheme="majorHAnsi" w:cstheme="majorHAnsi"/>
          <w:b/>
          <w:color w:val="000000"/>
          <w:sz w:val="20"/>
          <w:szCs w:val="20"/>
        </w:rPr>
        <w:t>Meeting at Mbale Location which was held on 1</w:t>
      </w:r>
      <w:r w:rsidRPr="00ED0076">
        <w:rPr>
          <w:rFonts w:asciiTheme="majorHAnsi" w:eastAsiaTheme="minorEastAsia" w:hAnsiTheme="majorHAnsi" w:cstheme="majorHAnsi"/>
          <w:b/>
          <w:color w:val="000000"/>
          <w:sz w:val="20"/>
          <w:szCs w:val="20"/>
          <w:vertAlign w:val="superscript"/>
        </w:rPr>
        <w:t>st</w:t>
      </w:r>
      <w:r w:rsidRPr="00ED0076">
        <w:rPr>
          <w:rFonts w:asciiTheme="majorHAnsi" w:eastAsiaTheme="minorEastAsia" w:hAnsiTheme="majorHAnsi" w:cstheme="majorHAnsi"/>
          <w:b/>
          <w:color w:val="000000"/>
          <w:sz w:val="20"/>
          <w:szCs w:val="20"/>
        </w:rPr>
        <w:t xml:space="preserve"> October, 2019</w:t>
      </w:r>
    </w:p>
    <w:p w:rsidR="002721A3" w:rsidRPr="00ED0076" w:rsidRDefault="002721A3" w:rsidP="006A7EC1">
      <w:pPr>
        <w:pStyle w:val="NoSpacing"/>
        <w:spacing w:line="276" w:lineRule="auto"/>
        <w:jc w:val="both"/>
        <w:rPr>
          <w:rFonts w:asciiTheme="majorHAnsi" w:eastAsia="Times New Roman" w:hAnsiTheme="majorHAnsi" w:cstheme="majorHAnsi"/>
          <w:b/>
          <w:lang w:val="en-GB"/>
        </w:rPr>
      </w:pPr>
    </w:p>
    <w:p w:rsidR="007316ED" w:rsidRPr="009069BF" w:rsidRDefault="004879BA" w:rsidP="006A7EC1">
      <w:pPr>
        <w:spacing w:after="200" w:line="276" w:lineRule="auto"/>
        <w:jc w:val="both"/>
        <w:rPr>
          <w:rFonts w:asciiTheme="majorHAnsi" w:hAnsiTheme="majorHAnsi" w:cstheme="majorHAnsi"/>
          <w:b/>
          <w:color w:val="000000"/>
          <w:szCs w:val="22"/>
          <w:lang w:val="en-US"/>
        </w:rPr>
      </w:pPr>
      <w:r w:rsidRPr="009069BF">
        <w:rPr>
          <w:rFonts w:asciiTheme="majorHAnsi" w:hAnsiTheme="majorHAnsi" w:cstheme="majorHAnsi"/>
          <w:b/>
          <w:color w:val="000000"/>
          <w:szCs w:val="22"/>
          <w:lang w:val="en-US"/>
        </w:rPr>
        <w:t>CHAIR</w:t>
      </w:r>
      <w:r w:rsidR="00D70EBF" w:rsidRPr="009069BF">
        <w:rPr>
          <w:rFonts w:asciiTheme="majorHAnsi" w:hAnsiTheme="majorHAnsi" w:cstheme="majorHAnsi"/>
          <w:b/>
          <w:color w:val="000000"/>
          <w:szCs w:val="22"/>
          <w:lang w:val="en-US"/>
        </w:rPr>
        <w:t>MAN’S</w:t>
      </w:r>
      <w:r w:rsidRPr="009069BF">
        <w:rPr>
          <w:rFonts w:asciiTheme="majorHAnsi" w:hAnsiTheme="majorHAnsi" w:cstheme="majorHAnsi"/>
          <w:b/>
          <w:color w:val="000000"/>
          <w:szCs w:val="22"/>
          <w:lang w:val="en-US"/>
        </w:rPr>
        <w:t xml:space="preserve"> REMARK</w:t>
      </w:r>
    </w:p>
    <w:p w:rsidR="007316ED" w:rsidRPr="004879BA" w:rsidRDefault="007316ED"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The chairman welcomed all for the meeting, introduced the team of CDFCs. He thanked the area chief and assistant Chief for the support they are giving in the implementation of the NG-CDF projects in the area.</w:t>
      </w:r>
    </w:p>
    <w:p w:rsidR="007316ED" w:rsidRPr="004879BA" w:rsidRDefault="007316ED"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 xml:space="preserve">The chairman urged the community to play the oversight role on </w:t>
      </w:r>
      <w:r w:rsidR="00307BE9" w:rsidRPr="004879BA">
        <w:rPr>
          <w:rFonts w:asciiTheme="majorHAnsi" w:hAnsiTheme="majorHAnsi" w:cstheme="majorHAnsi"/>
          <w:color w:val="000000"/>
          <w:sz w:val="22"/>
          <w:szCs w:val="22"/>
          <w:lang w:val="en-US"/>
        </w:rPr>
        <w:t>projects</w:t>
      </w:r>
      <w:r w:rsidRPr="004879BA">
        <w:rPr>
          <w:rFonts w:asciiTheme="majorHAnsi" w:hAnsiTheme="majorHAnsi" w:cstheme="majorHAnsi"/>
          <w:color w:val="000000"/>
          <w:sz w:val="22"/>
          <w:szCs w:val="22"/>
          <w:lang w:val="en-US"/>
        </w:rPr>
        <w:t xml:space="preserve"> being implemented within their area and report to the relevant offices incase of anomalies.</w:t>
      </w:r>
    </w:p>
    <w:p w:rsidR="007316ED" w:rsidRPr="004879BA" w:rsidRDefault="007316ED" w:rsidP="006A7EC1">
      <w:pPr>
        <w:pStyle w:val="NoSpacing"/>
        <w:spacing w:line="276" w:lineRule="auto"/>
        <w:jc w:val="both"/>
        <w:rPr>
          <w:rFonts w:asciiTheme="majorHAnsi" w:eastAsia="Times New Roman" w:hAnsiTheme="majorHAnsi" w:cstheme="majorHAnsi"/>
          <w:lang w:val="en-GB"/>
        </w:rPr>
      </w:pPr>
      <w:r w:rsidRPr="004879BA">
        <w:rPr>
          <w:rFonts w:asciiTheme="majorHAnsi" w:eastAsia="Times New Roman" w:hAnsiTheme="majorHAnsi" w:cstheme="majorHAnsi"/>
          <w:color w:val="000000"/>
        </w:rPr>
        <w:t>He also advised the PMCs to shun corruption and see that projects are implemented to completion</w:t>
      </w:r>
      <w:r w:rsidR="00307BE9" w:rsidRPr="004879BA">
        <w:rPr>
          <w:rFonts w:asciiTheme="majorHAnsi" w:eastAsia="Times New Roman" w:hAnsiTheme="majorHAnsi" w:cstheme="majorHAnsi"/>
          <w:color w:val="000000"/>
        </w:rPr>
        <w:t xml:space="preserve"> within the stipulated </w:t>
      </w:r>
      <w:r w:rsidRPr="004879BA">
        <w:rPr>
          <w:rFonts w:asciiTheme="majorHAnsi" w:eastAsia="Times New Roman" w:hAnsiTheme="majorHAnsi" w:cstheme="majorHAnsi"/>
          <w:color w:val="000000"/>
        </w:rPr>
        <w:t>time</w:t>
      </w:r>
      <w:r w:rsidR="00307BE9" w:rsidRPr="004879BA">
        <w:rPr>
          <w:rFonts w:asciiTheme="majorHAnsi" w:eastAsia="Times New Roman" w:hAnsiTheme="majorHAnsi" w:cstheme="majorHAnsi"/>
          <w:color w:val="000000"/>
        </w:rPr>
        <w:t>.</w:t>
      </w:r>
    </w:p>
    <w:p w:rsidR="007316ED" w:rsidRPr="004879BA" w:rsidRDefault="007316ED" w:rsidP="006A7EC1">
      <w:pPr>
        <w:pStyle w:val="NoSpacing"/>
        <w:spacing w:line="276" w:lineRule="auto"/>
        <w:jc w:val="both"/>
        <w:rPr>
          <w:rFonts w:asciiTheme="majorHAnsi" w:eastAsia="Times New Roman" w:hAnsiTheme="majorHAnsi" w:cstheme="majorHAnsi"/>
          <w:b/>
          <w:lang w:val="en-GB"/>
        </w:rPr>
      </w:pPr>
    </w:p>
    <w:p w:rsidR="007316ED" w:rsidRPr="009069BF" w:rsidRDefault="007316ED" w:rsidP="006A7EC1">
      <w:pPr>
        <w:pStyle w:val="NoSpacing"/>
        <w:spacing w:line="276" w:lineRule="auto"/>
        <w:jc w:val="both"/>
        <w:rPr>
          <w:rFonts w:asciiTheme="majorHAnsi" w:eastAsia="Times New Roman" w:hAnsiTheme="majorHAnsi" w:cstheme="majorHAnsi"/>
          <w:b/>
          <w:sz w:val="24"/>
          <w:lang w:val="en-GB"/>
        </w:rPr>
      </w:pPr>
      <w:r w:rsidRPr="009069BF">
        <w:rPr>
          <w:rFonts w:asciiTheme="majorHAnsi" w:eastAsia="Times New Roman" w:hAnsiTheme="majorHAnsi" w:cstheme="majorHAnsi"/>
          <w:b/>
          <w:sz w:val="24"/>
          <w:lang w:val="en-GB"/>
        </w:rPr>
        <w:t>Man</w:t>
      </w:r>
      <w:r w:rsidR="00C85930" w:rsidRPr="009069BF">
        <w:rPr>
          <w:rFonts w:asciiTheme="majorHAnsi" w:eastAsia="Times New Roman" w:hAnsiTheme="majorHAnsi" w:cstheme="majorHAnsi"/>
          <w:b/>
          <w:sz w:val="24"/>
          <w:lang w:val="en-GB"/>
        </w:rPr>
        <w:t>a</w:t>
      </w:r>
      <w:r w:rsidRPr="009069BF">
        <w:rPr>
          <w:rFonts w:asciiTheme="majorHAnsi" w:eastAsia="Times New Roman" w:hAnsiTheme="majorHAnsi" w:cstheme="majorHAnsi"/>
          <w:b/>
          <w:sz w:val="24"/>
          <w:lang w:val="en-GB"/>
        </w:rPr>
        <w:t>ger</w:t>
      </w:r>
      <w:r w:rsidR="00764A0E" w:rsidRPr="009069BF">
        <w:rPr>
          <w:rFonts w:asciiTheme="majorHAnsi" w:eastAsia="Times New Roman" w:hAnsiTheme="majorHAnsi" w:cstheme="majorHAnsi"/>
          <w:b/>
          <w:sz w:val="24"/>
          <w:lang w:val="en-GB"/>
        </w:rPr>
        <w:t>’</w:t>
      </w:r>
      <w:r w:rsidRPr="009069BF">
        <w:rPr>
          <w:rFonts w:asciiTheme="majorHAnsi" w:eastAsia="Times New Roman" w:hAnsiTheme="majorHAnsi" w:cstheme="majorHAnsi"/>
          <w:b/>
          <w:sz w:val="24"/>
          <w:lang w:val="en-GB"/>
        </w:rPr>
        <w:t xml:space="preserve">s </w:t>
      </w:r>
      <w:r w:rsidR="00764A0E" w:rsidRPr="009069BF">
        <w:rPr>
          <w:rFonts w:asciiTheme="majorHAnsi" w:eastAsia="Times New Roman" w:hAnsiTheme="majorHAnsi" w:cstheme="majorHAnsi"/>
          <w:b/>
          <w:sz w:val="24"/>
          <w:lang w:val="en-GB"/>
        </w:rPr>
        <w:t>Remarks</w:t>
      </w:r>
    </w:p>
    <w:p w:rsidR="00307BE9" w:rsidRPr="004879BA" w:rsidRDefault="00307BE9" w:rsidP="006A7EC1">
      <w:pPr>
        <w:pStyle w:val="NoSpacing"/>
        <w:spacing w:line="276" w:lineRule="auto"/>
        <w:jc w:val="both"/>
        <w:rPr>
          <w:rFonts w:asciiTheme="majorHAnsi" w:eastAsia="Times New Roman" w:hAnsiTheme="majorHAnsi" w:cstheme="majorHAnsi"/>
          <w:lang w:val="en-GB"/>
        </w:rPr>
      </w:pPr>
      <w:r w:rsidRPr="004879BA">
        <w:rPr>
          <w:rFonts w:asciiTheme="majorHAnsi" w:eastAsia="Times New Roman" w:hAnsiTheme="majorHAnsi" w:cstheme="majorHAnsi"/>
          <w:lang w:val="en-GB"/>
        </w:rPr>
        <w:t>FAM thanked the Public for honouring the call for the meeting</w:t>
      </w:r>
      <w:r w:rsidR="00FD4EAB" w:rsidRPr="004879BA">
        <w:rPr>
          <w:rFonts w:asciiTheme="majorHAnsi" w:eastAsia="Times New Roman" w:hAnsiTheme="majorHAnsi" w:cstheme="majorHAnsi"/>
          <w:lang w:val="en-GB"/>
        </w:rPr>
        <w:t>. He</w:t>
      </w:r>
      <w:r w:rsidRPr="004879BA">
        <w:rPr>
          <w:rFonts w:asciiTheme="majorHAnsi" w:eastAsia="Times New Roman" w:hAnsiTheme="majorHAnsi" w:cstheme="majorHAnsi"/>
          <w:lang w:val="en-GB"/>
        </w:rPr>
        <w:t xml:space="preserve"> noted that Section 27 (1) of the NG-CDF Act 2015 as amended in 2016 requires that the chairperson of the Constituency Committee shall within the first year of the commencement of new Parliament and atleast every two years thereafter, convene open forum public meetings in every ward in the constituency to deliberate on development matters.</w:t>
      </w:r>
    </w:p>
    <w:p w:rsidR="00307BE9" w:rsidRPr="004879BA" w:rsidRDefault="00307BE9" w:rsidP="006A7EC1">
      <w:pPr>
        <w:pStyle w:val="NoSpacing"/>
        <w:spacing w:line="276" w:lineRule="auto"/>
        <w:jc w:val="both"/>
        <w:rPr>
          <w:rFonts w:asciiTheme="majorHAnsi" w:eastAsia="Times New Roman" w:hAnsiTheme="majorHAnsi" w:cstheme="majorHAnsi"/>
          <w:lang w:val="en-GB"/>
        </w:rPr>
      </w:pPr>
      <w:r w:rsidRPr="004879BA">
        <w:rPr>
          <w:rFonts w:asciiTheme="majorHAnsi" w:eastAsia="Times New Roman" w:hAnsiTheme="majorHAnsi" w:cstheme="majorHAnsi"/>
          <w:lang w:val="en-GB"/>
        </w:rPr>
        <w:t>The FAM explained on eligible and ineli</w:t>
      </w:r>
      <w:r w:rsidR="00FD4EAB" w:rsidRPr="004879BA">
        <w:rPr>
          <w:rFonts w:asciiTheme="majorHAnsi" w:eastAsia="Times New Roman" w:hAnsiTheme="majorHAnsi" w:cstheme="majorHAnsi"/>
          <w:lang w:val="en-GB"/>
        </w:rPr>
        <w:t>gible projects under the Act. H</w:t>
      </w:r>
      <w:r w:rsidRPr="004879BA">
        <w:rPr>
          <w:rFonts w:asciiTheme="majorHAnsi" w:eastAsia="Times New Roman" w:hAnsiTheme="majorHAnsi" w:cstheme="majorHAnsi"/>
          <w:lang w:val="en-GB"/>
        </w:rPr>
        <w:t>e also sighted section 49 of the NG-CDF A</w:t>
      </w:r>
      <w:r w:rsidR="00EF7ED4" w:rsidRPr="004879BA">
        <w:rPr>
          <w:rFonts w:asciiTheme="majorHAnsi" w:eastAsia="Times New Roman" w:hAnsiTheme="majorHAnsi" w:cstheme="majorHAnsi"/>
          <w:lang w:val="en-GB"/>
        </w:rPr>
        <w:t>ct where part funding is</w:t>
      </w:r>
      <w:r w:rsidR="005B07BD" w:rsidRPr="004879BA">
        <w:rPr>
          <w:rFonts w:asciiTheme="majorHAnsi" w:eastAsia="Times New Roman" w:hAnsiTheme="majorHAnsi" w:cstheme="majorHAnsi"/>
          <w:lang w:val="en-GB"/>
        </w:rPr>
        <w:t xml:space="preserve"> allowed other than the fund. H</w:t>
      </w:r>
      <w:r w:rsidR="00EF7ED4" w:rsidRPr="004879BA">
        <w:rPr>
          <w:rFonts w:asciiTheme="majorHAnsi" w:eastAsia="Times New Roman" w:hAnsiTheme="majorHAnsi" w:cstheme="majorHAnsi"/>
          <w:lang w:val="en-GB"/>
        </w:rPr>
        <w:t xml:space="preserve">e also noted as per section 46 (2) of the Act priority will be given to ongoing projects. </w:t>
      </w:r>
      <w:r w:rsidR="005B07BD" w:rsidRPr="004879BA">
        <w:rPr>
          <w:rFonts w:asciiTheme="majorHAnsi" w:eastAsia="Times New Roman" w:hAnsiTheme="majorHAnsi" w:cstheme="majorHAnsi"/>
          <w:lang w:val="en-GB"/>
        </w:rPr>
        <w:t>H</w:t>
      </w:r>
      <w:r w:rsidR="00EF7ED4" w:rsidRPr="004879BA">
        <w:rPr>
          <w:rFonts w:asciiTheme="majorHAnsi" w:eastAsia="Times New Roman" w:hAnsiTheme="majorHAnsi" w:cstheme="majorHAnsi"/>
          <w:lang w:val="en-GB"/>
        </w:rPr>
        <w:t>e informed the public the Projects to propose should be related to Education, Security, Environment and Sports.</w:t>
      </w:r>
    </w:p>
    <w:p w:rsidR="00EF7ED4" w:rsidRPr="004879BA" w:rsidRDefault="00EF7ED4" w:rsidP="006A7EC1">
      <w:pPr>
        <w:pStyle w:val="NoSpacing"/>
        <w:spacing w:line="276" w:lineRule="auto"/>
        <w:jc w:val="both"/>
        <w:rPr>
          <w:rFonts w:asciiTheme="majorHAnsi" w:eastAsia="Times New Roman" w:hAnsiTheme="majorHAnsi" w:cstheme="majorHAnsi"/>
          <w:lang w:val="en-GB"/>
        </w:rPr>
      </w:pPr>
    </w:p>
    <w:p w:rsidR="00EF7ED4" w:rsidRPr="009069BF" w:rsidRDefault="00EF7ED4" w:rsidP="006A7EC1">
      <w:pPr>
        <w:spacing w:after="200" w:line="276" w:lineRule="auto"/>
        <w:jc w:val="both"/>
        <w:rPr>
          <w:rFonts w:asciiTheme="majorHAnsi" w:eastAsia="Calibri" w:hAnsiTheme="majorHAnsi" w:cstheme="majorHAnsi"/>
          <w:b/>
          <w:szCs w:val="22"/>
          <w:lang w:val="en-US"/>
        </w:rPr>
      </w:pPr>
      <w:r w:rsidRPr="009069BF">
        <w:rPr>
          <w:rFonts w:asciiTheme="majorHAnsi" w:hAnsiTheme="majorHAnsi" w:cstheme="majorHAnsi"/>
          <w:b/>
          <w:color w:val="000000"/>
          <w:szCs w:val="22"/>
          <w:lang w:val="en-US"/>
        </w:rPr>
        <w:t>Area Member of Parliament</w:t>
      </w:r>
    </w:p>
    <w:p w:rsidR="00EF7ED4" w:rsidRPr="004879BA" w:rsidRDefault="00EF7ED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 He thanked the community for electing him and promised to work together with o</w:t>
      </w:r>
      <w:r w:rsidR="00DD0C27" w:rsidRPr="004879BA">
        <w:rPr>
          <w:rFonts w:asciiTheme="majorHAnsi" w:eastAsia="Calibri" w:hAnsiTheme="majorHAnsi" w:cstheme="majorHAnsi"/>
          <w:sz w:val="22"/>
          <w:szCs w:val="22"/>
          <w:lang w:val="en-US"/>
        </w:rPr>
        <w:t>t</w:t>
      </w:r>
      <w:r w:rsidRPr="004879BA">
        <w:rPr>
          <w:rFonts w:asciiTheme="majorHAnsi" w:eastAsia="Calibri" w:hAnsiTheme="majorHAnsi" w:cstheme="majorHAnsi"/>
          <w:sz w:val="22"/>
          <w:szCs w:val="22"/>
          <w:lang w:val="en-US"/>
        </w:rPr>
        <w:t>her elected leader in delivering the development agenda of Wundanyi Constituency. The Member of Parliament told the communities benefiting from the projects to be vigil and provide social audit on those project. He however asked the project management Committees to provide returns once the project is complete and be accountable to each and every coin funded to the project. He vowed to complete all projects he initiated and asked the CDFCs to proper monitoring and evaluation of the projects and to adhere to procurement procedures.</w:t>
      </w:r>
    </w:p>
    <w:p w:rsidR="00EF7ED4" w:rsidRPr="004879BA" w:rsidRDefault="00EF7ED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The Patron cautioned the County Government executive of taking over projects once funded by </w:t>
      </w:r>
      <w:r w:rsidR="00C85930" w:rsidRPr="004879BA">
        <w:rPr>
          <w:rFonts w:asciiTheme="majorHAnsi" w:eastAsia="Calibri" w:hAnsiTheme="majorHAnsi" w:cstheme="majorHAnsi"/>
          <w:sz w:val="22"/>
          <w:szCs w:val="22"/>
          <w:lang w:val="en-US"/>
        </w:rPr>
        <w:t>NG-</w:t>
      </w:r>
      <w:r w:rsidRPr="004879BA">
        <w:rPr>
          <w:rFonts w:asciiTheme="majorHAnsi" w:eastAsia="Calibri" w:hAnsiTheme="majorHAnsi" w:cstheme="majorHAnsi"/>
          <w:sz w:val="22"/>
          <w:szCs w:val="22"/>
          <w:lang w:val="en-US"/>
        </w:rPr>
        <w:t xml:space="preserve">CDF without proper handing over. He termed it illegal asked the County Government to follow the right procedures while taking over project that had initially been funded by </w:t>
      </w:r>
      <w:r w:rsidR="00C85930" w:rsidRPr="004879BA">
        <w:rPr>
          <w:rFonts w:asciiTheme="majorHAnsi" w:eastAsia="Calibri" w:hAnsiTheme="majorHAnsi" w:cstheme="majorHAnsi"/>
          <w:sz w:val="22"/>
          <w:szCs w:val="22"/>
          <w:lang w:val="en-US"/>
        </w:rPr>
        <w:t>NG-</w:t>
      </w:r>
      <w:r w:rsidRPr="004879BA">
        <w:rPr>
          <w:rFonts w:asciiTheme="majorHAnsi" w:eastAsia="Calibri" w:hAnsiTheme="majorHAnsi" w:cstheme="majorHAnsi"/>
          <w:sz w:val="22"/>
          <w:szCs w:val="22"/>
          <w:lang w:val="en-US"/>
        </w:rPr>
        <w:t>CDF.</w:t>
      </w:r>
    </w:p>
    <w:p w:rsidR="00DD0C27" w:rsidRPr="009069BF" w:rsidRDefault="00DD0C27" w:rsidP="006A7EC1">
      <w:pPr>
        <w:spacing w:after="200" w:line="276" w:lineRule="auto"/>
        <w:jc w:val="both"/>
        <w:rPr>
          <w:rFonts w:asciiTheme="majorHAnsi" w:hAnsiTheme="majorHAnsi" w:cstheme="majorHAnsi"/>
          <w:b/>
          <w:color w:val="000000"/>
          <w:sz w:val="22"/>
          <w:szCs w:val="22"/>
          <w:lang w:val="en-US"/>
        </w:rPr>
      </w:pPr>
      <w:r w:rsidRPr="009069BF">
        <w:rPr>
          <w:rFonts w:asciiTheme="majorHAnsi" w:hAnsiTheme="majorHAnsi" w:cstheme="majorHAnsi"/>
          <w:b/>
          <w:color w:val="000000"/>
          <w:sz w:val="22"/>
          <w:szCs w:val="22"/>
          <w:lang w:val="en-US"/>
        </w:rPr>
        <w:t>Projects identified</w:t>
      </w:r>
    </w:p>
    <w:p w:rsidR="00DD0C27" w:rsidRPr="004879BA" w:rsidRDefault="00DD0C27"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The community through the area chief proposed the following projects numbered in order of priority.</w:t>
      </w:r>
    </w:p>
    <w:p w:rsidR="00F54585" w:rsidRPr="009069BF" w:rsidRDefault="00F54585" w:rsidP="006A7EC1">
      <w:pPr>
        <w:spacing w:after="200" w:line="276" w:lineRule="auto"/>
        <w:jc w:val="both"/>
        <w:rPr>
          <w:rFonts w:asciiTheme="majorHAnsi" w:hAnsiTheme="majorHAnsi" w:cstheme="majorHAnsi"/>
          <w:b/>
          <w:color w:val="000000"/>
          <w:szCs w:val="22"/>
          <w:lang w:val="en-US"/>
        </w:rPr>
      </w:pPr>
      <w:r w:rsidRPr="009069BF">
        <w:rPr>
          <w:rFonts w:asciiTheme="majorHAnsi" w:hAnsiTheme="majorHAnsi" w:cstheme="majorHAnsi"/>
          <w:b/>
          <w:color w:val="000000"/>
          <w:szCs w:val="22"/>
          <w:lang w:val="en-US"/>
        </w:rPr>
        <w:t>Wundanyi Location</w:t>
      </w:r>
    </w:p>
    <w:p w:rsidR="00DD0C27" w:rsidRPr="004879BA" w:rsidRDefault="00487DDC" w:rsidP="006A7EC1">
      <w:pPr>
        <w:pStyle w:val="ListParagraph"/>
        <w:numPr>
          <w:ilvl w:val="0"/>
          <w:numId w:val="16"/>
        </w:numPr>
        <w:jc w:val="both"/>
        <w:rPr>
          <w:rFonts w:asciiTheme="majorHAnsi" w:hAnsiTheme="majorHAnsi" w:cstheme="majorHAnsi"/>
          <w:color w:val="000000"/>
        </w:rPr>
      </w:pPr>
      <w:r w:rsidRPr="004879BA">
        <w:rPr>
          <w:rFonts w:asciiTheme="majorHAnsi" w:hAnsiTheme="majorHAnsi" w:cstheme="majorHAnsi"/>
          <w:color w:val="000000"/>
        </w:rPr>
        <w:t xml:space="preserve">Kiwinda Secondary School - </w:t>
      </w:r>
      <w:r w:rsidR="00FF1021">
        <w:rPr>
          <w:rFonts w:asciiTheme="majorHAnsi" w:hAnsiTheme="majorHAnsi" w:cstheme="majorHAnsi"/>
          <w:color w:val="000000"/>
        </w:rPr>
        <w:t xml:space="preserve"> construction of a </w:t>
      </w:r>
      <w:r w:rsidR="00DD0C27" w:rsidRPr="004879BA">
        <w:rPr>
          <w:rFonts w:asciiTheme="majorHAnsi" w:hAnsiTheme="majorHAnsi" w:cstheme="majorHAnsi"/>
        </w:rPr>
        <w:t>Girls’ Dormitory</w:t>
      </w:r>
    </w:p>
    <w:p w:rsidR="00487DDC" w:rsidRPr="005C731F" w:rsidRDefault="00DD0C27" w:rsidP="006A7EC1">
      <w:pPr>
        <w:pStyle w:val="ListParagraph"/>
        <w:numPr>
          <w:ilvl w:val="0"/>
          <w:numId w:val="16"/>
        </w:numPr>
        <w:jc w:val="both"/>
        <w:rPr>
          <w:rFonts w:asciiTheme="majorHAnsi" w:hAnsiTheme="majorHAnsi" w:cstheme="majorHAnsi"/>
          <w:color w:val="000000"/>
        </w:rPr>
      </w:pPr>
      <w:r w:rsidRPr="005C731F">
        <w:rPr>
          <w:rFonts w:asciiTheme="majorHAnsi" w:hAnsiTheme="majorHAnsi" w:cstheme="majorHAnsi"/>
        </w:rPr>
        <w:t>Nguraru Primary School</w:t>
      </w:r>
      <w:r w:rsidR="00487DDC" w:rsidRPr="005C731F">
        <w:rPr>
          <w:rFonts w:asciiTheme="majorHAnsi" w:hAnsiTheme="majorHAnsi" w:cstheme="majorHAnsi"/>
        </w:rPr>
        <w:t xml:space="preserve">- </w:t>
      </w:r>
      <w:r w:rsidR="00AE07D9" w:rsidRPr="005C731F">
        <w:rPr>
          <w:rFonts w:asciiTheme="majorHAnsi" w:hAnsiTheme="majorHAnsi" w:cstheme="majorHAnsi"/>
        </w:rPr>
        <w:t>Construction Of</w:t>
      </w:r>
      <w:r w:rsidR="00FF1021">
        <w:rPr>
          <w:rFonts w:asciiTheme="majorHAnsi" w:hAnsiTheme="majorHAnsi" w:cstheme="majorHAnsi"/>
        </w:rPr>
        <w:t xml:space="preserve"> </w:t>
      </w:r>
      <w:r w:rsidR="00AE07D9" w:rsidRPr="005C731F">
        <w:rPr>
          <w:rFonts w:asciiTheme="majorHAnsi" w:hAnsiTheme="majorHAnsi" w:cstheme="majorHAnsi"/>
        </w:rPr>
        <w:t xml:space="preserve"> 2 Classrooms</w:t>
      </w:r>
    </w:p>
    <w:p w:rsidR="00DD0C27" w:rsidRPr="009069BF" w:rsidRDefault="00F81703"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Environment</w:t>
      </w:r>
      <w:r w:rsidR="009069BF" w:rsidRPr="009069BF">
        <w:rPr>
          <w:rFonts w:asciiTheme="majorHAnsi" w:hAnsiTheme="majorHAnsi" w:cstheme="majorHAnsi"/>
          <w:b/>
          <w:szCs w:val="22"/>
        </w:rPr>
        <w:t xml:space="preserve"> </w:t>
      </w:r>
      <w:r w:rsidR="00F54585" w:rsidRPr="009069BF">
        <w:rPr>
          <w:rFonts w:asciiTheme="majorHAnsi" w:hAnsiTheme="majorHAnsi" w:cstheme="majorHAnsi"/>
          <w:b/>
          <w:szCs w:val="22"/>
        </w:rPr>
        <w:t>Projects</w:t>
      </w:r>
    </w:p>
    <w:p w:rsidR="00DD0C27" w:rsidRPr="004879BA" w:rsidRDefault="00C66235" w:rsidP="005B1E76">
      <w:pPr>
        <w:numPr>
          <w:ilvl w:val="0"/>
          <w:numId w:val="2"/>
        </w:numPr>
        <w:spacing w:after="200" w:line="276" w:lineRule="auto"/>
        <w:ind w:left="720"/>
        <w:contextualSpacing/>
        <w:jc w:val="both"/>
        <w:rPr>
          <w:rFonts w:asciiTheme="majorHAnsi" w:eastAsia="Calibri" w:hAnsiTheme="majorHAnsi" w:cstheme="majorHAnsi"/>
          <w:sz w:val="22"/>
          <w:szCs w:val="22"/>
          <w:lang w:val="en-US"/>
        </w:rPr>
      </w:pPr>
      <w:r>
        <w:rPr>
          <w:rFonts w:asciiTheme="majorHAnsi" w:eastAsia="Calibri" w:hAnsiTheme="majorHAnsi" w:cstheme="majorHAnsi"/>
          <w:sz w:val="22"/>
          <w:szCs w:val="22"/>
          <w:lang w:val="en-US"/>
        </w:rPr>
        <w:t>Tree planting on Nyambu and MbauroPri School</w:t>
      </w:r>
    </w:p>
    <w:p w:rsidR="00DD0C27" w:rsidRPr="004879BA" w:rsidRDefault="00DD0C27" w:rsidP="005B1E76">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Community also requested for Assistant Chief’s office at Masumbenyi area. They also requested for water harvest</w:t>
      </w:r>
      <w:r w:rsidR="00C46140" w:rsidRPr="004879BA">
        <w:rPr>
          <w:rFonts w:asciiTheme="majorHAnsi" w:hAnsiTheme="majorHAnsi" w:cstheme="majorHAnsi"/>
          <w:sz w:val="22"/>
          <w:szCs w:val="22"/>
        </w:rPr>
        <w:t>ing</w:t>
      </w:r>
      <w:r w:rsidRPr="004879BA">
        <w:rPr>
          <w:rFonts w:asciiTheme="majorHAnsi" w:hAnsiTheme="majorHAnsi" w:cstheme="majorHAnsi"/>
          <w:sz w:val="22"/>
          <w:szCs w:val="22"/>
        </w:rPr>
        <w:t xml:space="preserve"> in every school.</w:t>
      </w:r>
    </w:p>
    <w:p w:rsidR="00DD0C27" w:rsidRPr="004879BA" w:rsidRDefault="00DD0C27" w:rsidP="006A7EC1">
      <w:pPr>
        <w:spacing w:line="276" w:lineRule="auto"/>
        <w:jc w:val="both"/>
        <w:rPr>
          <w:rFonts w:asciiTheme="majorHAnsi" w:hAnsiTheme="majorHAnsi" w:cstheme="majorHAnsi"/>
          <w:sz w:val="22"/>
          <w:szCs w:val="22"/>
        </w:rPr>
      </w:pPr>
    </w:p>
    <w:p w:rsidR="006A37F7" w:rsidRPr="009069BF" w:rsidRDefault="006A37F7"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Mbale Ward</w:t>
      </w:r>
    </w:p>
    <w:p w:rsidR="006E396B" w:rsidRPr="004879BA" w:rsidRDefault="006E396B" w:rsidP="006A7EC1">
      <w:pPr>
        <w:pStyle w:val="ListParagraph"/>
        <w:numPr>
          <w:ilvl w:val="0"/>
          <w:numId w:val="17"/>
        </w:numPr>
        <w:jc w:val="both"/>
        <w:rPr>
          <w:rFonts w:asciiTheme="majorHAnsi" w:hAnsiTheme="majorHAnsi" w:cstheme="majorHAnsi"/>
        </w:rPr>
      </w:pPr>
      <w:r w:rsidRPr="004879BA">
        <w:rPr>
          <w:rFonts w:asciiTheme="majorHAnsi" w:hAnsiTheme="majorHAnsi" w:cstheme="majorHAnsi"/>
        </w:rPr>
        <w:t xml:space="preserve">Ngilinyi Primary School </w:t>
      </w:r>
      <w:r w:rsidR="002D5820" w:rsidRPr="004879BA">
        <w:rPr>
          <w:rFonts w:asciiTheme="majorHAnsi" w:hAnsiTheme="majorHAnsi" w:cstheme="majorHAnsi"/>
        </w:rPr>
        <w:t>–</w:t>
      </w:r>
      <w:r w:rsidR="00F81703">
        <w:rPr>
          <w:rFonts w:asciiTheme="majorHAnsi" w:hAnsiTheme="majorHAnsi" w:cstheme="majorHAnsi"/>
        </w:rPr>
        <w:t xml:space="preserve">renovation </w:t>
      </w:r>
      <w:r w:rsidR="002D5820" w:rsidRPr="004879BA">
        <w:rPr>
          <w:rFonts w:asciiTheme="majorHAnsi" w:hAnsiTheme="majorHAnsi" w:cstheme="majorHAnsi"/>
        </w:rPr>
        <w:t xml:space="preserve"> of classrooms</w:t>
      </w:r>
    </w:p>
    <w:p w:rsidR="006E396B" w:rsidRPr="004879BA" w:rsidRDefault="006E396B" w:rsidP="006A7EC1">
      <w:pPr>
        <w:pStyle w:val="ListParagraph"/>
        <w:numPr>
          <w:ilvl w:val="0"/>
          <w:numId w:val="17"/>
        </w:numPr>
        <w:jc w:val="both"/>
        <w:rPr>
          <w:rFonts w:asciiTheme="majorHAnsi" w:hAnsiTheme="majorHAnsi" w:cstheme="majorHAnsi"/>
        </w:rPr>
      </w:pPr>
      <w:r w:rsidRPr="004879BA">
        <w:rPr>
          <w:rFonts w:asciiTheme="majorHAnsi" w:hAnsiTheme="majorHAnsi" w:cstheme="majorHAnsi"/>
        </w:rPr>
        <w:t>PJ Mwangola Secondary School - Completion of phase two</w:t>
      </w:r>
      <w:r w:rsidR="00FF1021">
        <w:rPr>
          <w:rFonts w:asciiTheme="majorHAnsi" w:hAnsiTheme="majorHAnsi" w:cstheme="majorHAnsi"/>
        </w:rPr>
        <w:t xml:space="preserve"> of a </w:t>
      </w:r>
      <w:r w:rsidRPr="004879BA">
        <w:rPr>
          <w:rFonts w:asciiTheme="majorHAnsi" w:hAnsiTheme="majorHAnsi" w:cstheme="majorHAnsi"/>
        </w:rPr>
        <w:t xml:space="preserve"> girls dormitory</w:t>
      </w:r>
      <w:r w:rsidR="00FF1021">
        <w:rPr>
          <w:rFonts w:asciiTheme="majorHAnsi" w:hAnsiTheme="majorHAnsi" w:cstheme="majorHAnsi"/>
        </w:rPr>
        <w:t xml:space="preserve"> block</w:t>
      </w:r>
    </w:p>
    <w:p w:rsidR="006E396B" w:rsidRPr="004879BA" w:rsidRDefault="006E396B" w:rsidP="006A7EC1">
      <w:pPr>
        <w:pStyle w:val="ListParagraph"/>
        <w:numPr>
          <w:ilvl w:val="0"/>
          <w:numId w:val="17"/>
        </w:numPr>
        <w:jc w:val="both"/>
        <w:rPr>
          <w:rFonts w:asciiTheme="majorHAnsi" w:hAnsiTheme="majorHAnsi" w:cstheme="majorHAnsi"/>
        </w:rPr>
      </w:pPr>
      <w:r w:rsidRPr="004879BA">
        <w:rPr>
          <w:rFonts w:asciiTheme="majorHAnsi" w:hAnsiTheme="majorHAnsi" w:cstheme="majorHAnsi"/>
        </w:rPr>
        <w:t xml:space="preserve">Fighinyi Primary School </w:t>
      </w:r>
      <w:r w:rsidR="00F81703">
        <w:rPr>
          <w:rFonts w:asciiTheme="majorHAnsi" w:hAnsiTheme="majorHAnsi" w:cstheme="majorHAnsi"/>
        </w:rPr>
        <w:t xml:space="preserve">–construction </w:t>
      </w:r>
      <w:r w:rsidR="000459A9">
        <w:rPr>
          <w:rFonts w:asciiTheme="majorHAnsi" w:hAnsiTheme="majorHAnsi" w:cstheme="majorHAnsi"/>
        </w:rPr>
        <w:t>of a toilet</w:t>
      </w:r>
    </w:p>
    <w:p w:rsidR="006E396B" w:rsidRPr="004879BA" w:rsidRDefault="006E396B"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Also the pastor proposed that there is need for library in the location, building of teachers quarters, installation of electricity and water supply to schools.</w:t>
      </w:r>
    </w:p>
    <w:p w:rsidR="006E396B" w:rsidRPr="004879BA" w:rsidRDefault="006E396B" w:rsidP="006A7EC1">
      <w:pPr>
        <w:spacing w:line="276" w:lineRule="auto"/>
        <w:jc w:val="both"/>
        <w:rPr>
          <w:rFonts w:asciiTheme="majorHAnsi" w:hAnsiTheme="majorHAnsi" w:cstheme="majorHAnsi"/>
          <w:sz w:val="22"/>
          <w:szCs w:val="22"/>
        </w:rPr>
      </w:pPr>
    </w:p>
    <w:p w:rsidR="006E396B" w:rsidRPr="004879BA" w:rsidRDefault="006E396B" w:rsidP="006A7EC1">
      <w:pPr>
        <w:spacing w:line="276" w:lineRule="auto"/>
        <w:jc w:val="both"/>
        <w:rPr>
          <w:rFonts w:asciiTheme="majorHAnsi" w:hAnsiTheme="majorHAnsi" w:cstheme="majorHAnsi"/>
          <w:b/>
          <w:sz w:val="22"/>
          <w:szCs w:val="22"/>
        </w:rPr>
      </w:pPr>
      <w:r w:rsidRPr="004879BA">
        <w:rPr>
          <w:rFonts w:asciiTheme="majorHAnsi" w:hAnsiTheme="majorHAnsi" w:cstheme="majorHAnsi"/>
          <w:sz w:val="22"/>
          <w:szCs w:val="22"/>
        </w:rPr>
        <w:t xml:space="preserve">The following projects were proposed on </w:t>
      </w:r>
      <w:r w:rsidRPr="004879BA">
        <w:rPr>
          <w:rFonts w:asciiTheme="majorHAnsi" w:hAnsiTheme="majorHAnsi" w:cstheme="majorHAnsi"/>
          <w:b/>
          <w:sz w:val="22"/>
          <w:szCs w:val="22"/>
        </w:rPr>
        <w:t>Security.</w:t>
      </w:r>
    </w:p>
    <w:p w:rsidR="006E396B" w:rsidRPr="004879BA" w:rsidRDefault="006E396B" w:rsidP="005B1E76">
      <w:pPr>
        <w:numPr>
          <w:ilvl w:val="0"/>
          <w:numId w:val="38"/>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Police Post in </w:t>
      </w:r>
      <w:r w:rsidR="000459A9">
        <w:rPr>
          <w:rFonts w:asciiTheme="majorHAnsi" w:eastAsia="Calibri" w:hAnsiTheme="majorHAnsi" w:cstheme="majorHAnsi"/>
          <w:sz w:val="22"/>
          <w:szCs w:val="22"/>
          <w:lang w:val="en-US"/>
        </w:rPr>
        <w:t>Wanganga</w:t>
      </w:r>
    </w:p>
    <w:p w:rsidR="006E396B" w:rsidRPr="004879BA" w:rsidRDefault="006E396B" w:rsidP="006A7EC1">
      <w:pPr>
        <w:spacing w:line="276" w:lineRule="auto"/>
        <w:jc w:val="both"/>
        <w:rPr>
          <w:rFonts w:asciiTheme="majorHAnsi" w:hAnsiTheme="majorHAnsi" w:cstheme="majorHAnsi"/>
          <w:sz w:val="22"/>
          <w:szCs w:val="22"/>
        </w:rPr>
      </w:pPr>
    </w:p>
    <w:p w:rsidR="006E396B" w:rsidRPr="004879BA" w:rsidRDefault="006E396B" w:rsidP="006A7EC1">
      <w:pPr>
        <w:spacing w:line="276" w:lineRule="auto"/>
        <w:jc w:val="both"/>
        <w:rPr>
          <w:rFonts w:asciiTheme="majorHAnsi" w:hAnsiTheme="majorHAnsi" w:cstheme="majorHAnsi"/>
          <w:b/>
          <w:sz w:val="22"/>
          <w:szCs w:val="22"/>
        </w:rPr>
      </w:pPr>
      <w:r w:rsidRPr="004879BA">
        <w:rPr>
          <w:rFonts w:asciiTheme="majorHAnsi" w:hAnsiTheme="majorHAnsi" w:cstheme="majorHAnsi"/>
          <w:sz w:val="22"/>
          <w:szCs w:val="22"/>
        </w:rPr>
        <w:t xml:space="preserve">The following projects were proposed on </w:t>
      </w:r>
      <w:r w:rsidRPr="004879BA">
        <w:rPr>
          <w:rFonts w:asciiTheme="majorHAnsi" w:hAnsiTheme="majorHAnsi" w:cstheme="majorHAnsi"/>
          <w:b/>
          <w:sz w:val="22"/>
          <w:szCs w:val="22"/>
        </w:rPr>
        <w:t>Environment.</w:t>
      </w:r>
    </w:p>
    <w:p w:rsidR="006E396B" w:rsidRPr="004879BA" w:rsidRDefault="006E396B" w:rsidP="005B1E76">
      <w:pPr>
        <w:numPr>
          <w:ilvl w:val="0"/>
          <w:numId w:val="37"/>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Tree planting</w:t>
      </w:r>
      <w:r w:rsidR="00C66235">
        <w:rPr>
          <w:rFonts w:asciiTheme="majorHAnsi" w:eastAsia="Calibri" w:hAnsiTheme="majorHAnsi" w:cstheme="majorHAnsi"/>
          <w:sz w:val="22"/>
          <w:szCs w:val="22"/>
          <w:lang w:val="en-US"/>
        </w:rPr>
        <w:t xml:space="preserve"> on Choke,Ngilinyi and Maynard pri</w:t>
      </w:r>
      <w:r w:rsidR="00015452">
        <w:rPr>
          <w:rFonts w:asciiTheme="majorHAnsi" w:eastAsia="Calibri" w:hAnsiTheme="majorHAnsi" w:cstheme="majorHAnsi"/>
          <w:sz w:val="22"/>
          <w:szCs w:val="22"/>
          <w:lang w:val="en-US"/>
        </w:rPr>
        <w:t>mary</w:t>
      </w:r>
      <w:r w:rsidR="00C66235">
        <w:rPr>
          <w:rFonts w:asciiTheme="majorHAnsi" w:eastAsia="Calibri" w:hAnsiTheme="majorHAnsi" w:cstheme="majorHAnsi"/>
          <w:sz w:val="22"/>
          <w:szCs w:val="22"/>
          <w:lang w:val="en-US"/>
        </w:rPr>
        <w:t xml:space="preserve"> school</w:t>
      </w:r>
    </w:p>
    <w:p w:rsidR="006A7EC1" w:rsidRDefault="006A7EC1" w:rsidP="006A7EC1">
      <w:pPr>
        <w:spacing w:line="276" w:lineRule="auto"/>
        <w:jc w:val="both"/>
        <w:rPr>
          <w:rFonts w:asciiTheme="majorHAnsi" w:eastAsiaTheme="minorEastAsia" w:hAnsiTheme="majorHAnsi" w:cstheme="majorHAnsi"/>
          <w:b/>
          <w:color w:val="000000"/>
          <w:sz w:val="22"/>
          <w:szCs w:val="22"/>
        </w:rPr>
      </w:pPr>
    </w:p>
    <w:p w:rsidR="00F54585" w:rsidRPr="009069BF" w:rsidRDefault="00764A0E" w:rsidP="006A7EC1">
      <w:pPr>
        <w:spacing w:line="276" w:lineRule="auto"/>
        <w:jc w:val="both"/>
        <w:rPr>
          <w:rFonts w:asciiTheme="majorHAnsi" w:eastAsiaTheme="minorEastAsia" w:hAnsiTheme="majorHAnsi" w:cstheme="majorHAnsi"/>
          <w:b/>
          <w:color w:val="000000"/>
          <w:szCs w:val="22"/>
        </w:rPr>
      </w:pPr>
      <w:r w:rsidRPr="009069BF">
        <w:rPr>
          <w:rFonts w:asciiTheme="majorHAnsi" w:eastAsiaTheme="minorEastAsia" w:hAnsiTheme="majorHAnsi" w:cstheme="majorHAnsi"/>
          <w:b/>
          <w:color w:val="000000"/>
          <w:szCs w:val="22"/>
        </w:rPr>
        <w:t>Challenges</w:t>
      </w:r>
    </w:p>
    <w:p w:rsidR="00F54585" w:rsidRPr="004879BA" w:rsidRDefault="00F54585" w:rsidP="005B1E76">
      <w:pPr>
        <w:pStyle w:val="ListParagraph"/>
        <w:numPr>
          <w:ilvl w:val="0"/>
          <w:numId w:val="35"/>
        </w:numPr>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The ward has poor schools infrastructure and shortage of classroom</w:t>
      </w:r>
      <w:r w:rsidR="002D5820" w:rsidRPr="004879BA">
        <w:rPr>
          <w:rFonts w:asciiTheme="majorHAnsi" w:eastAsiaTheme="minorEastAsia" w:hAnsiTheme="majorHAnsi" w:cstheme="majorHAnsi"/>
          <w:color w:val="000000"/>
        </w:rPr>
        <w:t>s</w:t>
      </w:r>
      <w:r w:rsidRPr="004879BA">
        <w:rPr>
          <w:rFonts w:asciiTheme="majorHAnsi" w:eastAsiaTheme="minorEastAsia" w:hAnsiTheme="majorHAnsi" w:cstheme="majorHAnsi"/>
          <w:color w:val="000000"/>
        </w:rPr>
        <w:t xml:space="preserve"> due to condemned buildings.</w:t>
      </w:r>
    </w:p>
    <w:p w:rsidR="00F54585" w:rsidRPr="004879BA" w:rsidRDefault="00F54585" w:rsidP="005B1E76">
      <w:pPr>
        <w:pStyle w:val="ListParagraph"/>
        <w:numPr>
          <w:ilvl w:val="0"/>
          <w:numId w:val="35"/>
        </w:numPr>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lastRenderedPageBreak/>
        <w:t>The area also has poor terrain leading to bad roads and also heavy rains causing landslides and cutting roads.</w:t>
      </w:r>
    </w:p>
    <w:p w:rsidR="00F54585" w:rsidRPr="009069BF" w:rsidRDefault="00764A0E" w:rsidP="006A7EC1">
      <w:pPr>
        <w:spacing w:line="276" w:lineRule="auto"/>
        <w:jc w:val="both"/>
        <w:rPr>
          <w:rFonts w:asciiTheme="majorHAnsi" w:hAnsiTheme="majorHAnsi" w:cstheme="majorHAnsi"/>
          <w:b/>
          <w:szCs w:val="22"/>
          <w:u w:val="single"/>
        </w:rPr>
      </w:pPr>
      <w:r w:rsidRPr="009069BF">
        <w:rPr>
          <w:rFonts w:asciiTheme="majorHAnsi" w:hAnsiTheme="majorHAnsi" w:cstheme="majorHAnsi"/>
          <w:b/>
          <w:szCs w:val="22"/>
          <w:u w:val="single"/>
        </w:rPr>
        <w:t>Way Forward</w:t>
      </w:r>
    </w:p>
    <w:p w:rsidR="00F54585" w:rsidRPr="004879BA" w:rsidRDefault="00F54585" w:rsidP="005B1E76">
      <w:pPr>
        <w:pStyle w:val="ListParagraph"/>
        <w:numPr>
          <w:ilvl w:val="0"/>
          <w:numId w:val="36"/>
        </w:numPr>
        <w:jc w:val="both"/>
        <w:rPr>
          <w:rFonts w:asciiTheme="majorHAnsi" w:hAnsiTheme="majorHAnsi" w:cstheme="majorHAnsi"/>
        </w:rPr>
      </w:pPr>
      <w:r w:rsidRPr="004879BA">
        <w:rPr>
          <w:rFonts w:asciiTheme="majorHAnsi" w:hAnsiTheme="majorHAnsi" w:cstheme="majorHAnsi"/>
        </w:rPr>
        <w:t>There is need to invest more on educational infrastructure so as to improve the level of education in the ward/constituency.</w:t>
      </w:r>
    </w:p>
    <w:p w:rsidR="00DD0C27" w:rsidRPr="004879BA" w:rsidRDefault="00F51537" w:rsidP="005B1E76">
      <w:pPr>
        <w:pStyle w:val="ListParagraph"/>
        <w:numPr>
          <w:ilvl w:val="0"/>
          <w:numId w:val="36"/>
        </w:numPr>
        <w:jc w:val="both"/>
        <w:rPr>
          <w:rFonts w:asciiTheme="majorHAnsi" w:hAnsiTheme="majorHAnsi" w:cstheme="majorHAnsi"/>
        </w:rPr>
      </w:pPr>
      <w:r w:rsidRPr="004879BA">
        <w:rPr>
          <w:rFonts w:asciiTheme="majorHAnsi" w:hAnsiTheme="majorHAnsi" w:cstheme="majorHAnsi"/>
          <w:noProof/>
        </w:rPr>
        <w:drawing>
          <wp:anchor distT="0" distB="0" distL="114300" distR="114300" simplePos="0" relativeHeight="251658752" behindDoc="1" locked="0" layoutInCell="1" allowOverlap="1">
            <wp:simplePos x="0" y="0"/>
            <wp:positionH relativeFrom="column">
              <wp:posOffset>388620</wp:posOffset>
            </wp:positionH>
            <wp:positionV relativeFrom="paragraph">
              <wp:posOffset>236220</wp:posOffset>
            </wp:positionV>
            <wp:extent cx="5279390" cy="3429000"/>
            <wp:effectExtent l="0" t="0" r="0" b="2540"/>
            <wp:wrapThrough wrapText="bothSides">
              <wp:wrapPolygon edited="0">
                <wp:start x="0" y="0"/>
                <wp:lineTo x="0" y="21523"/>
                <wp:lineTo x="21531" y="21523"/>
                <wp:lineTo x="21531" y="0"/>
                <wp:lineTo x="0" y="0"/>
              </wp:wrapPolygon>
            </wp:wrapThrough>
            <wp:docPr id="4" name="Picture 3" descr="F:\Mgange\20180112_12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gange\20180112_1224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390" cy="3429000"/>
                    </a:xfrm>
                    <a:prstGeom prst="rect">
                      <a:avLst/>
                    </a:prstGeom>
                    <a:noFill/>
                    <a:ln w="9525">
                      <a:noFill/>
                      <a:miter lim="800000"/>
                      <a:headEnd/>
                      <a:tailEnd/>
                    </a:ln>
                  </pic:spPr>
                </pic:pic>
              </a:graphicData>
            </a:graphic>
          </wp:anchor>
        </w:drawing>
      </w:r>
      <w:r w:rsidR="00F54585" w:rsidRPr="004879BA">
        <w:rPr>
          <w:rFonts w:asciiTheme="majorHAnsi" w:hAnsiTheme="majorHAnsi" w:cstheme="majorHAnsi"/>
        </w:rPr>
        <w:t>There is also need to conserve water by building reservoir tanks within the ward.</w:t>
      </w:r>
    </w:p>
    <w:p w:rsidR="006E396B" w:rsidRPr="009069BF" w:rsidRDefault="006E396B" w:rsidP="006A7EC1">
      <w:pPr>
        <w:spacing w:line="276" w:lineRule="auto"/>
        <w:jc w:val="both"/>
        <w:rPr>
          <w:rFonts w:asciiTheme="majorHAnsi" w:hAnsiTheme="majorHAnsi" w:cstheme="majorHAnsi"/>
          <w:b/>
          <w:szCs w:val="22"/>
          <w:u w:val="single"/>
        </w:rPr>
      </w:pPr>
      <w:r w:rsidRPr="009069BF">
        <w:rPr>
          <w:rFonts w:asciiTheme="majorHAnsi" w:hAnsiTheme="majorHAnsi" w:cstheme="majorHAnsi"/>
          <w:b/>
          <w:szCs w:val="22"/>
          <w:u w:val="single"/>
        </w:rPr>
        <w:t>MWANDA /MGANGE  WARD</w:t>
      </w:r>
    </w:p>
    <w:p w:rsidR="006E396B" w:rsidRDefault="006E396B" w:rsidP="009069BF">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In this ward the meetings were held in the two locations (Mghange location and Mwanda location)</w:t>
      </w:r>
    </w:p>
    <w:p w:rsidR="009069BF" w:rsidRPr="004879BA" w:rsidRDefault="009069BF" w:rsidP="009069BF">
      <w:pPr>
        <w:spacing w:line="276" w:lineRule="auto"/>
        <w:jc w:val="both"/>
        <w:rPr>
          <w:rFonts w:asciiTheme="majorHAnsi" w:hAnsiTheme="majorHAnsi" w:cstheme="majorHAnsi"/>
          <w:sz w:val="22"/>
          <w:szCs w:val="22"/>
        </w:rPr>
      </w:pPr>
    </w:p>
    <w:p w:rsidR="006E396B" w:rsidRPr="009069BF" w:rsidRDefault="006E396B" w:rsidP="006A7EC1">
      <w:pPr>
        <w:spacing w:line="276" w:lineRule="auto"/>
        <w:jc w:val="both"/>
        <w:rPr>
          <w:rFonts w:asciiTheme="majorHAnsi" w:eastAsia="Arial" w:hAnsiTheme="majorHAnsi" w:cstheme="majorHAnsi"/>
          <w:b/>
          <w:color w:val="000000"/>
          <w:szCs w:val="22"/>
          <w:u w:val="single"/>
          <w:lang w:val="en-US"/>
        </w:rPr>
      </w:pPr>
      <w:r w:rsidRPr="009069BF">
        <w:rPr>
          <w:rFonts w:asciiTheme="majorHAnsi" w:eastAsia="Arial" w:hAnsiTheme="majorHAnsi" w:cstheme="majorHAnsi"/>
          <w:b/>
          <w:color w:val="000000"/>
          <w:szCs w:val="22"/>
          <w:u w:val="single"/>
          <w:lang w:val="en-US"/>
        </w:rPr>
        <w:t>MWANDA</w:t>
      </w:r>
      <w:r w:rsidR="009069BF" w:rsidRPr="009069BF">
        <w:rPr>
          <w:rFonts w:asciiTheme="majorHAnsi" w:eastAsia="Arial" w:hAnsiTheme="majorHAnsi" w:cstheme="majorHAnsi"/>
          <w:b/>
          <w:color w:val="000000"/>
          <w:szCs w:val="22"/>
          <w:u w:val="single"/>
          <w:lang w:val="en-US"/>
        </w:rPr>
        <w:t xml:space="preserve"> </w:t>
      </w:r>
      <w:r w:rsidRPr="009069BF">
        <w:rPr>
          <w:rFonts w:asciiTheme="majorHAnsi" w:eastAsia="Arial" w:hAnsiTheme="majorHAnsi" w:cstheme="majorHAnsi"/>
          <w:b/>
          <w:color w:val="000000"/>
          <w:szCs w:val="22"/>
          <w:u w:val="single"/>
          <w:lang w:val="en-US"/>
        </w:rPr>
        <w:t>LOCATION</w:t>
      </w:r>
    </w:p>
    <w:p w:rsidR="006E396B" w:rsidRPr="004879BA" w:rsidRDefault="006E396B"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meeting was held at Mwanda location in Mw</w:t>
      </w:r>
      <w:r w:rsidR="002D5820" w:rsidRPr="004879BA">
        <w:rPr>
          <w:rFonts w:asciiTheme="majorHAnsi" w:hAnsiTheme="majorHAnsi" w:cstheme="majorHAnsi"/>
          <w:sz w:val="22"/>
          <w:szCs w:val="22"/>
        </w:rPr>
        <w:t>andaMgange ward</w:t>
      </w:r>
      <w:r w:rsidR="005B07BD" w:rsidRPr="004879BA">
        <w:rPr>
          <w:rFonts w:asciiTheme="majorHAnsi" w:hAnsiTheme="majorHAnsi" w:cstheme="majorHAnsi"/>
          <w:sz w:val="22"/>
          <w:szCs w:val="22"/>
        </w:rPr>
        <w:t xml:space="preserve"> on 2</w:t>
      </w:r>
      <w:r w:rsidR="005B07BD" w:rsidRPr="004879BA">
        <w:rPr>
          <w:rFonts w:asciiTheme="majorHAnsi" w:hAnsiTheme="majorHAnsi" w:cstheme="majorHAnsi"/>
          <w:sz w:val="22"/>
          <w:szCs w:val="22"/>
          <w:vertAlign w:val="superscript"/>
        </w:rPr>
        <w:t>nd</w:t>
      </w:r>
      <w:r w:rsidR="005B07BD" w:rsidRPr="004879BA">
        <w:rPr>
          <w:rFonts w:asciiTheme="majorHAnsi" w:hAnsiTheme="majorHAnsi" w:cstheme="majorHAnsi"/>
          <w:sz w:val="22"/>
          <w:szCs w:val="22"/>
        </w:rPr>
        <w:t>October,</w:t>
      </w:r>
      <w:r w:rsidR="00AE625C" w:rsidRPr="004879BA">
        <w:rPr>
          <w:rFonts w:asciiTheme="majorHAnsi" w:hAnsiTheme="majorHAnsi" w:cstheme="majorHAnsi"/>
          <w:sz w:val="22"/>
          <w:szCs w:val="22"/>
        </w:rPr>
        <w:t xml:space="preserve"> 2019</w:t>
      </w:r>
      <w:r w:rsidRPr="004879BA">
        <w:rPr>
          <w:rFonts w:asciiTheme="majorHAnsi" w:hAnsiTheme="majorHAnsi" w:cstheme="majorHAnsi"/>
          <w:sz w:val="22"/>
          <w:szCs w:val="22"/>
        </w:rPr>
        <w:t xml:space="preserve"> at Mwanda community hall.</w:t>
      </w:r>
    </w:p>
    <w:p w:rsidR="006A7EC1" w:rsidRDefault="006A7EC1" w:rsidP="006A7EC1">
      <w:pPr>
        <w:spacing w:line="276" w:lineRule="auto"/>
        <w:jc w:val="both"/>
        <w:rPr>
          <w:rFonts w:asciiTheme="majorHAnsi" w:eastAsiaTheme="minorEastAsia" w:hAnsiTheme="majorHAnsi" w:cstheme="majorHAnsi"/>
          <w:b/>
          <w:color w:val="000000"/>
          <w:sz w:val="22"/>
          <w:szCs w:val="22"/>
        </w:rPr>
      </w:pPr>
    </w:p>
    <w:p w:rsidR="006A7EC1" w:rsidRPr="009069BF" w:rsidRDefault="00AE4F94" w:rsidP="006A7EC1">
      <w:pPr>
        <w:spacing w:line="276" w:lineRule="auto"/>
        <w:jc w:val="both"/>
        <w:rPr>
          <w:rFonts w:asciiTheme="majorHAnsi" w:eastAsia="Arial" w:hAnsiTheme="majorHAnsi" w:cstheme="majorHAnsi"/>
          <w:b/>
          <w:color w:val="000000"/>
          <w:szCs w:val="22"/>
          <w:u w:val="single"/>
          <w:lang w:val="en-US"/>
        </w:rPr>
      </w:pPr>
      <w:r w:rsidRPr="009069BF">
        <w:rPr>
          <w:rFonts w:asciiTheme="majorHAnsi" w:eastAsia="Arial" w:hAnsiTheme="majorHAnsi" w:cstheme="majorHAnsi"/>
          <w:b/>
          <w:color w:val="000000"/>
          <w:szCs w:val="22"/>
          <w:u w:val="single"/>
          <w:lang w:val="en-US"/>
        </w:rPr>
        <w:t>MGANGE LOCATION</w:t>
      </w:r>
    </w:p>
    <w:p w:rsidR="00F51537" w:rsidRDefault="005C731F" w:rsidP="006A7EC1">
      <w:pPr>
        <w:spacing w:line="276" w:lineRule="auto"/>
        <w:jc w:val="both"/>
        <w:rPr>
          <w:rFonts w:asciiTheme="majorHAnsi" w:eastAsia="Arial" w:hAnsiTheme="majorHAnsi" w:cstheme="majorHAnsi"/>
          <w:b/>
          <w:color w:val="000000"/>
          <w:sz w:val="22"/>
          <w:szCs w:val="22"/>
          <w:u w:val="single"/>
          <w:lang w:val="en-US"/>
        </w:rPr>
      </w:pPr>
      <w:r w:rsidRPr="004879BA">
        <w:rPr>
          <w:rFonts w:asciiTheme="majorHAnsi" w:hAnsiTheme="majorHAnsi" w:cstheme="majorHAnsi"/>
          <w:noProof/>
          <w:sz w:val="22"/>
          <w:szCs w:val="22"/>
          <w:lang w:val="en-US"/>
        </w:rPr>
        <w:drawing>
          <wp:anchor distT="0" distB="0" distL="114300" distR="114300" simplePos="0" relativeHeight="251661824" behindDoc="0" locked="0" layoutInCell="1" allowOverlap="1">
            <wp:simplePos x="0" y="0"/>
            <wp:positionH relativeFrom="column">
              <wp:posOffset>27940</wp:posOffset>
            </wp:positionH>
            <wp:positionV relativeFrom="paragraph">
              <wp:posOffset>66040</wp:posOffset>
            </wp:positionV>
            <wp:extent cx="5087163" cy="2560766"/>
            <wp:effectExtent l="0" t="0" r="0" b="5080"/>
            <wp:wrapNone/>
            <wp:docPr id="5" name="Picture 4" descr="F:\Mgange\20180112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gange\20180112_16035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900" r="-16" b="7048"/>
                    <a:stretch/>
                  </pic:blipFill>
                  <pic:spPr bwMode="auto">
                    <a:xfrm>
                      <a:off x="0" y="0"/>
                      <a:ext cx="5087163" cy="2560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1537" w:rsidRDefault="00F51537" w:rsidP="006A7EC1">
      <w:pPr>
        <w:spacing w:line="276" w:lineRule="auto"/>
        <w:jc w:val="both"/>
        <w:rPr>
          <w:rFonts w:asciiTheme="majorHAnsi" w:eastAsia="Arial" w:hAnsiTheme="majorHAnsi" w:cstheme="majorHAnsi"/>
          <w:b/>
          <w:color w:val="000000"/>
          <w:sz w:val="22"/>
          <w:szCs w:val="22"/>
          <w:u w:val="single"/>
          <w:lang w:val="en-US"/>
        </w:rPr>
      </w:pPr>
    </w:p>
    <w:p w:rsidR="00F51537" w:rsidRDefault="00F51537" w:rsidP="006A7EC1">
      <w:pPr>
        <w:spacing w:line="276" w:lineRule="auto"/>
        <w:jc w:val="both"/>
        <w:rPr>
          <w:rFonts w:asciiTheme="majorHAnsi" w:eastAsia="Arial" w:hAnsiTheme="majorHAnsi" w:cstheme="majorHAnsi"/>
          <w:b/>
          <w:color w:val="000000"/>
          <w:sz w:val="22"/>
          <w:szCs w:val="22"/>
          <w:u w:val="single"/>
          <w:lang w:val="en-US"/>
        </w:rPr>
      </w:pPr>
    </w:p>
    <w:p w:rsidR="00F51537" w:rsidRDefault="00F51537" w:rsidP="006A7EC1">
      <w:pPr>
        <w:spacing w:line="276" w:lineRule="auto"/>
        <w:jc w:val="both"/>
        <w:rPr>
          <w:rFonts w:asciiTheme="majorHAnsi" w:eastAsia="Arial" w:hAnsiTheme="majorHAnsi" w:cstheme="majorHAnsi"/>
          <w:b/>
          <w:color w:val="000000"/>
          <w:sz w:val="22"/>
          <w:szCs w:val="22"/>
          <w:u w:val="single"/>
          <w:lang w:val="en-US"/>
        </w:rPr>
      </w:pPr>
    </w:p>
    <w:p w:rsidR="00F51537" w:rsidRDefault="00F51537" w:rsidP="006A7EC1">
      <w:pPr>
        <w:spacing w:line="276" w:lineRule="auto"/>
        <w:jc w:val="both"/>
        <w:rPr>
          <w:rFonts w:asciiTheme="majorHAnsi" w:eastAsia="Arial" w:hAnsiTheme="majorHAnsi" w:cstheme="majorHAnsi"/>
          <w:b/>
          <w:color w:val="000000"/>
          <w:sz w:val="22"/>
          <w:szCs w:val="22"/>
          <w:u w:val="single"/>
          <w:lang w:val="en-US"/>
        </w:rPr>
      </w:pPr>
    </w:p>
    <w:p w:rsidR="00F51537" w:rsidRDefault="00F51537" w:rsidP="006A7EC1">
      <w:pPr>
        <w:spacing w:line="276" w:lineRule="auto"/>
        <w:jc w:val="both"/>
        <w:rPr>
          <w:rFonts w:asciiTheme="majorHAnsi" w:eastAsia="Arial" w:hAnsiTheme="majorHAnsi" w:cstheme="majorHAnsi"/>
          <w:b/>
          <w:color w:val="000000"/>
          <w:sz w:val="22"/>
          <w:szCs w:val="22"/>
          <w:u w:val="single"/>
          <w:lang w:val="en-US"/>
        </w:rPr>
      </w:pPr>
    </w:p>
    <w:p w:rsidR="00F51537" w:rsidRDefault="00F51537" w:rsidP="006A7EC1">
      <w:pPr>
        <w:spacing w:line="276" w:lineRule="auto"/>
        <w:jc w:val="both"/>
        <w:rPr>
          <w:rFonts w:asciiTheme="majorHAnsi" w:eastAsia="Arial" w:hAnsiTheme="majorHAnsi" w:cstheme="majorHAnsi"/>
          <w:b/>
          <w:color w:val="000000"/>
          <w:sz w:val="22"/>
          <w:szCs w:val="22"/>
          <w:u w:val="single"/>
          <w:lang w:val="en-US"/>
        </w:rPr>
      </w:pPr>
    </w:p>
    <w:p w:rsidR="005B1E76" w:rsidRDefault="005B1E76" w:rsidP="006A7EC1">
      <w:pPr>
        <w:spacing w:line="276" w:lineRule="auto"/>
        <w:jc w:val="both"/>
        <w:rPr>
          <w:rFonts w:asciiTheme="majorHAnsi" w:eastAsia="Arial" w:hAnsiTheme="majorHAnsi" w:cstheme="majorHAnsi"/>
          <w:b/>
          <w:color w:val="000000"/>
          <w:sz w:val="22"/>
          <w:szCs w:val="22"/>
          <w:u w:val="single"/>
          <w:lang w:val="en-US"/>
        </w:rPr>
      </w:pPr>
    </w:p>
    <w:p w:rsidR="005B1E76" w:rsidRDefault="005B1E76" w:rsidP="006A7EC1">
      <w:pPr>
        <w:spacing w:line="276" w:lineRule="auto"/>
        <w:jc w:val="both"/>
        <w:rPr>
          <w:rFonts w:asciiTheme="majorHAnsi" w:eastAsia="Arial" w:hAnsiTheme="majorHAnsi" w:cstheme="majorHAnsi"/>
          <w:b/>
          <w:color w:val="000000"/>
          <w:sz w:val="22"/>
          <w:szCs w:val="22"/>
          <w:u w:val="single"/>
          <w:lang w:val="en-US"/>
        </w:rPr>
      </w:pPr>
    </w:p>
    <w:p w:rsidR="005B1E76" w:rsidRDefault="005B1E76" w:rsidP="006A7EC1">
      <w:pPr>
        <w:spacing w:line="276" w:lineRule="auto"/>
        <w:jc w:val="both"/>
        <w:rPr>
          <w:rFonts w:asciiTheme="majorHAnsi" w:eastAsia="Arial" w:hAnsiTheme="majorHAnsi" w:cstheme="majorHAnsi"/>
          <w:b/>
          <w:color w:val="000000"/>
          <w:sz w:val="22"/>
          <w:szCs w:val="22"/>
          <w:u w:val="single"/>
          <w:lang w:val="en-US"/>
        </w:rPr>
      </w:pPr>
    </w:p>
    <w:p w:rsidR="00AE4F94" w:rsidRPr="004879BA" w:rsidRDefault="00AE4F94"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lastRenderedPageBreak/>
        <w:t>The meeting at Mgange location in Mwanda/Mgan</w:t>
      </w:r>
      <w:r w:rsidR="005B07BD" w:rsidRPr="004879BA">
        <w:rPr>
          <w:rFonts w:asciiTheme="majorHAnsi" w:hAnsiTheme="majorHAnsi" w:cstheme="majorHAnsi"/>
          <w:sz w:val="22"/>
          <w:szCs w:val="22"/>
        </w:rPr>
        <w:t>ge ward on 2</w:t>
      </w:r>
      <w:r w:rsidR="005B07BD" w:rsidRPr="004879BA">
        <w:rPr>
          <w:rFonts w:asciiTheme="majorHAnsi" w:hAnsiTheme="majorHAnsi" w:cstheme="majorHAnsi"/>
          <w:sz w:val="22"/>
          <w:szCs w:val="22"/>
          <w:vertAlign w:val="superscript"/>
        </w:rPr>
        <w:t>nd</w:t>
      </w:r>
      <w:r w:rsidR="005B07BD" w:rsidRPr="004879BA">
        <w:rPr>
          <w:rFonts w:asciiTheme="majorHAnsi" w:hAnsiTheme="majorHAnsi" w:cstheme="majorHAnsi"/>
          <w:sz w:val="22"/>
          <w:szCs w:val="22"/>
        </w:rPr>
        <w:t xml:space="preserve"> October,</w:t>
      </w:r>
      <w:r w:rsidR="00AE625C" w:rsidRPr="004879BA">
        <w:rPr>
          <w:rFonts w:asciiTheme="majorHAnsi" w:hAnsiTheme="majorHAnsi" w:cstheme="majorHAnsi"/>
          <w:sz w:val="22"/>
          <w:szCs w:val="22"/>
        </w:rPr>
        <w:t xml:space="preserve"> 2019</w:t>
      </w:r>
      <w:r w:rsidRPr="004879BA">
        <w:rPr>
          <w:rFonts w:asciiTheme="majorHAnsi" w:hAnsiTheme="majorHAnsi" w:cstheme="majorHAnsi"/>
          <w:sz w:val="22"/>
          <w:szCs w:val="22"/>
        </w:rPr>
        <w:t xml:space="preserve"> at the Chief’s Office. </w:t>
      </w:r>
    </w:p>
    <w:p w:rsidR="00AE4F94" w:rsidRPr="004879BA" w:rsidRDefault="00AE4F94" w:rsidP="006A7EC1">
      <w:pPr>
        <w:spacing w:line="276" w:lineRule="auto"/>
        <w:jc w:val="both"/>
        <w:rPr>
          <w:rFonts w:asciiTheme="majorHAnsi" w:eastAsiaTheme="minorEastAsia" w:hAnsiTheme="majorHAnsi" w:cstheme="majorHAnsi"/>
          <w:color w:val="000000"/>
          <w:sz w:val="22"/>
          <w:szCs w:val="22"/>
        </w:rPr>
      </w:pPr>
      <w:r w:rsidRPr="004879BA">
        <w:rPr>
          <w:rFonts w:asciiTheme="majorHAnsi" w:eastAsiaTheme="minorEastAsia" w:hAnsiTheme="majorHAnsi" w:cstheme="majorHAnsi"/>
          <w:color w:val="000000"/>
          <w:sz w:val="22"/>
          <w:szCs w:val="22"/>
        </w:rPr>
        <w:t>In both meetings the following were present</w:t>
      </w:r>
      <w:r w:rsidR="005B1E76">
        <w:rPr>
          <w:rFonts w:asciiTheme="majorHAnsi" w:eastAsiaTheme="minorEastAsia" w:hAnsiTheme="majorHAnsi" w:cstheme="majorHAnsi"/>
          <w:color w:val="000000"/>
          <w:sz w:val="22"/>
          <w:szCs w:val="22"/>
        </w:rPr>
        <w:t>;</w:t>
      </w:r>
    </w:p>
    <w:p w:rsidR="005B1E76" w:rsidRDefault="005B1E76" w:rsidP="006A7EC1">
      <w:pPr>
        <w:spacing w:line="276" w:lineRule="auto"/>
        <w:jc w:val="both"/>
        <w:rPr>
          <w:rFonts w:asciiTheme="majorHAnsi" w:eastAsiaTheme="minorEastAsia" w:hAnsiTheme="majorHAnsi" w:cstheme="majorHAnsi"/>
          <w:b/>
          <w:color w:val="000000"/>
          <w:sz w:val="22"/>
          <w:szCs w:val="22"/>
        </w:rPr>
      </w:pPr>
    </w:p>
    <w:p w:rsidR="006E396B" w:rsidRPr="009069BF" w:rsidRDefault="006E396B" w:rsidP="006A7EC1">
      <w:pPr>
        <w:spacing w:line="276" w:lineRule="auto"/>
        <w:jc w:val="both"/>
        <w:rPr>
          <w:rFonts w:asciiTheme="majorHAnsi" w:eastAsiaTheme="minorEastAsia" w:hAnsiTheme="majorHAnsi" w:cstheme="majorHAnsi"/>
          <w:b/>
          <w:color w:val="000000"/>
          <w:szCs w:val="22"/>
          <w:u w:val="single"/>
        </w:rPr>
      </w:pPr>
      <w:r w:rsidRPr="009069BF">
        <w:rPr>
          <w:rFonts w:asciiTheme="majorHAnsi" w:eastAsiaTheme="minorEastAsia" w:hAnsiTheme="majorHAnsi" w:cstheme="majorHAnsi"/>
          <w:b/>
          <w:color w:val="000000"/>
          <w:szCs w:val="22"/>
          <w:u w:val="single"/>
        </w:rPr>
        <w:t xml:space="preserve">In </w:t>
      </w:r>
      <w:r w:rsidR="00764A0E" w:rsidRPr="009069BF">
        <w:rPr>
          <w:rFonts w:asciiTheme="majorHAnsi" w:eastAsiaTheme="minorEastAsia" w:hAnsiTheme="majorHAnsi" w:cstheme="majorHAnsi"/>
          <w:b/>
          <w:color w:val="000000"/>
          <w:szCs w:val="22"/>
          <w:u w:val="single"/>
        </w:rPr>
        <w:t>Attendance</w:t>
      </w:r>
    </w:p>
    <w:p w:rsidR="006E396B" w:rsidRPr="004879BA" w:rsidRDefault="006E396B" w:rsidP="006A7EC1">
      <w:pPr>
        <w:pStyle w:val="NoSpacing"/>
        <w:numPr>
          <w:ilvl w:val="0"/>
          <w:numId w:val="29"/>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Area M.P Hon. Danson Mwashako</w:t>
      </w:r>
    </w:p>
    <w:p w:rsidR="006E396B" w:rsidRDefault="006E396B" w:rsidP="006A7EC1">
      <w:pPr>
        <w:pStyle w:val="NoSpacing"/>
        <w:numPr>
          <w:ilvl w:val="0"/>
          <w:numId w:val="29"/>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 xml:space="preserve">Deputy County Commissioner –Mr. </w:t>
      </w:r>
      <w:r w:rsidR="00D13BFC" w:rsidRPr="004879BA">
        <w:rPr>
          <w:rFonts w:asciiTheme="majorHAnsi" w:eastAsiaTheme="minorEastAsia" w:hAnsiTheme="majorHAnsi" w:cstheme="majorHAnsi"/>
          <w:color w:val="000000"/>
        </w:rPr>
        <w:t>David Kiprop</w:t>
      </w:r>
    </w:p>
    <w:p w:rsidR="004879BA" w:rsidRPr="004879BA" w:rsidRDefault="004879BA" w:rsidP="006A7EC1">
      <w:pPr>
        <w:pStyle w:val="NoSpacing"/>
        <w:numPr>
          <w:ilvl w:val="0"/>
          <w:numId w:val="29"/>
        </w:numPr>
        <w:spacing w:line="276" w:lineRule="auto"/>
        <w:jc w:val="both"/>
        <w:rPr>
          <w:rFonts w:asciiTheme="majorHAnsi" w:eastAsiaTheme="minorEastAsia" w:hAnsiTheme="majorHAnsi" w:cstheme="majorHAnsi"/>
          <w:color w:val="000000"/>
        </w:rPr>
      </w:pPr>
      <w:r>
        <w:rPr>
          <w:rFonts w:asciiTheme="majorHAnsi" w:eastAsiaTheme="minorEastAsia" w:hAnsiTheme="majorHAnsi" w:cstheme="majorHAnsi"/>
          <w:color w:val="000000"/>
        </w:rPr>
        <w:t>Fund Account Manager</w:t>
      </w:r>
    </w:p>
    <w:p w:rsidR="006E396B" w:rsidRPr="004879BA" w:rsidRDefault="006E396B" w:rsidP="006A7EC1">
      <w:pPr>
        <w:pStyle w:val="NoSpacing"/>
        <w:numPr>
          <w:ilvl w:val="0"/>
          <w:numId w:val="29"/>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CDFC Members</w:t>
      </w:r>
    </w:p>
    <w:p w:rsidR="006E396B" w:rsidRPr="004879BA" w:rsidRDefault="006E396B" w:rsidP="006A7EC1">
      <w:pPr>
        <w:pStyle w:val="NoSpacing"/>
        <w:numPr>
          <w:ilvl w:val="0"/>
          <w:numId w:val="29"/>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Area Chief</w:t>
      </w:r>
    </w:p>
    <w:p w:rsidR="006E396B" w:rsidRPr="004879BA" w:rsidRDefault="006E396B" w:rsidP="006A7EC1">
      <w:pPr>
        <w:pStyle w:val="NoSpacing"/>
        <w:numPr>
          <w:ilvl w:val="0"/>
          <w:numId w:val="29"/>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 xml:space="preserve">Assistant chiefs </w:t>
      </w:r>
    </w:p>
    <w:p w:rsidR="006E396B" w:rsidRPr="004879BA" w:rsidRDefault="00AE4F94" w:rsidP="006A7EC1">
      <w:pPr>
        <w:pStyle w:val="NoSpacing"/>
        <w:numPr>
          <w:ilvl w:val="0"/>
          <w:numId w:val="29"/>
        </w:numPr>
        <w:spacing w:line="276" w:lineRule="auto"/>
        <w:jc w:val="both"/>
        <w:rPr>
          <w:rFonts w:asciiTheme="majorHAnsi" w:eastAsiaTheme="minorEastAsia" w:hAnsiTheme="majorHAnsi" w:cstheme="majorHAnsi"/>
          <w:color w:val="000000"/>
        </w:rPr>
      </w:pPr>
      <w:r w:rsidRPr="004879BA">
        <w:rPr>
          <w:rFonts w:asciiTheme="majorHAnsi" w:eastAsiaTheme="minorEastAsia" w:hAnsiTheme="majorHAnsi" w:cstheme="majorHAnsi"/>
          <w:color w:val="000000"/>
        </w:rPr>
        <w:t>Mwanda/Mghange Community</w:t>
      </w:r>
    </w:p>
    <w:p w:rsidR="006E396B" w:rsidRPr="004879BA" w:rsidRDefault="006E396B" w:rsidP="006A7EC1">
      <w:pPr>
        <w:spacing w:line="276" w:lineRule="auto"/>
        <w:jc w:val="both"/>
        <w:rPr>
          <w:rFonts w:asciiTheme="majorHAnsi" w:hAnsiTheme="majorHAnsi" w:cstheme="majorHAnsi"/>
          <w:sz w:val="22"/>
          <w:szCs w:val="22"/>
        </w:rPr>
      </w:pPr>
    </w:p>
    <w:p w:rsidR="006E396B" w:rsidRPr="009069BF" w:rsidRDefault="004879BA" w:rsidP="006A7EC1">
      <w:pPr>
        <w:spacing w:line="276" w:lineRule="auto"/>
        <w:jc w:val="both"/>
        <w:rPr>
          <w:rFonts w:asciiTheme="majorHAnsi" w:hAnsiTheme="majorHAnsi" w:cstheme="majorHAnsi"/>
          <w:b/>
          <w:szCs w:val="22"/>
          <w:u w:val="single"/>
        </w:rPr>
      </w:pPr>
      <w:r w:rsidRPr="009069BF">
        <w:rPr>
          <w:rFonts w:asciiTheme="majorHAnsi" w:hAnsiTheme="majorHAnsi" w:cstheme="majorHAnsi"/>
          <w:b/>
          <w:szCs w:val="22"/>
          <w:u w:val="single"/>
        </w:rPr>
        <w:t>FUND ACCOUNT MANAGER REMARKS</w:t>
      </w:r>
    </w:p>
    <w:p w:rsidR="006E396B" w:rsidRPr="004879BA" w:rsidRDefault="006E396B"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FAM started by introducing the NG-CDF Committee. The FAM explained the following National Government functions which are eligible for funding:</w:t>
      </w:r>
    </w:p>
    <w:p w:rsidR="006E396B" w:rsidRPr="004879BA" w:rsidRDefault="006E396B" w:rsidP="006A7EC1">
      <w:pPr>
        <w:numPr>
          <w:ilvl w:val="0"/>
          <w:numId w:val="3"/>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Education</w:t>
      </w:r>
    </w:p>
    <w:p w:rsidR="006E396B" w:rsidRPr="004879BA" w:rsidRDefault="006E396B" w:rsidP="006A7EC1">
      <w:pPr>
        <w:numPr>
          <w:ilvl w:val="0"/>
          <w:numId w:val="3"/>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Security</w:t>
      </w:r>
    </w:p>
    <w:p w:rsidR="006E396B" w:rsidRPr="004879BA" w:rsidRDefault="006E396B" w:rsidP="006A7EC1">
      <w:pPr>
        <w:numPr>
          <w:ilvl w:val="0"/>
          <w:numId w:val="3"/>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Environment</w:t>
      </w:r>
    </w:p>
    <w:p w:rsidR="006E396B" w:rsidRPr="004879BA" w:rsidRDefault="006E396B" w:rsidP="006A7EC1">
      <w:pPr>
        <w:numPr>
          <w:ilvl w:val="0"/>
          <w:numId w:val="3"/>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Sports</w:t>
      </w:r>
    </w:p>
    <w:p w:rsidR="006E396B" w:rsidRPr="004879BA" w:rsidRDefault="00D13BFC" w:rsidP="006A7EC1">
      <w:p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H</w:t>
      </w:r>
      <w:r w:rsidR="006E396B" w:rsidRPr="004879BA">
        <w:rPr>
          <w:rFonts w:asciiTheme="majorHAnsi" w:eastAsia="Calibri" w:hAnsiTheme="majorHAnsi" w:cstheme="majorHAnsi"/>
          <w:sz w:val="22"/>
          <w:szCs w:val="22"/>
          <w:lang w:val="en-US"/>
        </w:rPr>
        <w:t>e also informed the members present on projects which have benefited from the fund in the previous financial year and are complete</w:t>
      </w:r>
    </w:p>
    <w:p w:rsidR="006E396B" w:rsidRPr="004879BA" w:rsidRDefault="00D13BFC" w:rsidP="006A7EC1">
      <w:pPr>
        <w:spacing w:after="200" w:line="276" w:lineRule="auto"/>
        <w:jc w:val="both"/>
        <w:rPr>
          <w:rFonts w:asciiTheme="majorHAnsi" w:hAnsiTheme="majorHAnsi" w:cstheme="majorHAnsi"/>
          <w:snapToGrid w:val="0"/>
          <w:color w:val="000000"/>
          <w:w w:val="0"/>
          <w:sz w:val="22"/>
          <w:szCs w:val="22"/>
          <w:u w:color="000000"/>
          <w:bdr w:val="none" w:sz="0" w:space="0" w:color="000000"/>
          <w:shd w:val="clear" w:color="000000" w:fill="000000"/>
          <w:lang w:val="en-US"/>
        </w:rPr>
      </w:pPr>
      <w:r w:rsidRPr="004879BA">
        <w:rPr>
          <w:rFonts w:asciiTheme="majorHAnsi" w:eastAsia="Calibri" w:hAnsiTheme="majorHAnsi" w:cstheme="majorHAnsi"/>
          <w:sz w:val="22"/>
          <w:szCs w:val="22"/>
          <w:lang w:val="en-US"/>
        </w:rPr>
        <w:t xml:space="preserve">On bursary </w:t>
      </w:r>
      <w:r w:rsidR="006E396B" w:rsidRPr="004879BA">
        <w:rPr>
          <w:rFonts w:asciiTheme="majorHAnsi" w:eastAsia="Calibri" w:hAnsiTheme="majorHAnsi" w:cstheme="majorHAnsi"/>
          <w:sz w:val="22"/>
          <w:szCs w:val="22"/>
          <w:lang w:val="en-US"/>
        </w:rPr>
        <w:t>he advised head teachers to give details of students who may pass their exams and could not proceed to the secondary schools for assistance by the CDF bursary fund. Members of the community were also advised on the same and the poor orphaned students names should be forwarded to</w:t>
      </w:r>
      <w:r w:rsidR="00CA625A" w:rsidRPr="004879BA">
        <w:rPr>
          <w:rFonts w:asciiTheme="majorHAnsi" w:eastAsia="Calibri" w:hAnsiTheme="majorHAnsi" w:cstheme="majorHAnsi"/>
          <w:sz w:val="22"/>
          <w:szCs w:val="22"/>
          <w:lang w:val="en-US"/>
        </w:rPr>
        <w:t xml:space="preserve"> NG- CDF office Wundanyi. H</w:t>
      </w:r>
      <w:r w:rsidR="006E396B" w:rsidRPr="004879BA">
        <w:rPr>
          <w:rFonts w:asciiTheme="majorHAnsi" w:eastAsia="Calibri" w:hAnsiTheme="majorHAnsi" w:cstheme="majorHAnsi"/>
          <w:sz w:val="22"/>
          <w:szCs w:val="22"/>
          <w:lang w:val="en-US"/>
        </w:rPr>
        <w:t>e thanked the communities for being vigil and responsible in checking out their projects.</w:t>
      </w:r>
    </w:p>
    <w:p w:rsidR="006E396B" w:rsidRPr="009069BF" w:rsidRDefault="006E396B" w:rsidP="006A7EC1">
      <w:pPr>
        <w:spacing w:after="200" w:line="276" w:lineRule="auto"/>
        <w:contextualSpacing/>
        <w:jc w:val="both"/>
        <w:rPr>
          <w:rFonts w:asciiTheme="majorHAnsi" w:eastAsia="Calibri" w:hAnsiTheme="majorHAnsi" w:cstheme="majorHAnsi"/>
          <w:b/>
          <w:szCs w:val="22"/>
          <w:u w:val="single"/>
          <w:lang w:val="en-US"/>
        </w:rPr>
      </w:pPr>
      <w:r w:rsidRPr="009069BF">
        <w:rPr>
          <w:rFonts w:asciiTheme="majorHAnsi" w:eastAsia="Calibri" w:hAnsiTheme="majorHAnsi" w:cstheme="majorHAnsi"/>
          <w:b/>
          <w:szCs w:val="22"/>
          <w:u w:val="single"/>
          <w:lang w:val="en-US"/>
        </w:rPr>
        <w:t>Chairman</w:t>
      </w:r>
      <w:r w:rsidR="00764A0E" w:rsidRPr="009069BF">
        <w:rPr>
          <w:rFonts w:asciiTheme="majorHAnsi" w:eastAsia="Calibri" w:hAnsiTheme="majorHAnsi" w:cstheme="majorHAnsi"/>
          <w:b/>
          <w:szCs w:val="22"/>
          <w:u w:val="single"/>
          <w:lang w:val="en-US"/>
        </w:rPr>
        <w:t>’s</w:t>
      </w:r>
      <w:r w:rsidRPr="009069BF">
        <w:rPr>
          <w:rFonts w:asciiTheme="majorHAnsi" w:eastAsia="Calibri" w:hAnsiTheme="majorHAnsi" w:cstheme="majorHAnsi"/>
          <w:b/>
          <w:szCs w:val="22"/>
          <w:u w:val="single"/>
          <w:lang w:val="en-US"/>
        </w:rPr>
        <w:t xml:space="preserve"> Remarks</w:t>
      </w:r>
    </w:p>
    <w:p w:rsidR="00AE4F94" w:rsidRPr="004879BA" w:rsidRDefault="00AE4F9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Chairman thanked the chiefs, community, PMCs, and the patron for the support they have had during the initiating of projects, implementation and monitoring of the projects. They urged the communities to play an oversight role in project implementation and project conclusion. Community should own the project and feel it’s their own.</w:t>
      </w:r>
    </w:p>
    <w:p w:rsidR="00AE4F94" w:rsidRPr="004879BA" w:rsidRDefault="00AE4F9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He also advised the PMCs to shun corruption on projects and make sure projects are completed in the stipulated amount of time.</w:t>
      </w:r>
    </w:p>
    <w:p w:rsidR="00AE4F94" w:rsidRPr="009069BF" w:rsidRDefault="00AE4F94" w:rsidP="006A7EC1">
      <w:pPr>
        <w:spacing w:after="200" w:line="276" w:lineRule="auto"/>
        <w:jc w:val="both"/>
        <w:rPr>
          <w:rFonts w:asciiTheme="majorHAnsi" w:eastAsia="Calibri" w:hAnsiTheme="majorHAnsi" w:cstheme="majorHAnsi"/>
          <w:b/>
          <w:szCs w:val="22"/>
          <w:u w:val="single"/>
          <w:lang w:val="en-US"/>
        </w:rPr>
      </w:pPr>
      <w:r w:rsidRPr="009069BF">
        <w:rPr>
          <w:rFonts w:asciiTheme="majorHAnsi" w:eastAsia="Calibri" w:hAnsiTheme="majorHAnsi" w:cstheme="majorHAnsi"/>
          <w:b/>
          <w:szCs w:val="22"/>
          <w:u w:val="single"/>
          <w:lang w:val="en-US"/>
        </w:rPr>
        <w:t>Deputy County Commissioner’s Remarks</w:t>
      </w:r>
    </w:p>
    <w:p w:rsidR="00AE4F94" w:rsidRPr="004879BA" w:rsidRDefault="00AE4F9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Impressed with the community turn out for the meeting. He urged the community to be vigilant and report on security cases within their area. He acknowledged several complaints sent to his office on monkeys destroying food crops in the farm and assured the community he will bring the KWS officers to the ground to discuss on the same. </w:t>
      </w:r>
    </w:p>
    <w:p w:rsidR="00AE4F94" w:rsidRPr="004879BA" w:rsidRDefault="00AE4F9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He urged the community to propose security projects to be funded by NG-CDF to improve security in their area.</w:t>
      </w:r>
    </w:p>
    <w:p w:rsidR="00AE4F94" w:rsidRPr="009069BF" w:rsidRDefault="00AE4F94" w:rsidP="006A7EC1">
      <w:pPr>
        <w:spacing w:after="200" w:line="276" w:lineRule="auto"/>
        <w:jc w:val="both"/>
        <w:rPr>
          <w:rFonts w:asciiTheme="majorHAnsi" w:eastAsia="Calibri" w:hAnsiTheme="majorHAnsi" w:cstheme="majorHAnsi"/>
          <w:b/>
          <w:szCs w:val="22"/>
          <w:u w:val="single"/>
          <w:lang w:val="en-US"/>
        </w:rPr>
      </w:pPr>
      <w:r w:rsidRPr="009069BF">
        <w:rPr>
          <w:rFonts w:asciiTheme="majorHAnsi" w:eastAsia="Calibri" w:hAnsiTheme="majorHAnsi" w:cstheme="majorHAnsi"/>
          <w:b/>
          <w:szCs w:val="22"/>
          <w:u w:val="single"/>
          <w:lang w:val="en-US"/>
        </w:rPr>
        <w:lastRenderedPageBreak/>
        <w:t>Area Member of Parliament</w:t>
      </w:r>
    </w:p>
    <w:p w:rsidR="00AE4F94" w:rsidRPr="004879BA" w:rsidRDefault="00AE4F9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Member of Parliament thanked the community electing him to represent them in Parliament and for the support they have given to NG- CDF. He urged the community to take charge of all project being undertaken within their area to avoid double funding. He asked the PMC to account for all funds once the project is over.</w:t>
      </w:r>
    </w:p>
    <w:p w:rsidR="00AE4F94" w:rsidRPr="004879BA" w:rsidRDefault="00AE4F94"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He vowed to complete all projects he initiated within his tenure and also asked the CDFCs to do proper monitoring and evaluation of the projects </w:t>
      </w:r>
    </w:p>
    <w:p w:rsidR="00AE4F94" w:rsidRPr="009069BF" w:rsidRDefault="00AE4F94" w:rsidP="006A7EC1">
      <w:pPr>
        <w:spacing w:after="200" w:line="276" w:lineRule="auto"/>
        <w:jc w:val="both"/>
        <w:rPr>
          <w:rFonts w:asciiTheme="majorHAnsi" w:hAnsiTheme="majorHAnsi" w:cstheme="majorHAnsi"/>
          <w:b/>
          <w:color w:val="000000"/>
          <w:szCs w:val="22"/>
          <w:lang w:val="en-US"/>
        </w:rPr>
      </w:pPr>
      <w:r w:rsidRPr="009069BF">
        <w:rPr>
          <w:rFonts w:asciiTheme="majorHAnsi" w:hAnsiTheme="majorHAnsi" w:cstheme="majorHAnsi"/>
          <w:b/>
          <w:color w:val="000000"/>
          <w:szCs w:val="22"/>
          <w:lang w:val="en-US"/>
        </w:rPr>
        <w:t>Projects identified</w:t>
      </w:r>
    </w:p>
    <w:p w:rsidR="00AE4F94" w:rsidRPr="004879BA" w:rsidRDefault="00AE4F94"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The community through the area chief proposed the following projects numbered in order of priority.</w:t>
      </w:r>
    </w:p>
    <w:p w:rsidR="006E396B" w:rsidRPr="009069BF" w:rsidRDefault="00AE4F94" w:rsidP="006A7EC1">
      <w:pPr>
        <w:spacing w:after="200" w:line="276" w:lineRule="auto"/>
        <w:contextualSpacing/>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Mwanda Location</w:t>
      </w:r>
    </w:p>
    <w:p w:rsidR="00AE4F94" w:rsidRPr="000459A9" w:rsidRDefault="000459A9" w:rsidP="000459A9">
      <w:pPr>
        <w:pStyle w:val="ListParagraph"/>
        <w:numPr>
          <w:ilvl w:val="0"/>
          <w:numId w:val="18"/>
        </w:numPr>
        <w:jc w:val="both"/>
        <w:rPr>
          <w:rFonts w:asciiTheme="majorHAnsi" w:hAnsiTheme="majorHAnsi" w:cstheme="majorHAnsi"/>
        </w:rPr>
      </w:pPr>
      <w:r>
        <w:rPr>
          <w:rFonts w:asciiTheme="majorHAnsi" w:hAnsiTheme="majorHAnsi" w:cstheme="majorHAnsi"/>
        </w:rPr>
        <w:t>Maru</w:t>
      </w:r>
      <w:r w:rsidR="0035291E">
        <w:rPr>
          <w:rFonts w:asciiTheme="majorHAnsi" w:hAnsiTheme="majorHAnsi" w:cstheme="majorHAnsi"/>
        </w:rPr>
        <w:t xml:space="preserve">ngu Pri School-Construction of </w:t>
      </w:r>
      <w:r>
        <w:rPr>
          <w:rFonts w:asciiTheme="majorHAnsi" w:hAnsiTheme="majorHAnsi" w:cstheme="majorHAnsi"/>
        </w:rPr>
        <w:t xml:space="preserve"> classroom</w:t>
      </w:r>
      <w:r w:rsidR="0035291E">
        <w:rPr>
          <w:rFonts w:asciiTheme="majorHAnsi" w:hAnsiTheme="majorHAnsi" w:cstheme="majorHAnsi"/>
        </w:rPr>
        <w:t>s</w:t>
      </w:r>
    </w:p>
    <w:p w:rsidR="00AE4F94" w:rsidRPr="004879BA" w:rsidRDefault="00AE4F94" w:rsidP="006A7EC1">
      <w:pPr>
        <w:pStyle w:val="ListParagraph"/>
        <w:numPr>
          <w:ilvl w:val="0"/>
          <w:numId w:val="18"/>
        </w:numPr>
        <w:jc w:val="both"/>
        <w:rPr>
          <w:rFonts w:asciiTheme="majorHAnsi" w:hAnsiTheme="majorHAnsi" w:cstheme="majorHAnsi"/>
        </w:rPr>
      </w:pPr>
      <w:r w:rsidRPr="004879BA">
        <w:rPr>
          <w:rFonts w:asciiTheme="majorHAnsi" w:hAnsiTheme="majorHAnsi" w:cstheme="majorHAnsi"/>
        </w:rPr>
        <w:t xml:space="preserve">Mlamba Primary School - </w:t>
      </w:r>
      <w:r w:rsidR="006E396B" w:rsidRPr="004879BA">
        <w:rPr>
          <w:rFonts w:asciiTheme="majorHAnsi" w:hAnsiTheme="majorHAnsi" w:cstheme="majorHAnsi"/>
        </w:rPr>
        <w:t xml:space="preserve">Renovation </w:t>
      </w:r>
      <w:r w:rsidR="000459A9">
        <w:rPr>
          <w:rFonts w:asciiTheme="majorHAnsi" w:hAnsiTheme="majorHAnsi" w:cstheme="majorHAnsi"/>
        </w:rPr>
        <w:t>of</w:t>
      </w:r>
      <w:r w:rsidR="006E396B" w:rsidRPr="004879BA">
        <w:rPr>
          <w:rFonts w:asciiTheme="majorHAnsi" w:hAnsiTheme="majorHAnsi" w:cstheme="majorHAnsi"/>
        </w:rPr>
        <w:t xml:space="preserve"> class</w:t>
      </w:r>
      <w:r w:rsidR="000459A9">
        <w:rPr>
          <w:rFonts w:asciiTheme="majorHAnsi" w:hAnsiTheme="majorHAnsi" w:cstheme="majorHAnsi"/>
        </w:rPr>
        <w:t>rooms</w:t>
      </w:r>
    </w:p>
    <w:p w:rsidR="006E396B" w:rsidRPr="009069BF" w:rsidRDefault="00E5202D"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E</w:t>
      </w:r>
      <w:r w:rsidR="00AE4F94" w:rsidRPr="009069BF">
        <w:rPr>
          <w:rFonts w:asciiTheme="majorHAnsi" w:hAnsiTheme="majorHAnsi" w:cstheme="majorHAnsi"/>
          <w:b/>
          <w:szCs w:val="22"/>
        </w:rPr>
        <w:t>nvironment</w:t>
      </w:r>
    </w:p>
    <w:p w:rsidR="006E396B" w:rsidRDefault="006E396B" w:rsidP="006A7EC1">
      <w:pPr>
        <w:numPr>
          <w:ilvl w:val="0"/>
          <w:numId w:val="4"/>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Plants and local trees should be planted </w:t>
      </w:r>
      <w:r w:rsidR="00C66235">
        <w:rPr>
          <w:rFonts w:asciiTheme="majorHAnsi" w:eastAsia="Calibri" w:hAnsiTheme="majorHAnsi" w:cstheme="majorHAnsi"/>
          <w:sz w:val="22"/>
          <w:szCs w:val="22"/>
          <w:lang w:val="en-US"/>
        </w:rPr>
        <w:t xml:space="preserve">on St john’s and </w:t>
      </w:r>
      <w:r w:rsidR="00F51537">
        <w:rPr>
          <w:rFonts w:asciiTheme="majorHAnsi" w:eastAsia="Calibri" w:hAnsiTheme="majorHAnsi" w:cstheme="majorHAnsi"/>
          <w:sz w:val="22"/>
          <w:szCs w:val="22"/>
          <w:lang w:val="en-US"/>
        </w:rPr>
        <w:t>NdumbinyiPrimaryS</w:t>
      </w:r>
      <w:r w:rsidR="00C66235">
        <w:rPr>
          <w:rFonts w:asciiTheme="majorHAnsi" w:eastAsia="Calibri" w:hAnsiTheme="majorHAnsi" w:cstheme="majorHAnsi"/>
          <w:sz w:val="22"/>
          <w:szCs w:val="22"/>
          <w:lang w:val="en-US"/>
        </w:rPr>
        <w:t>chool</w:t>
      </w:r>
    </w:p>
    <w:p w:rsidR="00CE3C55" w:rsidRPr="004879BA" w:rsidRDefault="00CE3C55" w:rsidP="006A7EC1">
      <w:pPr>
        <w:numPr>
          <w:ilvl w:val="0"/>
          <w:numId w:val="4"/>
        </w:numPr>
        <w:spacing w:after="200" w:line="276" w:lineRule="auto"/>
        <w:contextualSpacing/>
        <w:jc w:val="both"/>
        <w:rPr>
          <w:rFonts w:asciiTheme="majorHAnsi" w:eastAsia="Calibri" w:hAnsiTheme="majorHAnsi" w:cstheme="majorHAnsi"/>
          <w:sz w:val="22"/>
          <w:szCs w:val="22"/>
          <w:lang w:val="en-US"/>
        </w:rPr>
      </w:pPr>
      <w:r>
        <w:rPr>
          <w:rFonts w:asciiTheme="majorHAnsi" w:eastAsia="Calibri" w:hAnsiTheme="majorHAnsi" w:cstheme="majorHAnsi"/>
          <w:sz w:val="22"/>
          <w:szCs w:val="22"/>
          <w:lang w:val="en-US"/>
        </w:rPr>
        <w:t>Rainwater harvesting at DalmasMoka</w:t>
      </w:r>
      <w:r w:rsidR="00F51537">
        <w:rPr>
          <w:rFonts w:asciiTheme="majorHAnsi" w:eastAsia="Calibri" w:hAnsiTheme="majorHAnsi" w:cstheme="majorHAnsi"/>
          <w:sz w:val="22"/>
          <w:szCs w:val="22"/>
          <w:lang w:val="en-US"/>
        </w:rPr>
        <w:t>S</w:t>
      </w:r>
      <w:r>
        <w:rPr>
          <w:rFonts w:asciiTheme="majorHAnsi" w:eastAsia="Calibri" w:hAnsiTheme="majorHAnsi" w:cstheme="majorHAnsi"/>
          <w:sz w:val="22"/>
          <w:szCs w:val="22"/>
          <w:lang w:val="en-US"/>
        </w:rPr>
        <w:t xml:space="preserve">ec </w:t>
      </w:r>
      <w:r w:rsidR="00F51537">
        <w:rPr>
          <w:rFonts w:asciiTheme="majorHAnsi" w:eastAsia="Calibri" w:hAnsiTheme="majorHAnsi" w:cstheme="majorHAnsi"/>
          <w:sz w:val="22"/>
          <w:szCs w:val="22"/>
          <w:lang w:val="en-US"/>
        </w:rPr>
        <w:t>S</w:t>
      </w:r>
      <w:r>
        <w:rPr>
          <w:rFonts w:asciiTheme="majorHAnsi" w:eastAsia="Calibri" w:hAnsiTheme="majorHAnsi" w:cstheme="majorHAnsi"/>
          <w:sz w:val="22"/>
          <w:szCs w:val="22"/>
          <w:lang w:val="en-US"/>
        </w:rPr>
        <w:t>chool.</w:t>
      </w:r>
    </w:p>
    <w:p w:rsidR="006E396B" w:rsidRPr="004879BA" w:rsidRDefault="006E396B" w:rsidP="006A7EC1">
      <w:pPr>
        <w:spacing w:line="276" w:lineRule="auto"/>
        <w:jc w:val="both"/>
        <w:rPr>
          <w:rFonts w:asciiTheme="majorHAnsi" w:hAnsiTheme="majorHAnsi" w:cstheme="majorHAnsi"/>
          <w:sz w:val="22"/>
          <w:szCs w:val="22"/>
        </w:rPr>
      </w:pPr>
    </w:p>
    <w:p w:rsidR="006E396B" w:rsidRPr="009069BF" w:rsidRDefault="006E396B" w:rsidP="006A7EC1">
      <w:pPr>
        <w:spacing w:line="276" w:lineRule="auto"/>
        <w:jc w:val="both"/>
        <w:rPr>
          <w:rFonts w:asciiTheme="majorHAnsi" w:eastAsia="Arial" w:hAnsiTheme="majorHAnsi" w:cstheme="majorHAnsi"/>
          <w:b/>
          <w:color w:val="000000"/>
          <w:szCs w:val="22"/>
          <w:u w:val="single"/>
          <w:lang w:val="en-US"/>
        </w:rPr>
      </w:pPr>
      <w:r w:rsidRPr="009069BF">
        <w:rPr>
          <w:rFonts w:asciiTheme="majorHAnsi" w:eastAsia="Arial" w:hAnsiTheme="majorHAnsi" w:cstheme="majorHAnsi"/>
          <w:b/>
          <w:color w:val="000000"/>
          <w:szCs w:val="22"/>
          <w:u w:val="single"/>
          <w:lang w:val="en-US"/>
        </w:rPr>
        <w:t>MGANGE LOCATION</w:t>
      </w:r>
    </w:p>
    <w:p w:rsidR="004F2820" w:rsidRDefault="004F2820" w:rsidP="006A7EC1">
      <w:pPr>
        <w:pStyle w:val="ListParagraph"/>
        <w:numPr>
          <w:ilvl w:val="0"/>
          <w:numId w:val="20"/>
        </w:numPr>
        <w:jc w:val="both"/>
        <w:rPr>
          <w:rFonts w:asciiTheme="majorHAnsi" w:hAnsiTheme="majorHAnsi" w:cstheme="majorHAnsi"/>
        </w:rPr>
      </w:pPr>
      <w:r w:rsidRPr="004879BA">
        <w:rPr>
          <w:rFonts w:asciiTheme="majorHAnsi" w:hAnsiTheme="majorHAnsi" w:cstheme="majorHAnsi"/>
        </w:rPr>
        <w:t xml:space="preserve">Mwakiwiwi Secondary School </w:t>
      </w:r>
      <w:r w:rsidR="00F6160C">
        <w:rPr>
          <w:rFonts w:asciiTheme="majorHAnsi" w:hAnsiTheme="majorHAnsi" w:cstheme="majorHAnsi"/>
        </w:rPr>
        <w:t>–</w:t>
      </w:r>
      <w:r w:rsidR="00CD022A" w:rsidRPr="004879BA">
        <w:rPr>
          <w:rFonts w:asciiTheme="majorHAnsi" w:hAnsiTheme="majorHAnsi" w:cstheme="majorHAnsi"/>
        </w:rPr>
        <w:t>Dormitory</w:t>
      </w:r>
    </w:p>
    <w:p w:rsidR="005B1E76" w:rsidRPr="00F51537" w:rsidRDefault="00F6160C" w:rsidP="006A7EC1">
      <w:pPr>
        <w:pStyle w:val="ListParagraph"/>
        <w:numPr>
          <w:ilvl w:val="0"/>
          <w:numId w:val="20"/>
        </w:numPr>
        <w:jc w:val="both"/>
        <w:rPr>
          <w:rFonts w:asciiTheme="majorHAnsi" w:hAnsiTheme="majorHAnsi" w:cstheme="majorHAnsi"/>
        </w:rPr>
      </w:pPr>
      <w:r>
        <w:rPr>
          <w:rFonts w:asciiTheme="majorHAnsi" w:hAnsiTheme="majorHAnsi" w:cstheme="majorHAnsi"/>
        </w:rPr>
        <w:t>St. Mary High School-Lushangonyi.</w:t>
      </w:r>
      <w:r w:rsidR="0035291E">
        <w:rPr>
          <w:rFonts w:asciiTheme="majorHAnsi" w:hAnsiTheme="majorHAnsi" w:cstheme="majorHAnsi"/>
        </w:rPr>
        <w:t>-Construction of</w:t>
      </w:r>
      <w:r w:rsidR="00C66235">
        <w:rPr>
          <w:rFonts w:asciiTheme="majorHAnsi" w:hAnsiTheme="majorHAnsi" w:cstheme="majorHAnsi"/>
        </w:rPr>
        <w:t xml:space="preserve"> 2 classrooms</w:t>
      </w:r>
    </w:p>
    <w:p w:rsidR="006E396B" w:rsidRPr="009069BF" w:rsidRDefault="006E396B" w:rsidP="000459A9">
      <w:pPr>
        <w:spacing w:after="200" w:line="276" w:lineRule="auto"/>
        <w:contextualSpacing/>
        <w:jc w:val="both"/>
        <w:rPr>
          <w:rFonts w:asciiTheme="majorHAnsi" w:eastAsia="Calibri" w:hAnsiTheme="majorHAnsi" w:cstheme="majorHAnsi"/>
          <w:b/>
          <w:szCs w:val="22"/>
          <w:u w:val="single"/>
          <w:lang w:val="en-US"/>
        </w:rPr>
      </w:pPr>
      <w:r w:rsidRPr="009069BF">
        <w:rPr>
          <w:rFonts w:asciiTheme="majorHAnsi" w:eastAsia="Calibri" w:hAnsiTheme="majorHAnsi" w:cstheme="majorHAnsi"/>
          <w:b/>
          <w:szCs w:val="22"/>
          <w:u w:val="single"/>
          <w:lang w:val="en-US"/>
        </w:rPr>
        <w:t>PROPOSAL GIVEN IN PART OF SECURITY</w:t>
      </w:r>
    </w:p>
    <w:p w:rsidR="006E396B" w:rsidRPr="004879BA" w:rsidRDefault="006E396B"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Community also requested for Transformer, Public Toilet, ball and P</w:t>
      </w:r>
      <w:r w:rsidR="004F2820" w:rsidRPr="004879BA">
        <w:rPr>
          <w:rFonts w:asciiTheme="majorHAnsi" w:hAnsiTheme="majorHAnsi" w:cstheme="majorHAnsi"/>
          <w:sz w:val="22"/>
          <w:szCs w:val="22"/>
        </w:rPr>
        <w:t>laying Garments, reduction of Eucalyptus, fencing of Mbanga</w:t>
      </w:r>
      <w:r w:rsidRPr="004879BA">
        <w:rPr>
          <w:rFonts w:asciiTheme="majorHAnsi" w:hAnsiTheme="majorHAnsi" w:cstheme="majorHAnsi"/>
          <w:sz w:val="22"/>
          <w:szCs w:val="22"/>
        </w:rPr>
        <w:t>ng’ombe water Project andCommunity topossess Vuria hill.</w:t>
      </w:r>
    </w:p>
    <w:p w:rsidR="006E396B" w:rsidRPr="004879BA" w:rsidRDefault="006E396B"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FAM Thanked the Public for coming out in Large numbers to propose the public projects. The meeting ended at 1740Hrs from a word of Prayer from Mr. Austine</w:t>
      </w:r>
    </w:p>
    <w:p w:rsidR="0000504F" w:rsidRPr="009069BF" w:rsidRDefault="002468D0"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Challenges</w:t>
      </w:r>
    </w:p>
    <w:p w:rsidR="0000504F" w:rsidRPr="004879BA" w:rsidRDefault="0000504F" w:rsidP="002706FA">
      <w:pPr>
        <w:numPr>
          <w:ilvl w:val="0"/>
          <w:numId w:val="31"/>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ward has poor schools infrastructure and shortage of classroom due to condemned buildings.</w:t>
      </w:r>
    </w:p>
    <w:p w:rsidR="0000504F" w:rsidRPr="004879BA" w:rsidRDefault="0000504F" w:rsidP="002706FA">
      <w:pPr>
        <w:numPr>
          <w:ilvl w:val="0"/>
          <w:numId w:val="31"/>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The area also has poor terrain leading to bad </w:t>
      </w:r>
      <w:r w:rsidR="00E5202D" w:rsidRPr="004879BA">
        <w:rPr>
          <w:rFonts w:asciiTheme="majorHAnsi" w:eastAsia="Calibri" w:hAnsiTheme="majorHAnsi" w:cstheme="majorHAnsi"/>
          <w:sz w:val="22"/>
          <w:szCs w:val="22"/>
          <w:lang w:val="en-US"/>
        </w:rPr>
        <w:t>roads.</w:t>
      </w:r>
    </w:p>
    <w:p w:rsidR="0000504F" w:rsidRPr="009069BF" w:rsidRDefault="0000504F" w:rsidP="002706FA">
      <w:pPr>
        <w:numPr>
          <w:ilvl w:val="0"/>
          <w:numId w:val="31"/>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Some of areas are dry and receive little or no rains for some times.</w:t>
      </w:r>
    </w:p>
    <w:p w:rsidR="0000504F" w:rsidRPr="009069BF" w:rsidRDefault="002468D0" w:rsidP="006A7EC1">
      <w:pPr>
        <w:spacing w:after="200" w:line="276" w:lineRule="auto"/>
        <w:jc w:val="both"/>
        <w:rPr>
          <w:rFonts w:asciiTheme="majorHAnsi" w:eastAsia="Calibri" w:hAnsiTheme="majorHAnsi" w:cstheme="majorHAnsi"/>
          <w:b/>
          <w:szCs w:val="22"/>
          <w:u w:val="single"/>
          <w:lang w:val="en-US"/>
        </w:rPr>
      </w:pPr>
      <w:r w:rsidRPr="009069BF">
        <w:rPr>
          <w:rFonts w:asciiTheme="majorHAnsi" w:eastAsia="Calibri" w:hAnsiTheme="majorHAnsi" w:cstheme="majorHAnsi"/>
          <w:b/>
          <w:szCs w:val="22"/>
          <w:lang w:val="en-US"/>
        </w:rPr>
        <w:t>Way Forward</w:t>
      </w:r>
    </w:p>
    <w:p w:rsidR="0000504F" w:rsidRPr="004879BA" w:rsidRDefault="0000504F" w:rsidP="002706FA">
      <w:pPr>
        <w:numPr>
          <w:ilvl w:val="0"/>
          <w:numId w:val="32"/>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There is need to construct new permanent classroom buildings in that ward</w:t>
      </w:r>
    </w:p>
    <w:p w:rsidR="0000504F" w:rsidRPr="004879BA" w:rsidRDefault="0000504F" w:rsidP="002706FA">
      <w:pPr>
        <w:numPr>
          <w:ilvl w:val="0"/>
          <w:numId w:val="32"/>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Water projects were a priority but unfortunately the ministry is devolved.</w:t>
      </w:r>
    </w:p>
    <w:p w:rsidR="0000504F" w:rsidRPr="004879BA" w:rsidRDefault="0000504F" w:rsidP="005B1E76">
      <w:pPr>
        <w:numPr>
          <w:ilvl w:val="0"/>
          <w:numId w:val="39"/>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projects begun some of which are devolved we all complete them as it’s a protocol of CDF a</w:t>
      </w:r>
      <w:r w:rsidR="000459A9">
        <w:rPr>
          <w:rFonts w:asciiTheme="majorHAnsi" w:eastAsia="Calibri" w:hAnsiTheme="majorHAnsi" w:cstheme="majorHAnsi"/>
          <w:sz w:val="22"/>
          <w:szCs w:val="22"/>
          <w:lang w:val="en-US"/>
        </w:rPr>
        <w:t>c</w:t>
      </w:r>
      <w:r w:rsidRPr="004879BA">
        <w:rPr>
          <w:rFonts w:asciiTheme="majorHAnsi" w:eastAsia="Calibri" w:hAnsiTheme="majorHAnsi" w:cstheme="majorHAnsi"/>
          <w:sz w:val="22"/>
          <w:szCs w:val="22"/>
          <w:lang w:val="en-US"/>
        </w:rPr>
        <w:t>t.</w:t>
      </w:r>
    </w:p>
    <w:p w:rsidR="0000504F" w:rsidRPr="004879BA" w:rsidRDefault="0000504F" w:rsidP="005B1E76">
      <w:pPr>
        <w:numPr>
          <w:ilvl w:val="0"/>
          <w:numId w:val="39"/>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drier areas to have projects proposals that are viable to them like water tanks and construction of dams for collecting rain water.</w:t>
      </w:r>
    </w:p>
    <w:p w:rsidR="0000504F" w:rsidRPr="009069BF" w:rsidRDefault="0000504F" w:rsidP="006A7EC1">
      <w:pPr>
        <w:spacing w:after="200" w:line="276" w:lineRule="auto"/>
        <w:jc w:val="both"/>
        <w:rPr>
          <w:rFonts w:asciiTheme="majorHAnsi" w:eastAsia="Calibri" w:hAnsiTheme="majorHAnsi" w:cstheme="majorHAnsi"/>
          <w:b/>
          <w:szCs w:val="22"/>
          <w:u w:val="single"/>
          <w:lang w:val="en-US"/>
        </w:rPr>
      </w:pPr>
      <w:r w:rsidRPr="009069BF">
        <w:rPr>
          <w:rFonts w:asciiTheme="majorHAnsi" w:eastAsia="Calibri" w:hAnsiTheme="majorHAnsi" w:cstheme="majorHAnsi"/>
          <w:b/>
          <w:szCs w:val="22"/>
          <w:u w:val="single"/>
          <w:lang w:val="en-US"/>
        </w:rPr>
        <w:lastRenderedPageBreak/>
        <w:t>WERUGHA  WARD</w:t>
      </w:r>
    </w:p>
    <w:p w:rsidR="00E5202D"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meeting was held at Werugha Multipurpose hall</w:t>
      </w:r>
      <w:r w:rsidR="00CA625A" w:rsidRPr="004879BA">
        <w:rPr>
          <w:rFonts w:asciiTheme="majorHAnsi" w:eastAsia="Calibri" w:hAnsiTheme="majorHAnsi" w:cstheme="majorHAnsi"/>
          <w:sz w:val="22"/>
          <w:szCs w:val="22"/>
          <w:lang w:val="en-US"/>
        </w:rPr>
        <w:t xml:space="preserve"> on 3</w:t>
      </w:r>
      <w:r w:rsidR="00CA625A" w:rsidRPr="004879BA">
        <w:rPr>
          <w:rFonts w:asciiTheme="majorHAnsi" w:eastAsia="Calibri" w:hAnsiTheme="majorHAnsi" w:cstheme="majorHAnsi"/>
          <w:sz w:val="22"/>
          <w:szCs w:val="22"/>
          <w:vertAlign w:val="superscript"/>
          <w:lang w:val="en-US"/>
        </w:rPr>
        <w:t>rd</w:t>
      </w:r>
      <w:r w:rsidR="00CA625A" w:rsidRPr="004879BA">
        <w:rPr>
          <w:rFonts w:asciiTheme="majorHAnsi" w:eastAsia="Calibri" w:hAnsiTheme="majorHAnsi" w:cstheme="majorHAnsi"/>
          <w:sz w:val="22"/>
          <w:szCs w:val="22"/>
          <w:lang w:val="en-US"/>
        </w:rPr>
        <w:t xml:space="preserve"> October, 2019.</w:t>
      </w: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 xml:space="preserve">In </w:t>
      </w:r>
      <w:r w:rsidR="002706FA" w:rsidRPr="009069BF">
        <w:rPr>
          <w:rFonts w:asciiTheme="majorHAnsi" w:eastAsia="Calibri" w:hAnsiTheme="majorHAnsi" w:cstheme="majorHAnsi"/>
          <w:b/>
          <w:szCs w:val="22"/>
          <w:lang w:val="en-US"/>
        </w:rPr>
        <w:t>Attendance</w:t>
      </w:r>
    </w:p>
    <w:p w:rsidR="0000504F" w:rsidRPr="004879BA" w:rsidRDefault="0000504F" w:rsidP="006A7EC1">
      <w:pPr>
        <w:pStyle w:val="ListParagraph"/>
        <w:numPr>
          <w:ilvl w:val="0"/>
          <w:numId w:val="30"/>
        </w:numPr>
        <w:jc w:val="both"/>
        <w:rPr>
          <w:rFonts w:asciiTheme="majorHAnsi" w:hAnsiTheme="majorHAnsi" w:cstheme="majorHAnsi"/>
        </w:rPr>
      </w:pPr>
      <w:r w:rsidRPr="004879BA">
        <w:rPr>
          <w:rFonts w:asciiTheme="majorHAnsi" w:hAnsiTheme="majorHAnsi" w:cstheme="majorHAnsi"/>
        </w:rPr>
        <w:t>Area Member of Parliament Hon. Danson Mwashako</w:t>
      </w:r>
    </w:p>
    <w:p w:rsidR="0000504F" w:rsidRPr="004879BA" w:rsidRDefault="0000504F" w:rsidP="006A7EC1">
      <w:pPr>
        <w:pStyle w:val="ListParagraph"/>
        <w:numPr>
          <w:ilvl w:val="0"/>
          <w:numId w:val="30"/>
        </w:numPr>
        <w:jc w:val="both"/>
        <w:rPr>
          <w:rFonts w:asciiTheme="majorHAnsi" w:hAnsiTheme="majorHAnsi" w:cstheme="majorHAnsi"/>
        </w:rPr>
      </w:pPr>
      <w:r w:rsidRPr="004879BA">
        <w:rPr>
          <w:rFonts w:asciiTheme="majorHAnsi" w:hAnsiTheme="majorHAnsi" w:cstheme="majorHAnsi"/>
        </w:rPr>
        <w:t>CDFC Members</w:t>
      </w:r>
    </w:p>
    <w:p w:rsidR="0000504F" w:rsidRPr="004879BA" w:rsidRDefault="0000504F" w:rsidP="006A7EC1">
      <w:pPr>
        <w:pStyle w:val="ListParagraph"/>
        <w:numPr>
          <w:ilvl w:val="0"/>
          <w:numId w:val="30"/>
        </w:numPr>
        <w:jc w:val="both"/>
        <w:rPr>
          <w:rFonts w:asciiTheme="majorHAnsi" w:hAnsiTheme="majorHAnsi" w:cstheme="majorHAnsi"/>
        </w:rPr>
      </w:pPr>
      <w:r w:rsidRPr="004879BA">
        <w:rPr>
          <w:rFonts w:asciiTheme="majorHAnsi" w:hAnsiTheme="majorHAnsi" w:cstheme="majorHAnsi"/>
        </w:rPr>
        <w:t>Area chief</w:t>
      </w:r>
    </w:p>
    <w:p w:rsidR="0000504F" w:rsidRPr="004879BA" w:rsidRDefault="0000504F" w:rsidP="006A7EC1">
      <w:pPr>
        <w:pStyle w:val="ListParagraph"/>
        <w:numPr>
          <w:ilvl w:val="0"/>
          <w:numId w:val="30"/>
        </w:numPr>
        <w:jc w:val="both"/>
        <w:rPr>
          <w:rFonts w:asciiTheme="majorHAnsi" w:hAnsiTheme="majorHAnsi" w:cstheme="majorHAnsi"/>
        </w:rPr>
      </w:pPr>
      <w:r w:rsidRPr="004879BA">
        <w:rPr>
          <w:rFonts w:asciiTheme="majorHAnsi" w:hAnsiTheme="majorHAnsi" w:cstheme="majorHAnsi"/>
        </w:rPr>
        <w:t xml:space="preserve">Assistant chiefs </w:t>
      </w:r>
    </w:p>
    <w:p w:rsidR="0000504F" w:rsidRPr="004879BA" w:rsidRDefault="0000504F" w:rsidP="006A7EC1">
      <w:pPr>
        <w:pStyle w:val="ListParagraph"/>
        <w:numPr>
          <w:ilvl w:val="0"/>
          <w:numId w:val="30"/>
        </w:numPr>
        <w:jc w:val="both"/>
        <w:rPr>
          <w:rFonts w:asciiTheme="majorHAnsi" w:hAnsiTheme="majorHAnsi" w:cstheme="majorHAnsi"/>
        </w:rPr>
      </w:pPr>
      <w:r w:rsidRPr="004879BA">
        <w:rPr>
          <w:rFonts w:asciiTheme="majorHAnsi" w:hAnsiTheme="majorHAnsi" w:cstheme="majorHAnsi"/>
        </w:rPr>
        <w:t xml:space="preserve">Community of Werugha </w:t>
      </w:r>
      <w:r w:rsidR="004879BA">
        <w:rPr>
          <w:rFonts w:asciiTheme="majorHAnsi" w:hAnsiTheme="majorHAnsi" w:cstheme="majorHAnsi"/>
        </w:rPr>
        <w:t>W</w:t>
      </w:r>
      <w:r w:rsidRPr="004879BA">
        <w:rPr>
          <w:rFonts w:asciiTheme="majorHAnsi" w:hAnsiTheme="majorHAnsi" w:cstheme="majorHAnsi"/>
        </w:rPr>
        <w:t>ard</w:t>
      </w: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Area Chief</w:t>
      </w:r>
    </w:p>
    <w:p w:rsidR="0000504F"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area chief gave his opening remarks by welcoming the area M.P the CDFC members for visiting his area of work. He also thanked the M.P for working hand in hand with him. He urged the CDFC members to take into consideration the projects that the community will propose. He asked the PMCs to own their projects and involve the community members while implementing the projects.</w:t>
      </w: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CDFC Chairperson</w:t>
      </w:r>
    </w:p>
    <w:p w:rsidR="0000504F"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The </w:t>
      </w:r>
      <w:r w:rsidR="00E5202D" w:rsidRPr="004879BA">
        <w:rPr>
          <w:rFonts w:asciiTheme="majorHAnsi" w:eastAsia="Calibri" w:hAnsiTheme="majorHAnsi" w:cstheme="majorHAnsi"/>
          <w:sz w:val="22"/>
          <w:szCs w:val="22"/>
          <w:lang w:val="en-US"/>
        </w:rPr>
        <w:t>chairperson</w:t>
      </w:r>
      <w:r w:rsidRPr="004879BA">
        <w:rPr>
          <w:rFonts w:asciiTheme="majorHAnsi" w:eastAsia="Calibri" w:hAnsiTheme="majorHAnsi" w:cstheme="majorHAnsi"/>
          <w:sz w:val="22"/>
          <w:szCs w:val="22"/>
          <w:lang w:val="en-US"/>
        </w:rPr>
        <w:t xml:space="preserve"> introduced the CDFC members and the Fund Account Manager. She thanked community for supporting the CDF projects being implemented in the community. The </w:t>
      </w:r>
      <w:r w:rsidR="00E5202D" w:rsidRPr="004879BA">
        <w:rPr>
          <w:rFonts w:asciiTheme="majorHAnsi" w:eastAsia="Calibri" w:hAnsiTheme="majorHAnsi" w:cstheme="majorHAnsi"/>
          <w:sz w:val="22"/>
          <w:szCs w:val="22"/>
          <w:lang w:val="en-US"/>
        </w:rPr>
        <w:t>chairperson</w:t>
      </w:r>
      <w:r w:rsidRPr="004879BA">
        <w:rPr>
          <w:rFonts w:asciiTheme="majorHAnsi" w:eastAsia="Calibri" w:hAnsiTheme="majorHAnsi" w:cstheme="majorHAnsi"/>
          <w:sz w:val="22"/>
          <w:szCs w:val="22"/>
          <w:lang w:val="en-US"/>
        </w:rPr>
        <w:t xml:space="preserve"> insisted on equality of gender while selecting members of project management committee. He urged them to check on the tenure of PMCs to elect new members once their tenure is over.</w:t>
      </w:r>
    </w:p>
    <w:p w:rsidR="0000504F"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She also urged the community to give preference to ongoing projects and projects that are in the sectors of National Government.</w:t>
      </w: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Fund Account Manager</w:t>
      </w:r>
    </w:p>
    <w:p w:rsidR="0000504F"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manager asked the community members to own their projects and implement them fully and not leave the resp</w:t>
      </w:r>
      <w:r w:rsidR="00DF2F0E" w:rsidRPr="004879BA">
        <w:rPr>
          <w:rFonts w:asciiTheme="majorHAnsi" w:eastAsia="Calibri" w:hAnsiTheme="majorHAnsi" w:cstheme="majorHAnsi"/>
          <w:sz w:val="22"/>
          <w:szCs w:val="22"/>
          <w:lang w:val="en-US"/>
        </w:rPr>
        <w:t>onsibility to the PMCs only. He</w:t>
      </w:r>
      <w:r w:rsidRPr="004879BA">
        <w:rPr>
          <w:rFonts w:asciiTheme="majorHAnsi" w:eastAsia="Calibri" w:hAnsiTheme="majorHAnsi" w:cstheme="majorHAnsi"/>
          <w:sz w:val="22"/>
          <w:szCs w:val="22"/>
          <w:lang w:val="en-US"/>
        </w:rPr>
        <w:t xml:space="preserve"> also urged the PMCs to follow the rightful procurement procedures as provided for by the Procurement Act. </w:t>
      </w:r>
    </w:p>
    <w:p w:rsidR="0000504F"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FAM also asked the Youths and women in the area to register as group</w:t>
      </w:r>
      <w:r w:rsidR="0009703F" w:rsidRPr="004879BA">
        <w:rPr>
          <w:rFonts w:asciiTheme="majorHAnsi" w:eastAsia="Calibri" w:hAnsiTheme="majorHAnsi" w:cstheme="majorHAnsi"/>
          <w:sz w:val="22"/>
          <w:szCs w:val="22"/>
          <w:lang w:val="en-US"/>
        </w:rPr>
        <w:t>s to benefit from Uwezo Fund. H</w:t>
      </w:r>
      <w:r w:rsidRPr="004879BA">
        <w:rPr>
          <w:rFonts w:asciiTheme="majorHAnsi" w:eastAsia="Calibri" w:hAnsiTheme="majorHAnsi" w:cstheme="majorHAnsi"/>
          <w:sz w:val="22"/>
          <w:szCs w:val="22"/>
          <w:lang w:val="en-US"/>
        </w:rPr>
        <w:t xml:space="preserve">e also asked them to apply for tenders reserved for youth women and persons with disability. </w:t>
      </w:r>
    </w:p>
    <w:p w:rsidR="0000504F" w:rsidRPr="004879BA" w:rsidRDefault="0009703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H</w:t>
      </w:r>
      <w:r w:rsidR="0000504F" w:rsidRPr="004879BA">
        <w:rPr>
          <w:rFonts w:asciiTheme="majorHAnsi" w:eastAsia="Calibri" w:hAnsiTheme="majorHAnsi" w:cstheme="majorHAnsi"/>
          <w:sz w:val="22"/>
          <w:szCs w:val="22"/>
          <w:lang w:val="en-US"/>
        </w:rPr>
        <w:t>e highlighted that projects within devolved ministries are the responsibility of County Government. The FAM told the community that CDF does not fund individual projects, political and religious bodies but fund projects that are community based.</w:t>
      </w:r>
    </w:p>
    <w:p w:rsidR="009069BF" w:rsidRDefault="009069BF" w:rsidP="006A7EC1">
      <w:pPr>
        <w:spacing w:after="200" w:line="276" w:lineRule="auto"/>
        <w:jc w:val="both"/>
        <w:rPr>
          <w:rFonts w:asciiTheme="majorHAnsi" w:eastAsia="Calibri" w:hAnsiTheme="majorHAnsi" w:cstheme="majorHAnsi"/>
          <w:b/>
          <w:szCs w:val="22"/>
          <w:lang w:val="en-US"/>
        </w:rPr>
      </w:pPr>
    </w:p>
    <w:p w:rsidR="009069BF" w:rsidRDefault="009069BF" w:rsidP="006A7EC1">
      <w:pPr>
        <w:spacing w:after="200" w:line="276" w:lineRule="auto"/>
        <w:jc w:val="both"/>
        <w:rPr>
          <w:rFonts w:asciiTheme="majorHAnsi" w:eastAsia="Calibri" w:hAnsiTheme="majorHAnsi" w:cstheme="majorHAnsi"/>
          <w:b/>
          <w:szCs w:val="22"/>
          <w:lang w:val="en-US"/>
        </w:rPr>
      </w:pP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Member of Parliament</w:t>
      </w:r>
    </w:p>
    <w:p w:rsidR="0000504F"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lastRenderedPageBreak/>
        <w:t>The MP thanked the community for attending the meeting he told the community to prioritize education in order to enhance the professional levels of the community. He asked members to come up with projects that are beneficial to the community and not a few individuals. Projects within the devolved ministries are the responsibility of the County Government to avoid duplication of projects.</w:t>
      </w:r>
    </w:p>
    <w:p w:rsidR="0000504F" w:rsidRPr="004879BA" w:rsidRDefault="0000504F"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He sighted that all projects started within his tenure shall be completed and the community should stop politicizing on the same. Werugha Multipurpose hall was sighted as one of the projects should be completed in the next financial year.</w:t>
      </w:r>
    </w:p>
    <w:p w:rsidR="0000504F" w:rsidRPr="009069BF" w:rsidRDefault="0000504F" w:rsidP="006A7EC1">
      <w:pPr>
        <w:spacing w:after="200" w:line="276" w:lineRule="auto"/>
        <w:jc w:val="both"/>
        <w:rPr>
          <w:rFonts w:asciiTheme="majorHAnsi" w:hAnsiTheme="majorHAnsi" w:cstheme="majorHAnsi"/>
          <w:b/>
          <w:color w:val="000000"/>
          <w:szCs w:val="22"/>
          <w:lang w:val="en-US"/>
        </w:rPr>
      </w:pPr>
      <w:r w:rsidRPr="009069BF">
        <w:rPr>
          <w:rFonts w:asciiTheme="majorHAnsi" w:hAnsiTheme="majorHAnsi" w:cstheme="majorHAnsi"/>
          <w:b/>
          <w:color w:val="000000"/>
          <w:szCs w:val="22"/>
          <w:lang w:val="en-US"/>
        </w:rPr>
        <w:t xml:space="preserve">Projects </w:t>
      </w:r>
      <w:r w:rsidR="002706FA" w:rsidRPr="009069BF">
        <w:rPr>
          <w:rFonts w:asciiTheme="majorHAnsi" w:hAnsiTheme="majorHAnsi" w:cstheme="majorHAnsi"/>
          <w:b/>
          <w:color w:val="000000"/>
          <w:szCs w:val="22"/>
          <w:lang w:val="en-US"/>
        </w:rPr>
        <w:t>Identified</w:t>
      </w:r>
    </w:p>
    <w:p w:rsidR="0000504F" w:rsidRPr="004879BA" w:rsidRDefault="0000504F" w:rsidP="006A7EC1">
      <w:pPr>
        <w:pStyle w:val="ListParagraph"/>
        <w:numPr>
          <w:ilvl w:val="0"/>
          <w:numId w:val="22"/>
        </w:numPr>
        <w:jc w:val="both"/>
        <w:rPr>
          <w:rFonts w:asciiTheme="majorHAnsi" w:hAnsiTheme="majorHAnsi" w:cstheme="majorHAnsi"/>
        </w:rPr>
      </w:pPr>
      <w:r w:rsidRPr="004879BA">
        <w:rPr>
          <w:rFonts w:asciiTheme="majorHAnsi" w:hAnsiTheme="majorHAnsi" w:cstheme="majorHAnsi"/>
        </w:rPr>
        <w:t xml:space="preserve">Mwakishimba Primary –Construction of 2 </w:t>
      </w:r>
      <w:r w:rsidR="00F6160C" w:rsidRPr="004879BA">
        <w:rPr>
          <w:rFonts w:asciiTheme="majorHAnsi" w:hAnsiTheme="majorHAnsi" w:cstheme="majorHAnsi"/>
        </w:rPr>
        <w:t>class</w:t>
      </w:r>
      <w:r w:rsidR="00F6160C">
        <w:rPr>
          <w:rFonts w:asciiTheme="majorHAnsi" w:hAnsiTheme="majorHAnsi" w:cstheme="majorHAnsi"/>
        </w:rPr>
        <w:t>rooms</w:t>
      </w:r>
      <w:r w:rsidR="00F6160C" w:rsidRPr="004879BA">
        <w:rPr>
          <w:rFonts w:asciiTheme="majorHAnsi" w:hAnsiTheme="majorHAnsi" w:cstheme="majorHAnsi"/>
        </w:rPr>
        <w:t>.</w:t>
      </w:r>
    </w:p>
    <w:p w:rsidR="0000504F" w:rsidRDefault="0000504F" w:rsidP="006A7EC1">
      <w:pPr>
        <w:pStyle w:val="ListParagraph"/>
        <w:numPr>
          <w:ilvl w:val="0"/>
          <w:numId w:val="22"/>
        </w:numPr>
        <w:jc w:val="both"/>
        <w:rPr>
          <w:rFonts w:asciiTheme="majorHAnsi" w:hAnsiTheme="majorHAnsi" w:cstheme="majorHAnsi"/>
        </w:rPr>
      </w:pPr>
      <w:r w:rsidRPr="004879BA">
        <w:rPr>
          <w:rFonts w:asciiTheme="majorHAnsi" w:hAnsiTheme="majorHAnsi" w:cstheme="majorHAnsi"/>
        </w:rPr>
        <w:t>Shimbo Secondary</w:t>
      </w:r>
      <w:r w:rsidR="00F6160C">
        <w:rPr>
          <w:rFonts w:asciiTheme="majorHAnsi" w:hAnsiTheme="majorHAnsi" w:cstheme="majorHAnsi"/>
        </w:rPr>
        <w:t xml:space="preserve"> School</w:t>
      </w:r>
      <w:r w:rsidRPr="004879BA">
        <w:rPr>
          <w:rFonts w:asciiTheme="majorHAnsi" w:hAnsiTheme="majorHAnsi" w:cstheme="majorHAnsi"/>
        </w:rPr>
        <w:t xml:space="preserve"> – </w:t>
      </w:r>
      <w:r w:rsidR="00F6160C">
        <w:rPr>
          <w:rFonts w:asciiTheme="majorHAnsi" w:hAnsiTheme="majorHAnsi" w:cstheme="majorHAnsi"/>
        </w:rPr>
        <w:t xml:space="preserve"> Construction of a </w:t>
      </w:r>
      <w:r w:rsidR="0009703F" w:rsidRPr="004879BA">
        <w:rPr>
          <w:rFonts w:asciiTheme="majorHAnsi" w:hAnsiTheme="majorHAnsi" w:cstheme="majorHAnsi"/>
        </w:rPr>
        <w:t>Dormitory</w:t>
      </w:r>
      <w:r w:rsidR="00F6160C">
        <w:rPr>
          <w:rFonts w:asciiTheme="majorHAnsi" w:hAnsiTheme="majorHAnsi" w:cstheme="majorHAnsi"/>
        </w:rPr>
        <w:t>.</w:t>
      </w:r>
    </w:p>
    <w:p w:rsidR="00656C55" w:rsidRPr="009069BF" w:rsidRDefault="00656C55" w:rsidP="009069BF">
      <w:pPr>
        <w:jc w:val="both"/>
        <w:rPr>
          <w:rFonts w:asciiTheme="majorHAnsi" w:hAnsiTheme="majorHAnsi" w:cstheme="majorHAnsi"/>
          <w:b/>
        </w:rPr>
      </w:pPr>
      <w:r w:rsidRPr="009069BF">
        <w:rPr>
          <w:rFonts w:asciiTheme="majorHAnsi" w:hAnsiTheme="majorHAnsi" w:cstheme="majorHAnsi"/>
          <w:b/>
        </w:rPr>
        <w:t>Environment Projects</w:t>
      </w:r>
    </w:p>
    <w:p w:rsidR="00656C55" w:rsidRPr="00656C55" w:rsidRDefault="00656C55" w:rsidP="00656C55">
      <w:pPr>
        <w:pStyle w:val="ListParagraph"/>
        <w:numPr>
          <w:ilvl w:val="0"/>
          <w:numId w:val="4"/>
        </w:numPr>
        <w:jc w:val="both"/>
        <w:rPr>
          <w:rFonts w:asciiTheme="majorHAnsi" w:hAnsiTheme="majorHAnsi" w:cstheme="majorHAnsi"/>
        </w:rPr>
      </w:pPr>
      <w:r w:rsidRPr="00656C55">
        <w:rPr>
          <w:rFonts w:asciiTheme="majorHAnsi" w:hAnsiTheme="majorHAnsi" w:cstheme="majorHAnsi"/>
        </w:rPr>
        <w:t>Tree planting on Sangenyi and Ngulu</w:t>
      </w:r>
      <w:r w:rsidR="00015452">
        <w:rPr>
          <w:rFonts w:asciiTheme="majorHAnsi" w:hAnsiTheme="majorHAnsi" w:cstheme="majorHAnsi"/>
        </w:rPr>
        <w:t>K</w:t>
      </w:r>
      <w:r w:rsidRPr="00656C55">
        <w:rPr>
          <w:rFonts w:asciiTheme="majorHAnsi" w:hAnsiTheme="majorHAnsi" w:cstheme="majorHAnsi"/>
        </w:rPr>
        <w:t>iweto pri</w:t>
      </w:r>
      <w:r w:rsidR="00015452">
        <w:rPr>
          <w:rFonts w:asciiTheme="majorHAnsi" w:hAnsiTheme="majorHAnsi" w:cstheme="majorHAnsi"/>
        </w:rPr>
        <w:t>mary</w:t>
      </w:r>
      <w:r w:rsidRPr="00656C55">
        <w:rPr>
          <w:rFonts w:asciiTheme="majorHAnsi" w:hAnsiTheme="majorHAnsi" w:cstheme="majorHAnsi"/>
        </w:rPr>
        <w:t xml:space="preserve"> school</w:t>
      </w: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Challenges</w:t>
      </w:r>
    </w:p>
    <w:p w:rsidR="0000504F" w:rsidRPr="004879BA" w:rsidRDefault="0000504F" w:rsidP="006A7EC1">
      <w:pPr>
        <w:numPr>
          <w:ilvl w:val="0"/>
          <w:numId w:val="14"/>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Politics in projects that bring delay in implementation</w:t>
      </w:r>
    </w:p>
    <w:p w:rsidR="0000504F" w:rsidRPr="004879BA" w:rsidRDefault="0000504F" w:rsidP="006A7EC1">
      <w:pPr>
        <w:numPr>
          <w:ilvl w:val="0"/>
          <w:numId w:val="14"/>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area terrain makes the cost of project to escalate</w:t>
      </w:r>
    </w:p>
    <w:p w:rsidR="0000504F" w:rsidRPr="004879BA" w:rsidRDefault="0000504F" w:rsidP="006A7EC1">
      <w:pPr>
        <w:numPr>
          <w:ilvl w:val="0"/>
          <w:numId w:val="14"/>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The illiteracy level of the community is high thus while managing projects they do not understand government procedures.</w:t>
      </w: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Way Forward</w:t>
      </w:r>
    </w:p>
    <w:p w:rsidR="0000504F" w:rsidRPr="004879BA" w:rsidRDefault="0000504F" w:rsidP="006A7EC1">
      <w:pPr>
        <w:numPr>
          <w:ilvl w:val="0"/>
          <w:numId w:val="15"/>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Continuous capacity building is required </w:t>
      </w:r>
    </w:p>
    <w:p w:rsidR="0000504F" w:rsidRPr="004879BA" w:rsidRDefault="0000504F" w:rsidP="006A7EC1">
      <w:pPr>
        <w:numPr>
          <w:ilvl w:val="0"/>
          <w:numId w:val="15"/>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Civic education is needed</w:t>
      </w:r>
    </w:p>
    <w:p w:rsidR="0000504F" w:rsidRPr="004879BA" w:rsidRDefault="0000504F" w:rsidP="006A7EC1">
      <w:pPr>
        <w:spacing w:line="276" w:lineRule="auto"/>
        <w:jc w:val="both"/>
        <w:rPr>
          <w:rFonts w:asciiTheme="majorHAnsi" w:hAnsiTheme="majorHAnsi" w:cstheme="majorHAnsi"/>
          <w:sz w:val="22"/>
          <w:szCs w:val="22"/>
        </w:rPr>
      </w:pPr>
    </w:p>
    <w:p w:rsidR="0000504F" w:rsidRPr="009069BF" w:rsidRDefault="0000504F" w:rsidP="006A7EC1">
      <w:pPr>
        <w:spacing w:after="200" w:line="276" w:lineRule="auto"/>
        <w:contextualSpacing/>
        <w:jc w:val="both"/>
        <w:rPr>
          <w:rFonts w:asciiTheme="majorHAnsi" w:hAnsiTheme="majorHAnsi" w:cstheme="majorHAnsi"/>
          <w:color w:val="000000"/>
          <w:szCs w:val="22"/>
          <w:u w:val="single"/>
          <w:lang w:val="en-US"/>
        </w:rPr>
      </w:pPr>
      <w:r w:rsidRPr="009069BF">
        <w:rPr>
          <w:rFonts w:asciiTheme="majorHAnsi" w:hAnsiTheme="majorHAnsi" w:cstheme="majorHAnsi"/>
          <w:b/>
          <w:bCs/>
          <w:color w:val="000000"/>
          <w:szCs w:val="22"/>
          <w:u w:val="single"/>
          <w:lang w:val="en-US"/>
        </w:rPr>
        <w:t>WUMINGU/ KISHUSHE WARD</w:t>
      </w:r>
    </w:p>
    <w:p w:rsidR="007316ED" w:rsidRPr="004879BA" w:rsidRDefault="0000504F" w:rsidP="006A7EC1">
      <w:pPr>
        <w:pStyle w:val="NoSpacing"/>
        <w:spacing w:line="276" w:lineRule="auto"/>
        <w:jc w:val="both"/>
        <w:rPr>
          <w:rFonts w:asciiTheme="majorHAnsi" w:eastAsia="Times New Roman" w:hAnsiTheme="majorHAnsi" w:cstheme="majorHAnsi"/>
          <w:lang w:val="en-GB"/>
        </w:rPr>
      </w:pPr>
      <w:r w:rsidRPr="004879BA">
        <w:rPr>
          <w:rFonts w:asciiTheme="majorHAnsi" w:eastAsia="Times New Roman" w:hAnsiTheme="majorHAnsi" w:cstheme="majorHAnsi"/>
          <w:lang w:val="en-GB"/>
        </w:rPr>
        <w:t>The meeting was condu</w:t>
      </w:r>
      <w:r w:rsidR="00FA7E1E" w:rsidRPr="004879BA">
        <w:rPr>
          <w:rFonts w:asciiTheme="majorHAnsi" w:eastAsia="Times New Roman" w:hAnsiTheme="majorHAnsi" w:cstheme="majorHAnsi"/>
          <w:lang w:val="en-GB"/>
        </w:rPr>
        <w:t xml:space="preserve">cted at Wumingu location on </w:t>
      </w:r>
      <w:r w:rsidR="00CA625A" w:rsidRPr="004879BA">
        <w:rPr>
          <w:rFonts w:asciiTheme="majorHAnsi" w:eastAsia="Times New Roman" w:hAnsiTheme="majorHAnsi" w:cstheme="majorHAnsi"/>
          <w:lang w:val="en-GB"/>
        </w:rPr>
        <w:t>4</w:t>
      </w:r>
      <w:r w:rsidR="00FA7E1E" w:rsidRPr="004879BA">
        <w:rPr>
          <w:rFonts w:asciiTheme="majorHAnsi" w:eastAsia="Times New Roman" w:hAnsiTheme="majorHAnsi" w:cstheme="majorHAnsi"/>
          <w:vertAlign w:val="superscript"/>
          <w:lang w:val="en-GB"/>
        </w:rPr>
        <w:t>th</w:t>
      </w:r>
      <w:r w:rsidRPr="004879BA">
        <w:rPr>
          <w:rFonts w:asciiTheme="majorHAnsi" w:eastAsia="Times New Roman" w:hAnsiTheme="majorHAnsi" w:cstheme="majorHAnsi"/>
          <w:lang w:val="en-GB"/>
        </w:rPr>
        <w:t xml:space="preserve">in the month of </w:t>
      </w:r>
      <w:r w:rsidR="00FA7E1E" w:rsidRPr="004879BA">
        <w:rPr>
          <w:rFonts w:asciiTheme="majorHAnsi" w:eastAsia="Times New Roman" w:hAnsiTheme="majorHAnsi" w:cstheme="majorHAnsi"/>
          <w:lang w:val="en-GB"/>
        </w:rPr>
        <w:t>October 2019</w:t>
      </w:r>
      <w:r w:rsidRPr="004879BA">
        <w:rPr>
          <w:rFonts w:asciiTheme="majorHAnsi" w:eastAsia="Times New Roman" w:hAnsiTheme="majorHAnsi" w:cstheme="majorHAnsi"/>
          <w:lang w:val="en-GB"/>
        </w:rPr>
        <w:t xml:space="preserve"> at the Chief’s office.</w:t>
      </w:r>
    </w:p>
    <w:p w:rsidR="0000504F" w:rsidRPr="004879BA" w:rsidRDefault="0000504F" w:rsidP="006A7EC1">
      <w:pPr>
        <w:pStyle w:val="NoSpacing"/>
        <w:spacing w:line="276" w:lineRule="auto"/>
        <w:jc w:val="both"/>
        <w:rPr>
          <w:rFonts w:asciiTheme="majorHAnsi" w:eastAsia="Times New Roman" w:hAnsiTheme="majorHAnsi" w:cstheme="majorHAnsi"/>
          <w:lang w:val="en-GB"/>
        </w:rPr>
      </w:pPr>
    </w:p>
    <w:p w:rsidR="0000504F" w:rsidRPr="009069BF" w:rsidRDefault="0000504F" w:rsidP="006A7EC1">
      <w:pPr>
        <w:spacing w:after="200" w:line="276" w:lineRule="auto"/>
        <w:jc w:val="both"/>
        <w:rPr>
          <w:rFonts w:asciiTheme="majorHAnsi" w:eastAsia="Calibri" w:hAnsiTheme="majorHAnsi" w:cstheme="majorHAnsi"/>
          <w:b/>
          <w:szCs w:val="22"/>
          <w:lang w:val="en-US"/>
        </w:rPr>
      </w:pPr>
      <w:r w:rsidRPr="009069BF">
        <w:rPr>
          <w:rFonts w:asciiTheme="majorHAnsi" w:eastAsia="Calibri" w:hAnsiTheme="majorHAnsi" w:cstheme="majorHAnsi"/>
          <w:b/>
          <w:szCs w:val="22"/>
          <w:lang w:val="en-US"/>
        </w:rPr>
        <w:t xml:space="preserve">In </w:t>
      </w:r>
      <w:r w:rsidR="002706FA" w:rsidRPr="009069BF">
        <w:rPr>
          <w:rFonts w:asciiTheme="majorHAnsi" w:eastAsia="Calibri" w:hAnsiTheme="majorHAnsi" w:cstheme="majorHAnsi"/>
          <w:b/>
          <w:szCs w:val="22"/>
          <w:lang w:val="en-US"/>
        </w:rPr>
        <w:t>Attendance</w:t>
      </w:r>
    </w:p>
    <w:p w:rsidR="0000504F" w:rsidRPr="002706FA" w:rsidRDefault="0000504F" w:rsidP="002706FA">
      <w:pPr>
        <w:pStyle w:val="ListParagraph"/>
        <w:numPr>
          <w:ilvl w:val="0"/>
          <w:numId w:val="34"/>
        </w:numPr>
        <w:jc w:val="both"/>
        <w:rPr>
          <w:rFonts w:asciiTheme="majorHAnsi" w:hAnsiTheme="majorHAnsi" w:cstheme="majorHAnsi"/>
        </w:rPr>
      </w:pPr>
      <w:r w:rsidRPr="002706FA">
        <w:rPr>
          <w:rFonts w:asciiTheme="majorHAnsi" w:hAnsiTheme="majorHAnsi" w:cstheme="majorHAnsi"/>
        </w:rPr>
        <w:t>Area Member of Parliament Hon. Danson Mwashako</w:t>
      </w:r>
    </w:p>
    <w:p w:rsidR="0000504F" w:rsidRPr="002706FA" w:rsidRDefault="0000504F" w:rsidP="002706FA">
      <w:pPr>
        <w:pStyle w:val="ListParagraph"/>
        <w:numPr>
          <w:ilvl w:val="0"/>
          <w:numId w:val="34"/>
        </w:numPr>
        <w:jc w:val="both"/>
        <w:rPr>
          <w:rFonts w:asciiTheme="majorHAnsi" w:hAnsiTheme="majorHAnsi" w:cstheme="majorHAnsi"/>
        </w:rPr>
      </w:pPr>
      <w:r w:rsidRPr="002706FA">
        <w:rPr>
          <w:rFonts w:asciiTheme="majorHAnsi" w:hAnsiTheme="majorHAnsi" w:cstheme="majorHAnsi"/>
        </w:rPr>
        <w:t>CDFC Members</w:t>
      </w:r>
    </w:p>
    <w:p w:rsidR="0000504F" w:rsidRPr="002706FA" w:rsidRDefault="0000504F" w:rsidP="002706FA">
      <w:pPr>
        <w:pStyle w:val="ListParagraph"/>
        <w:numPr>
          <w:ilvl w:val="0"/>
          <w:numId w:val="34"/>
        </w:numPr>
        <w:jc w:val="both"/>
        <w:rPr>
          <w:rFonts w:asciiTheme="majorHAnsi" w:hAnsiTheme="majorHAnsi" w:cstheme="majorHAnsi"/>
        </w:rPr>
      </w:pPr>
      <w:r w:rsidRPr="002706FA">
        <w:rPr>
          <w:rFonts w:asciiTheme="majorHAnsi" w:hAnsiTheme="majorHAnsi" w:cstheme="majorHAnsi"/>
        </w:rPr>
        <w:t>Area chief</w:t>
      </w:r>
    </w:p>
    <w:p w:rsidR="0000504F" w:rsidRPr="002706FA" w:rsidRDefault="0000504F" w:rsidP="002706FA">
      <w:pPr>
        <w:pStyle w:val="ListParagraph"/>
        <w:numPr>
          <w:ilvl w:val="0"/>
          <w:numId w:val="34"/>
        </w:numPr>
        <w:jc w:val="both"/>
        <w:rPr>
          <w:rFonts w:asciiTheme="majorHAnsi" w:hAnsiTheme="majorHAnsi" w:cstheme="majorHAnsi"/>
        </w:rPr>
      </w:pPr>
      <w:r w:rsidRPr="002706FA">
        <w:rPr>
          <w:rFonts w:asciiTheme="majorHAnsi" w:hAnsiTheme="majorHAnsi" w:cstheme="majorHAnsi"/>
        </w:rPr>
        <w:t xml:space="preserve">Assistant chiefs </w:t>
      </w:r>
    </w:p>
    <w:p w:rsidR="0000504F" w:rsidRPr="002706FA" w:rsidRDefault="0000504F" w:rsidP="006A7EC1">
      <w:pPr>
        <w:pStyle w:val="ListParagraph"/>
        <w:numPr>
          <w:ilvl w:val="0"/>
          <w:numId w:val="34"/>
        </w:numPr>
        <w:jc w:val="both"/>
        <w:rPr>
          <w:rFonts w:asciiTheme="majorHAnsi" w:hAnsiTheme="majorHAnsi" w:cstheme="majorHAnsi"/>
        </w:rPr>
      </w:pPr>
      <w:r w:rsidRPr="002706FA">
        <w:rPr>
          <w:rFonts w:asciiTheme="majorHAnsi" w:hAnsiTheme="majorHAnsi" w:cstheme="majorHAnsi"/>
        </w:rPr>
        <w:t>Community of Werugha ward</w:t>
      </w:r>
    </w:p>
    <w:p w:rsidR="0000504F" w:rsidRPr="004879BA" w:rsidRDefault="0000504F"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 xml:space="preserve">The meeting started at 1525hrs with a prayer from Pastor Malowa. </w:t>
      </w:r>
    </w:p>
    <w:p w:rsidR="0000504F" w:rsidRDefault="0000504F"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 xml:space="preserve">All village heads, Assistant Chiefs introduced themselves in the meeting. All principals from various schools were recognised. </w:t>
      </w:r>
    </w:p>
    <w:p w:rsidR="002706FA" w:rsidRPr="004879BA" w:rsidRDefault="002706FA" w:rsidP="006A7EC1">
      <w:pPr>
        <w:spacing w:line="276" w:lineRule="auto"/>
        <w:jc w:val="both"/>
        <w:rPr>
          <w:rFonts w:asciiTheme="majorHAnsi" w:hAnsiTheme="majorHAnsi" w:cstheme="majorHAnsi"/>
          <w:sz w:val="22"/>
          <w:szCs w:val="22"/>
        </w:rPr>
      </w:pPr>
    </w:p>
    <w:p w:rsidR="0000504F" w:rsidRPr="009069BF" w:rsidRDefault="0000504F"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Chairman Remarks</w:t>
      </w:r>
    </w:p>
    <w:p w:rsidR="00E5202D" w:rsidRPr="004879BA" w:rsidRDefault="00E5202D"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lastRenderedPageBreak/>
        <w:t>The Chairman thanked the chiefs, community, PMCs, and the patron for the support they have had during the initiating of projects, implementation and monitoring of the projects. They urged the communities to play an oversight role in project implementation and project conclusion. Community should own the project and feel it’s their own.</w:t>
      </w:r>
    </w:p>
    <w:p w:rsidR="00A06FBC" w:rsidRPr="00F51537" w:rsidRDefault="00E5202D" w:rsidP="00F51537">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He also advised the PMCs to shun corruption on projects and make sure projects are completed in the stipulated amount of time.</w:t>
      </w:r>
    </w:p>
    <w:p w:rsidR="0000504F" w:rsidRPr="009069BF" w:rsidRDefault="0000504F"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Fund Account Manager Remarks</w:t>
      </w:r>
    </w:p>
    <w:p w:rsidR="00E5202D" w:rsidRPr="004879BA" w:rsidRDefault="00E5202D"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 xml:space="preserve">The manager asked the PMCs to be vigilant on whom they are dealing with that is the contractor supplier and they should get information from the office before beginning of the construction. </w:t>
      </w:r>
    </w:p>
    <w:p w:rsidR="00E5202D" w:rsidRPr="004879BA" w:rsidRDefault="00E5402C"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He</w:t>
      </w:r>
      <w:r w:rsidR="00E5202D" w:rsidRPr="004879BA">
        <w:rPr>
          <w:rFonts w:asciiTheme="majorHAnsi" w:hAnsiTheme="majorHAnsi" w:cstheme="majorHAnsi"/>
          <w:color w:val="000000"/>
          <w:sz w:val="22"/>
          <w:szCs w:val="22"/>
          <w:lang w:val="en-US"/>
        </w:rPr>
        <w:t xml:space="preserve"> also told them about the pre-qualification list of contractors and suppliers and members should apply so as not to be locked out. She also confirmed to the community the women, youth and people with disability will be given priority in supplies and contracts.</w:t>
      </w:r>
    </w:p>
    <w:p w:rsidR="00E5202D" w:rsidRPr="004879BA" w:rsidRDefault="00E5402C"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H</w:t>
      </w:r>
      <w:r w:rsidR="00E5202D" w:rsidRPr="004879BA">
        <w:rPr>
          <w:rFonts w:asciiTheme="majorHAnsi" w:hAnsiTheme="majorHAnsi" w:cstheme="majorHAnsi"/>
          <w:color w:val="000000"/>
          <w:sz w:val="22"/>
          <w:szCs w:val="22"/>
          <w:lang w:val="en-US"/>
        </w:rPr>
        <w:t>e reiterated that projects in the sectors that are devolved is the responsibility of the County Government. The manager explained projects should not be of personal award or beneficial to a certain group or  a religion sect.</w:t>
      </w:r>
    </w:p>
    <w:p w:rsidR="00E5202D" w:rsidRPr="004879BA" w:rsidRDefault="00E5202D" w:rsidP="006A7EC1">
      <w:pPr>
        <w:spacing w:after="200" w:line="276" w:lineRule="auto"/>
        <w:jc w:val="both"/>
        <w:rPr>
          <w:rFonts w:asciiTheme="majorHAnsi" w:hAnsiTheme="majorHAnsi" w:cstheme="majorHAnsi"/>
          <w:color w:val="000000"/>
          <w:sz w:val="22"/>
          <w:szCs w:val="22"/>
          <w:lang w:val="en-US"/>
        </w:rPr>
      </w:pPr>
      <w:r w:rsidRPr="004879BA">
        <w:rPr>
          <w:rFonts w:asciiTheme="majorHAnsi" w:hAnsiTheme="majorHAnsi" w:cstheme="majorHAnsi"/>
          <w:color w:val="000000"/>
          <w:sz w:val="22"/>
          <w:szCs w:val="22"/>
          <w:lang w:val="en-US"/>
        </w:rPr>
        <w:t xml:space="preserve">On bursary she advised head teachers and members of the community that they have the responsibility of forwarding the names of needy students to benefit on the bursary. She thanked the communities for being vigil and responsible in checking out their projects. </w:t>
      </w:r>
    </w:p>
    <w:p w:rsidR="00E5202D" w:rsidRPr="009069BF" w:rsidRDefault="00E5202D"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Member of Parliament Remarks</w:t>
      </w:r>
    </w:p>
    <w:p w:rsidR="00E5202D" w:rsidRPr="004879BA" w:rsidRDefault="00E5202D" w:rsidP="006A7EC1">
      <w:pPr>
        <w:spacing w:line="276" w:lineRule="auto"/>
        <w:jc w:val="both"/>
        <w:rPr>
          <w:rFonts w:asciiTheme="majorHAnsi" w:hAnsiTheme="majorHAnsi" w:cstheme="majorHAnsi"/>
          <w:sz w:val="22"/>
          <w:szCs w:val="22"/>
        </w:rPr>
      </w:pPr>
      <w:r w:rsidRPr="004879BA">
        <w:rPr>
          <w:rFonts w:asciiTheme="majorHAnsi" w:hAnsiTheme="majorHAnsi" w:cstheme="majorHAnsi"/>
          <w:sz w:val="22"/>
          <w:szCs w:val="22"/>
        </w:rPr>
        <w:t>The MP thanked the public for voting him. He announced that there will be an office at Kishushe Location. He reminded the public that the politics position is over and it’s time to focus on Development</w:t>
      </w:r>
    </w:p>
    <w:p w:rsidR="009069BF" w:rsidRDefault="009069BF" w:rsidP="009069BF">
      <w:pPr>
        <w:spacing w:after="200"/>
        <w:jc w:val="both"/>
        <w:rPr>
          <w:rFonts w:asciiTheme="majorHAnsi" w:hAnsiTheme="majorHAnsi" w:cstheme="majorHAnsi"/>
          <w:b/>
          <w:color w:val="000000"/>
          <w:sz w:val="22"/>
          <w:szCs w:val="22"/>
          <w:lang w:val="en-US"/>
        </w:rPr>
      </w:pPr>
    </w:p>
    <w:p w:rsidR="00E5202D" w:rsidRPr="009069BF" w:rsidRDefault="002706FA" w:rsidP="009069BF">
      <w:pPr>
        <w:spacing w:after="200"/>
        <w:jc w:val="both"/>
        <w:rPr>
          <w:rFonts w:asciiTheme="majorHAnsi" w:hAnsiTheme="majorHAnsi" w:cstheme="majorHAnsi"/>
          <w:b/>
          <w:color w:val="000000"/>
          <w:szCs w:val="22"/>
          <w:u w:val="single"/>
          <w:lang w:val="en-US"/>
        </w:rPr>
      </w:pPr>
      <w:r w:rsidRPr="009069BF">
        <w:rPr>
          <w:rFonts w:asciiTheme="majorHAnsi" w:hAnsiTheme="majorHAnsi" w:cstheme="majorHAnsi"/>
          <w:b/>
          <w:color w:val="000000"/>
          <w:szCs w:val="22"/>
          <w:u w:val="single"/>
          <w:lang w:val="en-US"/>
        </w:rPr>
        <w:t>PROJECTS IDENTIFIED</w:t>
      </w:r>
    </w:p>
    <w:p w:rsidR="00E5202D" w:rsidRPr="009069BF" w:rsidRDefault="00E5202D" w:rsidP="006A7EC1">
      <w:pPr>
        <w:spacing w:after="200" w:line="276" w:lineRule="auto"/>
        <w:jc w:val="both"/>
        <w:rPr>
          <w:rFonts w:asciiTheme="majorHAnsi" w:hAnsiTheme="majorHAnsi" w:cstheme="majorHAnsi"/>
          <w:b/>
          <w:color w:val="000000"/>
          <w:szCs w:val="22"/>
          <w:lang w:val="en-US"/>
        </w:rPr>
      </w:pPr>
      <w:r w:rsidRPr="009069BF">
        <w:rPr>
          <w:rFonts w:asciiTheme="majorHAnsi" w:hAnsiTheme="majorHAnsi" w:cstheme="majorHAnsi"/>
          <w:b/>
          <w:color w:val="000000"/>
          <w:szCs w:val="22"/>
          <w:lang w:val="en-US"/>
        </w:rPr>
        <w:t>Wumingu Location</w:t>
      </w:r>
    </w:p>
    <w:p w:rsidR="00D70EBF" w:rsidRDefault="00E5202D" w:rsidP="006A7EC1">
      <w:pPr>
        <w:pStyle w:val="ListParagraph"/>
        <w:numPr>
          <w:ilvl w:val="0"/>
          <w:numId w:val="24"/>
        </w:numPr>
        <w:jc w:val="both"/>
        <w:rPr>
          <w:rFonts w:asciiTheme="majorHAnsi" w:hAnsiTheme="majorHAnsi" w:cstheme="majorHAnsi"/>
        </w:rPr>
      </w:pPr>
      <w:r w:rsidRPr="004879BA">
        <w:rPr>
          <w:rFonts w:asciiTheme="majorHAnsi" w:hAnsiTheme="majorHAnsi" w:cstheme="majorHAnsi"/>
        </w:rPr>
        <w:t xml:space="preserve">Mghambonyi High School </w:t>
      </w:r>
      <w:r w:rsidR="00F6160C">
        <w:rPr>
          <w:rFonts w:asciiTheme="majorHAnsi" w:hAnsiTheme="majorHAnsi" w:cstheme="majorHAnsi"/>
        </w:rPr>
        <w:t>–Completion of a laboratory</w:t>
      </w:r>
    </w:p>
    <w:p w:rsidR="00015452" w:rsidRPr="00015452" w:rsidRDefault="00015452" w:rsidP="006A7EC1">
      <w:pPr>
        <w:pStyle w:val="ListParagraph"/>
        <w:numPr>
          <w:ilvl w:val="0"/>
          <w:numId w:val="24"/>
        </w:numPr>
        <w:jc w:val="both"/>
        <w:rPr>
          <w:rFonts w:asciiTheme="majorHAnsi" w:hAnsiTheme="majorHAnsi" w:cstheme="majorHAnsi"/>
        </w:rPr>
      </w:pPr>
      <w:r>
        <w:rPr>
          <w:rFonts w:asciiTheme="majorHAnsi" w:hAnsiTheme="majorHAnsi" w:cstheme="majorHAnsi"/>
        </w:rPr>
        <w:t>Wumingu</w:t>
      </w:r>
      <w:r w:rsidR="005C731F">
        <w:rPr>
          <w:rFonts w:asciiTheme="majorHAnsi" w:hAnsiTheme="majorHAnsi" w:cstheme="majorHAnsi"/>
        </w:rPr>
        <w:t xml:space="preserve"> </w:t>
      </w:r>
      <w:r>
        <w:rPr>
          <w:rFonts w:asciiTheme="majorHAnsi" w:hAnsiTheme="majorHAnsi" w:cstheme="majorHAnsi"/>
        </w:rPr>
        <w:t>admi</w:t>
      </w:r>
      <w:r w:rsidR="009069BF">
        <w:rPr>
          <w:rFonts w:asciiTheme="majorHAnsi" w:hAnsiTheme="majorHAnsi" w:cstheme="majorHAnsi"/>
        </w:rPr>
        <w:t>ni</w:t>
      </w:r>
      <w:r>
        <w:rPr>
          <w:rFonts w:asciiTheme="majorHAnsi" w:hAnsiTheme="majorHAnsi" w:cstheme="majorHAnsi"/>
        </w:rPr>
        <w:t>stration complex and public utility halls – Office for the Chief and Assistant Chief’s offices and public utility halls.</w:t>
      </w:r>
      <w:bookmarkStart w:id="0" w:name="_GoBack"/>
      <w:bookmarkEnd w:id="0"/>
    </w:p>
    <w:p w:rsidR="00E5202D" w:rsidRPr="009069BF" w:rsidRDefault="00E5202D"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Environment</w:t>
      </w:r>
    </w:p>
    <w:p w:rsidR="00E5202D" w:rsidRPr="004879BA" w:rsidRDefault="00CE3C55" w:rsidP="006A7EC1">
      <w:pPr>
        <w:numPr>
          <w:ilvl w:val="0"/>
          <w:numId w:val="8"/>
        </w:numPr>
        <w:spacing w:after="200" w:line="276" w:lineRule="auto"/>
        <w:contextualSpacing/>
        <w:jc w:val="both"/>
        <w:rPr>
          <w:rFonts w:asciiTheme="majorHAnsi" w:eastAsia="Calibri" w:hAnsiTheme="majorHAnsi" w:cstheme="majorHAnsi"/>
          <w:sz w:val="22"/>
          <w:szCs w:val="22"/>
          <w:lang w:val="en-US"/>
        </w:rPr>
      </w:pPr>
      <w:r>
        <w:rPr>
          <w:rFonts w:asciiTheme="majorHAnsi" w:eastAsia="Calibri" w:hAnsiTheme="majorHAnsi" w:cstheme="majorHAnsi"/>
          <w:sz w:val="22"/>
          <w:szCs w:val="22"/>
          <w:lang w:val="en-US"/>
        </w:rPr>
        <w:t>Rainwater harvesting at  Mghambonyi sec</w:t>
      </w:r>
      <w:r w:rsidR="00015452">
        <w:rPr>
          <w:rFonts w:asciiTheme="majorHAnsi" w:eastAsia="Calibri" w:hAnsiTheme="majorHAnsi" w:cstheme="majorHAnsi"/>
          <w:sz w:val="22"/>
          <w:szCs w:val="22"/>
          <w:lang w:val="en-US"/>
        </w:rPr>
        <w:t>ondary</w:t>
      </w:r>
      <w:r>
        <w:rPr>
          <w:rFonts w:asciiTheme="majorHAnsi" w:eastAsia="Calibri" w:hAnsiTheme="majorHAnsi" w:cstheme="majorHAnsi"/>
          <w:sz w:val="22"/>
          <w:szCs w:val="22"/>
          <w:lang w:val="en-US"/>
        </w:rPr>
        <w:t xml:space="preserve"> school </w:t>
      </w:r>
    </w:p>
    <w:p w:rsidR="00E5202D" w:rsidRPr="004879BA" w:rsidRDefault="00CE3C55" w:rsidP="006A7EC1">
      <w:pPr>
        <w:numPr>
          <w:ilvl w:val="0"/>
          <w:numId w:val="8"/>
        </w:numPr>
        <w:spacing w:after="200" w:line="276" w:lineRule="auto"/>
        <w:contextualSpacing/>
        <w:jc w:val="both"/>
        <w:rPr>
          <w:rFonts w:asciiTheme="majorHAnsi" w:eastAsia="Calibri" w:hAnsiTheme="majorHAnsi" w:cstheme="majorHAnsi"/>
          <w:sz w:val="22"/>
          <w:szCs w:val="22"/>
          <w:lang w:val="en-US"/>
        </w:rPr>
      </w:pPr>
      <w:r>
        <w:rPr>
          <w:rFonts w:asciiTheme="majorHAnsi" w:eastAsia="Calibri" w:hAnsiTheme="majorHAnsi" w:cstheme="majorHAnsi"/>
          <w:sz w:val="22"/>
          <w:szCs w:val="22"/>
          <w:lang w:val="en-US"/>
        </w:rPr>
        <w:t>Rain water harvesting at Ngolia Pri</w:t>
      </w:r>
      <w:r w:rsidR="00015452">
        <w:rPr>
          <w:rFonts w:asciiTheme="majorHAnsi" w:eastAsia="Calibri" w:hAnsiTheme="majorHAnsi" w:cstheme="majorHAnsi"/>
          <w:sz w:val="22"/>
          <w:szCs w:val="22"/>
          <w:lang w:val="en-US"/>
        </w:rPr>
        <w:t>mary</w:t>
      </w:r>
      <w:r>
        <w:rPr>
          <w:rFonts w:asciiTheme="majorHAnsi" w:eastAsia="Calibri" w:hAnsiTheme="majorHAnsi" w:cstheme="majorHAnsi"/>
          <w:sz w:val="22"/>
          <w:szCs w:val="22"/>
          <w:lang w:val="en-US"/>
        </w:rPr>
        <w:t xml:space="preserve"> school</w:t>
      </w:r>
    </w:p>
    <w:p w:rsidR="00E5202D" w:rsidRPr="005C731F" w:rsidRDefault="00E5202D" w:rsidP="006A7EC1">
      <w:pPr>
        <w:numPr>
          <w:ilvl w:val="0"/>
          <w:numId w:val="8"/>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Tree planting</w:t>
      </w:r>
      <w:r w:rsidR="00CE3C55">
        <w:rPr>
          <w:rFonts w:asciiTheme="majorHAnsi" w:eastAsia="Calibri" w:hAnsiTheme="majorHAnsi" w:cstheme="majorHAnsi"/>
          <w:sz w:val="22"/>
          <w:szCs w:val="22"/>
          <w:lang w:val="en-US"/>
        </w:rPr>
        <w:t xml:space="preserve"> at Kitumbi High school</w:t>
      </w:r>
      <w:r w:rsidR="00881D06">
        <w:rPr>
          <w:rFonts w:asciiTheme="majorHAnsi" w:eastAsia="Calibri" w:hAnsiTheme="majorHAnsi" w:cstheme="majorHAnsi"/>
          <w:sz w:val="22"/>
          <w:szCs w:val="22"/>
          <w:lang w:val="en-US"/>
        </w:rPr>
        <w:t>, Wumingu Primary School, Mchungunyi Primary School</w:t>
      </w:r>
      <w:r w:rsidR="008948C0">
        <w:rPr>
          <w:rFonts w:asciiTheme="majorHAnsi" w:eastAsia="Calibri" w:hAnsiTheme="majorHAnsi" w:cstheme="majorHAnsi"/>
          <w:sz w:val="22"/>
          <w:szCs w:val="22"/>
          <w:lang w:val="en-US"/>
        </w:rPr>
        <w:t>,</w:t>
      </w:r>
      <w:r w:rsidR="005C731F">
        <w:rPr>
          <w:rFonts w:asciiTheme="majorHAnsi" w:eastAsia="Calibri" w:hAnsiTheme="majorHAnsi" w:cstheme="majorHAnsi"/>
          <w:sz w:val="22"/>
          <w:szCs w:val="22"/>
          <w:lang w:val="en-US"/>
        </w:rPr>
        <w:t xml:space="preserve"> </w:t>
      </w:r>
      <w:r w:rsidR="008948C0" w:rsidRPr="005C731F">
        <w:rPr>
          <w:rFonts w:asciiTheme="majorHAnsi" w:eastAsia="Calibri" w:hAnsiTheme="majorHAnsi" w:cstheme="majorHAnsi"/>
          <w:sz w:val="22"/>
          <w:szCs w:val="22"/>
          <w:lang w:val="en-US"/>
        </w:rPr>
        <w:t>Mwanyalo Pri School.</w:t>
      </w:r>
    </w:p>
    <w:p w:rsidR="00E5202D" w:rsidRPr="004879BA" w:rsidRDefault="00E5202D" w:rsidP="006A7EC1">
      <w:pPr>
        <w:numPr>
          <w:ilvl w:val="0"/>
          <w:numId w:val="8"/>
        </w:numPr>
        <w:spacing w:after="200" w:line="276" w:lineRule="auto"/>
        <w:contextualSpacing/>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Fencing water catchment areas</w:t>
      </w:r>
    </w:p>
    <w:p w:rsidR="00E5202D" w:rsidRPr="004879BA" w:rsidRDefault="00E5202D" w:rsidP="006A7EC1">
      <w:pPr>
        <w:spacing w:line="276" w:lineRule="auto"/>
        <w:jc w:val="both"/>
        <w:rPr>
          <w:rFonts w:asciiTheme="majorHAnsi" w:hAnsiTheme="majorHAnsi" w:cstheme="majorHAnsi"/>
          <w:sz w:val="22"/>
          <w:szCs w:val="22"/>
        </w:rPr>
      </w:pPr>
    </w:p>
    <w:p w:rsidR="00E5202D" w:rsidRPr="009069BF" w:rsidRDefault="00E5202D" w:rsidP="006A7EC1">
      <w:pPr>
        <w:spacing w:line="276" w:lineRule="auto"/>
        <w:jc w:val="both"/>
        <w:rPr>
          <w:rFonts w:asciiTheme="majorHAnsi" w:hAnsiTheme="majorHAnsi" w:cstheme="majorHAnsi"/>
          <w:b/>
          <w:szCs w:val="22"/>
        </w:rPr>
      </w:pPr>
      <w:r w:rsidRPr="009069BF">
        <w:rPr>
          <w:rFonts w:asciiTheme="majorHAnsi" w:hAnsiTheme="majorHAnsi" w:cstheme="majorHAnsi"/>
          <w:b/>
          <w:szCs w:val="22"/>
        </w:rPr>
        <w:t>Kishushe Location</w:t>
      </w:r>
    </w:p>
    <w:p w:rsidR="00E5202D" w:rsidRDefault="00F6160C" w:rsidP="006A7EC1">
      <w:pPr>
        <w:pStyle w:val="ListParagraph"/>
        <w:numPr>
          <w:ilvl w:val="0"/>
          <w:numId w:val="26"/>
        </w:numPr>
        <w:jc w:val="both"/>
        <w:rPr>
          <w:rFonts w:asciiTheme="majorHAnsi" w:hAnsiTheme="majorHAnsi" w:cstheme="majorHAnsi"/>
        </w:rPr>
      </w:pPr>
      <w:r>
        <w:rPr>
          <w:rFonts w:asciiTheme="majorHAnsi" w:hAnsiTheme="majorHAnsi" w:cstheme="majorHAnsi"/>
        </w:rPr>
        <w:t>Mkanyatta</w:t>
      </w:r>
      <w:r w:rsidR="00E5202D" w:rsidRPr="004879BA">
        <w:rPr>
          <w:rFonts w:asciiTheme="majorHAnsi" w:hAnsiTheme="majorHAnsi" w:cstheme="majorHAnsi"/>
        </w:rPr>
        <w:t xml:space="preserve"> Primary school – Construction of </w:t>
      </w:r>
      <w:r>
        <w:rPr>
          <w:rFonts w:asciiTheme="majorHAnsi" w:hAnsiTheme="majorHAnsi" w:cstheme="majorHAnsi"/>
        </w:rPr>
        <w:t xml:space="preserve"> classroom</w:t>
      </w:r>
      <w:r w:rsidR="0035291E">
        <w:rPr>
          <w:rFonts w:asciiTheme="majorHAnsi" w:hAnsiTheme="majorHAnsi" w:cstheme="majorHAnsi"/>
        </w:rPr>
        <w:t>s ,toilets and teachers office</w:t>
      </w:r>
      <w:r w:rsidR="00E5202D" w:rsidRPr="004879BA">
        <w:rPr>
          <w:rFonts w:asciiTheme="majorHAnsi" w:hAnsiTheme="majorHAnsi" w:cstheme="majorHAnsi"/>
        </w:rPr>
        <w:t>.</w:t>
      </w:r>
    </w:p>
    <w:p w:rsidR="00CE3C55" w:rsidRPr="004879BA" w:rsidRDefault="00CE3C55" w:rsidP="00CE3C55">
      <w:pPr>
        <w:pStyle w:val="ListParagraph"/>
        <w:jc w:val="both"/>
        <w:rPr>
          <w:rFonts w:asciiTheme="majorHAnsi" w:hAnsiTheme="majorHAnsi" w:cstheme="majorHAnsi"/>
        </w:rPr>
      </w:pPr>
    </w:p>
    <w:p w:rsidR="005C731F" w:rsidRDefault="005C731F" w:rsidP="00CE3C55">
      <w:pPr>
        <w:pStyle w:val="ListParagraph"/>
        <w:jc w:val="both"/>
        <w:rPr>
          <w:rFonts w:asciiTheme="majorHAnsi" w:hAnsiTheme="majorHAnsi" w:cstheme="majorHAnsi"/>
          <w:b/>
        </w:rPr>
      </w:pPr>
    </w:p>
    <w:p w:rsidR="00CE3C55" w:rsidRPr="009069BF" w:rsidRDefault="00CE3C55" w:rsidP="009069BF">
      <w:pPr>
        <w:jc w:val="both"/>
        <w:rPr>
          <w:rFonts w:asciiTheme="majorHAnsi" w:hAnsiTheme="majorHAnsi" w:cstheme="majorHAnsi"/>
          <w:b/>
        </w:rPr>
      </w:pPr>
      <w:r w:rsidRPr="009069BF">
        <w:rPr>
          <w:rFonts w:asciiTheme="majorHAnsi" w:hAnsiTheme="majorHAnsi" w:cstheme="majorHAnsi"/>
          <w:b/>
        </w:rPr>
        <w:t>Environment Projects</w:t>
      </w:r>
    </w:p>
    <w:p w:rsidR="00CE3C55" w:rsidRDefault="00CE3C55" w:rsidP="00CE3C55">
      <w:pPr>
        <w:pStyle w:val="ListParagraph"/>
        <w:numPr>
          <w:ilvl w:val="0"/>
          <w:numId w:val="4"/>
        </w:numPr>
        <w:jc w:val="both"/>
        <w:rPr>
          <w:rFonts w:asciiTheme="majorHAnsi" w:hAnsiTheme="majorHAnsi" w:cstheme="majorHAnsi"/>
        </w:rPr>
      </w:pPr>
      <w:r w:rsidRPr="00656C55">
        <w:rPr>
          <w:rFonts w:asciiTheme="majorHAnsi" w:hAnsiTheme="majorHAnsi" w:cstheme="majorHAnsi"/>
        </w:rPr>
        <w:t xml:space="preserve">Tree planting </w:t>
      </w:r>
      <w:r>
        <w:rPr>
          <w:rFonts w:asciiTheme="majorHAnsi" w:hAnsiTheme="majorHAnsi" w:cstheme="majorHAnsi"/>
        </w:rPr>
        <w:t xml:space="preserve">at </w:t>
      </w:r>
      <w:r w:rsidR="00881D06">
        <w:rPr>
          <w:rFonts w:asciiTheme="majorHAnsi" w:hAnsiTheme="majorHAnsi" w:cstheme="majorHAnsi"/>
        </w:rPr>
        <w:t>K</w:t>
      </w:r>
      <w:r>
        <w:rPr>
          <w:rFonts w:asciiTheme="majorHAnsi" w:hAnsiTheme="majorHAnsi" w:cstheme="majorHAnsi"/>
        </w:rPr>
        <w:t>ishushe pri</w:t>
      </w:r>
      <w:r w:rsidR="00015452">
        <w:rPr>
          <w:rFonts w:asciiTheme="majorHAnsi" w:hAnsiTheme="majorHAnsi" w:cstheme="majorHAnsi"/>
        </w:rPr>
        <w:t>mary</w:t>
      </w:r>
      <w:r>
        <w:rPr>
          <w:rFonts w:asciiTheme="majorHAnsi" w:hAnsiTheme="majorHAnsi" w:cstheme="majorHAnsi"/>
        </w:rPr>
        <w:t xml:space="preserve"> school</w:t>
      </w:r>
      <w:r w:rsidR="00881D06">
        <w:rPr>
          <w:rFonts w:asciiTheme="majorHAnsi" w:hAnsiTheme="majorHAnsi" w:cstheme="majorHAnsi"/>
        </w:rPr>
        <w:t xml:space="preserve">, Ngongondinyi Primary Sch., Shagha Primary Sch., </w:t>
      </w:r>
    </w:p>
    <w:p w:rsidR="00CE3C55" w:rsidRPr="00CE3C55" w:rsidRDefault="00CE3C55" w:rsidP="00CE3C55">
      <w:pPr>
        <w:pStyle w:val="ListParagraph"/>
        <w:numPr>
          <w:ilvl w:val="0"/>
          <w:numId w:val="4"/>
        </w:numPr>
        <w:jc w:val="both"/>
        <w:rPr>
          <w:rFonts w:asciiTheme="majorHAnsi" w:hAnsiTheme="majorHAnsi" w:cstheme="majorHAnsi"/>
        </w:rPr>
      </w:pPr>
      <w:r>
        <w:rPr>
          <w:rFonts w:asciiTheme="majorHAnsi" w:hAnsiTheme="majorHAnsi" w:cstheme="majorHAnsi"/>
        </w:rPr>
        <w:t>Rainwater harvesting at Mkanyata pri</w:t>
      </w:r>
      <w:r w:rsidR="00015452">
        <w:rPr>
          <w:rFonts w:asciiTheme="majorHAnsi" w:hAnsiTheme="majorHAnsi" w:cstheme="majorHAnsi"/>
        </w:rPr>
        <w:t>mary</w:t>
      </w:r>
      <w:r>
        <w:rPr>
          <w:rFonts w:asciiTheme="majorHAnsi" w:hAnsiTheme="majorHAnsi" w:cstheme="majorHAnsi"/>
        </w:rPr>
        <w:t xml:space="preserve"> school</w:t>
      </w:r>
    </w:p>
    <w:p w:rsidR="00E5202D" w:rsidRPr="009069BF" w:rsidRDefault="00E5202D" w:rsidP="006A7EC1">
      <w:pPr>
        <w:spacing w:line="276" w:lineRule="auto"/>
        <w:jc w:val="both"/>
        <w:rPr>
          <w:rFonts w:asciiTheme="majorHAnsi" w:eastAsiaTheme="minorEastAsia" w:hAnsiTheme="majorHAnsi" w:cstheme="majorHAnsi"/>
          <w:b/>
          <w:color w:val="000000"/>
          <w:szCs w:val="22"/>
          <w:u w:val="single"/>
        </w:rPr>
      </w:pPr>
      <w:r w:rsidRPr="009069BF">
        <w:rPr>
          <w:rFonts w:asciiTheme="majorHAnsi" w:eastAsiaTheme="minorEastAsia" w:hAnsiTheme="majorHAnsi" w:cstheme="majorHAnsi"/>
          <w:b/>
          <w:color w:val="000000"/>
          <w:szCs w:val="22"/>
          <w:u w:val="single"/>
        </w:rPr>
        <w:t>Challenges</w:t>
      </w:r>
    </w:p>
    <w:p w:rsidR="00E5202D" w:rsidRPr="004879BA" w:rsidRDefault="00E5202D" w:rsidP="006A7EC1">
      <w:pPr>
        <w:spacing w:line="276" w:lineRule="auto"/>
        <w:jc w:val="both"/>
        <w:rPr>
          <w:rFonts w:asciiTheme="majorHAnsi" w:eastAsiaTheme="minorEastAsia" w:hAnsiTheme="majorHAnsi" w:cstheme="majorHAnsi"/>
          <w:color w:val="000000"/>
          <w:sz w:val="22"/>
          <w:szCs w:val="22"/>
        </w:rPr>
      </w:pPr>
      <w:r w:rsidRPr="004879BA">
        <w:rPr>
          <w:rFonts w:asciiTheme="majorHAnsi" w:eastAsiaTheme="minorEastAsia" w:hAnsiTheme="majorHAnsi" w:cstheme="majorHAnsi"/>
          <w:color w:val="000000"/>
          <w:sz w:val="22"/>
          <w:szCs w:val="22"/>
        </w:rPr>
        <w:t>The community suggested the major challenges was infrastructure of the schools within the the ward. They sited lack of laboratory in their secondary school affected the quality of education in the area. They also highlighted that most secondary school have few TSC Teachers and urged the Member of Parliament to intervene on their behalf to the ministry of education.</w:t>
      </w:r>
    </w:p>
    <w:p w:rsidR="00E5202D" w:rsidRPr="004879BA" w:rsidRDefault="00E5202D" w:rsidP="006A7EC1">
      <w:pPr>
        <w:spacing w:line="276" w:lineRule="auto"/>
        <w:jc w:val="both"/>
        <w:rPr>
          <w:rFonts w:asciiTheme="majorHAnsi" w:eastAsiaTheme="minorEastAsia" w:hAnsiTheme="majorHAnsi" w:cstheme="majorHAnsi"/>
          <w:color w:val="000000"/>
          <w:sz w:val="22"/>
          <w:szCs w:val="22"/>
        </w:rPr>
      </w:pPr>
      <w:r w:rsidRPr="004879BA">
        <w:rPr>
          <w:rFonts w:asciiTheme="majorHAnsi" w:eastAsiaTheme="minorEastAsia" w:hAnsiTheme="majorHAnsi" w:cstheme="majorHAnsi"/>
          <w:color w:val="000000"/>
          <w:sz w:val="22"/>
          <w:szCs w:val="22"/>
        </w:rPr>
        <w:t>The other challenge was inadequate water in the lower region of Kishushe Location. They requested if Coast Water Authority can give their area a priority when piping water to other areas.</w:t>
      </w:r>
    </w:p>
    <w:p w:rsidR="00E5202D" w:rsidRPr="004879BA" w:rsidRDefault="00E5202D" w:rsidP="006A7EC1">
      <w:pPr>
        <w:spacing w:line="276" w:lineRule="auto"/>
        <w:jc w:val="both"/>
        <w:rPr>
          <w:rFonts w:asciiTheme="majorHAnsi" w:eastAsiaTheme="minorEastAsia" w:hAnsiTheme="majorHAnsi" w:cstheme="majorHAnsi"/>
          <w:color w:val="000000"/>
          <w:sz w:val="22"/>
          <w:szCs w:val="22"/>
        </w:rPr>
      </w:pPr>
      <w:r w:rsidRPr="004879BA">
        <w:rPr>
          <w:rFonts w:asciiTheme="majorHAnsi" w:eastAsiaTheme="minorEastAsia" w:hAnsiTheme="majorHAnsi" w:cstheme="majorHAnsi"/>
          <w:color w:val="000000"/>
          <w:sz w:val="22"/>
          <w:szCs w:val="22"/>
        </w:rPr>
        <w:t>Road accessibility especially during the rainy season in Wumingu posed a major challenge especially in transportation of materials to site due to the terrain of Wumingu Location. They requested if CDF can consider that during allocations of projects within the area.</w:t>
      </w:r>
    </w:p>
    <w:p w:rsidR="00E5202D" w:rsidRPr="004879BA" w:rsidRDefault="00E5202D" w:rsidP="006A7EC1">
      <w:pPr>
        <w:spacing w:line="276" w:lineRule="auto"/>
        <w:jc w:val="both"/>
        <w:rPr>
          <w:rFonts w:asciiTheme="majorHAnsi" w:eastAsiaTheme="minorEastAsia" w:hAnsiTheme="majorHAnsi" w:cstheme="majorHAnsi"/>
          <w:b/>
          <w:color w:val="000000"/>
          <w:sz w:val="22"/>
          <w:szCs w:val="22"/>
          <w:u w:val="single"/>
        </w:rPr>
      </w:pPr>
    </w:p>
    <w:p w:rsidR="00E5202D" w:rsidRPr="009069BF" w:rsidRDefault="00E5202D" w:rsidP="006A7EC1">
      <w:pPr>
        <w:spacing w:line="276" w:lineRule="auto"/>
        <w:jc w:val="both"/>
        <w:rPr>
          <w:rFonts w:asciiTheme="majorHAnsi" w:eastAsiaTheme="minorEastAsia" w:hAnsiTheme="majorHAnsi" w:cstheme="majorHAnsi"/>
          <w:b/>
          <w:color w:val="000000"/>
          <w:u w:val="single"/>
        </w:rPr>
      </w:pPr>
      <w:r w:rsidRPr="009069BF">
        <w:rPr>
          <w:rFonts w:asciiTheme="majorHAnsi" w:eastAsiaTheme="minorEastAsia" w:hAnsiTheme="majorHAnsi" w:cstheme="majorHAnsi"/>
          <w:b/>
          <w:color w:val="000000"/>
          <w:u w:val="single"/>
        </w:rPr>
        <w:t xml:space="preserve">Way </w:t>
      </w:r>
      <w:r w:rsidR="009069BF">
        <w:rPr>
          <w:rFonts w:asciiTheme="majorHAnsi" w:eastAsiaTheme="minorEastAsia" w:hAnsiTheme="majorHAnsi" w:cstheme="majorHAnsi"/>
          <w:b/>
          <w:color w:val="000000"/>
          <w:u w:val="single"/>
        </w:rPr>
        <w:t>F</w:t>
      </w:r>
      <w:r w:rsidRPr="009069BF">
        <w:rPr>
          <w:rFonts w:asciiTheme="majorHAnsi" w:eastAsiaTheme="minorEastAsia" w:hAnsiTheme="majorHAnsi" w:cstheme="majorHAnsi"/>
          <w:b/>
          <w:color w:val="000000"/>
          <w:u w:val="single"/>
        </w:rPr>
        <w:t>orward</w:t>
      </w:r>
    </w:p>
    <w:p w:rsidR="00E5202D" w:rsidRPr="004879BA" w:rsidRDefault="00E5202D" w:rsidP="006A7EC1">
      <w:pPr>
        <w:spacing w:line="276" w:lineRule="auto"/>
        <w:jc w:val="both"/>
        <w:rPr>
          <w:rFonts w:asciiTheme="majorHAnsi" w:eastAsiaTheme="minorEastAsia" w:hAnsiTheme="majorHAnsi" w:cstheme="majorHAnsi"/>
          <w:color w:val="000000"/>
          <w:sz w:val="22"/>
          <w:szCs w:val="22"/>
        </w:rPr>
      </w:pPr>
      <w:r w:rsidRPr="004879BA">
        <w:rPr>
          <w:rFonts w:asciiTheme="majorHAnsi" w:eastAsiaTheme="minorEastAsia" w:hAnsiTheme="majorHAnsi" w:cstheme="majorHAnsi"/>
          <w:color w:val="000000"/>
          <w:sz w:val="22"/>
          <w:szCs w:val="22"/>
        </w:rPr>
        <w:t>The area MP and NG-CDF affirmed to the community they will take into consideration the challenges highlighted that are within their mandate.</w:t>
      </w:r>
    </w:p>
    <w:p w:rsidR="00E5202D" w:rsidRPr="004879BA" w:rsidRDefault="00E5202D" w:rsidP="006A7EC1">
      <w:pPr>
        <w:spacing w:line="276" w:lineRule="auto"/>
        <w:jc w:val="both"/>
        <w:rPr>
          <w:rFonts w:asciiTheme="majorHAnsi" w:hAnsiTheme="majorHAnsi" w:cstheme="majorHAnsi"/>
          <w:b/>
          <w:sz w:val="22"/>
          <w:szCs w:val="22"/>
        </w:rPr>
      </w:pPr>
    </w:p>
    <w:p w:rsidR="00E5202D" w:rsidRPr="009069BF" w:rsidRDefault="00E5202D" w:rsidP="006A7EC1">
      <w:pPr>
        <w:spacing w:after="200" w:line="276" w:lineRule="auto"/>
        <w:jc w:val="both"/>
        <w:rPr>
          <w:rFonts w:asciiTheme="majorHAnsi" w:eastAsia="Calibri" w:hAnsiTheme="majorHAnsi" w:cstheme="majorHAnsi"/>
          <w:b/>
          <w:u w:val="single"/>
          <w:lang w:val="en-US"/>
        </w:rPr>
      </w:pPr>
      <w:r w:rsidRPr="009069BF">
        <w:rPr>
          <w:rFonts w:asciiTheme="majorHAnsi" w:eastAsia="Calibri" w:hAnsiTheme="majorHAnsi" w:cstheme="majorHAnsi"/>
          <w:b/>
          <w:u w:val="single"/>
          <w:lang w:val="en-US"/>
        </w:rPr>
        <w:t>Conclusion</w:t>
      </w:r>
    </w:p>
    <w:p w:rsidR="005C731F" w:rsidRDefault="00E5202D"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Time frame of projects should be taken in consideration. There continuous needed of PMC training on implementation of NG-CDF projects. CDF should prioritize projects in the National Government ministries to avoid duplication of projects</w:t>
      </w:r>
    </w:p>
    <w:p w:rsidR="00F51537" w:rsidRPr="00ED0076" w:rsidRDefault="00E5202D" w:rsidP="006A7EC1">
      <w:pPr>
        <w:spacing w:after="200" w:line="276" w:lineRule="auto"/>
        <w:jc w:val="both"/>
        <w:rPr>
          <w:rFonts w:asciiTheme="majorHAnsi" w:eastAsia="Calibri" w:hAnsiTheme="majorHAnsi" w:cstheme="majorHAnsi"/>
          <w:sz w:val="22"/>
          <w:szCs w:val="22"/>
          <w:lang w:val="en-US"/>
        </w:rPr>
      </w:pPr>
      <w:r w:rsidRPr="004879BA">
        <w:rPr>
          <w:rFonts w:asciiTheme="majorHAnsi" w:eastAsia="Calibri" w:hAnsiTheme="majorHAnsi" w:cstheme="majorHAnsi"/>
          <w:sz w:val="22"/>
          <w:szCs w:val="22"/>
          <w:lang w:val="en-US"/>
        </w:rPr>
        <w:t xml:space="preserve">. </w:t>
      </w:r>
    </w:p>
    <w:p w:rsidR="00E5202D" w:rsidRPr="004879BA" w:rsidRDefault="00E5202D" w:rsidP="006A7EC1">
      <w:pPr>
        <w:spacing w:after="200" w:line="276" w:lineRule="auto"/>
        <w:jc w:val="both"/>
        <w:rPr>
          <w:rFonts w:asciiTheme="majorHAnsi" w:eastAsia="Calibri" w:hAnsiTheme="majorHAnsi" w:cstheme="majorHAnsi"/>
          <w:b/>
          <w:sz w:val="22"/>
          <w:szCs w:val="22"/>
          <w:lang w:val="en-US"/>
        </w:rPr>
      </w:pPr>
      <w:r w:rsidRPr="004879BA">
        <w:rPr>
          <w:rFonts w:asciiTheme="majorHAnsi" w:eastAsia="Calibri" w:hAnsiTheme="majorHAnsi" w:cstheme="majorHAnsi"/>
          <w:b/>
          <w:sz w:val="22"/>
          <w:szCs w:val="22"/>
          <w:lang w:val="en-US"/>
        </w:rPr>
        <w:t>______________________________</w:t>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t>____________________________</w:t>
      </w:r>
    </w:p>
    <w:p w:rsidR="00F51537" w:rsidRDefault="00E5202D" w:rsidP="006A7EC1">
      <w:pPr>
        <w:spacing w:after="200" w:line="276" w:lineRule="auto"/>
        <w:jc w:val="both"/>
        <w:rPr>
          <w:rFonts w:asciiTheme="majorHAnsi" w:eastAsia="Calibri" w:hAnsiTheme="majorHAnsi" w:cstheme="majorHAnsi"/>
          <w:b/>
          <w:sz w:val="22"/>
          <w:szCs w:val="22"/>
          <w:lang w:val="en-US"/>
        </w:rPr>
      </w:pPr>
      <w:r w:rsidRPr="004879BA">
        <w:rPr>
          <w:rFonts w:asciiTheme="majorHAnsi" w:eastAsia="Calibri" w:hAnsiTheme="majorHAnsi" w:cstheme="majorHAnsi"/>
          <w:b/>
          <w:sz w:val="22"/>
          <w:szCs w:val="22"/>
          <w:lang w:val="en-US"/>
        </w:rPr>
        <w:t>Signed (Chairman)</w:t>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t>Date</w:t>
      </w:r>
    </w:p>
    <w:p w:rsidR="005C731F" w:rsidRPr="004879BA" w:rsidRDefault="005C731F" w:rsidP="006A7EC1">
      <w:pPr>
        <w:spacing w:after="200" w:line="276" w:lineRule="auto"/>
        <w:jc w:val="both"/>
        <w:rPr>
          <w:rFonts w:asciiTheme="majorHAnsi" w:eastAsia="Calibri" w:hAnsiTheme="majorHAnsi" w:cstheme="majorHAnsi"/>
          <w:b/>
          <w:sz w:val="22"/>
          <w:szCs w:val="22"/>
          <w:lang w:val="en-US"/>
        </w:rPr>
      </w:pPr>
    </w:p>
    <w:p w:rsidR="00E5202D" w:rsidRPr="004879BA" w:rsidRDefault="00E5202D" w:rsidP="006A7EC1">
      <w:pPr>
        <w:spacing w:after="200" w:line="276" w:lineRule="auto"/>
        <w:jc w:val="both"/>
        <w:rPr>
          <w:rFonts w:asciiTheme="majorHAnsi" w:eastAsia="Calibri" w:hAnsiTheme="majorHAnsi" w:cstheme="majorHAnsi"/>
          <w:b/>
          <w:sz w:val="22"/>
          <w:szCs w:val="22"/>
          <w:lang w:val="en-US"/>
        </w:rPr>
      </w:pPr>
      <w:r w:rsidRPr="004879BA">
        <w:rPr>
          <w:rFonts w:asciiTheme="majorHAnsi" w:eastAsia="Calibri" w:hAnsiTheme="majorHAnsi" w:cstheme="majorHAnsi"/>
          <w:b/>
          <w:sz w:val="22"/>
          <w:szCs w:val="22"/>
          <w:lang w:val="en-US"/>
        </w:rPr>
        <w:t>______________________________</w:t>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t>____________________________</w:t>
      </w:r>
    </w:p>
    <w:p w:rsidR="00F51537" w:rsidRDefault="00E5202D" w:rsidP="006A7EC1">
      <w:pPr>
        <w:spacing w:after="200" w:line="276" w:lineRule="auto"/>
        <w:jc w:val="both"/>
        <w:rPr>
          <w:rFonts w:asciiTheme="majorHAnsi" w:eastAsia="Calibri" w:hAnsiTheme="majorHAnsi" w:cstheme="majorHAnsi"/>
          <w:b/>
          <w:sz w:val="22"/>
          <w:szCs w:val="22"/>
          <w:lang w:val="en-US"/>
        </w:rPr>
      </w:pPr>
      <w:r w:rsidRPr="004879BA">
        <w:rPr>
          <w:rFonts w:asciiTheme="majorHAnsi" w:eastAsia="Calibri" w:hAnsiTheme="majorHAnsi" w:cstheme="majorHAnsi"/>
          <w:b/>
          <w:sz w:val="22"/>
          <w:szCs w:val="22"/>
          <w:lang w:val="en-US"/>
        </w:rPr>
        <w:t>Signed (Fund Account Manager)</w:t>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t>Date</w:t>
      </w:r>
    </w:p>
    <w:p w:rsidR="005C731F" w:rsidRPr="004879BA" w:rsidRDefault="005C731F" w:rsidP="006A7EC1">
      <w:pPr>
        <w:spacing w:after="200" w:line="276" w:lineRule="auto"/>
        <w:jc w:val="both"/>
        <w:rPr>
          <w:rFonts w:asciiTheme="majorHAnsi" w:eastAsia="Calibri" w:hAnsiTheme="majorHAnsi" w:cstheme="majorHAnsi"/>
          <w:b/>
          <w:sz w:val="22"/>
          <w:szCs w:val="22"/>
          <w:lang w:val="en-US"/>
        </w:rPr>
      </w:pPr>
    </w:p>
    <w:p w:rsidR="00E5202D" w:rsidRPr="004879BA" w:rsidRDefault="00E5202D" w:rsidP="006A7EC1">
      <w:pPr>
        <w:spacing w:after="200" w:line="276" w:lineRule="auto"/>
        <w:jc w:val="both"/>
        <w:rPr>
          <w:rFonts w:asciiTheme="majorHAnsi" w:eastAsia="Calibri" w:hAnsiTheme="majorHAnsi" w:cstheme="majorHAnsi"/>
          <w:b/>
          <w:sz w:val="22"/>
          <w:szCs w:val="22"/>
          <w:lang w:val="en-US"/>
        </w:rPr>
      </w:pPr>
      <w:r w:rsidRPr="004879BA">
        <w:rPr>
          <w:rFonts w:asciiTheme="majorHAnsi" w:eastAsia="Calibri" w:hAnsiTheme="majorHAnsi" w:cstheme="majorHAnsi"/>
          <w:b/>
          <w:sz w:val="22"/>
          <w:szCs w:val="22"/>
          <w:lang w:val="en-US"/>
        </w:rPr>
        <w:t>______________________________</w:t>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t>____________________________</w:t>
      </w:r>
    </w:p>
    <w:p w:rsidR="0000504F" w:rsidRPr="004879BA" w:rsidRDefault="00E5202D" w:rsidP="006A7EC1">
      <w:pPr>
        <w:spacing w:after="200" w:line="276" w:lineRule="auto"/>
        <w:jc w:val="both"/>
        <w:rPr>
          <w:rFonts w:asciiTheme="majorHAnsi" w:eastAsia="Calibri" w:hAnsiTheme="majorHAnsi" w:cstheme="majorHAnsi"/>
          <w:b/>
          <w:sz w:val="22"/>
          <w:szCs w:val="22"/>
          <w:lang w:val="en-US"/>
        </w:rPr>
      </w:pPr>
      <w:r w:rsidRPr="004879BA">
        <w:rPr>
          <w:rFonts w:asciiTheme="majorHAnsi" w:eastAsia="Calibri" w:hAnsiTheme="majorHAnsi" w:cstheme="majorHAnsi"/>
          <w:b/>
          <w:sz w:val="22"/>
          <w:szCs w:val="22"/>
          <w:lang w:val="en-US"/>
        </w:rPr>
        <w:t>Signed (</w:t>
      </w:r>
      <w:r w:rsidRPr="004879BA">
        <w:rPr>
          <w:rFonts w:asciiTheme="majorHAnsi" w:hAnsiTheme="majorHAnsi" w:cstheme="majorHAnsi"/>
          <w:b/>
          <w:sz w:val="22"/>
          <w:szCs w:val="22"/>
          <w:lang w:val="en-US"/>
        </w:rPr>
        <w:t>Sub-County Commissioner</w:t>
      </w:r>
      <w:r w:rsidRPr="004879BA">
        <w:rPr>
          <w:rFonts w:asciiTheme="majorHAnsi" w:eastAsia="Calibri" w:hAnsiTheme="majorHAnsi" w:cstheme="majorHAnsi"/>
          <w:b/>
          <w:sz w:val="22"/>
          <w:szCs w:val="22"/>
          <w:lang w:val="en-US"/>
        </w:rPr>
        <w:t>)</w:t>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r>
      <w:r w:rsidRPr="004879BA">
        <w:rPr>
          <w:rFonts w:asciiTheme="majorHAnsi" w:eastAsia="Calibri" w:hAnsiTheme="majorHAnsi" w:cstheme="majorHAnsi"/>
          <w:b/>
          <w:sz w:val="22"/>
          <w:szCs w:val="22"/>
          <w:lang w:val="en-US"/>
        </w:rPr>
        <w:tab/>
        <w:t>Date</w:t>
      </w:r>
    </w:p>
    <w:sectPr w:rsidR="0000504F" w:rsidRPr="004879BA" w:rsidSect="007B7A31">
      <w:pgSz w:w="12240" w:h="15840" w:code="1"/>
      <w:pgMar w:top="1332" w:right="1436" w:bottom="1224" w:left="1444"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B98" w:rsidRDefault="00571B98" w:rsidP="003E63D2">
      <w:r>
        <w:separator/>
      </w:r>
    </w:p>
  </w:endnote>
  <w:endnote w:type="continuationSeparator" w:id="0">
    <w:p w:rsidR="00571B98" w:rsidRDefault="00571B98" w:rsidP="003E6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B98" w:rsidRDefault="00571B98" w:rsidP="003E63D2">
      <w:r>
        <w:separator/>
      </w:r>
    </w:p>
  </w:footnote>
  <w:footnote w:type="continuationSeparator" w:id="0">
    <w:p w:rsidR="00571B98" w:rsidRDefault="00571B98" w:rsidP="003E63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5D04"/>
    <w:multiLevelType w:val="hybridMultilevel"/>
    <w:tmpl w:val="394A1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49C0"/>
    <w:multiLevelType w:val="hybridMultilevel"/>
    <w:tmpl w:val="92569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F5D54"/>
    <w:multiLevelType w:val="hybridMultilevel"/>
    <w:tmpl w:val="50FC46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030E31"/>
    <w:multiLevelType w:val="hybridMultilevel"/>
    <w:tmpl w:val="3C5AA7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E736B5"/>
    <w:multiLevelType w:val="hybridMultilevel"/>
    <w:tmpl w:val="F5568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F595D"/>
    <w:multiLevelType w:val="hybridMultilevel"/>
    <w:tmpl w:val="3B46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B50EF"/>
    <w:multiLevelType w:val="hybridMultilevel"/>
    <w:tmpl w:val="4FD2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35768"/>
    <w:multiLevelType w:val="hybridMultilevel"/>
    <w:tmpl w:val="EA78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97778"/>
    <w:multiLevelType w:val="hybridMultilevel"/>
    <w:tmpl w:val="F710B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E22CB"/>
    <w:multiLevelType w:val="hybridMultilevel"/>
    <w:tmpl w:val="12AC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937AD"/>
    <w:multiLevelType w:val="hybridMultilevel"/>
    <w:tmpl w:val="678AB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83085E"/>
    <w:multiLevelType w:val="hybridMultilevel"/>
    <w:tmpl w:val="3836C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D4309"/>
    <w:multiLevelType w:val="hybridMultilevel"/>
    <w:tmpl w:val="C0A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BD3CF2"/>
    <w:multiLevelType w:val="hybridMultilevel"/>
    <w:tmpl w:val="8D00B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584DCD"/>
    <w:multiLevelType w:val="hybridMultilevel"/>
    <w:tmpl w:val="E1481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713DA"/>
    <w:multiLevelType w:val="hybridMultilevel"/>
    <w:tmpl w:val="6840D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DC07F2"/>
    <w:multiLevelType w:val="hybridMultilevel"/>
    <w:tmpl w:val="FE62B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4E359F"/>
    <w:multiLevelType w:val="hybridMultilevel"/>
    <w:tmpl w:val="C636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926D0"/>
    <w:multiLevelType w:val="hybridMultilevel"/>
    <w:tmpl w:val="76F871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30E88"/>
    <w:multiLevelType w:val="hybridMultilevel"/>
    <w:tmpl w:val="6C4E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E091A"/>
    <w:multiLevelType w:val="hybridMultilevel"/>
    <w:tmpl w:val="CA5C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2667F2"/>
    <w:multiLevelType w:val="hybridMultilevel"/>
    <w:tmpl w:val="17CAE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8D6FAE"/>
    <w:multiLevelType w:val="hybridMultilevel"/>
    <w:tmpl w:val="794842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341C0"/>
    <w:multiLevelType w:val="hybridMultilevel"/>
    <w:tmpl w:val="39049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0E58AB"/>
    <w:multiLevelType w:val="hybridMultilevel"/>
    <w:tmpl w:val="AE8C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A3539"/>
    <w:multiLevelType w:val="hybridMultilevel"/>
    <w:tmpl w:val="1AC2D6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E0E76F4"/>
    <w:multiLevelType w:val="hybridMultilevel"/>
    <w:tmpl w:val="7F763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137B5"/>
    <w:multiLevelType w:val="hybridMultilevel"/>
    <w:tmpl w:val="C4BAB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C3EF0"/>
    <w:multiLevelType w:val="hybridMultilevel"/>
    <w:tmpl w:val="A2D06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76125"/>
    <w:multiLevelType w:val="hybridMultilevel"/>
    <w:tmpl w:val="4218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75A52"/>
    <w:multiLevelType w:val="hybridMultilevel"/>
    <w:tmpl w:val="6DB2E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01C2652"/>
    <w:multiLevelType w:val="hybridMultilevel"/>
    <w:tmpl w:val="BDF01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A6392C"/>
    <w:multiLevelType w:val="hybridMultilevel"/>
    <w:tmpl w:val="E2E4D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643C34"/>
    <w:multiLevelType w:val="hybridMultilevel"/>
    <w:tmpl w:val="D74E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31D0F"/>
    <w:multiLevelType w:val="hybridMultilevel"/>
    <w:tmpl w:val="03E488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AAD0C9C"/>
    <w:multiLevelType w:val="hybridMultilevel"/>
    <w:tmpl w:val="C5A4E0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34571"/>
    <w:multiLevelType w:val="hybridMultilevel"/>
    <w:tmpl w:val="9D7296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E9A397B"/>
    <w:multiLevelType w:val="hybridMultilevel"/>
    <w:tmpl w:val="B12A2880"/>
    <w:lvl w:ilvl="0" w:tplc="8D64D810">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E57DFE"/>
    <w:multiLevelType w:val="hybridMultilevel"/>
    <w:tmpl w:val="857EC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5"/>
  </w:num>
  <w:num w:numId="3">
    <w:abstractNumId w:val="20"/>
  </w:num>
  <w:num w:numId="4">
    <w:abstractNumId w:val="33"/>
  </w:num>
  <w:num w:numId="5">
    <w:abstractNumId w:val="17"/>
  </w:num>
  <w:num w:numId="6">
    <w:abstractNumId w:val="29"/>
  </w:num>
  <w:num w:numId="7">
    <w:abstractNumId w:val="9"/>
  </w:num>
  <w:num w:numId="8">
    <w:abstractNumId w:val="19"/>
  </w:num>
  <w:num w:numId="9">
    <w:abstractNumId w:val="15"/>
  </w:num>
  <w:num w:numId="10">
    <w:abstractNumId w:val="2"/>
  </w:num>
  <w:num w:numId="11">
    <w:abstractNumId w:val="0"/>
  </w:num>
  <w:num w:numId="12">
    <w:abstractNumId w:val="26"/>
  </w:num>
  <w:num w:numId="13">
    <w:abstractNumId w:val="36"/>
  </w:num>
  <w:num w:numId="14">
    <w:abstractNumId w:val="6"/>
  </w:num>
  <w:num w:numId="15">
    <w:abstractNumId w:val="5"/>
  </w:num>
  <w:num w:numId="16">
    <w:abstractNumId w:val="14"/>
  </w:num>
  <w:num w:numId="17">
    <w:abstractNumId w:val="12"/>
  </w:num>
  <w:num w:numId="18">
    <w:abstractNumId w:val="4"/>
  </w:num>
  <w:num w:numId="19">
    <w:abstractNumId w:val="23"/>
  </w:num>
  <w:num w:numId="20">
    <w:abstractNumId w:val="3"/>
  </w:num>
  <w:num w:numId="21">
    <w:abstractNumId w:val="38"/>
  </w:num>
  <w:num w:numId="22">
    <w:abstractNumId w:val="28"/>
  </w:num>
  <w:num w:numId="23">
    <w:abstractNumId w:val="32"/>
  </w:num>
  <w:num w:numId="24">
    <w:abstractNumId w:val="1"/>
  </w:num>
  <w:num w:numId="25">
    <w:abstractNumId w:val="7"/>
  </w:num>
  <w:num w:numId="26">
    <w:abstractNumId w:val="31"/>
  </w:num>
  <w:num w:numId="27">
    <w:abstractNumId w:val="16"/>
  </w:num>
  <w:num w:numId="28">
    <w:abstractNumId w:val="8"/>
  </w:num>
  <w:num w:numId="29">
    <w:abstractNumId w:val="13"/>
  </w:num>
  <w:num w:numId="30">
    <w:abstractNumId w:val="10"/>
  </w:num>
  <w:num w:numId="31">
    <w:abstractNumId w:val="18"/>
  </w:num>
  <w:num w:numId="32">
    <w:abstractNumId w:val="30"/>
  </w:num>
  <w:num w:numId="33">
    <w:abstractNumId w:val="34"/>
  </w:num>
  <w:num w:numId="34">
    <w:abstractNumId w:val="11"/>
  </w:num>
  <w:num w:numId="35">
    <w:abstractNumId w:val="35"/>
  </w:num>
  <w:num w:numId="36">
    <w:abstractNumId w:val="21"/>
  </w:num>
  <w:num w:numId="37">
    <w:abstractNumId w:val="27"/>
  </w:num>
  <w:num w:numId="38">
    <w:abstractNumId w:val="22"/>
  </w:num>
  <w:num w:numId="39">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01E"/>
    <w:rsid w:val="0000504F"/>
    <w:rsid w:val="000122AA"/>
    <w:rsid w:val="00015452"/>
    <w:rsid w:val="00022F1B"/>
    <w:rsid w:val="000459A9"/>
    <w:rsid w:val="00063575"/>
    <w:rsid w:val="00085E4E"/>
    <w:rsid w:val="0009703F"/>
    <w:rsid w:val="00097085"/>
    <w:rsid w:val="000A1B28"/>
    <w:rsid w:val="000A24A9"/>
    <w:rsid w:val="000B1E03"/>
    <w:rsid w:val="000C5E2D"/>
    <w:rsid w:val="000D5C0E"/>
    <w:rsid w:val="000E288F"/>
    <w:rsid w:val="000F54F1"/>
    <w:rsid w:val="000F60F1"/>
    <w:rsid w:val="00100DC5"/>
    <w:rsid w:val="0010357D"/>
    <w:rsid w:val="001323B9"/>
    <w:rsid w:val="00133AE6"/>
    <w:rsid w:val="00145165"/>
    <w:rsid w:val="001539BB"/>
    <w:rsid w:val="00162641"/>
    <w:rsid w:val="00167740"/>
    <w:rsid w:val="001768A8"/>
    <w:rsid w:val="001811D0"/>
    <w:rsid w:val="00186121"/>
    <w:rsid w:val="00187D34"/>
    <w:rsid w:val="00190DE1"/>
    <w:rsid w:val="00191C27"/>
    <w:rsid w:val="001937A3"/>
    <w:rsid w:val="001C3446"/>
    <w:rsid w:val="001D6148"/>
    <w:rsid w:val="00217355"/>
    <w:rsid w:val="00220E08"/>
    <w:rsid w:val="00240E87"/>
    <w:rsid w:val="002425C3"/>
    <w:rsid w:val="002468D0"/>
    <w:rsid w:val="0025501E"/>
    <w:rsid w:val="002662E1"/>
    <w:rsid w:val="002706FA"/>
    <w:rsid w:val="00270FB2"/>
    <w:rsid w:val="002721A3"/>
    <w:rsid w:val="002A1F95"/>
    <w:rsid w:val="002B40FE"/>
    <w:rsid w:val="002C151D"/>
    <w:rsid w:val="002D20D8"/>
    <w:rsid w:val="002D50A9"/>
    <w:rsid w:val="002D5820"/>
    <w:rsid w:val="002D717F"/>
    <w:rsid w:val="00304CAE"/>
    <w:rsid w:val="00307BE9"/>
    <w:rsid w:val="00313B6F"/>
    <w:rsid w:val="00332086"/>
    <w:rsid w:val="00350F4C"/>
    <w:rsid w:val="0035291E"/>
    <w:rsid w:val="00353C2B"/>
    <w:rsid w:val="00355F30"/>
    <w:rsid w:val="00391519"/>
    <w:rsid w:val="0039649D"/>
    <w:rsid w:val="003B24C4"/>
    <w:rsid w:val="003B4923"/>
    <w:rsid w:val="003D28C1"/>
    <w:rsid w:val="003E06AC"/>
    <w:rsid w:val="003E63D2"/>
    <w:rsid w:val="0040693C"/>
    <w:rsid w:val="00425B93"/>
    <w:rsid w:val="004450FB"/>
    <w:rsid w:val="00460AB9"/>
    <w:rsid w:val="0046546B"/>
    <w:rsid w:val="0047447F"/>
    <w:rsid w:val="004879BA"/>
    <w:rsid w:val="00487DDC"/>
    <w:rsid w:val="00492DA3"/>
    <w:rsid w:val="004B4A34"/>
    <w:rsid w:val="004C40D1"/>
    <w:rsid w:val="004D5F58"/>
    <w:rsid w:val="004E1FDD"/>
    <w:rsid w:val="004F2820"/>
    <w:rsid w:val="00517ED9"/>
    <w:rsid w:val="005231DE"/>
    <w:rsid w:val="00531A6E"/>
    <w:rsid w:val="005323F2"/>
    <w:rsid w:val="005640C6"/>
    <w:rsid w:val="005715D0"/>
    <w:rsid w:val="00571B98"/>
    <w:rsid w:val="00594C9C"/>
    <w:rsid w:val="005A36CC"/>
    <w:rsid w:val="005B0072"/>
    <w:rsid w:val="005B07BD"/>
    <w:rsid w:val="005B1E0A"/>
    <w:rsid w:val="005B1E76"/>
    <w:rsid w:val="005B1F77"/>
    <w:rsid w:val="005C731F"/>
    <w:rsid w:val="005D1025"/>
    <w:rsid w:val="005D13F1"/>
    <w:rsid w:val="005D4A52"/>
    <w:rsid w:val="006053E4"/>
    <w:rsid w:val="006055B6"/>
    <w:rsid w:val="0063350C"/>
    <w:rsid w:val="00641966"/>
    <w:rsid w:val="006426F6"/>
    <w:rsid w:val="00643D47"/>
    <w:rsid w:val="00656C55"/>
    <w:rsid w:val="00674C80"/>
    <w:rsid w:val="00676213"/>
    <w:rsid w:val="00681270"/>
    <w:rsid w:val="006A37F7"/>
    <w:rsid w:val="006A7EC1"/>
    <w:rsid w:val="006B5F50"/>
    <w:rsid w:val="006C4076"/>
    <w:rsid w:val="006E396B"/>
    <w:rsid w:val="006E612B"/>
    <w:rsid w:val="006E6756"/>
    <w:rsid w:val="00723F88"/>
    <w:rsid w:val="007261F3"/>
    <w:rsid w:val="007316ED"/>
    <w:rsid w:val="007370E8"/>
    <w:rsid w:val="00744EEA"/>
    <w:rsid w:val="00756AEB"/>
    <w:rsid w:val="00764A0E"/>
    <w:rsid w:val="007819AA"/>
    <w:rsid w:val="00781E7C"/>
    <w:rsid w:val="00782F4D"/>
    <w:rsid w:val="007913B9"/>
    <w:rsid w:val="007976D3"/>
    <w:rsid w:val="007B7A31"/>
    <w:rsid w:val="007E2BA8"/>
    <w:rsid w:val="007E6D79"/>
    <w:rsid w:val="008051E4"/>
    <w:rsid w:val="00820FE0"/>
    <w:rsid w:val="00826078"/>
    <w:rsid w:val="008311E3"/>
    <w:rsid w:val="008336F9"/>
    <w:rsid w:val="00860163"/>
    <w:rsid w:val="00867395"/>
    <w:rsid w:val="00881D06"/>
    <w:rsid w:val="008948C0"/>
    <w:rsid w:val="008A232A"/>
    <w:rsid w:val="008E1F09"/>
    <w:rsid w:val="008F2D57"/>
    <w:rsid w:val="008F5E0D"/>
    <w:rsid w:val="009069BF"/>
    <w:rsid w:val="00907EBB"/>
    <w:rsid w:val="0091340A"/>
    <w:rsid w:val="00930FDA"/>
    <w:rsid w:val="00932001"/>
    <w:rsid w:val="009337DF"/>
    <w:rsid w:val="00960CA6"/>
    <w:rsid w:val="009B54E5"/>
    <w:rsid w:val="009C0F78"/>
    <w:rsid w:val="009C373F"/>
    <w:rsid w:val="009C7414"/>
    <w:rsid w:val="009F54CB"/>
    <w:rsid w:val="009F5799"/>
    <w:rsid w:val="00A06552"/>
    <w:rsid w:val="00A06FBC"/>
    <w:rsid w:val="00A111C7"/>
    <w:rsid w:val="00A15408"/>
    <w:rsid w:val="00A2068E"/>
    <w:rsid w:val="00A31AB7"/>
    <w:rsid w:val="00A36223"/>
    <w:rsid w:val="00A50065"/>
    <w:rsid w:val="00A7676D"/>
    <w:rsid w:val="00A77197"/>
    <w:rsid w:val="00A80240"/>
    <w:rsid w:val="00A84D20"/>
    <w:rsid w:val="00A87BC8"/>
    <w:rsid w:val="00A92FB1"/>
    <w:rsid w:val="00AA1CD7"/>
    <w:rsid w:val="00AB2F88"/>
    <w:rsid w:val="00AB5898"/>
    <w:rsid w:val="00AC2CBA"/>
    <w:rsid w:val="00AD00A1"/>
    <w:rsid w:val="00AE07D9"/>
    <w:rsid w:val="00AE4679"/>
    <w:rsid w:val="00AE4F94"/>
    <w:rsid w:val="00AE625C"/>
    <w:rsid w:val="00B2099F"/>
    <w:rsid w:val="00B34873"/>
    <w:rsid w:val="00B437E9"/>
    <w:rsid w:val="00B4635A"/>
    <w:rsid w:val="00B5225E"/>
    <w:rsid w:val="00B74AB9"/>
    <w:rsid w:val="00B81622"/>
    <w:rsid w:val="00B86A62"/>
    <w:rsid w:val="00B95762"/>
    <w:rsid w:val="00B96BDF"/>
    <w:rsid w:val="00B97AEA"/>
    <w:rsid w:val="00BB51C5"/>
    <w:rsid w:val="00BC77EC"/>
    <w:rsid w:val="00BD2182"/>
    <w:rsid w:val="00BD4D82"/>
    <w:rsid w:val="00BD6C30"/>
    <w:rsid w:val="00BD7071"/>
    <w:rsid w:val="00BE542D"/>
    <w:rsid w:val="00BE6BCC"/>
    <w:rsid w:val="00BF071E"/>
    <w:rsid w:val="00BF11B6"/>
    <w:rsid w:val="00C20780"/>
    <w:rsid w:val="00C30032"/>
    <w:rsid w:val="00C46140"/>
    <w:rsid w:val="00C4771A"/>
    <w:rsid w:val="00C532BC"/>
    <w:rsid w:val="00C66235"/>
    <w:rsid w:val="00C67E16"/>
    <w:rsid w:val="00C75176"/>
    <w:rsid w:val="00C85930"/>
    <w:rsid w:val="00CA25C8"/>
    <w:rsid w:val="00CA625A"/>
    <w:rsid w:val="00CB4601"/>
    <w:rsid w:val="00CB7771"/>
    <w:rsid w:val="00CB78FF"/>
    <w:rsid w:val="00CC4A7B"/>
    <w:rsid w:val="00CC64F2"/>
    <w:rsid w:val="00CD022A"/>
    <w:rsid w:val="00CE3C55"/>
    <w:rsid w:val="00CF0ED5"/>
    <w:rsid w:val="00D0535D"/>
    <w:rsid w:val="00D113B9"/>
    <w:rsid w:val="00D13BFC"/>
    <w:rsid w:val="00D145CC"/>
    <w:rsid w:val="00D25AAF"/>
    <w:rsid w:val="00D33143"/>
    <w:rsid w:val="00D46E19"/>
    <w:rsid w:val="00D70EBF"/>
    <w:rsid w:val="00D75724"/>
    <w:rsid w:val="00D7676B"/>
    <w:rsid w:val="00D962FF"/>
    <w:rsid w:val="00DA0270"/>
    <w:rsid w:val="00DA0956"/>
    <w:rsid w:val="00DA3E1D"/>
    <w:rsid w:val="00DB2E79"/>
    <w:rsid w:val="00DB7091"/>
    <w:rsid w:val="00DD0C27"/>
    <w:rsid w:val="00DD4E8B"/>
    <w:rsid w:val="00DE121A"/>
    <w:rsid w:val="00DF0F5D"/>
    <w:rsid w:val="00DF2F0E"/>
    <w:rsid w:val="00DF6EFC"/>
    <w:rsid w:val="00DF7C30"/>
    <w:rsid w:val="00E03554"/>
    <w:rsid w:val="00E073C2"/>
    <w:rsid w:val="00E3115A"/>
    <w:rsid w:val="00E31C71"/>
    <w:rsid w:val="00E43A48"/>
    <w:rsid w:val="00E5202D"/>
    <w:rsid w:val="00E5402C"/>
    <w:rsid w:val="00E72628"/>
    <w:rsid w:val="00E7415D"/>
    <w:rsid w:val="00EC13F1"/>
    <w:rsid w:val="00EC48B8"/>
    <w:rsid w:val="00ED0076"/>
    <w:rsid w:val="00ED1A35"/>
    <w:rsid w:val="00EE1171"/>
    <w:rsid w:val="00EE1520"/>
    <w:rsid w:val="00EF7ED4"/>
    <w:rsid w:val="00F13EF9"/>
    <w:rsid w:val="00F14EE8"/>
    <w:rsid w:val="00F33CB3"/>
    <w:rsid w:val="00F41587"/>
    <w:rsid w:val="00F51537"/>
    <w:rsid w:val="00F54585"/>
    <w:rsid w:val="00F54CDE"/>
    <w:rsid w:val="00F54D1C"/>
    <w:rsid w:val="00F6160C"/>
    <w:rsid w:val="00F73AF8"/>
    <w:rsid w:val="00F756B3"/>
    <w:rsid w:val="00F80B96"/>
    <w:rsid w:val="00F81703"/>
    <w:rsid w:val="00F9599A"/>
    <w:rsid w:val="00F96426"/>
    <w:rsid w:val="00FA3F7A"/>
    <w:rsid w:val="00FA5FB9"/>
    <w:rsid w:val="00FA7E1E"/>
    <w:rsid w:val="00FB7123"/>
    <w:rsid w:val="00FB7401"/>
    <w:rsid w:val="00FC6902"/>
    <w:rsid w:val="00FD4EAB"/>
    <w:rsid w:val="00FD7C84"/>
    <w:rsid w:val="00FF102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320AE"/>
  <w15:docId w15:val="{206B3D78-288A-4643-B63B-04D64715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9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25501E"/>
    <w:pPr>
      <w:tabs>
        <w:tab w:val="center" w:pos="4320"/>
        <w:tab w:val="right" w:pos="8640"/>
      </w:tabs>
    </w:pPr>
  </w:style>
  <w:style w:type="character" w:customStyle="1" w:styleId="FooterChar">
    <w:name w:val="Footer Char"/>
    <w:basedOn w:val="DefaultParagraphFont"/>
    <w:link w:val="Footer"/>
    <w:uiPriority w:val="99"/>
    <w:rsid w:val="0025501E"/>
    <w:rPr>
      <w:rFonts w:ascii="Times New Roman" w:eastAsia="Times New Roman" w:hAnsi="Times New Roman" w:cs="Times New Roman"/>
      <w:sz w:val="24"/>
      <w:szCs w:val="24"/>
    </w:rPr>
  </w:style>
  <w:style w:type="character" w:styleId="PageNumber">
    <w:name w:val="page number"/>
    <w:basedOn w:val="DefaultParagraphFont"/>
    <w:rsid w:val="0025501E"/>
  </w:style>
  <w:style w:type="paragraph" w:styleId="ListParagraph">
    <w:name w:val="List Paragraph"/>
    <w:basedOn w:val="Normal"/>
    <w:uiPriority w:val="34"/>
    <w:qFormat/>
    <w:rsid w:val="0025501E"/>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2550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0B96"/>
    <w:rPr>
      <w:rFonts w:ascii="Tahoma" w:hAnsi="Tahoma" w:cs="Tahoma"/>
      <w:sz w:val="16"/>
      <w:szCs w:val="16"/>
    </w:rPr>
  </w:style>
  <w:style w:type="character" w:customStyle="1" w:styleId="BalloonTextChar">
    <w:name w:val="Balloon Text Char"/>
    <w:basedOn w:val="DefaultParagraphFont"/>
    <w:link w:val="BalloonText"/>
    <w:uiPriority w:val="99"/>
    <w:semiHidden/>
    <w:rsid w:val="00F80B96"/>
    <w:rPr>
      <w:rFonts w:ascii="Tahoma" w:eastAsia="Times New Roman" w:hAnsi="Tahoma" w:cs="Tahoma"/>
      <w:sz w:val="16"/>
      <w:szCs w:val="16"/>
    </w:rPr>
  </w:style>
  <w:style w:type="character" w:styleId="Hyperlink">
    <w:name w:val="Hyperlink"/>
    <w:basedOn w:val="DefaultParagraphFont"/>
    <w:uiPriority w:val="99"/>
    <w:semiHidden/>
    <w:unhideWhenUsed/>
    <w:rsid w:val="006C4076"/>
    <w:rPr>
      <w:color w:val="0000FF"/>
      <w:u w:val="single"/>
    </w:rPr>
  </w:style>
  <w:style w:type="paragraph" w:styleId="Header">
    <w:name w:val="header"/>
    <w:basedOn w:val="Normal"/>
    <w:link w:val="HeaderChar"/>
    <w:uiPriority w:val="99"/>
    <w:unhideWhenUsed/>
    <w:rsid w:val="000122AA"/>
    <w:pPr>
      <w:tabs>
        <w:tab w:val="center" w:pos="4680"/>
        <w:tab w:val="right" w:pos="9360"/>
      </w:tabs>
    </w:pPr>
  </w:style>
  <w:style w:type="character" w:customStyle="1" w:styleId="HeaderChar">
    <w:name w:val="Header Char"/>
    <w:basedOn w:val="DefaultParagraphFont"/>
    <w:link w:val="Header"/>
    <w:uiPriority w:val="99"/>
    <w:rsid w:val="000122AA"/>
    <w:rPr>
      <w:rFonts w:ascii="Times New Roman" w:eastAsia="Times New Roman" w:hAnsi="Times New Roman" w:cs="Times New Roman"/>
      <w:sz w:val="24"/>
      <w:szCs w:val="24"/>
    </w:rPr>
  </w:style>
  <w:style w:type="paragraph" w:styleId="NoSpacing">
    <w:name w:val="No Spacing"/>
    <w:uiPriority w:val="1"/>
    <w:qFormat/>
    <w:rsid w:val="00CB7771"/>
    <w:pPr>
      <w:spacing w:after="0" w:line="240" w:lineRule="auto"/>
    </w:pPr>
    <w:rPr>
      <w:rFonts w:ascii="Calibri" w:eastAsia="Calibri" w:hAnsi="Calibri" w:cs="Times New Roman"/>
      <w:lang w:val="en-US"/>
    </w:rPr>
  </w:style>
  <w:style w:type="paragraph" w:styleId="NormalWeb">
    <w:name w:val="Normal (Web)"/>
    <w:basedOn w:val="Normal"/>
    <w:uiPriority w:val="99"/>
    <w:semiHidden/>
    <w:unhideWhenUsed/>
    <w:rsid w:val="00731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275522">
      <w:bodyDiv w:val="1"/>
      <w:marLeft w:val="0"/>
      <w:marRight w:val="0"/>
      <w:marTop w:val="0"/>
      <w:marBottom w:val="0"/>
      <w:divBdr>
        <w:top w:val="none" w:sz="0" w:space="0" w:color="auto"/>
        <w:left w:val="none" w:sz="0" w:space="0" w:color="auto"/>
        <w:bottom w:val="none" w:sz="0" w:space="0" w:color="auto"/>
        <w:right w:val="none" w:sz="0" w:space="0" w:color="auto"/>
      </w:divBdr>
    </w:div>
    <w:div w:id="353119193">
      <w:bodyDiv w:val="1"/>
      <w:marLeft w:val="0"/>
      <w:marRight w:val="0"/>
      <w:marTop w:val="0"/>
      <w:marBottom w:val="0"/>
      <w:divBdr>
        <w:top w:val="none" w:sz="0" w:space="0" w:color="auto"/>
        <w:left w:val="none" w:sz="0" w:space="0" w:color="auto"/>
        <w:bottom w:val="none" w:sz="0" w:space="0" w:color="auto"/>
        <w:right w:val="none" w:sz="0" w:space="0" w:color="auto"/>
      </w:divBdr>
      <w:divsChild>
        <w:div w:id="457719540">
          <w:marLeft w:val="0"/>
          <w:marRight w:val="0"/>
          <w:marTop w:val="0"/>
          <w:marBottom w:val="0"/>
          <w:divBdr>
            <w:top w:val="none" w:sz="0" w:space="0" w:color="auto"/>
            <w:left w:val="none" w:sz="0" w:space="0" w:color="auto"/>
            <w:bottom w:val="none" w:sz="0" w:space="0" w:color="auto"/>
            <w:right w:val="none" w:sz="0" w:space="0" w:color="auto"/>
          </w:divBdr>
        </w:div>
        <w:div w:id="712731726">
          <w:marLeft w:val="0"/>
          <w:marRight w:val="0"/>
          <w:marTop w:val="0"/>
          <w:marBottom w:val="0"/>
          <w:divBdr>
            <w:top w:val="none" w:sz="0" w:space="0" w:color="auto"/>
            <w:left w:val="none" w:sz="0" w:space="0" w:color="auto"/>
            <w:bottom w:val="none" w:sz="0" w:space="0" w:color="auto"/>
            <w:right w:val="none" w:sz="0" w:space="0" w:color="auto"/>
          </w:divBdr>
        </w:div>
        <w:div w:id="500244816">
          <w:marLeft w:val="0"/>
          <w:marRight w:val="0"/>
          <w:marTop w:val="0"/>
          <w:marBottom w:val="0"/>
          <w:divBdr>
            <w:top w:val="none" w:sz="0" w:space="0" w:color="auto"/>
            <w:left w:val="none" w:sz="0" w:space="0" w:color="auto"/>
            <w:bottom w:val="none" w:sz="0" w:space="0" w:color="auto"/>
            <w:right w:val="none" w:sz="0" w:space="0" w:color="auto"/>
          </w:divBdr>
        </w:div>
      </w:divsChild>
    </w:div>
    <w:div w:id="551843870">
      <w:bodyDiv w:val="1"/>
      <w:marLeft w:val="0"/>
      <w:marRight w:val="0"/>
      <w:marTop w:val="0"/>
      <w:marBottom w:val="0"/>
      <w:divBdr>
        <w:top w:val="none" w:sz="0" w:space="0" w:color="auto"/>
        <w:left w:val="none" w:sz="0" w:space="0" w:color="auto"/>
        <w:bottom w:val="none" w:sz="0" w:space="0" w:color="auto"/>
        <w:right w:val="none" w:sz="0" w:space="0" w:color="auto"/>
      </w:divBdr>
    </w:div>
    <w:div w:id="610750119">
      <w:bodyDiv w:val="1"/>
      <w:marLeft w:val="0"/>
      <w:marRight w:val="0"/>
      <w:marTop w:val="0"/>
      <w:marBottom w:val="0"/>
      <w:divBdr>
        <w:top w:val="none" w:sz="0" w:space="0" w:color="auto"/>
        <w:left w:val="none" w:sz="0" w:space="0" w:color="auto"/>
        <w:bottom w:val="none" w:sz="0" w:space="0" w:color="auto"/>
        <w:right w:val="none" w:sz="0" w:space="0" w:color="auto"/>
      </w:divBdr>
      <w:divsChild>
        <w:div w:id="2110659323">
          <w:marLeft w:val="0"/>
          <w:marRight w:val="0"/>
          <w:marTop w:val="0"/>
          <w:marBottom w:val="0"/>
          <w:divBdr>
            <w:top w:val="none" w:sz="0" w:space="0" w:color="auto"/>
            <w:left w:val="none" w:sz="0" w:space="0" w:color="auto"/>
            <w:bottom w:val="none" w:sz="0" w:space="0" w:color="auto"/>
            <w:right w:val="none" w:sz="0" w:space="0" w:color="auto"/>
          </w:divBdr>
        </w:div>
        <w:div w:id="294221916">
          <w:marLeft w:val="0"/>
          <w:marRight w:val="0"/>
          <w:marTop w:val="0"/>
          <w:marBottom w:val="0"/>
          <w:divBdr>
            <w:top w:val="none" w:sz="0" w:space="0" w:color="auto"/>
            <w:left w:val="none" w:sz="0" w:space="0" w:color="auto"/>
            <w:bottom w:val="none" w:sz="0" w:space="0" w:color="auto"/>
            <w:right w:val="none" w:sz="0" w:space="0" w:color="auto"/>
          </w:divBdr>
        </w:div>
        <w:div w:id="428164788">
          <w:marLeft w:val="0"/>
          <w:marRight w:val="0"/>
          <w:marTop w:val="0"/>
          <w:marBottom w:val="0"/>
          <w:divBdr>
            <w:top w:val="none" w:sz="0" w:space="0" w:color="auto"/>
            <w:left w:val="none" w:sz="0" w:space="0" w:color="auto"/>
            <w:bottom w:val="none" w:sz="0" w:space="0" w:color="auto"/>
            <w:right w:val="none" w:sz="0" w:space="0" w:color="auto"/>
          </w:divBdr>
        </w:div>
        <w:div w:id="393089114">
          <w:marLeft w:val="0"/>
          <w:marRight w:val="0"/>
          <w:marTop w:val="0"/>
          <w:marBottom w:val="0"/>
          <w:divBdr>
            <w:top w:val="none" w:sz="0" w:space="0" w:color="auto"/>
            <w:left w:val="none" w:sz="0" w:space="0" w:color="auto"/>
            <w:bottom w:val="none" w:sz="0" w:space="0" w:color="auto"/>
            <w:right w:val="none" w:sz="0" w:space="0" w:color="auto"/>
          </w:divBdr>
        </w:div>
        <w:div w:id="1644002826">
          <w:marLeft w:val="0"/>
          <w:marRight w:val="0"/>
          <w:marTop w:val="0"/>
          <w:marBottom w:val="0"/>
          <w:divBdr>
            <w:top w:val="none" w:sz="0" w:space="0" w:color="auto"/>
            <w:left w:val="none" w:sz="0" w:space="0" w:color="auto"/>
            <w:bottom w:val="none" w:sz="0" w:space="0" w:color="auto"/>
            <w:right w:val="none" w:sz="0" w:space="0" w:color="auto"/>
          </w:divBdr>
        </w:div>
        <w:div w:id="1719822604">
          <w:marLeft w:val="0"/>
          <w:marRight w:val="0"/>
          <w:marTop w:val="0"/>
          <w:marBottom w:val="0"/>
          <w:divBdr>
            <w:top w:val="none" w:sz="0" w:space="0" w:color="auto"/>
            <w:left w:val="none" w:sz="0" w:space="0" w:color="auto"/>
            <w:bottom w:val="none" w:sz="0" w:space="0" w:color="auto"/>
            <w:right w:val="none" w:sz="0" w:space="0" w:color="auto"/>
          </w:divBdr>
        </w:div>
        <w:div w:id="166289628">
          <w:marLeft w:val="0"/>
          <w:marRight w:val="0"/>
          <w:marTop w:val="0"/>
          <w:marBottom w:val="0"/>
          <w:divBdr>
            <w:top w:val="none" w:sz="0" w:space="0" w:color="auto"/>
            <w:left w:val="none" w:sz="0" w:space="0" w:color="auto"/>
            <w:bottom w:val="none" w:sz="0" w:space="0" w:color="auto"/>
            <w:right w:val="none" w:sz="0" w:space="0" w:color="auto"/>
          </w:divBdr>
        </w:div>
        <w:div w:id="1850172880">
          <w:marLeft w:val="0"/>
          <w:marRight w:val="0"/>
          <w:marTop w:val="0"/>
          <w:marBottom w:val="0"/>
          <w:divBdr>
            <w:top w:val="none" w:sz="0" w:space="0" w:color="auto"/>
            <w:left w:val="none" w:sz="0" w:space="0" w:color="auto"/>
            <w:bottom w:val="none" w:sz="0" w:space="0" w:color="auto"/>
            <w:right w:val="none" w:sz="0" w:space="0" w:color="auto"/>
          </w:divBdr>
        </w:div>
        <w:div w:id="136724494">
          <w:marLeft w:val="0"/>
          <w:marRight w:val="0"/>
          <w:marTop w:val="0"/>
          <w:marBottom w:val="0"/>
          <w:divBdr>
            <w:top w:val="none" w:sz="0" w:space="0" w:color="auto"/>
            <w:left w:val="none" w:sz="0" w:space="0" w:color="auto"/>
            <w:bottom w:val="none" w:sz="0" w:space="0" w:color="auto"/>
            <w:right w:val="none" w:sz="0" w:space="0" w:color="auto"/>
          </w:divBdr>
        </w:div>
        <w:div w:id="1929583740">
          <w:marLeft w:val="0"/>
          <w:marRight w:val="0"/>
          <w:marTop w:val="0"/>
          <w:marBottom w:val="0"/>
          <w:divBdr>
            <w:top w:val="none" w:sz="0" w:space="0" w:color="auto"/>
            <w:left w:val="none" w:sz="0" w:space="0" w:color="auto"/>
            <w:bottom w:val="none" w:sz="0" w:space="0" w:color="auto"/>
            <w:right w:val="none" w:sz="0" w:space="0" w:color="auto"/>
          </w:divBdr>
        </w:div>
        <w:div w:id="1055853966">
          <w:marLeft w:val="0"/>
          <w:marRight w:val="0"/>
          <w:marTop w:val="0"/>
          <w:marBottom w:val="0"/>
          <w:divBdr>
            <w:top w:val="none" w:sz="0" w:space="0" w:color="auto"/>
            <w:left w:val="none" w:sz="0" w:space="0" w:color="auto"/>
            <w:bottom w:val="none" w:sz="0" w:space="0" w:color="auto"/>
            <w:right w:val="none" w:sz="0" w:space="0" w:color="auto"/>
          </w:divBdr>
        </w:div>
        <w:div w:id="2063139515">
          <w:marLeft w:val="0"/>
          <w:marRight w:val="0"/>
          <w:marTop w:val="0"/>
          <w:marBottom w:val="0"/>
          <w:divBdr>
            <w:top w:val="none" w:sz="0" w:space="0" w:color="auto"/>
            <w:left w:val="none" w:sz="0" w:space="0" w:color="auto"/>
            <w:bottom w:val="none" w:sz="0" w:space="0" w:color="auto"/>
            <w:right w:val="none" w:sz="0" w:space="0" w:color="auto"/>
          </w:divBdr>
        </w:div>
        <w:div w:id="1218394955">
          <w:marLeft w:val="0"/>
          <w:marRight w:val="0"/>
          <w:marTop w:val="0"/>
          <w:marBottom w:val="0"/>
          <w:divBdr>
            <w:top w:val="none" w:sz="0" w:space="0" w:color="auto"/>
            <w:left w:val="none" w:sz="0" w:space="0" w:color="auto"/>
            <w:bottom w:val="none" w:sz="0" w:space="0" w:color="auto"/>
            <w:right w:val="none" w:sz="0" w:space="0" w:color="auto"/>
          </w:divBdr>
        </w:div>
        <w:div w:id="1116027864">
          <w:marLeft w:val="0"/>
          <w:marRight w:val="0"/>
          <w:marTop w:val="0"/>
          <w:marBottom w:val="0"/>
          <w:divBdr>
            <w:top w:val="none" w:sz="0" w:space="0" w:color="auto"/>
            <w:left w:val="none" w:sz="0" w:space="0" w:color="auto"/>
            <w:bottom w:val="none" w:sz="0" w:space="0" w:color="auto"/>
            <w:right w:val="none" w:sz="0" w:space="0" w:color="auto"/>
          </w:divBdr>
        </w:div>
        <w:div w:id="1971781838">
          <w:marLeft w:val="0"/>
          <w:marRight w:val="0"/>
          <w:marTop w:val="0"/>
          <w:marBottom w:val="0"/>
          <w:divBdr>
            <w:top w:val="none" w:sz="0" w:space="0" w:color="auto"/>
            <w:left w:val="none" w:sz="0" w:space="0" w:color="auto"/>
            <w:bottom w:val="none" w:sz="0" w:space="0" w:color="auto"/>
            <w:right w:val="none" w:sz="0" w:space="0" w:color="auto"/>
          </w:divBdr>
        </w:div>
        <w:div w:id="1592423559">
          <w:marLeft w:val="0"/>
          <w:marRight w:val="0"/>
          <w:marTop w:val="0"/>
          <w:marBottom w:val="0"/>
          <w:divBdr>
            <w:top w:val="none" w:sz="0" w:space="0" w:color="auto"/>
            <w:left w:val="none" w:sz="0" w:space="0" w:color="auto"/>
            <w:bottom w:val="none" w:sz="0" w:space="0" w:color="auto"/>
            <w:right w:val="none" w:sz="0" w:space="0" w:color="auto"/>
          </w:divBdr>
        </w:div>
        <w:div w:id="421992853">
          <w:marLeft w:val="0"/>
          <w:marRight w:val="0"/>
          <w:marTop w:val="0"/>
          <w:marBottom w:val="0"/>
          <w:divBdr>
            <w:top w:val="none" w:sz="0" w:space="0" w:color="auto"/>
            <w:left w:val="none" w:sz="0" w:space="0" w:color="auto"/>
            <w:bottom w:val="none" w:sz="0" w:space="0" w:color="auto"/>
            <w:right w:val="none" w:sz="0" w:space="0" w:color="auto"/>
          </w:divBdr>
        </w:div>
        <w:div w:id="2100367543">
          <w:marLeft w:val="0"/>
          <w:marRight w:val="0"/>
          <w:marTop w:val="0"/>
          <w:marBottom w:val="0"/>
          <w:divBdr>
            <w:top w:val="none" w:sz="0" w:space="0" w:color="auto"/>
            <w:left w:val="none" w:sz="0" w:space="0" w:color="auto"/>
            <w:bottom w:val="none" w:sz="0" w:space="0" w:color="auto"/>
            <w:right w:val="none" w:sz="0" w:space="0" w:color="auto"/>
          </w:divBdr>
        </w:div>
        <w:div w:id="931209467">
          <w:marLeft w:val="0"/>
          <w:marRight w:val="0"/>
          <w:marTop w:val="0"/>
          <w:marBottom w:val="0"/>
          <w:divBdr>
            <w:top w:val="none" w:sz="0" w:space="0" w:color="auto"/>
            <w:left w:val="none" w:sz="0" w:space="0" w:color="auto"/>
            <w:bottom w:val="none" w:sz="0" w:space="0" w:color="auto"/>
            <w:right w:val="none" w:sz="0" w:space="0" w:color="auto"/>
          </w:divBdr>
        </w:div>
        <w:div w:id="1072309591">
          <w:marLeft w:val="0"/>
          <w:marRight w:val="0"/>
          <w:marTop w:val="0"/>
          <w:marBottom w:val="0"/>
          <w:divBdr>
            <w:top w:val="none" w:sz="0" w:space="0" w:color="auto"/>
            <w:left w:val="none" w:sz="0" w:space="0" w:color="auto"/>
            <w:bottom w:val="none" w:sz="0" w:space="0" w:color="auto"/>
            <w:right w:val="none" w:sz="0" w:space="0" w:color="auto"/>
          </w:divBdr>
        </w:div>
        <w:div w:id="464541931">
          <w:marLeft w:val="0"/>
          <w:marRight w:val="0"/>
          <w:marTop w:val="0"/>
          <w:marBottom w:val="0"/>
          <w:divBdr>
            <w:top w:val="none" w:sz="0" w:space="0" w:color="auto"/>
            <w:left w:val="none" w:sz="0" w:space="0" w:color="auto"/>
            <w:bottom w:val="none" w:sz="0" w:space="0" w:color="auto"/>
            <w:right w:val="none" w:sz="0" w:space="0" w:color="auto"/>
          </w:divBdr>
        </w:div>
        <w:div w:id="1412239122">
          <w:marLeft w:val="0"/>
          <w:marRight w:val="0"/>
          <w:marTop w:val="0"/>
          <w:marBottom w:val="0"/>
          <w:divBdr>
            <w:top w:val="none" w:sz="0" w:space="0" w:color="auto"/>
            <w:left w:val="none" w:sz="0" w:space="0" w:color="auto"/>
            <w:bottom w:val="none" w:sz="0" w:space="0" w:color="auto"/>
            <w:right w:val="none" w:sz="0" w:space="0" w:color="auto"/>
          </w:divBdr>
        </w:div>
        <w:div w:id="805439197">
          <w:marLeft w:val="0"/>
          <w:marRight w:val="0"/>
          <w:marTop w:val="0"/>
          <w:marBottom w:val="0"/>
          <w:divBdr>
            <w:top w:val="none" w:sz="0" w:space="0" w:color="auto"/>
            <w:left w:val="none" w:sz="0" w:space="0" w:color="auto"/>
            <w:bottom w:val="none" w:sz="0" w:space="0" w:color="auto"/>
            <w:right w:val="none" w:sz="0" w:space="0" w:color="auto"/>
          </w:divBdr>
        </w:div>
        <w:div w:id="1150949585">
          <w:marLeft w:val="0"/>
          <w:marRight w:val="0"/>
          <w:marTop w:val="0"/>
          <w:marBottom w:val="0"/>
          <w:divBdr>
            <w:top w:val="none" w:sz="0" w:space="0" w:color="auto"/>
            <w:left w:val="none" w:sz="0" w:space="0" w:color="auto"/>
            <w:bottom w:val="none" w:sz="0" w:space="0" w:color="auto"/>
            <w:right w:val="none" w:sz="0" w:space="0" w:color="auto"/>
          </w:divBdr>
        </w:div>
        <w:div w:id="132448792">
          <w:marLeft w:val="0"/>
          <w:marRight w:val="0"/>
          <w:marTop w:val="0"/>
          <w:marBottom w:val="0"/>
          <w:divBdr>
            <w:top w:val="none" w:sz="0" w:space="0" w:color="auto"/>
            <w:left w:val="none" w:sz="0" w:space="0" w:color="auto"/>
            <w:bottom w:val="none" w:sz="0" w:space="0" w:color="auto"/>
            <w:right w:val="none" w:sz="0" w:space="0" w:color="auto"/>
          </w:divBdr>
        </w:div>
        <w:div w:id="1461797520">
          <w:marLeft w:val="0"/>
          <w:marRight w:val="0"/>
          <w:marTop w:val="0"/>
          <w:marBottom w:val="0"/>
          <w:divBdr>
            <w:top w:val="none" w:sz="0" w:space="0" w:color="auto"/>
            <w:left w:val="none" w:sz="0" w:space="0" w:color="auto"/>
            <w:bottom w:val="none" w:sz="0" w:space="0" w:color="auto"/>
            <w:right w:val="none" w:sz="0" w:space="0" w:color="auto"/>
          </w:divBdr>
        </w:div>
        <w:div w:id="879517950">
          <w:marLeft w:val="0"/>
          <w:marRight w:val="0"/>
          <w:marTop w:val="0"/>
          <w:marBottom w:val="0"/>
          <w:divBdr>
            <w:top w:val="none" w:sz="0" w:space="0" w:color="auto"/>
            <w:left w:val="none" w:sz="0" w:space="0" w:color="auto"/>
            <w:bottom w:val="none" w:sz="0" w:space="0" w:color="auto"/>
            <w:right w:val="none" w:sz="0" w:space="0" w:color="auto"/>
          </w:divBdr>
        </w:div>
        <w:div w:id="456290801">
          <w:marLeft w:val="0"/>
          <w:marRight w:val="0"/>
          <w:marTop w:val="0"/>
          <w:marBottom w:val="0"/>
          <w:divBdr>
            <w:top w:val="none" w:sz="0" w:space="0" w:color="auto"/>
            <w:left w:val="none" w:sz="0" w:space="0" w:color="auto"/>
            <w:bottom w:val="none" w:sz="0" w:space="0" w:color="auto"/>
            <w:right w:val="none" w:sz="0" w:space="0" w:color="auto"/>
          </w:divBdr>
        </w:div>
        <w:div w:id="1541744293">
          <w:marLeft w:val="0"/>
          <w:marRight w:val="0"/>
          <w:marTop w:val="0"/>
          <w:marBottom w:val="0"/>
          <w:divBdr>
            <w:top w:val="none" w:sz="0" w:space="0" w:color="auto"/>
            <w:left w:val="none" w:sz="0" w:space="0" w:color="auto"/>
            <w:bottom w:val="none" w:sz="0" w:space="0" w:color="auto"/>
            <w:right w:val="none" w:sz="0" w:space="0" w:color="auto"/>
          </w:divBdr>
        </w:div>
        <w:div w:id="767191675">
          <w:marLeft w:val="0"/>
          <w:marRight w:val="0"/>
          <w:marTop w:val="0"/>
          <w:marBottom w:val="0"/>
          <w:divBdr>
            <w:top w:val="none" w:sz="0" w:space="0" w:color="auto"/>
            <w:left w:val="none" w:sz="0" w:space="0" w:color="auto"/>
            <w:bottom w:val="none" w:sz="0" w:space="0" w:color="auto"/>
            <w:right w:val="none" w:sz="0" w:space="0" w:color="auto"/>
          </w:divBdr>
        </w:div>
        <w:div w:id="309019275">
          <w:marLeft w:val="0"/>
          <w:marRight w:val="0"/>
          <w:marTop w:val="0"/>
          <w:marBottom w:val="0"/>
          <w:divBdr>
            <w:top w:val="none" w:sz="0" w:space="0" w:color="auto"/>
            <w:left w:val="none" w:sz="0" w:space="0" w:color="auto"/>
            <w:bottom w:val="none" w:sz="0" w:space="0" w:color="auto"/>
            <w:right w:val="none" w:sz="0" w:space="0" w:color="auto"/>
          </w:divBdr>
        </w:div>
        <w:div w:id="1694847084">
          <w:marLeft w:val="0"/>
          <w:marRight w:val="0"/>
          <w:marTop w:val="0"/>
          <w:marBottom w:val="0"/>
          <w:divBdr>
            <w:top w:val="none" w:sz="0" w:space="0" w:color="auto"/>
            <w:left w:val="none" w:sz="0" w:space="0" w:color="auto"/>
            <w:bottom w:val="none" w:sz="0" w:space="0" w:color="auto"/>
            <w:right w:val="none" w:sz="0" w:space="0" w:color="auto"/>
          </w:divBdr>
        </w:div>
        <w:div w:id="1567496624">
          <w:marLeft w:val="0"/>
          <w:marRight w:val="0"/>
          <w:marTop w:val="0"/>
          <w:marBottom w:val="0"/>
          <w:divBdr>
            <w:top w:val="none" w:sz="0" w:space="0" w:color="auto"/>
            <w:left w:val="none" w:sz="0" w:space="0" w:color="auto"/>
            <w:bottom w:val="none" w:sz="0" w:space="0" w:color="auto"/>
            <w:right w:val="none" w:sz="0" w:space="0" w:color="auto"/>
          </w:divBdr>
        </w:div>
        <w:div w:id="2072533494">
          <w:marLeft w:val="0"/>
          <w:marRight w:val="0"/>
          <w:marTop w:val="0"/>
          <w:marBottom w:val="0"/>
          <w:divBdr>
            <w:top w:val="none" w:sz="0" w:space="0" w:color="auto"/>
            <w:left w:val="none" w:sz="0" w:space="0" w:color="auto"/>
            <w:bottom w:val="none" w:sz="0" w:space="0" w:color="auto"/>
            <w:right w:val="none" w:sz="0" w:space="0" w:color="auto"/>
          </w:divBdr>
        </w:div>
        <w:div w:id="1416630503">
          <w:marLeft w:val="0"/>
          <w:marRight w:val="0"/>
          <w:marTop w:val="0"/>
          <w:marBottom w:val="0"/>
          <w:divBdr>
            <w:top w:val="none" w:sz="0" w:space="0" w:color="auto"/>
            <w:left w:val="none" w:sz="0" w:space="0" w:color="auto"/>
            <w:bottom w:val="none" w:sz="0" w:space="0" w:color="auto"/>
            <w:right w:val="none" w:sz="0" w:space="0" w:color="auto"/>
          </w:divBdr>
        </w:div>
        <w:div w:id="1910067926">
          <w:marLeft w:val="0"/>
          <w:marRight w:val="0"/>
          <w:marTop w:val="0"/>
          <w:marBottom w:val="0"/>
          <w:divBdr>
            <w:top w:val="none" w:sz="0" w:space="0" w:color="auto"/>
            <w:left w:val="none" w:sz="0" w:space="0" w:color="auto"/>
            <w:bottom w:val="none" w:sz="0" w:space="0" w:color="auto"/>
            <w:right w:val="none" w:sz="0" w:space="0" w:color="auto"/>
          </w:divBdr>
        </w:div>
        <w:div w:id="2039040869">
          <w:marLeft w:val="0"/>
          <w:marRight w:val="0"/>
          <w:marTop w:val="0"/>
          <w:marBottom w:val="0"/>
          <w:divBdr>
            <w:top w:val="none" w:sz="0" w:space="0" w:color="auto"/>
            <w:left w:val="none" w:sz="0" w:space="0" w:color="auto"/>
            <w:bottom w:val="none" w:sz="0" w:space="0" w:color="auto"/>
            <w:right w:val="none" w:sz="0" w:space="0" w:color="auto"/>
          </w:divBdr>
        </w:div>
        <w:div w:id="37896117">
          <w:marLeft w:val="0"/>
          <w:marRight w:val="0"/>
          <w:marTop w:val="0"/>
          <w:marBottom w:val="0"/>
          <w:divBdr>
            <w:top w:val="none" w:sz="0" w:space="0" w:color="auto"/>
            <w:left w:val="none" w:sz="0" w:space="0" w:color="auto"/>
            <w:bottom w:val="none" w:sz="0" w:space="0" w:color="auto"/>
            <w:right w:val="none" w:sz="0" w:space="0" w:color="auto"/>
          </w:divBdr>
        </w:div>
        <w:div w:id="633214342">
          <w:marLeft w:val="0"/>
          <w:marRight w:val="0"/>
          <w:marTop w:val="0"/>
          <w:marBottom w:val="0"/>
          <w:divBdr>
            <w:top w:val="none" w:sz="0" w:space="0" w:color="auto"/>
            <w:left w:val="none" w:sz="0" w:space="0" w:color="auto"/>
            <w:bottom w:val="none" w:sz="0" w:space="0" w:color="auto"/>
            <w:right w:val="none" w:sz="0" w:space="0" w:color="auto"/>
          </w:divBdr>
        </w:div>
        <w:div w:id="1026297579">
          <w:marLeft w:val="0"/>
          <w:marRight w:val="0"/>
          <w:marTop w:val="0"/>
          <w:marBottom w:val="0"/>
          <w:divBdr>
            <w:top w:val="none" w:sz="0" w:space="0" w:color="auto"/>
            <w:left w:val="none" w:sz="0" w:space="0" w:color="auto"/>
            <w:bottom w:val="none" w:sz="0" w:space="0" w:color="auto"/>
            <w:right w:val="none" w:sz="0" w:space="0" w:color="auto"/>
          </w:divBdr>
        </w:div>
        <w:div w:id="1756439618">
          <w:marLeft w:val="0"/>
          <w:marRight w:val="0"/>
          <w:marTop w:val="0"/>
          <w:marBottom w:val="0"/>
          <w:divBdr>
            <w:top w:val="none" w:sz="0" w:space="0" w:color="auto"/>
            <w:left w:val="none" w:sz="0" w:space="0" w:color="auto"/>
            <w:bottom w:val="none" w:sz="0" w:space="0" w:color="auto"/>
            <w:right w:val="none" w:sz="0" w:space="0" w:color="auto"/>
          </w:divBdr>
        </w:div>
        <w:div w:id="476188886">
          <w:marLeft w:val="0"/>
          <w:marRight w:val="0"/>
          <w:marTop w:val="0"/>
          <w:marBottom w:val="0"/>
          <w:divBdr>
            <w:top w:val="none" w:sz="0" w:space="0" w:color="auto"/>
            <w:left w:val="none" w:sz="0" w:space="0" w:color="auto"/>
            <w:bottom w:val="none" w:sz="0" w:space="0" w:color="auto"/>
            <w:right w:val="none" w:sz="0" w:space="0" w:color="auto"/>
          </w:divBdr>
        </w:div>
        <w:div w:id="1965580779">
          <w:marLeft w:val="0"/>
          <w:marRight w:val="0"/>
          <w:marTop w:val="0"/>
          <w:marBottom w:val="0"/>
          <w:divBdr>
            <w:top w:val="none" w:sz="0" w:space="0" w:color="auto"/>
            <w:left w:val="none" w:sz="0" w:space="0" w:color="auto"/>
            <w:bottom w:val="none" w:sz="0" w:space="0" w:color="auto"/>
            <w:right w:val="none" w:sz="0" w:space="0" w:color="auto"/>
          </w:divBdr>
        </w:div>
        <w:div w:id="644354098">
          <w:marLeft w:val="0"/>
          <w:marRight w:val="0"/>
          <w:marTop w:val="0"/>
          <w:marBottom w:val="0"/>
          <w:divBdr>
            <w:top w:val="none" w:sz="0" w:space="0" w:color="auto"/>
            <w:left w:val="none" w:sz="0" w:space="0" w:color="auto"/>
            <w:bottom w:val="none" w:sz="0" w:space="0" w:color="auto"/>
            <w:right w:val="none" w:sz="0" w:space="0" w:color="auto"/>
          </w:divBdr>
        </w:div>
        <w:div w:id="1491796215">
          <w:marLeft w:val="0"/>
          <w:marRight w:val="0"/>
          <w:marTop w:val="0"/>
          <w:marBottom w:val="0"/>
          <w:divBdr>
            <w:top w:val="none" w:sz="0" w:space="0" w:color="auto"/>
            <w:left w:val="none" w:sz="0" w:space="0" w:color="auto"/>
            <w:bottom w:val="none" w:sz="0" w:space="0" w:color="auto"/>
            <w:right w:val="none" w:sz="0" w:space="0" w:color="auto"/>
          </w:divBdr>
        </w:div>
        <w:div w:id="41102155">
          <w:marLeft w:val="0"/>
          <w:marRight w:val="0"/>
          <w:marTop w:val="0"/>
          <w:marBottom w:val="0"/>
          <w:divBdr>
            <w:top w:val="none" w:sz="0" w:space="0" w:color="auto"/>
            <w:left w:val="none" w:sz="0" w:space="0" w:color="auto"/>
            <w:bottom w:val="none" w:sz="0" w:space="0" w:color="auto"/>
            <w:right w:val="none" w:sz="0" w:space="0" w:color="auto"/>
          </w:divBdr>
        </w:div>
        <w:div w:id="2044016359">
          <w:marLeft w:val="0"/>
          <w:marRight w:val="0"/>
          <w:marTop w:val="0"/>
          <w:marBottom w:val="0"/>
          <w:divBdr>
            <w:top w:val="none" w:sz="0" w:space="0" w:color="auto"/>
            <w:left w:val="none" w:sz="0" w:space="0" w:color="auto"/>
            <w:bottom w:val="none" w:sz="0" w:space="0" w:color="auto"/>
            <w:right w:val="none" w:sz="0" w:space="0" w:color="auto"/>
          </w:divBdr>
        </w:div>
        <w:div w:id="1290942531">
          <w:marLeft w:val="0"/>
          <w:marRight w:val="0"/>
          <w:marTop w:val="0"/>
          <w:marBottom w:val="0"/>
          <w:divBdr>
            <w:top w:val="none" w:sz="0" w:space="0" w:color="auto"/>
            <w:left w:val="none" w:sz="0" w:space="0" w:color="auto"/>
            <w:bottom w:val="none" w:sz="0" w:space="0" w:color="auto"/>
            <w:right w:val="none" w:sz="0" w:space="0" w:color="auto"/>
          </w:divBdr>
        </w:div>
        <w:div w:id="122895233">
          <w:marLeft w:val="0"/>
          <w:marRight w:val="0"/>
          <w:marTop w:val="0"/>
          <w:marBottom w:val="0"/>
          <w:divBdr>
            <w:top w:val="none" w:sz="0" w:space="0" w:color="auto"/>
            <w:left w:val="none" w:sz="0" w:space="0" w:color="auto"/>
            <w:bottom w:val="none" w:sz="0" w:space="0" w:color="auto"/>
            <w:right w:val="none" w:sz="0" w:space="0" w:color="auto"/>
          </w:divBdr>
        </w:div>
        <w:div w:id="1578588569">
          <w:marLeft w:val="0"/>
          <w:marRight w:val="0"/>
          <w:marTop w:val="0"/>
          <w:marBottom w:val="0"/>
          <w:divBdr>
            <w:top w:val="none" w:sz="0" w:space="0" w:color="auto"/>
            <w:left w:val="none" w:sz="0" w:space="0" w:color="auto"/>
            <w:bottom w:val="none" w:sz="0" w:space="0" w:color="auto"/>
            <w:right w:val="none" w:sz="0" w:space="0" w:color="auto"/>
          </w:divBdr>
        </w:div>
        <w:div w:id="1622105263">
          <w:marLeft w:val="0"/>
          <w:marRight w:val="0"/>
          <w:marTop w:val="0"/>
          <w:marBottom w:val="0"/>
          <w:divBdr>
            <w:top w:val="none" w:sz="0" w:space="0" w:color="auto"/>
            <w:left w:val="none" w:sz="0" w:space="0" w:color="auto"/>
            <w:bottom w:val="none" w:sz="0" w:space="0" w:color="auto"/>
            <w:right w:val="none" w:sz="0" w:space="0" w:color="auto"/>
          </w:divBdr>
        </w:div>
        <w:div w:id="1443452538">
          <w:marLeft w:val="0"/>
          <w:marRight w:val="0"/>
          <w:marTop w:val="0"/>
          <w:marBottom w:val="0"/>
          <w:divBdr>
            <w:top w:val="none" w:sz="0" w:space="0" w:color="auto"/>
            <w:left w:val="none" w:sz="0" w:space="0" w:color="auto"/>
            <w:bottom w:val="none" w:sz="0" w:space="0" w:color="auto"/>
            <w:right w:val="none" w:sz="0" w:space="0" w:color="auto"/>
          </w:divBdr>
        </w:div>
        <w:div w:id="756705470">
          <w:marLeft w:val="0"/>
          <w:marRight w:val="0"/>
          <w:marTop w:val="0"/>
          <w:marBottom w:val="0"/>
          <w:divBdr>
            <w:top w:val="none" w:sz="0" w:space="0" w:color="auto"/>
            <w:left w:val="none" w:sz="0" w:space="0" w:color="auto"/>
            <w:bottom w:val="none" w:sz="0" w:space="0" w:color="auto"/>
            <w:right w:val="none" w:sz="0" w:space="0" w:color="auto"/>
          </w:divBdr>
        </w:div>
        <w:div w:id="1553074902">
          <w:marLeft w:val="0"/>
          <w:marRight w:val="0"/>
          <w:marTop w:val="0"/>
          <w:marBottom w:val="0"/>
          <w:divBdr>
            <w:top w:val="none" w:sz="0" w:space="0" w:color="auto"/>
            <w:left w:val="none" w:sz="0" w:space="0" w:color="auto"/>
            <w:bottom w:val="none" w:sz="0" w:space="0" w:color="auto"/>
            <w:right w:val="none" w:sz="0" w:space="0" w:color="auto"/>
          </w:divBdr>
        </w:div>
        <w:div w:id="1224215230">
          <w:marLeft w:val="0"/>
          <w:marRight w:val="0"/>
          <w:marTop w:val="0"/>
          <w:marBottom w:val="0"/>
          <w:divBdr>
            <w:top w:val="none" w:sz="0" w:space="0" w:color="auto"/>
            <w:left w:val="none" w:sz="0" w:space="0" w:color="auto"/>
            <w:bottom w:val="none" w:sz="0" w:space="0" w:color="auto"/>
            <w:right w:val="none" w:sz="0" w:space="0" w:color="auto"/>
          </w:divBdr>
        </w:div>
        <w:div w:id="579144133">
          <w:marLeft w:val="0"/>
          <w:marRight w:val="0"/>
          <w:marTop w:val="0"/>
          <w:marBottom w:val="0"/>
          <w:divBdr>
            <w:top w:val="none" w:sz="0" w:space="0" w:color="auto"/>
            <w:left w:val="none" w:sz="0" w:space="0" w:color="auto"/>
            <w:bottom w:val="none" w:sz="0" w:space="0" w:color="auto"/>
            <w:right w:val="none" w:sz="0" w:space="0" w:color="auto"/>
          </w:divBdr>
        </w:div>
        <w:div w:id="1523126553">
          <w:marLeft w:val="0"/>
          <w:marRight w:val="0"/>
          <w:marTop w:val="0"/>
          <w:marBottom w:val="0"/>
          <w:divBdr>
            <w:top w:val="none" w:sz="0" w:space="0" w:color="auto"/>
            <w:left w:val="none" w:sz="0" w:space="0" w:color="auto"/>
            <w:bottom w:val="none" w:sz="0" w:space="0" w:color="auto"/>
            <w:right w:val="none" w:sz="0" w:space="0" w:color="auto"/>
          </w:divBdr>
        </w:div>
        <w:div w:id="1869374478">
          <w:marLeft w:val="0"/>
          <w:marRight w:val="0"/>
          <w:marTop w:val="0"/>
          <w:marBottom w:val="0"/>
          <w:divBdr>
            <w:top w:val="none" w:sz="0" w:space="0" w:color="auto"/>
            <w:left w:val="none" w:sz="0" w:space="0" w:color="auto"/>
            <w:bottom w:val="none" w:sz="0" w:space="0" w:color="auto"/>
            <w:right w:val="none" w:sz="0" w:space="0" w:color="auto"/>
          </w:divBdr>
        </w:div>
        <w:div w:id="278344269">
          <w:marLeft w:val="0"/>
          <w:marRight w:val="0"/>
          <w:marTop w:val="0"/>
          <w:marBottom w:val="0"/>
          <w:divBdr>
            <w:top w:val="none" w:sz="0" w:space="0" w:color="auto"/>
            <w:left w:val="none" w:sz="0" w:space="0" w:color="auto"/>
            <w:bottom w:val="none" w:sz="0" w:space="0" w:color="auto"/>
            <w:right w:val="none" w:sz="0" w:space="0" w:color="auto"/>
          </w:divBdr>
        </w:div>
        <w:div w:id="1539125452">
          <w:marLeft w:val="0"/>
          <w:marRight w:val="0"/>
          <w:marTop w:val="0"/>
          <w:marBottom w:val="0"/>
          <w:divBdr>
            <w:top w:val="none" w:sz="0" w:space="0" w:color="auto"/>
            <w:left w:val="none" w:sz="0" w:space="0" w:color="auto"/>
            <w:bottom w:val="none" w:sz="0" w:space="0" w:color="auto"/>
            <w:right w:val="none" w:sz="0" w:space="0" w:color="auto"/>
          </w:divBdr>
        </w:div>
        <w:div w:id="106193704">
          <w:marLeft w:val="0"/>
          <w:marRight w:val="0"/>
          <w:marTop w:val="0"/>
          <w:marBottom w:val="0"/>
          <w:divBdr>
            <w:top w:val="none" w:sz="0" w:space="0" w:color="auto"/>
            <w:left w:val="none" w:sz="0" w:space="0" w:color="auto"/>
            <w:bottom w:val="none" w:sz="0" w:space="0" w:color="auto"/>
            <w:right w:val="none" w:sz="0" w:space="0" w:color="auto"/>
          </w:divBdr>
        </w:div>
        <w:div w:id="209995743">
          <w:marLeft w:val="0"/>
          <w:marRight w:val="0"/>
          <w:marTop w:val="0"/>
          <w:marBottom w:val="0"/>
          <w:divBdr>
            <w:top w:val="none" w:sz="0" w:space="0" w:color="auto"/>
            <w:left w:val="none" w:sz="0" w:space="0" w:color="auto"/>
            <w:bottom w:val="none" w:sz="0" w:space="0" w:color="auto"/>
            <w:right w:val="none" w:sz="0" w:space="0" w:color="auto"/>
          </w:divBdr>
        </w:div>
        <w:div w:id="1183015521">
          <w:marLeft w:val="0"/>
          <w:marRight w:val="0"/>
          <w:marTop w:val="0"/>
          <w:marBottom w:val="0"/>
          <w:divBdr>
            <w:top w:val="none" w:sz="0" w:space="0" w:color="auto"/>
            <w:left w:val="none" w:sz="0" w:space="0" w:color="auto"/>
            <w:bottom w:val="none" w:sz="0" w:space="0" w:color="auto"/>
            <w:right w:val="none" w:sz="0" w:space="0" w:color="auto"/>
          </w:divBdr>
        </w:div>
        <w:div w:id="1378630407">
          <w:marLeft w:val="0"/>
          <w:marRight w:val="0"/>
          <w:marTop w:val="0"/>
          <w:marBottom w:val="0"/>
          <w:divBdr>
            <w:top w:val="none" w:sz="0" w:space="0" w:color="auto"/>
            <w:left w:val="none" w:sz="0" w:space="0" w:color="auto"/>
            <w:bottom w:val="none" w:sz="0" w:space="0" w:color="auto"/>
            <w:right w:val="none" w:sz="0" w:space="0" w:color="auto"/>
          </w:divBdr>
        </w:div>
        <w:div w:id="223102333">
          <w:marLeft w:val="0"/>
          <w:marRight w:val="0"/>
          <w:marTop w:val="0"/>
          <w:marBottom w:val="0"/>
          <w:divBdr>
            <w:top w:val="none" w:sz="0" w:space="0" w:color="auto"/>
            <w:left w:val="none" w:sz="0" w:space="0" w:color="auto"/>
            <w:bottom w:val="none" w:sz="0" w:space="0" w:color="auto"/>
            <w:right w:val="none" w:sz="0" w:space="0" w:color="auto"/>
          </w:divBdr>
        </w:div>
        <w:div w:id="1645354874">
          <w:marLeft w:val="0"/>
          <w:marRight w:val="0"/>
          <w:marTop w:val="0"/>
          <w:marBottom w:val="0"/>
          <w:divBdr>
            <w:top w:val="none" w:sz="0" w:space="0" w:color="auto"/>
            <w:left w:val="none" w:sz="0" w:space="0" w:color="auto"/>
            <w:bottom w:val="none" w:sz="0" w:space="0" w:color="auto"/>
            <w:right w:val="none" w:sz="0" w:space="0" w:color="auto"/>
          </w:divBdr>
        </w:div>
        <w:div w:id="464855767">
          <w:marLeft w:val="0"/>
          <w:marRight w:val="0"/>
          <w:marTop w:val="0"/>
          <w:marBottom w:val="0"/>
          <w:divBdr>
            <w:top w:val="none" w:sz="0" w:space="0" w:color="auto"/>
            <w:left w:val="none" w:sz="0" w:space="0" w:color="auto"/>
            <w:bottom w:val="none" w:sz="0" w:space="0" w:color="auto"/>
            <w:right w:val="none" w:sz="0" w:space="0" w:color="auto"/>
          </w:divBdr>
        </w:div>
        <w:div w:id="727803479">
          <w:marLeft w:val="0"/>
          <w:marRight w:val="0"/>
          <w:marTop w:val="0"/>
          <w:marBottom w:val="0"/>
          <w:divBdr>
            <w:top w:val="none" w:sz="0" w:space="0" w:color="auto"/>
            <w:left w:val="none" w:sz="0" w:space="0" w:color="auto"/>
            <w:bottom w:val="none" w:sz="0" w:space="0" w:color="auto"/>
            <w:right w:val="none" w:sz="0" w:space="0" w:color="auto"/>
          </w:divBdr>
        </w:div>
        <w:div w:id="1244800094">
          <w:marLeft w:val="0"/>
          <w:marRight w:val="0"/>
          <w:marTop w:val="0"/>
          <w:marBottom w:val="0"/>
          <w:divBdr>
            <w:top w:val="none" w:sz="0" w:space="0" w:color="auto"/>
            <w:left w:val="none" w:sz="0" w:space="0" w:color="auto"/>
            <w:bottom w:val="none" w:sz="0" w:space="0" w:color="auto"/>
            <w:right w:val="none" w:sz="0" w:space="0" w:color="auto"/>
          </w:divBdr>
        </w:div>
        <w:div w:id="1105345926">
          <w:marLeft w:val="0"/>
          <w:marRight w:val="0"/>
          <w:marTop w:val="0"/>
          <w:marBottom w:val="0"/>
          <w:divBdr>
            <w:top w:val="none" w:sz="0" w:space="0" w:color="auto"/>
            <w:left w:val="none" w:sz="0" w:space="0" w:color="auto"/>
            <w:bottom w:val="none" w:sz="0" w:space="0" w:color="auto"/>
            <w:right w:val="none" w:sz="0" w:space="0" w:color="auto"/>
          </w:divBdr>
        </w:div>
        <w:div w:id="1463881815">
          <w:marLeft w:val="0"/>
          <w:marRight w:val="0"/>
          <w:marTop w:val="0"/>
          <w:marBottom w:val="0"/>
          <w:divBdr>
            <w:top w:val="none" w:sz="0" w:space="0" w:color="auto"/>
            <w:left w:val="none" w:sz="0" w:space="0" w:color="auto"/>
            <w:bottom w:val="none" w:sz="0" w:space="0" w:color="auto"/>
            <w:right w:val="none" w:sz="0" w:space="0" w:color="auto"/>
          </w:divBdr>
        </w:div>
        <w:div w:id="1473793575">
          <w:marLeft w:val="0"/>
          <w:marRight w:val="0"/>
          <w:marTop w:val="0"/>
          <w:marBottom w:val="0"/>
          <w:divBdr>
            <w:top w:val="none" w:sz="0" w:space="0" w:color="auto"/>
            <w:left w:val="none" w:sz="0" w:space="0" w:color="auto"/>
            <w:bottom w:val="none" w:sz="0" w:space="0" w:color="auto"/>
            <w:right w:val="none" w:sz="0" w:space="0" w:color="auto"/>
          </w:divBdr>
        </w:div>
        <w:div w:id="1364399729">
          <w:marLeft w:val="0"/>
          <w:marRight w:val="0"/>
          <w:marTop w:val="0"/>
          <w:marBottom w:val="0"/>
          <w:divBdr>
            <w:top w:val="none" w:sz="0" w:space="0" w:color="auto"/>
            <w:left w:val="none" w:sz="0" w:space="0" w:color="auto"/>
            <w:bottom w:val="none" w:sz="0" w:space="0" w:color="auto"/>
            <w:right w:val="none" w:sz="0" w:space="0" w:color="auto"/>
          </w:divBdr>
        </w:div>
        <w:div w:id="15008896">
          <w:marLeft w:val="0"/>
          <w:marRight w:val="0"/>
          <w:marTop w:val="0"/>
          <w:marBottom w:val="0"/>
          <w:divBdr>
            <w:top w:val="none" w:sz="0" w:space="0" w:color="auto"/>
            <w:left w:val="none" w:sz="0" w:space="0" w:color="auto"/>
            <w:bottom w:val="none" w:sz="0" w:space="0" w:color="auto"/>
            <w:right w:val="none" w:sz="0" w:space="0" w:color="auto"/>
          </w:divBdr>
        </w:div>
        <w:div w:id="860705555">
          <w:marLeft w:val="0"/>
          <w:marRight w:val="0"/>
          <w:marTop w:val="0"/>
          <w:marBottom w:val="0"/>
          <w:divBdr>
            <w:top w:val="none" w:sz="0" w:space="0" w:color="auto"/>
            <w:left w:val="none" w:sz="0" w:space="0" w:color="auto"/>
            <w:bottom w:val="none" w:sz="0" w:space="0" w:color="auto"/>
            <w:right w:val="none" w:sz="0" w:space="0" w:color="auto"/>
          </w:divBdr>
        </w:div>
        <w:div w:id="717700622">
          <w:marLeft w:val="0"/>
          <w:marRight w:val="0"/>
          <w:marTop w:val="0"/>
          <w:marBottom w:val="0"/>
          <w:divBdr>
            <w:top w:val="none" w:sz="0" w:space="0" w:color="auto"/>
            <w:left w:val="none" w:sz="0" w:space="0" w:color="auto"/>
            <w:bottom w:val="none" w:sz="0" w:space="0" w:color="auto"/>
            <w:right w:val="none" w:sz="0" w:space="0" w:color="auto"/>
          </w:divBdr>
        </w:div>
        <w:div w:id="979580898">
          <w:marLeft w:val="0"/>
          <w:marRight w:val="0"/>
          <w:marTop w:val="0"/>
          <w:marBottom w:val="0"/>
          <w:divBdr>
            <w:top w:val="none" w:sz="0" w:space="0" w:color="auto"/>
            <w:left w:val="none" w:sz="0" w:space="0" w:color="auto"/>
            <w:bottom w:val="none" w:sz="0" w:space="0" w:color="auto"/>
            <w:right w:val="none" w:sz="0" w:space="0" w:color="auto"/>
          </w:divBdr>
        </w:div>
        <w:div w:id="1801067933">
          <w:marLeft w:val="0"/>
          <w:marRight w:val="0"/>
          <w:marTop w:val="0"/>
          <w:marBottom w:val="0"/>
          <w:divBdr>
            <w:top w:val="none" w:sz="0" w:space="0" w:color="auto"/>
            <w:left w:val="none" w:sz="0" w:space="0" w:color="auto"/>
            <w:bottom w:val="none" w:sz="0" w:space="0" w:color="auto"/>
            <w:right w:val="none" w:sz="0" w:space="0" w:color="auto"/>
          </w:divBdr>
        </w:div>
        <w:div w:id="260572540">
          <w:marLeft w:val="0"/>
          <w:marRight w:val="0"/>
          <w:marTop w:val="0"/>
          <w:marBottom w:val="0"/>
          <w:divBdr>
            <w:top w:val="none" w:sz="0" w:space="0" w:color="auto"/>
            <w:left w:val="none" w:sz="0" w:space="0" w:color="auto"/>
            <w:bottom w:val="none" w:sz="0" w:space="0" w:color="auto"/>
            <w:right w:val="none" w:sz="0" w:space="0" w:color="auto"/>
          </w:divBdr>
        </w:div>
        <w:div w:id="1710759736">
          <w:marLeft w:val="0"/>
          <w:marRight w:val="0"/>
          <w:marTop w:val="0"/>
          <w:marBottom w:val="0"/>
          <w:divBdr>
            <w:top w:val="none" w:sz="0" w:space="0" w:color="auto"/>
            <w:left w:val="none" w:sz="0" w:space="0" w:color="auto"/>
            <w:bottom w:val="none" w:sz="0" w:space="0" w:color="auto"/>
            <w:right w:val="none" w:sz="0" w:space="0" w:color="auto"/>
          </w:divBdr>
        </w:div>
        <w:div w:id="1147622355">
          <w:marLeft w:val="0"/>
          <w:marRight w:val="0"/>
          <w:marTop w:val="0"/>
          <w:marBottom w:val="0"/>
          <w:divBdr>
            <w:top w:val="none" w:sz="0" w:space="0" w:color="auto"/>
            <w:left w:val="none" w:sz="0" w:space="0" w:color="auto"/>
            <w:bottom w:val="none" w:sz="0" w:space="0" w:color="auto"/>
            <w:right w:val="none" w:sz="0" w:space="0" w:color="auto"/>
          </w:divBdr>
        </w:div>
        <w:div w:id="1937979492">
          <w:marLeft w:val="0"/>
          <w:marRight w:val="0"/>
          <w:marTop w:val="0"/>
          <w:marBottom w:val="0"/>
          <w:divBdr>
            <w:top w:val="none" w:sz="0" w:space="0" w:color="auto"/>
            <w:left w:val="none" w:sz="0" w:space="0" w:color="auto"/>
            <w:bottom w:val="none" w:sz="0" w:space="0" w:color="auto"/>
            <w:right w:val="none" w:sz="0" w:space="0" w:color="auto"/>
          </w:divBdr>
        </w:div>
        <w:div w:id="2075856135">
          <w:marLeft w:val="0"/>
          <w:marRight w:val="0"/>
          <w:marTop w:val="0"/>
          <w:marBottom w:val="0"/>
          <w:divBdr>
            <w:top w:val="none" w:sz="0" w:space="0" w:color="auto"/>
            <w:left w:val="none" w:sz="0" w:space="0" w:color="auto"/>
            <w:bottom w:val="none" w:sz="0" w:space="0" w:color="auto"/>
            <w:right w:val="none" w:sz="0" w:space="0" w:color="auto"/>
          </w:divBdr>
        </w:div>
        <w:div w:id="1472091580">
          <w:marLeft w:val="0"/>
          <w:marRight w:val="0"/>
          <w:marTop w:val="0"/>
          <w:marBottom w:val="0"/>
          <w:divBdr>
            <w:top w:val="none" w:sz="0" w:space="0" w:color="auto"/>
            <w:left w:val="none" w:sz="0" w:space="0" w:color="auto"/>
            <w:bottom w:val="none" w:sz="0" w:space="0" w:color="auto"/>
            <w:right w:val="none" w:sz="0" w:space="0" w:color="auto"/>
          </w:divBdr>
        </w:div>
        <w:div w:id="663320567">
          <w:marLeft w:val="0"/>
          <w:marRight w:val="0"/>
          <w:marTop w:val="0"/>
          <w:marBottom w:val="0"/>
          <w:divBdr>
            <w:top w:val="none" w:sz="0" w:space="0" w:color="auto"/>
            <w:left w:val="none" w:sz="0" w:space="0" w:color="auto"/>
            <w:bottom w:val="none" w:sz="0" w:space="0" w:color="auto"/>
            <w:right w:val="none" w:sz="0" w:space="0" w:color="auto"/>
          </w:divBdr>
        </w:div>
        <w:div w:id="1811094092">
          <w:marLeft w:val="0"/>
          <w:marRight w:val="0"/>
          <w:marTop w:val="0"/>
          <w:marBottom w:val="0"/>
          <w:divBdr>
            <w:top w:val="none" w:sz="0" w:space="0" w:color="auto"/>
            <w:left w:val="none" w:sz="0" w:space="0" w:color="auto"/>
            <w:bottom w:val="none" w:sz="0" w:space="0" w:color="auto"/>
            <w:right w:val="none" w:sz="0" w:space="0" w:color="auto"/>
          </w:divBdr>
        </w:div>
        <w:div w:id="1942101910">
          <w:marLeft w:val="0"/>
          <w:marRight w:val="0"/>
          <w:marTop w:val="0"/>
          <w:marBottom w:val="0"/>
          <w:divBdr>
            <w:top w:val="none" w:sz="0" w:space="0" w:color="auto"/>
            <w:left w:val="none" w:sz="0" w:space="0" w:color="auto"/>
            <w:bottom w:val="none" w:sz="0" w:space="0" w:color="auto"/>
            <w:right w:val="none" w:sz="0" w:space="0" w:color="auto"/>
          </w:divBdr>
        </w:div>
        <w:div w:id="1138839803">
          <w:marLeft w:val="0"/>
          <w:marRight w:val="0"/>
          <w:marTop w:val="0"/>
          <w:marBottom w:val="0"/>
          <w:divBdr>
            <w:top w:val="none" w:sz="0" w:space="0" w:color="auto"/>
            <w:left w:val="none" w:sz="0" w:space="0" w:color="auto"/>
            <w:bottom w:val="none" w:sz="0" w:space="0" w:color="auto"/>
            <w:right w:val="none" w:sz="0" w:space="0" w:color="auto"/>
          </w:divBdr>
        </w:div>
        <w:div w:id="1446651103">
          <w:marLeft w:val="0"/>
          <w:marRight w:val="0"/>
          <w:marTop w:val="0"/>
          <w:marBottom w:val="0"/>
          <w:divBdr>
            <w:top w:val="none" w:sz="0" w:space="0" w:color="auto"/>
            <w:left w:val="none" w:sz="0" w:space="0" w:color="auto"/>
            <w:bottom w:val="none" w:sz="0" w:space="0" w:color="auto"/>
            <w:right w:val="none" w:sz="0" w:space="0" w:color="auto"/>
          </w:divBdr>
        </w:div>
        <w:div w:id="208230662">
          <w:marLeft w:val="0"/>
          <w:marRight w:val="0"/>
          <w:marTop w:val="0"/>
          <w:marBottom w:val="0"/>
          <w:divBdr>
            <w:top w:val="none" w:sz="0" w:space="0" w:color="auto"/>
            <w:left w:val="none" w:sz="0" w:space="0" w:color="auto"/>
            <w:bottom w:val="none" w:sz="0" w:space="0" w:color="auto"/>
            <w:right w:val="none" w:sz="0" w:space="0" w:color="auto"/>
          </w:divBdr>
        </w:div>
        <w:div w:id="1295208398">
          <w:marLeft w:val="0"/>
          <w:marRight w:val="0"/>
          <w:marTop w:val="0"/>
          <w:marBottom w:val="0"/>
          <w:divBdr>
            <w:top w:val="none" w:sz="0" w:space="0" w:color="auto"/>
            <w:left w:val="none" w:sz="0" w:space="0" w:color="auto"/>
            <w:bottom w:val="none" w:sz="0" w:space="0" w:color="auto"/>
            <w:right w:val="none" w:sz="0" w:space="0" w:color="auto"/>
          </w:divBdr>
        </w:div>
        <w:div w:id="958341674">
          <w:marLeft w:val="0"/>
          <w:marRight w:val="0"/>
          <w:marTop w:val="0"/>
          <w:marBottom w:val="0"/>
          <w:divBdr>
            <w:top w:val="none" w:sz="0" w:space="0" w:color="auto"/>
            <w:left w:val="none" w:sz="0" w:space="0" w:color="auto"/>
            <w:bottom w:val="none" w:sz="0" w:space="0" w:color="auto"/>
            <w:right w:val="none" w:sz="0" w:space="0" w:color="auto"/>
          </w:divBdr>
        </w:div>
        <w:div w:id="935789789">
          <w:marLeft w:val="0"/>
          <w:marRight w:val="0"/>
          <w:marTop w:val="0"/>
          <w:marBottom w:val="0"/>
          <w:divBdr>
            <w:top w:val="none" w:sz="0" w:space="0" w:color="auto"/>
            <w:left w:val="none" w:sz="0" w:space="0" w:color="auto"/>
            <w:bottom w:val="none" w:sz="0" w:space="0" w:color="auto"/>
            <w:right w:val="none" w:sz="0" w:space="0" w:color="auto"/>
          </w:divBdr>
        </w:div>
        <w:div w:id="537594628">
          <w:marLeft w:val="0"/>
          <w:marRight w:val="0"/>
          <w:marTop w:val="0"/>
          <w:marBottom w:val="0"/>
          <w:divBdr>
            <w:top w:val="none" w:sz="0" w:space="0" w:color="auto"/>
            <w:left w:val="none" w:sz="0" w:space="0" w:color="auto"/>
            <w:bottom w:val="none" w:sz="0" w:space="0" w:color="auto"/>
            <w:right w:val="none" w:sz="0" w:space="0" w:color="auto"/>
          </w:divBdr>
        </w:div>
        <w:div w:id="726805164">
          <w:marLeft w:val="0"/>
          <w:marRight w:val="0"/>
          <w:marTop w:val="0"/>
          <w:marBottom w:val="0"/>
          <w:divBdr>
            <w:top w:val="none" w:sz="0" w:space="0" w:color="auto"/>
            <w:left w:val="none" w:sz="0" w:space="0" w:color="auto"/>
            <w:bottom w:val="none" w:sz="0" w:space="0" w:color="auto"/>
            <w:right w:val="none" w:sz="0" w:space="0" w:color="auto"/>
          </w:divBdr>
        </w:div>
        <w:div w:id="645017071">
          <w:marLeft w:val="0"/>
          <w:marRight w:val="0"/>
          <w:marTop w:val="0"/>
          <w:marBottom w:val="0"/>
          <w:divBdr>
            <w:top w:val="none" w:sz="0" w:space="0" w:color="auto"/>
            <w:left w:val="none" w:sz="0" w:space="0" w:color="auto"/>
            <w:bottom w:val="none" w:sz="0" w:space="0" w:color="auto"/>
            <w:right w:val="none" w:sz="0" w:space="0" w:color="auto"/>
          </w:divBdr>
        </w:div>
        <w:div w:id="904991022">
          <w:marLeft w:val="0"/>
          <w:marRight w:val="0"/>
          <w:marTop w:val="0"/>
          <w:marBottom w:val="0"/>
          <w:divBdr>
            <w:top w:val="none" w:sz="0" w:space="0" w:color="auto"/>
            <w:left w:val="none" w:sz="0" w:space="0" w:color="auto"/>
            <w:bottom w:val="none" w:sz="0" w:space="0" w:color="auto"/>
            <w:right w:val="none" w:sz="0" w:space="0" w:color="auto"/>
          </w:divBdr>
        </w:div>
      </w:divsChild>
    </w:div>
    <w:div w:id="643970972">
      <w:bodyDiv w:val="1"/>
      <w:marLeft w:val="0"/>
      <w:marRight w:val="0"/>
      <w:marTop w:val="0"/>
      <w:marBottom w:val="0"/>
      <w:divBdr>
        <w:top w:val="none" w:sz="0" w:space="0" w:color="auto"/>
        <w:left w:val="none" w:sz="0" w:space="0" w:color="auto"/>
        <w:bottom w:val="none" w:sz="0" w:space="0" w:color="auto"/>
        <w:right w:val="none" w:sz="0" w:space="0" w:color="auto"/>
      </w:divBdr>
    </w:div>
    <w:div w:id="671101437">
      <w:bodyDiv w:val="1"/>
      <w:marLeft w:val="0"/>
      <w:marRight w:val="0"/>
      <w:marTop w:val="0"/>
      <w:marBottom w:val="0"/>
      <w:divBdr>
        <w:top w:val="none" w:sz="0" w:space="0" w:color="auto"/>
        <w:left w:val="none" w:sz="0" w:space="0" w:color="auto"/>
        <w:bottom w:val="none" w:sz="0" w:space="0" w:color="auto"/>
        <w:right w:val="none" w:sz="0" w:space="0" w:color="auto"/>
      </w:divBdr>
    </w:div>
    <w:div w:id="912619396">
      <w:bodyDiv w:val="1"/>
      <w:marLeft w:val="0"/>
      <w:marRight w:val="0"/>
      <w:marTop w:val="0"/>
      <w:marBottom w:val="0"/>
      <w:divBdr>
        <w:top w:val="none" w:sz="0" w:space="0" w:color="auto"/>
        <w:left w:val="none" w:sz="0" w:space="0" w:color="auto"/>
        <w:bottom w:val="none" w:sz="0" w:space="0" w:color="auto"/>
        <w:right w:val="none" w:sz="0" w:space="0" w:color="auto"/>
      </w:divBdr>
      <w:divsChild>
        <w:div w:id="1568686510">
          <w:marLeft w:val="0"/>
          <w:marRight w:val="0"/>
          <w:marTop w:val="0"/>
          <w:marBottom w:val="0"/>
          <w:divBdr>
            <w:top w:val="none" w:sz="0" w:space="0" w:color="auto"/>
            <w:left w:val="none" w:sz="0" w:space="0" w:color="auto"/>
            <w:bottom w:val="none" w:sz="0" w:space="0" w:color="auto"/>
            <w:right w:val="none" w:sz="0" w:space="0" w:color="auto"/>
          </w:divBdr>
        </w:div>
        <w:div w:id="1310748794">
          <w:marLeft w:val="0"/>
          <w:marRight w:val="0"/>
          <w:marTop w:val="0"/>
          <w:marBottom w:val="0"/>
          <w:divBdr>
            <w:top w:val="none" w:sz="0" w:space="0" w:color="auto"/>
            <w:left w:val="none" w:sz="0" w:space="0" w:color="auto"/>
            <w:bottom w:val="none" w:sz="0" w:space="0" w:color="auto"/>
            <w:right w:val="none" w:sz="0" w:space="0" w:color="auto"/>
          </w:divBdr>
        </w:div>
        <w:div w:id="809397792">
          <w:marLeft w:val="0"/>
          <w:marRight w:val="0"/>
          <w:marTop w:val="0"/>
          <w:marBottom w:val="0"/>
          <w:divBdr>
            <w:top w:val="none" w:sz="0" w:space="0" w:color="auto"/>
            <w:left w:val="none" w:sz="0" w:space="0" w:color="auto"/>
            <w:bottom w:val="none" w:sz="0" w:space="0" w:color="auto"/>
            <w:right w:val="none" w:sz="0" w:space="0" w:color="auto"/>
          </w:divBdr>
        </w:div>
        <w:div w:id="1588225701">
          <w:marLeft w:val="0"/>
          <w:marRight w:val="0"/>
          <w:marTop w:val="0"/>
          <w:marBottom w:val="0"/>
          <w:divBdr>
            <w:top w:val="none" w:sz="0" w:space="0" w:color="auto"/>
            <w:left w:val="none" w:sz="0" w:space="0" w:color="auto"/>
            <w:bottom w:val="none" w:sz="0" w:space="0" w:color="auto"/>
            <w:right w:val="none" w:sz="0" w:space="0" w:color="auto"/>
          </w:divBdr>
        </w:div>
        <w:div w:id="1811746233">
          <w:marLeft w:val="0"/>
          <w:marRight w:val="0"/>
          <w:marTop w:val="0"/>
          <w:marBottom w:val="0"/>
          <w:divBdr>
            <w:top w:val="none" w:sz="0" w:space="0" w:color="auto"/>
            <w:left w:val="none" w:sz="0" w:space="0" w:color="auto"/>
            <w:bottom w:val="none" w:sz="0" w:space="0" w:color="auto"/>
            <w:right w:val="none" w:sz="0" w:space="0" w:color="auto"/>
          </w:divBdr>
        </w:div>
        <w:div w:id="1978416824">
          <w:marLeft w:val="0"/>
          <w:marRight w:val="0"/>
          <w:marTop w:val="0"/>
          <w:marBottom w:val="0"/>
          <w:divBdr>
            <w:top w:val="none" w:sz="0" w:space="0" w:color="auto"/>
            <w:left w:val="none" w:sz="0" w:space="0" w:color="auto"/>
            <w:bottom w:val="none" w:sz="0" w:space="0" w:color="auto"/>
            <w:right w:val="none" w:sz="0" w:space="0" w:color="auto"/>
          </w:divBdr>
        </w:div>
        <w:div w:id="778916002">
          <w:marLeft w:val="0"/>
          <w:marRight w:val="0"/>
          <w:marTop w:val="0"/>
          <w:marBottom w:val="0"/>
          <w:divBdr>
            <w:top w:val="none" w:sz="0" w:space="0" w:color="auto"/>
            <w:left w:val="none" w:sz="0" w:space="0" w:color="auto"/>
            <w:bottom w:val="none" w:sz="0" w:space="0" w:color="auto"/>
            <w:right w:val="none" w:sz="0" w:space="0" w:color="auto"/>
          </w:divBdr>
        </w:div>
        <w:div w:id="1986465863">
          <w:marLeft w:val="0"/>
          <w:marRight w:val="0"/>
          <w:marTop w:val="0"/>
          <w:marBottom w:val="0"/>
          <w:divBdr>
            <w:top w:val="none" w:sz="0" w:space="0" w:color="auto"/>
            <w:left w:val="none" w:sz="0" w:space="0" w:color="auto"/>
            <w:bottom w:val="none" w:sz="0" w:space="0" w:color="auto"/>
            <w:right w:val="none" w:sz="0" w:space="0" w:color="auto"/>
          </w:divBdr>
        </w:div>
        <w:div w:id="1897860809">
          <w:marLeft w:val="0"/>
          <w:marRight w:val="0"/>
          <w:marTop w:val="0"/>
          <w:marBottom w:val="0"/>
          <w:divBdr>
            <w:top w:val="none" w:sz="0" w:space="0" w:color="auto"/>
            <w:left w:val="none" w:sz="0" w:space="0" w:color="auto"/>
            <w:bottom w:val="none" w:sz="0" w:space="0" w:color="auto"/>
            <w:right w:val="none" w:sz="0" w:space="0" w:color="auto"/>
          </w:divBdr>
        </w:div>
        <w:div w:id="870723728">
          <w:marLeft w:val="0"/>
          <w:marRight w:val="0"/>
          <w:marTop w:val="0"/>
          <w:marBottom w:val="0"/>
          <w:divBdr>
            <w:top w:val="none" w:sz="0" w:space="0" w:color="auto"/>
            <w:left w:val="none" w:sz="0" w:space="0" w:color="auto"/>
            <w:bottom w:val="none" w:sz="0" w:space="0" w:color="auto"/>
            <w:right w:val="none" w:sz="0" w:space="0" w:color="auto"/>
          </w:divBdr>
        </w:div>
        <w:div w:id="177546316">
          <w:marLeft w:val="0"/>
          <w:marRight w:val="0"/>
          <w:marTop w:val="0"/>
          <w:marBottom w:val="0"/>
          <w:divBdr>
            <w:top w:val="none" w:sz="0" w:space="0" w:color="auto"/>
            <w:left w:val="none" w:sz="0" w:space="0" w:color="auto"/>
            <w:bottom w:val="none" w:sz="0" w:space="0" w:color="auto"/>
            <w:right w:val="none" w:sz="0" w:space="0" w:color="auto"/>
          </w:divBdr>
        </w:div>
        <w:div w:id="182979953">
          <w:marLeft w:val="0"/>
          <w:marRight w:val="0"/>
          <w:marTop w:val="0"/>
          <w:marBottom w:val="0"/>
          <w:divBdr>
            <w:top w:val="none" w:sz="0" w:space="0" w:color="auto"/>
            <w:left w:val="none" w:sz="0" w:space="0" w:color="auto"/>
            <w:bottom w:val="none" w:sz="0" w:space="0" w:color="auto"/>
            <w:right w:val="none" w:sz="0" w:space="0" w:color="auto"/>
          </w:divBdr>
        </w:div>
      </w:divsChild>
    </w:div>
    <w:div w:id="1091004643">
      <w:bodyDiv w:val="1"/>
      <w:marLeft w:val="0"/>
      <w:marRight w:val="0"/>
      <w:marTop w:val="0"/>
      <w:marBottom w:val="0"/>
      <w:divBdr>
        <w:top w:val="none" w:sz="0" w:space="0" w:color="auto"/>
        <w:left w:val="none" w:sz="0" w:space="0" w:color="auto"/>
        <w:bottom w:val="none" w:sz="0" w:space="0" w:color="auto"/>
        <w:right w:val="none" w:sz="0" w:space="0" w:color="auto"/>
      </w:divBdr>
    </w:div>
    <w:div w:id="1301882198">
      <w:bodyDiv w:val="1"/>
      <w:marLeft w:val="0"/>
      <w:marRight w:val="0"/>
      <w:marTop w:val="0"/>
      <w:marBottom w:val="0"/>
      <w:divBdr>
        <w:top w:val="none" w:sz="0" w:space="0" w:color="auto"/>
        <w:left w:val="none" w:sz="0" w:space="0" w:color="auto"/>
        <w:bottom w:val="none" w:sz="0" w:space="0" w:color="auto"/>
        <w:right w:val="none" w:sz="0" w:space="0" w:color="auto"/>
      </w:divBdr>
    </w:div>
    <w:div w:id="1309748182">
      <w:bodyDiv w:val="1"/>
      <w:marLeft w:val="0"/>
      <w:marRight w:val="0"/>
      <w:marTop w:val="0"/>
      <w:marBottom w:val="0"/>
      <w:divBdr>
        <w:top w:val="none" w:sz="0" w:space="0" w:color="auto"/>
        <w:left w:val="none" w:sz="0" w:space="0" w:color="auto"/>
        <w:bottom w:val="none" w:sz="0" w:space="0" w:color="auto"/>
        <w:right w:val="none" w:sz="0" w:space="0" w:color="auto"/>
      </w:divBdr>
    </w:div>
    <w:div w:id="1351420582">
      <w:bodyDiv w:val="1"/>
      <w:marLeft w:val="0"/>
      <w:marRight w:val="0"/>
      <w:marTop w:val="0"/>
      <w:marBottom w:val="0"/>
      <w:divBdr>
        <w:top w:val="none" w:sz="0" w:space="0" w:color="auto"/>
        <w:left w:val="none" w:sz="0" w:space="0" w:color="auto"/>
        <w:bottom w:val="none" w:sz="0" w:space="0" w:color="auto"/>
        <w:right w:val="none" w:sz="0" w:space="0" w:color="auto"/>
      </w:divBdr>
      <w:divsChild>
        <w:div w:id="1880507021">
          <w:marLeft w:val="0"/>
          <w:marRight w:val="0"/>
          <w:marTop w:val="0"/>
          <w:marBottom w:val="0"/>
          <w:divBdr>
            <w:top w:val="none" w:sz="0" w:space="0" w:color="auto"/>
            <w:left w:val="none" w:sz="0" w:space="0" w:color="auto"/>
            <w:bottom w:val="none" w:sz="0" w:space="0" w:color="auto"/>
            <w:right w:val="none" w:sz="0" w:space="0" w:color="auto"/>
          </w:divBdr>
        </w:div>
        <w:div w:id="1242061236">
          <w:marLeft w:val="0"/>
          <w:marRight w:val="0"/>
          <w:marTop w:val="0"/>
          <w:marBottom w:val="0"/>
          <w:divBdr>
            <w:top w:val="none" w:sz="0" w:space="0" w:color="auto"/>
            <w:left w:val="none" w:sz="0" w:space="0" w:color="auto"/>
            <w:bottom w:val="none" w:sz="0" w:space="0" w:color="auto"/>
            <w:right w:val="none" w:sz="0" w:space="0" w:color="auto"/>
          </w:divBdr>
        </w:div>
        <w:div w:id="40057472">
          <w:marLeft w:val="0"/>
          <w:marRight w:val="0"/>
          <w:marTop w:val="0"/>
          <w:marBottom w:val="0"/>
          <w:divBdr>
            <w:top w:val="none" w:sz="0" w:space="0" w:color="auto"/>
            <w:left w:val="none" w:sz="0" w:space="0" w:color="auto"/>
            <w:bottom w:val="none" w:sz="0" w:space="0" w:color="auto"/>
            <w:right w:val="none" w:sz="0" w:space="0" w:color="auto"/>
          </w:divBdr>
        </w:div>
        <w:div w:id="1188522588">
          <w:marLeft w:val="0"/>
          <w:marRight w:val="0"/>
          <w:marTop w:val="0"/>
          <w:marBottom w:val="0"/>
          <w:divBdr>
            <w:top w:val="none" w:sz="0" w:space="0" w:color="auto"/>
            <w:left w:val="none" w:sz="0" w:space="0" w:color="auto"/>
            <w:bottom w:val="none" w:sz="0" w:space="0" w:color="auto"/>
            <w:right w:val="none" w:sz="0" w:space="0" w:color="auto"/>
          </w:divBdr>
        </w:div>
        <w:div w:id="2089885173">
          <w:marLeft w:val="0"/>
          <w:marRight w:val="0"/>
          <w:marTop w:val="0"/>
          <w:marBottom w:val="0"/>
          <w:divBdr>
            <w:top w:val="none" w:sz="0" w:space="0" w:color="auto"/>
            <w:left w:val="none" w:sz="0" w:space="0" w:color="auto"/>
            <w:bottom w:val="none" w:sz="0" w:space="0" w:color="auto"/>
            <w:right w:val="none" w:sz="0" w:space="0" w:color="auto"/>
          </w:divBdr>
        </w:div>
        <w:div w:id="1558854369">
          <w:marLeft w:val="0"/>
          <w:marRight w:val="0"/>
          <w:marTop w:val="0"/>
          <w:marBottom w:val="0"/>
          <w:divBdr>
            <w:top w:val="none" w:sz="0" w:space="0" w:color="auto"/>
            <w:left w:val="none" w:sz="0" w:space="0" w:color="auto"/>
            <w:bottom w:val="none" w:sz="0" w:space="0" w:color="auto"/>
            <w:right w:val="none" w:sz="0" w:space="0" w:color="auto"/>
          </w:divBdr>
        </w:div>
      </w:divsChild>
    </w:div>
    <w:div w:id="1352948368">
      <w:bodyDiv w:val="1"/>
      <w:marLeft w:val="0"/>
      <w:marRight w:val="0"/>
      <w:marTop w:val="0"/>
      <w:marBottom w:val="0"/>
      <w:divBdr>
        <w:top w:val="none" w:sz="0" w:space="0" w:color="auto"/>
        <w:left w:val="none" w:sz="0" w:space="0" w:color="auto"/>
        <w:bottom w:val="none" w:sz="0" w:space="0" w:color="auto"/>
        <w:right w:val="none" w:sz="0" w:space="0" w:color="auto"/>
      </w:divBdr>
    </w:div>
    <w:div w:id="1392537443">
      <w:bodyDiv w:val="1"/>
      <w:marLeft w:val="0"/>
      <w:marRight w:val="0"/>
      <w:marTop w:val="0"/>
      <w:marBottom w:val="0"/>
      <w:divBdr>
        <w:top w:val="none" w:sz="0" w:space="0" w:color="auto"/>
        <w:left w:val="none" w:sz="0" w:space="0" w:color="auto"/>
        <w:bottom w:val="none" w:sz="0" w:space="0" w:color="auto"/>
        <w:right w:val="none" w:sz="0" w:space="0" w:color="auto"/>
      </w:divBdr>
    </w:div>
    <w:div w:id="1655453553">
      <w:bodyDiv w:val="1"/>
      <w:marLeft w:val="0"/>
      <w:marRight w:val="0"/>
      <w:marTop w:val="0"/>
      <w:marBottom w:val="0"/>
      <w:divBdr>
        <w:top w:val="none" w:sz="0" w:space="0" w:color="auto"/>
        <w:left w:val="none" w:sz="0" w:space="0" w:color="auto"/>
        <w:bottom w:val="none" w:sz="0" w:space="0" w:color="auto"/>
        <w:right w:val="none" w:sz="0" w:space="0" w:color="auto"/>
      </w:divBdr>
    </w:div>
    <w:div w:id="1665401624">
      <w:bodyDiv w:val="1"/>
      <w:marLeft w:val="0"/>
      <w:marRight w:val="0"/>
      <w:marTop w:val="0"/>
      <w:marBottom w:val="0"/>
      <w:divBdr>
        <w:top w:val="none" w:sz="0" w:space="0" w:color="auto"/>
        <w:left w:val="none" w:sz="0" w:space="0" w:color="auto"/>
        <w:bottom w:val="none" w:sz="0" w:space="0" w:color="auto"/>
        <w:right w:val="none" w:sz="0" w:space="0" w:color="auto"/>
      </w:divBdr>
    </w:div>
    <w:div w:id="1712652673">
      <w:bodyDiv w:val="1"/>
      <w:marLeft w:val="0"/>
      <w:marRight w:val="0"/>
      <w:marTop w:val="0"/>
      <w:marBottom w:val="0"/>
      <w:divBdr>
        <w:top w:val="none" w:sz="0" w:space="0" w:color="auto"/>
        <w:left w:val="none" w:sz="0" w:space="0" w:color="auto"/>
        <w:bottom w:val="none" w:sz="0" w:space="0" w:color="auto"/>
        <w:right w:val="none" w:sz="0" w:space="0" w:color="auto"/>
      </w:divBdr>
    </w:div>
    <w:div w:id="1771849250">
      <w:bodyDiv w:val="1"/>
      <w:marLeft w:val="0"/>
      <w:marRight w:val="0"/>
      <w:marTop w:val="0"/>
      <w:marBottom w:val="0"/>
      <w:divBdr>
        <w:top w:val="none" w:sz="0" w:space="0" w:color="auto"/>
        <w:left w:val="none" w:sz="0" w:space="0" w:color="auto"/>
        <w:bottom w:val="none" w:sz="0" w:space="0" w:color="auto"/>
        <w:right w:val="none" w:sz="0" w:space="0" w:color="auto"/>
      </w:divBdr>
    </w:div>
    <w:div w:id="1798450176">
      <w:bodyDiv w:val="1"/>
      <w:marLeft w:val="0"/>
      <w:marRight w:val="0"/>
      <w:marTop w:val="0"/>
      <w:marBottom w:val="0"/>
      <w:divBdr>
        <w:top w:val="none" w:sz="0" w:space="0" w:color="auto"/>
        <w:left w:val="none" w:sz="0" w:space="0" w:color="auto"/>
        <w:bottom w:val="none" w:sz="0" w:space="0" w:color="auto"/>
        <w:right w:val="none" w:sz="0" w:space="0" w:color="auto"/>
      </w:divBdr>
    </w:div>
    <w:div w:id="1819371839">
      <w:bodyDiv w:val="1"/>
      <w:marLeft w:val="0"/>
      <w:marRight w:val="0"/>
      <w:marTop w:val="0"/>
      <w:marBottom w:val="0"/>
      <w:divBdr>
        <w:top w:val="none" w:sz="0" w:space="0" w:color="auto"/>
        <w:left w:val="none" w:sz="0" w:space="0" w:color="auto"/>
        <w:bottom w:val="none" w:sz="0" w:space="0" w:color="auto"/>
        <w:right w:val="none" w:sz="0" w:space="0" w:color="auto"/>
      </w:divBdr>
      <w:divsChild>
        <w:div w:id="2033417187">
          <w:marLeft w:val="0"/>
          <w:marRight w:val="0"/>
          <w:marTop w:val="0"/>
          <w:marBottom w:val="0"/>
          <w:divBdr>
            <w:top w:val="none" w:sz="0" w:space="0" w:color="auto"/>
            <w:left w:val="none" w:sz="0" w:space="0" w:color="auto"/>
            <w:bottom w:val="none" w:sz="0" w:space="0" w:color="auto"/>
            <w:right w:val="none" w:sz="0" w:space="0" w:color="auto"/>
          </w:divBdr>
        </w:div>
        <w:div w:id="1412392474">
          <w:marLeft w:val="0"/>
          <w:marRight w:val="0"/>
          <w:marTop w:val="0"/>
          <w:marBottom w:val="0"/>
          <w:divBdr>
            <w:top w:val="none" w:sz="0" w:space="0" w:color="auto"/>
            <w:left w:val="none" w:sz="0" w:space="0" w:color="auto"/>
            <w:bottom w:val="none" w:sz="0" w:space="0" w:color="auto"/>
            <w:right w:val="none" w:sz="0" w:space="0" w:color="auto"/>
          </w:divBdr>
        </w:div>
        <w:div w:id="401218179">
          <w:marLeft w:val="0"/>
          <w:marRight w:val="0"/>
          <w:marTop w:val="0"/>
          <w:marBottom w:val="0"/>
          <w:divBdr>
            <w:top w:val="none" w:sz="0" w:space="0" w:color="auto"/>
            <w:left w:val="none" w:sz="0" w:space="0" w:color="auto"/>
            <w:bottom w:val="none" w:sz="0" w:space="0" w:color="auto"/>
            <w:right w:val="none" w:sz="0" w:space="0" w:color="auto"/>
          </w:divBdr>
        </w:div>
        <w:div w:id="292099654">
          <w:marLeft w:val="0"/>
          <w:marRight w:val="0"/>
          <w:marTop w:val="0"/>
          <w:marBottom w:val="0"/>
          <w:divBdr>
            <w:top w:val="none" w:sz="0" w:space="0" w:color="auto"/>
            <w:left w:val="none" w:sz="0" w:space="0" w:color="auto"/>
            <w:bottom w:val="none" w:sz="0" w:space="0" w:color="auto"/>
            <w:right w:val="none" w:sz="0" w:space="0" w:color="auto"/>
          </w:divBdr>
        </w:div>
        <w:div w:id="407726949">
          <w:marLeft w:val="0"/>
          <w:marRight w:val="0"/>
          <w:marTop w:val="0"/>
          <w:marBottom w:val="0"/>
          <w:divBdr>
            <w:top w:val="none" w:sz="0" w:space="0" w:color="auto"/>
            <w:left w:val="none" w:sz="0" w:space="0" w:color="auto"/>
            <w:bottom w:val="none" w:sz="0" w:space="0" w:color="auto"/>
            <w:right w:val="none" w:sz="0" w:space="0" w:color="auto"/>
          </w:divBdr>
        </w:div>
        <w:div w:id="499858201">
          <w:marLeft w:val="0"/>
          <w:marRight w:val="0"/>
          <w:marTop w:val="0"/>
          <w:marBottom w:val="0"/>
          <w:divBdr>
            <w:top w:val="none" w:sz="0" w:space="0" w:color="auto"/>
            <w:left w:val="none" w:sz="0" w:space="0" w:color="auto"/>
            <w:bottom w:val="none" w:sz="0" w:space="0" w:color="auto"/>
            <w:right w:val="none" w:sz="0" w:space="0" w:color="auto"/>
          </w:divBdr>
        </w:div>
        <w:div w:id="903639935">
          <w:marLeft w:val="0"/>
          <w:marRight w:val="0"/>
          <w:marTop w:val="0"/>
          <w:marBottom w:val="0"/>
          <w:divBdr>
            <w:top w:val="none" w:sz="0" w:space="0" w:color="auto"/>
            <w:left w:val="none" w:sz="0" w:space="0" w:color="auto"/>
            <w:bottom w:val="none" w:sz="0" w:space="0" w:color="auto"/>
            <w:right w:val="none" w:sz="0" w:space="0" w:color="auto"/>
          </w:divBdr>
        </w:div>
        <w:div w:id="200636867">
          <w:marLeft w:val="0"/>
          <w:marRight w:val="0"/>
          <w:marTop w:val="0"/>
          <w:marBottom w:val="0"/>
          <w:divBdr>
            <w:top w:val="none" w:sz="0" w:space="0" w:color="auto"/>
            <w:left w:val="none" w:sz="0" w:space="0" w:color="auto"/>
            <w:bottom w:val="none" w:sz="0" w:space="0" w:color="auto"/>
            <w:right w:val="none" w:sz="0" w:space="0" w:color="auto"/>
          </w:divBdr>
        </w:div>
      </w:divsChild>
    </w:div>
    <w:div w:id="1929993955">
      <w:bodyDiv w:val="1"/>
      <w:marLeft w:val="0"/>
      <w:marRight w:val="0"/>
      <w:marTop w:val="0"/>
      <w:marBottom w:val="0"/>
      <w:divBdr>
        <w:top w:val="none" w:sz="0" w:space="0" w:color="auto"/>
        <w:left w:val="none" w:sz="0" w:space="0" w:color="auto"/>
        <w:bottom w:val="none" w:sz="0" w:space="0" w:color="auto"/>
        <w:right w:val="none" w:sz="0" w:space="0" w:color="auto"/>
      </w:divBdr>
      <w:divsChild>
        <w:div w:id="1449660956">
          <w:marLeft w:val="0"/>
          <w:marRight w:val="0"/>
          <w:marTop w:val="0"/>
          <w:marBottom w:val="0"/>
          <w:divBdr>
            <w:top w:val="none" w:sz="0" w:space="0" w:color="auto"/>
            <w:left w:val="none" w:sz="0" w:space="0" w:color="auto"/>
            <w:bottom w:val="none" w:sz="0" w:space="0" w:color="auto"/>
            <w:right w:val="none" w:sz="0" w:space="0" w:color="auto"/>
          </w:divBdr>
        </w:div>
        <w:div w:id="930164005">
          <w:marLeft w:val="0"/>
          <w:marRight w:val="0"/>
          <w:marTop w:val="0"/>
          <w:marBottom w:val="0"/>
          <w:divBdr>
            <w:top w:val="none" w:sz="0" w:space="0" w:color="auto"/>
            <w:left w:val="none" w:sz="0" w:space="0" w:color="auto"/>
            <w:bottom w:val="none" w:sz="0" w:space="0" w:color="auto"/>
            <w:right w:val="none" w:sz="0" w:space="0" w:color="auto"/>
          </w:divBdr>
        </w:div>
        <w:div w:id="1903518475">
          <w:marLeft w:val="0"/>
          <w:marRight w:val="0"/>
          <w:marTop w:val="0"/>
          <w:marBottom w:val="0"/>
          <w:divBdr>
            <w:top w:val="none" w:sz="0" w:space="0" w:color="auto"/>
            <w:left w:val="none" w:sz="0" w:space="0" w:color="auto"/>
            <w:bottom w:val="none" w:sz="0" w:space="0" w:color="auto"/>
            <w:right w:val="none" w:sz="0" w:space="0" w:color="auto"/>
          </w:divBdr>
        </w:div>
        <w:div w:id="1402019506">
          <w:marLeft w:val="0"/>
          <w:marRight w:val="0"/>
          <w:marTop w:val="0"/>
          <w:marBottom w:val="0"/>
          <w:divBdr>
            <w:top w:val="none" w:sz="0" w:space="0" w:color="auto"/>
            <w:left w:val="none" w:sz="0" w:space="0" w:color="auto"/>
            <w:bottom w:val="none" w:sz="0" w:space="0" w:color="auto"/>
            <w:right w:val="none" w:sz="0" w:space="0" w:color="auto"/>
          </w:divBdr>
        </w:div>
        <w:div w:id="733235565">
          <w:marLeft w:val="0"/>
          <w:marRight w:val="0"/>
          <w:marTop w:val="0"/>
          <w:marBottom w:val="0"/>
          <w:divBdr>
            <w:top w:val="none" w:sz="0" w:space="0" w:color="auto"/>
            <w:left w:val="none" w:sz="0" w:space="0" w:color="auto"/>
            <w:bottom w:val="none" w:sz="0" w:space="0" w:color="auto"/>
            <w:right w:val="none" w:sz="0" w:space="0" w:color="auto"/>
          </w:divBdr>
        </w:div>
        <w:div w:id="1820221212">
          <w:marLeft w:val="0"/>
          <w:marRight w:val="0"/>
          <w:marTop w:val="0"/>
          <w:marBottom w:val="0"/>
          <w:divBdr>
            <w:top w:val="none" w:sz="0" w:space="0" w:color="auto"/>
            <w:left w:val="none" w:sz="0" w:space="0" w:color="auto"/>
            <w:bottom w:val="none" w:sz="0" w:space="0" w:color="auto"/>
            <w:right w:val="none" w:sz="0" w:space="0" w:color="auto"/>
          </w:divBdr>
        </w:div>
        <w:div w:id="1746998678">
          <w:marLeft w:val="0"/>
          <w:marRight w:val="0"/>
          <w:marTop w:val="0"/>
          <w:marBottom w:val="0"/>
          <w:divBdr>
            <w:top w:val="none" w:sz="0" w:space="0" w:color="auto"/>
            <w:left w:val="none" w:sz="0" w:space="0" w:color="auto"/>
            <w:bottom w:val="none" w:sz="0" w:space="0" w:color="auto"/>
            <w:right w:val="none" w:sz="0" w:space="0" w:color="auto"/>
          </w:divBdr>
        </w:div>
        <w:div w:id="990643201">
          <w:marLeft w:val="0"/>
          <w:marRight w:val="0"/>
          <w:marTop w:val="0"/>
          <w:marBottom w:val="0"/>
          <w:divBdr>
            <w:top w:val="none" w:sz="0" w:space="0" w:color="auto"/>
            <w:left w:val="none" w:sz="0" w:space="0" w:color="auto"/>
            <w:bottom w:val="none" w:sz="0" w:space="0" w:color="auto"/>
            <w:right w:val="none" w:sz="0" w:space="0" w:color="auto"/>
          </w:divBdr>
        </w:div>
        <w:div w:id="728116764">
          <w:marLeft w:val="0"/>
          <w:marRight w:val="0"/>
          <w:marTop w:val="0"/>
          <w:marBottom w:val="0"/>
          <w:divBdr>
            <w:top w:val="none" w:sz="0" w:space="0" w:color="auto"/>
            <w:left w:val="none" w:sz="0" w:space="0" w:color="auto"/>
            <w:bottom w:val="none" w:sz="0" w:space="0" w:color="auto"/>
            <w:right w:val="none" w:sz="0" w:space="0" w:color="auto"/>
          </w:divBdr>
        </w:div>
        <w:div w:id="137768713">
          <w:marLeft w:val="0"/>
          <w:marRight w:val="0"/>
          <w:marTop w:val="0"/>
          <w:marBottom w:val="0"/>
          <w:divBdr>
            <w:top w:val="none" w:sz="0" w:space="0" w:color="auto"/>
            <w:left w:val="none" w:sz="0" w:space="0" w:color="auto"/>
            <w:bottom w:val="none" w:sz="0" w:space="0" w:color="auto"/>
            <w:right w:val="none" w:sz="0" w:space="0" w:color="auto"/>
          </w:divBdr>
        </w:div>
        <w:div w:id="348340203">
          <w:marLeft w:val="0"/>
          <w:marRight w:val="0"/>
          <w:marTop w:val="0"/>
          <w:marBottom w:val="0"/>
          <w:divBdr>
            <w:top w:val="none" w:sz="0" w:space="0" w:color="auto"/>
            <w:left w:val="none" w:sz="0" w:space="0" w:color="auto"/>
            <w:bottom w:val="none" w:sz="0" w:space="0" w:color="auto"/>
            <w:right w:val="none" w:sz="0" w:space="0" w:color="auto"/>
          </w:divBdr>
        </w:div>
        <w:div w:id="1000547505">
          <w:marLeft w:val="0"/>
          <w:marRight w:val="0"/>
          <w:marTop w:val="0"/>
          <w:marBottom w:val="0"/>
          <w:divBdr>
            <w:top w:val="none" w:sz="0" w:space="0" w:color="auto"/>
            <w:left w:val="none" w:sz="0" w:space="0" w:color="auto"/>
            <w:bottom w:val="none" w:sz="0" w:space="0" w:color="auto"/>
            <w:right w:val="none" w:sz="0" w:space="0" w:color="auto"/>
          </w:divBdr>
        </w:div>
        <w:div w:id="740955197">
          <w:marLeft w:val="0"/>
          <w:marRight w:val="0"/>
          <w:marTop w:val="0"/>
          <w:marBottom w:val="0"/>
          <w:divBdr>
            <w:top w:val="none" w:sz="0" w:space="0" w:color="auto"/>
            <w:left w:val="none" w:sz="0" w:space="0" w:color="auto"/>
            <w:bottom w:val="none" w:sz="0" w:space="0" w:color="auto"/>
            <w:right w:val="none" w:sz="0" w:space="0" w:color="auto"/>
          </w:divBdr>
        </w:div>
        <w:div w:id="2141728070">
          <w:marLeft w:val="0"/>
          <w:marRight w:val="0"/>
          <w:marTop w:val="0"/>
          <w:marBottom w:val="0"/>
          <w:divBdr>
            <w:top w:val="none" w:sz="0" w:space="0" w:color="auto"/>
            <w:left w:val="none" w:sz="0" w:space="0" w:color="auto"/>
            <w:bottom w:val="none" w:sz="0" w:space="0" w:color="auto"/>
            <w:right w:val="none" w:sz="0" w:space="0" w:color="auto"/>
          </w:divBdr>
        </w:div>
      </w:divsChild>
    </w:div>
    <w:div w:id="197467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0AB34-5565-461E-B5ED-97DD703C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2921</Words>
  <Characters>16650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Hendry Wanjiku</cp:lastModifiedBy>
  <cp:revision>4</cp:revision>
  <cp:lastPrinted>2018-02-01T07:59:00Z</cp:lastPrinted>
  <dcterms:created xsi:type="dcterms:W3CDTF">2020-07-22T09:48:00Z</dcterms:created>
  <dcterms:modified xsi:type="dcterms:W3CDTF">2020-07-22T10:05:00Z</dcterms:modified>
</cp:coreProperties>
</file>