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07"/>
        <w:tblW w:w="10125" w:type="dxa"/>
        <w:tblLook w:val="04A0" w:firstRow="1" w:lastRow="0" w:firstColumn="1" w:lastColumn="0" w:noHBand="0" w:noVBand="1"/>
      </w:tblPr>
      <w:tblGrid>
        <w:gridCol w:w="3383"/>
        <w:gridCol w:w="6742"/>
      </w:tblGrid>
      <w:tr w:rsidR="009D3677" w:rsidRPr="00527267" w:rsidTr="00344B93">
        <w:trPr>
          <w:trHeight w:val="1365"/>
        </w:trPr>
        <w:tc>
          <w:tcPr>
            <w:tcW w:w="3383" w:type="dxa"/>
            <w:shd w:val="clear" w:color="auto" w:fill="auto"/>
          </w:tcPr>
          <w:p w:rsidR="009D3677" w:rsidRPr="00527267" w:rsidRDefault="009D3677" w:rsidP="00344B9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726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9FE8A0C" wp14:editId="4502CA99">
                  <wp:extent cx="1270000" cy="927100"/>
                  <wp:effectExtent l="0" t="0" r="0" b="12700"/>
                  <wp:docPr id="4" name="Picture 11" descr="Description: 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scription: 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677" w:rsidRPr="00527267" w:rsidRDefault="009D3677" w:rsidP="00344B9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27267">
              <w:rPr>
                <w:rFonts w:cstheme="minorHAnsi"/>
                <w:b/>
                <w:color w:val="FF0000"/>
                <w:sz w:val="24"/>
                <w:szCs w:val="24"/>
              </w:rPr>
              <w:t xml:space="preserve">       NG-CDF 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>VOI</w:t>
            </w:r>
          </w:p>
        </w:tc>
        <w:tc>
          <w:tcPr>
            <w:tcW w:w="6742" w:type="dxa"/>
            <w:shd w:val="clear" w:color="auto" w:fill="auto"/>
          </w:tcPr>
          <w:p w:rsidR="009D3677" w:rsidRPr="00527267" w:rsidRDefault="009D3677" w:rsidP="00344B93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527267">
              <w:rPr>
                <w:rFonts w:cstheme="minorHAnsi"/>
                <w:b/>
                <w:sz w:val="24"/>
                <w:szCs w:val="24"/>
              </w:rPr>
              <w:t xml:space="preserve">National Government Constituencies Development Fund </w:t>
            </w:r>
          </w:p>
          <w:p w:rsidR="009D3677" w:rsidRPr="00527267" w:rsidRDefault="009D3677" w:rsidP="00344B93">
            <w:pPr>
              <w:spacing w:after="0"/>
              <w:jc w:val="right"/>
              <w:rPr>
                <w:rFonts w:cstheme="minorHAnsi"/>
                <w:sz w:val="24"/>
                <w:szCs w:val="24"/>
              </w:rPr>
            </w:pPr>
            <w:proofErr w:type="spellStart"/>
            <w:r w:rsidRPr="00527267">
              <w:rPr>
                <w:rFonts w:cstheme="minorHAnsi"/>
                <w:b/>
                <w:sz w:val="24"/>
                <w:szCs w:val="24"/>
              </w:rPr>
              <w:t>Voi</w:t>
            </w:r>
            <w:proofErr w:type="spellEnd"/>
            <w:r w:rsidRPr="00527267">
              <w:rPr>
                <w:rFonts w:cstheme="minorHAnsi"/>
                <w:b/>
                <w:sz w:val="24"/>
                <w:szCs w:val="24"/>
              </w:rPr>
              <w:t xml:space="preserve"> Constituency</w:t>
            </w:r>
          </w:p>
          <w:p w:rsidR="009D3677" w:rsidRPr="00527267" w:rsidRDefault="009D3677" w:rsidP="00344B93">
            <w:pPr>
              <w:spacing w:after="0"/>
              <w:jc w:val="right"/>
              <w:rPr>
                <w:rFonts w:cstheme="minorHAnsi"/>
                <w:sz w:val="24"/>
                <w:szCs w:val="24"/>
              </w:rPr>
            </w:pPr>
            <w:r w:rsidRPr="00527267">
              <w:rPr>
                <w:rFonts w:cstheme="minorHAnsi"/>
                <w:sz w:val="24"/>
                <w:szCs w:val="24"/>
              </w:rPr>
              <w:t>P.O. Box 168-80300</w:t>
            </w:r>
          </w:p>
          <w:p w:rsidR="009D3677" w:rsidRPr="00527267" w:rsidRDefault="009D3677" w:rsidP="00344B93">
            <w:pPr>
              <w:spacing w:after="0"/>
              <w:ind w:left="2832"/>
              <w:rPr>
                <w:rFonts w:cstheme="minorHAnsi"/>
                <w:sz w:val="24"/>
                <w:szCs w:val="24"/>
              </w:rPr>
            </w:pPr>
            <w:r w:rsidRPr="00527267"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proofErr w:type="spellStart"/>
            <w:r w:rsidRPr="00527267">
              <w:rPr>
                <w:rFonts w:cstheme="minorHAnsi"/>
                <w:sz w:val="24"/>
                <w:szCs w:val="24"/>
              </w:rPr>
              <w:t>Voi</w:t>
            </w:r>
            <w:proofErr w:type="spellEnd"/>
          </w:p>
          <w:p w:rsidR="009D3677" w:rsidRPr="00527267" w:rsidRDefault="009D3677" w:rsidP="00344B93">
            <w:pPr>
              <w:spacing w:after="0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527267">
              <w:rPr>
                <w:rFonts w:cstheme="minorHAnsi"/>
                <w:b/>
                <w:bCs/>
                <w:sz w:val="24"/>
                <w:szCs w:val="24"/>
              </w:rPr>
              <w:t>Tel: …………</w:t>
            </w:r>
            <w:r w:rsidRPr="00527267">
              <w:rPr>
                <w:rFonts w:cstheme="minorHAnsi"/>
                <w:bCs/>
                <w:sz w:val="24"/>
                <w:szCs w:val="24"/>
              </w:rPr>
              <w:t xml:space="preserve"> |</w:t>
            </w:r>
            <w:r w:rsidRPr="00527267">
              <w:rPr>
                <w:rFonts w:cstheme="minorHAnsi"/>
                <w:b/>
                <w:bCs/>
                <w:sz w:val="24"/>
                <w:szCs w:val="24"/>
              </w:rPr>
              <w:t>Cell</w:t>
            </w:r>
            <w:r w:rsidRPr="00527267">
              <w:rPr>
                <w:rFonts w:cstheme="minorHAnsi"/>
                <w:bCs/>
                <w:sz w:val="24"/>
                <w:szCs w:val="24"/>
              </w:rPr>
              <w:t>: 0710128510</w:t>
            </w:r>
          </w:p>
          <w:p w:rsidR="009D3677" w:rsidRPr="00527267" w:rsidRDefault="009D3677" w:rsidP="00344B93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527267">
              <w:rPr>
                <w:rFonts w:cstheme="minorHAnsi"/>
                <w:b/>
                <w:bCs/>
                <w:sz w:val="24"/>
                <w:szCs w:val="24"/>
              </w:rPr>
              <w:t>Email</w:t>
            </w:r>
            <w:r w:rsidRPr="00527267">
              <w:rPr>
                <w:rFonts w:cstheme="minorHAnsi"/>
                <w:bCs/>
                <w:sz w:val="24"/>
                <w:szCs w:val="24"/>
              </w:rPr>
              <w:t xml:space="preserve">: </w:t>
            </w:r>
            <w:hyperlink r:id="rId6" w:history="1">
              <w:r w:rsidRPr="00527267">
                <w:rPr>
                  <w:rStyle w:val="Hyperlink"/>
                  <w:rFonts w:cstheme="minorHAnsi"/>
                  <w:bCs/>
                  <w:sz w:val="24"/>
                  <w:szCs w:val="24"/>
                </w:rPr>
                <w:t>cdfvoi@cdf.go.ke</w:t>
              </w:r>
            </w:hyperlink>
            <w:r w:rsidRPr="00527267">
              <w:rPr>
                <w:rFonts w:cstheme="minorHAnsi"/>
                <w:bCs/>
                <w:sz w:val="24"/>
                <w:szCs w:val="24"/>
              </w:rPr>
              <w:t xml:space="preserve">  | </w:t>
            </w:r>
            <w:proofErr w:type="spellStart"/>
            <w:r w:rsidRPr="00527267">
              <w:rPr>
                <w:rFonts w:cstheme="minorHAnsi"/>
                <w:b/>
                <w:bCs/>
                <w:sz w:val="24"/>
                <w:szCs w:val="24"/>
              </w:rPr>
              <w:t>Website:</w:t>
            </w:r>
            <w:hyperlink r:id="rId7" w:history="1">
              <w:r w:rsidRPr="00527267">
                <w:rPr>
                  <w:rStyle w:val="Hyperlink"/>
                  <w:rFonts w:cstheme="minorHAnsi"/>
                  <w:bCs/>
                  <w:sz w:val="24"/>
                  <w:szCs w:val="24"/>
                </w:rPr>
                <w:t>www.cdfvoi.go.ke</w:t>
              </w:r>
              <w:proofErr w:type="spellEnd"/>
            </w:hyperlink>
          </w:p>
        </w:tc>
      </w:tr>
      <w:tr w:rsidR="009D3677" w:rsidRPr="00527267" w:rsidTr="00344B93">
        <w:trPr>
          <w:trHeight w:val="223"/>
        </w:trPr>
        <w:tc>
          <w:tcPr>
            <w:tcW w:w="3383" w:type="dxa"/>
            <w:shd w:val="clear" w:color="auto" w:fill="auto"/>
          </w:tcPr>
          <w:p w:rsidR="009D3677" w:rsidRPr="00527267" w:rsidRDefault="009D3677" w:rsidP="00344B93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6742" w:type="dxa"/>
            <w:shd w:val="clear" w:color="auto" w:fill="auto"/>
          </w:tcPr>
          <w:p w:rsidR="009D3677" w:rsidRPr="00527267" w:rsidRDefault="009D3677" w:rsidP="00344B93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1395D" w:rsidRPr="00D97341" w:rsidRDefault="00D97341" w:rsidP="00D97341">
      <w:r w:rsidRPr="00D44901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DF02B73" wp14:editId="71BF9B5D">
                <wp:simplePos x="0" y="0"/>
                <wp:positionH relativeFrom="column">
                  <wp:posOffset>-297180</wp:posOffset>
                </wp:positionH>
                <wp:positionV relativeFrom="paragraph">
                  <wp:posOffset>1085850</wp:posOffset>
                </wp:positionV>
                <wp:extent cx="6986270" cy="38100"/>
                <wp:effectExtent l="25400" t="25400" r="24130" b="38100"/>
                <wp:wrapThrough wrapText="bothSides">
                  <wp:wrapPolygon edited="0">
                    <wp:start x="-79" y="-14400"/>
                    <wp:lineTo x="-79" y="14400"/>
                    <wp:lineTo x="14293" y="28800"/>
                    <wp:lineTo x="21596" y="28800"/>
                    <wp:lineTo x="21596" y="-14400"/>
                    <wp:lineTo x="19711" y="-14400"/>
                    <wp:lineTo x="-79" y="-14400"/>
                  </wp:wrapPolygon>
                </wp:wrapThrough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6270" cy="381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2FF19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3.4pt,85.5pt" to="526.7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" strokeweight="4.5pt">
                <v:stroke linestyle="thinThick"/>
                <w10:wrap type="through"/>
              </v:line>
            </w:pict>
          </mc:Fallback>
        </mc:AlternateContent>
      </w:r>
      <w:r w:rsidR="0021395D" w:rsidRPr="00BC1292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 of </w:t>
      </w:r>
      <w:proofErr w:type="spellStart"/>
      <w:r w:rsidR="0021395D" w:rsidRPr="00BC1292">
        <w:rPr>
          <w:rFonts w:ascii="Times New Roman" w:hAnsi="Times New Roman" w:cs="Times New Roman"/>
          <w:b/>
          <w:sz w:val="24"/>
          <w:szCs w:val="24"/>
          <w:u w:val="single"/>
        </w:rPr>
        <w:t>Voi</w:t>
      </w:r>
      <w:proofErr w:type="spellEnd"/>
      <w:r w:rsidR="0021395D" w:rsidRPr="00BC1292">
        <w:rPr>
          <w:rFonts w:ascii="Times New Roman" w:hAnsi="Times New Roman" w:cs="Times New Roman"/>
          <w:b/>
          <w:sz w:val="24"/>
          <w:szCs w:val="24"/>
          <w:u w:val="single"/>
        </w:rPr>
        <w:t xml:space="preserve"> NG-CDF meeting held on </w:t>
      </w:r>
      <w:r w:rsidR="0021395D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21395D" w:rsidRPr="00BC1292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21395D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21395D" w:rsidRPr="00BC1292">
        <w:rPr>
          <w:rFonts w:ascii="Times New Roman" w:hAnsi="Times New Roman" w:cs="Times New Roman"/>
          <w:b/>
          <w:sz w:val="24"/>
          <w:szCs w:val="24"/>
          <w:u w:val="single"/>
        </w:rPr>
        <w:t xml:space="preserve">/19 at the </w:t>
      </w:r>
      <w:proofErr w:type="spellStart"/>
      <w:r w:rsidR="0021395D" w:rsidRPr="00BC1292">
        <w:rPr>
          <w:rFonts w:ascii="Times New Roman" w:hAnsi="Times New Roman" w:cs="Times New Roman"/>
          <w:b/>
          <w:sz w:val="24"/>
          <w:szCs w:val="24"/>
          <w:u w:val="single"/>
        </w:rPr>
        <w:t>Voi</w:t>
      </w:r>
      <w:proofErr w:type="spellEnd"/>
      <w:r w:rsidR="0021395D" w:rsidRPr="00BC1292">
        <w:rPr>
          <w:rFonts w:ascii="Times New Roman" w:hAnsi="Times New Roman" w:cs="Times New Roman"/>
          <w:b/>
          <w:sz w:val="24"/>
          <w:szCs w:val="24"/>
          <w:u w:val="single"/>
        </w:rPr>
        <w:t xml:space="preserve"> NG-CDF office </w:t>
      </w:r>
      <w:r w:rsidR="0021395D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21395D" w:rsidRPr="00BC1292">
        <w:rPr>
          <w:rFonts w:ascii="Times New Roman" w:hAnsi="Times New Roman" w:cs="Times New Roman"/>
          <w:b/>
          <w:sz w:val="24"/>
          <w:szCs w:val="24"/>
          <w:u w:val="single"/>
        </w:rPr>
        <w:t>oardroom</w:t>
      </w:r>
    </w:p>
    <w:p w:rsidR="0021395D" w:rsidRPr="00BC1292" w:rsidRDefault="0021395D" w:rsidP="002139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292">
        <w:rPr>
          <w:rFonts w:ascii="Times New Roman" w:hAnsi="Times New Roman" w:cs="Times New Roman"/>
          <w:sz w:val="24"/>
          <w:szCs w:val="24"/>
        </w:rPr>
        <w:t xml:space="preserve">Nancy </w:t>
      </w:r>
      <w:proofErr w:type="spellStart"/>
      <w:r w:rsidRPr="00BC1292">
        <w:rPr>
          <w:rFonts w:ascii="Times New Roman" w:hAnsi="Times New Roman" w:cs="Times New Roman"/>
          <w:sz w:val="24"/>
          <w:szCs w:val="24"/>
        </w:rPr>
        <w:t>Monje</w:t>
      </w:r>
      <w:proofErr w:type="spellEnd"/>
      <w:r w:rsidRPr="00BC1292">
        <w:rPr>
          <w:rFonts w:ascii="Times New Roman" w:hAnsi="Times New Roman" w:cs="Times New Roman"/>
          <w:sz w:val="24"/>
          <w:szCs w:val="24"/>
        </w:rPr>
        <w:tab/>
      </w:r>
      <w:r w:rsidRPr="00BC1292">
        <w:rPr>
          <w:rFonts w:ascii="Times New Roman" w:hAnsi="Times New Roman" w:cs="Times New Roman"/>
          <w:sz w:val="24"/>
          <w:szCs w:val="24"/>
        </w:rPr>
        <w:tab/>
      </w:r>
      <w:r w:rsidRPr="00BC1292">
        <w:rPr>
          <w:rFonts w:ascii="Times New Roman" w:hAnsi="Times New Roman" w:cs="Times New Roman"/>
          <w:sz w:val="24"/>
          <w:szCs w:val="24"/>
        </w:rPr>
        <w:tab/>
        <w:t>Chair</w:t>
      </w:r>
      <w:r>
        <w:rPr>
          <w:rFonts w:ascii="Times New Roman" w:hAnsi="Times New Roman" w:cs="Times New Roman"/>
          <w:sz w:val="24"/>
          <w:szCs w:val="24"/>
        </w:rPr>
        <w:t>person</w:t>
      </w:r>
    </w:p>
    <w:p w:rsidR="0021395D" w:rsidRPr="00BC1292" w:rsidRDefault="0021395D" w:rsidP="002139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292">
        <w:rPr>
          <w:rFonts w:ascii="Times New Roman" w:hAnsi="Times New Roman" w:cs="Times New Roman"/>
          <w:sz w:val="24"/>
          <w:szCs w:val="24"/>
        </w:rPr>
        <w:t>Benard</w:t>
      </w:r>
      <w:proofErr w:type="spellEnd"/>
      <w:r w:rsidRPr="00BC1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92">
        <w:rPr>
          <w:rFonts w:ascii="Times New Roman" w:hAnsi="Times New Roman" w:cs="Times New Roman"/>
          <w:sz w:val="24"/>
          <w:szCs w:val="24"/>
        </w:rPr>
        <w:t>Kibengo</w:t>
      </w:r>
      <w:proofErr w:type="spellEnd"/>
      <w:r w:rsidRPr="00BC1292">
        <w:rPr>
          <w:rFonts w:ascii="Times New Roman" w:hAnsi="Times New Roman" w:cs="Times New Roman"/>
          <w:sz w:val="24"/>
          <w:szCs w:val="24"/>
        </w:rPr>
        <w:t xml:space="preserve">                      Secretary</w:t>
      </w:r>
    </w:p>
    <w:p w:rsidR="0021395D" w:rsidRPr="00BC1292" w:rsidRDefault="0021395D" w:rsidP="002139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292">
        <w:rPr>
          <w:rFonts w:ascii="Times New Roman" w:hAnsi="Times New Roman" w:cs="Times New Roman"/>
          <w:sz w:val="24"/>
          <w:szCs w:val="24"/>
        </w:rPr>
        <w:t>Hammerton</w:t>
      </w:r>
      <w:proofErr w:type="spellEnd"/>
      <w:r w:rsidRPr="00BC1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92">
        <w:rPr>
          <w:rFonts w:ascii="Times New Roman" w:hAnsi="Times New Roman" w:cs="Times New Roman"/>
          <w:sz w:val="24"/>
          <w:szCs w:val="24"/>
        </w:rPr>
        <w:t>Mbogo</w:t>
      </w:r>
      <w:proofErr w:type="spellEnd"/>
      <w:r w:rsidRPr="00BC129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C1292">
        <w:rPr>
          <w:rFonts w:ascii="Times New Roman" w:hAnsi="Times New Roman" w:cs="Times New Roman"/>
          <w:sz w:val="24"/>
          <w:szCs w:val="24"/>
        </w:rPr>
        <w:tab/>
        <w:t>Member</w:t>
      </w:r>
    </w:p>
    <w:p w:rsidR="0021395D" w:rsidRPr="00E43EFD" w:rsidRDefault="0021395D" w:rsidP="002139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3EFD">
        <w:rPr>
          <w:rFonts w:ascii="Times New Roman" w:hAnsi="Times New Roman" w:cs="Times New Roman"/>
          <w:sz w:val="24"/>
          <w:szCs w:val="24"/>
        </w:rPr>
        <w:t xml:space="preserve">Josephine </w:t>
      </w:r>
      <w:proofErr w:type="spellStart"/>
      <w:r w:rsidRPr="00E43EFD">
        <w:rPr>
          <w:rFonts w:ascii="Times New Roman" w:hAnsi="Times New Roman" w:cs="Times New Roman"/>
          <w:sz w:val="24"/>
          <w:szCs w:val="24"/>
        </w:rPr>
        <w:t>Wanjala</w:t>
      </w:r>
      <w:proofErr w:type="spellEnd"/>
      <w:r w:rsidRPr="00E43E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M</w:t>
      </w:r>
      <w:r w:rsidRPr="00E43EFD">
        <w:rPr>
          <w:rFonts w:ascii="Times New Roman" w:hAnsi="Times New Roman" w:cs="Times New Roman"/>
          <w:sz w:val="24"/>
          <w:szCs w:val="24"/>
        </w:rPr>
        <w:t>ember</w:t>
      </w:r>
    </w:p>
    <w:p w:rsidR="0021395D" w:rsidRPr="00BC1292" w:rsidRDefault="0021395D" w:rsidP="002139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292">
        <w:rPr>
          <w:rFonts w:ascii="Times New Roman" w:hAnsi="Times New Roman" w:cs="Times New Roman"/>
          <w:sz w:val="24"/>
          <w:szCs w:val="24"/>
        </w:rPr>
        <w:t xml:space="preserve">Livingstone </w:t>
      </w:r>
      <w:proofErr w:type="spellStart"/>
      <w:r w:rsidRPr="00BC1292">
        <w:rPr>
          <w:rFonts w:ascii="Times New Roman" w:hAnsi="Times New Roman" w:cs="Times New Roman"/>
          <w:sz w:val="24"/>
          <w:szCs w:val="24"/>
        </w:rPr>
        <w:t>Kiute</w:t>
      </w:r>
      <w:proofErr w:type="spellEnd"/>
      <w:r w:rsidRPr="00BC129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C12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292">
        <w:rPr>
          <w:rFonts w:ascii="Times New Roman" w:hAnsi="Times New Roman" w:cs="Times New Roman"/>
          <w:sz w:val="24"/>
          <w:szCs w:val="24"/>
        </w:rPr>
        <w:t>Member</w:t>
      </w:r>
    </w:p>
    <w:p w:rsidR="0021395D" w:rsidRPr="00BC1292" w:rsidRDefault="0021395D" w:rsidP="002139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292">
        <w:rPr>
          <w:rFonts w:ascii="Times New Roman" w:hAnsi="Times New Roman" w:cs="Times New Roman"/>
          <w:sz w:val="24"/>
          <w:szCs w:val="24"/>
        </w:rPr>
        <w:t xml:space="preserve">Charity </w:t>
      </w:r>
      <w:proofErr w:type="spellStart"/>
      <w:r w:rsidRPr="00BC1292">
        <w:rPr>
          <w:rFonts w:ascii="Times New Roman" w:hAnsi="Times New Roman" w:cs="Times New Roman"/>
          <w:sz w:val="24"/>
          <w:szCs w:val="24"/>
        </w:rPr>
        <w:t>Maghuwa</w:t>
      </w:r>
      <w:proofErr w:type="spellEnd"/>
      <w:r w:rsidRPr="00BC129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C12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292">
        <w:rPr>
          <w:rFonts w:ascii="Times New Roman" w:hAnsi="Times New Roman" w:cs="Times New Roman"/>
          <w:sz w:val="24"/>
          <w:szCs w:val="24"/>
        </w:rPr>
        <w:t xml:space="preserve">Member  </w:t>
      </w:r>
    </w:p>
    <w:p w:rsidR="0021395D" w:rsidRPr="00BC1292" w:rsidRDefault="0021395D" w:rsidP="002139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292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Pr="00BC1292">
        <w:rPr>
          <w:rFonts w:ascii="Times New Roman" w:hAnsi="Times New Roman" w:cs="Times New Roman"/>
          <w:sz w:val="24"/>
          <w:szCs w:val="24"/>
        </w:rPr>
        <w:t>Mwa</w:t>
      </w:r>
      <w:r>
        <w:rPr>
          <w:rFonts w:ascii="Times New Roman" w:hAnsi="Times New Roman" w:cs="Times New Roman"/>
          <w:sz w:val="24"/>
          <w:szCs w:val="24"/>
        </w:rPr>
        <w:t>wasi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C1292">
        <w:rPr>
          <w:rFonts w:ascii="Times New Roman" w:hAnsi="Times New Roman" w:cs="Times New Roman"/>
          <w:sz w:val="24"/>
          <w:szCs w:val="24"/>
        </w:rPr>
        <w:t xml:space="preserve">Member </w:t>
      </w:r>
    </w:p>
    <w:p w:rsidR="0021395D" w:rsidRPr="00BC1292" w:rsidRDefault="0021395D" w:rsidP="002139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292">
        <w:rPr>
          <w:rFonts w:ascii="Times New Roman" w:hAnsi="Times New Roman" w:cs="Times New Roman"/>
          <w:sz w:val="24"/>
          <w:szCs w:val="24"/>
        </w:rPr>
        <w:t xml:space="preserve">Charity </w:t>
      </w:r>
      <w:proofErr w:type="spellStart"/>
      <w:r w:rsidRPr="00BC1292">
        <w:rPr>
          <w:rFonts w:ascii="Times New Roman" w:hAnsi="Times New Roman" w:cs="Times New Roman"/>
          <w:sz w:val="24"/>
          <w:szCs w:val="24"/>
        </w:rPr>
        <w:t>Maghuwa</w:t>
      </w:r>
      <w:proofErr w:type="spellEnd"/>
      <w:r w:rsidRPr="00BC1292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292">
        <w:rPr>
          <w:rFonts w:ascii="Times New Roman" w:hAnsi="Times New Roman" w:cs="Times New Roman"/>
          <w:sz w:val="24"/>
          <w:szCs w:val="24"/>
        </w:rPr>
        <w:t>Member</w:t>
      </w:r>
    </w:p>
    <w:p w:rsidR="0021395D" w:rsidRPr="00BC1292" w:rsidRDefault="0021395D" w:rsidP="002139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292">
        <w:rPr>
          <w:rFonts w:ascii="Times New Roman" w:hAnsi="Times New Roman" w:cs="Times New Roman"/>
          <w:sz w:val="24"/>
          <w:szCs w:val="24"/>
        </w:rPr>
        <w:t xml:space="preserve">Alfred </w:t>
      </w:r>
      <w:proofErr w:type="spellStart"/>
      <w:r w:rsidRPr="00BC1292">
        <w:rPr>
          <w:rFonts w:ascii="Times New Roman" w:hAnsi="Times New Roman" w:cs="Times New Roman"/>
          <w:sz w:val="24"/>
          <w:szCs w:val="24"/>
        </w:rPr>
        <w:t>Mwarashu</w:t>
      </w:r>
      <w:proofErr w:type="spellEnd"/>
      <w:r w:rsidRPr="00BC129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C1292">
        <w:rPr>
          <w:rFonts w:ascii="Times New Roman" w:hAnsi="Times New Roman" w:cs="Times New Roman"/>
          <w:sz w:val="24"/>
          <w:szCs w:val="24"/>
        </w:rPr>
        <w:t>Member</w:t>
      </w:r>
    </w:p>
    <w:p w:rsidR="0021395D" w:rsidRPr="00BC1292" w:rsidRDefault="0021395D" w:rsidP="002139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292"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 w:rsidRPr="00BC1292">
        <w:rPr>
          <w:rFonts w:ascii="Times New Roman" w:hAnsi="Times New Roman" w:cs="Times New Roman"/>
          <w:sz w:val="24"/>
          <w:szCs w:val="24"/>
        </w:rPr>
        <w:t>Kasyoka</w:t>
      </w:r>
      <w:proofErr w:type="spellEnd"/>
      <w:r w:rsidRPr="00BC1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92">
        <w:rPr>
          <w:rFonts w:ascii="Times New Roman" w:hAnsi="Times New Roman" w:cs="Times New Roman"/>
          <w:sz w:val="24"/>
          <w:szCs w:val="24"/>
        </w:rPr>
        <w:t>Mwaluko</w:t>
      </w:r>
      <w:proofErr w:type="spellEnd"/>
      <w:r w:rsidRPr="00BC12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1292">
        <w:rPr>
          <w:rFonts w:ascii="Times New Roman" w:hAnsi="Times New Roman" w:cs="Times New Roman"/>
          <w:sz w:val="24"/>
          <w:szCs w:val="24"/>
        </w:rPr>
        <w:t>FAM</w:t>
      </w:r>
    </w:p>
    <w:p w:rsidR="0021395D" w:rsidRPr="00BC1292" w:rsidRDefault="0021395D" w:rsidP="0021395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1292">
        <w:rPr>
          <w:rFonts w:ascii="Times New Roman" w:hAnsi="Times New Roman" w:cs="Times New Roman"/>
          <w:b/>
          <w:sz w:val="24"/>
          <w:szCs w:val="24"/>
          <w:u w:val="single"/>
        </w:rPr>
        <w:t>Preliminaries</w:t>
      </w:r>
    </w:p>
    <w:p w:rsidR="0021395D" w:rsidRPr="00BC1292" w:rsidRDefault="0021395D" w:rsidP="0021395D">
      <w:pPr>
        <w:jc w:val="both"/>
        <w:rPr>
          <w:rFonts w:ascii="Times New Roman" w:hAnsi="Times New Roman" w:cs="Times New Roman"/>
          <w:sz w:val="24"/>
          <w:szCs w:val="24"/>
        </w:rPr>
      </w:pPr>
      <w:r w:rsidRPr="00BC1292">
        <w:rPr>
          <w:rFonts w:ascii="Times New Roman" w:hAnsi="Times New Roman" w:cs="Times New Roman"/>
          <w:sz w:val="24"/>
          <w:szCs w:val="24"/>
        </w:rPr>
        <w:t>The me</w:t>
      </w:r>
      <w:r>
        <w:rPr>
          <w:rFonts w:ascii="Times New Roman" w:hAnsi="Times New Roman" w:cs="Times New Roman"/>
          <w:sz w:val="24"/>
          <w:szCs w:val="24"/>
        </w:rPr>
        <w:t>eting was called to order at 9.01</w:t>
      </w:r>
      <w:r w:rsidRPr="00BC1292">
        <w:rPr>
          <w:rFonts w:ascii="Times New Roman" w:hAnsi="Times New Roman" w:cs="Times New Roman"/>
          <w:sz w:val="24"/>
          <w:szCs w:val="24"/>
        </w:rPr>
        <w:t xml:space="preserve">am with a word of prayers from </w:t>
      </w:r>
      <w:r w:rsidRPr="00E43EFD">
        <w:rPr>
          <w:rFonts w:ascii="Times New Roman" w:hAnsi="Times New Roman" w:cs="Times New Roman"/>
          <w:sz w:val="24"/>
          <w:szCs w:val="24"/>
        </w:rPr>
        <w:t xml:space="preserve">Josephine </w:t>
      </w:r>
      <w:proofErr w:type="spellStart"/>
      <w:r w:rsidRPr="00E43EFD">
        <w:rPr>
          <w:rFonts w:ascii="Times New Roman" w:hAnsi="Times New Roman" w:cs="Times New Roman"/>
          <w:sz w:val="24"/>
          <w:szCs w:val="24"/>
        </w:rPr>
        <w:t>Wanjala</w:t>
      </w:r>
      <w:proofErr w:type="spellEnd"/>
      <w:r w:rsidRPr="00BC1292">
        <w:rPr>
          <w:rFonts w:ascii="Times New Roman" w:hAnsi="Times New Roman" w:cs="Times New Roman"/>
          <w:sz w:val="24"/>
          <w:szCs w:val="24"/>
        </w:rPr>
        <w:t>.</w:t>
      </w:r>
    </w:p>
    <w:p w:rsidR="0021395D" w:rsidRPr="00BC1292" w:rsidRDefault="0021395D" w:rsidP="0021395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1292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:rsidR="0021395D" w:rsidRPr="002207C2" w:rsidRDefault="0021395D" w:rsidP="00213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207C2">
        <w:rPr>
          <w:rFonts w:ascii="Times New Roman" w:hAnsi="Times New Roman" w:cs="Times New Roman"/>
          <w:sz w:val="24"/>
          <w:szCs w:val="24"/>
        </w:rPr>
        <w:t xml:space="preserve"> Reading and confirmation of previous meeting minutes and matters arising</w:t>
      </w:r>
    </w:p>
    <w:p w:rsidR="0021395D" w:rsidRPr="002207C2" w:rsidRDefault="0021395D" w:rsidP="00213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20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Approval Resubmission of declined projects FY 2018/2019</w:t>
      </w:r>
    </w:p>
    <w:p w:rsidR="0021395D" w:rsidRDefault="0021395D" w:rsidP="00213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20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Approval Student Attachment.</w:t>
      </w:r>
    </w:p>
    <w:p w:rsidR="0021395D" w:rsidRDefault="0021395D" w:rsidP="00213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Approval Project Proposals 2019/2020 Financial Year.</w:t>
      </w:r>
    </w:p>
    <w:p w:rsidR="0021395D" w:rsidRDefault="0021395D" w:rsidP="00213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A.O.B.</w:t>
      </w:r>
    </w:p>
    <w:p w:rsidR="0021395D" w:rsidRPr="00E43EFD" w:rsidRDefault="0021395D" w:rsidP="0021395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1292">
        <w:rPr>
          <w:rFonts w:ascii="Times New Roman" w:hAnsi="Times New Roman" w:cs="Times New Roman"/>
          <w:b/>
          <w:sz w:val="24"/>
          <w:szCs w:val="24"/>
          <w:u w:val="single"/>
        </w:rPr>
        <w:t xml:space="preserve">Min </w:t>
      </w:r>
      <w:proofErr w:type="spellStart"/>
      <w:r w:rsidRPr="00BC1292">
        <w:rPr>
          <w:rFonts w:ascii="Times New Roman" w:hAnsi="Times New Roman" w:cs="Times New Roman"/>
          <w:b/>
          <w:sz w:val="24"/>
          <w:szCs w:val="24"/>
          <w:u w:val="single"/>
        </w:rPr>
        <w:t>Voi</w:t>
      </w:r>
      <w:proofErr w:type="spellEnd"/>
      <w:r w:rsidRPr="00BC1292">
        <w:rPr>
          <w:rFonts w:ascii="Times New Roman" w:hAnsi="Times New Roman" w:cs="Times New Roman"/>
          <w:b/>
          <w:sz w:val="24"/>
          <w:szCs w:val="24"/>
          <w:u w:val="single"/>
        </w:rPr>
        <w:t>/NG-CDF/1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34</w:t>
      </w:r>
      <w:r w:rsidRPr="00BC1292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Pr="00BC1292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BC1292">
        <w:rPr>
          <w:rFonts w:ascii="Times New Roman" w:hAnsi="Times New Roman" w:cs="Times New Roman"/>
          <w:b/>
          <w:sz w:val="24"/>
          <w:szCs w:val="24"/>
          <w:u w:val="single"/>
        </w:rPr>
        <w:t xml:space="preserve">/2019 </w:t>
      </w:r>
      <w:r w:rsidRPr="00E43EFD">
        <w:rPr>
          <w:rFonts w:ascii="Times New Roman" w:hAnsi="Times New Roman" w:cs="Times New Roman"/>
          <w:b/>
          <w:sz w:val="24"/>
          <w:szCs w:val="24"/>
          <w:u w:val="single"/>
        </w:rPr>
        <w:t>Reading and confirmation of previous meeting minutes and matters arising</w:t>
      </w:r>
    </w:p>
    <w:p w:rsidR="0021395D" w:rsidRPr="00BC1292" w:rsidRDefault="0021395D" w:rsidP="0021395D">
      <w:pPr>
        <w:jc w:val="both"/>
        <w:rPr>
          <w:rFonts w:ascii="Times New Roman" w:hAnsi="Times New Roman" w:cs="Times New Roman"/>
          <w:sz w:val="24"/>
          <w:szCs w:val="24"/>
        </w:rPr>
      </w:pPr>
      <w:r w:rsidRPr="00BC1292">
        <w:rPr>
          <w:rFonts w:ascii="Times New Roman" w:hAnsi="Times New Roman" w:cs="Times New Roman"/>
          <w:sz w:val="24"/>
          <w:szCs w:val="24"/>
        </w:rPr>
        <w:t>The secretary read t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BC1292">
        <w:rPr>
          <w:rFonts w:ascii="Times New Roman" w:hAnsi="Times New Roman" w:cs="Times New Roman"/>
          <w:sz w:val="24"/>
          <w:szCs w:val="24"/>
        </w:rPr>
        <w:t>rough the minutes of N</w:t>
      </w:r>
      <w:r>
        <w:rPr>
          <w:rFonts w:ascii="Times New Roman" w:hAnsi="Times New Roman" w:cs="Times New Roman"/>
          <w:sz w:val="24"/>
          <w:szCs w:val="24"/>
        </w:rPr>
        <w:t>G-</w:t>
      </w:r>
      <w:proofErr w:type="spellStart"/>
      <w:r w:rsidRPr="00BC129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DFc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292">
        <w:rPr>
          <w:rFonts w:ascii="Times New Roman" w:hAnsi="Times New Roman" w:cs="Times New Roman"/>
          <w:sz w:val="24"/>
          <w:szCs w:val="24"/>
        </w:rPr>
        <w:t>meeting held on 2</w:t>
      </w:r>
      <w:r>
        <w:rPr>
          <w:rFonts w:ascii="Times New Roman" w:hAnsi="Times New Roman" w:cs="Times New Roman"/>
          <w:sz w:val="24"/>
          <w:szCs w:val="24"/>
        </w:rPr>
        <w:t>5/09</w:t>
      </w:r>
      <w:r w:rsidRPr="00BC1292">
        <w:rPr>
          <w:rFonts w:ascii="Times New Roman" w:hAnsi="Times New Roman" w:cs="Times New Roman"/>
          <w:sz w:val="24"/>
          <w:szCs w:val="24"/>
        </w:rPr>
        <w:t xml:space="preserve">/2019 at the </w:t>
      </w:r>
      <w:proofErr w:type="spellStart"/>
      <w:r w:rsidRPr="00BC1292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BC1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NG-CDF</w:t>
      </w:r>
      <w:r w:rsidRPr="00BC1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C1292">
        <w:rPr>
          <w:rFonts w:ascii="Times New Roman" w:hAnsi="Times New Roman" w:cs="Times New Roman"/>
          <w:sz w:val="24"/>
          <w:szCs w:val="24"/>
        </w:rPr>
        <w:t>ffice and were confirmed in a true record of that d</w:t>
      </w:r>
      <w:r>
        <w:rPr>
          <w:rFonts w:ascii="Times New Roman" w:hAnsi="Times New Roman" w:cs="Times New Roman"/>
          <w:sz w:val="24"/>
          <w:szCs w:val="24"/>
        </w:rPr>
        <w:t>ay’s deliberation proposed by Cha</w:t>
      </w:r>
      <w:r w:rsidRPr="00BC1292">
        <w:rPr>
          <w:rFonts w:ascii="Times New Roman" w:hAnsi="Times New Roman" w:cs="Times New Roman"/>
          <w:sz w:val="24"/>
          <w:szCs w:val="24"/>
        </w:rPr>
        <w:t xml:space="preserve">rity </w:t>
      </w:r>
      <w:proofErr w:type="spellStart"/>
      <w:r w:rsidRPr="00BC1292">
        <w:rPr>
          <w:rFonts w:ascii="Times New Roman" w:hAnsi="Times New Roman" w:cs="Times New Roman"/>
          <w:sz w:val="24"/>
          <w:szCs w:val="24"/>
        </w:rPr>
        <w:t>Maghuwa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1292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BC1292">
        <w:rPr>
          <w:rFonts w:ascii="Times New Roman" w:hAnsi="Times New Roman" w:cs="Times New Roman"/>
          <w:sz w:val="24"/>
          <w:szCs w:val="24"/>
        </w:rPr>
        <w:t xml:space="preserve"> were no matters arising.</w:t>
      </w:r>
    </w:p>
    <w:p w:rsidR="0021395D" w:rsidRPr="00E43EFD" w:rsidRDefault="0021395D" w:rsidP="002139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1292">
        <w:rPr>
          <w:rFonts w:ascii="Times New Roman" w:hAnsi="Times New Roman" w:cs="Times New Roman"/>
          <w:b/>
          <w:sz w:val="24"/>
          <w:szCs w:val="24"/>
          <w:u w:val="single"/>
        </w:rPr>
        <w:t xml:space="preserve">Min </w:t>
      </w:r>
      <w:proofErr w:type="spellStart"/>
      <w:r w:rsidRPr="00BC1292">
        <w:rPr>
          <w:rFonts w:ascii="Times New Roman" w:hAnsi="Times New Roman" w:cs="Times New Roman"/>
          <w:b/>
          <w:sz w:val="24"/>
          <w:szCs w:val="24"/>
          <w:u w:val="single"/>
        </w:rPr>
        <w:t>Voi</w:t>
      </w:r>
      <w:proofErr w:type="spellEnd"/>
      <w:r w:rsidRPr="00BC1292">
        <w:rPr>
          <w:rFonts w:ascii="Times New Roman" w:hAnsi="Times New Roman" w:cs="Times New Roman"/>
          <w:b/>
          <w:sz w:val="24"/>
          <w:szCs w:val="24"/>
          <w:u w:val="single"/>
        </w:rPr>
        <w:t>/NG-CDF/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135</w:t>
      </w:r>
      <w:r w:rsidRPr="00BC1292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Pr="00BC1292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BC1292">
        <w:rPr>
          <w:rFonts w:ascii="Times New Roman" w:hAnsi="Times New Roman" w:cs="Times New Roman"/>
          <w:b/>
          <w:sz w:val="24"/>
          <w:szCs w:val="24"/>
          <w:u w:val="single"/>
        </w:rPr>
        <w:t>/2019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43EFD">
        <w:rPr>
          <w:rFonts w:ascii="Times New Roman" w:hAnsi="Times New Roman" w:cs="Times New Roman"/>
          <w:b/>
          <w:sz w:val="24"/>
          <w:szCs w:val="24"/>
          <w:u w:val="single"/>
        </w:rPr>
        <w:t>Approval Resubmission of declined projects FY 2018/2019</w:t>
      </w:r>
    </w:p>
    <w:p w:rsidR="0021395D" w:rsidRDefault="0021395D" w:rsidP="002139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Kasigau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area borehole Project to </w:t>
      </w:r>
      <w:proofErr w:type="spellStart"/>
      <w:r>
        <w:rPr>
          <w:rFonts w:ascii="Times New Roman" w:hAnsi="Times New Roman" w:cs="Times New Roman"/>
          <w:sz w:val="24"/>
          <w:szCs w:val="24"/>
        </w:rPr>
        <w:t>Kisimenyi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Primary School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637,000.</w:t>
      </w:r>
    </w:p>
    <w:p w:rsidR="0021395D" w:rsidRPr="00BC1292" w:rsidRDefault="0021395D" w:rsidP="002139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Members approved resubmission of declined project for the 2018/2019 financial year (</w:t>
      </w:r>
      <w:proofErr w:type="spellStart"/>
      <w:r>
        <w:rPr>
          <w:rFonts w:ascii="Times New Roman" w:hAnsi="Times New Roman" w:cs="Times New Roman"/>
          <w:sz w:val="24"/>
          <w:szCs w:val="24"/>
        </w:rPr>
        <w:t>Kasigau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area Borehole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Kisimenyi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Primary School for Renovation of one Classroom Kshs 637,000 (Six Hundred and Thirty Seven Thousand Only)</w:t>
      </w:r>
    </w:p>
    <w:p w:rsidR="0021395D" w:rsidRPr="00BC1292" w:rsidRDefault="0021395D" w:rsidP="002139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1292">
        <w:rPr>
          <w:rFonts w:ascii="Times New Roman" w:hAnsi="Times New Roman" w:cs="Times New Roman"/>
          <w:b/>
          <w:sz w:val="24"/>
          <w:szCs w:val="24"/>
          <w:u w:val="single"/>
        </w:rPr>
        <w:t xml:space="preserve">Min </w:t>
      </w:r>
      <w:proofErr w:type="spellStart"/>
      <w:r w:rsidRPr="00BC1292">
        <w:rPr>
          <w:rFonts w:ascii="Times New Roman" w:hAnsi="Times New Roman" w:cs="Times New Roman"/>
          <w:b/>
          <w:sz w:val="24"/>
          <w:szCs w:val="24"/>
          <w:u w:val="single"/>
        </w:rPr>
        <w:t>Voi</w:t>
      </w:r>
      <w:proofErr w:type="spellEnd"/>
      <w:r w:rsidRPr="00BC1292">
        <w:rPr>
          <w:rFonts w:ascii="Times New Roman" w:hAnsi="Times New Roman" w:cs="Times New Roman"/>
          <w:b/>
          <w:sz w:val="24"/>
          <w:szCs w:val="24"/>
          <w:u w:val="single"/>
        </w:rPr>
        <w:t>/NG-CDF/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136</w:t>
      </w:r>
      <w:r w:rsidRPr="00BC1292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Pr="00BC1292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BC1292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D47A89">
        <w:rPr>
          <w:rFonts w:ascii="Times New Roman" w:hAnsi="Times New Roman" w:cs="Times New Roman"/>
          <w:b/>
          <w:sz w:val="24"/>
          <w:szCs w:val="24"/>
          <w:u w:val="single"/>
        </w:rPr>
        <w:t>2019 Approval Student Attachment</w:t>
      </w:r>
    </w:p>
    <w:p w:rsidR="0021395D" w:rsidRPr="00BC1292" w:rsidRDefault="0021395D" w:rsidP="002139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</w:t>
      </w:r>
      <w:r w:rsidRPr="00BC1292">
        <w:rPr>
          <w:rFonts w:ascii="Times New Roman" w:hAnsi="Times New Roman" w:cs="Times New Roman"/>
          <w:sz w:val="24"/>
          <w:szCs w:val="24"/>
        </w:rPr>
        <w:t xml:space="preserve"> approved </w:t>
      </w:r>
      <w:r>
        <w:rPr>
          <w:rFonts w:ascii="Times New Roman" w:hAnsi="Times New Roman" w:cs="Times New Roman"/>
          <w:sz w:val="24"/>
          <w:szCs w:val="24"/>
        </w:rPr>
        <w:t xml:space="preserve">extension of Attachment for the Month of November 2019 and December 2019 for Grace </w:t>
      </w:r>
      <w:proofErr w:type="spellStart"/>
      <w:r>
        <w:rPr>
          <w:rFonts w:ascii="Times New Roman" w:hAnsi="Times New Roman" w:cs="Times New Roman"/>
          <w:sz w:val="24"/>
          <w:szCs w:val="24"/>
        </w:rPr>
        <w:t>Wayua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Philip National Identity Number 35650145 at an upkeep allowance of Kshs 15,000 (Fifteen Thousand Shillings Only) per month.</w:t>
      </w:r>
    </w:p>
    <w:p w:rsidR="0021395D" w:rsidRPr="00E25538" w:rsidRDefault="0021395D" w:rsidP="002139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538">
        <w:rPr>
          <w:rFonts w:ascii="Times New Roman" w:hAnsi="Times New Roman" w:cs="Times New Roman"/>
          <w:b/>
          <w:sz w:val="24"/>
          <w:szCs w:val="24"/>
          <w:u w:val="single"/>
        </w:rPr>
        <w:t xml:space="preserve">Min </w:t>
      </w:r>
      <w:proofErr w:type="spellStart"/>
      <w:r w:rsidRPr="00E25538">
        <w:rPr>
          <w:rFonts w:ascii="Times New Roman" w:hAnsi="Times New Roman" w:cs="Times New Roman"/>
          <w:b/>
          <w:sz w:val="24"/>
          <w:szCs w:val="24"/>
          <w:u w:val="single"/>
        </w:rPr>
        <w:t>Voi</w:t>
      </w:r>
      <w:proofErr w:type="spellEnd"/>
      <w:r w:rsidRPr="00E25538">
        <w:rPr>
          <w:rFonts w:ascii="Times New Roman" w:hAnsi="Times New Roman" w:cs="Times New Roman"/>
          <w:b/>
          <w:sz w:val="24"/>
          <w:szCs w:val="24"/>
          <w:u w:val="single"/>
        </w:rPr>
        <w:t>/NG-CDF/137/2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E25538">
        <w:rPr>
          <w:rFonts w:ascii="Times New Roman" w:hAnsi="Times New Roman" w:cs="Times New Roman"/>
          <w:b/>
          <w:sz w:val="24"/>
          <w:szCs w:val="24"/>
          <w:u w:val="single"/>
        </w:rPr>
        <w:t>/10/2019 Approval Project Proposals 2019/2020 Financial Year</w:t>
      </w:r>
    </w:p>
    <w:p w:rsidR="0021395D" w:rsidRDefault="0021395D" w:rsidP="002139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approved funding of the following Projects in the 2019/2020 Finical Year as indicated below;</w:t>
      </w:r>
    </w:p>
    <w:p w:rsidR="0021395D" w:rsidRDefault="0021395D" w:rsidP="002139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71E" w:rsidRDefault="005D771E" w:rsidP="002139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250" w:type="dxa"/>
        <w:tblInd w:w="-1090" w:type="dxa"/>
        <w:tblLook w:val="04A0" w:firstRow="1" w:lastRow="0" w:firstColumn="1" w:lastColumn="0" w:noHBand="0" w:noVBand="1"/>
      </w:tblPr>
      <w:tblGrid>
        <w:gridCol w:w="2143"/>
        <w:gridCol w:w="1642"/>
        <w:gridCol w:w="4284"/>
        <w:gridCol w:w="1713"/>
        <w:gridCol w:w="1468"/>
      </w:tblGrid>
      <w:tr w:rsidR="00602250" w:rsidRPr="0021395D" w:rsidTr="005D771E">
        <w:trPr>
          <w:trHeight w:val="612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bookmarkStart w:id="0" w:name="RANGE!B10"/>
            <w:r w:rsidRPr="0021395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 xml:space="preserve">Project Name </w:t>
            </w:r>
            <w:bookmarkEnd w:id="0"/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2D5B67">
              <w:rPr>
                <w:rFonts w:cstheme="minorHAnsi"/>
                <w:b/>
                <w:bCs/>
              </w:rPr>
              <w:t>Estimated Cost (Kshs.)</w:t>
            </w:r>
          </w:p>
        </w:tc>
        <w:tc>
          <w:tcPr>
            <w:tcW w:w="44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 xml:space="preserve">Project activity 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 xml:space="preserve">Current Status </w:t>
            </w:r>
          </w:p>
        </w:tc>
      </w:tr>
      <w:tr w:rsidR="00602250" w:rsidRPr="0021395D" w:rsidTr="005D771E">
        <w:trPr>
          <w:trHeight w:val="312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ADMINISTRATION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02250" w:rsidRPr="0021395D" w:rsidTr="005D771E">
        <w:trPr>
          <w:trHeight w:val="600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Employees’ Salaries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Payment of staff salaries and gratuity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   4,000,000.00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On-going</w:t>
            </w:r>
          </w:p>
        </w:tc>
      </w:tr>
      <w:tr w:rsidR="00602250" w:rsidRPr="0021395D" w:rsidTr="005D771E">
        <w:trPr>
          <w:trHeight w:val="2100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Payment of rent, utility bills, purchase of fuel, repairs and maintenance, stationery, detergents, telephone, travel and subsistence ,toners, cartridges, drinking water, postage and general expenses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2,000,000.00 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On-going </w:t>
            </w:r>
          </w:p>
        </w:tc>
      </w:tr>
      <w:tr w:rsidR="00602250" w:rsidRPr="0021395D" w:rsidTr="005D771E">
        <w:trPr>
          <w:trHeight w:val="900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NSSF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Payment of NSSF Deductions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      208,000.00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On-going </w:t>
            </w:r>
          </w:p>
        </w:tc>
      </w:tr>
      <w:tr w:rsidR="00602250" w:rsidRPr="0021395D" w:rsidTr="005D771E">
        <w:trPr>
          <w:trHeight w:val="900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NHIF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Payment of NHIF Deductions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      200,800.00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On-going </w:t>
            </w:r>
          </w:p>
        </w:tc>
      </w:tr>
      <w:tr w:rsidR="00602250" w:rsidRPr="0021395D" w:rsidTr="005D771E">
        <w:trPr>
          <w:trHeight w:val="912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Committee Expenses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Payment of Committee sitting allowances, transport, conferences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   1,833,263.00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On-going</w:t>
            </w:r>
          </w:p>
        </w:tc>
      </w:tr>
      <w:tr w:rsidR="00602250" w:rsidRPr="0021395D" w:rsidTr="005D771E">
        <w:trPr>
          <w:trHeight w:val="825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lastRenderedPageBreak/>
              <w:t>MONITORING &amp; EVALUATION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02250" w:rsidRPr="0021395D" w:rsidTr="005D771E">
        <w:trPr>
          <w:trHeight w:val="1500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Purchase of fuel, mineral water, meals, hire vehicles and security,  printing, stationery, Airtime, travel and logistic support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   1,600,000.00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On-going</w:t>
            </w:r>
          </w:p>
        </w:tc>
      </w:tr>
      <w:tr w:rsidR="00602250" w:rsidRPr="0021395D" w:rsidTr="005D771E">
        <w:trPr>
          <w:trHeight w:val="1200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Committee Expenses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Payment of Committee sitting allowances, transport, conferences and subsistence allowances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   1,021,031.00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On-going</w:t>
            </w:r>
          </w:p>
        </w:tc>
      </w:tr>
      <w:tr w:rsidR="00602250" w:rsidRPr="0021395D" w:rsidTr="005D771E">
        <w:trPr>
          <w:trHeight w:val="912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NG-CDFC/PMC Capacity Building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Undertake Training of the PMCs/NG-CDFCs/Staff on NG-CDF Related issues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   1,500,000.00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On-going</w:t>
            </w:r>
          </w:p>
        </w:tc>
      </w:tr>
      <w:tr w:rsidR="00602250" w:rsidRPr="0021395D" w:rsidTr="005D771E">
        <w:trPr>
          <w:trHeight w:val="330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EMERGENCY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02250" w:rsidRPr="0021395D" w:rsidTr="005D771E">
        <w:trPr>
          <w:trHeight w:val="1740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Emergency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To cater for any unforeseen occurrences in the constituency during the financial year 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          7,198,241.38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330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SPORTS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02250" w:rsidRPr="0021395D" w:rsidTr="005D771E">
        <w:trPr>
          <w:trHeight w:val="102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>Pricillar primary School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Grading </w:t>
            </w:r>
            <w:r w:rsidRPr="00AB7B3B">
              <w:rPr>
                <w:rFonts w:cs="Calibri"/>
              </w:rPr>
              <w:t xml:space="preserve">Of </w:t>
            </w:r>
            <w:r>
              <w:rPr>
                <w:rFonts w:cs="Calibri"/>
              </w:rPr>
              <w:t>Pricillar</w:t>
            </w:r>
            <w:r w:rsidRPr="00AB7B3B">
              <w:rPr>
                <w:rFonts w:cs="Calibri"/>
              </w:rPr>
              <w:t xml:space="preserve"> School </w:t>
            </w:r>
            <w:r>
              <w:rPr>
                <w:rFonts w:cs="Calibri"/>
              </w:rPr>
              <w:t>Football Pitch/Proposed school</w:t>
            </w:r>
            <w:r w:rsidRPr="00AB7B3B">
              <w:rPr>
                <w:rFonts w:cs="Calibri"/>
              </w:rPr>
              <w:t xml:space="preserve"> sports utility. (</w:t>
            </w:r>
            <w:r>
              <w:rPr>
                <w:rFonts w:cs="Calibri"/>
              </w:rPr>
              <w:t xml:space="preserve">3 acres </w:t>
            </w:r>
            <w:r w:rsidRPr="00AB7B3B">
              <w:rPr>
                <w:rFonts w:cs="Calibri"/>
              </w:rPr>
              <w:t>Field leveling, fitting goal posts, fixing the run w</w:t>
            </w:r>
            <w:r>
              <w:rPr>
                <w:rFonts w:cs="Calibri"/>
              </w:rPr>
              <w:t>ays around the field- 6 lanes</w:t>
            </w:r>
            <w:r w:rsidRPr="00AB7B3B">
              <w:rPr>
                <w:rFonts w:cs="Calibri"/>
              </w:rPr>
              <w:t>).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1,000,000.00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4932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lastRenderedPageBreak/>
              <w:t xml:space="preserve">sports 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Activities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58" w:rsidRPr="00A343AC" w:rsidRDefault="00A45858" w:rsidP="00A4585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highlight w:val="yellow"/>
              </w:rPr>
            </w:pPr>
            <w:r w:rsidRPr="000B6EA1">
              <w:rPr>
                <w:rFonts w:ascii="Footlight MT Light" w:eastAsia="Times New Roman" w:hAnsi="Footlight MT Light" w:cs="Calibri"/>
                <w:color w:val="000000"/>
              </w:rPr>
              <w:t xml:space="preserve">Holding a football tournament constituency wide for boys and </w:t>
            </w:r>
            <w:r w:rsidR="000B6EA1" w:rsidRPr="000B6EA1">
              <w:rPr>
                <w:rFonts w:ascii="Footlight MT Light" w:eastAsia="Times New Roman" w:hAnsi="Footlight MT Light" w:cs="Calibri"/>
                <w:color w:val="000000"/>
              </w:rPr>
              <w:t>girls. And</w:t>
            </w:r>
            <w:r w:rsidRPr="000B6EA1">
              <w:rPr>
                <w:rFonts w:ascii="Footlight MT Light" w:eastAsia="Times New Roman" w:hAnsi="Footlight MT Light" w:cs="Calibri"/>
                <w:color w:val="000000"/>
              </w:rPr>
              <w:t xml:space="preserve"> the winners to be awarded trophies</w:t>
            </w:r>
            <w:r w:rsidR="000B6EA1" w:rsidRPr="000B6EA1">
              <w:rPr>
                <w:rFonts w:ascii="Footlight MT Light" w:eastAsia="Times New Roman" w:hAnsi="Footlight MT Light" w:cs="Calibri"/>
                <w:color w:val="000000"/>
              </w:rPr>
              <w:t xml:space="preserve"> and football kits.</w:t>
            </w:r>
            <w:r w:rsidRPr="000B6EA1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1,000,000.00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300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A343AC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B6EA1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ENVIRONMENT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602250" w:rsidRPr="0021395D" w:rsidTr="005D771E">
        <w:trPr>
          <w:trHeight w:val="138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Mbulia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50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Purchase and transportation of 10,000 </w:t>
            </w: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Litres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Water Tank</w:t>
            </w:r>
            <w:r w:rsidR="00A45858">
              <w:rPr>
                <w:rFonts w:ascii="Footlight MT Light" w:eastAsia="Times New Roman" w:hAnsi="Footlight MT Light" w:cs="Calibri"/>
                <w:color w:val="000000"/>
              </w:rPr>
              <w:t xml:space="preserve"> @ Kshs.12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0,000.00</w:t>
            </w:r>
          </w:p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>Construction of Tank Base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@ Kshs. 60,000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Putting up of 20 meters Gutters</w:t>
            </w:r>
            <w:r w:rsidR="00A45858">
              <w:rPr>
                <w:rFonts w:ascii="Footlight MT Light" w:eastAsia="Times New Roman" w:hAnsi="Footlight MT Light" w:cs="Calibri"/>
                <w:color w:val="000000"/>
              </w:rPr>
              <w:t xml:space="preserve"> @ Kshs.7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0,000.00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                             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   250,000.00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138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9C373F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>
              <w:rPr>
                <w:rFonts w:ascii="Footlight MT Light" w:eastAsia="Times New Roman" w:hAnsi="Footlight MT Light" w:cs="Calibri"/>
                <w:color w:val="000000"/>
              </w:rPr>
              <w:t>K</w:t>
            </w:r>
            <w:r w:rsidR="00602250" w:rsidRPr="0021395D">
              <w:rPr>
                <w:rFonts w:ascii="Footlight MT Light" w:eastAsia="Times New Roman" w:hAnsi="Footlight MT Light" w:cs="Calibri"/>
                <w:color w:val="000000"/>
              </w:rPr>
              <w:t>asighau</w:t>
            </w:r>
            <w:proofErr w:type="spellEnd"/>
            <w:r w:rsidR="00602250"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technical</w:t>
            </w:r>
            <w:r w:rsidR="0004274C">
              <w:rPr>
                <w:rFonts w:ascii="Footlight MT Light" w:eastAsia="Times New Roman" w:hAnsi="Footlight MT Light" w:cs="Calibri"/>
                <w:color w:val="000000"/>
              </w:rPr>
              <w:t xml:space="preserve"> school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858" w:rsidRDefault="00A45858" w:rsidP="00A4585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Purchase and transportation of 10,000 </w:t>
            </w: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Litres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Water Tank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@ Kshs.120,000.00</w:t>
            </w:r>
          </w:p>
          <w:p w:rsidR="00602250" w:rsidRPr="0021395D" w:rsidRDefault="00A45858" w:rsidP="00A4585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>Construction of Tank Base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@ </w:t>
            </w:r>
            <w:proofErr w:type="spellStart"/>
            <w:r>
              <w:rPr>
                <w:rFonts w:ascii="Footlight MT Light" w:eastAsia="Times New Roman" w:hAnsi="Footlight MT Light" w:cs="Calibri"/>
                <w:color w:val="000000"/>
              </w:rPr>
              <w:t>Kshs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</w:rPr>
              <w:t>. 60,000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Putting up of 20 meters Gutters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@ Kshs.70,000.00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                              </w:t>
            </w:r>
            <w:r w:rsidR="00602250"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   250,000.00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138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Sasenyi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858" w:rsidRDefault="00A45858" w:rsidP="00A4585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Purchase and transportation of 10,000 </w:t>
            </w: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Litres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Water Tank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@ Kshs.120,000.00</w:t>
            </w:r>
          </w:p>
          <w:p w:rsidR="00602250" w:rsidRPr="0021395D" w:rsidRDefault="00A45858" w:rsidP="00A4585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>Construction of Tank Base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@ </w:t>
            </w:r>
            <w:proofErr w:type="spellStart"/>
            <w:r>
              <w:rPr>
                <w:rFonts w:ascii="Footlight MT Light" w:eastAsia="Times New Roman" w:hAnsi="Footlight MT Light" w:cs="Calibri"/>
                <w:color w:val="000000"/>
              </w:rPr>
              <w:t>Kshs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</w:rPr>
              <w:t>. 60,000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Putting up of 20 meters Gutters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@ Kshs.70,000.00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   250,000.00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138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Tausa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858" w:rsidRDefault="00A45858" w:rsidP="00A4585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Purchase and transportation of 10,000 </w:t>
            </w: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Litres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Water Tank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@ Kshs.120,000.00</w:t>
            </w:r>
          </w:p>
          <w:p w:rsidR="00602250" w:rsidRPr="0021395D" w:rsidRDefault="00A45858" w:rsidP="00A4585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>Construction of Tank Base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@ </w:t>
            </w:r>
            <w:proofErr w:type="spellStart"/>
            <w:r>
              <w:rPr>
                <w:rFonts w:ascii="Footlight MT Light" w:eastAsia="Times New Roman" w:hAnsi="Footlight MT Light" w:cs="Calibri"/>
                <w:color w:val="000000"/>
              </w:rPr>
              <w:t>Kshs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</w:rPr>
              <w:t>. 60,000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Putting up of 20 meters Gutters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@ Kshs.70,000.00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   250,000.00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138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Kirutai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858" w:rsidRDefault="00A45858" w:rsidP="00A4585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Purchase and transportation of 10,000 </w:t>
            </w: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Litres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Water Tank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@ Kshs.120,000.00</w:t>
            </w:r>
          </w:p>
          <w:p w:rsidR="00602250" w:rsidRPr="0021395D" w:rsidRDefault="00A45858" w:rsidP="00A4585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>Construction of Tank Base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@ </w:t>
            </w:r>
            <w:proofErr w:type="spellStart"/>
            <w:r>
              <w:rPr>
                <w:rFonts w:ascii="Footlight MT Light" w:eastAsia="Times New Roman" w:hAnsi="Footlight MT Light" w:cs="Calibri"/>
                <w:color w:val="000000"/>
              </w:rPr>
              <w:t>Kshs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</w:rPr>
              <w:t>. 60,000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Putting up of 20 meters Gutters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@ Kshs.70,000.00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   250,000.00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138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Marasi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858" w:rsidRDefault="00A45858" w:rsidP="00A4585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Purchase and transportation of 10,000 </w:t>
            </w: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Litres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Water Tank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@ Kshs.120,000.00</w:t>
            </w:r>
          </w:p>
          <w:p w:rsidR="00602250" w:rsidRPr="0021395D" w:rsidRDefault="00A45858" w:rsidP="00A4585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>Construction of Tank Base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@ </w:t>
            </w:r>
            <w:proofErr w:type="spellStart"/>
            <w:r>
              <w:rPr>
                <w:rFonts w:ascii="Footlight MT Light" w:eastAsia="Times New Roman" w:hAnsi="Footlight MT Light" w:cs="Calibri"/>
                <w:color w:val="000000"/>
              </w:rPr>
              <w:t>Kshs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</w:rPr>
              <w:t>. 60,000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Putting up of 20 meters Gutters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@ Kshs.70,000.00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   250,000.00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138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Kaloleni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secondary  school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858" w:rsidRDefault="00A45858" w:rsidP="00A4585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Purchase and transportation of 10,000 </w:t>
            </w: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Litres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Water Tank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@ Kshs.120,000.00</w:t>
            </w:r>
          </w:p>
          <w:p w:rsidR="00602250" w:rsidRPr="0021395D" w:rsidRDefault="00A45858" w:rsidP="00A4585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>Construction of Tank Base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@ </w:t>
            </w:r>
            <w:proofErr w:type="spellStart"/>
            <w:r>
              <w:rPr>
                <w:rFonts w:ascii="Footlight MT Light" w:eastAsia="Times New Roman" w:hAnsi="Footlight MT Light" w:cs="Calibri"/>
                <w:color w:val="000000"/>
              </w:rPr>
              <w:t>Kshs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</w:rPr>
              <w:t>. 60,000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Putting up of 20 meters Gutters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@ Kshs.70,000.00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   250,000.00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138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>Sowa primary school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858" w:rsidRDefault="00A45858" w:rsidP="00A4585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Purchase and transportation of 10,000 </w:t>
            </w: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Litres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Water Tank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@ Kshs.120,000.00</w:t>
            </w:r>
          </w:p>
          <w:p w:rsidR="00602250" w:rsidRPr="0021395D" w:rsidRDefault="00A45858" w:rsidP="00A4585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>Construction of Tank Base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@ </w:t>
            </w:r>
            <w:proofErr w:type="spellStart"/>
            <w:r>
              <w:rPr>
                <w:rFonts w:ascii="Footlight MT Light" w:eastAsia="Times New Roman" w:hAnsi="Footlight MT Light" w:cs="Calibri"/>
                <w:color w:val="000000"/>
              </w:rPr>
              <w:t>Kshs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</w:rPr>
              <w:t>. 60,000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Putting up of 20 meters Gutters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@ Kshs.70,000.00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                            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   250,000.00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312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BURSARY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602250" w:rsidRPr="0021395D" w:rsidTr="005D771E">
        <w:trPr>
          <w:trHeight w:val="900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Bursary Secondary Schools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Payment of bursary to needy student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19,006,388.76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On-going</w:t>
            </w:r>
          </w:p>
        </w:tc>
      </w:tr>
      <w:tr w:rsidR="00602250" w:rsidRPr="0021395D" w:rsidTr="005D771E">
        <w:trPr>
          <w:trHeight w:val="912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Bursary Tertiary Schools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Payment of bursary to needy student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9,000,000.00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On-going</w:t>
            </w:r>
          </w:p>
        </w:tc>
      </w:tr>
      <w:tr w:rsidR="00602250" w:rsidRPr="0021395D" w:rsidTr="005D771E">
        <w:trPr>
          <w:trHeight w:val="612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EDUCATION: PRIMARY SCHOOLS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602250" w:rsidRPr="0021395D" w:rsidTr="005D771E">
        <w:trPr>
          <w:trHeight w:val="90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Mchang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’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>a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>Construction to completion of a  new classroom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1,000,000.00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110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>Ghazi primary school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renovation of classroom 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to completion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>(Roofing, plastering, flooring, fixing of doors &amp; windows and painting)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   500,000.00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9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>Sagalla primary school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>Construction to completion of   2 new classroom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s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upper hills of sagalla.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2,400,000.00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110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gram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G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.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>.</w:t>
            </w:r>
            <w:proofErr w:type="spellStart"/>
            <w:proofErr w:type="gram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>mosi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>Renovation of 3 classrooms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to completion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(Roofing, plastering, flooring, fixing of doors &amp; windows and painting)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1,500,000.00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9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Kalela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>Construction to completion of  2 new classroom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s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2,200,000.00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9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Ndile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>Construction to completion of  2 new classroom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2,200,000.00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110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Mwanyambo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renovation of 6 classrooms 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to completion 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>(Roofing, plastering, flooring, fixing of doors &amp; windows and painting)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3,000,000.00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9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Mwakingali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A343AC" w:rsidRDefault="00642ABD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highlight w:val="yellow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R</w:t>
            </w:r>
            <w:r w:rsidR="00441B84">
              <w:rPr>
                <w:rFonts w:ascii="Footlight MT Light" w:eastAsia="Times New Roman" w:hAnsi="Footlight MT Light" w:cs="Calibri"/>
                <w:color w:val="000000"/>
              </w:rPr>
              <w:t>enovation of 5</w:t>
            </w:r>
            <w:r w:rsidR="00441B84"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classrooms </w:t>
            </w:r>
            <w:r w:rsidR="00441B84">
              <w:rPr>
                <w:rFonts w:ascii="Footlight MT Light" w:eastAsia="Times New Roman" w:hAnsi="Footlight MT Light" w:cs="Calibri"/>
                <w:color w:val="000000"/>
              </w:rPr>
              <w:t xml:space="preserve">to completion </w:t>
            </w:r>
            <w:r w:rsidR="00441B84" w:rsidRPr="0021395D">
              <w:rPr>
                <w:rFonts w:ascii="Footlight MT Light" w:eastAsia="Times New Roman" w:hAnsi="Footlight MT Light" w:cs="Calibri"/>
                <w:color w:val="000000"/>
              </w:rPr>
              <w:t>(Roofing, plastering, flooring, fixing of doors &amp; windows and painting)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2,500,000.00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110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Mbulia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Renovation of 5 classrooms and  Admin block 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to completion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>(Roofing, plastering, flooring, fixing of doors &amp; windows and painting)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3,000,000.00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110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>Bon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i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face </w:t>
            </w: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mghanga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pri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mary 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>school</w:t>
            </w:r>
          </w:p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>renovation 3 classrooms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to completion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(Roofing, plastering, flooring, fixing of doors &amp; windows and painting)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1,500,000.00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110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>Wray primary school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>renovation 3 classrooms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to completion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(Roofing, plastering, flooring, fixing of doors &amp; windows and painting)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1,500,000.00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9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Marasi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>Construction to completion of  2 new classroom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s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2,200,000.00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110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Kirutai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>renovation of 3 classrooms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to completion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(Roofing, plastering, flooring, fixing of doors &amp; windows and painting)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1,500,000.00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110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>
              <w:rPr>
                <w:rFonts w:ascii="Footlight MT Light" w:eastAsia="Times New Roman" w:hAnsi="Footlight MT Light" w:cs="Calibri"/>
                <w:color w:val="000000"/>
              </w:rPr>
              <w:t>M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>wakiki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>renovation 3 classrooms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to completion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(Roofing, plastering, flooring, fixing of doors &amp; windows and painting)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1,500,000.00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110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>Sowa primary school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>renovation of 2 classroom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to completion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(Roofing, plastering, flooring, fixing of doors &amp; windows and painting)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1,000,000.00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110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>
              <w:rPr>
                <w:rFonts w:ascii="Footlight MT Light" w:eastAsia="Times New Roman" w:hAnsi="Footlight MT Light" w:cs="Calibri"/>
                <w:color w:val="000000"/>
              </w:rPr>
              <w:t>Z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>ungulukani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4B19AA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Construction</w:t>
            </w:r>
            <w:r w:rsidR="00602250"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of 1 classroom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to </w:t>
            </w:r>
            <w:bookmarkStart w:id="1" w:name="_GoBack"/>
            <w:bookmarkEnd w:id="1"/>
            <w:r w:rsidR="0026448F">
              <w:rPr>
                <w:rFonts w:ascii="Footlight MT Light" w:eastAsia="Times New Roman" w:hAnsi="Footlight MT Light" w:cs="Calibri"/>
                <w:color w:val="000000"/>
              </w:rPr>
              <w:t>completion</w:t>
            </w:r>
            <w:r w:rsidR="0026448F"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.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1,100,000.00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1116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Msharinyi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FE71CF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R</w:t>
            </w:r>
            <w:r w:rsidR="00602250"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enovation of 2 classroom </w:t>
            </w:r>
            <w:r w:rsidR="00602250">
              <w:rPr>
                <w:rFonts w:ascii="Footlight MT Light" w:eastAsia="Times New Roman" w:hAnsi="Footlight MT Light" w:cs="Calibri"/>
                <w:color w:val="000000"/>
              </w:rPr>
              <w:t>to completion</w:t>
            </w:r>
            <w:r w:rsidR="00602250" w:rsidRPr="0021395D">
              <w:rPr>
                <w:rFonts w:ascii="Footlight MT Light" w:eastAsia="Times New Roman" w:hAnsi="Footlight MT Light" w:cs="Calibri"/>
                <w:color w:val="000000"/>
              </w:rPr>
              <w:t>(Roofing, plastering, flooring, fixing of doors &amp; windows and painting)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1,000,000.00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612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lastRenderedPageBreak/>
              <w:t>EDUCATION: SECONDARY SCHOOLS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602250" w:rsidRPr="0021395D" w:rsidTr="005D771E">
        <w:trPr>
          <w:trHeight w:val="90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>Our lady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of perpetual succour girls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sec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ondary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school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(</w:t>
            </w:r>
            <w:r w:rsidRPr="00CC209A">
              <w:rPr>
                <w:rFonts w:ascii="Times New Roman" w:hAnsi="Times New Roman"/>
                <w:sz w:val="24"/>
                <w:szCs w:val="24"/>
              </w:rPr>
              <w:t>Olops Girls Secondary School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Default="00602250" w:rsidP="00602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395D">
              <w:rPr>
                <w:rFonts w:ascii="Calibri" w:eastAsia="Times New Roman" w:hAnsi="Calibri" w:cs="Calibri"/>
                <w:color w:val="000000"/>
              </w:rPr>
              <w:t>Completion of dining hall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of capacity 250 students</w:t>
            </w:r>
            <w:r w:rsidRPr="0021395D">
              <w:rPr>
                <w:rFonts w:ascii="Calibri" w:eastAsia="Times New Roman" w:hAnsi="Calibri" w:cs="Calibri"/>
                <w:color w:val="000000"/>
              </w:rPr>
              <w:t xml:space="preserve"> (floor tiles, window panes &amp; painting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F/Y 2015/16 Kshs.2, 000,000.00 &amp; F/Y 2017/18 Kshs.2, 000,000.00.)</w:t>
            </w:r>
          </w:p>
          <w:p w:rsidR="00602250" w:rsidRDefault="00602250" w:rsidP="00602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02250" w:rsidRPr="0021395D" w:rsidRDefault="00602250" w:rsidP="00602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   500,000.00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Ongoing</w:t>
            </w:r>
          </w:p>
        </w:tc>
      </w:tr>
      <w:tr w:rsidR="00602250" w:rsidRPr="0021395D" w:rsidTr="005D771E">
        <w:trPr>
          <w:trHeight w:val="1932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>Jack Mwashimba sec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ondary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school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construction to completion of new  Administration block-(21.2x11)M2 staffroom, Accounts/Bursar's  office, Principals office, Secretary office, Deputy principal office 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and 3 toilets( principal, Male and female teachers.)</w:t>
            </w:r>
          </w:p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3,000,000.00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1656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>John mark secondary school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construction to completion of new  Administration block-(21.2x11)M2staffroom,Accounts/Bursar's  office, Principals office, Secretary office, Deputy principal office and 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3 toilets( principal, Male and female teachers.)</w:t>
            </w:r>
          </w:p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3,000,000.00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9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Mwaghogho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sec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ondary 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>school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  <w:r w:rsidR="00642AB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5,500,000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A343AC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highlight w:val="yellow"/>
              </w:rPr>
            </w:pPr>
            <w:r w:rsidRPr="00A343AC">
              <w:rPr>
                <w:rFonts w:ascii="Footlight MT Light" w:eastAsia="Times New Roman" w:hAnsi="Footlight MT Light" w:cs="Calibri"/>
                <w:color w:val="000000"/>
                <w:highlight w:val="yellow"/>
              </w:rPr>
              <w:t>Construction of 1 new laboratory (10.3x16) m2. (Capacity 45 students) up to roofing levels. (Substructure, superstructure, roofing, worktops doors &amp; windows.)</w:t>
            </w:r>
            <w:r w:rsidR="00062EB3">
              <w:rPr>
                <w:rFonts w:ascii="Footlight MT Light" w:eastAsia="Times New Roman" w:hAnsi="Footlight MT Light" w:cs="Calibri"/>
                <w:color w:val="000000"/>
                <w:highlight w:val="yellow"/>
              </w:rPr>
              <w:t xml:space="preserve"> full estimate Kshs.5,500,000.00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3,300,000.00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9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Kaloleni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sec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ondary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school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  <w:r w:rsidR="00642AB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5,500,000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A343AC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highlight w:val="yellow"/>
              </w:rPr>
            </w:pPr>
            <w:r w:rsidRPr="00A343AC">
              <w:rPr>
                <w:rFonts w:ascii="Footlight MT Light" w:eastAsia="Times New Roman" w:hAnsi="Footlight MT Light" w:cs="Calibri"/>
                <w:color w:val="000000"/>
                <w:highlight w:val="yellow"/>
              </w:rPr>
              <w:t>Construction of 1 new laboratory (10.3x16) m2 (Capacity 45 students) up to roofing levels (substructure, superstructure, roofing, worktops doors &amp; windows.)</w:t>
            </w:r>
            <w:r w:rsidR="00062EB3">
              <w:rPr>
                <w:rFonts w:ascii="Footlight MT Light" w:eastAsia="Times New Roman" w:hAnsi="Footlight MT Light" w:cs="Calibri"/>
                <w:color w:val="000000"/>
                <w:highlight w:val="yellow"/>
              </w:rPr>
              <w:t xml:space="preserve"> full estimate Kshs.5,500,000.00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3,300,000.00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9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Kasighau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girls sec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ondary 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>school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  <w:r w:rsidR="00062EB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5,000,000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A343AC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highlight w:val="yellow"/>
              </w:rPr>
            </w:pPr>
            <w:r w:rsidRPr="00A343AC">
              <w:rPr>
                <w:rFonts w:ascii="Footlight MT Light" w:eastAsia="Times New Roman" w:hAnsi="Footlight MT Light" w:cs="Calibri"/>
                <w:color w:val="000000"/>
                <w:highlight w:val="yellow"/>
              </w:rPr>
              <w:t>Construction of 1 new dormitory (24x8) m2 (capacity 80 students) up to roofing levels (substructure, superstructure, roofing, ablution, doors &amp; windows.)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3,500,000.00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9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New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M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arungu 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S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>ec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ondary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S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>chool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  <w:r w:rsidR="00062EB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5,000,000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A343AC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highlight w:val="yellow"/>
              </w:rPr>
            </w:pPr>
            <w:r w:rsidRPr="00A343AC">
              <w:rPr>
                <w:rFonts w:ascii="Footlight MT Light" w:eastAsia="Times New Roman" w:hAnsi="Footlight MT Light" w:cs="Calibri"/>
                <w:color w:val="000000"/>
                <w:highlight w:val="yellow"/>
              </w:rPr>
              <w:t>Construction of 1 new dormitory (24x8) m2 (capacity 80 students) up to roofing levels (substructure, superstructure, roofing, ablution, doors &amp; windows.)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</w:t>
            </w:r>
            <w:r w:rsidRPr="00A343AC">
              <w:rPr>
                <w:rFonts w:ascii="Footlight MT Light" w:eastAsia="Times New Roman" w:hAnsi="Footlight MT Light" w:cs="Calibri"/>
                <w:color w:val="000000"/>
                <w:highlight w:val="red"/>
              </w:rPr>
              <w:t>3,500,000.00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2208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Mabomani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Girls sec</w:t>
            </w:r>
            <w:r w:rsidR="00AC6177">
              <w:rPr>
                <w:rFonts w:ascii="Footlight MT Light" w:eastAsia="Times New Roman" w:hAnsi="Footlight MT Light" w:cs="Calibri"/>
                <w:color w:val="000000"/>
              </w:rPr>
              <w:t>ondary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School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  <w:r w:rsidR="00AC6177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28,000,000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C37473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highlight w:val="yellow"/>
              </w:rPr>
            </w:pPr>
            <w:r w:rsidRPr="00C37473">
              <w:rPr>
                <w:rFonts w:ascii="Footlight MT Light" w:eastAsia="Times New Roman" w:hAnsi="Footlight MT Light" w:cs="Calibri"/>
                <w:color w:val="000000"/>
                <w:highlight w:val="yellow"/>
              </w:rPr>
              <w:t xml:space="preserve">Construction of 4 </w:t>
            </w:r>
            <w:r w:rsidR="00AC6177" w:rsidRPr="00C37473">
              <w:rPr>
                <w:rFonts w:ascii="Footlight MT Light" w:eastAsia="Times New Roman" w:hAnsi="Footlight MT Light" w:cs="Calibri"/>
                <w:color w:val="000000"/>
                <w:highlight w:val="yellow"/>
              </w:rPr>
              <w:t>classrooms (</w:t>
            </w:r>
            <w:r w:rsidRPr="00C37473">
              <w:rPr>
                <w:rFonts w:ascii="Footlight MT Light" w:eastAsia="Times New Roman" w:hAnsi="Footlight MT Light" w:cs="Calibri"/>
                <w:color w:val="000000"/>
                <w:highlight w:val="yellow"/>
              </w:rPr>
              <w:t>first floor</w:t>
            </w:r>
            <w:r w:rsidR="00AC6177" w:rsidRPr="00C37473">
              <w:rPr>
                <w:rFonts w:ascii="Footlight MT Light" w:eastAsia="Times New Roman" w:hAnsi="Footlight MT Light" w:cs="Calibri"/>
                <w:color w:val="000000"/>
                <w:highlight w:val="yellow"/>
              </w:rPr>
              <w:t>) and</w:t>
            </w:r>
            <w:r w:rsidRPr="00C37473">
              <w:rPr>
                <w:rFonts w:ascii="Footlight MT Light" w:eastAsia="Times New Roman" w:hAnsi="Footlight MT Light" w:cs="Calibri"/>
                <w:color w:val="000000"/>
                <w:highlight w:val="yellow"/>
              </w:rPr>
              <w:t xml:space="preserve"> Admin </w:t>
            </w:r>
            <w:r w:rsidR="00AC6177" w:rsidRPr="00C37473">
              <w:rPr>
                <w:rFonts w:ascii="Footlight MT Light" w:eastAsia="Times New Roman" w:hAnsi="Footlight MT Light" w:cs="Calibri"/>
                <w:color w:val="000000"/>
                <w:highlight w:val="yellow"/>
              </w:rPr>
              <w:t>block (</w:t>
            </w:r>
            <w:r w:rsidRPr="00C37473">
              <w:rPr>
                <w:rFonts w:ascii="Footlight MT Light" w:eastAsia="Times New Roman" w:hAnsi="Footlight MT Light" w:cs="Calibri"/>
                <w:color w:val="000000"/>
                <w:highlight w:val="yellow"/>
              </w:rPr>
              <w:t>22x11</w:t>
            </w:r>
            <w:r w:rsidR="00AC6177" w:rsidRPr="00C37473">
              <w:rPr>
                <w:rFonts w:ascii="Footlight MT Light" w:eastAsia="Times New Roman" w:hAnsi="Footlight MT Light" w:cs="Calibri"/>
                <w:color w:val="000000"/>
                <w:highlight w:val="yellow"/>
              </w:rPr>
              <w:t>) m2, staffroom, Accounts</w:t>
            </w:r>
            <w:r w:rsidRPr="00C37473">
              <w:rPr>
                <w:rFonts w:ascii="Footlight MT Light" w:eastAsia="Times New Roman" w:hAnsi="Footlight MT Light" w:cs="Calibri"/>
                <w:color w:val="000000"/>
                <w:highlight w:val="yellow"/>
              </w:rPr>
              <w:t xml:space="preserve">/Bursar's office, principal’s office, secretary office, Deputy principal office and </w:t>
            </w:r>
            <w:r w:rsidR="00AC6177" w:rsidRPr="00C37473">
              <w:rPr>
                <w:rFonts w:ascii="Footlight MT Light" w:eastAsia="Times New Roman" w:hAnsi="Footlight MT Light" w:cs="Calibri"/>
                <w:color w:val="000000"/>
                <w:highlight w:val="yellow"/>
              </w:rPr>
              <w:t>washrooms (</w:t>
            </w:r>
            <w:r w:rsidRPr="00C37473">
              <w:rPr>
                <w:rFonts w:ascii="Footlight MT Light" w:eastAsia="Times New Roman" w:hAnsi="Footlight MT Light" w:cs="Calibri"/>
                <w:color w:val="000000"/>
                <w:highlight w:val="yellow"/>
              </w:rPr>
              <w:t xml:space="preserve">Ground floor)-phase 1. </w:t>
            </w:r>
          </w:p>
          <w:p w:rsidR="00602250" w:rsidRPr="00C37473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highlight w:val="yellow"/>
              </w:rPr>
            </w:pPr>
            <w:r w:rsidRPr="00C37473">
              <w:rPr>
                <w:rFonts w:ascii="Footlight MT Light" w:eastAsia="Times New Roman" w:hAnsi="Footlight MT Light" w:cs="Calibri"/>
                <w:color w:val="000000"/>
                <w:highlight w:val="yellow"/>
              </w:rPr>
              <w:t>i.e.2storey building estimated at 28,000,000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17,000,000.00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  <w:r w:rsidR="00C3747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to </w:t>
            </w:r>
            <w:r w:rsidR="00C37473" w:rsidRPr="00C3747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highlight w:val="yellow"/>
              </w:rPr>
              <w:t>donate</w:t>
            </w:r>
          </w:p>
        </w:tc>
      </w:tr>
      <w:tr w:rsidR="00602250" w:rsidRPr="0021395D" w:rsidTr="005D771E">
        <w:trPr>
          <w:trHeight w:val="312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312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lastRenderedPageBreak/>
              <w:t>SECURITY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602250" w:rsidRPr="0021395D" w:rsidTr="005D771E">
        <w:trPr>
          <w:trHeight w:val="90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Maungu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police station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2310A0" w:rsidP="0060225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5,500,000.00</w:t>
            </w:r>
            <w:r w:rsidR="00602250"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C37473" w:rsidRDefault="00602250" w:rsidP="00602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C37473">
              <w:rPr>
                <w:rFonts w:ascii="Calibri" w:eastAsia="Times New Roman" w:hAnsi="Calibri" w:cs="Calibri"/>
                <w:color w:val="000000"/>
                <w:highlight w:val="yellow"/>
              </w:rPr>
              <w:t>Additional funds for Construction &amp; Completion of police station (18x10)m2 (6 office rooms, reporting desk, armory, toilets, male &amp; female cells) F/Y 2018/19 Kshs. 2,500,000.00</w:t>
            </w:r>
            <w:r w:rsidR="00C37473" w:rsidRPr="00C37473">
              <w:rPr>
                <w:rFonts w:ascii="Calibri" w:eastAsia="Times New Roman" w:hAnsi="Calibri" w:cs="Calibri"/>
                <w:color w:val="000000"/>
                <w:highlight w:val="yellow"/>
              </w:rPr>
              <w:t xml:space="preserve"> – 5 rooms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3,000,000.00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1152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Ndara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Assistant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Chief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office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5004D3" w:rsidP="0060225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2,500,000.00</w:t>
            </w:r>
            <w:r w:rsidR="00602250"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C37473" w:rsidRDefault="00602250" w:rsidP="00602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C37473">
              <w:rPr>
                <w:rFonts w:ascii="Calibri" w:eastAsia="Times New Roman" w:hAnsi="Calibri" w:cs="Calibri"/>
                <w:color w:val="000000"/>
                <w:highlight w:val="yellow"/>
              </w:rPr>
              <w:t>Additional funds for Construction &amp; Completion of Assistant chief's Office and 2 door pit latrine(13.5x8.2)m2(3officerooms, reception and store/kitchen) F/Y 2018/19 Kshs. 1,200,000.00</w:t>
            </w:r>
          </w:p>
          <w:p w:rsidR="00602250" w:rsidRPr="00C37473" w:rsidRDefault="00602250" w:rsidP="00602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1,300,000.00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1152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kasighau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as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si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>st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ant 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chief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office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5004D3" w:rsidP="0060225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2,500,000.00</w:t>
            </w:r>
            <w:r w:rsidR="00602250"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C37473" w:rsidRDefault="00602250" w:rsidP="00602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C37473">
              <w:rPr>
                <w:rFonts w:ascii="Calibri" w:eastAsia="Times New Roman" w:hAnsi="Calibri" w:cs="Calibri"/>
                <w:color w:val="000000"/>
                <w:highlight w:val="yellow"/>
              </w:rPr>
              <w:t>Additional funds for Construction &amp; Completion of Assistant chief's Office and 2 door pit latrine(13.5x8.2)m2(3officerooms, reception and store/kitchen) F/Y 2018/19 Kshs. 1,200,000.00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1,300,000.00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9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>A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ssistant county commissioner  office </w:t>
            </w: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Tausa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5004D3" w:rsidP="0060225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5,500,000.00</w:t>
            </w:r>
            <w:r w:rsidR="00602250"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C37473" w:rsidRDefault="00602250" w:rsidP="00602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C37473">
              <w:rPr>
                <w:rFonts w:ascii="Calibri" w:eastAsia="Times New Roman" w:hAnsi="Calibri" w:cs="Calibri"/>
                <w:color w:val="000000"/>
                <w:highlight w:val="yellow"/>
              </w:rPr>
              <w:t>Additional funds for Construction &amp; Completion of Assistant County Commissioner’s Office(21.2x11.0)m2 (5 office rooms, reception desk, boardroom, store/kitchen and toilets) F/Y 2018/19 Kshs. 2,500,000.00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3,000,000.00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9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 xml:space="preserve">Ghazi 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>As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si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>st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ant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chief 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office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Pr="0021395D">
              <w:rPr>
                <w:rFonts w:ascii="Calibri" w:eastAsia="Times New Roman" w:hAnsi="Calibri" w:cs="Calibri"/>
                <w:color w:val="000000"/>
              </w:rPr>
              <w:t>encing of A</w:t>
            </w:r>
            <w:r>
              <w:rPr>
                <w:rFonts w:ascii="Calibri" w:eastAsia="Times New Roman" w:hAnsi="Calibri" w:cs="Calibri"/>
                <w:color w:val="000000"/>
              </w:rPr>
              <w:t>ssistant</w:t>
            </w:r>
            <w:r w:rsidRPr="0021395D">
              <w:rPr>
                <w:rFonts w:ascii="Calibri" w:eastAsia="Times New Roman" w:hAnsi="Calibri" w:cs="Calibri"/>
                <w:color w:val="000000"/>
              </w:rPr>
              <w:t xml:space="preserve"> Chiefs office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(1.7 acre plot) galvanized chain-link wire on 10tf concrete poles, gate fabrication and gate walls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   600,000.00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9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Wongonyi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Assistant chiefs office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Construction to completion of a new chief's office (8.8x6.4)m2 </w:t>
            </w:r>
            <w:r>
              <w:rPr>
                <w:rFonts w:ascii="Calibri" w:eastAsia="Times New Roman" w:hAnsi="Calibri" w:cs="Calibri"/>
                <w:color w:val="000000"/>
              </w:rPr>
              <w:t>(3 office rooms, reception desk and store)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1,800,000.00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312"/>
        </w:trPr>
        <w:tc>
          <w:tcPr>
            <w:tcW w:w="21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250" w:rsidRPr="0021395D" w:rsidRDefault="00602250" w:rsidP="0060225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602250" w:rsidRPr="0021395D" w:rsidTr="00822887">
        <w:trPr>
          <w:trHeight w:val="30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TERTIARY INSTITUTIONS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602250" w:rsidRPr="0021395D" w:rsidTr="005D771E">
        <w:trPr>
          <w:trHeight w:val="90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>K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enya 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>M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edical 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>T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raining 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>C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ollege 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VOI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Construction to completion of 6 new lecture rooms 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on the </w:t>
            </w:r>
            <w:r w:rsidRPr="00227F9A">
              <w:rPr>
                <w:rFonts w:ascii="Footlight MT Light" w:eastAsia="Times New Roman" w:hAnsi="Footlight MT Light" w:cs="Calibri"/>
                <w:color w:val="000000"/>
              </w:rPr>
              <w:t>first floor the existing ground floor KMTC building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. It’s a proposed 2 </w:t>
            </w:r>
            <w:proofErr w:type="spellStart"/>
            <w:r>
              <w:rPr>
                <w:rFonts w:ascii="Footlight MT Light" w:eastAsia="Times New Roman" w:hAnsi="Footlight MT Light" w:cs="Calibri"/>
                <w:color w:val="000000"/>
              </w:rPr>
              <w:t>storey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</w:rPr>
              <w:t xml:space="preserve"> tuition block building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7,000,000.00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D771E">
        <w:trPr>
          <w:trHeight w:val="9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21395D">
              <w:rPr>
                <w:rFonts w:ascii="Footlight MT Light" w:eastAsia="Times New Roman" w:hAnsi="Footlight MT Light" w:cs="Calibri"/>
                <w:color w:val="000000"/>
              </w:rPr>
              <w:t>Kasighau</w:t>
            </w:r>
            <w:proofErr w:type="spellEnd"/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Tech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nical school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>Construction to completion of 2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new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4door  VIP </w:t>
            </w:r>
            <w:r w:rsidRPr="0021395D">
              <w:rPr>
                <w:rFonts w:ascii="Footlight MT Light" w:eastAsia="Times New Roman" w:hAnsi="Footlight MT Light" w:cs="Calibri"/>
                <w:color w:val="000000"/>
              </w:rPr>
              <w:t>pit latrines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</w:rPr>
              <w:t xml:space="preserve">              1,100,000.00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21395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602250" w:rsidRPr="0021395D" w:rsidTr="00525542">
        <w:trPr>
          <w:trHeight w:val="233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21395D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 xml:space="preserve">      137,367,724.14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250" w:rsidRPr="0021395D" w:rsidRDefault="00602250" w:rsidP="0060225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</w:p>
        </w:tc>
      </w:tr>
    </w:tbl>
    <w:p w:rsidR="00D97341" w:rsidRDefault="00D97341" w:rsidP="002139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341" w:rsidRDefault="00D97341" w:rsidP="002139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71E" w:rsidRPr="00BC1292" w:rsidRDefault="005D771E" w:rsidP="005D77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292">
        <w:rPr>
          <w:rFonts w:ascii="Times New Roman" w:hAnsi="Times New Roman" w:cs="Times New Roman"/>
          <w:sz w:val="24"/>
          <w:szCs w:val="24"/>
        </w:rPr>
        <w:t>Confirmed by:</w:t>
      </w:r>
    </w:p>
    <w:p w:rsidR="005D771E" w:rsidRPr="00BC1292" w:rsidRDefault="005D771E" w:rsidP="005D77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292">
        <w:rPr>
          <w:rFonts w:ascii="Times New Roman" w:hAnsi="Times New Roman" w:cs="Times New Roman"/>
          <w:sz w:val="24"/>
          <w:szCs w:val="24"/>
        </w:rPr>
        <w:lastRenderedPageBreak/>
        <w:t xml:space="preserve">1. Nancy </w:t>
      </w:r>
      <w:proofErr w:type="spellStart"/>
      <w:r w:rsidRPr="00BC1292">
        <w:rPr>
          <w:rFonts w:ascii="Times New Roman" w:hAnsi="Times New Roman" w:cs="Times New Roman"/>
          <w:sz w:val="24"/>
          <w:szCs w:val="24"/>
        </w:rPr>
        <w:t>Monje</w:t>
      </w:r>
      <w:proofErr w:type="spellEnd"/>
      <w:r w:rsidRPr="00BC1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Ch</w:t>
      </w:r>
      <w:r w:rsidRPr="00BC1292">
        <w:rPr>
          <w:rFonts w:ascii="Times New Roman" w:hAnsi="Times New Roman" w:cs="Times New Roman"/>
          <w:sz w:val="24"/>
          <w:szCs w:val="24"/>
        </w:rPr>
        <w:t>airperson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BC1292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BC1292">
        <w:rPr>
          <w:rFonts w:ascii="Times New Roman" w:hAnsi="Times New Roman" w:cs="Times New Roman"/>
          <w:sz w:val="24"/>
          <w:szCs w:val="24"/>
        </w:rPr>
        <w:t xml:space="preserve"> Date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5D771E" w:rsidRPr="00BC1292" w:rsidRDefault="005D771E" w:rsidP="005D77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71E" w:rsidRPr="00D97341" w:rsidRDefault="005D771E" w:rsidP="005D77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5D771E" w:rsidRPr="00D97341" w:rsidSect="005D771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C1292">
        <w:rPr>
          <w:rFonts w:ascii="Times New Roman" w:hAnsi="Times New Roman" w:cs="Times New Roman"/>
          <w:sz w:val="24"/>
          <w:szCs w:val="24"/>
        </w:rPr>
        <w:t xml:space="preserve">2. Bernard </w:t>
      </w:r>
      <w:proofErr w:type="spellStart"/>
      <w:r w:rsidRPr="00BC1292">
        <w:rPr>
          <w:rFonts w:ascii="Times New Roman" w:hAnsi="Times New Roman" w:cs="Times New Roman"/>
          <w:sz w:val="24"/>
          <w:szCs w:val="24"/>
        </w:rPr>
        <w:t>Kibengo</w:t>
      </w:r>
      <w:proofErr w:type="spellEnd"/>
      <w:r w:rsidRPr="00BC1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C1292">
        <w:rPr>
          <w:rFonts w:ascii="Times New Roman" w:hAnsi="Times New Roman" w:cs="Times New Roman"/>
          <w:sz w:val="24"/>
          <w:szCs w:val="24"/>
        </w:rPr>
        <w:t>Secretary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BC1292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BC1292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D97341" w:rsidRDefault="00D97341" w:rsidP="002139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341" w:rsidRDefault="00D97341" w:rsidP="002139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341" w:rsidRDefault="00D97341" w:rsidP="002139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341" w:rsidRDefault="00D97341" w:rsidP="002139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341" w:rsidRDefault="00D97341" w:rsidP="002139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341" w:rsidRDefault="00D97341">
      <w:pPr>
        <w:sectPr w:rsidR="00D97341" w:rsidSect="005D771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1395D" w:rsidRDefault="0021395D"/>
    <w:p w:rsidR="0021395D" w:rsidRDefault="0021395D"/>
    <w:sectPr w:rsidR="0021395D" w:rsidSect="00D97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50A3D"/>
    <w:multiLevelType w:val="hybridMultilevel"/>
    <w:tmpl w:val="D4C07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5D"/>
    <w:rsid w:val="0004274C"/>
    <w:rsid w:val="00061790"/>
    <w:rsid w:val="00062EB3"/>
    <w:rsid w:val="000B6EA1"/>
    <w:rsid w:val="0021395D"/>
    <w:rsid w:val="002310A0"/>
    <w:rsid w:val="0026448F"/>
    <w:rsid w:val="002A7730"/>
    <w:rsid w:val="00441B84"/>
    <w:rsid w:val="004B19AA"/>
    <w:rsid w:val="005004D3"/>
    <w:rsid w:val="00523460"/>
    <w:rsid w:val="005D771E"/>
    <w:rsid w:val="00602250"/>
    <w:rsid w:val="00642ABD"/>
    <w:rsid w:val="006F6FDC"/>
    <w:rsid w:val="00764496"/>
    <w:rsid w:val="009C373F"/>
    <w:rsid w:val="009C4E44"/>
    <w:rsid w:val="009D3677"/>
    <w:rsid w:val="00A343AC"/>
    <w:rsid w:val="00A45858"/>
    <w:rsid w:val="00AC6177"/>
    <w:rsid w:val="00C37473"/>
    <w:rsid w:val="00D97341"/>
    <w:rsid w:val="00FE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6A013"/>
  <w15:chartTrackingRefBased/>
  <w15:docId w15:val="{BED9DCBD-3F89-421D-9354-103FC1F6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95D"/>
    <w:pPr>
      <w:spacing w:after="200" w:line="276" w:lineRule="auto"/>
      <w:ind w:left="720" w:hanging="360"/>
      <w:contextualSpacing/>
    </w:pPr>
  </w:style>
  <w:style w:type="character" w:styleId="Hyperlink">
    <w:name w:val="Hyperlink"/>
    <w:uiPriority w:val="99"/>
    <w:unhideWhenUsed/>
    <w:rsid w:val="009D3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fvoi.go.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fvoi@cdf.go.k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BIGGY</dc:creator>
  <cp:keywords/>
  <dc:description/>
  <cp:lastModifiedBy>MARTIN BIGGY</cp:lastModifiedBy>
  <cp:revision>6</cp:revision>
  <dcterms:created xsi:type="dcterms:W3CDTF">2019-12-20T10:07:00Z</dcterms:created>
  <dcterms:modified xsi:type="dcterms:W3CDTF">2020-01-07T08:11:00Z</dcterms:modified>
</cp:coreProperties>
</file>