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E67" w:rsidRPr="0006558F" w:rsidRDefault="00586E67" w:rsidP="00102EED">
      <w:pPr>
        <w:rPr>
          <w:rFonts w:ascii="Times New Roman" w:hAnsi="Times New Roman"/>
          <w:b/>
          <w:sz w:val="24"/>
          <w:szCs w:val="24"/>
          <w:u w:val="single"/>
        </w:rPr>
      </w:pPr>
      <w:bookmarkStart w:id="0" w:name="_GoBack"/>
      <w:bookmarkEnd w:id="0"/>
    </w:p>
    <w:p w:rsidR="00102EED" w:rsidRPr="0006558F" w:rsidRDefault="00102EED" w:rsidP="00102EED">
      <w:pPr>
        <w:rPr>
          <w:rFonts w:ascii="Times New Roman" w:hAnsi="Times New Roman"/>
          <w:b/>
          <w:sz w:val="24"/>
          <w:szCs w:val="24"/>
          <w:u w:val="single"/>
        </w:rPr>
      </w:pPr>
      <w:r w:rsidRPr="0006558F">
        <w:rPr>
          <w:rFonts w:ascii="Times New Roman" w:hAnsi="Times New Roman"/>
          <w:b/>
          <w:sz w:val="24"/>
          <w:szCs w:val="24"/>
          <w:u w:val="single"/>
        </w:rPr>
        <w:t>MBEERE SOUTH NG-</w:t>
      </w:r>
      <w:r w:rsidR="009B7E70" w:rsidRPr="0006558F">
        <w:rPr>
          <w:rFonts w:ascii="Times New Roman" w:hAnsi="Times New Roman"/>
          <w:b/>
          <w:sz w:val="24"/>
          <w:szCs w:val="24"/>
          <w:u w:val="single"/>
        </w:rPr>
        <w:t>NG-CDFC</w:t>
      </w:r>
      <w:r w:rsidRPr="0006558F">
        <w:rPr>
          <w:rFonts w:ascii="Times New Roman" w:hAnsi="Times New Roman"/>
          <w:b/>
          <w:sz w:val="24"/>
          <w:szCs w:val="24"/>
          <w:u w:val="single"/>
        </w:rPr>
        <w:t>OMMI</w:t>
      </w:r>
      <w:r w:rsidR="00CF62D2" w:rsidRPr="0006558F">
        <w:rPr>
          <w:rFonts w:ascii="Times New Roman" w:hAnsi="Times New Roman"/>
          <w:b/>
          <w:sz w:val="24"/>
          <w:szCs w:val="24"/>
          <w:u w:val="single"/>
        </w:rPr>
        <w:t>TTEE MEETING HELD ON  29/10/2019</w:t>
      </w:r>
      <w:r w:rsidRPr="0006558F">
        <w:rPr>
          <w:rFonts w:ascii="Times New Roman" w:hAnsi="Times New Roman"/>
          <w:b/>
          <w:sz w:val="24"/>
          <w:szCs w:val="24"/>
          <w:u w:val="single"/>
        </w:rPr>
        <w:t xml:space="preserve"> AT CDF BOARDROOM STARTING AT 11:00 AM</w:t>
      </w:r>
    </w:p>
    <w:p w:rsidR="00102EED" w:rsidRPr="0006558F" w:rsidRDefault="00102EED" w:rsidP="00102EED">
      <w:pPr>
        <w:shd w:val="clear" w:color="auto" w:fill="FFFFFF" w:themeFill="background1"/>
        <w:spacing w:after="0"/>
        <w:jc w:val="both"/>
        <w:rPr>
          <w:rFonts w:ascii="Times New Roman" w:hAnsi="Times New Roman"/>
          <w:b/>
          <w:sz w:val="24"/>
          <w:szCs w:val="24"/>
          <w:u w:val="single"/>
        </w:rPr>
      </w:pPr>
      <w:r w:rsidRPr="0006558F">
        <w:rPr>
          <w:rFonts w:ascii="Times New Roman" w:hAnsi="Times New Roman"/>
          <w:b/>
          <w:sz w:val="24"/>
          <w:szCs w:val="24"/>
          <w:u w:val="single"/>
        </w:rPr>
        <w:t xml:space="preserve">MEMBERS PRESENT: </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Prof. Godfrey </w:t>
      </w:r>
      <w:proofErr w:type="spellStart"/>
      <w:r w:rsidRPr="0006558F">
        <w:rPr>
          <w:rFonts w:ascii="Times New Roman" w:hAnsi="Times New Roman"/>
          <w:sz w:val="24"/>
          <w:szCs w:val="24"/>
        </w:rPr>
        <w:t>Nguru</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Chairman</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Faith </w:t>
      </w:r>
      <w:proofErr w:type="spellStart"/>
      <w:r w:rsidRPr="0006558F">
        <w:rPr>
          <w:rFonts w:ascii="Times New Roman" w:hAnsi="Times New Roman"/>
          <w:sz w:val="24"/>
          <w:szCs w:val="24"/>
        </w:rPr>
        <w:t>Kithaka</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Member</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Dominic </w:t>
      </w:r>
      <w:proofErr w:type="spellStart"/>
      <w:r w:rsidRPr="0006558F">
        <w:rPr>
          <w:rFonts w:ascii="Times New Roman" w:hAnsi="Times New Roman"/>
          <w:sz w:val="24"/>
          <w:szCs w:val="24"/>
        </w:rPr>
        <w:t>Munyi</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w:t>
      </w:r>
      <w:r w:rsidRPr="0006558F">
        <w:rPr>
          <w:rFonts w:ascii="Times New Roman" w:hAnsi="Times New Roman"/>
          <w:sz w:val="24"/>
          <w:szCs w:val="24"/>
        </w:rPr>
        <w:tab/>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Dennis </w:t>
      </w:r>
      <w:proofErr w:type="spellStart"/>
      <w:r w:rsidRPr="0006558F">
        <w:rPr>
          <w:rFonts w:ascii="Times New Roman" w:hAnsi="Times New Roman"/>
          <w:sz w:val="24"/>
          <w:szCs w:val="24"/>
        </w:rPr>
        <w:t>Musomba</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proofErr w:type="spellStart"/>
      <w:r w:rsidRPr="0006558F">
        <w:rPr>
          <w:rFonts w:ascii="Times New Roman" w:hAnsi="Times New Roman"/>
          <w:sz w:val="24"/>
          <w:szCs w:val="24"/>
        </w:rPr>
        <w:t>JosphineMwengi</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ACC 1</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John Ngatia</w:t>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t xml:space="preserve">FAM   </w:t>
      </w:r>
    </w:p>
    <w:p w:rsidR="00102EED" w:rsidRPr="0006558F" w:rsidRDefault="00102EED" w:rsidP="00102EED">
      <w:pPr>
        <w:numPr>
          <w:ilvl w:val="0"/>
          <w:numId w:val="2"/>
        </w:numPr>
        <w:shd w:val="clear" w:color="auto" w:fill="FFFFFF" w:themeFill="background1"/>
        <w:spacing w:after="0"/>
        <w:jc w:val="both"/>
        <w:rPr>
          <w:rFonts w:ascii="Times New Roman" w:hAnsi="Times New Roman"/>
          <w:sz w:val="24"/>
          <w:szCs w:val="24"/>
        </w:rPr>
      </w:pPr>
      <w:r w:rsidRPr="0006558F">
        <w:rPr>
          <w:rFonts w:ascii="Times New Roman" w:hAnsi="Times New Roman"/>
          <w:sz w:val="24"/>
          <w:szCs w:val="24"/>
        </w:rPr>
        <w:t xml:space="preserve">Henry </w:t>
      </w:r>
      <w:proofErr w:type="spellStart"/>
      <w:r w:rsidRPr="0006558F">
        <w:rPr>
          <w:rFonts w:ascii="Times New Roman" w:hAnsi="Times New Roman"/>
          <w:sz w:val="24"/>
          <w:szCs w:val="24"/>
        </w:rPr>
        <w:t>Murage</w:t>
      </w:r>
      <w:proofErr w:type="spellEnd"/>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00706629">
        <w:rPr>
          <w:rFonts w:ascii="Times New Roman" w:hAnsi="Times New Roman"/>
          <w:sz w:val="24"/>
          <w:szCs w:val="24"/>
        </w:rPr>
        <w:t xml:space="preserve">      S</w:t>
      </w:r>
      <w:r w:rsidR="00264D81">
        <w:rPr>
          <w:rFonts w:ascii="Times New Roman" w:hAnsi="Times New Roman"/>
          <w:sz w:val="24"/>
          <w:szCs w:val="24"/>
        </w:rPr>
        <w:t>ecretary</w:t>
      </w:r>
    </w:p>
    <w:p w:rsidR="00102EED" w:rsidRPr="0006558F" w:rsidRDefault="00102EED" w:rsidP="00102EED">
      <w:pPr>
        <w:spacing w:after="0"/>
        <w:rPr>
          <w:rFonts w:ascii="Times New Roman" w:hAnsi="Times New Roman"/>
          <w:sz w:val="24"/>
          <w:szCs w:val="24"/>
        </w:rPr>
      </w:pPr>
    </w:p>
    <w:p w:rsidR="00102EED" w:rsidRPr="0006558F" w:rsidRDefault="00102EED" w:rsidP="00102EED">
      <w:pPr>
        <w:spacing w:after="0"/>
        <w:rPr>
          <w:rFonts w:ascii="Times New Roman" w:hAnsi="Times New Roman"/>
          <w:b/>
          <w:sz w:val="24"/>
          <w:szCs w:val="24"/>
          <w:u w:val="thick"/>
        </w:rPr>
      </w:pPr>
      <w:r w:rsidRPr="0006558F">
        <w:rPr>
          <w:rFonts w:ascii="Times New Roman" w:hAnsi="Times New Roman"/>
          <w:b/>
          <w:sz w:val="24"/>
          <w:szCs w:val="24"/>
          <w:u w:val="thick"/>
        </w:rPr>
        <w:t xml:space="preserve"> AGENDA</w:t>
      </w:r>
    </w:p>
    <w:p w:rsidR="003837EF" w:rsidRPr="0006558F" w:rsidRDefault="00102EED" w:rsidP="003837EF">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Preliminaries</w:t>
      </w:r>
    </w:p>
    <w:p w:rsidR="00102EED" w:rsidRPr="0006558F" w:rsidRDefault="00102EED" w:rsidP="00102EED">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Project F/Y 2019/2020</w:t>
      </w:r>
    </w:p>
    <w:p w:rsidR="003837EF" w:rsidRPr="0006558F" w:rsidRDefault="003837EF" w:rsidP="00102EED">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Ongoing projects</w:t>
      </w:r>
    </w:p>
    <w:p w:rsidR="00102EED" w:rsidRPr="0006558F" w:rsidRDefault="00102EED" w:rsidP="00102EED">
      <w:pPr>
        <w:pStyle w:val="ListParagraph"/>
        <w:numPr>
          <w:ilvl w:val="0"/>
          <w:numId w:val="1"/>
        </w:numPr>
        <w:spacing w:after="0" w:line="360" w:lineRule="auto"/>
        <w:rPr>
          <w:rFonts w:ascii="Times New Roman" w:hAnsi="Times New Roman"/>
          <w:sz w:val="24"/>
          <w:szCs w:val="24"/>
        </w:rPr>
      </w:pPr>
      <w:r w:rsidRPr="0006558F">
        <w:rPr>
          <w:rFonts w:ascii="Times New Roman" w:hAnsi="Times New Roman"/>
          <w:sz w:val="24"/>
          <w:szCs w:val="24"/>
        </w:rPr>
        <w:t>AOB</w:t>
      </w:r>
    </w:p>
    <w:p w:rsidR="00102EED" w:rsidRPr="0006558F" w:rsidRDefault="00102EED" w:rsidP="00102EED">
      <w:pPr>
        <w:rPr>
          <w:rFonts w:ascii="Times New Roman" w:hAnsi="Times New Roman"/>
          <w:b/>
          <w:sz w:val="24"/>
          <w:szCs w:val="24"/>
          <w:u w:val="thick"/>
        </w:rPr>
      </w:pPr>
      <w:r w:rsidRPr="0006558F">
        <w:rPr>
          <w:rFonts w:ascii="Times New Roman" w:hAnsi="Times New Roman"/>
          <w:b/>
          <w:sz w:val="24"/>
          <w:szCs w:val="24"/>
          <w:u w:val="thick"/>
        </w:rPr>
        <w:t>PRELIMINARIES</w:t>
      </w:r>
    </w:p>
    <w:p w:rsidR="00102EED" w:rsidRPr="0006558F" w:rsidRDefault="00102EED" w:rsidP="00102EED">
      <w:pPr>
        <w:rPr>
          <w:rFonts w:ascii="Times New Roman" w:hAnsi="Times New Roman"/>
          <w:b/>
          <w:sz w:val="24"/>
          <w:szCs w:val="24"/>
          <w:u w:val="thick"/>
        </w:rPr>
      </w:pPr>
      <w:r w:rsidRPr="0006558F">
        <w:rPr>
          <w:rFonts w:ascii="Times New Roman" w:hAnsi="Times New Roman"/>
          <w:sz w:val="24"/>
          <w:szCs w:val="24"/>
        </w:rPr>
        <w:t xml:space="preserve">The meeting was opened with word of prayer by Faith </w:t>
      </w:r>
      <w:proofErr w:type="spellStart"/>
      <w:r w:rsidRPr="0006558F">
        <w:rPr>
          <w:rFonts w:ascii="Times New Roman" w:hAnsi="Times New Roman"/>
          <w:sz w:val="24"/>
          <w:szCs w:val="24"/>
        </w:rPr>
        <w:t>Kithaka</w:t>
      </w:r>
      <w:proofErr w:type="spellEnd"/>
      <w:r w:rsidRPr="0006558F">
        <w:rPr>
          <w:rFonts w:ascii="Times New Roman" w:hAnsi="Times New Roman"/>
          <w:sz w:val="24"/>
          <w:szCs w:val="24"/>
        </w:rPr>
        <w:t>, and then the chairman welcomed committee members to the meeting. He expressed his gratitude to the members for turning up for the meeting in good time. The previous minute were read and confirmed</w:t>
      </w:r>
    </w:p>
    <w:p w:rsidR="00102EED" w:rsidRPr="0006558F" w:rsidRDefault="00CF62D2" w:rsidP="00102EED">
      <w:pPr>
        <w:rPr>
          <w:rFonts w:ascii="Times New Roman" w:hAnsi="Times New Roman"/>
          <w:b/>
          <w:sz w:val="24"/>
          <w:szCs w:val="24"/>
          <w:u w:val="thick"/>
        </w:rPr>
      </w:pPr>
      <w:r w:rsidRPr="0006558F">
        <w:rPr>
          <w:rFonts w:ascii="Times New Roman" w:hAnsi="Times New Roman"/>
          <w:b/>
          <w:sz w:val="24"/>
          <w:szCs w:val="24"/>
          <w:u w:val="single"/>
        </w:rPr>
        <w:t xml:space="preserve">NG- </w:t>
      </w:r>
      <w:r w:rsidR="009B7E70" w:rsidRPr="0006558F">
        <w:rPr>
          <w:rFonts w:ascii="Times New Roman" w:hAnsi="Times New Roman"/>
          <w:b/>
          <w:sz w:val="24"/>
          <w:szCs w:val="24"/>
          <w:u w:val="single"/>
        </w:rPr>
        <w:t>CDFC</w:t>
      </w:r>
      <w:r w:rsidRPr="0006558F">
        <w:rPr>
          <w:rFonts w:ascii="Times New Roman" w:hAnsi="Times New Roman"/>
          <w:b/>
          <w:sz w:val="24"/>
          <w:szCs w:val="24"/>
          <w:u w:val="single"/>
        </w:rPr>
        <w:t xml:space="preserve"> 111/001/02/2019</w:t>
      </w:r>
      <w:r w:rsidR="00102EED" w:rsidRPr="0006558F">
        <w:rPr>
          <w:rFonts w:ascii="Times New Roman" w:hAnsi="Times New Roman"/>
          <w:b/>
          <w:sz w:val="24"/>
          <w:szCs w:val="24"/>
          <w:u w:val="single"/>
        </w:rPr>
        <w:t>:</w:t>
      </w:r>
      <w:r w:rsidR="00102EED" w:rsidRPr="0006558F">
        <w:rPr>
          <w:rFonts w:ascii="Times New Roman" w:hAnsi="Times New Roman"/>
          <w:b/>
          <w:sz w:val="24"/>
          <w:szCs w:val="24"/>
          <w:u w:val="thick"/>
        </w:rPr>
        <w:t xml:space="preserve"> PROJECT PROPOSAL F/Y 2019/2020</w:t>
      </w:r>
    </w:p>
    <w:p w:rsidR="00102EED" w:rsidRPr="0006558F" w:rsidRDefault="00102EED" w:rsidP="00102EED">
      <w:pPr>
        <w:tabs>
          <w:tab w:val="left" w:pos="9360"/>
        </w:tabs>
        <w:rPr>
          <w:rFonts w:ascii="Times New Roman" w:hAnsi="Times New Roman"/>
          <w:sz w:val="24"/>
          <w:szCs w:val="24"/>
        </w:rPr>
      </w:pPr>
      <w:r w:rsidRPr="0006558F">
        <w:rPr>
          <w:rFonts w:ascii="Times New Roman" w:hAnsi="Times New Roman"/>
          <w:sz w:val="24"/>
          <w:szCs w:val="24"/>
        </w:rPr>
        <w:t>The fund account manager informed member of committee that funds allocated to the constituency for financial year 2019/2020 amounted Kshs 137.367,724.14 The Fund account manager briefed members on the guidelines for project proposal presentation. He also informed members on the eligible projects. The manager informed members that all devolved functions are no longer eligible under the new NG-CDF act. He told the members that NG- CDFB regulations expect the committee to only pick projects among the list submitted to the committee by the ward residents in their initial activity.</w:t>
      </w:r>
      <w:r w:rsidRPr="0006558F">
        <w:rPr>
          <w:rFonts w:ascii="Times New Roman" w:hAnsi="Times New Roman"/>
          <w:sz w:val="24"/>
          <w:szCs w:val="24"/>
        </w:rPr>
        <w:tab/>
      </w:r>
    </w:p>
    <w:p w:rsidR="00102EED" w:rsidRPr="0006558F" w:rsidRDefault="00102EED" w:rsidP="00102EED">
      <w:pPr>
        <w:ind w:right="90"/>
        <w:rPr>
          <w:rFonts w:ascii="Times New Roman" w:hAnsi="Times New Roman"/>
          <w:sz w:val="24"/>
          <w:szCs w:val="24"/>
        </w:rPr>
      </w:pPr>
      <w:r w:rsidRPr="0006558F">
        <w:rPr>
          <w:rFonts w:ascii="Times New Roman" w:hAnsi="Times New Roman"/>
          <w:sz w:val="24"/>
          <w:szCs w:val="24"/>
        </w:rPr>
        <w:t>The NG-</w:t>
      </w:r>
      <w:r w:rsidR="009B7E70" w:rsidRPr="0006558F">
        <w:rPr>
          <w:rFonts w:ascii="Times New Roman" w:hAnsi="Times New Roman"/>
          <w:sz w:val="24"/>
          <w:szCs w:val="24"/>
        </w:rPr>
        <w:t>CDFC</w:t>
      </w:r>
      <w:r w:rsidR="002C1027">
        <w:rPr>
          <w:rFonts w:ascii="Times New Roman" w:hAnsi="Times New Roman"/>
          <w:sz w:val="24"/>
          <w:szCs w:val="24"/>
        </w:rPr>
        <w:t xml:space="preserve">secretary </w:t>
      </w:r>
      <w:r w:rsidRPr="0006558F">
        <w:rPr>
          <w:rFonts w:ascii="Times New Roman" w:hAnsi="Times New Roman"/>
          <w:sz w:val="24"/>
          <w:szCs w:val="24"/>
        </w:rPr>
        <w:t>read all the proposed projects by the community representatives during ward meetings for FY 2014-2020 and 2020-2021 and also projects which are from emanated from strategic plan. The fund account manager also reminded the NG-</w:t>
      </w:r>
      <w:r w:rsidR="009B7E70" w:rsidRPr="0006558F">
        <w:rPr>
          <w:rFonts w:ascii="Times New Roman" w:hAnsi="Times New Roman"/>
          <w:sz w:val="24"/>
          <w:szCs w:val="24"/>
        </w:rPr>
        <w:t>CDFC</w:t>
      </w:r>
      <w:r w:rsidRPr="0006558F">
        <w:rPr>
          <w:rFonts w:ascii="Times New Roman" w:hAnsi="Times New Roman"/>
          <w:sz w:val="24"/>
          <w:szCs w:val="24"/>
        </w:rPr>
        <w:t xml:space="preserve"> that they should consider the ONGOING project which they had committed to fund in f/y 2019/2020 and 2020/2021. After lengthy scrutiny and deliberations of the proposed projects members agree</w:t>
      </w:r>
      <w:r w:rsidR="00724E51">
        <w:rPr>
          <w:rFonts w:ascii="Times New Roman" w:hAnsi="Times New Roman"/>
          <w:sz w:val="24"/>
          <w:szCs w:val="24"/>
        </w:rPr>
        <w:t>d to fund the following projects.</w:t>
      </w:r>
    </w:p>
    <w:p w:rsidR="00102EED" w:rsidRPr="0006558F" w:rsidRDefault="00102EED" w:rsidP="00102EED">
      <w:pPr>
        <w:ind w:right="90"/>
        <w:rPr>
          <w:rFonts w:ascii="Times New Roman" w:hAnsi="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3"/>
        <w:gridCol w:w="4666"/>
        <w:gridCol w:w="3003"/>
      </w:tblGrid>
      <w:tr w:rsidR="00102EED" w:rsidRPr="0006558F" w:rsidTr="00855215">
        <w:tc>
          <w:tcPr>
            <w:tcW w:w="148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SERIAL NO.</w:t>
            </w:r>
          </w:p>
        </w:tc>
        <w:tc>
          <w:tcPr>
            <w:tcW w:w="4666"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NAME OF PROJECT</w:t>
            </w:r>
          </w:p>
        </w:tc>
        <w:tc>
          <w:tcPr>
            <w:tcW w:w="300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065/AP1</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Administration/Recurrent</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8,242,063.45</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065/AP2</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Monitoring and Evaluation/Capacity Building</w:t>
            </w:r>
          </w:p>
        </w:tc>
        <w:tc>
          <w:tcPr>
            <w:tcW w:w="3003" w:type="dxa"/>
          </w:tcPr>
          <w:p w:rsidR="00102EED" w:rsidRPr="0006558F" w:rsidRDefault="00335D69" w:rsidP="00335D69">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4,121,031.86</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highlight w:val="yellow"/>
              </w:rPr>
            </w:pPr>
            <w:r w:rsidRPr="0006558F">
              <w:rPr>
                <w:rFonts w:ascii="Times New Roman" w:hAnsi="Times New Roman"/>
                <w:sz w:val="24"/>
                <w:szCs w:val="24"/>
              </w:rPr>
              <w:t>065/2640100</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Bursary</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34,421,678.4</w:t>
            </w:r>
            <w:r w:rsidR="00335D69" w:rsidRPr="0006558F">
              <w:rPr>
                <w:rFonts w:ascii="Times New Roman" w:hAnsi="Times New Roman"/>
                <w:b/>
                <w:bCs/>
                <w:color w:val="000000"/>
                <w:sz w:val="24"/>
                <w:szCs w:val="24"/>
              </w:rPr>
              <w:t>0</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065/2640200</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Emergency</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7,198,241.38</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065/2630204</w:t>
            </w:r>
          </w:p>
        </w:tc>
        <w:tc>
          <w:tcPr>
            <w:tcW w:w="4666" w:type="dxa"/>
          </w:tcPr>
          <w:p w:rsidR="00102EED" w:rsidRPr="0006558F" w:rsidRDefault="00656B1D" w:rsidP="00855215">
            <w:pPr>
              <w:spacing w:after="0" w:line="240" w:lineRule="auto"/>
              <w:rPr>
                <w:rFonts w:ascii="Times New Roman" w:hAnsi="Times New Roman"/>
                <w:sz w:val="24"/>
                <w:szCs w:val="24"/>
              </w:rPr>
            </w:pPr>
            <w:r>
              <w:rPr>
                <w:rFonts w:ascii="Times New Roman" w:hAnsi="Times New Roman"/>
                <w:sz w:val="24"/>
                <w:szCs w:val="24"/>
              </w:rPr>
              <w:t>Primary</w:t>
            </w:r>
            <w:r w:rsidR="00102EED" w:rsidRPr="0006558F">
              <w:rPr>
                <w:rFonts w:ascii="Times New Roman" w:hAnsi="Times New Roman"/>
                <w:sz w:val="24"/>
                <w:szCs w:val="24"/>
              </w:rPr>
              <w:t xml:space="preserve"> School Projects</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32,450,000.00</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highlight w:val="yellow"/>
              </w:rPr>
            </w:pPr>
            <w:r w:rsidRPr="0006558F">
              <w:rPr>
                <w:rFonts w:ascii="Times New Roman" w:hAnsi="Times New Roman"/>
                <w:sz w:val="24"/>
                <w:szCs w:val="24"/>
              </w:rPr>
              <w:t>065/2630205</w:t>
            </w:r>
          </w:p>
        </w:tc>
        <w:tc>
          <w:tcPr>
            <w:tcW w:w="4666" w:type="dxa"/>
          </w:tcPr>
          <w:p w:rsidR="00102EED" w:rsidRPr="0006558F" w:rsidRDefault="0047122A" w:rsidP="00855215">
            <w:pPr>
              <w:tabs>
                <w:tab w:val="left" w:pos="3084"/>
              </w:tabs>
              <w:spacing w:after="0" w:line="240" w:lineRule="auto"/>
              <w:rPr>
                <w:rFonts w:ascii="Times New Roman" w:hAnsi="Times New Roman"/>
                <w:sz w:val="24"/>
                <w:szCs w:val="24"/>
              </w:rPr>
            </w:pPr>
            <w:r>
              <w:rPr>
                <w:rFonts w:ascii="Times New Roman" w:hAnsi="Times New Roman"/>
                <w:sz w:val="24"/>
                <w:szCs w:val="24"/>
              </w:rPr>
              <w:t>Secondary</w:t>
            </w:r>
            <w:r w:rsidR="00102EED" w:rsidRPr="0006558F">
              <w:rPr>
                <w:rFonts w:ascii="Times New Roman" w:hAnsi="Times New Roman"/>
                <w:sz w:val="24"/>
                <w:szCs w:val="24"/>
              </w:rPr>
              <w:t xml:space="preserve"> School Projects</w:t>
            </w:r>
            <w:r w:rsidR="00102EED" w:rsidRPr="0006558F">
              <w:rPr>
                <w:rFonts w:ascii="Times New Roman" w:hAnsi="Times New Roman"/>
                <w:sz w:val="24"/>
                <w:szCs w:val="24"/>
              </w:rPr>
              <w:tab/>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sz w:val="24"/>
                <w:szCs w:val="24"/>
              </w:rPr>
              <w:t>33,140,000.00</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highlight w:val="yellow"/>
              </w:rPr>
            </w:pPr>
            <w:r w:rsidRPr="0006558F">
              <w:rPr>
                <w:rFonts w:ascii="Times New Roman" w:hAnsi="Times New Roman"/>
                <w:sz w:val="24"/>
                <w:szCs w:val="24"/>
              </w:rPr>
              <w:t>065/2640509</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Sports Activities</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2,747,354.48</w:t>
            </w:r>
          </w:p>
        </w:tc>
      </w:tr>
      <w:tr w:rsidR="00102EED" w:rsidRPr="0006558F" w:rsidTr="00855215">
        <w:trPr>
          <w:trHeight w:val="296"/>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065/2640510</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Environmental Projects</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2,747,354.48</w:t>
            </w:r>
          </w:p>
        </w:tc>
      </w:tr>
      <w:tr w:rsidR="00102EED" w:rsidRPr="0006558F" w:rsidTr="00855215">
        <w:trPr>
          <w:trHeight w:val="251"/>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065/2640512</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Tertiary Institution</w:t>
            </w:r>
          </w:p>
        </w:tc>
        <w:tc>
          <w:tcPr>
            <w:tcW w:w="3003" w:type="dxa"/>
          </w:tcPr>
          <w:p w:rsidR="00102EED" w:rsidRPr="0006558F" w:rsidRDefault="00335D69" w:rsidP="00855215">
            <w:pPr>
              <w:spacing w:after="0" w:line="240" w:lineRule="auto"/>
              <w:jc w:val="right"/>
              <w:rPr>
                <w:rFonts w:ascii="Times New Roman" w:hAnsi="Times New Roman"/>
                <w:b/>
                <w:color w:val="000000"/>
                <w:sz w:val="24"/>
                <w:szCs w:val="24"/>
              </w:rPr>
            </w:pPr>
            <w:r w:rsidRPr="0006558F">
              <w:rPr>
                <w:rFonts w:ascii="Times New Roman" w:hAnsi="Times New Roman"/>
                <w:b/>
                <w:color w:val="000000"/>
                <w:sz w:val="24"/>
                <w:szCs w:val="24"/>
              </w:rPr>
              <w:t>1,100,000.00</w:t>
            </w:r>
          </w:p>
        </w:tc>
      </w:tr>
      <w:tr w:rsidR="00102EED" w:rsidRPr="0006558F" w:rsidTr="00855215">
        <w:trPr>
          <w:trHeight w:val="251"/>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065/2640507</w:t>
            </w:r>
          </w:p>
        </w:tc>
        <w:tc>
          <w:tcPr>
            <w:tcW w:w="4666" w:type="dxa"/>
          </w:tcPr>
          <w:p w:rsidR="00102EED" w:rsidRPr="0006558F" w:rsidRDefault="002C1027" w:rsidP="00855215">
            <w:pPr>
              <w:spacing w:after="0" w:line="240" w:lineRule="auto"/>
              <w:rPr>
                <w:rFonts w:ascii="Times New Roman" w:hAnsi="Times New Roman"/>
                <w:sz w:val="24"/>
                <w:szCs w:val="24"/>
              </w:rPr>
            </w:pPr>
            <w:r>
              <w:rPr>
                <w:rFonts w:ascii="Times New Roman" w:hAnsi="Times New Roman"/>
                <w:sz w:val="24"/>
                <w:szCs w:val="24"/>
              </w:rPr>
              <w:t>Sec</w:t>
            </w:r>
            <w:r w:rsidR="00102EED" w:rsidRPr="0006558F">
              <w:rPr>
                <w:rFonts w:ascii="Times New Roman" w:hAnsi="Times New Roman"/>
                <w:sz w:val="24"/>
                <w:szCs w:val="24"/>
              </w:rPr>
              <w:t>urity Projects</w:t>
            </w:r>
          </w:p>
        </w:tc>
        <w:tc>
          <w:tcPr>
            <w:tcW w:w="3003" w:type="dxa"/>
          </w:tcPr>
          <w:p w:rsidR="00102EED" w:rsidRPr="0006558F" w:rsidRDefault="00102EED" w:rsidP="00855215">
            <w:pPr>
              <w:spacing w:after="0" w:line="240" w:lineRule="auto"/>
              <w:jc w:val="right"/>
              <w:rPr>
                <w:rFonts w:ascii="Times New Roman" w:hAnsi="Times New Roman"/>
                <w:b/>
                <w:color w:val="000000"/>
                <w:sz w:val="24"/>
                <w:szCs w:val="24"/>
              </w:rPr>
            </w:pPr>
            <w:r w:rsidRPr="0006558F">
              <w:rPr>
                <w:rFonts w:ascii="Times New Roman" w:hAnsi="Times New Roman"/>
                <w:b/>
                <w:color w:val="000000"/>
                <w:sz w:val="24"/>
                <w:szCs w:val="24"/>
              </w:rPr>
              <w:t>8,200,000.00</w:t>
            </w:r>
          </w:p>
        </w:tc>
      </w:tr>
      <w:tr w:rsidR="00102EED" w:rsidRPr="0006558F" w:rsidTr="00855215">
        <w:trPr>
          <w:trHeight w:val="251"/>
        </w:trPr>
        <w:tc>
          <w:tcPr>
            <w:tcW w:w="1483"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065/2630206</w:t>
            </w:r>
          </w:p>
        </w:tc>
        <w:tc>
          <w:tcPr>
            <w:tcW w:w="466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 xml:space="preserve">Youth empowerment </w:t>
            </w:r>
          </w:p>
        </w:tc>
        <w:tc>
          <w:tcPr>
            <w:tcW w:w="3003" w:type="dxa"/>
          </w:tcPr>
          <w:p w:rsidR="00102EED" w:rsidRPr="0006558F" w:rsidRDefault="00102EED" w:rsidP="00855215">
            <w:pPr>
              <w:spacing w:after="0" w:line="240" w:lineRule="auto"/>
              <w:jc w:val="right"/>
              <w:rPr>
                <w:rFonts w:ascii="Times New Roman" w:hAnsi="Times New Roman"/>
                <w:b/>
                <w:color w:val="000000"/>
                <w:sz w:val="24"/>
                <w:szCs w:val="24"/>
              </w:rPr>
            </w:pPr>
            <w:r w:rsidRPr="0006558F">
              <w:rPr>
                <w:rFonts w:ascii="Times New Roman" w:hAnsi="Times New Roman"/>
                <w:b/>
                <w:color w:val="000000"/>
                <w:sz w:val="24"/>
                <w:szCs w:val="24"/>
              </w:rPr>
              <w:t>3,000,000.00</w:t>
            </w:r>
          </w:p>
        </w:tc>
      </w:tr>
      <w:tr w:rsidR="00102EED" w:rsidRPr="0006558F" w:rsidTr="00855215">
        <w:trPr>
          <w:trHeight w:val="566"/>
        </w:trPr>
        <w:tc>
          <w:tcPr>
            <w:tcW w:w="6149" w:type="dxa"/>
            <w:gridSpan w:val="2"/>
          </w:tcPr>
          <w:p w:rsidR="00102EED" w:rsidRPr="0006558F" w:rsidRDefault="00102EED" w:rsidP="00855215">
            <w:pPr>
              <w:spacing w:after="0" w:line="240" w:lineRule="auto"/>
              <w:rPr>
                <w:rFonts w:ascii="Times New Roman" w:hAnsi="Times New Roman"/>
                <w:b/>
                <w:sz w:val="24"/>
                <w:szCs w:val="24"/>
              </w:rPr>
            </w:pPr>
          </w:p>
          <w:p w:rsidR="00102EED" w:rsidRPr="0006558F" w:rsidRDefault="00102EED" w:rsidP="00855215">
            <w:pPr>
              <w:spacing w:after="0" w:line="240" w:lineRule="auto"/>
              <w:rPr>
                <w:rFonts w:ascii="Times New Roman" w:hAnsi="Times New Roman"/>
                <w:b/>
                <w:sz w:val="24"/>
                <w:szCs w:val="24"/>
              </w:rPr>
            </w:pPr>
            <w:r w:rsidRPr="009278D1">
              <w:rPr>
                <w:rFonts w:ascii="Times New Roman" w:hAnsi="Times New Roman"/>
                <w:b/>
              </w:rPr>
              <w:t>TOTAL AMOUNT KSH.</w:t>
            </w:r>
          </w:p>
        </w:tc>
        <w:tc>
          <w:tcPr>
            <w:tcW w:w="3003" w:type="dxa"/>
          </w:tcPr>
          <w:p w:rsidR="00102EED" w:rsidRPr="0006558F" w:rsidRDefault="00102EED" w:rsidP="00855215">
            <w:pPr>
              <w:spacing w:after="0" w:line="240" w:lineRule="auto"/>
              <w:jc w:val="right"/>
              <w:rPr>
                <w:rFonts w:ascii="Times New Roman" w:hAnsi="Times New Roman"/>
                <w:b/>
                <w:bCs/>
                <w:color w:val="000000"/>
                <w:sz w:val="24"/>
                <w:szCs w:val="24"/>
              </w:rPr>
            </w:pPr>
          </w:p>
          <w:p w:rsidR="00102EED" w:rsidRPr="0006558F" w:rsidRDefault="00102EED" w:rsidP="009278D1">
            <w:pPr>
              <w:spacing w:after="0" w:line="240" w:lineRule="auto"/>
              <w:jc w:val="right"/>
              <w:rPr>
                <w:rFonts w:ascii="Times New Roman" w:hAnsi="Times New Roman"/>
                <w:b/>
                <w:bCs/>
                <w:color w:val="000000"/>
                <w:sz w:val="24"/>
                <w:szCs w:val="24"/>
              </w:rPr>
            </w:pPr>
            <w:r w:rsidRPr="0006558F">
              <w:rPr>
                <w:rFonts w:ascii="Times New Roman" w:hAnsi="Times New Roman"/>
                <w:b/>
                <w:bCs/>
                <w:color w:val="000000"/>
                <w:sz w:val="24"/>
                <w:szCs w:val="24"/>
              </w:rPr>
              <w:t>137,367,724.14</w:t>
            </w:r>
          </w:p>
        </w:tc>
      </w:tr>
    </w:tbl>
    <w:p w:rsidR="00102EED" w:rsidRPr="0006558F" w:rsidRDefault="00102EED" w:rsidP="00102EED">
      <w:pPr>
        <w:rPr>
          <w:rFonts w:ascii="Times New Roman" w:hAnsi="Times New Roman"/>
          <w:sz w:val="24"/>
          <w:szCs w:val="24"/>
        </w:rPr>
      </w:pP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The committee then considered the projects proposals from the various locations within the constituency and resolved to distribute the financial year 2019/2020 Allocation equitably as follows:</w:t>
      </w:r>
    </w:p>
    <w:p w:rsidR="00102EED" w:rsidRPr="0006558F" w:rsidRDefault="00102EED" w:rsidP="00102EED">
      <w:pPr>
        <w:pStyle w:val="ListParagraph"/>
        <w:ind w:left="0" w:right="90"/>
        <w:rPr>
          <w:rFonts w:ascii="Times New Roman" w:hAnsi="Times New Roman"/>
          <w:sz w:val="24"/>
          <w:szCs w:val="24"/>
        </w:rPr>
      </w:pPr>
      <w:r w:rsidRPr="0006558F">
        <w:rPr>
          <w:rFonts w:ascii="Times New Roman" w:hAnsi="Times New Roman"/>
          <w:b/>
          <w:bCs/>
          <w:color w:val="000000"/>
          <w:sz w:val="24"/>
          <w:szCs w:val="24"/>
        </w:rPr>
        <w:t>1. OFFICE ADMINISTRATION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6"/>
        <w:gridCol w:w="3976"/>
        <w:gridCol w:w="2826"/>
      </w:tblGrid>
      <w:tr w:rsidR="00102EED" w:rsidRPr="0006558F" w:rsidTr="009664CE">
        <w:trPr>
          <w:trHeight w:val="656"/>
        </w:trPr>
        <w:tc>
          <w:tcPr>
            <w:tcW w:w="257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Employees’ Salaries</w:t>
            </w:r>
          </w:p>
        </w:tc>
        <w:tc>
          <w:tcPr>
            <w:tcW w:w="3976" w:type="dxa"/>
          </w:tcPr>
          <w:p w:rsidR="00102EED" w:rsidRPr="0006558F" w:rsidRDefault="009B1C3A" w:rsidP="00855215">
            <w:pPr>
              <w:spacing w:after="0"/>
              <w:rPr>
                <w:rFonts w:ascii="Times New Roman" w:hAnsi="Times New Roman"/>
                <w:sz w:val="24"/>
                <w:szCs w:val="24"/>
              </w:rPr>
            </w:pPr>
            <w:r w:rsidRPr="000B059C">
              <w:rPr>
                <w:rFonts w:ascii="Times New Roman" w:hAnsi="Times New Roman"/>
                <w:color w:val="000000"/>
                <w:sz w:val="24"/>
                <w:szCs w:val="24"/>
                <w:lang w:val="en-GB" w:eastAsia="en-GB"/>
              </w:rPr>
              <w:t>Salaries to the NG-CDFC staff  and payment of gratuity</w:t>
            </w:r>
          </w:p>
        </w:tc>
        <w:tc>
          <w:tcPr>
            <w:tcW w:w="2826" w:type="dxa"/>
          </w:tcPr>
          <w:p w:rsidR="00102EED" w:rsidRPr="0006558F" w:rsidRDefault="00A50186" w:rsidP="00AB4B85">
            <w:pPr>
              <w:spacing w:after="0"/>
              <w:jc w:val="center"/>
              <w:rPr>
                <w:rFonts w:ascii="Times New Roman" w:hAnsi="Times New Roman"/>
                <w:sz w:val="24"/>
                <w:szCs w:val="24"/>
              </w:rPr>
            </w:pPr>
            <w:r w:rsidRPr="0006558F">
              <w:rPr>
                <w:rFonts w:ascii="Times New Roman" w:hAnsi="Times New Roman"/>
                <w:sz w:val="24"/>
                <w:szCs w:val="24"/>
              </w:rPr>
              <w:t>2,4</w:t>
            </w:r>
            <w:r w:rsidR="00102EED" w:rsidRPr="0006558F">
              <w:rPr>
                <w:rFonts w:ascii="Times New Roman" w:hAnsi="Times New Roman"/>
                <w:sz w:val="24"/>
                <w:szCs w:val="24"/>
              </w:rPr>
              <w:t>00,000.00</w:t>
            </w:r>
          </w:p>
        </w:tc>
      </w:tr>
      <w:tr w:rsidR="00102EED" w:rsidRPr="0006558F" w:rsidTr="009664CE">
        <w:trPr>
          <w:trHeight w:val="318"/>
        </w:trPr>
        <w:tc>
          <w:tcPr>
            <w:tcW w:w="257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 xml:space="preserve"> Goods and services </w:t>
            </w:r>
          </w:p>
        </w:tc>
        <w:tc>
          <w:tcPr>
            <w:tcW w:w="397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 xml:space="preserve"> Purchase of office stationeries, fuel ,vehicle repairs ,telephone expenses, staff tea ,electricity and water bills and payment of other utilities </w:t>
            </w:r>
          </w:p>
        </w:tc>
        <w:tc>
          <w:tcPr>
            <w:tcW w:w="2826" w:type="dxa"/>
          </w:tcPr>
          <w:p w:rsidR="00102EED" w:rsidRPr="0006558F" w:rsidRDefault="00102EED" w:rsidP="00AB4B85">
            <w:pPr>
              <w:spacing w:after="0" w:line="240" w:lineRule="auto"/>
              <w:jc w:val="center"/>
              <w:rPr>
                <w:rFonts w:ascii="Times New Roman" w:hAnsi="Times New Roman"/>
                <w:sz w:val="24"/>
                <w:szCs w:val="24"/>
              </w:rPr>
            </w:pPr>
            <w:r w:rsidRPr="0006558F">
              <w:rPr>
                <w:rFonts w:ascii="Times New Roman" w:hAnsi="Times New Roman"/>
                <w:sz w:val="24"/>
                <w:szCs w:val="24"/>
              </w:rPr>
              <w:t>3,914,063.45</w:t>
            </w:r>
          </w:p>
        </w:tc>
      </w:tr>
      <w:tr w:rsidR="00102EED" w:rsidRPr="0006558F" w:rsidTr="009664CE">
        <w:trPr>
          <w:trHeight w:val="318"/>
        </w:trPr>
        <w:tc>
          <w:tcPr>
            <w:tcW w:w="257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NSSF</w:t>
            </w:r>
          </w:p>
        </w:tc>
        <w:tc>
          <w:tcPr>
            <w:tcW w:w="3976" w:type="dxa"/>
          </w:tcPr>
          <w:p w:rsidR="00102EED" w:rsidRPr="0006558F" w:rsidRDefault="00102EED" w:rsidP="00855215">
            <w:pPr>
              <w:spacing w:after="0"/>
              <w:rPr>
                <w:rFonts w:ascii="Times New Roman" w:hAnsi="Times New Roman"/>
                <w:sz w:val="24"/>
                <w:szCs w:val="24"/>
              </w:rPr>
            </w:pPr>
            <w:r w:rsidRPr="0006558F">
              <w:rPr>
                <w:rFonts w:ascii="Times New Roman" w:hAnsi="Times New Roman"/>
                <w:sz w:val="24"/>
                <w:szCs w:val="24"/>
              </w:rPr>
              <w:t xml:space="preserve"> remittances of NSSF Deductions </w:t>
            </w:r>
          </w:p>
        </w:tc>
        <w:tc>
          <w:tcPr>
            <w:tcW w:w="2826" w:type="dxa"/>
          </w:tcPr>
          <w:p w:rsidR="00102EED" w:rsidRPr="0006558F" w:rsidRDefault="00102EED" w:rsidP="00AB4B85">
            <w:pPr>
              <w:spacing w:after="0"/>
              <w:jc w:val="center"/>
              <w:rPr>
                <w:rFonts w:ascii="Times New Roman" w:hAnsi="Times New Roman"/>
                <w:sz w:val="24"/>
                <w:szCs w:val="24"/>
              </w:rPr>
            </w:pPr>
            <w:r w:rsidRPr="0006558F">
              <w:rPr>
                <w:rFonts w:ascii="Times New Roman" w:hAnsi="Times New Roman"/>
                <w:sz w:val="24"/>
                <w:szCs w:val="24"/>
              </w:rPr>
              <w:t>180,000.00</w:t>
            </w:r>
          </w:p>
        </w:tc>
      </w:tr>
      <w:tr w:rsidR="00102EED" w:rsidRPr="0006558F" w:rsidTr="009664CE">
        <w:trPr>
          <w:trHeight w:val="665"/>
        </w:trPr>
        <w:tc>
          <w:tcPr>
            <w:tcW w:w="257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NHIF</w:t>
            </w:r>
          </w:p>
        </w:tc>
        <w:tc>
          <w:tcPr>
            <w:tcW w:w="3976" w:type="dxa"/>
          </w:tcPr>
          <w:p w:rsidR="00102EED" w:rsidRPr="0006558F" w:rsidRDefault="00102EED" w:rsidP="00855215">
            <w:pPr>
              <w:spacing w:after="0"/>
              <w:rPr>
                <w:rFonts w:ascii="Times New Roman" w:hAnsi="Times New Roman"/>
                <w:sz w:val="24"/>
                <w:szCs w:val="24"/>
              </w:rPr>
            </w:pPr>
            <w:r w:rsidRPr="0006558F">
              <w:rPr>
                <w:rFonts w:ascii="Times New Roman" w:hAnsi="Times New Roman"/>
                <w:sz w:val="24"/>
                <w:szCs w:val="24"/>
              </w:rPr>
              <w:t xml:space="preserve"> remittances of NHIF Deductions</w:t>
            </w:r>
          </w:p>
        </w:tc>
        <w:tc>
          <w:tcPr>
            <w:tcW w:w="2826" w:type="dxa"/>
          </w:tcPr>
          <w:p w:rsidR="00102EED" w:rsidRPr="0006558F" w:rsidRDefault="00102EED" w:rsidP="00AB4B85">
            <w:pPr>
              <w:spacing w:after="0"/>
              <w:jc w:val="center"/>
              <w:rPr>
                <w:rFonts w:ascii="Times New Roman" w:hAnsi="Times New Roman"/>
                <w:sz w:val="24"/>
                <w:szCs w:val="24"/>
              </w:rPr>
            </w:pPr>
            <w:r w:rsidRPr="0006558F">
              <w:rPr>
                <w:rFonts w:ascii="Times New Roman" w:hAnsi="Times New Roman"/>
                <w:sz w:val="24"/>
                <w:szCs w:val="24"/>
              </w:rPr>
              <w:t>100,000.00</w:t>
            </w:r>
          </w:p>
        </w:tc>
      </w:tr>
      <w:tr w:rsidR="00102EED" w:rsidRPr="0006558F" w:rsidTr="009664CE">
        <w:trPr>
          <w:trHeight w:val="275"/>
        </w:trPr>
        <w:tc>
          <w:tcPr>
            <w:tcW w:w="2576" w:type="dxa"/>
          </w:tcPr>
          <w:p w:rsidR="00102EED" w:rsidRPr="0006558F" w:rsidRDefault="00102EED" w:rsidP="00855215">
            <w:pPr>
              <w:spacing w:after="0" w:line="240" w:lineRule="auto"/>
              <w:rPr>
                <w:rFonts w:ascii="Times New Roman" w:hAnsi="Times New Roman"/>
                <w:sz w:val="24"/>
                <w:szCs w:val="24"/>
              </w:rPr>
            </w:pPr>
            <w:r w:rsidRPr="0006558F">
              <w:rPr>
                <w:rFonts w:ascii="Times New Roman" w:hAnsi="Times New Roman"/>
                <w:sz w:val="24"/>
                <w:szCs w:val="24"/>
              </w:rPr>
              <w:t>Committee Expenses</w:t>
            </w:r>
          </w:p>
        </w:tc>
        <w:tc>
          <w:tcPr>
            <w:tcW w:w="3976" w:type="dxa"/>
          </w:tcPr>
          <w:p w:rsidR="00102EED" w:rsidRPr="0006558F" w:rsidRDefault="0047122A" w:rsidP="00855215">
            <w:pPr>
              <w:spacing w:after="0"/>
              <w:rPr>
                <w:rFonts w:ascii="Times New Roman" w:hAnsi="Times New Roman"/>
                <w:sz w:val="24"/>
                <w:szCs w:val="24"/>
              </w:rPr>
            </w:pPr>
            <w:r>
              <w:rPr>
                <w:rFonts w:ascii="Times New Roman" w:hAnsi="Times New Roman"/>
                <w:sz w:val="24"/>
                <w:szCs w:val="24"/>
              </w:rPr>
              <w:t xml:space="preserve"> payment of NG-</w:t>
            </w:r>
            <w:r w:rsidR="009B7E70" w:rsidRPr="0006558F">
              <w:rPr>
                <w:rFonts w:ascii="Times New Roman" w:hAnsi="Times New Roman"/>
                <w:sz w:val="24"/>
                <w:szCs w:val="24"/>
              </w:rPr>
              <w:t>CDFC</w:t>
            </w:r>
            <w:r w:rsidR="00102EED" w:rsidRPr="0006558F">
              <w:rPr>
                <w:rFonts w:ascii="Times New Roman" w:hAnsi="Times New Roman"/>
                <w:sz w:val="24"/>
                <w:szCs w:val="24"/>
              </w:rPr>
              <w:t xml:space="preserve"> sitting allowances and</w:t>
            </w:r>
            <w:r>
              <w:rPr>
                <w:rFonts w:ascii="Times New Roman" w:hAnsi="Times New Roman"/>
                <w:sz w:val="24"/>
                <w:szCs w:val="24"/>
              </w:rPr>
              <w:t xml:space="preserve"> other allowances payable to NG</w:t>
            </w:r>
            <w:r w:rsidR="009B7E70" w:rsidRPr="0006558F">
              <w:rPr>
                <w:rFonts w:ascii="Times New Roman" w:hAnsi="Times New Roman"/>
                <w:sz w:val="24"/>
                <w:szCs w:val="24"/>
              </w:rPr>
              <w:t>-CDFC</w:t>
            </w:r>
            <w:r w:rsidR="00102EED" w:rsidRPr="0006558F">
              <w:rPr>
                <w:rFonts w:ascii="Times New Roman" w:hAnsi="Times New Roman"/>
                <w:sz w:val="24"/>
                <w:szCs w:val="24"/>
              </w:rPr>
              <w:t xml:space="preserve"> members </w:t>
            </w:r>
          </w:p>
        </w:tc>
        <w:tc>
          <w:tcPr>
            <w:tcW w:w="2826" w:type="dxa"/>
          </w:tcPr>
          <w:p w:rsidR="00102EED" w:rsidRPr="0006558F" w:rsidRDefault="00102EED" w:rsidP="00AB4B85">
            <w:pPr>
              <w:spacing w:after="0"/>
              <w:jc w:val="center"/>
              <w:rPr>
                <w:rFonts w:ascii="Times New Roman" w:hAnsi="Times New Roman"/>
                <w:sz w:val="24"/>
                <w:szCs w:val="24"/>
              </w:rPr>
            </w:pPr>
            <w:r w:rsidRPr="0006558F">
              <w:rPr>
                <w:rFonts w:ascii="Times New Roman" w:hAnsi="Times New Roman"/>
                <w:sz w:val="24"/>
                <w:szCs w:val="24"/>
              </w:rPr>
              <w:t>1,248,000.00</w:t>
            </w:r>
          </w:p>
        </w:tc>
      </w:tr>
      <w:tr w:rsidR="00102EED" w:rsidRPr="0006558F" w:rsidTr="009664CE">
        <w:trPr>
          <w:trHeight w:val="275"/>
        </w:trPr>
        <w:tc>
          <w:tcPr>
            <w:tcW w:w="2576"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TOTAL</w:t>
            </w:r>
          </w:p>
        </w:tc>
        <w:tc>
          <w:tcPr>
            <w:tcW w:w="3976" w:type="dxa"/>
          </w:tcPr>
          <w:p w:rsidR="00102EED" w:rsidRPr="0006558F" w:rsidRDefault="00102EED" w:rsidP="00855215">
            <w:pPr>
              <w:spacing w:after="0"/>
              <w:rPr>
                <w:rFonts w:ascii="Times New Roman" w:hAnsi="Times New Roman"/>
                <w:sz w:val="24"/>
                <w:szCs w:val="24"/>
              </w:rPr>
            </w:pPr>
          </w:p>
        </w:tc>
        <w:tc>
          <w:tcPr>
            <w:tcW w:w="2826" w:type="dxa"/>
          </w:tcPr>
          <w:p w:rsidR="00102EED" w:rsidRPr="0006558F" w:rsidRDefault="00102EED" w:rsidP="00AB4B85">
            <w:pPr>
              <w:spacing w:after="0"/>
              <w:jc w:val="center"/>
              <w:rPr>
                <w:rFonts w:ascii="Times New Roman" w:hAnsi="Times New Roman"/>
                <w:b/>
                <w:sz w:val="24"/>
                <w:szCs w:val="24"/>
              </w:rPr>
            </w:pPr>
            <w:r w:rsidRPr="0006558F">
              <w:rPr>
                <w:rFonts w:ascii="Times New Roman" w:hAnsi="Times New Roman"/>
                <w:b/>
                <w:bCs/>
                <w:color w:val="000000"/>
                <w:sz w:val="24"/>
                <w:szCs w:val="24"/>
              </w:rPr>
              <w:t>8,242,063.45</w:t>
            </w:r>
          </w:p>
        </w:tc>
      </w:tr>
    </w:tbl>
    <w:p w:rsidR="00102EED" w:rsidRPr="0006558F" w:rsidRDefault="00102EED" w:rsidP="00102EED">
      <w:pPr>
        <w:ind w:right="90"/>
        <w:jc w:val="center"/>
        <w:rPr>
          <w:rFonts w:ascii="Times New Roman" w:hAnsi="Times New Roman"/>
          <w:b/>
          <w:bCs/>
          <w:color w:val="000000"/>
          <w:sz w:val="24"/>
          <w:szCs w:val="24"/>
        </w:rPr>
      </w:pPr>
    </w:p>
    <w:p w:rsidR="00724E51" w:rsidRDefault="00724E51" w:rsidP="00102EED">
      <w:pPr>
        <w:ind w:right="90"/>
        <w:rPr>
          <w:rFonts w:ascii="Times New Roman" w:hAnsi="Times New Roman"/>
          <w:b/>
          <w:bCs/>
          <w:color w:val="000000"/>
          <w:sz w:val="24"/>
          <w:szCs w:val="24"/>
        </w:rPr>
      </w:pPr>
    </w:p>
    <w:p w:rsidR="00AB4B85" w:rsidRDefault="00AB4B85" w:rsidP="00102EED">
      <w:pPr>
        <w:ind w:right="90"/>
        <w:rPr>
          <w:rFonts w:ascii="Times New Roman" w:hAnsi="Times New Roman"/>
          <w:b/>
          <w:bCs/>
          <w:color w:val="000000"/>
          <w:sz w:val="24"/>
          <w:szCs w:val="24"/>
        </w:rPr>
      </w:pPr>
    </w:p>
    <w:p w:rsidR="00102EED" w:rsidRPr="0006558F" w:rsidRDefault="00102EED" w:rsidP="00102EED">
      <w:pPr>
        <w:ind w:right="90"/>
        <w:rPr>
          <w:rFonts w:ascii="Times New Roman" w:hAnsi="Times New Roman"/>
          <w:sz w:val="24"/>
          <w:szCs w:val="24"/>
        </w:rPr>
      </w:pPr>
      <w:r w:rsidRPr="0006558F">
        <w:rPr>
          <w:rFonts w:ascii="Times New Roman" w:hAnsi="Times New Roman"/>
          <w:b/>
          <w:bCs/>
          <w:color w:val="000000"/>
          <w:sz w:val="24"/>
          <w:szCs w:val="24"/>
        </w:rPr>
        <w:lastRenderedPageBreak/>
        <w:t>2. MONITORING AND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4050"/>
        <w:gridCol w:w="2790"/>
      </w:tblGrid>
      <w:tr w:rsidR="00102EED" w:rsidRPr="0006558F" w:rsidTr="009664CE">
        <w:tc>
          <w:tcPr>
            <w:tcW w:w="2538" w:type="dxa"/>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NG-</w:t>
            </w:r>
            <w:r w:rsidR="009B7E70" w:rsidRPr="0006558F">
              <w:rPr>
                <w:rFonts w:ascii="Times New Roman" w:hAnsi="Times New Roman"/>
                <w:color w:val="000000"/>
                <w:sz w:val="24"/>
                <w:szCs w:val="24"/>
              </w:rPr>
              <w:t>NG-CDFC</w:t>
            </w:r>
            <w:r w:rsidRPr="0006558F">
              <w:rPr>
                <w:rFonts w:ascii="Times New Roman" w:hAnsi="Times New Roman"/>
                <w:color w:val="000000"/>
                <w:sz w:val="24"/>
                <w:szCs w:val="24"/>
              </w:rPr>
              <w:t>/PMC Capacity building</w:t>
            </w:r>
          </w:p>
        </w:tc>
        <w:tc>
          <w:tcPr>
            <w:tcW w:w="4050" w:type="dxa"/>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 Un</w:t>
            </w:r>
            <w:r w:rsidR="0047122A">
              <w:rPr>
                <w:rFonts w:ascii="Times New Roman" w:hAnsi="Times New Roman"/>
                <w:color w:val="000000"/>
                <w:sz w:val="24"/>
                <w:szCs w:val="24"/>
              </w:rPr>
              <w:t>dertake training of the PMCs/NG</w:t>
            </w:r>
            <w:r w:rsidR="009B7E70" w:rsidRPr="0006558F">
              <w:rPr>
                <w:rFonts w:ascii="Times New Roman" w:hAnsi="Times New Roman"/>
                <w:color w:val="000000"/>
                <w:sz w:val="24"/>
                <w:szCs w:val="24"/>
              </w:rPr>
              <w:t>-CDFC</w:t>
            </w:r>
            <w:r w:rsidR="007F2E8D">
              <w:rPr>
                <w:rFonts w:ascii="Times New Roman" w:hAnsi="Times New Roman"/>
                <w:color w:val="000000"/>
                <w:sz w:val="24"/>
                <w:szCs w:val="24"/>
              </w:rPr>
              <w:t>s and other NG</w:t>
            </w:r>
            <w:r w:rsidR="009B7E70" w:rsidRPr="0006558F">
              <w:rPr>
                <w:rFonts w:ascii="Times New Roman" w:hAnsi="Times New Roman"/>
                <w:color w:val="000000"/>
                <w:sz w:val="24"/>
                <w:szCs w:val="24"/>
              </w:rPr>
              <w:t>-CDFC</w:t>
            </w:r>
            <w:r w:rsidRPr="0006558F">
              <w:rPr>
                <w:rFonts w:ascii="Times New Roman" w:hAnsi="Times New Roman"/>
                <w:color w:val="000000"/>
                <w:sz w:val="24"/>
                <w:szCs w:val="24"/>
              </w:rPr>
              <w:t xml:space="preserve"> related issues.</w:t>
            </w:r>
          </w:p>
        </w:tc>
        <w:tc>
          <w:tcPr>
            <w:tcW w:w="2790" w:type="dxa"/>
          </w:tcPr>
          <w:p w:rsidR="00102EED" w:rsidRPr="0006558F" w:rsidRDefault="0010353E" w:rsidP="00AB4B8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2,500,000.00</w:t>
            </w:r>
          </w:p>
        </w:tc>
      </w:tr>
      <w:tr w:rsidR="00102EED" w:rsidRPr="0006558F" w:rsidTr="009664CE">
        <w:tc>
          <w:tcPr>
            <w:tcW w:w="2538" w:type="dxa"/>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Committee Expenses</w:t>
            </w:r>
          </w:p>
        </w:tc>
        <w:tc>
          <w:tcPr>
            <w:tcW w:w="4050" w:type="dxa"/>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 Payment of committee expenses while undertaking monitoring activities.</w:t>
            </w:r>
          </w:p>
        </w:tc>
        <w:tc>
          <w:tcPr>
            <w:tcW w:w="2790" w:type="dxa"/>
          </w:tcPr>
          <w:p w:rsidR="00102EED" w:rsidRPr="0006558F" w:rsidRDefault="00102EED" w:rsidP="00AB4B8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1,200,000.00</w:t>
            </w:r>
          </w:p>
        </w:tc>
      </w:tr>
      <w:tr w:rsidR="00102EED" w:rsidRPr="0006558F" w:rsidTr="009664CE">
        <w:tc>
          <w:tcPr>
            <w:tcW w:w="2538" w:type="dxa"/>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Goods and services</w:t>
            </w:r>
          </w:p>
        </w:tc>
        <w:tc>
          <w:tcPr>
            <w:tcW w:w="4050" w:type="dxa"/>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Payment of conference facilities, accommodation during capacity building for PMC and </w:t>
            </w:r>
            <w:r w:rsidR="009B7E70" w:rsidRPr="0006558F">
              <w:rPr>
                <w:rFonts w:ascii="Times New Roman" w:hAnsi="Times New Roman"/>
                <w:color w:val="000000"/>
                <w:sz w:val="24"/>
                <w:szCs w:val="24"/>
              </w:rPr>
              <w:t>NG-CDFC</w:t>
            </w:r>
            <w:r w:rsidRPr="0006558F">
              <w:rPr>
                <w:rFonts w:ascii="Times New Roman" w:hAnsi="Times New Roman"/>
                <w:color w:val="000000"/>
                <w:sz w:val="24"/>
                <w:szCs w:val="24"/>
              </w:rPr>
              <w:t xml:space="preserve"> members.</w:t>
            </w:r>
          </w:p>
        </w:tc>
        <w:tc>
          <w:tcPr>
            <w:tcW w:w="2790" w:type="dxa"/>
          </w:tcPr>
          <w:p w:rsidR="00102EED" w:rsidRPr="0006558F" w:rsidRDefault="0010353E" w:rsidP="00AB4B8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421,031.86</w:t>
            </w:r>
          </w:p>
        </w:tc>
      </w:tr>
      <w:tr w:rsidR="00102EED" w:rsidRPr="0006558F" w:rsidTr="009664CE">
        <w:trPr>
          <w:trHeight w:val="323"/>
        </w:trPr>
        <w:tc>
          <w:tcPr>
            <w:tcW w:w="9378" w:type="dxa"/>
            <w:gridSpan w:val="3"/>
          </w:tcPr>
          <w:p w:rsidR="00102EED" w:rsidRPr="0006558F" w:rsidRDefault="00335D69" w:rsidP="00AB4B85">
            <w:pPr>
              <w:tabs>
                <w:tab w:val="left" w:pos="468"/>
                <w:tab w:val="right" w:pos="7218"/>
              </w:tabs>
              <w:jc w:val="center"/>
              <w:rPr>
                <w:rFonts w:ascii="Times New Roman" w:hAnsi="Times New Roman"/>
                <w:b/>
                <w:bCs/>
                <w:color w:val="000000"/>
                <w:sz w:val="24"/>
                <w:szCs w:val="24"/>
              </w:rPr>
            </w:pPr>
            <w:r w:rsidRPr="0006558F">
              <w:rPr>
                <w:rFonts w:ascii="Times New Roman" w:hAnsi="Times New Roman"/>
                <w:b/>
                <w:bCs/>
                <w:color w:val="000000"/>
                <w:sz w:val="24"/>
                <w:szCs w:val="24"/>
              </w:rPr>
              <w:t>Total</w:t>
            </w:r>
            <w:r w:rsidRPr="0006558F">
              <w:rPr>
                <w:rFonts w:ascii="Times New Roman" w:hAnsi="Times New Roman"/>
                <w:b/>
                <w:bCs/>
                <w:color w:val="000000"/>
                <w:sz w:val="24"/>
                <w:szCs w:val="24"/>
              </w:rPr>
              <w:tab/>
            </w:r>
            <w:r w:rsidR="00AB4B85">
              <w:rPr>
                <w:rFonts w:ascii="Times New Roman" w:hAnsi="Times New Roman"/>
                <w:b/>
                <w:bCs/>
                <w:color w:val="000000"/>
                <w:sz w:val="24"/>
                <w:szCs w:val="24"/>
              </w:rPr>
              <w:t xml:space="preserve">       4,121,031.86</w:t>
            </w:r>
          </w:p>
        </w:tc>
      </w:tr>
    </w:tbl>
    <w:p w:rsidR="00102EED" w:rsidRPr="0006558F" w:rsidRDefault="00102EED" w:rsidP="00102EED">
      <w:pPr>
        <w:ind w:right="90"/>
        <w:rPr>
          <w:rFonts w:ascii="Times New Roman" w:hAnsi="Times New Roman"/>
          <w:sz w:val="24"/>
          <w:szCs w:val="24"/>
        </w:rPr>
      </w:pPr>
    </w:p>
    <w:p w:rsidR="00102EED" w:rsidRPr="0006558F" w:rsidRDefault="00102EED" w:rsidP="00102EED">
      <w:pPr>
        <w:ind w:right="90"/>
        <w:rPr>
          <w:rFonts w:ascii="Times New Roman" w:hAnsi="Times New Roman"/>
          <w:sz w:val="24"/>
          <w:szCs w:val="24"/>
        </w:rPr>
      </w:pPr>
      <w:r w:rsidRPr="0006558F">
        <w:rPr>
          <w:rFonts w:ascii="Times New Roman" w:hAnsi="Times New Roman"/>
          <w:b/>
          <w:sz w:val="24"/>
          <w:szCs w:val="24"/>
        </w:rPr>
        <w:t xml:space="preserve">3. </w:t>
      </w:r>
      <w:r w:rsidRPr="0006558F">
        <w:rPr>
          <w:rFonts w:ascii="Times New Roman" w:hAnsi="Times New Roman"/>
          <w:b/>
          <w:bCs/>
          <w:color w:val="000000"/>
          <w:sz w:val="24"/>
          <w:szCs w:val="24"/>
        </w:rPr>
        <w:t>BURSARY</w:t>
      </w:r>
    </w:p>
    <w:tbl>
      <w:tblPr>
        <w:tblW w:w="9360" w:type="dxa"/>
        <w:tblInd w:w="18" w:type="dxa"/>
        <w:tblLook w:val="04A0"/>
      </w:tblPr>
      <w:tblGrid>
        <w:gridCol w:w="2467"/>
        <w:gridCol w:w="3947"/>
        <w:gridCol w:w="2946"/>
      </w:tblGrid>
      <w:tr w:rsidR="00102EED" w:rsidRPr="0006558F" w:rsidTr="00AB4B85">
        <w:trPr>
          <w:trHeight w:val="334"/>
        </w:trPr>
        <w:tc>
          <w:tcPr>
            <w:tcW w:w="2467" w:type="dxa"/>
            <w:tcBorders>
              <w:top w:val="single" w:sz="4" w:space="0" w:color="auto"/>
              <w:left w:val="single" w:sz="8" w:space="0" w:color="auto"/>
              <w:bottom w:val="single" w:sz="8" w:space="0" w:color="auto"/>
              <w:right w:val="single" w:sz="8" w:space="0" w:color="auto"/>
            </w:tcBorders>
            <w:vAlign w:val="bottom"/>
            <w:hideMark/>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Education Bursary  to </w:t>
            </w:r>
            <w:r w:rsidR="0047122A">
              <w:rPr>
                <w:rFonts w:ascii="Times New Roman" w:hAnsi="Times New Roman"/>
                <w:color w:val="000000"/>
                <w:sz w:val="24"/>
                <w:szCs w:val="24"/>
              </w:rPr>
              <w:t>secondary</w:t>
            </w:r>
            <w:r w:rsidRPr="0006558F">
              <w:rPr>
                <w:rFonts w:ascii="Times New Roman" w:hAnsi="Times New Roman"/>
                <w:color w:val="000000"/>
                <w:sz w:val="24"/>
                <w:szCs w:val="24"/>
              </w:rPr>
              <w:t xml:space="preserve"> school</w:t>
            </w:r>
          </w:p>
        </w:tc>
        <w:tc>
          <w:tcPr>
            <w:tcW w:w="3947" w:type="dxa"/>
            <w:tcBorders>
              <w:top w:val="single" w:sz="4" w:space="0" w:color="auto"/>
              <w:left w:val="nil"/>
              <w:bottom w:val="single" w:sz="8" w:space="0" w:color="auto"/>
              <w:right w:val="single" w:sz="8" w:space="0" w:color="auto"/>
            </w:tcBorders>
            <w:hideMark/>
          </w:tcPr>
          <w:p w:rsidR="00102EED" w:rsidRPr="0006558F" w:rsidRDefault="00102EED" w:rsidP="00855215">
            <w:pPr>
              <w:rPr>
                <w:rFonts w:ascii="Times New Roman" w:hAnsi="Times New Roman"/>
                <w:sz w:val="24"/>
                <w:szCs w:val="24"/>
              </w:rPr>
            </w:pPr>
            <w:r w:rsidRPr="0006558F">
              <w:rPr>
                <w:rFonts w:ascii="Times New Roman" w:hAnsi="Times New Roman"/>
                <w:sz w:val="24"/>
                <w:szCs w:val="24"/>
              </w:rPr>
              <w:t>`Bursary to needy  students</w:t>
            </w:r>
            <w:r w:rsidR="008C1476">
              <w:rPr>
                <w:rFonts w:ascii="Times New Roman" w:hAnsi="Times New Roman"/>
                <w:sz w:val="24"/>
                <w:szCs w:val="24"/>
              </w:rPr>
              <w:t xml:space="preserve"> in </w:t>
            </w:r>
            <w:r w:rsidR="002C1027">
              <w:rPr>
                <w:rFonts w:ascii="Times New Roman" w:hAnsi="Times New Roman"/>
                <w:sz w:val="24"/>
                <w:szCs w:val="24"/>
              </w:rPr>
              <w:t>secondary</w:t>
            </w:r>
            <w:r w:rsidR="008C1476">
              <w:rPr>
                <w:rFonts w:ascii="Times New Roman" w:hAnsi="Times New Roman"/>
                <w:sz w:val="24"/>
                <w:szCs w:val="24"/>
              </w:rPr>
              <w:t xml:space="preserve"> schools</w:t>
            </w:r>
          </w:p>
        </w:tc>
        <w:tc>
          <w:tcPr>
            <w:tcW w:w="2946" w:type="dxa"/>
            <w:tcBorders>
              <w:top w:val="single" w:sz="4" w:space="0" w:color="auto"/>
              <w:left w:val="nil"/>
              <w:bottom w:val="single" w:sz="8" w:space="0" w:color="auto"/>
              <w:right w:val="single" w:sz="8" w:space="0" w:color="auto"/>
            </w:tcBorders>
            <w:noWrap/>
          </w:tcPr>
          <w:p w:rsidR="00102EED" w:rsidRPr="0006558F" w:rsidRDefault="00102EED" w:rsidP="00855215">
            <w:pPr>
              <w:jc w:val="center"/>
              <w:rPr>
                <w:rFonts w:ascii="Times New Roman" w:hAnsi="Times New Roman"/>
                <w:b/>
                <w:sz w:val="24"/>
                <w:szCs w:val="24"/>
              </w:rPr>
            </w:pPr>
          </w:p>
          <w:p w:rsidR="00102EED" w:rsidRPr="0006558F" w:rsidRDefault="00102EED" w:rsidP="00855215">
            <w:pPr>
              <w:jc w:val="center"/>
              <w:rPr>
                <w:rFonts w:ascii="Times New Roman" w:hAnsi="Times New Roman"/>
                <w:b/>
                <w:sz w:val="24"/>
                <w:szCs w:val="24"/>
              </w:rPr>
            </w:pPr>
            <w:r w:rsidRPr="0006558F">
              <w:rPr>
                <w:rFonts w:ascii="Times New Roman" w:hAnsi="Times New Roman"/>
                <w:b/>
                <w:sz w:val="24"/>
                <w:szCs w:val="24"/>
              </w:rPr>
              <w:t xml:space="preserve">20,421,678.40 </w:t>
            </w:r>
          </w:p>
        </w:tc>
      </w:tr>
      <w:tr w:rsidR="00102EED" w:rsidRPr="0006558F" w:rsidTr="00AB4B85">
        <w:trPr>
          <w:trHeight w:val="334"/>
        </w:trPr>
        <w:tc>
          <w:tcPr>
            <w:tcW w:w="2467" w:type="dxa"/>
            <w:tcBorders>
              <w:top w:val="nil"/>
              <w:left w:val="single" w:sz="8" w:space="0" w:color="auto"/>
              <w:bottom w:val="single" w:sz="4" w:space="0" w:color="auto"/>
              <w:right w:val="single" w:sz="8" w:space="0" w:color="auto"/>
            </w:tcBorders>
            <w:vAlign w:val="bottom"/>
            <w:hideMark/>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Education bursary to tertiary institution</w:t>
            </w:r>
          </w:p>
        </w:tc>
        <w:tc>
          <w:tcPr>
            <w:tcW w:w="3947" w:type="dxa"/>
            <w:tcBorders>
              <w:top w:val="nil"/>
              <w:left w:val="nil"/>
              <w:bottom w:val="single" w:sz="4" w:space="0" w:color="auto"/>
              <w:right w:val="single" w:sz="8" w:space="0" w:color="auto"/>
            </w:tcBorders>
            <w:hideMark/>
          </w:tcPr>
          <w:p w:rsidR="008C1476" w:rsidRPr="0006558F" w:rsidRDefault="008C1476" w:rsidP="00855215">
            <w:pPr>
              <w:rPr>
                <w:rFonts w:ascii="Times New Roman" w:hAnsi="Times New Roman"/>
                <w:sz w:val="24"/>
                <w:szCs w:val="24"/>
              </w:rPr>
            </w:pPr>
            <w:r w:rsidRPr="008C1476">
              <w:rPr>
                <w:rFonts w:ascii="Times New Roman" w:hAnsi="Times New Roman"/>
                <w:sz w:val="24"/>
                <w:szCs w:val="24"/>
              </w:rPr>
              <w:t>Bursary to needy   in tertiary  institutions 11,000,000</w:t>
            </w:r>
          </w:p>
        </w:tc>
        <w:tc>
          <w:tcPr>
            <w:tcW w:w="2946" w:type="dxa"/>
            <w:tcBorders>
              <w:top w:val="nil"/>
              <w:left w:val="nil"/>
              <w:bottom w:val="single" w:sz="4" w:space="0" w:color="auto"/>
              <w:right w:val="single" w:sz="8" w:space="0" w:color="auto"/>
            </w:tcBorders>
            <w:noWrap/>
            <w:hideMark/>
          </w:tcPr>
          <w:p w:rsidR="00102EED" w:rsidRPr="0006558F" w:rsidRDefault="007F2E8D" w:rsidP="00855215">
            <w:pPr>
              <w:jc w:val="center"/>
              <w:rPr>
                <w:rFonts w:ascii="Times New Roman" w:hAnsi="Times New Roman"/>
                <w:b/>
                <w:sz w:val="24"/>
                <w:szCs w:val="24"/>
              </w:rPr>
            </w:pPr>
            <w:r>
              <w:rPr>
                <w:rFonts w:ascii="Times New Roman" w:hAnsi="Times New Roman"/>
                <w:b/>
                <w:sz w:val="24"/>
                <w:szCs w:val="24"/>
              </w:rPr>
              <w:t>11</w:t>
            </w:r>
            <w:r w:rsidR="00102EED" w:rsidRPr="0006558F">
              <w:rPr>
                <w:rFonts w:ascii="Times New Roman" w:hAnsi="Times New Roman"/>
                <w:b/>
                <w:sz w:val="24"/>
                <w:szCs w:val="24"/>
              </w:rPr>
              <w:t>,000,000.00</w:t>
            </w:r>
          </w:p>
        </w:tc>
      </w:tr>
      <w:tr w:rsidR="007F2E8D" w:rsidRPr="0006558F" w:rsidTr="00AB4B85">
        <w:trPr>
          <w:trHeight w:val="334"/>
        </w:trPr>
        <w:tc>
          <w:tcPr>
            <w:tcW w:w="2467" w:type="dxa"/>
            <w:tcBorders>
              <w:top w:val="nil"/>
              <w:left w:val="single" w:sz="8" w:space="0" w:color="auto"/>
              <w:bottom w:val="single" w:sz="4" w:space="0" w:color="auto"/>
              <w:right w:val="single" w:sz="8" w:space="0" w:color="auto"/>
            </w:tcBorders>
            <w:vAlign w:val="bottom"/>
          </w:tcPr>
          <w:p w:rsidR="007F2E8D" w:rsidRPr="0006558F" w:rsidRDefault="007F2E8D" w:rsidP="00855215">
            <w:pPr>
              <w:spacing w:line="240" w:lineRule="auto"/>
              <w:rPr>
                <w:rFonts w:ascii="Times New Roman" w:hAnsi="Times New Roman"/>
                <w:color w:val="000000"/>
                <w:sz w:val="24"/>
                <w:szCs w:val="24"/>
              </w:rPr>
            </w:pPr>
            <w:r>
              <w:rPr>
                <w:rFonts w:ascii="Times New Roman" w:hAnsi="Times New Roman"/>
                <w:color w:val="000000"/>
                <w:sz w:val="24"/>
                <w:szCs w:val="24"/>
              </w:rPr>
              <w:t xml:space="preserve">Education bursary to vocational </w:t>
            </w:r>
            <w:r w:rsidRPr="0006558F">
              <w:rPr>
                <w:rFonts w:ascii="Times New Roman" w:hAnsi="Times New Roman"/>
                <w:color w:val="000000"/>
                <w:sz w:val="24"/>
                <w:szCs w:val="24"/>
              </w:rPr>
              <w:t xml:space="preserve"> institution</w:t>
            </w:r>
          </w:p>
        </w:tc>
        <w:tc>
          <w:tcPr>
            <w:tcW w:w="3947" w:type="dxa"/>
            <w:tcBorders>
              <w:top w:val="nil"/>
              <w:left w:val="nil"/>
              <w:bottom w:val="single" w:sz="4" w:space="0" w:color="auto"/>
              <w:right w:val="single" w:sz="8" w:space="0" w:color="auto"/>
            </w:tcBorders>
          </w:tcPr>
          <w:p w:rsidR="007F2E8D" w:rsidRPr="008C1476" w:rsidRDefault="007F2E8D" w:rsidP="00855215">
            <w:pPr>
              <w:rPr>
                <w:rFonts w:ascii="Times New Roman" w:hAnsi="Times New Roman"/>
                <w:sz w:val="24"/>
                <w:szCs w:val="24"/>
              </w:rPr>
            </w:pPr>
            <w:r>
              <w:rPr>
                <w:rFonts w:ascii="Times New Roman" w:hAnsi="Times New Roman"/>
                <w:sz w:val="24"/>
                <w:szCs w:val="24"/>
              </w:rPr>
              <w:t>Bursary to needy in vocational training institution (</w:t>
            </w:r>
            <w:proofErr w:type="spellStart"/>
            <w:r>
              <w:rPr>
                <w:rFonts w:ascii="Times New Roman" w:hAnsi="Times New Roman"/>
                <w:sz w:val="24"/>
                <w:szCs w:val="24"/>
              </w:rPr>
              <w:t>bodaboda</w:t>
            </w:r>
            <w:proofErr w:type="spellEnd"/>
            <w:r>
              <w:rPr>
                <w:rFonts w:ascii="Times New Roman" w:hAnsi="Times New Roman"/>
                <w:sz w:val="24"/>
                <w:szCs w:val="24"/>
              </w:rPr>
              <w:t xml:space="preserve"> trainings) </w:t>
            </w:r>
          </w:p>
        </w:tc>
        <w:tc>
          <w:tcPr>
            <w:tcW w:w="2946" w:type="dxa"/>
            <w:tcBorders>
              <w:top w:val="nil"/>
              <w:left w:val="nil"/>
              <w:bottom w:val="single" w:sz="4" w:space="0" w:color="auto"/>
              <w:right w:val="single" w:sz="8" w:space="0" w:color="auto"/>
            </w:tcBorders>
            <w:noWrap/>
          </w:tcPr>
          <w:p w:rsidR="007F2E8D" w:rsidRPr="0006558F" w:rsidRDefault="007F2E8D" w:rsidP="00855215">
            <w:pPr>
              <w:jc w:val="center"/>
              <w:rPr>
                <w:rFonts w:ascii="Times New Roman" w:hAnsi="Times New Roman"/>
                <w:b/>
                <w:sz w:val="24"/>
                <w:szCs w:val="24"/>
              </w:rPr>
            </w:pPr>
            <w:r>
              <w:rPr>
                <w:rFonts w:ascii="Times New Roman" w:hAnsi="Times New Roman"/>
                <w:b/>
                <w:sz w:val="24"/>
                <w:szCs w:val="24"/>
              </w:rPr>
              <w:t>3,000,000.00</w:t>
            </w:r>
          </w:p>
        </w:tc>
      </w:tr>
      <w:tr w:rsidR="00102EED" w:rsidRPr="0006558F" w:rsidTr="00AB4B85">
        <w:trPr>
          <w:trHeight w:val="334"/>
        </w:trPr>
        <w:tc>
          <w:tcPr>
            <w:tcW w:w="2467" w:type="dxa"/>
            <w:tcBorders>
              <w:top w:val="single" w:sz="4" w:space="0" w:color="auto"/>
              <w:left w:val="single" w:sz="8" w:space="0" w:color="auto"/>
              <w:bottom w:val="single" w:sz="8" w:space="0" w:color="auto"/>
              <w:right w:val="single" w:sz="8" w:space="0" w:color="auto"/>
            </w:tcBorders>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TOTAL</w:t>
            </w:r>
          </w:p>
        </w:tc>
        <w:tc>
          <w:tcPr>
            <w:tcW w:w="3947" w:type="dxa"/>
            <w:tcBorders>
              <w:top w:val="single" w:sz="4" w:space="0" w:color="auto"/>
              <w:left w:val="nil"/>
              <w:bottom w:val="single" w:sz="8" w:space="0" w:color="auto"/>
              <w:right w:val="single" w:sz="8" w:space="0" w:color="auto"/>
            </w:tcBorders>
          </w:tcPr>
          <w:p w:rsidR="00102EED" w:rsidRPr="0006558F" w:rsidRDefault="00102EED" w:rsidP="00855215">
            <w:pPr>
              <w:rPr>
                <w:rFonts w:ascii="Times New Roman" w:hAnsi="Times New Roman"/>
                <w:sz w:val="24"/>
                <w:szCs w:val="24"/>
              </w:rPr>
            </w:pPr>
          </w:p>
        </w:tc>
        <w:tc>
          <w:tcPr>
            <w:tcW w:w="2946" w:type="dxa"/>
            <w:tcBorders>
              <w:top w:val="single" w:sz="4" w:space="0" w:color="auto"/>
              <w:left w:val="nil"/>
              <w:bottom w:val="single" w:sz="8" w:space="0" w:color="auto"/>
              <w:right w:val="single" w:sz="8" w:space="0" w:color="auto"/>
            </w:tcBorders>
            <w:noWrap/>
          </w:tcPr>
          <w:p w:rsidR="00102EED" w:rsidRPr="0006558F" w:rsidRDefault="00102EED" w:rsidP="00855215">
            <w:pPr>
              <w:ind w:left="162" w:hanging="162"/>
              <w:jc w:val="center"/>
              <w:rPr>
                <w:rFonts w:ascii="Times New Roman" w:hAnsi="Times New Roman"/>
                <w:b/>
                <w:sz w:val="24"/>
                <w:szCs w:val="24"/>
              </w:rPr>
            </w:pPr>
            <w:r w:rsidRPr="0006558F">
              <w:rPr>
                <w:rFonts w:ascii="Times New Roman" w:hAnsi="Times New Roman"/>
                <w:b/>
                <w:bCs/>
                <w:color w:val="000000"/>
                <w:sz w:val="24"/>
                <w:szCs w:val="24"/>
              </w:rPr>
              <w:t>34,421,678.4</w:t>
            </w:r>
          </w:p>
        </w:tc>
      </w:tr>
    </w:tbl>
    <w:p w:rsidR="00102EED" w:rsidRPr="0006558F" w:rsidRDefault="00102EED" w:rsidP="00102EED">
      <w:pPr>
        <w:ind w:right="90"/>
        <w:rPr>
          <w:rFonts w:ascii="Times New Roman" w:hAnsi="Times New Roman"/>
          <w:sz w:val="24"/>
          <w:szCs w:val="24"/>
        </w:rPr>
      </w:pPr>
      <w:r w:rsidRPr="0006558F">
        <w:rPr>
          <w:rFonts w:ascii="Times New Roman" w:hAnsi="Times New Roman"/>
          <w:sz w:val="24"/>
          <w:szCs w:val="24"/>
        </w:rPr>
        <w:t>4</w:t>
      </w:r>
      <w:r w:rsidRPr="0006558F">
        <w:rPr>
          <w:rFonts w:ascii="Times New Roman" w:hAnsi="Times New Roman"/>
          <w:b/>
          <w:color w:val="000000"/>
          <w:sz w:val="24"/>
          <w:szCs w:val="24"/>
        </w:rPr>
        <w:t>EMERGENCIES</w:t>
      </w:r>
    </w:p>
    <w:tbl>
      <w:tblPr>
        <w:tblW w:w="9360" w:type="dxa"/>
        <w:tblInd w:w="18" w:type="dxa"/>
        <w:tblLook w:val="04A0"/>
      </w:tblPr>
      <w:tblGrid>
        <w:gridCol w:w="2430"/>
        <w:gridCol w:w="3960"/>
        <w:gridCol w:w="2970"/>
      </w:tblGrid>
      <w:tr w:rsidR="00102EED" w:rsidRPr="0006558F" w:rsidTr="00AB4B85">
        <w:trPr>
          <w:trHeight w:val="167"/>
        </w:trPr>
        <w:tc>
          <w:tcPr>
            <w:tcW w:w="2430" w:type="dxa"/>
            <w:tcBorders>
              <w:top w:val="single" w:sz="4" w:space="0" w:color="auto"/>
              <w:left w:val="single" w:sz="8" w:space="0" w:color="auto"/>
              <w:bottom w:val="single" w:sz="8" w:space="0" w:color="auto"/>
              <w:right w:val="single" w:sz="8" w:space="0" w:color="auto"/>
            </w:tcBorders>
            <w:noWrap/>
            <w:vAlign w:val="bottom"/>
            <w:hideMark/>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Emergency</w:t>
            </w:r>
          </w:p>
        </w:tc>
        <w:tc>
          <w:tcPr>
            <w:tcW w:w="3960" w:type="dxa"/>
            <w:tcBorders>
              <w:top w:val="single" w:sz="4" w:space="0" w:color="auto"/>
              <w:left w:val="nil"/>
              <w:bottom w:val="single" w:sz="8" w:space="0" w:color="auto"/>
              <w:right w:val="single" w:sz="8" w:space="0" w:color="auto"/>
            </w:tcBorders>
            <w:hideMark/>
          </w:tcPr>
          <w:p w:rsidR="00102EED" w:rsidRPr="0006558F" w:rsidRDefault="007F2E8D" w:rsidP="00855215">
            <w:pPr>
              <w:rPr>
                <w:rFonts w:ascii="Times New Roman" w:hAnsi="Times New Roman"/>
                <w:sz w:val="24"/>
                <w:szCs w:val="24"/>
              </w:rPr>
            </w:pPr>
            <w:r>
              <w:rPr>
                <w:rFonts w:ascii="Times New Roman" w:hAnsi="Times New Roman"/>
                <w:sz w:val="24"/>
                <w:szCs w:val="24"/>
              </w:rPr>
              <w:t>To  cater for unforeseen occurrences in the constituency during the financial year</w:t>
            </w:r>
          </w:p>
        </w:tc>
        <w:tc>
          <w:tcPr>
            <w:tcW w:w="2970" w:type="dxa"/>
            <w:tcBorders>
              <w:top w:val="single" w:sz="4" w:space="0" w:color="auto"/>
              <w:left w:val="nil"/>
              <w:bottom w:val="single" w:sz="8" w:space="0" w:color="auto"/>
              <w:right w:val="single" w:sz="8" w:space="0" w:color="auto"/>
            </w:tcBorders>
            <w:noWrap/>
            <w:hideMark/>
          </w:tcPr>
          <w:p w:rsidR="00102EED" w:rsidRPr="0006558F" w:rsidRDefault="00102EED" w:rsidP="00855215">
            <w:pPr>
              <w:jc w:val="center"/>
              <w:rPr>
                <w:rFonts w:ascii="Times New Roman" w:hAnsi="Times New Roman"/>
                <w:b/>
                <w:sz w:val="24"/>
                <w:szCs w:val="24"/>
              </w:rPr>
            </w:pPr>
            <w:r w:rsidRPr="0006558F">
              <w:rPr>
                <w:rFonts w:ascii="Times New Roman" w:hAnsi="Times New Roman"/>
                <w:b/>
                <w:bCs/>
                <w:color w:val="000000"/>
                <w:sz w:val="24"/>
                <w:szCs w:val="24"/>
              </w:rPr>
              <w:t>7,198,241.38</w:t>
            </w:r>
          </w:p>
        </w:tc>
      </w:tr>
    </w:tbl>
    <w:p w:rsidR="00102EED" w:rsidRDefault="00102EED" w:rsidP="00102EED">
      <w:pPr>
        <w:ind w:right="90"/>
        <w:rPr>
          <w:rFonts w:ascii="Times New Roman" w:hAnsi="Times New Roman"/>
          <w:sz w:val="24"/>
          <w:szCs w:val="24"/>
        </w:rPr>
      </w:pPr>
    </w:p>
    <w:p w:rsidR="0047122A" w:rsidRDefault="0047122A" w:rsidP="00102EED">
      <w:pPr>
        <w:ind w:right="90"/>
        <w:rPr>
          <w:rFonts w:ascii="Times New Roman" w:hAnsi="Times New Roman"/>
          <w:sz w:val="24"/>
          <w:szCs w:val="24"/>
        </w:rPr>
      </w:pPr>
    </w:p>
    <w:p w:rsidR="0047122A" w:rsidRDefault="0047122A" w:rsidP="00102EED">
      <w:pPr>
        <w:ind w:right="90"/>
        <w:rPr>
          <w:rFonts w:ascii="Times New Roman" w:hAnsi="Times New Roman"/>
          <w:sz w:val="24"/>
          <w:szCs w:val="24"/>
        </w:rPr>
      </w:pPr>
    </w:p>
    <w:p w:rsidR="0047122A" w:rsidRDefault="0047122A" w:rsidP="00102EED">
      <w:pPr>
        <w:ind w:right="90"/>
        <w:rPr>
          <w:rFonts w:ascii="Times New Roman" w:hAnsi="Times New Roman"/>
          <w:sz w:val="24"/>
          <w:szCs w:val="24"/>
        </w:rPr>
      </w:pPr>
    </w:p>
    <w:p w:rsidR="0047122A" w:rsidRPr="0006558F" w:rsidRDefault="0047122A" w:rsidP="00102EED">
      <w:pPr>
        <w:ind w:right="90"/>
        <w:rPr>
          <w:rFonts w:ascii="Times New Roman" w:hAnsi="Times New Roman"/>
          <w:sz w:val="24"/>
          <w:szCs w:val="24"/>
        </w:rPr>
      </w:pPr>
    </w:p>
    <w:p w:rsidR="009664CE" w:rsidRPr="0047122A" w:rsidRDefault="00102EED" w:rsidP="00102EED">
      <w:pPr>
        <w:ind w:right="90"/>
        <w:rPr>
          <w:rFonts w:ascii="Times New Roman" w:hAnsi="Times New Roman"/>
          <w:b/>
          <w:color w:val="000000"/>
          <w:sz w:val="24"/>
          <w:szCs w:val="24"/>
        </w:rPr>
      </w:pPr>
      <w:r w:rsidRPr="0006558F">
        <w:rPr>
          <w:rFonts w:ascii="Times New Roman" w:hAnsi="Times New Roman"/>
          <w:b/>
          <w:sz w:val="24"/>
          <w:szCs w:val="24"/>
        </w:rPr>
        <w:lastRenderedPageBreak/>
        <w:t>5.</w:t>
      </w:r>
      <w:r w:rsidRPr="0006558F">
        <w:rPr>
          <w:rFonts w:ascii="Times New Roman" w:hAnsi="Times New Roman"/>
          <w:b/>
          <w:color w:val="000000"/>
          <w:sz w:val="24"/>
          <w:szCs w:val="24"/>
        </w:rPr>
        <w:t xml:space="preserve"> ENVIRONMENT</w:t>
      </w:r>
    </w:p>
    <w:tbl>
      <w:tblPr>
        <w:tblStyle w:val="TableGrid"/>
        <w:tblW w:w="0" w:type="auto"/>
        <w:tblLook w:val="04A0"/>
      </w:tblPr>
      <w:tblGrid>
        <w:gridCol w:w="2515"/>
        <w:gridCol w:w="3893"/>
        <w:gridCol w:w="2970"/>
      </w:tblGrid>
      <w:tr w:rsidR="00102EED" w:rsidRPr="0006558F" w:rsidTr="00AB4B85">
        <w:tc>
          <w:tcPr>
            <w:tcW w:w="2515"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Project Name</w:t>
            </w:r>
          </w:p>
        </w:tc>
        <w:tc>
          <w:tcPr>
            <w:tcW w:w="389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color w:val="000000"/>
                <w:sz w:val="24"/>
                <w:szCs w:val="24"/>
              </w:rPr>
              <w:t>Project Activity</w:t>
            </w:r>
          </w:p>
        </w:tc>
        <w:tc>
          <w:tcPr>
            <w:tcW w:w="2970"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4B4AC2" w:rsidRPr="0006558F" w:rsidTr="009664CE">
        <w:tc>
          <w:tcPr>
            <w:tcW w:w="2515" w:type="dxa"/>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Gacavari</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proofErr w:type="spellStart"/>
            <w:r w:rsidRPr="0006558F">
              <w:rPr>
                <w:rFonts w:ascii="Times New Roman" w:hAnsi="Times New Roman"/>
                <w:sz w:val="24"/>
                <w:szCs w:val="24"/>
              </w:rPr>
              <w:t>Purchase</w:t>
            </w:r>
            <w:r w:rsidR="004B4AC2" w:rsidRPr="0006558F">
              <w:rPr>
                <w:rFonts w:ascii="Times New Roman" w:hAnsi="Times New Roman"/>
                <w:sz w:val="24"/>
                <w:szCs w:val="24"/>
              </w:rPr>
              <w:t>of</w:t>
            </w:r>
            <w:proofErr w:type="spellEnd"/>
            <w:r w:rsidR="004B4AC2" w:rsidRPr="0006558F">
              <w:rPr>
                <w:rFonts w:ascii="Times New Roman" w:hAnsi="Times New Roman"/>
                <w:sz w:val="24"/>
                <w:szCs w:val="24"/>
              </w:rPr>
              <w:t xml:space="preserve">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4B4AC2" w:rsidRPr="0006558F" w:rsidTr="009664CE">
        <w:tc>
          <w:tcPr>
            <w:tcW w:w="2515" w:type="dxa"/>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Gikiiro</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8D0412" w:rsidP="008D0412">
            <w:pPr>
              <w:jc w:val="center"/>
              <w:rPr>
                <w:rFonts w:ascii="Times New Roman" w:hAnsi="Times New Roman"/>
                <w:sz w:val="24"/>
                <w:szCs w:val="24"/>
              </w:rPr>
            </w:pPr>
            <w:r w:rsidRPr="0006558F">
              <w:rPr>
                <w:rFonts w:ascii="Times New Roman" w:hAnsi="Times New Roman"/>
                <w:sz w:val="24"/>
                <w:szCs w:val="24"/>
              </w:rPr>
              <w:t>300,000.0</w:t>
            </w:r>
            <w:r w:rsidR="004B4AC2" w:rsidRPr="0006558F">
              <w:rPr>
                <w:rFonts w:ascii="Times New Roman" w:hAnsi="Times New Roman"/>
                <w:sz w:val="24"/>
                <w:szCs w:val="24"/>
              </w:rPr>
              <w:t>0</w:t>
            </w:r>
          </w:p>
        </w:tc>
      </w:tr>
      <w:tr w:rsidR="004B4AC2" w:rsidRPr="0006558F" w:rsidTr="009664CE">
        <w:tc>
          <w:tcPr>
            <w:tcW w:w="2515" w:type="dxa"/>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Karuiro</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9664CE">
        <w:tc>
          <w:tcPr>
            <w:tcW w:w="2515" w:type="dxa"/>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Kaweru</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ind w:firstLine="720"/>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4B4AC2" w:rsidRPr="0006558F" w:rsidTr="009664CE">
        <w:tc>
          <w:tcPr>
            <w:tcW w:w="2515" w:type="dxa"/>
          </w:tcPr>
          <w:p w:rsidR="004B4AC2" w:rsidRPr="0006558F" w:rsidRDefault="004B4AC2" w:rsidP="004B4AC2">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St Claire </w:t>
            </w:r>
            <w:r w:rsidR="00E079FD">
              <w:rPr>
                <w:rFonts w:ascii="Times New Roman" w:hAnsi="Times New Roman"/>
                <w:color w:val="000000"/>
                <w:sz w:val="24"/>
                <w:szCs w:val="24"/>
              </w:rPr>
              <w:t xml:space="preserve">secondary </w:t>
            </w:r>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ind w:firstLine="720"/>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9664CE">
        <w:tc>
          <w:tcPr>
            <w:tcW w:w="2515" w:type="dxa"/>
          </w:tcPr>
          <w:p w:rsidR="0047122A"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kamunyagia</w:t>
            </w:r>
            <w:r w:rsidR="0047122A">
              <w:rPr>
                <w:rFonts w:ascii="Times New Roman" w:hAnsi="Times New Roman"/>
                <w:color w:val="000000"/>
                <w:sz w:val="24"/>
                <w:szCs w:val="24"/>
              </w:rPr>
              <w:t>primary</w:t>
            </w:r>
            <w:proofErr w:type="spellEnd"/>
          </w:p>
          <w:p w:rsidR="004B4AC2" w:rsidRPr="0006558F" w:rsidRDefault="004B4AC2" w:rsidP="004B4AC2">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rPr>
                <w:rFonts w:ascii="Times New Roman" w:hAnsi="Times New Roman"/>
                <w:sz w:val="24"/>
                <w:szCs w:val="24"/>
              </w:rPr>
            </w:pPr>
            <w:r w:rsidRPr="0006558F">
              <w:rPr>
                <w:rFonts w:ascii="Times New Roman" w:hAnsi="Times New Roman"/>
                <w:sz w:val="24"/>
                <w:szCs w:val="24"/>
              </w:rPr>
              <w:t>300,000.00</w:t>
            </w:r>
          </w:p>
        </w:tc>
      </w:tr>
      <w:tr w:rsidR="004B4AC2" w:rsidRPr="0006558F" w:rsidTr="009664CE">
        <w:tc>
          <w:tcPr>
            <w:tcW w:w="2515" w:type="dxa"/>
          </w:tcPr>
          <w:p w:rsidR="004B4AC2" w:rsidRPr="0006558F" w:rsidRDefault="0047122A" w:rsidP="004B4AC2">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lang w:val="en-GB" w:eastAsia="en-GB"/>
              </w:rPr>
              <w:t>Mbonzuki</w:t>
            </w:r>
            <w:proofErr w:type="spellEnd"/>
            <w:r>
              <w:rPr>
                <w:rFonts w:ascii="Times New Roman" w:hAnsi="Times New Roman"/>
                <w:color w:val="000000"/>
                <w:sz w:val="24"/>
                <w:szCs w:val="24"/>
                <w:lang w:val="en-GB" w:eastAsia="en-GB"/>
              </w:rPr>
              <w:t xml:space="preserve"> sec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lastRenderedPageBreak/>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9664CE">
        <w:tc>
          <w:tcPr>
            <w:tcW w:w="2515" w:type="dxa"/>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Makawani</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two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tanks each 90,000, base construction at 40,000 each, guttering of the school and piping at 40,000.00 ( </w:t>
            </w:r>
            <w:r w:rsidR="00A50186" w:rsidRPr="0006558F">
              <w:rPr>
                <w:rFonts w:ascii="Times New Roman" w:hAnsi="Times New Roman"/>
                <w:sz w:val="24"/>
                <w:szCs w:val="24"/>
              </w:rPr>
              <w:t>transportation</w:t>
            </w:r>
            <w:r w:rsidR="004B4AC2" w:rsidRPr="0006558F">
              <w:rPr>
                <w:rFonts w:ascii="Times New Roman" w:hAnsi="Times New Roman"/>
                <w:sz w:val="24"/>
                <w:szCs w:val="24"/>
              </w:rPr>
              <w:t xml:space="preserve"> is inclusive)</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4B4AC2" w:rsidP="008D0412">
            <w:pPr>
              <w:jc w:val="center"/>
              <w:rPr>
                <w:rFonts w:ascii="Times New Roman" w:hAnsi="Times New Roman"/>
                <w:sz w:val="24"/>
                <w:szCs w:val="24"/>
              </w:rPr>
            </w:pPr>
            <w:r w:rsidRPr="0006558F">
              <w:rPr>
                <w:rFonts w:ascii="Times New Roman" w:hAnsi="Times New Roman"/>
                <w:sz w:val="24"/>
                <w:szCs w:val="24"/>
              </w:rPr>
              <w:t>300,000.00</w:t>
            </w:r>
          </w:p>
        </w:tc>
      </w:tr>
      <w:tr w:rsidR="004B4AC2" w:rsidRPr="0006558F" w:rsidTr="009664CE">
        <w:tc>
          <w:tcPr>
            <w:tcW w:w="2515" w:type="dxa"/>
          </w:tcPr>
          <w:p w:rsidR="004B4AC2" w:rsidRPr="0006558F" w:rsidRDefault="004B4AC2" w:rsidP="004B4AC2">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Mbita</w:t>
            </w:r>
            <w:proofErr w:type="spellEnd"/>
            <w:r w:rsidRPr="0006558F">
              <w:rPr>
                <w:rFonts w:ascii="Times New Roman" w:hAnsi="Times New Roman"/>
                <w:color w:val="000000"/>
                <w:sz w:val="24"/>
                <w:szCs w:val="24"/>
              </w:rPr>
              <w:t xml:space="preserve"> chiefs office</w:t>
            </w:r>
          </w:p>
        </w:tc>
        <w:tc>
          <w:tcPr>
            <w:tcW w:w="3893" w:type="dxa"/>
          </w:tcPr>
          <w:p w:rsidR="004B4AC2" w:rsidRPr="0006558F" w:rsidRDefault="0010353E" w:rsidP="004B4AC2">
            <w:pPr>
              <w:rPr>
                <w:rFonts w:ascii="Times New Roman" w:hAnsi="Times New Roman"/>
                <w:sz w:val="24"/>
                <w:szCs w:val="24"/>
              </w:rPr>
            </w:pPr>
            <w:r w:rsidRPr="0006558F">
              <w:rPr>
                <w:rFonts w:ascii="Times New Roman" w:hAnsi="Times New Roman"/>
                <w:sz w:val="24"/>
                <w:szCs w:val="24"/>
              </w:rPr>
              <w:t>Purchase</w:t>
            </w:r>
            <w:r w:rsidR="004B4AC2" w:rsidRPr="0006558F">
              <w:rPr>
                <w:rFonts w:ascii="Times New Roman" w:hAnsi="Times New Roman"/>
                <w:sz w:val="24"/>
                <w:szCs w:val="24"/>
              </w:rPr>
              <w:t xml:space="preserve"> of one 10,000 </w:t>
            </w:r>
            <w:proofErr w:type="spellStart"/>
            <w:r w:rsidR="004B4AC2" w:rsidRPr="0006558F">
              <w:rPr>
                <w:rFonts w:ascii="Times New Roman" w:hAnsi="Times New Roman"/>
                <w:sz w:val="24"/>
                <w:szCs w:val="24"/>
              </w:rPr>
              <w:t>ltr</w:t>
            </w:r>
            <w:proofErr w:type="spellEnd"/>
            <w:r w:rsidR="004B4AC2" w:rsidRPr="0006558F">
              <w:rPr>
                <w:rFonts w:ascii="Times New Roman" w:hAnsi="Times New Roman"/>
                <w:sz w:val="24"/>
                <w:szCs w:val="24"/>
              </w:rPr>
              <w:t xml:space="preserve"> water tank at 90,000</w:t>
            </w:r>
            <w:r w:rsidR="00D63951" w:rsidRPr="0006558F">
              <w:rPr>
                <w:rFonts w:ascii="Times New Roman" w:hAnsi="Times New Roman"/>
                <w:sz w:val="24"/>
                <w:szCs w:val="24"/>
              </w:rPr>
              <w:t>, base</w:t>
            </w:r>
            <w:r w:rsidR="004B4AC2" w:rsidRPr="0006558F">
              <w:rPr>
                <w:rFonts w:ascii="Times New Roman" w:hAnsi="Times New Roman"/>
                <w:sz w:val="24"/>
                <w:szCs w:val="24"/>
              </w:rPr>
              <w:t xml:space="preserve"> construction at 40,000. and </w:t>
            </w:r>
            <w:r w:rsidR="00A50186" w:rsidRPr="0006558F">
              <w:rPr>
                <w:rFonts w:ascii="Times New Roman" w:hAnsi="Times New Roman"/>
                <w:sz w:val="24"/>
                <w:szCs w:val="24"/>
              </w:rPr>
              <w:t>guttering</w:t>
            </w:r>
            <w:r w:rsidR="004B4AC2" w:rsidRPr="0006558F">
              <w:rPr>
                <w:rFonts w:ascii="Times New Roman" w:hAnsi="Times New Roman"/>
                <w:sz w:val="24"/>
                <w:szCs w:val="24"/>
              </w:rPr>
              <w:t xml:space="preserve"> at 20,000.</w:t>
            </w:r>
          </w:p>
        </w:tc>
        <w:tc>
          <w:tcPr>
            <w:tcW w:w="2970" w:type="dxa"/>
          </w:tcPr>
          <w:p w:rsidR="004B4AC2" w:rsidRPr="0006558F" w:rsidRDefault="004B4AC2" w:rsidP="008D0412">
            <w:pPr>
              <w:spacing w:after="0"/>
              <w:jc w:val="center"/>
              <w:rPr>
                <w:rFonts w:ascii="Times New Roman" w:hAnsi="Times New Roman"/>
                <w:b/>
                <w:color w:val="000000"/>
                <w:sz w:val="24"/>
                <w:szCs w:val="24"/>
              </w:rPr>
            </w:pPr>
          </w:p>
          <w:p w:rsidR="004B4AC2" w:rsidRPr="0006558F" w:rsidRDefault="00A50186" w:rsidP="008D0412">
            <w:pPr>
              <w:jc w:val="center"/>
              <w:rPr>
                <w:rFonts w:ascii="Times New Roman" w:hAnsi="Times New Roman"/>
                <w:sz w:val="24"/>
                <w:szCs w:val="24"/>
              </w:rPr>
            </w:pPr>
            <w:r w:rsidRPr="0006558F">
              <w:rPr>
                <w:rFonts w:ascii="Times New Roman" w:hAnsi="Times New Roman"/>
                <w:sz w:val="24"/>
                <w:szCs w:val="24"/>
              </w:rPr>
              <w:t>150</w:t>
            </w:r>
            <w:r w:rsidR="004B4AC2" w:rsidRPr="0006558F">
              <w:rPr>
                <w:rFonts w:ascii="Times New Roman" w:hAnsi="Times New Roman"/>
                <w:sz w:val="24"/>
                <w:szCs w:val="24"/>
              </w:rPr>
              <w:t>,000.00</w:t>
            </w:r>
          </w:p>
        </w:tc>
      </w:tr>
      <w:tr w:rsidR="00102EED" w:rsidRPr="0006558F" w:rsidTr="009664CE">
        <w:tc>
          <w:tcPr>
            <w:tcW w:w="2515" w:type="dxa"/>
          </w:tcPr>
          <w:p w:rsidR="00102EED" w:rsidRPr="0006558F" w:rsidRDefault="0047122A" w:rsidP="0085521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NG-CDF </w:t>
            </w:r>
            <w:proofErr w:type="spellStart"/>
            <w:r w:rsidR="00102EED" w:rsidRPr="0006558F">
              <w:rPr>
                <w:rFonts w:ascii="Times New Roman" w:hAnsi="Times New Roman"/>
                <w:color w:val="000000"/>
                <w:sz w:val="24"/>
                <w:szCs w:val="24"/>
              </w:rPr>
              <w:t>mbeere</w:t>
            </w:r>
            <w:proofErr w:type="spellEnd"/>
            <w:r w:rsidR="00102EED" w:rsidRPr="0006558F">
              <w:rPr>
                <w:rFonts w:ascii="Times New Roman" w:hAnsi="Times New Roman"/>
                <w:color w:val="000000"/>
                <w:sz w:val="24"/>
                <w:szCs w:val="24"/>
              </w:rPr>
              <w:t xml:space="preserve"> south</w:t>
            </w:r>
            <w:r>
              <w:rPr>
                <w:rFonts w:ascii="Times New Roman" w:hAnsi="Times New Roman"/>
                <w:color w:val="000000"/>
                <w:sz w:val="24"/>
                <w:szCs w:val="24"/>
              </w:rPr>
              <w:t xml:space="preserve"> office</w:t>
            </w:r>
          </w:p>
        </w:tc>
        <w:tc>
          <w:tcPr>
            <w:tcW w:w="3893" w:type="dxa"/>
          </w:tcPr>
          <w:p w:rsidR="00102EED" w:rsidRPr="0006558F" w:rsidRDefault="00A50186" w:rsidP="00855215">
            <w:pPr>
              <w:spacing w:after="0"/>
              <w:rPr>
                <w:rFonts w:ascii="Times New Roman" w:hAnsi="Times New Roman"/>
                <w:color w:val="000000"/>
                <w:sz w:val="24"/>
                <w:szCs w:val="24"/>
              </w:rPr>
            </w:pPr>
            <w:r w:rsidRPr="0006558F">
              <w:rPr>
                <w:rFonts w:ascii="Times New Roman" w:hAnsi="Times New Roman"/>
                <w:color w:val="000000"/>
                <w:sz w:val="24"/>
                <w:szCs w:val="24"/>
              </w:rPr>
              <w:t xml:space="preserve">Planting of 400 trees at 77,354.48 and procurement of 8,000 </w:t>
            </w:r>
            <w:proofErr w:type="spellStart"/>
            <w:r w:rsidRPr="0006558F">
              <w:rPr>
                <w:rFonts w:ascii="Times New Roman" w:hAnsi="Times New Roman"/>
                <w:color w:val="000000"/>
                <w:sz w:val="24"/>
                <w:szCs w:val="24"/>
              </w:rPr>
              <w:t>ltr</w:t>
            </w:r>
            <w:proofErr w:type="spellEnd"/>
            <w:r w:rsidRPr="0006558F">
              <w:rPr>
                <w:rFonts w:ascii="Times New Roman" w:hAnsi="Times New Roman"/>
                <w:color w:val="000000"/>
                <w:sz w:val="24"/>
                <w:szCs w:val="24"/>
              </w:rPr>
              <w:t xml:space="preserve"> water tank at 60,000 guttering and piping at 20,000 and base construction at 40,000.00</w:t>
            </w:r>
          </w:p>
        </w:tc>
        <w:tc>
          <w:tcPr>
            <w:tcW w:w="2970" w:type="dxa"/>
          </w:tcPr>
          <w:p w:rsidR="00102EED" w:rsidRPr="0006558F" w:rsidRDefault="00102EED" w:rsidP="008D0412">
            <w:pPr>
              <w:spacing w:after="0"/>
              <w:jc w:val="center"/>
              <w:rPr>
                <w:rFonts w:ascii="Times New Roman" w:hAnsi="Times New Roman"/>
                <w:color w:val="000000"/>
                <w:sz w:val="24"/>
                <w:szCs w:val="24"/>
              </w:rPr>
            </w:pPr>
            <w:r w:rsidRPr="0006558F">
              <w:rPr>
                <w:rFonts w:ascii="Times New Roman" w:hAnsi="Times New Roman"/>
                <w:color w:val="000000"/>
                <w:sz w:val="24"/>
                <w:szCs w:val="24"/>
              </w:rPr>
              <w:t>247,354.48</w:t>
            </w:r>
          </w:p>
        </w:tc>
      </w:tr>
      <w:tr w:rsidR="00102EED" w:rsidRPr="0006558F" w:rsidTr="009664CE">
        <w:tc>
          <w:tcPr>
            <w:tcW w:w="2515" w:type="dxa"/>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Total</w:t>
            </w:r>
          </w:p>
        </w:tc>
        <w:tc>
          <w:tcPr>
            <w:tcW w:w="3893" w:type="dxa"/>
          </w:tcPr>
          <w:p w:rsidR="00102EED" w:rsidRPr="0006558F" w:rsidRDefault="00102EED" w:rsidP="00855215">
            <w:pPr>
              <w:spacing w:after="0"/>
              <w:rPr>
                <w:rFonts w:ascii="Times New Roman" w:hAnsi="Times New Roman"/>
                <w:color w:val="000000"/>
                <w:sz w:val="24"/>
                <w:szCs w:val="24"/>
              </w:rPr>
            </w:pPr>
          </w:p>
        </w:tc>
        <w:tc>
          <w:tcPr>
            <w:tcW w:w="2970" w:type="dxa"/>
          </w:tcPr>
          <w:p w:rsidR="00102EED" w:rsidRPr="0006558F" w:rsidRDefault="00102EED" w:rsidP="00855215">
            <w:pPr>
              <w:spacing w:after="0"/>
              <w:jc w:val="center"/>
              <w:rPr>
                <w:rFonts w:ascii="Times New Roman" w:hAnsi="Times New Roman"/>
                <w:color w:val="000000"/>
                <w:sz w:val="24"/>
                <w:szCs w:val="24"/>
              </w:rPr>
            </w:pPr>
            <w:r w:rsidRPr="0006558F">
              <w:rPr>
                <w:rFonts w:ascii="Times New Roman" w:hAnsi="Times New Roman"/>
                <w:b/>
                <w:bCs/>
                <w:color w:val="000000"/>
                <w:sz w:val="24"/>
                <w:szCs w:val="24"/>
              </w:rPr>
              <w:t>2,747,354.48</w:t>
            </w:r>
          </w:p>
        </w:tc>
      </w:tr>
    </w:tbl>
    <w:p w:rsidR="00102EED" w:rsidRPr="0006558F" w:rsidRDefault="00102EED" w:rsidP="00102EED">
      <w:pPr>
        <w:tabs>
          <w:tab w:val="left" w:pos="1632"/>
        </w:tabs>
        <w:ind w:right="90"/>
        <w:rPr>
          <w:rFonts w:ascii="Times New Roman" w:hAnsi="Times New Roman"/>
          <w:b/>
          <w:sz w:val="24"/>
          <w:szCs w:val="24"/>
        </w:rPr>
      </w:pPr>
    </w:p>
    <w:p w:rsidR="00102EED" w:rsidRPr="0006558F" w:rsidRDefault="00102EED" w:rsidP="00102EED">
      <w:pPr>
        <w:tabs>
          <w:tab w:val="left" w:pos="336"/>
          <w:tab w:val="left" w:pos="420"/>
          <w:tab w:val="left" w:pos="648"/>
          <w:tab w:val="left" w:pos="972"/>
          <w:tab w:val="left" w:pos="1260"/>
          <w:tab w:val="left" w:pos="1488"/>
          <w:tab w:val="left" w:pos="1872"/>
          <w:tab w:val="left" w:pos="2208"/>
          <w:tab w:val="left" w:pos="2544"/>
          <w:tab w:val="center" w:pos="4998"/>
        </w:tabs>
        <w:ind w:right="90"/>
        <w:rPr>
          <w:rFonts w:ascii="Times New Roman" w:hAnsi="Times New Roman"/>
          <w:b/>
          <w:sz w:val="24"/>
          <w:szCs w:val="24"/>
        </w:rPr>
      </w:pPr>
      <w:r w:rsidRPr="0006558F">
        <w:rPr>
          <w:rFonts w:ascii="Times New Roman" w:hAnsi="Times New Roman"/>
          <w:b/>
          <w:sz w:val="24"/>
          <w:szCs w:val="24"/>
        </w:rPr>
        <w:t>6.</w:t>
      </w:r>
      <w:r w:rsidRPr="0006558F">
        <w:rPr>
          <w:rFonts w:ascii="Times New Roman" w:hAnsi="Times New Roman"/>
          <w:b/>
          <w:color w:val="000000"/>
          <w:sz w:val="24"/>
          <w:szCs w:val="24"/>
        </w:rPr>
        <w:t xml:space="preserve"> SPORTS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5"/>
        <w:gridCol w:w="3893"/>
        <w:gridCol w:w="2970"/>
      </w:tblGrid>
      <w:tr w:rsidR="00102EED" w:rsidRPr="0006558F" w:rsidTr="00AB4B85">
        <w:tc>
          <w:tcPr>
            <w:tcW w:w="2515"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Project Name</w:t>
            </w:r>
          </w:p>
        </w:tc>
        <w:tc>
          <w:tcPr>
            <w:tcW w:w="3893"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color w:val="000000"/>
                <w:sz w:val="24"/>
                <w:szCs w:val="24"/>
              </w:rPr>
              <w:t>Project Activity</w:t>
            </w:r>
          </w:p>
        </w:tc>
        <w:tc>
          <w:tcPr>
            <w:tcW w:w="2970" w:type="dxa"/>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AB4B85">
        <w:tc>
          <w:tcPr>
            <w:tcW w:w="2515" w:type="dxa"/>
            <w:shd w:val="clear" w:color="auto" w:fill="auto"/>
          </w:tcPr>
          <w:p w:rsidR="00102EED" w:rsidRPr="0006558F" w:rsidRDefault="00102EED" w:rsidP="00855215">
            <w:pPr>
              <w:spacing w:after="0" w:line="240" w:lineRule="auto"/>
              <w:rPr>
                <w:rFonts w:ascii="Times New Roman" w:hAnsi="Times New Roman"/>
                <w:color w:val="000000" w:themeColor="text1"/>
                <w:sz w:val="24"/>
                <w:szCs w:val="24"/>
              </w:rPr>
            </w:pPr>
          </w:p>
          <w:p w:rsidR="00102EED" w:rsidRPr="0006558F" w:rsidRDefault="00102EED" w:rsidP="00855215">
            <w:pPr>
              <w:spacing w:after="0" w:line="240" w:lineRule="auto"/>
              <w:rPr>
                <w:rFonts w:ascii="Times New Roman" w:hAnsi="Times New Roman"/>
                <w:color w:val="000000" w:themeColor="text1"/>
                <w:sz w:val="24"/>
                <w:szCs w:val="24"/>
              </w:rPr>
            </w:pPr>
            <w:r w:rsidRPr="0006558F">
              <w:rPr>
                <w:rFonts w:ascii="Times New Roman" w:hAnsi="Times New Roman"/>
                <w:color w:val="000000" w:themeColor="text1"/>
                <w:sz w:val="24"/>
                <w:szCs w:val="24"/>
              </w:rPr>
              <w:t>Sports Activities</w:t>
            </w:r>
          </w:p>
        </w:tc>
        <w:tc>
          <w:tcPr>
            <w:tcW w:w="3893" w:type="dxa"/>
            <w:shd w:val="clear" w:color="auto" w:fill="auto"/>
            <w:vAlign w:val="bottom"/>
          </w:tcPr>
          <w:p w:rsidR="00102EED" w:rsidRPr="0006558F" w:rsidRDefault="00102EED" w:rsidP="00855215">
            <w:pPr>
              <w:spacing w:after="0" w:line="240" w:lineRule="auto"/>
              <w:rPr>
                <w:rFonts w:ascii="Times New Roman" w:hAnsi="Times New Roman"/>
                <w:color w:val="000000" w:themeColor="text1"/>
                <w:sz w:val="24"/>
                <w:szCs w:val="24"/>
              </w:rPr>
            </w:pPr>
            <w:r w:rsidRPr="0006558F">
              <w:rPr>
                <w:rFonts w:ascii="Times New Roman" w:hAnsi="Times New Roman"/>
                <w:color w:val="000000" w:themeColor="text1"/>
                <w:sz w:val="24"/>
                <w:szCs w:val="24"/>
              </w:rPr>
              <w:t xml:space="preserve">Facilitation of and organizing football and volleyball tournament by buying boots, uniforms and trophies </w:t>
            </w:r>
          </w:p>
        </w:tc>
        <w:tc>
          <w:tcPr>
            <w:tcW w:w="2970" w:type="dxa"/>
            <w:shd w:val="clear" w:color="auto" w:fill="auto"/>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bCs/>
                <w:color w:val="000000"/>
                <w:sz w:val="24"/>
                <w:szCs w:val="24"/>
              </w:rPr>
              <w:t>2,747,354.48</w:t>
            </w:r>
          </w:p>
        </w:tc>
      </w:tr>
      <w:tr w:rsidR="00102EED" w:rsidRPr="0006558F" w:rsidTr="00AB4B85">
        <w:tc>
          <w:tcPr>
            <w:tcW w:w="9378" w:type="dxa"/>
            <w:gridSpan w:val="3"/>
          </w:tcPr>
          <w:p w:rsidR="00102EED" w:rsidRPr="0006558F" w:rsidRDefault="00102EED" w:rsidP="00AB4B85">
            <w:pPr>
              <w:jc w:val="both"/>
              <w:rPr>
                <w:rFonts w:ascii="Times New Roman" w:hAnsi="Times New Roman"/>
                <w:b/>
                <w:bCs/>
                <w:color w:val="000000"/>
                <w:sz w:val="24"/>
                <w:szCs w:val="24"/>
              </w:rPr>
            </w:pPr>
            <w:r w:rsidRPr="0006558F">
              <w:rPr>
                <w:rFonts w:ascii="Times New Roman" w:hAnsi="Times New Roman"/>
                <w:b/>
                <w:bCs/>
                <w:color w:val="000000"/>
                <w:sz w:val="24"/>
                <w:szCs w:val="24"/>
              </w:rPr>
              <w:t>TOTAL                                                                                             2,747,354.48</w:t>
            </w:r>
          </w:p>
        </w:tc>
      </w:tr>
    </w:tbl>
    <w:p w:rsidR="00102EED" w:rsidRPr="0006558F" w:rsidRDefault="00102EED" w:rsidP="00102EED">
      <w:pPr>
        <w:ind w:right="90"/>
        <w:rPr>
          <w:rFonts w:ascii="Times New Roman" w:hAnsi="Times New Roman"/>
          <w:sz w:val="24"/>
          <w:szCs w:val="24"/>
        </w:rPr>
      </w:pPr>
    </w:p>
    <w:p w:rsidR="00102EED" w:rsidRPr="000C027E" w:rsidRDefault="000C027E" w:rsidP="000C027E">
      <w:pPr>
        <w:ind w:right="90"/>
        <w:rPr>
          <w:rFonts w:ascii="Times New Roman" w:hAnsi="Times New Roman"/>
          <w:sz w:val="24"/>
          <w:szCs w:val="24"/>
        </w:rPr>
      </w:pPr>
      <w:r>
        <w:rPr>
          <w:rFonts w:ascii="Times New Roman" w:hAnsi="Times New Roman"/>
          <w:b/>
          <w:sz w:val="24"/>
          <w:szCs w:val="24"/>
        </w:rPr>
        <w:t>7.</w:t>
      </w:r>
      <w:r w:rsidR="00102EED" w:rsidRPr="000C027E">
        <w:rPr>
          <w:rFonts w:ascii="Times New Roman" w:hAnsi="Times New Roman"/>
          <w:b/>
          <w:sz w:val="24"/>
          <w:szCs w:val="24"/>
        </w:rPr>
        <w:t>YOUTH EMPOWERMENT</w:t>
      </w:r>
    </w:p>
    <w:tbl>
      <w:tblPr>
        <w:tblpPr w:leftFromText="180" w:rightFromText="180" w:vertAnchor="text" w:tblpY="1"/>
        <w:tblOverlap w:val="neve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7"/>
        <w:gridCol w:w="3841"/>
        <w:gridCol w:w="2970"/>
      </w:tblGrid>
      <w:tr w:rsidR="00102EED" w:rsidRPr="0006558F" w:rsidTr="00AB4B85">
        <w:tc>
          <w:tcPr>
            <w:tcW w:w="2567" w:type="dxa"/>
          </w:tcPr>
          <w:p w:rsidR="00102EED" w:rsidRPr="0006558F" w:rsidRDefault="00102EED" w:rsidP="00855215">
            <w:pPr>
              <w:spacing w:after="0" w:line="240" w:lineRule="auto"/>
              <w:rPr>
                <w:rFonts w:ascii="Times New Roman" w:hAnsi="Times New Roman"/>
                <w:b/>
                <w:color w:val="000000"/>
                <w:sz w:val="24"/>
                <w:szCs w:val="24"/>
              </w:rPr>
            </w:pPr>
          </w:p>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Project Name</w:t>
            </w:r>
          </w:p>
        </w:tc>
        <w:tc>
          <w:tcPr>
            <w:tcW w:w="3841" w:type="dxa"/>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Project Activity</w:t>
            </w:r>
          </w:p>
        </w:tc>
        <w:tc>
          <w:tcPr>
            <w:tcW w:w="2970" w:type="dxa"/>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Amount allocated</w:t>
            </w:r>
          </w:p>
        </w:tc>
      </w:tr>
      <w:tr w:rsidR="00102EED" w:rsidRPr="0006558F" w:rsidTr="00AB4B85">
        <w:tc>
          <w:tcPr>
            <w:tcW w:w="2567" w:type="dxa"/>
            <w:vAlign w:val="bottom"/>
          </w:tcPr>
          <w:p w:rsidR="00102EED" w:rsidRPr="0006558F" w:rsidRDefault="00102EED" w:rsidP="00855215">
            <w:pPr>
              <w:spacing w:line="240" w:lineRule="auto"/>
              <w:rPr>
                <w:rFonts w:ascii="Times New Roman" w:hAnsi="Times New Roman"/>
                <w:color w:val="000000"/>
                <w:sz w:val="24"/>
                <w:szCs w:val="24"/>
              </w:rPr>
            </w:pPr>
            <w:r w:rsidRPr="0006558F">
              <w:rPr>
                <w:rFonts w:ascii="Times New Roman" w:hAnsi="Times New Roman"/>
                <w:color w:val="000000"/>
                <w:sz w:val="24"/>
                <w:szCs w:val="24"/>
              </w:rPr>
              <w:t>Youth empowerment center</w:t>
            </w:r>
          </w:p>
        </w:tc>
        <w:tc>
          <w:tcPr>
            <w:tcW w:w="3841" w:type="dxa"/>
            <w:vAlign w:val="bottom"/>
          </w:tcPr>
          <w:p w:rsidR="009664CE" w:rsidRPr="0006558F" w:rsidRDefault="00102EED" w:rsidP="009664CE">
            <w:pPr>
              <w:spacing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youth empowerment center at </w:t>
            </w:r>
            <w:proofErr w:type="spellStart"/>
            <w:r w:rsidRPr="0006558F">
              <w:rPr>
                <w:rFonts w:ascii="Times New Roman" w:hAnsi="Times New Roman"/>
                <w:color w:val="000000"/>
                <w:sz w:val="24"/>
                <w:szCs w:val="24"/>
              </w:rPr>
              <w:t>Mbeere</w:t>
            </w:r>
            <w:proofErr w:type="spellEnd"/>
            <w:r w:rsidRPr="0006558F">
              <w:rPr>
                <w:rFonts w:ascii="Times New Roman" w:hAnsi="Times New Roman"/>
                <w:color w:val="000000"/>
                <w:sz w:val="24"/>
                <w:szCs w:val="24"/>
              </w:rPr>
              <w:t xml:space="preserve"> south </w:t>
            </w:r>
            <w:proofErr w:type="spellStart"/>
            <w:r w:rsidRPr="0006558F">
              <w:rPr>
                <w:rFonts w:ascii="Times New Roman" w:hAnsi="Times New Roman"/>
                <w:color w:val="000000"/>
                <w:sz w:val="24"/>
                <w:szCs w:val="24"/>
              </w:rPr>
              <w:t>ng-cdf</w:t>
            </w:r>
            <w:proofErr w:type="spellEnd"/>
            <w:r w:rsidRPr="0006558F">
              <w:rPr>
                <w:rFonts w:ascii="Times New Roman" w:hAnsi="Times New Roman"/>
                <w:color w:val="000000"/>
                <w:sz w:val="24"/>
                <w:szCs w:val="24"/>
              </w:rPr>
              <w:t xml:space="preserve"> compound</w:t>
            </w:r>
            <w:r w:rsidR="00122863">
              <w:rPr>
                <w:rFonts w:ascii="Times New Roman" w:hAnsi="Times New Roman"/>
                <w:color w:val="000000"/>
                <w:sz w:val="24"/>
                <w:szCs w:val="24"/>
              </w:rPr>
              <w:t xml:space="preserve"> to facilitate the </w:t>
            </w:r>
            <w:proofErr w:type="spellStart"/>
            <w:r w:rsidR="00122863">
              <w:rPr>
                <w:rFonts w:ascii="Times New Roman" w:hAnsi="Times New Roman"/>
                <w:color w:val="000000"/>
                <w:sz w:val="24"/>
                <w:szCs w:val="24"/>
              </w:rPr>
              <w:t>Ajira</w:t>
            </w:r>
            <w:proofErr w:type="spellEnd"/>
            <w:r w:rsidR="00B5417D">
              <w:rPr>
                <w:rFonts w:ascii="Times New Roman" w:hAnsi="Times New Roman"/>
                <w:color w:val="000000"/>
                <w:sz w:val="24"/>
                <w:szCs w:val="24"/>
              </w:rPr>
              <w:t xml:space="preserve"> program since one ICT Hub is located within the NG-CDF office </w:t>
            </w:r>
            <w:proofErr w:type="spellStart"/>
            <w:r w:rsidR="00B5417D">
              <w:rPr>
                <w:rFonts w:ascii="Times New Roman" w:hAnsi="Times New Roman"/>
                <w:color w:val="000000"/>
                <w:sz w:val="24"/>
                <w:szCs w:val="24"/>
              </w:rPr>
              <w:t>mbeere</w:t>
            </w:r>
            <w:proofErr w:type="spellEnd"/>
            <w:r w:rsidR="002C1027">
              <w:rPr>
                <w:rFonts w:ascii="Times New Roman" w:hAnsi="Times New Roman"/>
                <w:color w:val="000000"/>
                <w:sz w:val="24"/>
                <w:szCs w:val="24"/>
              </w:rPr>
              <w:t xml:space="preserve"> south.</w:t>
            </w:r>
          </w:p>
        </w:tc>
        <w:tc>
          <w:tcPr>
            <w:tcW w:w="2970" w:type="dxa"/>
            <w:vAlign w:val="bottom"/>
          </w:tcPr>
          <w:p w:rsidR="00102EED" w:rsidRPr="0006558F" w:rsidRDefault="00102EED" w:rsidP="00855215">
            <w:pPr>
              <w:spacing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3,000,000.00</w:t>
            </w:r>
          </w:p>
        </w:tc>
      </w:tr>
      <w:tr w:rsidR="00102EED" w:rsidRPr="0006558F" w:rsidTr="00AB4B85">
        <w:tc>
          <w:tcPr>
            <w:tcW w:w="9378" w:type="dxa"/>
            <w:gridSpan w:val="3"/>
            <w:vAlign w:val="bottom"/>
          </w:tcPr>
          <w:p w:rsidR="00102EED" w:rsidRPr="0006558F" w:rsidRDefault="00102EED" w:rsidP="00855215">
            <w:pPr>
              <w:spacing w:after="0" w:line="240" w:lineRule="auto"/>
              <w:jc w:val="center"/>
              <w:rPr>
                <w:rFonts w:ascii="Times New Roman" w:hAnsi="Times New Roman"/>
                <w:b/>
                <w:color w:val="000000"/>
                <w:sz w:val="24"/>
                <w:szCs w:val="24"/>
              </w:rPr>
            </w:pPr>
            <w:r w:rsidRPr="0006558F">
              <w:rPr>
                <w:rFonts w:ascii="Times New Roman" w:hAnsi="Times New Roman"/>
                <w:b/>
                <w:color w:val="000000"/>
                <w:sz w:val="24"/>
                <w:szCs w:val="24"/>
              </w:rPr>
              <w:t xml:space="preserve">TOTAL                                                       </w:t>
            </w:r>
            <w:r w:rsidR="0010353E" w:rsidRPr="0006558F">
              <w:rPr>
                <w:rFonts w:ascii="Times New Roman" w:hAnsi="Times New Roman"/>
                <w:b/>
                <w:color w:val="000000"/>
                <w:sz w:val="24"/>
                <w:szCs w:val="24"/>
              </w:rPr>
              <w:t xml:space="preserve"> 3</w:t>
            </w:r>
            <w:r w:rsidRPr="0006558F">
              <w:rPr>
                <w:rFonts w:ascii="Times New Roman" w:hAnsi="Times New Roman"/>
                <w:b/>
                <w:color w:val="000000"/>
                <w:sz w:val="24"/>
                <w:szCs w:val="24"/>
              </w:rPr>
              <w:t>,000,000.00</w:t>
            </w:r>
          </w:p>
        </w:tc>
      </w:tr>
    </w:tbl>
    <w:p w:rsidR="00AB4B85" w:rsidRDefault="00AB4B85" w:rsidP="00102EED">
      <w:pPr>
        <w:ind w:right="90"/>
        <w:rPr>
          <w:rFonts w:ascii="Times New Roman" w:hAnsi="Times New Roman"/>
          <w:sz w:val="24"/>
          <w:szCs w:val="24"/>
        </w:rPr>
      </w:pPr>
    </w:p>
    <w:p w:rsidR="00102EED" w:rsidRPr="00AB4B85" w:rsidRDefault="00102EED" w:rsidP="00102EED">
      <w:pPr>
        <w:ind w:right="90"/>
        <w:rPr>
          <w:rFonts w:ascii="Times New Roman" w:hAnsi="Times New Roman"/>
          <w:sz w:val="24"/>
          <w:szCs w:val="24"/>
        </w:rPr>
      </w:pPr>
      <w:r w:rsidRPr="0006558F">
        <w:rPr>
          <w:rFonts w:ascii="Times New Roman" w:hAnsi="Times New Roman"/>
          <w:b/>
          <w:sz w:val="24"/>
          <w:szCs w:val="24"/>
        </w:rPr>
        <w:t>8. TERTIARY ISTITUTION PROJECTS</w:t>
      </w:r>
    </w:p>
    <w:tbl>
      <w:tblPr>
        <w:tblpPr w:leftFromText="180" w:rightFromText="180" w:vertAnchor="text" w:tblpY="1"/>
        <w:tblOverlap w:val="neve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3"/>
        <w:gridCol w:w="3746"/>
        <w:gridCol w:w="3069"/>
      </w:tblGrid>
      <w:tr w:rsidR="00102EED" w:rsidRPr="0006558F" w:rsidTr="00AB4B85">
        <w:tc>
          <w:tcPr>
            <w:tcW w:w="2563" w:type="dxa"/>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lastRenderedPageBreak/>
              <w:t>Project Name</w:t>
            </w:r>
          </w:p>
        </w:tc>
        <w:tc>
          <w:tcPr>
            <w:tcW w:w="3746" w:type="dxa"/>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t>Project Activity</w:t>
            </w:r>
          </w:p>
        </w:tc>
        <w:tc>
          <w:tcPr>
            <w:tcW w:w="3069" w:type="dxa"/>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AB4B85">
        <w:tc>
          <w:tcPr>
            <w:tcW w:w="2563" w:type="dxa"/>
            <w:vAlign w:val="bottom"/>
          </w:tcPr>
          <w:p w:rsidR="00102EED" w:rsidRPr="0006558F" w:rsidRDefault="00102EED" w:rsidP="00855215">
            <w:pPr>
              <w:spacing w:line="240" w:lineRule="auto"/>
              <w:rPr>
                <w:rFonts w:ascii="Times New Roman" w:hAnsi="Times New Roman"/>
                <w:sz w:val="24"/>
                <w:szCs w:val="24"/>
              </w:rPr>
            </w:pPr>
            <w:r w:rsidRPr="001C0CA7">
              <w:rPr>
                <w:rFonts w:ascii="Times New Roman" w:hAnsi="Times New Roman"/>
                <w:color w:val="000000" w:themeColor="text1"/>
                <w:sz w:val="24"/>
                <w:szCs w:val="24"/>
              </w:rPr>
              <w:t xml:space="preserve">Jeremiah </w:t>
            </w:r>
            <w:proofErr w:type="spellStart"/>
            <w:r w:rsidRPr="001C0CA7">
              <w:rPr>
                <w:rFonts w:ascii="Times New Roman" w:hAnsi="Times New Roman"/>
                <w:color w:val="000000" w:themeColor="text1"/>
                <w:sz w:val="24"/>
                <w:szCs w:val="24"/>
              </w:rPr>
              <w:t>Nyaga</w:t>
            </w:r>
            <w:r w:rsidR="001C0CA7" w:rsidRPr="001C0CA7">
              <w:rPr>
                <w:rFonts w:ascii="Times New Roman" w:hAnsi="Times New Roman"/>
                <w:color w:val="000000" w:themeColor="text1"/>
                <w:sz w:val="24"/>
                <w:szCs w:val="24"/>
              </w:rPr>
              <w:t>Technical</w:t>
            </w:r>
            <w:proofErr w:type="spellEnd"/>
            <w:r w:rsidR="001C0CA7" w:rsidRPr="001C0CA7">
              <w:rPr>
                <w:rFonts w:ascii="Times New Roman" w:hAnsi="Times New Roman"/>
                <w:color w:val="000000" w:themeColor="text1"/>
                <w:sz w:val="24"/>
                <w:szCs w:val="24"/>
              </w:rPr>
              <w:t xml:space="preserve"> Institute</w:t>
            </w:r>
          </w:p>
        </w:tc>
        <w:tc>
          <w:tcPr>
            <w:tcW w:w="3746" w:type="dxa"/>
            <w:vAlign w:val="bottom"/>
          </w:tcPr>
          <w:p w:rsidR="00C52383" w:rsidRPr="0006558F" w:rsidRDefault="00102EED" w:rsidP="00C52383">
            <w:pPr>
              <w:spacing w:before="240" w:line="240" w:lineRule="auto"/>
              <w:rPr>
                <w:rFonts w:ascii="Times New Roman" w:hAnsi="Times New Roman"/>
                <w:bCs/>
                <w:sz w:val="24"/>
                <w:szCs w:val="24"/>
              </w:rPr>
            </w:pPr>
            <w:r w:rsidRPr="0006558F">
              <w:rPr>
                <w:rFonts w:ascii="Times New Roman" w:hAnsi="Times New Roman"/>
                <w:bCs/>
                <w:sz w:val="24"/>
                <w:szCs w:val="24"/>
              </w:rPr>
              <w:t>Acquisition of a new  mango juice preparation plant machine (</w:t>
            </w:r>
            <w:proofErr w:type="spellStart"/>
            <w:r w:rsidRPr="0006558F">
              <w:rPr>
                <w:rFonts w:ascii="Times New Roman" w:hAnsi="Times New Roman"/>
                <w:bCs/>
                <w:sz w:val="24"/>
                <w:szCs w:val="24"/>
              </w:rPr>
              <w:t>palber</w:t>
            </w:r>
            <w:proofErr w:type="spellEnd"/>
            <w:r w:rsidRPr="0006558F">
              <w:rPr>
                <w:rFonts w:ascii="Times New Roman" w:hAnsi="Times New Roman"/>
                <w:bCs/>
                <w:sz w:val="24"/>
                <w:szCs w:val="24"/>
              </w:rPr>
              <w:t>)</w:t>
            </w:r>
          </w:p>
        </w:tc>
        <w:tc>
          <w:tcPr>
            <w:tcW w:w="3069" w:type="dxa"/>
            <w:vAlign w:val="bottom"/>
          </w:tcPr>
          <w:p w:rsidR="00102EED" w:rsidRPr="0006558F" w:rsidRDefault="00102EED" w:rsidP="00855215">
            <w:pPr>
              <w:spacing w:line="240" w:lineRule="auto"/>
              <w:rPr>
                <w:rFonts w:ascii="Times New Roman" w:hAnsi="Times New Roman"/>
                <w:sz w:val="24"/>
                <w:szCs w:val="24"/>
              </w:rPr>
            </w:pPr>
            <w:r w:rsidRPr="0006558F">
              <w:rPr>
                <w:rFonts w:ascii="Times New Roman" w:hAnsi="Times New Roman"/>
                <w:sz w:val="24"/>
                <w:szCs w:val="24"/>
              </w:rPr>
              <w:t>1,100,000.00</w:t>
            </w:r>
          </w:p>
        </w:tc>
      </w:tr>
      <w:tr w:rsidR="00102EED" w:rsidRPr="0006558F" w:rsidTr="00AB4B85">
        <w:trPr>
          <w:trHeight w:val="621"/>
        </w:trPr>
        <w:tc>
          <w:tcPr>
            <w:tcW w:w="9378" w:type="dxa"/>
            <w:gridSpan w:val="3"/>
          </w:tcPr>
          <w:p w:rsidR="00102EED" w:rsidRPr="0006558F" w:rsidRDefault="00102EED" w:rsidP="00855215">
            <w:pPr>
              <w:rPr>
                <w:rFonts w:ascii="Times New Roman" w:hAnsi="Times New Roman"/>
                <w:b/>
                <w:sz w:val="24"/>
                <w:szCs w:val="24"/>
              </w:rPr>
            </w:pPr>
            <w:r w:rsidRPr="0006558F">
              <w:rPr>
                <w:rFonts w:ascii="Times New Roman" w:hAnsi="Times New Roman"/>
                <w:b/>
                <w:sz w:val="24"/>
                <w:szCs w:val="24"/>
              </w:rPr>
              <w:t>TOTAL                                                                                           1,100,000.00</w:t>
            </w:r>
          </w:p>
        </w:tc>
      </w:tr>
    </w:tbl>
    <w:p w:rsidR="00102EED" w:rsidRPr="0006558F" w:rsidRDefault="00656B1D" w:rsidP="00102EE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B1C3A">
        <w:rPr>
          <w:rFonts w:ascii="Times New Roman" w:hAnsi="Times New Roman"/>
          <w:b/>
          <w:sz w:val="24"/>
          <w:szCs w:val="24"/>
        </w:rPr>
        <w:t>PRIMARY SCHOOL</w:t>
      </w:r>
      <w:r w:rsidR="0086453A" w:rsidRPr="0006558F">
        <w:rPr>
          <w:rFonts w:ascii="Times New Roman" w:hAnsi="Times New Roman"/>
          <w:b/>
          <w:sz w:val="24"/>
          <w:szCs w:val="24"/>
        </w:rPr>
        <w:t xml:space="preserve"> PROJECTS</w:t>
      </w:r>
    </w:p>
    <w:tbl>
      <w:tblPr>
        <w:tblpPr w:leftFromText="180" w:rightFromText="180" w:vertAnchor="text" w:tblpY="1"/>
        <w:tblOverlap w:val="neve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9"/>
        <w:gridCol w:w="3800"/>
        <w:gridCol w:w="2949"/>
      </w:tblGrid>
      <w:tr w:rsidR="00102EED" w:rsidRPr="0006558F" w:rsidTr="00AB4B85">
        <w:trPr>
          <w:trHeight w:val="80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Kaninwanthiga</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C52383" w:rsidRPr="0006558F" w:rsidRDefault="00D63951" w:rsidP="00855215">
            <w:pPr>
              <w:spacing w:after="0" w:line="240" w:lineRule="auto"/>
              <w:rPr>
                <w:rFonts w:ascii="Times New Roman" w:hAnsi="Times New Roman"/>
                <w:color w:val="000000"/>
                <w:sz w:val="24"/>
                <w:szCs w:val="24"/>
              </w:rPr>
            </w:pPr>
            <w:r w:rsidRPr="00D63951">
              <w:rPr>
                <w:rFonts w:ascii="Times New Roman" w:hAnsi="Times New Roman"/>
                <w:color w:val="000000"/>
                <w:sz w:val="24"/>
                <w:szCs w:val="24"/>
              </w:rPr>
              <w:t>Completion of administration blocks by plastering, flooring, roofing, fixing of windows and doors ( there</w:t>
            </w:r>
            <w:r w:rsidR="002C1027">
              <w:rPr>
                <w:rFonts w:ascii="Times New Roman" w:hAnsi="Times New Roman"/>
                <w:color w:val="000000"/>
                <w:sz w:val="24"/>
                <w:szCs w:val="24"/>
              </w:rPr>
              <w:t xml:space="preserve"> is three offices and staffroom</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1,250,000.00</w:t>
            </w:r>
          </w:p>
        </w:tc>
      </w:tr>
      <w:tr w:rsidR="00102EED" w:rsidRPr="0006558F" w:rsidTr="00AB4B85">
        <w:trPr>
          <w:trHeight w:val="583"/>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656B1D" w:rsidP="0085521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AIC </w:t>
            </w:r>
            <w:proofErr w:type="spellStart"/>
            <w:r>
              <w:rPr>
                <w:rFonts w:ascii="Times New Roman" w:hAnsi="Times New Roman"/>
                <w:color w:val="000000"/>
                <w:sz w:val="24"/>
                <w:szCs w:val="24"/>
              </w:rPr>
              <w:t>Beromgachuri</w:t>
            </w:r>
            <w:proofErr w:type="spellEnd"/>
            <w:r>
              <w:rPr>
                <w:rFonts w:ascii="Times New Roman" w:hAnsi="Times New Roman"/>
                <w:color w:val="000000"/>
                <w:sz w:val="24"/>
                <w:szCs w:val="24"/>
              </w:rPr>
              <w:t xml:space="preserve"> primary</w:t>
            </w:r>
            <w:r w:rsidR="00102EED"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C52383" w:rsidRPr="00467DE3" w:rsidRDefault="00D63951" w:rsidP="00855215">
            <w:pPr>
              <w:spacing w:after="0" w:line="240" w:lineRule="auto"/>
              <w:rPr>
                <w:rFonts w:ascii="Times New Roman" w:hAnsi="Times New Roman"/>
                <w:color w:val="000000"/>
                <w:sz w:val="24"/>
                <w:szCs w:val="24"/>
              </w:rPr>
            </w:pPr>
            <w:r w:rsidRPr="00D63951">
              <w:rPr>
                <w:rFonts w:ascii="Times New Roman" w:hAnsi="Times New Roman"/>
                <w:color w:val="000000"/>
                <w:sz w:val="24"/>
                <w:szCs w:val="24"/>
              </w:rPr>
              <w:t>Construction of administration block to window level including t</w:t>
            </w:r>
            <w:r w:rsidR="00467DE3">
              <w:rPr>
                <w:rFonts w:ascii="Times New Roman" w:hAnsi="Times New Roman"/>
                <w:color w:val="000000"/>
                <w:sz w:val="24"/>
                <w:szCs w:val="24"/>
              </w:rPr>
              <w:t>wo offices and staffroom</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750,000.00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Minuri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353E"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w:t>
            </w:r>
            <w:r w:rsidR="00102EED" w:rsidRPr="0006558F">
              <w:rPr>
                <w:rFonts w:ascii="Times New Roman" w:hAnsi="Times New Roman"/>
                <w:color w:val="000000"/>
                <w:sz w:val="24"/>
                <w:szCs w:val="24"/>
              </w:rPr>
              <w:t>of one classroom</w:t>
            </w:r>
            <w:r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Mutugu</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C975E8" w:rsidP="00855215">
            <w:pPr>
              <w:spacing w:after="0" w:line="240" w:lineRule="auto"/>
              <w:rPr>
                <w:rFonts w:ascii="Times New Roman" w:hAnsi="Times New Roman"/>
                <w:color w:val="000000"/>
                <w:sz w:val="24"/>
                <w:szCs w:val="24"/>
              </w:rPr>
            </w:pPr>
            <w:r w:rsidRPr="00C975E8">
              <w:rPr>
                <w:rFonts w:ascii="Times New Roman" w:hAnsi="Times New Roman"/>
                <w:color w:val="000000"/>
                <w:sz w:val="24"/>
                <w:szCs w:val="24"/>
              </w:rPr>
              <w:t xml:space="preserve">Construction of a 2 storey modern </w:t>
            </w:r>
            <w:r w:rsidR="00656B1D" w:rsidRPr="00C975E8">
              <w:rPr>
                <w:rFonts w:ascii="Times New Roman" w:hAnsi="Times New Roman"/>
                <w:color w:val="000000"/>
                <w:sz w:val="24"/>
                <w:szCs w:val="24"/>
              </w:rPr>
              <w:t>classroom</w:t>
            </w:r>
            <w:r w:rsidR="00656B1D">
              <w:rPr>
                <w:rFonts w:ascii="Times New Roman" w:hAnsi="Times New Roman"/>
                <w:color w:val="000000"/>
                <w:sz w:val="24"/>
                <w:szCs w:val="24"/>
              </w:rPr>
              <w:t>s</w:t>
            </w:r>
            <w:r w:rsidR="00656B1D" w:rsidRPr="00C975E8">
              <w:rPr>
                <w:rFonts w:ascii="Times New Roman" w:hAnsi="Times New Roman"/>
                <w:color w:val="000000"/>
                <w:sz w:val="24"/>
                <w:szCs w:val="24"/>
              </w:rPr>
              <w:t>; Phase</w:t>
            </w:r>
            <w:r w:rsidRPr="00C975E8">
              <w:rPr>
                <w:rFonts w:ascii="Times New Roman" w:hAnsi="Times New Roman"/>
                <w:color w:val="000000"/>
                <w:sz w:val="24"/>
                <w:szCs w:val="24"/>
              </w:rPr>
              <w:t xml:space="preserve"> 1-</w:t>
            </w:r>
            <w:r w:rsidR="00EE5B28" w:rsidRPr="00C975E8">
              <w:rPr>
                <w:rFonts w:ascii="Times New Roman" w:hAnsi="Times New Roman"/>
                <w:color w:val="000000"/>
                <w:sz w:val="24"/>
                <w:szCs w:val="24"/>
              </w:rPr>
              <w:t>foundation, slabbing, flooring</w:t>
            </w:r>
            <w:r w:rsidRPr="00C975E8">
              <w:rPr>
                <w:rFonts w:ascii="Times New Roman" w:hAnsi="Times New Roman"/>
                <w:color w:val="000000"/>
                <w:sz w:val="24"/>
                <w:szCs w:val="24"/>
              </w:rPr>
              <w:t>, fixing of doors and window and plastering</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2,800,000.00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656B1D" w:rsidRDefault="00102EED" w:rsidP="00855215">
            <w:pPr>
              <w:spacing w:after="0" w:line="240" w:lineRule="auto"/>
              <w:rPr>
                <w:rFonts w:ascii="Times New Roman" w:hAnsi="Times New Roman"/>
                <w:sz w:val="24"/>
                <w:szCs w:val="24"/>
              </w:rPr>
            </w:pPr>
            <w:proofErr w:type="spellStart"/>
            <w:r w:rsidRPr="00656B1D">
              <w:rPr>
                <w:rFonts w:ascii="Times New Roman" w:hAnsi="Times New Roman"/>
                <w:sz w:val="24"/>
                <w:szCs w:val="24"/>
              </w:rPr>
              <w:t>Rianguu</w:t>
            </w:r>
            <w:proofErr w:type="spellEnd"/>
            <w:r w:rsidR="00656B1D" w:rsidRPr="00656B1D">
              <w:rPr>
                <w:rFonts w:ascii="Times New Roman" w:hAnsi="Times New Roman"/>
                <w:sz w:val="24"/>
                <w:szCs w:val="24"/>
              </w:rPr>
              <w:t xml:space="preserve"> primary</w:t>
            </w:r>
            <w:r w:rsidRPr="00656B1D">
              <w:rPr>
                <w:rFonts w:ascii="Times New Roman" w:hAnsi="Times New Roman"/>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656B1D" w:rsidRDefault="00102EED" w:rsidP="00855215">
            <w:pPr>
              <w:spacing w:after="0" w:line="240" w:lineRule="auto"/>
              <w:rPr>
                <w:rFonts w:ascii="Times New Roman" w:hAnsi="Times New Roman"/>
                <w:sz w:val="24"/>
                <w:szCs w:val="24"/>
              </w:rPr>
            </w:pPr>
            <w:proofErr w:type="spellStart"/>
            <w:r w:rsidRPr="00656B1D">
              <w:rPr>
                <w:rFonts w:ascii="Times New Roman" w:hAnsi="Times New Roman"/>
                <w:sz w:val="24"/>
                <w:szCs w:val="24"/>
              </w:rPr>
              <w:t>Rianjeru</w:t>
            </w:r>
            <w:r w:rsidR="00656B1D" w:rsidRPr="00656B1D">
              <w:rPr>
                <w:rFonts w:ascii="Times New Roman" w:hAnsi="Times New Roman"/>
                <w:sz w:val="24"/>
                <w:szCs w:val="24"/>
              </w:rPr>
              <w:t>primary</w:t>
            </w:r>
            <w:proofErr w:type="spellEnd"/>
            <w:r w:rsidRPr="00656B1D">
              <w:rPr>
                <w:rFonts w:ascii="Times New Roman" w:hAnsi="Times New Roman"/>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C52383" w:rsidRPr="00467DE3" w:rsidRDefault="00102EED" w:rsidP="00C52383">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w:t>
            </w:r>
            <w:r w:rsidR="00D63951">
              <w:rPr>
                <w:rFonts w:ascii="Times New Roman" w:hAnsi="Times New Roman"/>
                <w:color w:val="000000"/>
                <w:sz w:val="24"/>
                <w:szCs w:val="24"/>
              </w:rPr>
              <w:t xml:space="preserve"> of a </w:t>
            </w:r>
            <w:r w:rsidRPr="0006558F">
              <w:rPr>
                <w:rFonts w:ascii="Times New Roman" w:hAnsi="Times New Roman"/>
                <w:color w:val="000000"/>
                <w:sz w:val="24"/>
                <w:szCs w:val="24"/>
              </w:rPr>
              <w:t>dormitory</w:t>
            </w:r>
            <w:r w:rsidR="00D63951">
              <w:rPr>
                <w:rFonts w:ascii="Times New Roman" w:hAnsi="Times New Roman"/>
                <w:color w:val="000000"/>
                <w:sz w:val="24"/>
                <w:szCs w:val="24"/>
              </w:rPr>
              <w:t xml:space="preserve"> with a capacity of 120 students</w:t>
            </w:r>
            <w:r w:rsidR="00467DE3">
              <w:rPr>
                <w:rFonts w:ascii="Times New Roman" w:hAnsi="Times New Roman"/>
                <w:color w:val="000000"/>
                <w:sz w:val="24"/>
                <w:szCs w:val="24"/>
              </w:rPr>
              <w:t xml:space="preserve"> to lintel level</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656B1D" w:rsidRDefault="00102EED" w:rsidP="00855215">
            <w:pPr>
              <w:spacing w:after="0" w:line="240" w:lineRule="auto"/>
              <w:rPr>
                <w:rFonts w:ascii="Times New Roman" w:hAnsi="Times New Roman"/>
                <w:sz w:val="24"/>
                <w:szCs w:val="24"/>
              </w:rPr>
            </w:pPr>
            <w:r w:rsidRPr="00656B1D">
              <w:rPr>
                <w:rFonts w:ascii="Times New Roman" w:hAnsi="Times New Roman"/>
                <w:sz w:val="24"/>
                <w:szCs w:val="24"/>
              </w:rPr>
              <w:t xml:space="preserve">Yoder </w:t>
            </w:r>
            <w:proofErr w:type="spellStart"/>
            <w:r w:rsidRPr="00656B1D">
              <w:rPr>
                <w:rFonts w:ascii="Times New Roman" w:hAnsi="Times New Roman"/>
                <w:sz w:val="24"/>
                <w:szCs w:val="24"/>
              </w:rPr>
              <w:t>karwigi</w:t>
            </w:r>
            <w:r w:rsidR="00656B1D" w:rsidRPr="00656B1D">
              <w:rPr>
                <w:rFonts w:ascii="Times New Roman" w:hAnsi="Times New Roman"/>
                <w:sz w:val="24"/>
                <w:szCs w:val="24"/>
              </w:rPr>
              <w:t>primary</w:t>
            </w:r>
            <w:r w:rsidRPr="00656B1D">
              <w:rPr>
                <w:rFonts w:ascii="Times New Roman" w:hAnsi="Times New Roman"/>
                <w:sz w:val="24"/>
                <w:szCs w:val="24"/>
              </w:rPr>
              <w:t>s</w:t>
            </w:r>
            <w:r w:rsidR="00656B1D">
              <w:rPr>
                <w:rFonts w:ascii="Times New Roman" w:hAnsi="Times New Roman"/>
                <w:sz w:val="24"/>
                <w:szCs w:val="24"/>
              </w:rPr>
              <w:t>c</w:t>
            </w:r>
            <w:r w:rsidRPr="00656B1D">
              <w:rPr>
                <w:rFonts w:ascii="Times New Roman" w:hAnsi="Times New Roman"/>
                <w:sz w:val="24"/>
                <w:szCs w:val="24"/>
              </w:rPr>
              <w:t>hool</w:t>
            </w:r>
            <w:proofErr w:type="spellEnd"/>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656B1D" w:rsidRDefault="00102EED" w:rsidP="00855215">
            <w:pPr>
              <w:spacing w:after="0" w:line="240" w:lineRule="auto"/>
              <w:rPr>
                <w:rFonts w:ascii="Times New Roman" w:hAnsi="Times New Roman"/>
                <w:sz w:val="24"/>
                <w:szCs w:val="24"/>
              </w:rPr>
            </w:pPr>
            <w:proofErr w:type="spellStart"/>
            <w:r w:rsidRPr="00656B1D">
              <w:rPr>
                <w:rFonts w:ascii="Times New Roman" w:hAnsi="Times New Roman"/>
                <w:sz w:val="24"/>
                <w:szCs w:val="24"/>
              </w:rPr>
              <w:t>Kiamwimbi</w:t>
            </w:r>
            <w:r w:rsidR="00656B1D" w:rsidRPr="00656B1D">
              <w:rPr>
                <w:rFonts w:ascii="Times New Roman" w:hAnsi="Times New Roman"/>
                <w:sz w:val="24"/>
                <w:szCs w:val="24"/>
              </w:rPr>
              <w:t>primary</w:t>
            </w:r>
            <w:proofErr w:type="spellEnd"/>
            <w:r w:rsidRPr="00656B1D">
              <w:rPr>
                <w:rFonts w:ascii="Times New Roman" w:hAnsi="Times New Roman"/>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C52383"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two classroom by plastering and fl</w:t>
            </w:r>
            <w:r w:rsidR="00467DE3">
              <w:rPr>
                <w:rFonts w:ascii="Times New Roman" w:hAnsi="Times New Roman"/>
                <w:color w:val="000000"/>
                <w:sz w:val="24"/>
                <w:szCs w:val="24"/>
              </w:rPr>
              <w:t>ooring</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Karuki</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C52383" w:rsidRDefault="009E329F" w:rsidP="00855215">
            <w:pPr>
              <w:spacing w:after="0" w:line="240" w:lineRule="auto"/>
              <w:rPr>
                <w:rFonts w:ascii="Times New Roman" w:hAnsi="Times New Roman"/>
                <w:color w:val="000000"/>
                <w:sz w:val="24"/>
                <w:szCs w:val="24"/>
              </w:rPr>
            </w:pPr>
            <w:r w:rsidRPr="009E329F">
              <w:rPr>
                <w:rFonts w:ascii="Times New Roman" w:hAnsi="Times New Roman"/>
                <w:color w:val="000000"/>
                <w:sz w:val="24"/>
                <w:szCs w:val="24"/>
              </w:rPr>
              <w:t>Completion of Administration Block flooring, plastering and painting including two offices and staffroom</w:t>
            </w:r>
          </w:p>
          <w:p w:rsidR="0049089D" w:rsidRPr="00467DE3" w:rsidRDefault="0049089D" w:rsidP="00855215">
            <w:pPr>
              <w:spacing w:after="0" w:line="240" w:lineRule="auto"/>
              <w:rPr>
                <w:rFonts w:ascii="Times New Roman" w:hAnsi="Times New Roman"/>
                <w:color w:val="FF0000"/>
                <w:sz w:val="24"/>
                <w:szCs w:val="24"/>
              </w:rPr>
            </w:pP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Nyangwa</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C52383" w:rsidRPr="00467DE3" w:rsidRDefault="002E46A9" w:rsidP="00C52383">
            <w:pPr>
              <w:spacing w:after="0" w:line="240" w:lineRule="auto"/>
              <w:rPr>
                <w:rFonts w:ascii="Times New Roman" w:hAnsi="Times New Roman"/>
                <w:color w:val="000000"/>
                <w:sz w:val="24"/>
                <w:szCs w:val="24"/>
              </w:rPr>
            </w:pPr>
            <w:r w:rsidRPr="002E46A9">
              <w:rPr>
                <w:rFonts w:ascii="Times New Roman" w:hAnsi="Times New Roman"/>
                <w:color w:val="000000"/>
                <w:sz w:val="24"/>
                <w:szCs w:val="24"/>
              </w:rPr>
              <w:t>Construction of a dormitory with a capacity of 120 students to lintel level</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Mayori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Renovation of three </w:t>
            </w:r>
            <w:r w:rsidR="00C553F0" w:rsidRPr="0006558F">
              <w:rPr>
                <w:rFonts w:ascii="Times New Roman" w:hAnsi="Times New Roman"/>
                <w:color w:val="000000"/>
                <w:sz w:val="24"/>
                <w:szCs w:val="24"/>
              </w:rPr>
              <w:t>classrooms</w:t>
            </w:r>
            <w:r w:rsidRPr="0006558F">
              <w:rPr>
                <w:rFonts w:ascii="Times New Roman" w:hAnsi="Times New Roman"/>
                <w:color w:val="000000"/>
                <w:sz w:val="24"/>
                <w:szCs w:val="24"/>
              </w:rPr>
              <w:t xml:space="preserve"> by plastering, flooring and roofing</w:t>
            </w:r>
          </w:p>
          <w:p w:rsidR="00C52383" w:rsidRDefault="00C52383" w:rsidP="00855215">
            <w:pPr>
              <w:spacing w:after="0" w:line="240" w:lineRule="auto"/>
              <w:rPr>
                <w:rFonts w:ascii="Times New Roman" w:hAnsi="Times New Roman"/>
                <w:color w:val="000000"/>
                <w:sz w:val="24"/>
                <w:szCs w:val="24"/>
              </w:rPr>
            </w:pPr>
          </w:p>
          <w:p w:rsidR="00C52383" w:rsidRPr="0006558F" w:rsidRDefault="00C52383" w:rsidP="00855215">
            <w:pPr>
              <w:spacing w:after="0" w:line="240" w:lineRule="auto"/>
              <w:rPr>
                <w:rFonts w:ascii="Times New Roman" w:hAnsi="Times New Roman"/>
                <w:color w:val="000000"/>
                <w:sz w:val="24"/>
                <w:szCs w:val="24"/>
              </w:rPr>
            </w:pP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Karurioro</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Mutus</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Gikiiro</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Kathuri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353E"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Purchase</w:t>
            </w:r>
            <w:r w:rsidR="004B4AC2" w:rsidRPr="0006558F">
              <w:rPr>
                <w:rFonts w:ascii="Times New Roman" w:hAnsi="Times New Roman"/>
                <w:color w:val="000000"/>
                <w:sz w:val="24"/>
                <w:szCs w:val="24"/>
              </w:rPr>
              <w:t xml:space="preserve"> of two 10,000 </w:t>
            </w:r>
            <w:proofErr w:type="spellStart"/>
            <w:r w:rsidR="004B4AC2" w:rsidRPr="0006558F">
              <w:rPr>
                <w:rFonts w:ascii="Times New Roman" w:hAnsi="Times New Roman"/>
                <w:color w:val="000000"/>
                <w:sz w:val="24"/>
                <w:szCs w:val="24"/>
              </w:rPr>
              <w:t>ltr</w:t>
            </w:r>
            <w:proofErr w:type="spellEnd"/>
            <w:r w:rsidR="004B4AC2" w:rsidRPr="0006558F">
              <w:rPr>
                <w:rFonts w:ascii="Times New Roman" w:hAnsi="Times New Roman"/>
                <w:color w:val="000000"/>
                <w:sz w:val="24"/>
                <w:szCs w:val="24"/>
              </w:rPr>
              <w:t xml:space="preserve"> water tanks each 90,000, base construction at 40,000 each, guttering of the school and piping at 40,000.00 ( </w:t>
            </w:r>
            <w:r w:rsidR="00A50186" w:rsidRPr="0006558F">
              <w:rPr>
                <w:rFonts w:ascii="Times New Roman" w:hAnsi="Times New Roman"/>
                <w:color w:val="000000"/>
                <w:sz w:val="24"/>
                <w:szCs w:val="24"/>
              </w:rPr>
              <w:t>transportation</w:t>
            </w:r>
            <w:r w:rsidR="004B4AC2" w:rsidRPr="0006558F">
              <w:rPr>
                <w:rFonts w:ascii="Times New Roman" w:hAnsi="Times New Roman"/>
                <w:color w:val="000000"/>
                <w:sz w:val="24"/>
                <w:szCs w:val="24"/>
              </w:rPr>
              <w:t xml:space="preserve"> is inclusive)</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Ngiiori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353E"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Purchase </w:t>
            </w:r>
            <w:r w:rsidR="004B4AC2" w:rsidRPr="0006558F">
              <w:rPr>
                <w:rFonts w:ascii="Times New Roman" w:hAnsi="Times New Roman"/>
                <w:color w:val="000000"/>
                <w:sz w:val="24"/>
                <w:szCs w:val="24"/>
              </w:rPr>
              <w:t xml:space="preserve">of two 10,000 </w:t>
            </w:r>
            <w:proofErr w:type="spellStart"/>
            <w:r w:rsidR="004B4AC2" w:rsidRPr="0006558F">
              <w:rPr>
                <w:rFonts w:ascii="Times New Roman" w:hAnsi="Times New Roman"/>
                <w:color w:val="000000"/>
                <w:sz w:val="24"/>
                <w:szCs w:val="24"/>
              </w:rPr>
              <w:t>ltr</w:t>
            </w:r>
            <w:proofErr w:type="spellEnd"/>
            <w:r w:rsidR="004B4AC2" w:rsidRPr="0006558F">
              <w:rPr>
                <w:rFonts w:ascii="Times New Roman" w:hAnsi="Times New Roman"/>
                <w:color w:val="000000"/>
                <w:sz w:val="24"/>
                <w:szCs w:val="24"/>
              </w:rPr>
              <w:t xml:space="preserve"> water tanks each 90,000, base construction at 40,000 each, guttering of the school and piping at 40,000.00 ( </w:t>
            </w:r>
            <w:r w:rsidR="00A50186" w:rsidRPr="0006558F">
              <w:rPr>
                <w:rFonts w:ascii="Times New Roman" w:hAnsi="Times New Roman"/>
                <w:color w:val="000000"/>
                <w:sz w:val="24"/>
                <w:szCs w:val="24"/>
              </w:rPr>
              <w:t>transportation</w:t>
            </w:r>
            <w:r w:rsidR="004B4AC2" w:rsidRPr="0006558F">
              <w:rPr>
                <w:rFonts w:ascii="Times New Roman" w:hAnsi="Times New Roman"/>
                <w:color w:val="000000"/>
                <w:sz w:val="24"/>
                <w:szCs w:val="24"/>
              </w:rPr>
              <w:t xml:space="preserve"> is inclusive)</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AB4B85">
        <w:trPr>
          <w:trHeight w:val="112"/>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Gatumbiri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353E" w:rsidRPr="0006558F" w:rsidRDefault="0010353E" w:rsidP="00855215">
            <w:pPr>
              <w:spacing w:after="0" w:line="240" w:lineRule="auto"/>
              <w:rPr>
                <w:rFonts w:ascii="Times New Roman" w:hAnsi="Times New Roman"/>
                <w:color w:val="000000"/>
                <w:sz w:val="24"/>
                <w:szCs w:val="24"/>
              </w:rPr>
            </w:pPr>
          </w:p>
          <w:p w:rsidR="0010353E"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Riakanau</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Gategi</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Maviani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C52383" w:rsidRPr="00467DE3" w:rsidRDefault="002E46A9" w:rsidP="00C52383">
            <w:pPr>
              <w:spacing w:after="0" w:line="240" w:lineRule="auto"/>
              <w:rPr>
                <w:rFonts w:ascii="Times New Roman" w:hAnsi="Times New Roman"/>
                <w:color w:val="000000"/>
                <w:sz w:val="24"/>
                <w:szCs w:val="24"/>
              </w:rPr>
            </w:pPr>
            <w:r w:rsidRPr="002E46A9">
              <w:rPr>
                <w:rFonts w:ascii="Times New Roman" w:hAnsi="Times New Roman"/>
                <w:color w:val="000000"/>
                <w:sz w:val="24"/>
                <w:szCs w:val="24"/>
              </w:rPr>
              <w:t>Construction of administration block to lintel level including two offices and staffroom</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Karaba</w:t>
            </w:r>
            <w:r w:rsidR="003D0321">
              <w:rPr>
                <w:rFonts w:ascii="Times New Roman" w:hAnsi="Times New Roman"/>
                <w:color w:val="000000"/>
                <w:sz w:val="24"/>
                <w:szCs w:val="24"/>
              </w:rPr>
              <w:t>C</w:t>
            </w:r>
            <w:r w:rsidRPr="0006558F">
              <w:rPr>
                <w:rFonts w:ascii="Times New Roman" w:hAnsi="Times New Roman"/>
                <w:color w:val="000000"/>
                <w:sz w:val="24"/>
                <w:szCs w:val="24"/>
              </w:rPr>
              <w:t>onsolata</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w:t>
            </w:r>
            <w:r w:rsidR="00F57259" w:rsidRPr="0006558F">
              <w:rPr>
                <w:rFonts w:ascii="Times New Roman" w:hAnsi="Times New Roman"/>
                <w:color w:val="000000"/>
                <w:sz w:val="24"/>
                <w:szCs w:val="24"/>
              </w:rPr>
              <w:t>struction of one</w:t>
            </w:r>
            <w:r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Karuku</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Wakalia</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Iriaitune</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10353E"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Unywani</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Default="002E46A9" w:rsidP="00855215">
            <w:pPr>
              <w:spacing w:after="0" w:line="240" w:lineRule="auto"/>
              <w:rPr>
                <w:rFonts w:ascii="Times New Roman" w:hAnsi="Times New Roman"/>
                <w:color w:val="000000"/>
                <w:sz w:val="24"/>
                <w:szCs w:val="24"/>
              </w:rPr>
            </w:pPr>
            <w:r w:rsidRPr="002E46A9">
              <w:rPr>
                <w:rFonts w:ascii="Times New Roman" w:hAnsi="Times New Roman"/>
                <w:color w:val="000000"/>
                <w:sz w:val="24"/>
                <w:szCs w:val="24"/>
              </w:rPr>
              <w:t>Construction of administration block to lintel level including two offices and staffroom</w:t>
            </w:r>
          </w:p>
          <w:p w:rsidR="00C52383" w:rsidRPr="00467DE3" w:rsidRDefault="00C52383" w:rsidP="00C52383">
            <w:pPr>
              <w:spacing w:after="0" w:line="240" w:lineRule="auto"/>
              <w:rPr>
                <w:rFonts w:ascii="Times New Roman" w:hAnsi="Times New Roman"/>
                <w:color w:val="FF0000"/>
                <w:sz w:val="24"/>
                <w:szCs w:val="24"/>
              </w:rPr>
            </w:pP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Karura</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3340A2" w:rsidP="00855215">
            <w:pPr>
              <w:spacing w:after="0" w:line="240" w:lineRule="auto"/>
              <w:rPr>
                <w:rFonts w:ascii="Times New Roman" w:hAnsi="Times New Roman"/>
                <w:color w:val="000000"/>
                <w:sz w:val="24"/>
                <w:szCs w:val="24"/>
              </w:rPr>
            </w:pPr>
            <w:r w:rsidRPr="003340A2">
              <w:rPr>
                <w:rFonts w:ascii="Times New Roman" w:hAnsi="Times New Roman"/>
                <w:color w:val="000000"/>
                <w:sz w:val="24"/>
                <w:szCs w:val="24"/>
              </w:rPr>
              <w:t>Completion of 8 door pt latrine; flooring and plastering to fully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5C7F73"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Gwakarigu</w:t>
            </w:r>
            <w:proofErr w:type="spellEnd"/>
          </w:p>
          <w:p w:rsidR="00102EED" w:rsidRPr="0006558F" w:rsidRDefault="00656B1D" w:rsidP="00855215">
            <w:pPr>
              <w:spacing w:after="0" w:line="240" w:lineRule="auto"/>
              <w:rPr>
                <w:rFonts w:ascii="Times New Roman" w:hAnsi="Times New Roman"/>
                <w:color w:val="000000"/>
                <w:sz w:val="24"/>
                <w:szCs w:val="24"/>
              </w:rPr>
            </w:pPr>
            <w:r>
              <w:rPr>
                <w:rFonts w:ascii="Times New Roman" w:hAnsi="Times New Roman"/>
                <w:color w:val="000000"/>
                <w:sz w:val="24"/>
                <w:szCs w:val="24"/>
              </w:rPr>
              <w:t>primary</w:t>
            </w:r>
            <w:r w:rsidR="00102EED"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 a classroom by flooring and painting</w:t>
            </w:r>
            <w:r w:rsidR="001B0829">
              <w:rPr>
                <w:rFonts w:ascii="Times New Roman" w:hAnsi="Times New Roman"/>
                <w:color w:val="000000"/>
                <w:sz w:val="24"/>
                <w:szCs w:val="24"/>
              </w:rPr>
              <w:t xml:space="preserve"> to fully completion</w:t>
            </w:r>
          </w:p>
          <w:p w:rsidR="00C52383" w:rsidRDefault="00C52383" w:rsidP="00855215">
            <w:pPr>
              <w:spacing w:after="0" w:line="240" w:lineRule="auto"/>
              <w:rPr>
                <w:rFonts w:ascii="Times New Roman" w:hAnsi="Times New Roman"/>
                <w:color w:val="000000"/>
                <w:sz w:val="24"/>
                <w:szCs w:val="24"/>
              </w:rPr>
            </w:pPr>
          </w:p>
          <w:p w:rsidR="00C52383" w:rsidRPr="0006558F" w:rsidRDefault="00C52383" w:rsidP="00855215">
            <w:pPr>
              <w:spacing w:after="0" w:line="240" w:lineRule="auto"/>
              <w:rPr>
                <w:rFonts w:ascii="Times New Roman" w:hAnsi="Times New Roman"/>
                <w:color w:val="000000"/>
                <w:sz w:val="24"/>
                <w:szCs w:val="24"/>
              </w:rPr>
            </w:pP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150,000.00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Kiria</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one </w:t>
            </w:r>
            <w:r w:rsidR="00102EED" w:rsidRPr="0006558F">
              <w:rPr>
                <w:rFonts w:ascii="Times New Roman" w:hAnsi="Times New Roman"/>
                <w:color w:val="000000"/>
                <w:sz w:val="24"/>
                <w:szCs w:val="24"/>
              </w:rPr>
              <w:t>classroom</w:t>
            </w:r>
            <w:r w:rsidR="00687419" w:rsidRPr="0006558F">
              <w:rPr>
                <w:rFonts w:ascii="Times New Roman" w:hAnsi="Times New Roman"/>
                <w:color w:val="000000"/>
                <w:sz w:val="24"/>
                <w:szCs w:val="24"/>
              </w:rPr>
              <w:t xml:space="preserve"> to </w:t>
            </w:r>
            <w:r w:rsidR="00687419" w:rsidRPr="0006558F">
              <w:rPr>
                <w:rFonts w:ascii="Times New Roman" w:hAnsi="Times New Roman"/>
                <w:color w:val="000000"/>
                <w:sz w:val="24"/>
                <w:szCs w:val="24"/>
              </w:rPr>
              <w:lastRenderedPageBreak/>
              <w:t>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lastRenderedPageBreak/>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Kariguri</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Kamauju</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Kianyaga</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F57259"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Kiruriri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F57259" w:rsidRPr="0006558F">
              <w:rPr>
                <w:rFonts w:ascii="Times New Roman" w:hAnsi="Times New Roman"/>
                <w:color w:val="000000"/>
                <w:sz w:val="24"/>
                <w:szCs w:val="24"/>
              </w:rPr>
              <w:t xml:space="preserve"> to completion</w:t>
            </w:r>
          </w:p>
          <w:p w:rsidR="005C7F73" w:rsidRDefault="005C7F73" w:rsidP="00855215">
            <w:pPr>
              <w:spacing w:after="0" w:line="240" w:lineRule="auto"/>
              <w:rPr>
                <w:rFonts w:ascii="Times New Roman" w:hAnsi="Times New Roman"/>
                <w:color w:val="000000"/>
                <w:sz w:val="24"/>
                <w:szCs w:val="24"/>
              </w:rPr>
            </w:pPr>
          </w:p>
          <w:p w:rsidR="005C7F73" w:rsidRDefault="005C7F73" w:rsidP="00855215">
            <w:pPr>
              <w:spacing w:after="0" w:line="240" w:lineRule="auto"/>
              <w:rPr>
                <w:rFonts w:ascii="Times New Roman" w:hAnsi="Times New Roman"/>
                <w:color w:val="000000"/>
                <w:sz w:val="24"/>
                <w:szCs w:val="24"/>
              </w:rPr>
            </w:pPr>
          </w:p>
          <w:p w:rsidR="005C7F73" w:rsidRDefault="005C7F73" w:rsidP="00855215">
            <w:pPr>
              <w:spacing w:after="0" w:line="240" w:lineRule="auto"/>
              <w:rPr>
                <w:rFonts w:ascii="Times New Roman" w:hAnsi="Times New Roman"/>
                <w:color w:val="000000"/>
                <w:sz w:val="24"/>
                <w:szCs w:val="24"/>
              </w:rPr>
            </w:pPr>
          </w:p>
          <w:p w:rsidR="005C7F73" w:rsidRPr="0006558F" w:rsidRDefault="005C7F73" w:rsidP="00855215">
            <w:pPr>
              <w:spacing w:after="0" w:line="240" w:lineRule="auto"/>
              <w:rPr>
                <w:rFonts w:ascii="Times New Roman" w:hAnsi="Times New Roman"/>
                <w:color w:val="000000"/>
                <w:sz w:val="24"/>
                <w:szCs w:val="24"/>
              </w:rPr>
            </w:pP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Ngecha</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2E46A9" w:rsidP="00855215">
            <w:pPr>
              <w:spacing w:after="0" w:line="240" w:lineRule="auto"/>
              <w:rPr>
                <w:rFonts w:ascii="Times New Roman" w:hAnsi="Times New Roman"/>
                <w:color w:val="000000"/>
                <w:sz w:val="24"/>
                <w:szCs w:val="24"/>
              </w:rPr>
            </w:pPr>
            <w:r w:rsidRPr="002E46A9">
              <w:rPr>
                <w:rFonts w:ascii="Times New Roman" w:hAnsi="Times New Roman"/>
                <w:color w:val="000000"/>
                <w:sz w:val="24"/>
                <w:szCs w:val="24"/>
              </w:rPr>
              <w:t>Construction of administration block with two offices and staffroom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1,800,000.00</w:t>
            </w:r>
          </w:p>
        </w:tc>
      </w:tr>
      <w:tr w:rsidR="00687419"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687419" w:rsidRPr="0006558F" w:rsidRDefault="00687419"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Kakawa</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tcPr>
          <w:p w:rsidR="00687419" w:rsidRPr="0006558F" w:rsidRDefault="002E46A9">
            <w:pPr>
              <w:rPr>
                <w:rFonts w:ascii="Times New Roman" w:hAnsi="Times New Roman"/>
                <w:sz w:val="24"/>
                <w:szCs w:val="24"/>
              </w:rPr>
            </w:pPr>
            <w:r w:rsidRPr="002E46A9">
              <w:rPr>
                <w:rFonts w:ascii="Times New Roman" w:hAnsi="Times New Roman"/>
                <w:color w:val="000000"/>
                <w:sz w:val="24"/>
                <w:szCs w:val="24"/>
              </w:rPr>
              <w:t>Construction of administration block with two offices and staffroom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687419" w:rsidRPr="0006558F" w:rsidRDefault="00687419"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1,800,000.00</w:t>
            </w:r>
          </w:p>
        </w:tc>
      </w:tr>
      <w:tr w:rsidR="00687419"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687419" w:rsidRPr="0006558F" w:rsidRDefault="00687419"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Kamunyagia</w:t>
            </w:r>
            <w:r w:rsidR="00656B1D">
              <w:rPr>
                <w:rFonts w:ascii="Times New Roman" w:hAnsi="Times New Roman"/>
                <w:color w:val="000000"/>
                <w:sz w:val="24"/>
                <w:szCs w:val="24"/>
              </w:rPr>
              <w:t>primary</w:t>
            </w:r>
            <w:proofErr w:type="spellEnd"/>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tcPr>
          <w:p w:rsidR="00687419" w:rsidRPr="0006558F" w:rsidRDefault="002E46A9">
            <w:pPr>
              <w:rPr>
                <w:rFonts w:ascii="Times New Roman" w:hAnsi="Times New Roman"/>
                <w:sz w:val="24"/>
                <w:szCs w:val="24"/>
              </w:rPr>
            </w:pPr>
            <w:r w:rsidRPr="002E46A9">
              <w:rPr>
                <w:rFonts w:ascii="Times New Roman" w:hAnsi="Times New Roman"/>
                <w:color w:val="000000"/>
                <w:sz w:val="24"/>
                <w:szCs w:val="24"/>
              </w:rPr>
              <w:t xml:space="preserve">Construction of administration block with two offices and staffroom to completion </w:t>
            </w:r>
            <w:r w:rsidR="00687419" w:rsidRPr="0006558F">
              <w:rPr>
                <w:rFonts w:ascii="Times New Roman" w:hAnsi="Times New Roman"/>
                <w:color w:val="000000"/>
                <w:sz w:val="24"/>
                <w:szCs w:val="24"/>
              </w:rPr>
              <w:t>.</w:t>
            </w:r>
          </w:p>
        </w:tc>
        <w:tc>
          <w:tcPr>
            <w:tcW w:w="3060" w:type="dxa"/>
            <w:tcBorders>
              <w:top w:val="single" w:sz="4" w:space="0" w:color="auto"/>
              <w:left w:val="nil"/>
              <w:bottom w:val="single" w:sz="8" w:space="0" w:color="auto"/>
              <w:right w:val="single" w:sz="8" w:space="0" w:color="auto"/>
            </w:tcBorders>
            <w:shd w:val="clear" w:color="auto" w:fill="auto"/>
            <w:vAlign w:val="bottom"/>
          </w:tcPr>
          <w:p w:rsidR="00687419" w:rsidRPr="0006558F" w:rsidRDefault="00687419"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1,800,000.00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Kikulani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w:t>
            </w:r>
            <w:r w:rsidR="00F57259" w:rsidRPr="0006558F">
              <w:rPr>
                <w:rFonts w:ascii="Times New Roman" w:hAnsi="Times New Roman"/>
                <w:color w:val="000000"/>
                <w:sz w:val="24"/>
                <w:szCs w:val="24"/>
              </w:rPr>
              <w:t xml:space="preserve">ction of  one </w:t>
            </w:r>
            <w:r w:rsidRPr="0006558F">
              <w:rPr>
                <w:rFonts w:ascii="Times New Roman" w:hAnsi="Times New Roman"/>
                <w:color w:val="000000"/>
                <w:sz w:val="24"/>
                <w:szCs w:val="24"/>
              </w:rPr>
              <w:t>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Mwanyani</w:t>
            </w:r>
            <w:proofErr w:type="spellEnd"/>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F57259">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Construction of </w:t>
            </w:r>
            <w:r w:rsidR="00F57259" w:rsidRPr="0006558F">
              <w:rPr>
                <w:rFonts w:ascii="Times New Roman" w:hAnsi="Times New Roman"/>
                <w:color w:val="000000"/>
                <w:sz w:val="24"/>
                <w:szCs w:val="24"/>
              </w:rPr>
              <w:t>one</w:t>
            </w:r>
            <w:r w:rsidRPr="0006558F">
              <w:rPr>
                <w:rFonts w:ascii="Times New Roman" w:hAnsi="Times New Roman"/>
                <w:color w:val="000000"/>
                <w:sz w:val="24"/>
                <w:szCs w:val="24"/>
              </w:rPr>
              <w:t xml:space="preserve"> classroom</w:t>
            </w:r>
            <w:r w:rsidR="00687419"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AB4B85">
        <w:trPr>
          <w:trHeight w:val="430"/>
        </w:trPr>
        <w:tc>
          <w:tcPr>
            <w:tcW w:w="2358" w:type="dxa"/>
            <w:tcBorders>
              <w:top w:val="single" w:sz="4" w:space="0" w:color="auto"/>
              <w:left w:val="single" w:sz="8" w:space="0" w:color="auto"/>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Njeru</w:t>
            </w:r>
            <w:r w:rsidR="00656B1D">
              <w:rPr>
                <w:rFonts w:ascii="Times New Roman" w:hAnsi="Times New Roman"/>
                <w:color w:val="000000"/>
                <w:sz w:val="24"/>
                <w:szCs w:val="24"/>
              </w:rPr>
              <w:t xml:space="preserve"> primary</w:t>
            </w:r>
            <w:r w:rsidRPr="0006558F">
              <w:rPr>
                <w:rFonts w:ascii="Times New Roman" w:hAnsi="Times New Roman"/>
                <w:color w:val="000000"/>
                <w:sz w:val="24"/>
                <w:szCs w:val="24"/>
              </w:rPr>
              <w:t xml:space="preserve"> school</w:t>
            </w:r>
          </w:p>
        </w:tc>
        <w:tc>
          <w:tcPr>
            <w:tcW w:w="39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8 door pit latrines</w:t>
            </w:r>
            <w:r w:rsidR="0086453A" w:rsidRPr="0006558F">
              <w:rPr>
                <w:rFonts w:ascii="Times New Roman" w:hAnsi="Times New Roman"/>
                <w:color w:val="000000"/>
                <w:sz w:val="24"/>
                <w:szCs w:val="24"/>
              </w:rPr>
              <w:t xml:space="preserve"> to completion</w:t>
            </w:r>
          </w:p>
        </w:tc>
        <w:tc>
          <w:tcPr>
            <w:tcW w:w="3060" w:type="dxa"/>
            <w:tcBorders>
              <w:top w:val="single" w:sz="4" w:space="0" w:color="auto"/>
              <w:left w:val="nil"/>
              <w:bottom w:val="single" w:sz="8" w:space="0" w:color="auto"/>
              <w:right w:val="single" w:sz="8" w:space="0" w:color="auto"/>
            </w:tcBorders>
            <w:shd w:val="clear" w:color="auto" w:fill="auto"/>
            <w:vAlign w:val="bottom"/>
          </w:tcPr>
          <w:p w:rsidR="00102EED" w:rsidRPr="0006558F" w:rsidRDefault="00102EED" w:rsidP="0086453A">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AB4B85">
        <w:tc>
          <w:tcPr>
            <w:tcW w:w="9378" w:type="dxa"/>
            <w:gridSpan w:val="3"/>
            <w:vAlign w:val="bottom"/>
          </w:tcPr>
          <w:p w:rsidR="00102EED" w:rsidRPr="0006558F" w:rsidRDefault="00102EED" w:rsidP="0006558F">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 xml:space="preserve">TOTAL                                                         </w:t>
            </w:r>
            <w:r w:rsidR="0006558F" w:rsidRPr="0006558F">
              <w:rPr>
                <w:rFonts w:ascii="Times New Roman" w:hAnsi="Times New Roman"/>
                <w:b/>
                <w:bCs/>
                <w:color w:val="000000"/>
                <w:sz w:val="24"/>
                <w:szCs w:val="24"/>
              </w:rPr>
              <w:t>32,450,000.00</w:t>
            </w:r>
          </w:p>
        </w:tc>
      </w:tr>
    </w:tbl>
    <w:p w:rsidR="00AF1CA0" w:rsidRPr="0006558F" w:rsidRDefault="00AF1CA0" w:rsidP="00102EED">
      <w:pPr>
        <w:pStyle w:val="ListParagraph"/>
        <w:ind w:left="0"/>
        <w:rPr>
          <w:rFonts w:ascii="Times New Roman" w:hAnsi="Times New Roman"/>
          <w:b/>
          <w:sz w:val="24"/>
          <w:szCs w:val="24"/>
        </w:rPr>
      </w:pPr>
    </w:p>
    <w:p w:rsidR="00AF1CA0" w:rsidRPr="0006558F" w:rsidRDefault="00AF1CA0" w:rsidP="00102EED">
      <w:pPr>
        <w:pStyle w:val="ListParagraph"/>
        <w:ind w:left="0"/>
        <w:rPr>
          <w:rFonts w:ascii="Times New Roman" w:hAnsi="Times New Roman"/>
          <w:b/>
          <w:sz w:val="24"/>
          <w:szCs w:val="24"/>
        </w:rPr>
      </w:pPr>
    </w:p>
    <w:p w:rsidR="00102EED" w:rsidRPr="0006558F" w:rsidRDefault="00102EED" w:rsidP="00102EED">
      <w:pPr>
        <w:pStyle w:val="ListParagraph"/>
        <w:ind w:left="0"/>
        <w:rPr>
          <w:rFonts w:ascii="Times New Roman" w:hAnsi="Times New Roman"/>
          <w:b/>
          <w:sz w:val="24"/>
          <w:szCs w:val="24"/>
        </w:rPr>
      </w:pPr>
      <w:r w:rsidRPr="0006558F">
        <w:rPr>
          <w:rFonts w:ascii="Times New Roman" w:hAnsi="Times New Roman"/>
          <w:b/>
          <w:sz w:val="24"/>
          <w:szCs w:val="24"/>
        </w:rPr>
        <w:t>10</w:t>
      </w:r>
      <w:r w:rsidR="003264F6" w:rsidRPr="0006558F">
        <w:rPr>
          <w:rFonts w:ascii="Times New Roman" w:hAnsi="Times New Roman"/>
          <w:b/>
          <w:sz w:val="24"/>
          <w:szCs w:val="24"/>
        </w:rPr>
        <w:t xml:space="preserve">. </w:t>
      </w:r>
      <w:r w:rsidR="00E079FD">
        <w:rPr>
          <w:rFonts w:ascii="Times New Roman" w:hAnsi="Times New Roman"/>
          <w:b/>
          <w:sz w:val="24"/>
          <w:szCs w:val="24"/>
        </w:rPr>
        <w:t xml:space="preserve">SECONDARY </w:t>
      </w:r>
      <w:r w:rsidR="003264F6" w:rsidRPr="0006558F">
        <w:rPr>
          <w:rFonts w:ascii="Times New Roman" w:hAnsi="Times New Roman"/>
          <w:b/>
          <w:sz w:val="24"/>
          <w:szCs w:val="24"/>
        </w:rPr>
        <w:t>ONDARY</w:t>
      </w:r>
      <w:r w:rsidRPr="0006558F">
        <w:rPr>
          <w:rFonts w:ascii="Times New Roman" w:hAnsi="Times New Roman"/>
          <w:b/>
          <w:sz w:val="24"/>
          <w:szCs w:val="24"/>
        </w:rPr>
        <w:t xml:space="preserve"> SCHOOL PROJECTS</w:t>
      </w:r>
    </w:p>
    <w:p w:rsidR="00855215" w:rsidRPr="0006558F" w:rsidRDefault="00855215" w:rsidP="00102EED">
      <w:pPr>
        <w:pStyle w:val="ListParagraph"/>
        <w:ind w:left="0"/>
        <w:rPr>
          <w:rFonts w:ascii="Times New Roman" w:hAnsi="Times New Roman"/>
          <w:b/>
          <w:sz w:val="24"/>
          <w:szCs w:val="24"/>
        </w:rPr>
      </w:pPr>
    </w:p>
    <w:tbl>
      <w:tblPr>
        <w:tblStyle w:val="TableGrid"/>
        <w:tblW w:w="0" w:type="auto"/>
        <w:tblLook w:val="04A0"/>
      </w:tblPr>
      <w:tblGrid>
        <w:gridCol w:w="3062"/>
        <w:gridCol w:w="4161"/>
        <w:gridCol w:w="2353"/>
      </w:tblGrid>
      <w:tr w:rsidR="00102EED" w:rsidRPr="0006558F" w:rsidTr="009278D1">
        <w:tc>
          <w:tcPr>
            <w:tcW w:w="2358" w:type="dxa"/>
          </w:tcPr>
          <w:p w:rsidR="00102EED" w:rsidRPr="0006558F" w:rsidRDefault="00102EED" w:rsidP="00855215">
            <w:pPr>
              <w:pStyle w:val="ListParagraph"/>
              <w:ind w:left="0"/>
              <w:jc w:val="center"/>
              <w:rPr>
                <w:rFonts w:ascii="Times New Roman" w:hAnsi="Times New Roman"/>
                <w:b/>
                <w:sz w:val="24"/>
                <w:szCs w:val="24"/>
              </w:rPr>
            </w:pPr>
            <w:r w:rsidRPr="0006558F">
              <w:rPr>
                <w:rFonts w:ascii="Times New Roman" w:hAnsi="Times New Roman"/>
                <w:b/>
                <w:sz w:val="24"/>
                <w:szCs w:val="24"/>
              </w:rPr>
              <w:t>PROJECT NAME</w:t>
            </w:r>
          </w:p>
        </w:tc>
        <w:tc>
          <w:tcPr>
            <w:tcW w:w="4590" w:type="dxa"/>
          </w:tcPr>
          <w:p w:rsidR="00102EED" w:rsidRPr="0006558F" w:rsidRDefault="00102EED" w:rsidP="00855215">
            <w:pPr>
              <w:pStyle w:val="ListParagraph"/>
              <w:ind w:left="0"/>
              <w:jc w:val="center"/>
              <w:rPr>
                <w:rFonts w:ascii="Times New Roman" w:hAnsi="Times New Roman"/>
                <w:b/>
                <w:sz w:val="24"/>
                <w:szCs w:val="24"/>
              </w:rPr>
            </w:pPr>
            <w:r w:rsidRPr="0006558F">
              <w:rPr>
                <w:rFonts w:ascii="Times New Roman" w:hAnsi="Times New Roman"/>
                <w:b/>
                <w:color w:val="000000"/>
                <w:sz w:val="24"/>
                <w:szCs w:val="24"/>
              </w:rPr>
              <w:t>Project Activity</w:t>
            </w:r>
          </w:p>
        </w:tc>
        <w:tc>
          <w:tcPr>
            <w:tcW w:w="2430" w:type="dxa"/>
          </w:tcPr>
          <w:p w:rsidR="00102EED" w:rsidRPr="0006558F" w:rsidRDefault="00102EED" w:rsidP="00855215">
            <w:pPr>
              <w:pStyle w:val="ListParagraph"/>
              <w:ind w:left="0"/>
              <w:jc w:val="center"/>
              <w:rPr>
                <w:rFonts w:ascii="Times New Roman" w:hAnsi="Times New Roman"/>
                <w:b/>
                <w:sz w:val="24"/>
                <w:szCs w:val="24"/>
              </w:rPr>
            </w:pPr>
            <w:r w:rsidRPr="0006558F">
              <w:rPr>
                <w:rFonts w:ascii="Times New Roman" w:hAnsi="Times New Roman"/>
                <w:b/>
                <w:sz w:val="24"/>
                <w:szCs w:val="24"/>
              </w:rPr>
              <w:t>AMOUNT</w:t>
            </w:r>
          </w:p>
        </w:tc>
      </w:tr>
      <w:tr w:rsidR="00102EED" w:rsidRPr="0006558F" w:rsidTr="009278D1">
        <w:trPr>
          <w:trHeight w:val="629"/>
        </w:trPr>
        <w:tc>
          <w:tcPr>
            <w:tcW w:w="2358" w:type="dxa"/>
          </w:tcPr>
          <w:p w:rsidR="00102EED" w:rsidRPr="0006558F" w:rsidRDefault="004B4AC2" w:rsidP="00855215">
            <w:pPr>
              <w:pStyle w:val="ListParagraph"/>
              <w:ind w:left="0"/>
              <w:rPr>
                <w:rFonts w:ascii="Times New Roman" w:hAnsi="Times New Roman"/>
                <w:sz w:val="24"/>
                <w:szCs w:val="24"/>
              </w:rPr>
            </w:pPr>
            <w:proofErr w:type="spellStart"/>
            <w:r w:rsidRPr="0006558F">
              <w:rPr>
                <w:rFonts w:ascii="Times New Roman" w:hAnsi="Times New Roman"/>
                <w:color w:val="000000"/>
                <w:sz w:val="24"/>
                <w:szCs w:val="24"/>
              </w:rPr>
              <w:t>Ng</w:t>
            </w:r>
            <w:r w:rsidR="00102EED" w:rsidRPr="0006558F">
              <w:rPr>
                <w:rFonts w:ascii="Times New Roman" w:hAnsi="Times New Roman"/>
                <w:color w:val="000000"/>
                <w:sz w:val="24"/>
                <w:szCs w:val="24"/>
              </w:rPr>
              <w:t>enge</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00102EED" w:rsidRPr="0006558F">
              <w:rPr>
                <w:rFonts w:ascii="Times New Roman" w:hAnsi="Times New Roman"/>
                <w:color w:val="000000"/>
                <w:sz w:val="24"/>
                <w:szCs w:val="24"/>
              </w:rPr>
              <w:t xml:space="preserve"> school</w:t>
            </w:r>
          </w:p>
        </w:tc>
        <w:tc>
          <w:tcPr>
            <w:tcW w:w="4590" w:type="dxa"/>
          </w:tcPr>
          <w:p w:rsidR="00102EED" w:rsidRPr="0006558F" w:rsidRDefault="00C341E1" w:rsidP="00855215">
            <w:pPr>
              <w:pStyle w:val="ListParagraph"/>
              <w:ind w:left="0"/>
              <w:rPr>
                <w:rFonts w:ascii="Times New Roman" w:hAnsi="Times New Roman"/>
                <w:color w:val="000000"/>
                <w:sz w:val="24"/>
                <w:szCs w:val="24"/>
              </w:rPr>
            </w:pPr>
            <w:r w:rsidRPr="00C341E1">
              <w:rPr>
                <w:rFonts w:ascii="Times New Roman" w:hAnsi="Times New Roman"/>
                <w:color w:val="000000"/>
                <w:sz w:val="24"/>
                <w:szCs w:val="24"/>
              </w:rPr>
              <w:t>Completion of a dormitory by plastering, flooring and painting. Capacity 120 students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Kirima</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5C7F73" w:rsidRPr="00467DE3" w:rsidRDefault="00C341E1" w:rsidP="00467DE3">
            <w:pPr>
              <w:pStyle w:val="ListParagraph"/>
              <w:ind w:left="0"/>
              <w:rPr>
                <w:rFonts w:ascii="Times New Roman" w:hAnsi="Times New Roman"/>
                <w:color w:val="000000"/>
                <w:sz w:val="24"/>
                <w:szCs w:val="24"/>
              </w:rPr>
            </w:pPr>
            <w:r w:rsidRPr="00C341E1">
              <w:rPr>
                <w:rFonts w:ascii="Times New Roman" w:hAnsi="Times New Roman"/>
                <w:color w:val="000000"/>
                <w:sz w:val="24"/>
                <w:szCs w:val="24"/>
              </w:rPr>
              <w:t>Construction of administration block to lintel level includi</w:t>
            </w:r>
            <w:r w:rsidR="00467DE3">
              <w:rPr>
                <w:rFonts w:ascii="Times New Roman" w:hAnsi="Times New Roman"/>
                <w:color w:val="000000"/>
                <w:sz w:val="24"/>
                <w:szCs w:val="24"/>
              </w:rPr>
              <w:t>ng two offices and staffroom</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1,500,000.00</w:t>
            </w:r>
          </w:p>
        </w:tc>
      </w:tr>
      <w:tr w:rsidR="00102EED" w:rsidRPr="0006558F" w:rsidTr="009278D1">
        <w:trPr>
          <w:trHeight w:val="692"/>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Kiamuringa</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687419" w:rsidP="005C7F73">
            <w:pPr>
              <w:rPr>
                <w:rFonts w:ascii="Times New Roman" w:hAnsi="Times New Roman"/>
                <w:color w:val="000000"/>
                <w:sz w:val="24"/>
                <w:szCs w:val="24"/>
              </w:rPr>
            </w:pPr>
            <w:r w:rsidRPr="0006558F">
              <w:rPr>
                <w:rFonts w:ascii="Times New Roman" w:hAnsi="Times New Roman"/>
                <w:color w:val="000000"/>
                <w:sz w:val="24"/>
                <w:szCs w:val="24"/>
              </w:rPr>
              <w:t xml:space="preserve">Fencing of school 2 acres compound </w:t>
            </w:r>
            <w:r w:rsidR="00A34BFE">
              <w:rPr>
                <w:rFonts w:ascii="Times New Roman" w:hAnsi="Times New Roman"/>
                <w:color w:val="000000"/>
                <w:sz w:val="24"/>
                <w:szCs w:val="24"/>
              </w:rPr>
              <w:t xml:space="preserve">by </w:t>
            </w:r>
            <w:r w:rsidR="001030AC" w:rsidRPr="001030AC">
              <w:rPr>
                <w:rFonts w:ascii="Times New Roman" w:hAnsi="Times New Roman"/>
                <w:color w:val="000000"/>
                <w:sz w:val="24"/>
                <w:szCs w:val="24"/>
              </w:rPr>
              <w:t>concrete post and chain link.</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590,000.00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Kabururi</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Construction of laboratory  with a capacity of 45 students up to window level</w:t>
            </w:r>
          </w:p>
          <w:p w:rsidR="005C7F73" w:rsidRDefault="005C7F73" w:rsidP="00855215">
            <w:pPr>
              <w:pStyle w:val="ListParagraph"/>
              <w:ind w:left="0"/>
              <w:rPr>
                <w:rFonts w:ascii="Times New Roman" w:hAnsi="Times New Roman"/>
                <w:color w:val="000000"/>
                <w:sz w:val="24"/>
                <w:szCs w:val="24"/>
              </w:rPr>
            </w:pPr>
          </w:p>
          <w:p w:rsidR="005C7F73" w:rsidRPr="00A34BFE" w:rsidRDefault="005C7F73" w:rsidP="00A34BFE">
            <w:pPr>
              <w:spacing w:after="0" w:line="240" w:lineRule="auto"/>
              <w:rPr>
                <w:rFonts w:ascii="Times New Roman" w:hAnsi="Times New Roman"/>
                <w:color w:val="FF0000"/>
                <w:sz w:val="24"/>
                <w:szCs w:val="24"/>
              </w:rPr>
            </w:pP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Igomori</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Completion of dormitory by flooring, plastering and painting capacity 124 students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1,500,000.00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Gikiiro</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Completion of a dining hall by roofing, plastering ,flooring, window and door fixing, capacity is 300 students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Nyangwa</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B94640" w:rsidP="00855215">
            <w:pPr>
              <w:pStyle w:val="ListParagraph"/>
              <w:ind w:left="0"/>
              <w:rPr>
                <w:rFonts w:ascii="Times New Roman" w:hAnsi="Times New Roman"/>
                <w:color w:val="000000"/>
                <w:sz w:val="24"/>
                <w:szCs w:val="24"/>
              </w:rPr>
            </w:pPr>
            <w:r w:rsidRPr="00B94640">
              <w:rPr>
                <w:rFonts w:ascii="Times New Roman" w:hAnsi="Times New Roman"/>
                <w:color w:val="000000"/>
                <w:sz w:val="24"/>
                <w:szCs w:val="24"/>
              </w:rPr>
              <w:t xml:space="preserve">Construction of a storey dormitory; </w:t>
            </w:r>
            <w:r w:rsidR="00C553F0" w:rsidRPr="00B94640">
              <w:rPr>
                <w:rFonts w:ascii="Times New Roman" w:hAnsi="Times New Roman"/>
                <w:color w:val="000000"/>
                <w:sz w:val="24"/>
                <w:szCs w:val="24"/>
              </w:rPr>
              <w:t>foundation, stair</w:t>
            </w:r>
            <w:r w:rsidRPr="00B94640">
              <w:rPr>
                <w:rFonts w:ascii="Times New Roman" w:hAnsi="Times New Roman"/>
                <w:color w:val="000000"/>
                <w:sz w:val="24"/>
                <w:szCs w:val="24"/>
              </w:rPr>
              <w:t xml:space="preserve"> case, walling </w:t>
            </w:r>
            <w:proofErr w:type="spellStart"/>
            <w:r w:rsidRPr="00B94640">
              <w:rPr>
                <w:rFonts w:ascii="Times New Roman" w:hAnsi="Times New Roman"/>
                <w:color w:val="000000"/>
                <w:sz w:val="24"/>
                <w:szCs w:val="24"/>
              </w:rPr>
              <w:t>upto</w:t>
            </w:r>
            <w:proofErr w:type="spellEnd"/>
            <w:r w:rsidRPr="00B94640">
              <w:rPr>
                <w:rFonts w:ascii="Times New Roman" w:hAnsi="Times New Roman"/>
                <w:color w:val="000000"/>
                <w:sz w:val="24"/>
                <w:szCs w:val="24"/>
              </w:rPr>
              <w:t xml:space="preserve"> </w:t>
            </w:r>
            <w:proofErr w:type="spellStart"/>
            <w:r w:rsidRPr="00B94640">
              <w:rPr>
                <w:rFonts w:ascii="Times New Roman" w:hAnsi="Times New Roman"/>
                <w:color w:val="000000"/>
                <w:sz w:val="24"/>
                <w:szCs w:val="24"/>
              </w:rPr>
              <w:t>slabbing</w:t>
            </w:r>
            <w:proofErr w:type="spellEnd"/>
            <w:r w:rsidRPr="00B94640">
              <w:rPr>
                <w:rFonts w:ascii="Times New Roman" w:hAnsi="Times New Roman"/>
                <w:color w:val="000000"/>
                <w:sz w:val="24"/>
                <w:szCs w:val="24"/>
              </w:rPr>
              <w:t xml:space="preserve"> level with capacity of 160 students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6,000,000.00</w:t>
            </w:r>
          </w:p>
        </w:tc>
      </w:tr>
      <w:tr w:rsidR="00102EED" w:rsidRPr="0006558F" w:rsidTr="009278D1">
        <w:trPr>
          <w:trHeight w:val="629"/>
        </w:trPr>
        <w:tc>
          <w:tcPr>
            <w:tcW w:w="2358" w:type="dxa"/>
          </w:tcPr>
          <w:p w:rsidR="00102EED" w:rsidRPr="0006558F" w:rsidRDefault="00102EED" w:rsidP="008D11CA">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ST.Marys</w:t>
            </w:r>
            <w:r w:rsidR="008D11CA">
              <w:rPr>
                <w:rFonts w:ascii="Times New Roman" w:hAnsi="Times New Roman"/>
                <w:color w:val="000000"/>
                <w:sz w:val="24"/>
                <w:szCs w:val="24"/>
              </w:rPr>
              <w:t>N</w:t>
            </w:r>
            <w:r w:rsidRPr="0006558F">
              <w:rPr>
                <w:rFonts w:ascii="Times New Roman" w:hAnsi="Times New Roman"/>
                <w:color w:val="000000"/>
                <w:sz w:val="24"/>
                <w:szCs w:val="24"/>
              </w:rPr>
              <w:t>yangwa</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8D11CA" w:rsidRPr="005A20BF" w:rsidRDefault="005A20BF" w:rsidP="00855215">
            <w:pPr>
              <w:pStyle w:val="ListParagraph"/>
              <w:ind w:left="0"/>
              <w:rPr>
                <w:rFonts w:ascii="Times New Roman" w:hAnsi="Times New Roman"/>
                <w:color w:val="FF0000"/>
                <w:sz w:val="24"/>
                <w:szCs w:val="24"/>
              </w:rPr>
            </w:pPr>
            <w:r w:rsidRPr="0006558F">
              <w:rPr>
                <w:rFonts w:ascii="Times New Roman" w:hAnsi="Times New Roman"/>
                <w:color w:val="000000"/>
                <w:sz w:val="24"/>
                <w:szCs w:val="24"/>
              </w:rPr>
              <w:t>Construction of one classroom to completion.</w:t>
            </w:r>
          </w:p>
        </w:tc>
        <w:tc>
          <w:tcPr>
            <w:tcW w:w="2430" w:type="dxa"/>
          </w:tcPr>
          <w:p w:rsidR="00102EED" w:rsidRPr="0006558F" w:rsidRDefault="005A20BF" w:rsidP="00855215">
            <w:pPr>
              <w:pStyle w:val="ListParagraph"/>
              <w:ind w:left="0"/>
              <w:jc w:val="center"/>
              <w:rPr>
                <w:rFonts w:ascii="Times New Roman" w:hAnsi="Times New Roman"/>
                <w:sz w:val="24"/>
                <w:szCs w:val="24"/>
              </w:rPr>
            </w:pPr>
            <w:r>
              <w:rPr>
                <w:rFonts w:ascii="Times New Roman" w:hAnsi="Times New Roman"/>
                <w:sz w:val="24"/>
                <w:szCs w:val="24"/>
              </w:rPr>
              <w:t>9</w:t>
            </w:r>
            <w:r w:rsidR="00102EED" w:rsidRPr="0006558F">
              <w:rPr>
                <w:rFonts w:ascii="Times New Roman" w:hAnsi="Times New Roman"/>
                <w:sz w:val="24"/>
                <w:szCs w:val="24"/>
              </w:rPr>
              <w:t>00,000.00</w:t>
            </w:r>
          </w:p>
        </w:tc>
      </w:tr>
      <w:tr w:rsidR="00102EED" w:rsidRPr="0006558F" w:rsidTr="009278D1">
        <w:trPr>
          <w:trHeight w:val="629"/>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Rogogwe</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8D11CA" w:rsidRPr="0006558F"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Construction of dining hall up to lintel level with capacity of 300 s</w:t>
            </w:r>
            <w:r w:rsidR="00F949BF">
              <w:rPr>
                <w:rFonts w:ascii="Times New Roman" w:hAnsi="Times New Roman"/>
                <w:color w:val="000000"/>
                <w:sz w:val="24"/>
                <w:szCs w:val="24"/>
              </w:rPr>
              <w:t>t</w:t>
            </w:r>
            <w:r w:rsidRPr="00D73CC6">
              <w:rPr>
                <w:rFonts w:ascii="Times New Roman" w:hAnsi="Times New Roman"/>
                <w:color w:val="000000"/>
                <w:sz w:val="24"/>
                <w:szCs w:val="24"/>
              </w:rPr>
              <w: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Mutus</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9A7B25" w:rsidP="00855215">
            <w:pPr>
              <w:pStyle w:val="ListParagraph"/>
              <w:ind w:left="0"/>
              <w:rPr>
                <w:rFonts w:ascii="Times New Roman" w:hAnsi="Times New Roman"/>
                <w:color w:val="000000"/>
                <w:sz w:val="24"/>
                <w:szCs w:val="24"/>
              </w:rPr>
            </w:pPr>
            <w:r w:rsidRPr="009A7B25">
              <w:rPr>
                <w:rFonts w:ascii="Times New Roman" w:hAnsi="Times New Roman"/>
                <w:color w:val="000000"/>
                <w:sz w:val="24"/>
                <w:szCs w:val="24"/>
              </w:rPr>
              <w:t>Construction of school kitchen to completion including se</w:t>
            </w:r>
            <w:r w:rsidR="001030AC">
              <w:rPr>
                <w:rFonts w:ascii="Times New Roman" w:hAnsi="Times New Roman"/>
                <w:color w:val="000000"/>
                <w:sz w:val="24"/>
                <w:szCs w:val="24"/>
              </w:rPr>
              <w:t>rving point</w:t>
            </w:r>
          </w:p>
        </w:tc>
        <w:tc>
          <w:tcPr>
            <w:tcW w:w="2430" w:type="dxa"/>
          </w:tcPr>
          <w:p w:rsidR="00102EED" w:rsidRPr="0006558F" w:rsidRDefault="00102EED" w:rsidP="00855215">
            <w:pPr>
              <w:pStyle w:val="ListParagraph"/>
              <w:ind w:left="0"/>
              <w:rPr>
                <w:rFonts w:ascii="Times New Roman" w:hAnsi="Times New Roman"/>
                <w:sz w:val="24"/>
                <w:szCs w:val="24"/>
              </w:rPr>
            </w:pPr>
            <w:r w:rsidRPr="0006558F">
              <w:rPr>
                <w:rFonts w:ascii="Times New Roman" w:hAnsi="Times New Roman"/>
                <w:sz w:val="24"/>
                <w:szCs w:val="24"/>
              </w:rPr>
              <w:t>750,000.00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Kabuguri</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3C3052" w:rsidRPr="0006558F" w:rsidRDefault="003C3052"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one classroom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Gataka</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Construction of administration block to window level including two office and staffroom</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800,000.00</w:t>
            </w:r>
          </w:p>
        </w:tc>
      </w:tr>
      <w:tr w:rsidR="00102EED" w:rsidRPr="0006558F" w:rsidTr="00AE7D97">
        <w:trPr>
          <w:trHeight w:val="647"/>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Gategi</w:t>
            </w:r>
            <w:proofErr w:type="spellEnd"/>
            <w:r w:rsidRPr="0006558F">
              <w:rPr>
                <w:rFonts w:ascii="Times New Roman" w:hAnsi="Times New Roman"/>
                <w:color w:val="000000"/>
                <w:sz w:val="24"/>
                <w:szCs w:val="24"/>
              </w:rPr>
              <w:t xml:space="preserve"> SA </w:t>
            </w:r>
            <w:r w:rsidR="00E079FD">
              <w:rPr>
                <w:rFonts w:ascii="Times New Roman" w:hAnsi="Times New Roman"/>
                <w:color w:val="000000"/>
                <w:sz w:val="24"/>
                <w:szCs w:val="24"/>
              </w:rPr>
              <w:t xml:space="preserve">secondary </w:t>
            </w:r>
            <w:r w:rsidRPr="0006558F">
              <w:rPr>
                <w:rFonts w:ascii="Times New Roman" w:hAnsi="Times New Roman"/>
                <w:color w:val="000000"/>
                <w:sz w:val="24"/>
                <w:szCs w:val="24"/>
              </w:rPr>
              <w:t xml:space="preserve"> school</w:t>
            </w:r>
          </w:p>
        </w:tc>
        <w:tc>
          <w:tcPr>
            <w:tcW w:w="4590" w:type="dxa"/>
          </w:tcPr>
          <w:p w:rsidR="00102EED" w:rsidRPr="0006558F" w:rsidRDefault="00AE7D97" w:rsidP="00855215">
            <w:pPr>
              <w:pStyle w:val="ListParagraph"/>
              <w:ind w:left="0"/>
              <w:rPr>
                <w:rFonts w:ascii="Times New Roman" w:hAnsi="Times New Roman"/>
                <w:color w:val="000000"/>
                <w:sz w:val="24"/>
                <w:szCs w:val="24"/>
              </w:rPr>
            </w:pPr>
            <w:r w:rsidRPr="00AE7D97">
              <w:rPr>
                <w:rFonts w:ascii="Times New Roman" w:hAnsi="Times New Roman"/>
                <w:color w:val="000000"/>
                <w:sz w:val="24"/>
                <w:szCs w:val="24"/>
              </w:rPr>
              <w:t xml:space="preserve">Construction of a 2 storey modern classroom ;phase 1-from foundation </w:t>
            </w:r>
            <w:r w:rsidR="005A20BF" w:rsidRPr="00AE7D97">
              <w:rPr>
                <w:rFonts w:ascii="Times New Roman" w:hAnsi="Times New Roman"/>
                <w:color w:val="000000"/>
                <w:sz w:val="24"/>
                <w:szCs w:val="24"/>
              </w:rPr>
              <w:t>up to</w:t>
            </w:r>
            <w:r w:rsidRPr="00AE7D97">
              <w:rPr>
                <w:rFonts w:ascii="Times New Roman" w:hAnsi="Times New Roman"/>
                <w:color w:val="000000"/>
                <w:sz w:val="24"/>
                <w:szCs w:val="24"/>
              </w:rPr>
              <w:t xml:space="preserve"> slabbing level</w:t>
            </w:r>
          </w:p>
        </w:tc>
        <w:tc>
          <w:tcPr>
            <w:tcW w:w="2430" w:type="dxa"/>
          </w:tcPr>
          <w:p w:rsidR="00102EED" w:rsidRPr="0006558F" w:rsidRDefault="00102EED" w:rsidP="00AB4B85">
            <w:pPr>
              <w:pStyle w:val="ListParagraph"/>
              <w:ind w:left="0"/>
              <w:rPr>
                <w:rFonts w:ascii="Times New Roman" w:hAnsi="Times New Roman"/>
                <w:sz w:val="24"/>
                <w:szCs w:val="24"/>
              </w:rPr>
            </w:pPr>
            <w:r w:rsidRPr="0006558F">
              <w:rPr>
                <w:rFonts w:ascii="Times New Roman" w:hAnsi="Times New Roman"/>
                <w:sz w:val="24"/>
                <w:szCs w:val="24"/>
              </w:rPr>
              <w:t>2,000,000.00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Nthingini</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3C3052"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one</w:t>
            </w:r>
            <w:r w:rsidR="00102EED" w:rsidRPr="0006558F">
              <w:rPr>
                <w:rFonts w:ascii="Times New Roman" w:hAnsi="Times New Roman"/>
                <w:color w:val="000000"/>
                <w:sz w:val="24"/>
                <w:szCs w:val="24"/>
              </w:rPr>
              <w:t xml:space="preserve"> classroom</w:t>
            </w:r>
            <w:r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rPr>
                <w:rFonts w:ascii="Times New Roman" w:hAnsi="Times New Roman"/>
                <w:sz w:val="24"/>
                <w:szCs w:val="24"/>
              </w:rPr>
            </w:pPr>
            <w:r w:rsidRPr="0006558F">
              <w:rPr>
                <w:rFonts w:ascii="Times New Roman" w:hAnsi="Times New Roman"/>
                <w:sz w:val="24"/>
                <w:szCs w:val="24"/>
              </w:rPr>
              <w:t>900,000.00</w:t>
            </w:r>
          </w:p>
        </w:tc>
      </w:tr>
      <w:tr w:rsidR="005A20BF" w:rsidRPr="0006558F" w:rsidTr="009278D1">
        <w:trPr>
          <w:trHeight w:val="341"/>
        </w:trPr>
        <w:tc>
          <w:tcPr>
            <w:tcW w:w="2358" w:type="dxa"/>
          </w:tcPr>
          <w:p w:rsidR="005A20BF" w:rsidRPr="0006558F" w:rsidRDefault="005A20BF" w:rsidP="00855215">
            <w:pPr>
              <w:pStyle w:val="ListParagraph"/>
              <w:ind w:left="0"/>
              <w:rPr>
                <w:rFonts w:ascii="Times New Roman" w:hAnsi="Times New Roman"/>
                <w:color w:val="000000"/>
                <w:sz w:val="24"/>
                <w:szCs w:val="24"/>
              </w:rPr>
            </w:pPr>
            <w:proofErr w:type="spellStart"/>
            <w:r>
              <w:rPr>
                <w:rFonts w:ascii="Times New Roman" w:hAnsi="Times New Roman"/>
                <w:color w:val="000000"/>
                <w:sz w:val="24"/>
                <w:szCs w:val="24"/>
              </w:rPr>
              <w:t>ST.Augustine</w:t>
            </w:r>
            <w:proofErr w:type="spellEnd"/>
            <w:r>
              <w:rPr>
                <w:rFonts w:ascii="Times New Roman" w:hAnsi="Times New Roman"/>
                <w:color w:val="000000"/>
                <w:sz w:val="24"/>
                <w:szCs w:val="24"/>
              </w:rPr>
              <w:t xml:space="preserve"> secondary school</w:t>
            </w:r>
          </w:p>
        </w:tc>
        <w:tc>
          <w:tcPr>
            <w:tcW w:w="4590" w:type="dxa"/>
          </w:tcPr>
          <w:p w:rsidR="005A20BF" w:rsidRPr="0006558F" w:rsidRDefault="005A20BF" w:rsidP="005A20BF">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Construction laboratory with a capacity of 45 students up to lintel level</w:t>
            </w:r>
          </w:p>
        </w:tc>
        <w:tc>
          <w:tcPr>
            <w:tcW w:w="2430" w:type="dxa"/>
          </w:tcPr>
          <w:p w:rsidR="005A20BF" w:rsidRPr="0006558F" w:rsidRDefault="005A20BF" w:rsidP="005A20BF">
            <w:pPr>
              <w:pStyle w:val="ListParagraph"/>
              <w:tabs>
                <w:tab w:val="left" w:pos="420"/>
              </w:tabs>
              <w:ind w:left="0"/>
              <w:rPr>
                <w:rFonts w:ascii="Times New Roman" w:hAnsi="Times New Roman"/>
                <w:sz w:val="24"/>
                <w:szCs w:val="24"/>
              </w:rPr>
            </w:pPr>
            <w:r>
              <w:rPr>
                <w:rFonts w:ascii="Times New Roman" w:hAnsi="Times New Roman"/>
                <w:sz w:val="24"/>
                <w:szCs w:val="24"/>
              </w:rPr>
              <w:tab/>
              <w:t>1,600,000.00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Gategi</w:t>
            </w:r>
            <w:proofErr w:type="spellEnd"/>
            <w:r w:rsidRPr="0006558F">
              <w:rPr>
                <w:rFonts w:ascii="Times New Roman" w:hAnsi="Times New Roman"/>
                <w:color w:val="000000"/>
                <w:sz w:val="24"/>
                <w:szCs w:val="24"/>
              </w:rPr>
              <w:t xml:space="preserve"> girls </w:t>
            </w:r>
            <w:r w:rsidR="00E079FD">
              <w:rPr>
                <w:rFonts w:ascii="Times New Roman" w:hAnsi="Times New Roman"/>
                <w:color w:val="000000"/>
                <w:sz w:val="24"/>
                <w:szCs w:val="24"/>
              </w:rPr>
              <w:t xml:space="preserve">secondary </w:t>
            </w:r>
            <w:r w:rsidRPr="0006558F">
              <w:rPr>
                <w:rFonts w:ascii="Times New Roman" w:hAnsi="Times New Roman"/>
                <w:color w:val="000000"/>
                <w:sz w:val="24"/>
                <w:szCs w:val="24"/>
              </w:rPr>
              <w:t xml:space="preserve"> school</w:t>
            </w:r>
          </w:p>
        </w:tc>
        <w:tc>
          <w:tcPr>
            <w:tcW w:w="4590" w:type="dxa"/>
          </w:tcPr>
          <w:p w:rsidR="00102EED" w:rsidRPr="0006558F" w:rsidRDefault="003C3052"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Construction of one </w:t>
            </w:r>
            <w:r w:rsidR="00102EED" w:rsidRPr="0006558F">
              <w:rPr>
                <w:rFonts w:ascii="Times New Roman" w:hAnsi="Times New Roman"/>
                <w:color w:val="000000"/>
                <w:sz w:val="24"/>
                <w:szCs w:val="24"/>
              </w:rPr>
              <w:t>classroom</w:t>
            </w:r>
            <w:r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vAlign w:val="bottom"/>
          </w:tcPr>
          <w:p w:rsidR="00102EED"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Gacabari</w:t>
            </w:r>
            <w:r w:rsidR="00E079FD" w:rsidRPr="005A20BF">
              <w:rPr>
                <w:rFonts w:ascii="Times New Roman" w:hAnsi="Times New Roman"/>
                <w:sz w:val="24"/>
                <w:szCs w:val="24"/>
              </w:rPr>
              <w:t>secondary</w:t>
            </w:r>
            <w:proofErr w:type="spellEnd"/>
            <w:r w:rsidR="00E079FD" w:rsidRPr="005A20BF">
              <w:rPr>
                <w:rFonts w:ascii="Times New Roman" w:hAnsi="Times New Roman"/>
                <w:sz w:val="24"/>
                <w:szCs w:val="24"/>
              </w:rPr>
              <w:t xml:space="preserve"> </w:t>
            </w:r>
            <w:r w:rsidRPr="0006558F">
              <w:rPr>
                <w:rFonts w:ascii="Times New Roman" w:hAnsi="Times New Roman"/>
                <w:color w:val="000000"/>
                <w:sz w:val="24"/>
                <w:szCs w:val="24"/>
              </w:rPr>
              <w:t>school</w:t>
            </w:r>
          </w:p>
          <w:p w:rsidR="0049089D" w:rsidRPr="0006558F" w:rsidRDefault="0049089D" w:rsidP="00855215">
            <w:pPr>
              <w:spacing w:after="0" w:line="240" w:lineRule="auto"/>
              <w:rPr>
                <w:rFonts w:ascii="Times New Roman" w:hAnsi="Times New Roman"/>
                <w:color w:val="000000"/>
                <w:sz w:val="24"/>
                <w:szCs w:val="24"/>
              </w:rPr>
            </w:pPr>
          </w:p>
        </w:tc>
        <w:tc>
          <w:tcPr>
            <w:tcW w:w="4590" w:type="dxa"/>
            <w:vAlign w:val="bottom"/>
          </w:tcPr>
          <w:p w:rsidR="00102EED" w:rsidRPr="0006558F" w:rsidRDefault="00D73CC6" w:rsidP="00855215">
            <w:pPr>
              <w:spacing w:after="0" w:line="240" w:lineRule="auto"/>
              <w:rPr>
                <w:rFonts w:ascii="Times New Roman" w:hAnsi="Times New Roman"/>
                <w:color w:val="000000"/>
                <w:sz w:val="24"/>
                <w:szCs w:val="24"/>
              </w:rPr>
            </w:pPr>
            <w:r w:rsidRPr="00D73CC6">
              <w:rPr>
                <w:rFonts w:ascii="Times New Roman" w:hAnsi="Times New Roman"/>
                <w:color w:val="000000"/>
                <w:sz w:val="24"/>
                <w:szCs w:val="24"/>
              </w:rPr>
              <w:t>Construction of laboratory with a capacity of 45 students to window level</w:t>
            </w:r>
          </w:p>
        </w:tc>
        <w:tc>
          <w:tcPr>
            <w:tcW w:w="2430" w:type="dxa"/>
            <w:vAlign w:val="bottom"/>
          </w:tcPr>
          <w:p w:rsidR="00102EED" w:rsidRPr="0006558F" w:rsidRDefault="00102EED" w:rsidP="00855215">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1,000,000.00</w:t>
            </w:r>
          </w:p>
        </w:tc>
      </w:tr>
      <w:tr w:rsidR="00102EED" w:rsidRPr="0006558F" w:rsidTr="009278D1">
        <w:trPr>
          <w:trHeight w:val="341"/>
        </w:trPr>
        <w:tc>
          <w:tcPr>
            <w:tcW w:w="2358" w:type="dxa"/>
          </w:tcPr>
          <w:p w:rsidR="00102EED" w:rsidRPr="0006558F" w:rsidRDefault="00E079FD" w:rsidP="00855215">
            <w:pPr>
              <w:pStyle w:val="ListParagraph"/>
              <w:ind w:left="0"/>
              <w:rPr>
                <w:rFonts w:ascii="Times New Roman" w:hAnsi="Times New Roman"/>
                <w:color w:val="000000"/>
                <w:sz w:val="24"/>
                <w:szCs w:val="24"/>
              </w:rPr>
            </w:pPr>
            <w:proofErr w:type="spellStart"/>
            <w:r w:rsidRPr="000B059C">
              <w:rPr>
                <w:rFonts w:ascii="Times New Roman" w:hAnsi="Times New Roman"/>
                <w:color w:val="000000"/>
                <w:sz w:val="24"/>
                <w:szCs w:val="24"/>
                <w:lang w:val="en-GB" w:eastAsia="en-GB"/>
              </w:rPr>
              <w:lastRenderedPageBreak/>
              <w:t>Mbo</w:t>
            </w:r>
            <w:r w:rsidR="008B2503">
              <w:rPr>
                <w:rFonts w:ascii="Times New Roman" w:hAnsi="Times New Roman"/>
                <w:color w:val="000000"/>
                <w:sz w:val="24"/>
                <w:szCs w:val="24"/>
                <w:lang w:val="en-GB" w:eastAsia="en-GB"/>
              </w:rPr>
              <w:t>o</w:t>
            </w:r>
            <w:r w:rsidRPr="000B059C">
              <w:rPr>
                <w:rFonts w:ascii="Times New Roman" w:hAnsi="Times New Roman"/>
                <w:color w:val="000000"/>
                <w:sz w:val="24"/>
                <w:szCs w:val="24"/>
                <w:lang w:val="en-GB" w:eastAsia="en-GB"/>
              </w:rPr>
              <w:t>nzuki</w:t>
            </w:r>
            <w:r>
              <w:rPr>
                <w:rFonts w:ascii="Times New Roman" w:hAnsi="Times New Roman"/>
                <w:color w:val="000000"/>
                <w:sz w:val="24"/>
                <w:szCs w:val="24"/>
                <w:lang w:val="en-GB" w:eastAsia="en-GB"/>
              </w:rPr>
              <w:t>secondary</w:t>
            </w:r>
            <w:proofErr w:type="spellEnd"/>
            <w:r>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4590" w:type="dxa"/>
          </w:tcPr>
          <w:p w:rsidR="0049089D" w:rsidRPr="0006558F" w:rsidRDefault="00D73CC6" w:rsidP="00FB168C">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Construction of administration block to lintel level including two office and staffroom.</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Karaba</w:t>
            </w:r>
            <w:proofErr w:type="spellEnd"/>
            <w:r w:rsidRPr="0006558F">
              <w:rPr>
                <w:rFonts w:ascii="Times New Roman" w:hAnsi="Times New Roman"/>
                <w:color w:val="000000"/>
                <w:sz w:val="24"/>
                <w:szCs w:val="24"/>
              </w:rPr>
              <w:t xml:space="preserve"> boys </w:t>
            </w:r>
            <w:r w:rsidR="00E079FD">
              <w:rPr>
                <w:rFonts w:ascii="Times New Roman" w:hAnsi="Times New Roman"/>
                <w:color w:val="000000"/>
                <w:sz w:val="24"/>
                <w:szCs w:val="24"/>
              </w:rPr>
              <w:t xml:space="preserve">secondary </w:t>
            </w:r>
            <w:r w:rsidRPr="0006558F">
              <w:rPr>
                <w:rFonts w:ascii="Times New Roman" w:hAnsi="Times New Roman"/>
                <w:color w:val="000000"/>
                <w:sz w:val="24"/>
                <w:szCs w:val="24"/>
              </w:rPr>
              <w:t xml:space="preserve"> school</w:t>
            </w:r>
          </w:p>
        </w:tc>
        <w:tc>
          <w:tcPr>
            <w:tcW w:w="4590" w:type="dxa"/>
          </w:tcPr>
          <w:p w:rsidR="00102EED" w:rsidRPr="0006558F" w:rsidRDefault="00EE5B28" w:rsidP="00855215">
            <w:pPr>
              <w:pStyle w:val="ListParagraph"/>
              <w:ind w:left="0"/>
              <w:rPr>
                <w:rFonts w:ascii="Times New Roman" w:hAnsi="Times New Roman"/>
                <w:color w:val="000000"/>
                <w:sz w:val="24"/>
                <w:szCs w:val="24"/>
              </w:rPr>
            </w:pPr>
            <w:r w:rsidRPr="00EE5B28">
              <w:rPr>
                <w:rFonts w:ascii="Times New Roman" w:hAnsi="Times New Roman"/>
                <w:sz w:val="24"/>
                <w:szCs w:val="24"/>
              </w:rPr>
              <w:t>sinking</w:t>
            </w:r>
            <w:r w:rsidR="00102EED" w:rsidRPr="0006558F">
              <w:rPr>
                <w:rFonts w:ascii="Times New Roman" w:hAnsi="Times New Roman"/>
                <w:color w:val="000000"/>
                <w:sz w:val="24"/>
                <w:szCs w:val="24"/>
              </w:rPr>
              <w:t xml:space="preserve"> borehole, pump accessories and installation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700,000.00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Iriaitune</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Construction laboratory with a capacity of 45 students up to lintel level</w:t>
            </w:r>
          </w:p>
          <w:p w:rsidR="0049089D" w:rsidRPr="0006558F" w:rsidRDefault="0049089D" w:rsidP="00855215">
            <w:pPr>
              <w:pStyle w:val="ListParagraph"/>
              <w:ind w:left="0"/>
              <w:rPr>
                <w:rFonts w:ascii="Times New Roman" w:hAnsi="Times New Roman"/>
                <w:color w:val="000000"/>
                <w:sz w:val="24"/>
                <w:szCs w:val="24"/>
              </w:rPr>
            </w:pP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1,500,000.00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Gitaraka</w:t>
            </w:r>
            <w:proofErr w:type="spellEnd"/>
            <w:r w:rsidRPr="0006558F">
              <w:rPr>
                <w:rFonts w:ascii="Times New Roman" w:hAnsi="Times New Roman"/>
                <w:color w:val="000000"/>
                <w:sz w:val="24"/>
                <w:szCs w:val="24"/>
              </w:rPr>
              <w:t xml:space="preserve"> girl </w:t>
            </w:r>
            <w:r w:rsidR="00E079FD">
              <w:rPr>
                <w:rFonts w:ascii="Times New Roman" w:hAnsi="Times New Roman"/>
                <w:color w:val="000000"/>
                <w:sz w:val="24"/>
                <w:szCs w:val="24"/>
              </w:rPr>
              <w:t xml:space="preserve">secondary </w:t>
            </w:r>
            <w:r w:rsidRPr="0006558F">
              <w:rPr>
                <w:rFonts w:ascii="Times New Roman" w:hAnsi="Times New Roman"/>
                <w:color w:val="000000"/>
                <w:sz w:val="24"/>
                <w:szCs w:val="24"/>
              </w:rPr>
              <w:t xml:space="preserve"> school</w:t>
            </w:r>
          </w:p>
        </w:tc>
        <w:tc>
          <w:tcPr>
            <w:tcW w:w="4590" w:type="dxa"/>
          </w:tcPr>
          <w:p w:rsidR="0049089D"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Renovation of dormitory by roofing and flooring, capacity is 120 students</w:t>
            </w:r>
          </w:p>
          <w:p w:rsidR="00102EED" w:rsidRPr="0006558F" w:rsidRDefault="00102EED" w:rsidP="00855215">
            <w:pPr>
              <w:pStyle w:val="ListParagraph"/>
              <w:ind w:left="0"/>
              <w:rPr>
                <w:rFonts w:ascii="Times New Roman" w:hAnsi="Times New Roman"/>
                <w:color w:val="000000"/>
                <w:sz w:val="24"/>
                <w:szCs w:val="24"/>
              </w:rPr>
            </w:pP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Kiambere</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CC73C8" w:rsidRPr="0006558F" w:rsidRDefault="005A20BF" w:rsidP="005A20BF">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 one classroom to completion.</w:t>
            </w:r>
          </w:p>
        </w:tc>
        <w:tc>
          <w:tcPr>
            <w:tcW w:w="2430" w:type="dxa"/>
          </w:tcPr>
          <w:p w:rsidR="00102EED" w:rsidRPr="0006558F" w:rsidRDefault="005A20BF" w:rsidP="00855215">
            <w:pPr>
              <w:pStyle w:val="ListParagraph"/>
              <w:ind w:left="0"/>
              <w:jc w:val="center"/>
              <w:rPr>
                <w:rFonts w:ascii="Times New Roman" w:hAnsi="Times New Roman"/>
                <w:sz w:val="24"/>
                <w:szCs w:val="24"/>
              </w:rPr>
            </w:pPr>
            <w:r>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Karura</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Construction of </w:t>
            </w:r>
            <w:r w:rsidR="003C3052" w:rsidRPr="0006558F">
              <w:rPr>
                <w:rFonts w:ascii="Times New Roman" w:hAnsi="Times New Roman"/>
                <w:color w:val="000000"/>
                <w:sz w:val="24"/>
                <w:szCs w:val="24"/>
              </w:rPr>
              <w:t xml:space="preserve">one </w:t>
            </w:r>
            <w:r w:rsidRPr="0006558F">
              <w:rPr>
                <w:rFonts w:ascii="Times New Roman" w:hAnsi="Times New Roman"/>
                <w:color w:val="000000"/>
                <w:sz w:val="24"/>
                <w:szCs w:val="24"/>
              </w:rPr>
              <w:t>classroom</w:t>
            </w:r>
            <w:r w:rsidR="003C3052"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Mutuobare</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 xml:space="preserve">Completion of laboratory </w:t>
            </w:r>
            <w:r w:rsidR="004D0550" w:rsidRPr="00D73CC6">
              <w:rPr>
                <w:rFonts w:ascii="Times New Roman" w:hAnsi="Times New Roman"/>
                <w:color w:val="000000"/>
                <w:sz w:val="24"/>
                <w:szCs w:val="24"/>
              </w:rPr>
              <w:t>plastering, flooring</w:t>
            </w:r>
            <w:r w:rsidRPr="00D73CC6">
              <w:rPr>
                <w:rFonts w:ascii="Times New Roman" w:hAnsi="Times New Roman"/>
                <w:color w:val="000000"/>
                <w:sz w:val="24"/>
                <w:szCs w:val="24"/>
              </w:rPr>
              <w:t>, window and door fixing, capacity is 45 student</w:t>
            </w:r>
          </w:p>
          <w:p w:rsidR="00CC73C8" w:rsidRPr="0006558F" w:rsidRDefault="00CC73C8" w:rsidP="00855215">
            <w:pPr>
              <w:pStyle w:val="ListParagraph"/>
              <w:ind w:left="0"/>
              <w:rPr>
                <w:rFonts w:ascii="Times New Roman" w:hAnsi="Times New Roman"/>
                <w:color w:val="000000"/>
                <w:sz w:val="24"/>
                <w:szCs w:val="24"/>
              </w:rPr>
            </w:pP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Kanyonga</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 xml:space="preserve">Completion of a dining hall by roofing, </w:t>
            </w:r>
            <w:r w:rsidR="004D0550" w:rsidRPr="00D73CC6">
              <w:rPr>
                <w:rFonts w:ascii="Times New Roman" w:hAnsi="Times New Roman"/>
                <w:color w:val="000000"/>
                <w:sz w:val="24"/>
                <w:szCs w:val="24"/>
              </w:rPr>
              <w:t>plastering, flooring</w:t>
            </w:r>
            <w:r w:rsidRPr="00D73CC6">
              <w:rPr>
                <w:rFonts w:ascii="Times New Roman" w:hAnsi="Times New Roman"/>
                <w:color w:val="000000"/>
                <w:sz w:val="24"/>
                <w:szCs w:val="24"/>
              </w:rPr>
              <w:t>, window and door fixing, capacity is 300 students</w:t>
            </w:r>
          </w:p>
          <w:p w:rsidR="00CC73C8" w:rsidRPr="0006558F" w:rsidRDefault="00CC73C8" w:rsidP="00855215">
            <w:pPr>
              <w:pStyle w:val="ListParagraph"/>
              <w:ind w:left="0"/>
              <w:rPr>
                <w:rFonts w:ascii="Times New Roman" w:hAnsi="Times New Roman"/>
                <w:color w:val="000000"/>
                <w:sz w:val="24"/>
                <w:szCs w:val="24"/>
              </w:rPr>
            </w:pP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 xml:space="preserve">AIC </w:t>
            </w:r>
            <w:proofErr w:type="spellStart"/>
            <w:r w:rsidRPr="0006558F">
              <w:rPr>
                <w:rFonts w:ascii="Times New Roman" w:hAnsi="Times New Roman"/>
                <w:color w:val="000000"/>
                <w:sz w:val="24"/>
                <w:szCs w:val="24"/>
              </w:rPr>
              <w:t>ndune</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102EED" w:rsidP="00855215">
            <w:pPr>
              <w:pStyle w:val="ListParagraph"/>
              <w:ind w:left="0"/>
              <w:rPr>
                <w:rFonts w:ascii="Times New Roman" w:hAnsi="Times New Roman"/>
                <w:color w:val="000000"/>
                <w:sz w:val="24"/>
                <w:szCs w:val="24"/>
              </w:rPr>
            </w:pPr>
            <w:r w:rsidRPr="0006558F">
              <w:rPr>
                <w:rFonts w:ascii="Times New Roman" w:hAnsi="Times New Roman"/>
                <w:color w:val="000000"/>
                <w:sz w:val="24"/>
                <w:szCs w:val="24"/>
              </w:rPr>
              <w:t>Construction of</w:t>
            </w:r>
            <w:r w:rsidR="003C3052" w:rsidRPr="0006558F">
              <w:rPr>
                <w:rFonts w:ascii="Times New Roman" w:hAnsi="Times New Roman"/>
                <w:color w:val="000000"/>
                <w:sz w:val="24"/>
                <w:szCs w:val="24"/>
              </w:rPr>
              <w:t xml:space="preserve"> one</w:t>
            </w:r>
            <w:r w:rsidRPr="0006558F">
              <w:rPr>
                <w:rFonts w:ascii="Times New Roman" w:hAnsi="Times New Roman"/>
                <w:color w:val="000000"/>
                <w:sz w:val="24"/>
                <w:szCs w:val="24"/>
              </w:rPr>
              <w:t xml:space="preserve"> classroom</w:t>
            </w:r>
            <w:r w:rsidR="003C3052" w:rsidRPr="0006558F">
              <w:rPr>
                <w:rFonts w:ascii="Times New Roman" w:hAnsi="Times New Roman"/>
                <w:color w:val="000000"/>
                <w:sz w:val="24"/>
                <w:szCs w:val="24"/>
              </w:rPr>
              <w:t xml:space="preserve"> to completion</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900,000.00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color w:val="000000"/>
                <w:sz w:val="24"/>
                <w:szCs w:val="24"/>
              </w:rPr>
            </w:pPr>
            <w:proofErr w:type="spellStart"/>
            <w:r w:rsidRPr="0006558F">
              <w:rPr>
                <w:rFonts w:ascii="Times New Roman" w:hAnsi="Times New Roman"/>
                <w:color w:val="000000"/>
                <w:sz w:val="24"/>
                <w:szCs w:val="24"/>
              </w:rPr>
              <w:t>mbondoni</w:t>
            </w:r>
            <w:r w:rsidR="00E079FD">
              <w:rPr>
                <w:rFonts w:ascii="Times New Roman" w:hAnsi="Times New Roman"/>
                <w:color w:val="000000"/>
                <w:sz w:val="24"/>
                <w:szCs w:val="24"/>
              </w:rPr>
              <w:t>secondary</w:t>
            </w:r>
            <w:proofErr w:type="spellEnd"/>
            <w:r w:rsidR="00E079FD">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4590" w:type="dxa"/>
          </w:tcPr>
          <w:p w:rsidR="00102EED" w:rsidRPr="0006558F" w:rsidRDefault="00D73CC6" w:rsidP="00855215">
            <w:pPr>
              <w:pStyle w:val="ListParagraph"/>
              <w:ind w:left="0"/>
              <w:rPr>
                <w:rFonts w:ascii="Times New Roman" w:hAnsi="Times New Roman"/>
                <w:color w:val="000000"/>
                <w:sz w:val="24"/>
                <w:szCs w:val="24"/>
              </w:rPr>
            </w:pPr>
            <w:r w:rsidRPr="00D73CC6">
              <w:rPr>
                <w:rFonts w:ascii="Times New Roman" w:hAnsi="Times New Roman"/>
                <w:color w:val="000000"/>
                <w:sz w:val="24"/>
                <w:szCs w:val="24"/>
              </w:rPr>
              <w:t xml:space="preserve">renovation of a dormitory by  plastering ,flooring, window and door fixing </w:t>
            </w:r>
            <w:r w:rsidR="00690E49">
              <w:rPr>
                <w:rFonts w:ascii="Times New Roman" w:hAnsi="Times New Roman"/>
                <w:color w:val="000000"/>
                <w:sz w:val="24"/>
                <w:szCs w:val="24"/>
              </w:rPr>
              <w:t>to completion</w:t>
            </w:r>
            <w:r w:rsidRPr="00D73CC6">
              <w:rPr>
                <w:rFonts w:ascii="Times New Roman" w:hAnsi="Times New Roman"/>
                <w:color w:val="000000"/>
                <w:sz w:val="24"/>
                <w:szCs w:val="24"/>
              </w:rPr>
              <w:t xml:space="preserve"> capacity 120 students</w:t>
            </w:r>
          </w:p>
        </w:tc>
        <w:tc>
          <w:tcPr>
            <w:tcW w:w="2430" w:type="dxa"/>
          </w:tcPr>
          <w:p w:rsidR="00102EED" w:rsidRPr="0006558F" w:rsidRDefault="00102EED" w:rsidP="00855215">
            <w:pPr>
              <w:pStyle w:val="ListParagraph"/>
              <w:ind w:left="0"/>
              <w:jc w:val="center"/>
              <w:rPr>
                <w:rFonts w:ascii="Times New Roman" w:hAnsi="Times New Roman"/>
                <w:sz w:val="24"/>
                <w:szCs w:val="24"/>
              </w:rPr>
            </w:pPr>
            <w:r w:rsidRPr="0006558F">
              <w:rPr>
                <w:rFonts w:ascii="Times New Roman" w:hAnsi="Times New Roman"/>
                <w:sz w:val="24"/>
                <w:szCs w:val="24"/>
              </w:rPr>
              <w:t>1,000,000.00</w:t>
            </w:r>
          </w:p>
        </w:tc>
      </w:tr>
      <w:tr w:rsidR="00102EED" w:rsidRPr="0006558F" w:rsidTr="009278D1">
        <w:trPr>
          <w:trHeight w:val="341"/>
        </w:trPr>
        <w:tc>
          <w:tcPr>
            <w:tcW w:w="2358" w:type="dxa"/>
          </w:tcPr>
          <w:p w:rsidR="00102EED" w:rsidRPr="0006558F" w:rsidRDefault="00102EED" w:rsidP="00855215">
            <w:pPr>
              <w:pStyle w:val="ListParagraph"/>
              <w:ind w:left="0"/>
              <w:rPr>
                <w:rFonts w:ascii="Times New Roman" w:hAnsi="Times New Roman"/>
                <w:b/>
                <w:color w:val="000000"/>
                <w:sz w:val="24"/>
                <w:szCs w:val="24"/>
              </w:rPr>
            </w:pPr>
            <w:r w:rsidRPr="0006558F">
              <w:rPr>
                <w:rFonts w:ascii="Times New Roman" w:hAnsi="Times New Roman"/>
                <w:b/>
                <w:color w:val="000000"/>
                <w:sz w:val="24"/>
                <w:szCs w:val="24"/>
              </w:rPr>
              <w:t xml:space="preserve">Total </w:t>
            </w:r>
          </w:p>
        </w:tc>
        <w:tc>
          <w:tcPr>
            <w:tcW w:w="4590" w:type="dxa"/>
          </w:tcPr>
          <w:p w:rsidR="00102EED" w:rsidRPr="0006558F" w:rsidRDefault="00102EED" w:rsidP="00855215">
            <w:pPr>
              <w:pStyle w:val="ListParagraph"/>
              <w:ind w:left="0"/>
              <w:rPr>
                <w:rFonts w:ascii="Times New Roman" w:hAnsi="Times New Roman"/>
                <w:color w:val="000000"/>
                <w:sz w:val="24"/>
                <w:szCs w:val="24"/>
              </w:rPr>
            </w:pPr>
          </w:p>
        </w:tc>
        <w:tc>
          <w:tcPr>
            <w:tcW w:w="2430" w:type="dxa"/>
          </w:tcPr>
          <w:p w:rsidR="00102EED" w:rsidRPr="0006558F" w:rsidRDefault="00102EED" w:rsidP="00855215">
            <w:pPr>
              <w:pStyle w:val="ListParagraph"/>
              <w:ind w:left="0"/>
              <w:rPr>
                <w:rFonts w:ascii="Times New Roman" w:hAnsi="Times New Roman"/>
                <w:b/>
                <w:sz w:val="24"/>
                <w:szCs w:val="24"/>
              </w:rPr>
            </w:pPr>
            <w:r w:rsidRPr="0006558F">
              <w:rPr>
                <w:rFonts w:ascii="Times New Roman" w:hAnsi="Times New Roman"/>
                <w:b/>
                <w:sz w:val="24"/>
                <w:szCs w:val="24"/>
              </w:rPr>
              <w:t>33,140,000.00</w:t>
            </w:r>
          </w:p>
        </w:tc>
      </w:tr>
    </w:tbl>
    <w:p w:rsidR="00102EED" w:rsidRPr="0006558F" w:rsidRDefault="00102EED" w:rsidP="00102EED">
      <w:pPr>
        <w:pStyle w:val="ListParagraph"/>
        <w:ind w:left="0"/>
        <w:rPr>
          <w:rFonts w:ascii="Times New Roman" w:hAnsi="Times New Roman"/>
          <w:b/>
          <w:sz w:val="24"/>
          <w:szCs w:val="24"/>
        </w:rPr>
      </w:pPr>
    </w:p>
    <w:p w:rsidR="00724E51" w:rsidRDefault="00724E51" w:rsidP="00102EED">
      <w:pPr>
        <w:pStyle w:val="ListParagraph"/>
        <w:ind w:left="0"/>
        <w:rPr>
          <w:rFonts w:ascii="Times New Roman" w:hAnsi="Times New Roman"/>
          <w:b/>
          <w:sz w:val="24"/>
          <w:szCs w:val="24"/>
        </w:rPr>
      </w:pPr>
    </w:p>
    <w:p w:rsidR="00CC73C8" w:rsidRDefault="00CC73C8" w:rsidP="00102EED">
      <w:pPr>
        <w:pStyle w:val="ListParagraph"/>
        <w:ind w:left="0"/>
        <w:rPr>
          <w:rFonts w:ascii="Times New Roman" w:hAnsi="Times New Roman"/>
          <w:b/>
          <w:sz w:val="24"/>
          <w:szCs w:val="24"/>
        </w:rPr>
      </w:pPr>
    </w:p>
    <w:p w:rsidR="00CC73C8" w:rsidRDefault="00CC73C8" w:rsidP="00102EED">
      <w:pPr>
        <w:pStyle w:val="ListParagraph"/>
        <w:ind w:left="0"/>
        <w:rPr>
          <w:rFonts w:ascii="Times New Roman" w:hAnsi="Times New Roman"/>
          <w:b/>
          <w:sz w:val="24"/>
          <w:szCs w:val="24"/>
        </w:rPr>
      </w:pPr>
    </w:p>
    <w:p w:rsidR="00CC73C8" w:rsidRDefault="00CC73C8" w:rsidP="00102EED">
      <w:pPr>
        <w:pStyle w:val="ListParagraph"/>
        <w:ind w:left="0"/>
        <w:rPr>
          <w:rFonts w:ascii="Times New Roman" w:hAnsi="Times New Roman"/>
          <w:b/>
          <w:sz w:val="24"/>
          <w:szCs w:val="24"/>
        </w:rPr>
      </w:pPr>
    </w:p>
    <w:p w:rsidR="00102EED" w:rsidRPr="0006558F" w:rsidRDefault="00102EED" w:rsidP="00102EED">
      <w:pPr>
        <w:pStyle w:val="ListParagraph"/>
        <w:ind w:left="0"/>
        <w:rPr>
          <w:rFonts w:ascii="Times New Roman" w:hAnsi="Times New Roman"/>
          <w:b/>
          <w:sz w:val="24"/>
          <w:szCs w:val="24"/>
        </w:rPr>
      </w:pPr>
      <w:r w:rsidRPr="0006558F">
        <w:rPr>
          <w:rFonts w:ascii="Times New Roman" w:hAnsi="Times New Roman"/>
          <w:b/>
          <w:sz w:val="24"/>
          <w:szCs w:val="24"/>
        </w:rPr>
        <w:t>11</w:t>
      </w:r>
      <w:r w:rsidR="000C027E" w:rsidRPr="0006558F">
        <w:rPr>
          <w:rFonts w:ascii="Times New Roman" w:hAnsi="Times New Roman"/>
          <w:b/>
          <w:sz w:val="24"/>
          <w:szCs w:val="24"/>
        </w:rPr>
        <w:t xml:space="preserve">. </w:t>
      </w:r>
      <w:r w:rsidR="00690E49">
        <w:rPr>
          <w:rFonts w:ascii="Times New Roman" w:hAnsi="Times New Roman"/>
          <w:b/>
          <w:sz w:val="24"/>
          <w:szCs w:val="24"/>
        </w:rPr>
        <w:t>SEC</w:t>
      </w:r>
      <w:r w:rsidR="000C027E" w:rsidRPr="0006558F">
        <w:rPr>
          <w:rFonts w:ascii="Times New Roman" w:hAnsi="Times New Roman"/>
          <w:b/>
          <w:sz w:val="24"/>
          <w:szCs w:val="24"/>
        </w:rPr>
        <w:t>URITY</w:t>
      </w:r>
      <w:r w:rsidRPr="0006558F">
        <w:rPr>
          <w:rFonts w:ascii="Times New Roman" w:hAnsi="Times New Roman"/>
          <w:b/>
          <w:sz w:val="24"/>
          <w:szCs w:val="24"/>
        </w:rPr>
        <w:t xml:space="preserve"> PROJECTS</w:t>
      </w:r>
    </w:p>
    <w:tbl>
      <w:tblPr>
        <w:tblpPr w:leftFromText="180" w:rightFromText="180" w:vertAnchor="text" w:tblpY="1"/>
        <w:tblOverlap w:val="never"/>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5"/>
        <w:gridCol w:w="4140"/>
        <w:gridCol w:w="2093"/>
      </w:tblGrid>
      <w:tr w:rsidR="00102EED" w:rsidRPr="0006558F" w:rsidTr="00724E51">
        <w:tc>
          <w:tcPr>
            <w:tcW w:w="2425" w:type="dxa"/>
            <w:tcBorders>
              <w:bottom w:val="single" w:sz="4" w:space="0" w:color="000000"/>
            </w:tcBorders>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Project Name</w:t>
            </w:r>
          </w:p>
        </w:tc>
        <w:tc>
          <w:tcPr>
            <w:tcW w:w="4140" w:type="dxa"/>
            <w:tcBorders>
              <w:bottom w:val="single" w:sz="4" w:space="0" w:color="000000"/>
            </w:tcBorders>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color w:val="000000"/>
                <w:sz w:val="24"/>
                <w:szCs w:val="24"/>
              </w:rPr>
              <w:t>Project Activity</w:t>
            </w:r>
          </w:p>
        </w:tc>
        <w:tc>
          <w:tcPr>
            <w:tcW w:w="2093" w:type="dxa"/>
            <w:tcBorders>
              <w:bottom w:val="single" w:sz="4" w:space="0" w:color="000000"/>
            </w:tcBorders>
          </w:tcPr>
          <w:p w:rsidR="00102EED" w:rsidRPr="0006558F" w:rsidRDefault="00102EED" w:rsidP="00855215">
            <w:pPr>
              <w:spacing w:after="0" w:line="240" w:lineRule="auto"/>
              <w:rPr>
                <w:rFonts w:ascii="Times New Roman" w:hAnsi="Times New Roman"/>
                <w:b/>
                <w:sz w:val="24"/>
                <w:szCs w:val="24"/>
              </w:rPr>
            </w:pPr>
            <w:r w:rsidRPr="0006558F">
              <w:rPr>
                <w:rFonts w:ascii="Times New Roman" w:hAnsi="Times New Roman"/>
                <w:b/>
                <w:sz w:val="24"/>
                <w:szCs w:val="24"/>
              </w:rPr>
              <w:t>Amount allocated</w:t>
            </w:r>
          </w:p>
        </w:tc>
      </w:tr>
      <w:tr w:rsidR="00102EED" w:rsidRPr="0006558F" w:rsidTr="00724E51">
        <w:trPr>
          <w:trHeight w:val="419"/>
        </w:trPr>
        <w:tc>
          <w:tcPr>
            <w:tcW w:w="2425" w:type="dxa"/>
            <w:tcBorders>
              <w:top w:val="single" w:sz="4" w:space="0" w:color="000000"/>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Kiamuringa</w:t>
            </w:r>
            <w:proofErr w:type="spellEnd"/>
            <w:r w:rsidRPr="0006558F">
              <w:rPr>
                <w:rFonts w:ascii="Times New Roman" w:hAnsi="Times New Roman"/>
                <w:color w:val="000000"/>
                <w:sz w:val="24"/>
                <w:szCs w:val="24"/>
              </w:rPr>
              <w:t xml:space="preserve"> assistant chief.</w:t>
            </w:r>
          </w:p>
        </w:tc>
        <w:tc>
          <w:tcPr>
            <w:tcW w:w="4140" w:type="dxa"/>
            <w:tcBorders>
              <w:top w:val="single" w:sz="4" w:space="0" w:color="000000"/>
              <w:left w:val="nil"/>
              <w:bottom w:val="single" w:sz="4" w:space="0" w:color="auto"/>
              <w:right w:val="single" w:sz="4" w:space="0" w:color="auto"/>
            </w:tcBorders>
            <w:shd w:val="clear" w:color="auto" w:fill="auto"/>
            <w:vAlign w:val="bottom"/>
          </w:tcPr>
          <w:p w:rsidR="00102EED" w:rsidRPr="0006558F" w:rsidRDefault="00990D60" w:rsidP="00855215">
            <w:pPr>
              <w:spacing w:after="0" w:line="240" w:lineRule="auto"/>
              <w:rPr>
                <w:rFonts w:ascii="Times New Roman" w:hAnsi="Times New Roman"/>
                <w:color w:val="000000"/>
                <w:sz w:val="24"/>
                <w:szCs w:val="24"/>
              </w:rPr>
            </w:pPr>
            <w:r w:rsidRPr="00990D60">
              <w:rPr>
                <w:rFonts w:ascii="Times New Roman" w:hAnsi="Times New Roman"/>
                <w:color w:val="000000"/>
                <w:sz w:val="24"/>
                <w:szCs w:val="24"/>
              </w:rPr>
              <w:t xml:space="preserve">Construction of office  at 300,000  </w:t>
            </w:r>
            <w:r w:rsidR="00C461E4">
              <w:rPr>
                <w:rFonts w:ascii="Times New Roman" w:hAnsi="Times New Roman"/>
                <w:color w:val="000000"/>
                <w:sz w:val="24"/>
                <w:szCs w:val="24"/>
              </w:rPr>
              <w:t>with two rooms, a  4 door pit latrine</w:t>
            </w:r>
            <w:r w:rsidRPr="00990D60">
              <w:rPr>
                <w:rFonts w:ascii="Times New Roman" w:hAnsi="Times New Roman"/>
                <w:color w:val="000000"/>
                <w:sz w:val="24"/>
                <w:szCs w:val="24"/>
              </w:rPr>
              <w:t xml:space="preserve"> at 270,000.00 and Banda (waiting area) at </w:t>
            </w:r>
            <w:r w:rsidRPr="00990D60">
              <w:rPr>
                <w:rFonts w:ascii="Times New Roman" w:hAnsi="Times New Roman"/>
                <w:color w:val="000000"/>
                <w:sz w:val="24"/>
                <w:szCs w:val="24"/>
              </w:rPr>
              <w:lastRenderedPageBreak/>
              <w:t>30,000</w:t>
            </w:r>
            <w:r w:rsidR="00E079FD">
              <w:rPr>
                <w:rFonts w:ascii="Times New Roman" w:hAnsi="Times New Roman"/>
                <w:color w:val="000000"/>
                <w:sz w:val="24"/>
                <w:szCs w:val="24"/>
              </w:rPr>
              <w:t xml:space="preserve"> to completion</w:t>
            </w:r>
          </w:p>
        </w:tc>
        <w:tc>
          <w:tcPr>
            <w:tcW w:w="2093" w:type="dxa"/>
            <w:tcBorders>
              <w:top w:val="single" w:sz="4" w:space="0" w:color="000000"/>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lastRenderedPageBreak/>
              <w:t>600,000.00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lastRenderedPageBreak/>
              <w:t>Kirima</w:t>
            </w:r>
            <w:proofErr w:type="spellEnd"/>
            <w:r w:rsidRPr="0006558F">
              <w:rPr>
                <w:rFonts w:ascii="Times New Roman" w:hAnsi="Times New Roman"/>
                <w:color w:val="000000"/>
                <w:sz w:val="24"/>
                <w:szCs w:val="24"/>
              </w:rPr>
              <w:t xml:space="preserve"> assistant chief </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047" w:rsidP="00855215">
            <w:pPr>
              <w:spacing w:after="0" w:line="240" w:lineRule="auto"/>
              <w:rPr>
                <w:rFonts w:ascii="Times New Roman" w:hAnsi="Times New Roman"/>
                <w:color w:val="000000"/>
                <w:sz w:val="24"/>
                <w:szCs w:val="24"/>
              </w:rPr>
            </w:pPr>
            <w:r w:rsidRPr="004B4047">
              <w:rPr>
                <w:rFonts w:ascii="Times New Roman" w:hAnsi="Times New Roman"/>
                <w:color w:val="000000"/>
                <w:sz w:val="24"/>
                <w:szCs w:val="24"/>
              </w:rPr>
              <w:t>Purchase of one chair@ Kshs.25,000,one office table(kshs.40,000) and 2 office cabinets with 4 drawers each (Kshs.35,000)</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100,000.00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Gachoka</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4B4AC2"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Completion of</w:t>
            </w:r>
            <w:r w:rsidR="00EA2BAB">
              <w:rPr>
                <w:rFonts w:ascii="Times New Roman" w:hAnsi="Times New Roman"/>
                <w:color w:val="000000"/>
                <w:sz w:val="24"/>
                <w:szCs w:val="24"/>
              </w:rPr>
              <w:t>a 2 rooms</w:t>
            </w:r>
            <w:r w:rsidRPr="0006558F">
              <w:rPr>
                <w:rFonts w:ascii="Times New Roman" w:hAnsi="Times New Roman"/>
                <w:color w:val="000000"/>
                <w:sz w:val="24"/>
                <w:szCs w:val="24"/>
              </w:rPr>
              <w:t xml:space="preserve"> chiefs office  by plastering and flooring</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Mbeti</w:t>
            </w:r>
            <w:proofErr w:type="spellEnd"/>
            <w:r w:rsidRPr="0006558F">
              <w:rPr>
                <w:rFonts w:ascii="Times New Roman" w:hAnsi="Times New Roman"/>
                <w:color w:val="000000"/>
                <w:sz w:val="24"/>
                <w:szCs w:val="24"/>
              </w:rPr>
              <w:t xml:space="preserve"> south chiefs office</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990D60" w:rsidP="00990D60">
            <w:pPr>
              <w:spacing w:after="0" w:line="240" w:lineRule="auto"/>
              <w:rPr>
                <w:rFonts w:ascii="Times New Roman" w:hAnsi="Times New Roman"/>
                <w:color w:val="000000"/>
                <w:sz w:val="24"/>
                <w:szCs w:val="24"/>
              </w:rPr>
            </w:pPr>
            <w:r w:rsidRPr="00990D60">
              <w:rPr>
                <w:rFonts w:ascii="Times New Roman" w:hAnsi="Times New Roman"/>
                <w:color w:val="000000"/>
                <w:sz w:val="24"/>
                <w:szCs w:val="24"/>
              </w:rPr>
              <w:t xml:space="preserve">Construction of an office with </w:t>
            </w:r>
            <w:r>
              <w:rPr>
                <w:rFonts w:ascii="Times New Roman" w:hAnsi="Times New Roman"/>
                <w:color w:val="000000"/>
                <w:sz w:val="24"/>
                <w:szCs w:val="24"/>
              </w:rPr>
              <w:t>two</w:t>
            </w:r>
            <w:r w:rsidRPr="00990D60">
              <w:rPr>
                <w:rFonts w:ascii="Times New Roman" w:hAnsi="Times New Roman"/>
                <w:color w:val="000000"/>
                <w:sz w:val="24"/>
                <w:szCs w:val="24"/>
              </w:rPr>
              <w:t xml:space="preserve"> room and waiting area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Gachoka</w:t>
            </w:r>
            <w:proofErr w:type="spellEnd"/>
            <w:r w:rsidRPr="0006558F">
              <w:rPr>
                <w:rFonts w:ascii="Times New Roman" w:hAnsi="Times New Roman"/>
                <w:color w:val="000000"/>
                <w:sz w:val="24"/>
                <w:szCs w:val="24"/>
              </w:rPr>
              <w:t xml:space="preserve"> ACC office</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Renovation of ACC office</w:t>
            </w:r>
            <w:r w:rsidR="005C2C50">
              <w:rPr>
                <w:rFonts w:ascii="Times New Roman" w:hAnsi="Times New Roman"/>
                <w:color w:val="000000"/>
                <w:sz w:val="24"/>
                <w:szCs w:val="24"/>
              </w:rPr>
              <w:t xml:space="preserve"> with 5 rooms;</w:t>
            </w:r>
            <w:r w:rsidRPr="0006558F">
              <w:rPr>
                <w:rFonts w:ascii="Times New Roman" w:hAnsi="Times New Roman"/>
                <w:color w:val="000000"/>
                <w:sz w:val="24"/>
                <w:szCs w:val="24"/>
              </w:rPr>
              <w:t xml:space="preserve"> flooring, plastering and painting</w:t>
            </w:r>
            <w:r w:rsidR="005C2C50">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900,000.00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Gacegethiuri</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CC73C8" w:rsidRPr="0006558F" w:rsidRDefault="00990D60" w:rsidP="00C461E4">
            <w:pPr>
              <w:spacing w:after="0" w:line="240" w:lineRule="auto"/>
              <w:rPr>
                <w:rFonts w:ascii="Times New Roman" w:hAnsi="Times New Roman"/>
                <w:color w:val="000000"/>
                <w:sz w:val="24"/>
                <w:szCs w:val="24"/>
              </w:rPr>
            </w:pPr>
            <w:r w:rsidRPr="00990D60">
              <w:rPr>
                <w:rFonts w:ascii="Times New Roman" w:hAnsi="Times New Roman"/>
                <w:color w:val="000000"/>
                <w:sz w:val="24"/>
                <w:szCs w:val="24"/>
              </w:rPr>
              <w:t xml:space="preserve">Construction of </w:t>
            </w:r>
            <w:r w:rsidR="00E079FD" w:rsidRPr="00990D60">
              <w:rPr>
                <w:rFonts w:ascii="Times New Roman" w:hAnsi="Times New Roman"/>
                <w:color w:val="000000"/>
                <w:sz w:val="24"/>
                <w:szCs w:val="24"/>
              </w:rPr>
              <w:t>office at500,000 with</w:t>
            </w:r>
            <w:r w:rsidRPr="00990D60">
              <w:rPr>
                <w:rFonts w:ascii="Times New Roman" w:hAnsi="Times New Roman"/>
                <w:color w:val="000000"/>
                <w:sz w:val="24"/>
                <w:szCs w:val="24"/>
              </w:rPr>
              <w:t xml:space="preserve"> two rooms, </w:t>
            </w:r>
            <w:r w:rsidR="00E079FD" w:rsidRPr="00990D60">
              <w:rPr>
                <w:rFonts w:ascii="Times New Roman" w:hAnsi="Times New Roman"/>
                <w:color w:val="000000"/>
                <w:sz w:val="24"/>
                <w:szCs w:val="24"/>
              </w:rPr>
              <w:t>a 4</w:t>
            </w:r>
            <w:r w:rsidRPr="00990D60">
              <w:rPr>
                <w:rFonts w:ascii="Times New Roman" w:hAnsi="Times New Roman"/>
                <w:color w:val="000000"/>
                <w:sz w:val="24"/>
                <w:szCs w:val="24"/>
              </w:rPr>
              <w:t xml:space="preserve"> door </w:t>
            </w:r>
            <w:r w:rsidR="00C461E4">
              <w:rPr>
                <w:rFonts w:ascii="Times New Roman" w:hAnsi="Times New Roman"/>
                <w:color w:val="000000"/>
                <w:sz w:val="24"/>
                <w:szCs w:val="24"/>
              </w:rPr>
              <w:t>pit latrine</w:t>
            </w:r>
            <w:r w:rsidRPr="00990D60">
              <w:rPr>
                <w:rFonts w:ascii="Times New Roman" w:hAnsi="Times New Roman"/>
                <w:color w:val="000000"/>
                <w:sz w:val="24"/>
                <w:szCs w:val="24"/>
              </w:rPr>
              <w:t xml:space="preserve"> at 270,000.00 and Banda (waiting area) at 30,000</w:t>
            </w:r>
            <w:r w:rsidR="00E079FD">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Mavuria</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CC73C8" w:rsidRPr="0006558F" w:rsidRDefault="00990D60" w:rsidP="00C461E4">
            <w:pPr>
              <w:spacing w:after="0" w:line="240" w:lineRule="auto"/>
              <w:rPr>
                <w:rFonts w:ascii="Times New Roman" w:hAnsi="Times New Roman"/>
                <w:color w:val="000000"/>
                <w:sz w:val="24"/>
                <w:szCs w:val="24"/>
              </w:rPr>
            </w:pPr>
            <w:r w:rsidRPr="00990D60">
              <w:rPr>
                <w:rFonts w:ascii="Times New Roman" w:hAnsi="Times New Roman"/>
                <w:color w:val="000000"/>
                <w:sz w:val="24"/>
                <w:szCs w:val="24"/>
              </w:rPr>
              <w:t xml:space="preserve">Construction of </w:t>
            </w:r>
            <w:r w:rsidR="00E079FD" w:rsidRPr="00990D60">
              <w:rPr>
                <w:rFonts w:ascii="Times New Roman" w:hAnsi="Times New Roman"/>
                <w:color w:val="000000"/>
                <w:sz w:val="24"/>
                <w:szCs w:val="24"/>
              </w:rPr>
              <w:t>office at500,000 with</w:t>
            </w:r>
            <w:r w:rsidRPr="00990D60">
              <w:rPr>
                <w:rFonts w:ascii="Times New Roman" w:hAnsi="Times New Roman"/>
                <w:color w:val="000000"/>
                <w:sz w:val="24"/>
                <w:szCs w:val="24"/>
              </w:rPr>
              <w:t xml:space="preserve"> two rooms, </w:t>
            </w:r>
            <w:r w:rsidR="00E079FD" w:rsidRPr="00990D60">
              <w:rPr>
                <w:rFonts w:ascii="Times New Roman" w:hAnsi="Times New Roman"/>
                <w:color w:val="000000"/>
                <w:sz w:val="24"/>
                <w:szCs w:val="24"/>
              </w:rPr>
              <w:t>a 4</w:t>
            </w:r>
            <w:r w:rsidRPr="00990D60">
              <w:rPr>
                <w:rFonts w:ascii="Times New Roman" w:hAnsi="Times New Roman"/>
                <w:color w:val="000000"/>
                <w:sz w:val="24"/>
                <w:szCs w:val="24"/>
              </w:rPr>
              <w:t xml:space="preserve"> door </w:t>
            </w:r>
            <w:r w:rsidR="00C461E4">
              <w:rPr>
                <w:rFonts w:ascii="Times New Roman" w:hAnsi="Times New Roman"/>
                <w:color w:val="000000"/>
                <w:sz w:val="24"/>
                <w:szCs w:val="24"/>
              </w:rPr>
              <w:t>pit latrine</w:t>
            </w:r>
            <w:r w:rsidRPr="00990D60">
              <w:rPr>
                <w:rFonts w:ascii="Times New Roman" w:hAnsi="Times New Roman"/>
                <w:color w:val="000000"/>
                <w:sz w:val="24"/>
                <w:szCs w:val="24"/>
              </w:rPr>
              <w:t xml:space="preserve"> at 270,000.00 and Banda (waiting area) at 30,000</w:t>
            </w:r>
            <w:r w:rsidR="00E079FD">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Gategi</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CC73C8" w:rsidRPr="0006558F" w:rsidRDefault="00990D60" w:rsidP="00C461E4">
            <w:pPr>
              <w:spacing w:after="0" w:line="240" w:lineRule="auto"/>
              <w:rPr>
                <w:rFonts w:ascii="Times New Roman" w:hAnsi="Times New Roman"/>
                <w:color w:val="000000"/>
                <w:sz w:val="24"/>
                <w:szCs w:val="24"/>
              </w:rPr>
            </w:pPr>
            <w:r w:rsidRPr="00990D60">
              <w:rPr>
                <w:rFonts w:ascii="Times New Roman" w:hAnsi="Times New Roman"/>
                <w:color w:val="000000"/>
                <w:sz w:val="24"/>
                <w:szCs w:val="24"/>
              </w:rPr>
              <w:t xml:space="preserve">Construction of office  at 500,000  with two rooms, a  4 door </w:t>
            </w:r>
            <w:r w:rsidR="00C461E4">
              <w:rPr>
                <w:rFonts w:ascii="Times New Roman" w:hAnsi="Times New Roman"/>
                <w:color w:val="000000"/>
                <w:sz w:val="24"/>
                <w:szCs w:val="24"/>
              </w:rPr>
              <w:t>pit latrine</w:t>
            </w:r>
            <w:r w:rsidRPr="00990D60">
              <w:rPr>
                <w:rFonts w:ascii="Times New Roman" w:hAnsi="Times New Roman"/>
                <w:color w:val="000000"/>
                <w:sz w:val="24"/>
                <w:szCs w:val="24"/>
              </w:rPr>
              <w:t xml:space="preserve"> at 270,000.00 and Banda (waiting area) at 30,000</w:t>
            </w:r>
            <w:r w:rsidR="00E079FD">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Mwea</w:t>
            </w:r>
            <w:proofErr w:type="spellEnd"/>
            <w:r w:rsidRPr="0006558F">
              <w:rPr>
                <w:rFonts w:ascii="Times New Roman" w:hAnsi="Times New Roman"/>
                <w:color w:val="000000"/>
                <w:sz w:val="24"/>
                <w:szCs w:val="24"/>
              </w:rPr>
              <w:t xml:space="preserve"> ACC office </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5C2C50" w:rsidP="00855215">
            <w:pPr>
              <w:spacing w:after="0" w:line="240" w:lineRule="auto"/>
              <w:rPr>
                <w:rFonts w:ascii="Times New Roman" w:hAnsi="Times New Roman"/>
                <w:color w:val="000000"/>
                <w:sz w:val="24"/>
                <w:szCs w:val="24"/>
              </w:rPr>
            </w:pPr>
            <w:r w:rsidRPr="005C2C50">
              <w:rPr>
                <w:rFonts w:ascii="Times New Roman" w:hAnsi="Times New Roman"/>
                <w:color w:val="000000"/>
                <w:sz w:val="24"/>
                <w:szCs w:val="24"/>
              </w:rPr>
              <w:t>Renovation of ACC office with 3 rooms by flooring, plastering and painting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500,000.00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Gacabari</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CC73C8" w:rsidRPr="0006558F" w:rsidRDefault="00990D60" w:rsidP="00855215">
            <w:pPr>
              <w:spacing w:after="0" w:line="240" w:lineRule="auto"/>
              <w:rPr>
                <w:rFonts w:ascii="Times New Roman" w:hAnsi="Times New Roman"/>
                <w:color w:val="000000"/>
                <w:sz w:val="24"/>
                <w:szCs w:val="24"/>
              </w:rPr>
            </w:pPr>
            <w:r w:rsidRPr="00990D60">
              <w:rPr>
                <w:rFonts w:ascii="Times New Roman" w:hAnsi="Times New Roman"/>
                <w:color w:val="000000"/>
                <w:sz w:val="24"/>
                <w:szCs w:val="24"/>
              </w:rPr>
              <w:t xml:space="preserve">Construction of office  at 500,000  </w:t>
            </w:r>
            <w:r w:rsidR="00C461E4">
              <w:rPr>
                <w:rFonts w:ascii="Times New Roman" w:hAnsi="Times New Roman"/>
                <w:color w:val="000000"/>
                <w:sz w:val="24"/>
                <w:szCs w:val="24"/>
              </w:rPr>
              <w:t>with two rooms, a  4 door pit latrine</w:t>
            </w:r>
            <w:r w:rsidRPr="00990D60">
              <w:rPr>
                <w:rFonts w:ascii="Times New Roman" w:hAnsi="Times New Roman"/>
                <w:color w:val="000000"/>
                <w:sz w:val="24"/>
                <w:szCs w:val="24"/>
              </w:rPr>
              <w:t xml:space="preserve"> at 270,000.00 and Banda (waiting area) at 30,000</w:t>
            </w:r>
            <w:r w:rsidR="00E079FD">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Kindaruma</w:t>
            </w:r>
            <w:proofErr w:type="spellEnd"/>
            <w:r w:rsidRPr="0006558F">
              <w:rPr>
                <w:rFonts w:ascii="Times New Roman" w:hAnsi="Times New Roman"/>
                <w:color w:val="000000"/>
                <w:sz w:val="24"/>
                <w:szCs w:val="24"/>
              </w:rPr>
              <w:t xml:space="preserve"> assistant chief</w:t>
            </w:r>
          </w:p>
        </w:tc>
        <w:tc>
          <w:tcPr>
            <w:tcW w:w="4140" w:type="dxa"/>
            <w:tcBorders>
              <w:top w:val="single" w:sz="4" w:space="0" w:color="auto"/>
              <w:left w:val="nil"/>
              <w:bottom w:val="single" w:sz="4" w:space="0" w:color="auto"/>
              <w:right w:val="single" w:sz="4" w:space="0" w:color="auto"/>
            </w:tcBorders>
            <w:shd w:val="clear" w:color="auto" w:fill="auto"/>
            <w:vAlign w:val="bottom"/>
          </w:tcPr>
          <w:p w:rsidR="00CC73C8" w:rsidRPr="0006558F" w:rsidRDefault="00990D60" w:rsidP="00855215">
            <w:pPr>
              <w:spacing w:after="0" w:line="240" w:lineRule="auto"/>
              <w:rPr>
                <w:rFonts w:ascii="Times New Roman" w:hAnsi="Times New Roman"/>
                <w:color w:val="000000"/>
                <w:sz w:val="24"/>
                <w:szCs w:val="24"/>
              </w:rPr>
            </w:pPr>
            <w:r w:rsidRPr="00990D60">
              <w:rPr>
                <w:rFonts w:ascii="Times New Roman" w:hAnsi="Times New Roman"/>
                <w:color w:val="000000"/>
                <w:sz w:val="24"/>
                <w:szCs w:val="24"/>
              </w:rPr>
              <w:t xml:space="preserve">Construction of office  at 500,000  </w:t>
            </w:r>
            <w:r w:rsidR="00C461E4">
              <w:rPr>
                <w:rFonts w:ascii="Times New Roman" w:hAnsi="Times New Roman"/>
                <w:color w:val="000000"/>
                <w:sz w:val="24"/>
                <w:szCs w:val="24"/>
              </w:rPr>
              <w:t>with two rooms, a  4 door pit latrine</w:t>
            </w:r>
            <w:r w:rsidRPr="00990D60">
              <w:rPr>
                <w:rFonts w:ascii="Times New Roman" w:hAnsi="Times New Roman"/>
                <w:color w:val="000000"/>
                <w:sz w:val="24"/>
                <w:szCs w:val="24"/>
              </w:rPr>
              <w:t xml:space="preserve"> at 270,000.00 and Banda (waiting area) at 30,000</w:t>
            </w:r>
            <w:r w:rsidR="00E079FD">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800,000.00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Makima</w:t>
            </w:r>
            <w:proofErr w:type="spellEnd"/>
            <w:r w:rsidRPr="0006558F">
              <w:rPr>
                <w:rFonts w:ascii="Times New Roman" w:hAnsi="Times New Roman"/>
                <w:color w:val="000000"/>
                <w:sz w:val="24"/>
                <w:szCs w:val="24"/>
              </w:rPr>
              <w:t xml:space="preserve"> ACC office </w:t>
            </w:r>
          </w:p>
        </w:tc>
        <w:tc>
          <w:tcPr>
            <w:tcW w:w="4140" w:type="dxa"/>
            <w:tcBorders>
              <w:top w:val="single" w:sz="4" w:space="0" w:color="auto"/>
              <w:left w:val="nil"/>
              <w:bottom w:val="single" w:sz="4" w:space="0" w:color="auto"/>
              <w:right w:val="single" w:sz="4" w:space="0" w:color="auto"/>
            </w:tcBorders>
            <w:shd w:val="clear" w:color="auto" w:fill="auto"/>
            <w:vAlign w:val="bottom"/>
          </w:tcPr>
          <w:p w:rsidR="00CC73C8" w:rsidRPr="0006558F" w:rsidRDefault="00794DE3"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 xml:space="preserve">Fencing 2 acres </w:t>
            </w:r>
            <w:r w:rsidR="00102EED" w:rsidRPr="0006558F">
              <w:rPr>
                <w:rFonts w:ascii="Times New Roman" w:hAnsi="Times New Roman"/>
                <w:color w:val="000000"/>
                <w:sz w:val="24"/>
                <w:szCs w:val="24"/>
              </w:rPr>
              <w:t>compound by concrete post and chain link</w:t>
            </w:r>
            <w:r w:rsidR="00E079FD">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600,000.00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roofErr w:type="spellStart"/>
            <w:r w:rsidRPr="0006558F">
              <w:rPr>
                <w:rFonts w:ascii="Times New Roman" w:hAnsi="Times New Roman"/>
                <w:color w:val="000000"/>
                <w:sz w:val="24"/>
                <w:szCs w:val="24"/>
              </w:rPr>
              <w:t>Makima</w:t>
            </w:r>
            <w:proofErr w:type="spellEnd"/>
            <w:r w:rsidRPr="0006558F">
              <w:rPr>
                <w:rFonts w:ascii="Times New Roman" w:hAnsi="Times New Roman"/>
                <w:color w:val="000000"/>
                <w:sz w:val="24"/>
                <w:szCs w:val="24"/>
              </w:rPr>
              <w:t xml:space="preserve"> chiefs office</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r w:rsidRPr="0006558F">
              <w:rPr>
                <w:rFonts w:ascii="Times New Roman" w:hAnsi="Times New Roman"/>
                <w:color w:val="000000"/>
                <w:sz w:val="24"/>
                <w:szCs w:val="24"/>
              </w:rPr>
              <w:t>Construction of 4</w:t>
            </w:r>
            <w:r w:rsidR="00B10BAC">
              <w:rPr>
                <w:rFonts w:ascii="Times New Roman" w:hAnsi="Times New Roman"/>
                <w:color w:val="000000"/>
                <w:sz w:val="24"/>
                <w:szCs w:val="24"/>
              </w:rPr>
              <w:t xml:space="preserve"> door</w:t>
            </w:r>
            <w:r w:rsidRPr="0006558F">
              <w:rPr>
                <w:rFonts w:ascii="Times New Roman" w:hAnsi="Times New Roman"/>
                <w:color w:val="000000"/>
                <w:sz w:val="24"/>
                <w:szCs w:val="24"/>
              </w:rPr>
              <w:t xml:space="preserve"> pit latrine</w:t>
            </w:r>
            <w:r w:rsidR="0086453A" w:rsidRPr="0006558F">
              <w:rPr>
                <w:rFonts w:ascii="Times New Roman" w:hAnsi="Times New Roman"/>
                <w:color w:val="000000"/>
                <w:sz w:val="24"/>
                <w:szCs w:val="24"/>
              </w:rPr>
              <w:t xml:space="preserve"> to completion.</w:t>
            </w: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color w:val="000000"/>
                <w:sz w:val="24"/>
                <w:szCs w:val="24"/>
              </w:rPr>
              <w:t>300,000.00</w:t>
            </w:r>
          </w:p>
        </w:tc>
      </w:tr>
      <w:tr w:rsidR="00102EED" w:rsidRPr="0006558F" w:rsidTr="00724E51">
        <w:trPr>
          <w:trHeight w:val="419"/>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b/>
                <w:color w:val="000000"/>
                <w:sz w:val="24"/>
                <w:szCs w:val="24"/>
              </w:rPr>
            </w:pPr>
            <w:r w:rsidRPr="0006558F">
              <w:rPr>
                <w:rFonts w:ascii="Times New Roman" w:hAnsi="Times New Roman"/>
                <w:b/>
                <w:color w:val="000000"/>
                <w:sz w:val="24"/>
                <w:szCs w:val="24"/>
              </w:rPr>
              <w:t>Total</w:t>
            </w:r>
          </w:p>
        </w:tc>
        <w:tc>
          <w:tcPr>
            <w:tcW w:w="4140"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855215">
            <w:pPr>
              <w:spacing w:after="0" w:line="240" w:lineRule="auto"/>
              <w:rPr>
                <w:rFonts w:ascii="Times New Roman" w:hAnsi="Times New Roman"/>
                <w:color w:val="000000"/>
                <w:sz w:val="24"/>
                <w:szCs w:val="24"/>
              </w:rPr>
            </w:pPr>
          </w:p>
        </w:tc>
        <w:tc>
          <w:tcPr>
            <w:tcW w:w="2093" w:type="dxa"/>
            <w:tcBorders>
              <w:top w:val="single" w:sz="4" w:space="0" w:color="auto"/>
              <w:left w:val="nil"/>
              <w:bottom w:val="single" w:sz="4" w:space="0" w:color="auto"/>
              <w:right w:val="single" w:sz="4" w:space="0" w:color="auto"/>
            </w:tcBorders>
            <w:shd w:val="clear" w:color="auto" w:fill="auto"/>
            <w:vAlign w:val="bottom"/>
          </w:tcPr>
          <w:p w:rsidR="00102EED" w:rsidRPr="0006558F" w:rsidRDefault="00102EED" w:rsidP="00F57259">
            <w:pPr>
              <w:spacing w:after="0" w:line="240" w:lineRule="auto"/>
              <w:jc w:val="center"/>
              <w:rPr>
                <w:rFonts w:ascii="Times New Roman" w:hAnsi="Times New Roman"/>
                <w:color w:val="000000"/>
                <w:sz w:val="24"/>
                <w:szCs w:val="24"/>
              </w:rPr>
            </w:pPr>
            <w:r w:rsidRPr="0006558F">
              <w:rPr>
                <w:rFonts w:ascii="Times New Roman" w:hAnsi="Times New Roman"/>
                <w:b/>
                <w:color w:val="000000"/>
                <w:sz w:val="24"/>
                <w:szCs w:val="24"/>
              </w:rPr>
              <w:t>8,200,000.00</w:t>
            </w:r>
          </w:p>
        </w:tc>
      </w:tr>
    </w:tbl>
    <w:p w:rsidR="00102EED" w:rsidRPr="0006558F" w:rsidRDefault="00102EED" w:rsidP="00102EED">
      <w:pPr>
        <w:pStyle w:val="ListParagraph"/>
        <w:tabs>
          <w:tab w:val="left" w:pos="180"/>
        </w:tabs>
        <w:ind w:left="0"/>
        <w:rPr>
          <w:rFonts w:ascii="Times New Roman" w:hAnsi="Times New Roman"/>
          <w:b/>
          <w:sz w:val="24"/>
          <w:szCs w:val="24"/>
        </w:rPr>
      </w:pPr>
    </w:p>
    <w:p w:rsidR="00102EED" w:rsidRPr="0006558F" w:rsidRDefault="00102EED" w:rsidP="00102EED">
      <w:pPr>
        <w:pStyle w:val="ListParagraph"/>
        <w:tabs>
          <w:tab w:val="left" w:pos="180"/>
        </w:tabs>
        <w:ind w:left="0"/>
        <w:rPr>
          <w:rFonts w:ascii="Times New Roman" w:hAnsi="Times New Roman"/>
          <w:b/>
          <w:sz w:val="24"/>
          <w:szCs w:val="24"/>
        </w:rPr>
      </w:pPr>
    </w:p>
    <w:p w:rsidR="00102EED" w:rsidRPr="0006558F" w:rsidRDefault="00102EED" w:rsidP="00102EED">
      <w:pPr>
        <w:pStyle w:val="ListParagraph"/>
        <w:tabs>
          <w:tab w:val="left" w:pos="180"/>
        </w:tabs>
        <w:ind w:left="0"/>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jc w:val="center"/>
        <w:rPr>
          <w:rFonts w:ascii="Times New Roman" w:hAnsi="Times New Roman"/>
          <w:b/>
          <w:sz w:val="24"/>
          <w:szCs w:val="24"/>
        </w:rPr>
      </w:pPr>
    </w:p>
    <w:p w:rsidR="00102EED" w:rsidRDefault="00102EED"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Default="00990D60" w:rsidP="00102EED">
      <w:pPr>
        <w:pStyle w:val="ListParagraph"/>
        <w:ind w:left="0"/>
        <w:jc w:val="center"/>
        <w:rPr>
          <w:rFonts w:ascii="Times New Roman" w:hAnsi="Times New Roman"/>
          <w:b/>
          <w:sz w:val="24"/>
          <w:szCs w:val="24"/>
        </w:rPr>
      </w:pPr>
    </w:p>
    <w:p w:rsidR="00990D60" w:rsidRPr="0006558F" w:rsidRDefault="00990D60" w:rsidP="00102EED">
      <w:pPr>
        <w:pStyle w:val="ListParagraph"/>
        <w:ind w:left="0"/>
        <w:jc w:val="center"/>
        <w:rPr>
          <w:rFonts w:ascii="Times New Roman" w:hAnsi="Times New Roman"/>
          <w:b/>
          <w:sz w:val="24"/>
          <w:szCs w:val="24"/>
        </w:rPr>
      </w:pPr>
    </w:p>
    <w:p w:rsidR="00102EED" w:rsidRPr="0006558F" w:rsidRDefault="00102EED" w:rsidP="00102EED">
      <w:pPr>
        <w:pStyle w:val="ListParagraph"/>
        <w:ind w:left="0"/>
        <w:rPr>
          <w:rFonts w:ascii="Times New Roman" w:hAnsi="Times New Roman"/>
          <w:b/>
          <w:sz w:val="24"/>
          <w:szCs w:val="24"/>
        </w:rPr>
      </w:pPr>
    </w:p>
    <w:p w:rsidR="00FA3C68" w:rsidRDefault="00FA3C68" w:rsidP="003837EF">
      <w:pPr>
        <w:rPr>
          <w:rFonts w:ascii="Times New Roman" w:hAnsi="Times New Roman"/>
          <w:b/>
          <w:sz w:val="24"/>
          <w:szCs w:val="24"/>
          <w:u w:val="single"/>
        </w:rPr>
      </w:pPr>
    </w:p>
    <w:p w:rsidR="00FA3C68" w:rsidRDefault="00FA3C68" w:rsidP="003837EF">
      <w:pPr>
        <w:rPr>
          <w:rFonts w:ascii="Times New Roman" w:hAnsi="Times New Roman"/>
          <w:b/>
          <w:sz w:val="24"/>
          <w:szCs w:val="24"/>
          <w:u w:val="single"/>
        </w:rPr>
      </w:pPr>
    </w:p>
    <w:p w:rsidR="00FA3C68" w:rsidRDefault="00FA3C68" w:rsidP="003837EF">
      <w:pPr>
        <w:rPr>
          <w:rFonts w:ascii="Times New Roman" w:hAnsi="Times New Roman"/>
          <w:b/>
          <w:sz w:val="24"/>
          <w:szCs w:val="24"/>
          <w:u w:val="single"/>
        </w:rPr>
      </w:pPr>
    </w:p>
    <w:p w:rsidR="00FA3C68" w:rsidRDefault="00FA3C68" w:rsidP="003837EF">
      <w:pPr>
        <w:rPr>
          <w:rFonts w:ascii="Times New Roman" w:hAnsi="Times New Roman"/>
          <w:b/>
          <w:sz w:val="24"/>
          <w:szCs w:val="24"/>
          <w:u w:val="single"/>
        </w:rPr>
      </w:pPr>
    </w:p>
    <w:p w:rsidR="00FA3C68" w:rsidRDefault="00FA3C68" w:rsidP="003837EF">
      <w:pPr>
        <w:rPr>
          <w:rFonts w:ascii="Times New Roman" w:hAnsi="Times New Roman"/>
          <w:b/>
          <w:sz w:val="24"/>
          <w:szCs w:val="24"/>
          <w:u w:val="single"/>
        </w:rPr>
      </w:pPr>
    </w:p>
    <w:p w:rsidR="003837EF" w:rsidRPr="0006558F" w:rsidRDefault="009B7E70" w:rsidP="003837EF">
      <w:pPr>
        <w:rPr>
          <w:rFonts w:ascii="Times New Roman" w:hAnsi="Times New Roman"/>
          <w:b/>
          <w:sz w:val="24"/>
          <w:szCs w:val="24"/>
          <w:u w:val="thick"/>
        </w:rPr>
      </w:pPr>
      <w:r w:rsidRPr="0006558F">
        <w:rPr>
          <w:rFonts w:ascii="Times New Roman" w:hAnsi="Times New Roman"/>
          <w:b/>
          <w:sz w:val="24"/>
          <w:szCs w:val="24"/>
          <w:u w:val="single"/>
        </w:rPr>
        <w:t>NG-CDFC</w:t>
      </w:r>
      <w:r w:rsidR="003837EF" w:rsidRPr="0006558F">
        <w:rPr>
          <w:rFonts w:ascii="Times New Roman" w:hAnsi="Times New Roman"/>
          <w:b/>
          <w:sz w:val="24"/>
          <w:szCs w:val="24"/>
          <w:u w:val="single"/>
        </w:rPr>
        <w:t xml:space="preserve"> 111/001/02/2019:</w:t>
      </w:r>
      <w:r w:rsidR="003837EF" w:rsidRPr="0006558F">
        <w:rPr>
          <w:rFonts w:ascii="Times New Roman" w:hAnsi="Times New Roman"/>
          <w:b/>
          <w:sz w:val="24"/>
          <w:szCs w:val="24"/>
          <w:u w:val="thick"/>
        </w:rPr>
        <w:t xml:space="preserve"> ONGOING PROJECTS</w:t>
      </w:r>
    </w:p>
    <w:p w:rsidR="003837EF" w:rsidRPr="0006558F" w:rsidRDefault="003837EF" w:rsidP="003837EF">
      <w:pPr>
        <w:rPr>
          <w:rFonts w:ascii="Times New Roman" w:hAnsi="Times New Roman"/>
          <w:sz w:val="24"/>
          <w:szCs w:val="24"/>
        </w:rPr>
      </w:pPr>
      <w:r w:rsidRPr="0006558F">
        <w:rPr>
          <w:rFonts w:ascii="Times New Roman" w:hAnsi="Times New Roman"/>
          <w:sz w:val="24"/>
          <w:szCs w:val="24"/>
        </w:rPr>
        <w:t>NG-</w:t>
      </w:r>
      <w:r w:rsidR="009B7E70" w:rsidRPr="0006558F">
        <w:rPr>
          <w:rFonts w:ascii="Times New Roman" w:hAnsi="Times New Roman"/>
          <w:sz w:val="24"/>
          <w:szCs w:val="24"/>
        </w:rPr>
        <w:t>NG-CDFC</w:t>
      </w:r>
      <w:r w:rsidRPr="0006558F">
        <w:rPr>
          <w:rFonts w:ascii="Times New Roman" w:hAnsi="Times New Roman"/>
          <w:sz w:val="24"/>
          <w:szCs w:val="24"/>
        </w:rPr>
        <w:t xml:space="preserve"> discussed the ongoing project and the commitment they had made previous year concerning the above matter. They unanimously agreed with the report below. Members are </w:t>
      </w:r>
      <w:r w:rsidRPr="0006558F">
        <w:rPr>
          <w:rFonts w:ascii="Times New Roman" w:hAnsi="Times New Roman"/>
          <w:sz w:val="24"/>
          <w:szCs w:val="24"/>
        </w:rPr>
        <w:lastRenderedPageBreak/>
        <w:t>looking forward the NG</w:t>
      </w:r>
      <w:r w:rsidR="009B7E70" w:rsidRPr="0006558F">
        <w:rPr>
          <w:rFonts w:ascii="Times New Roman" w:hAnsi="Times New Roman"/>
          <w:sz w:val="24"/>
          <w:szCs w:val="24"/>
        </w:rPr>
        <w:t>NG-CDFC</w:t>
      </w:r>
      <w:r w:rsidRPr="0006558F">
        <w:rPr>
          <w:rFonts w:ascii="Times New Roman" w:hAnsi="Times New Roman"/>
          <w:sz w:val="24"/>
          <w:szCs w:val="24"/>
        </w:rPr>
        <w:t xml:space="preserve"> Board will settle many of their issues which are pending with the mostly reallocation of projects. </w:t>
      </w:r>
    </w:p>
    <w:p w:rsidR="00FE7359" w:rsidRPr="0006558F" w:rsidRDefault="003837EF" w:rsidP="003837EF">
      <w:pPr>
        <w:rPr>
          <w:rFonts w:ascii="Times New Roman" w:hAnsi="Times New Roman"/>
          <w:b/>
          <w:sz w:val="24"/>
          <w:szCs w:val="24"/>
          <w:u w:val="single"/>
        </w:rPr>
      </w:pPr>
      <w:r w:rsidRPr="0006558F">
        <w:rPr>
          <w:rFonts w:ascii="Times New Roman" w:hAnsi="Times New Roman"/>
          <w:b/>
          <w:sz w:val="24"/>
          <w:szCs w:val="24"/>
          <w:u w:val="single"/>
        </w:rPr>
        <w:t>Ongoing project report</w:t>
      </w:r>
      <w:r w:rsidR="00724E51">
        <w:rPr>
          <w:rFonts w:ascii="Times New Roman" w:hAnsi="Times New Roman"/>
          <w:b/>
          <w:sz w:val="24"/>
          <w:szCs w:val="24"/>
          <w:u w:val="single"/>
        </w:rPr>
        <w:t>.</w:t>
      </w:r>
    </w:p>
    <w:tbl>
      <w:tblPr>
        <w:tblW w:w="9360" w:type="dxa"/>
        <w:tblLook w:val="04A0"/>
      </w:tblPr>
      <w:tblGrid>
        <w:gridCol w:w="9360"/>
      </w:tblGrid>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color w:val="FF0000"/>
                <w:sz w:val="24"/>
                <w:szCs w:val="24"/>
              </w:rPr>
            </w:pPr>
            <w:r w:rsidRPr="0006558F">
              <w:rPr>
                <w:rFonts w:ascii="Times New Roman" w:hAnsi="Times New Roman"/>
                <w:b/>
                <w:sz w:val="24"/>
                <w:szCs w:val="24"/>
              </w:rPr>
              <w:t xml:space="preserve">A.I.C </w:t>
            </w:r>
            <w:proofErr w:type="spellStart"/>
            <w:r w:rsidRPr="0006558F">
              <w:rPr>
                <w:rFonts w:ascii="Times New Roman" w:hAnsi="Times New Roman"/>
                <w:b/>
                <w:sz w:val="24"/>
                <w:szCs w:val="24"/>
              </w:rPr>
              <w:t>Wango</w:t>
            </w:r>
            <w:r w:rsidR="00B012EB">
              <w:rPr>
                <w:rFonts w:ascii="Times New Roman" w:hAnsi="Times New Roman"/>
                <w:b/>
                <w:sz w:val="24"/>
                <w:szCs w:val="24"/>
              </w:rPr>
              <w:t>Primary</w:t>
            </w:r>
            <w:proofErr w:type="spellEnd"/>
            <w:r w:rsidRPr="0006558F">
              <w:rPr>
                <w:rFonts w:ascii="Times New Roman" w:hAnsi="Times New Roman"/>
                <w:b/>
                <w:sz w:val="24"/>
                <w:szCs w:val="24"/>
              </w:rPr>
              <w:t xml:space="preserve"> School</w:t>
            </w:r>
            <w:r w:rsidRPr="0006558F">
              <w:rPr>
                <w:rFonts w:ascii="Times New Roman" w:hAnsi="Times New Roman"/>
                <w:b/>
                <w:color w:val="FF0000"/>
                <w:sz w:val="24"/>
                <w:szCs w:val="24"/>
              </w:rPr>
              <w:t>:</w:t>
            </w:r>
          </w:p>
          <w:p w:rsidR="00FE7359" w:rsidRPr="0006558F"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The NG-</w:t>
            </w:r>
            <w:r w:rsidR="009B7E70" w:rsidRPr="0006558F">
              <w:rPr>
                <w:rFonts w:ascii="Times New Roman" w:hAnsi="Times New Roman"/>
                <w:sz w:val="24"/>
                <w:szCs w:val="24"/>
              </w:rPr>
              <w:t>NG-CDFC</w:t>
            </w:r>
            <w:r w:rsidRPr="0006558F">
              <w:rPr>
                <w:rFonts w:ascii="Times New Roman" w:hAnsi="Times New Roman"/>
                <w:sz w:val="24"/>
                <w:szCs w:val="24"/>
              </w:rPr>
              <w:t xml:space="preserve"> made a proposal to construct an administration block for AIC </w:t>
            </w:r>
            <w:proofErr w:type="spellStart"/>
            <w:r w:rsidRPr="0006558F">
              <w:rPr>
                <w:rFonts w:ascii="Times New Roman" w:hAnsi="Times New Roman"/>
                <w:sz w:val="24"/>
                <w:szCs w:val="24"/>
              </w:rPr>
              <w:t>Wango</w:t>
            </w:r>
            <w:r w:rsidR="00656B1D">
              <w:rPr>
                <w:rFonts w:ascii="Times New Roman" w:hAnsi="Times New Roman"/>
                <w:sz w:val="24"/>
                <w:szCs w:val="24"/>
              </w:rPr>
              <w:t>primary</w:t>
            </w:r>
            <w:proofErr w:type="spellEnd"/>
            <w:r w:rsidRPr="0006558F">
              <w:rPr>
                <w:rFonts w:ascii="Times New Roman" w:hAnsi="Times New Roman"/>
                <w:sz w:val="24"/>
                <w:szCs w:val="24"/>
              </w:rPr>
              <w:t xml:space="preserve"> school. Before the funding was received the said school got some supports from an international donor (Japanese Embassy) to construct 5 classrooms, and Administration block and 9 door pit latrine. It is apparent that with this kind of support from other quarters it was found not necessary to give this institution further support. In any event the Administration the </w:t>
            </w:r>
            <w:r w:rsidR="009B7E70" w:rsidRPr="0006558F">
              <w:rPr>
                <w:rFonts w:ascii="Times New Roman" w:hAnsi="Times New Roman"/>
                <w:sz w:val="24"/>
                <w:szCs w:val="24"/>
              </w:rPr>
              <w:t>NG-CDFC</w:t>
            </w:r>
            <w:r w:rsidRPr="0006558F">
              <w:rPr>
                <w:rFonts w:ascii="Times New Roman" w:hAnsi="Times New Roman"/>
                <w:sz w:val="24"/>
                <w:szCs w:val="24"/>
              </w:rPr>
              <w:t xml:space="preserve"> intended to carry on had since been funded from elsewhere. It’s noted that these projects are at the final stages of completion.</w:t>
            </w:r>
          </w:p>
          <w:p w:rsidR="00FE7359" w:rsidRPr="0006558F"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In this regard the </w:t>
            </w:r>
            <w:r w:rsidR="009B7E70" w:rsidRPr="0006558F">
              <w:rPr>
                <w:rFonts w:ascii="Times New Roman" w:hAnsi="Times New Roman"/>
                <w:sz w:val="24"/>
                <w:szCs w:val="24"/>
              </w:rPr>
              <w:t>NG-CDFC</w:t>
            </w:r>
            <w:r w:rsidRPr="0006558F">
              <w:rPr>
                <w:rFonts w:ascii="Times New Roman" w:hAnsi="Times New Roman"/>
                <w:sz w:val="24"/>
                <w:szCs w:val="24"/>
              </w:rPr>
              <w:t xml:space="preserve"> has since proposed to re</w:t>
            </w:r>
            <w:r w:rsidR="00A34BFE">
              <w:rPr>
                <w:rFonts w:ascii="Times New Roman" w:hAnsi="Times New Roman"/>
                <w:sz w:val="24"/>
                <w:szCs w:val="24"/>
              </w:rPr>
              <w:t xml:space="preserve">locate this project to AIC </w:t>
            </w:r>
            <w:proofErr w:type="spellStart"/>
            <w:r w:rsidR="004D0550">
              <w:rPr>
                <w:rFonts w:ascii="Times New Roman" w:hAnsi="Times New Roman"/>
                <w:sz w:val="24"/>
                <w:szCs w:val="24"/>
              </w:rPr>
              <w:t>Wango</w:t>
            </w:r>
            <w:r w:rsidR="004D0550" w:rsidRPr="0006558F">
              <w:rPr>
                <w:rFonts w:ascii="Times New Roman" w:hAnsi="Times New Roman"/>
                <w:sz w:val="24"/>
                <w:szCs w:val="24"/>
              </w:rPr>
              <w:t>secondary</w:t>
            </w:r>
            <w:proofErr w:type="spellEnd"/>
            <w:r w:rsidRPr="0006558F">
              <w:rPr>
                <w:rFonts w:ascii="Times New Roman" w:hAnsi="Times New Roman"/>
                <w:sz w:val="24"/>
                <w:szCs w:val="24"/>
              </w:rPr>
              <w:t xml:space="preserve"> but this time support the </w:t>
            </w:r>
            <w:r w:rsidR="004D0550">
              <w:rPr>
                <w:rFonts w:ascii="Times New Roman" w:hAnsi="Times New Roman"/>
                <w:sz w:val="24"/>
                <w:szCs w:val="24"/>
              </w:rPr>
              <w:t xml:space="preserve">secondary </w:t>
            </w:r>
            <w:r w:rsidR="004D0550" w:rsidRPr="0006558F">
              <w:rPr>
                <w:rFonts w:ascii="Times New Roman" w:hAnsi="Times New Roman"/>
                <w:sz w:val="24"/>
                <w:szCs w:val="24"/>
              </w:rPr>
              <w:t>with</w:t>
            </w:r>
            <w:r w:rsidRPr="0006558F">
              <w:rPr>
                <w:rFonts w:ascii="Times New Roman" w:hAnsi="Times New Roman"/>
                <w:sz w:val="24"/>
                <w:szCs w:val="24"/>
              </w:rPr>
              <w:t xml:space="preserve"> a classroom and not an administration block. Both institution s are in the same neighborhood and hence will end up supporting the same community.</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Kamweli</w:t>
            </w:r>
            <w:r w:rsidR="00656B1D">
              <w:rPr>
                <w:rFonts w:ascii="Times New Roman" w:hAnsi="Times New Roman"/>
                <w:b/>
                <w:sz w:val="24"/>
                <w:szCs w:val="24"/>
              </w:rPr>
              <w:t>Primary</w:t>
            </w:r>
            <w:proofErr w:type="spellEnd"/>
            <w:r w:rsidRPr="0006558F">
              <w:rPr>
                <w:rFonts w:ascii="Times New Roman" w:hAnsi="Times New Roman"/>
                <w:b/>
                <w:sz w:val="24"/>
                <w:szCs w:val="24"/>
              </w:rPr>
              <w:t xml:space="preserve"> School: </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This school was funded to have renovations done and this work is complete. It was funded in year 2017/18</w:t>
            </w:r>
            <w:r w:rsidR="00724E51">
              <w:rPr>
                <w:rFonts w:ascii="Times New Roman" w:hAnsi="Times New Roman"/>
                <w:sz w:val="24"/>
                <w:szCs w:val="24"/>
              </w:rPr>
              <w:t>.</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Kangeta</w:t>
            </w:r>
            <w:r w:rsidR="00A34BFE">
              <w:rPr>
                <w:rFonts w:ascii="Times New Roman" w:hAnsi="Times New Roman"/>
                <w:b/>
                <w:sz w:val="24"/>
                <w:szCs w:val="24"/>
              </w:rPr>
              <w:t>primary</w:t>
            </w:r>
            <w:proofErr w:type="spellEnd"/>
            <w:r w:rsidR="00A34BFE">
              <w:rPr>
                <w:rFonts w:ascii="Times New Roman" w:hAnsi="Times New Roman"/>
                <w:b/>
                <w:sz w:val="24"/>
                <w:szCs w:val="24"/>
              </w:rPr>
              <w:t xml:space="preserve"> </w:t>
            </w:r>
            <w:r w:rsidRPr="0006558F">
              <w:rPr>
                <w:rFonts w:ascii="Times New Roman" w:hAnsi="Times New Roman"/>
                <w:b/>
                <w:sz w:val="24"/>
                <w:szCs w:val="24"/>
              </w:rPr>
              <w:t xml:space="preserve">School: </w:t>
            </w:r>
          </w:p>
          <w:p w:rsidR="00FE7359" w:rsidRPr="0006558F" w:rsidRDefault="00FE7359" w:rsidP="00335D69">
            <w:pPr>
              <w:spacing w:after="0"/>
              <w:jc w:val="both"/>
              <w:rPr>
                <w:rFonts w:ascii="Times New Roman" w:hAnsi="Times New Roman"/>
                <w:b/>
                <w:sz w:val="24"/>
                <w:szCs w:val="24"/>
                <w:u w:val="single"/>
              </w:rPr>
            </w:pPr>
            <w:r w:rsidRPr="0006558F">
              <w:rPr>
                <w:rFonts w:ascii="Times New Roman" w:hAnsi="Times New Roman"/>
                <w:sz w:val="24"/>
                <w:szCs w:val="24"/>
              </w:rPr>
              <w:t xml:space="preserve">The beneficiaries of this project made a request to change this project. Note that this project was proposed in 2016/17 budget and by the time the disbursement was released the school management had since made a decision that they do not want to have a dormitory. The boarding schools are no longer feasible in the area due to the 100% transition. The Proposal was to do renovations and as such the project activity cannot be deemed to be on going. Kindly refer to minute no </w:t>
            </w:r>
            <w:r w:rsidRPr="0006558F">
              <w:rPr>
                <w:rFonts w:ascii="Times New Roman" w:hAnsi="Times New Roman"/>
                <w:b/>
                <w:sz w:val="24"/>
                <w:szCs w:val="24"/>
                <w:u w:val="single"/>
              </w:rPr>
              <w:t>MIN. 224/NG-</w:t>
            </w:r>
            <w:r w:rsidR="009B7E70" w:rsidRPr="0006558F">
              <w:rPr>
                <w:rFonts w:ascii="Times New Roman" w:hAnsi="Times New Roman"/>
                <w:b/>
                <w:sz w:val="24"/>
                <w:szCs w:val="24"/>
                <w:u w:val="single"/>
              </w:rPr>
              <w:t>NG-CDFC</w:t>
            </w:r>
            <w:r w:rsidRPr="0006558F">
              <w:rPr>
                <w:rFonts w:ascii="Times New Roman" w:hAnsi="Times New Roman"/>
                <w:b/>
                <w:sz w:val="24"/>
                <w:szCs w:val="24"/>
                <w:u w:val="single"/>
              </w:rPr>
              <w:t>/MBEERE SOUTH 2017/2018 - WAY FORWARD ON PENDING PROJECTS dated 5</w:t>
            </w:r>
            <w:r w:rsidRPr="0006558F">
              <w:rPr>
                <w:rFonts w:ascii="Times New Roman" w:hAnsi="Times New Roman"/>
                <w:b/>
                <w:sz w:val="24"/>
                <w:szCs w:val="24"/>
                <w:u w:val="single"/>
                <w:vertAlign w:val="superscript"/>
              </w:rPr>
              <w:t>th</w:t>
            </w:r>
            <w:r w:rsidRPr="0006558F">
              <w:rPr>
                <w:rFonts w:ascii="Times New Roman" w:hAnsi="Times New Roman"/>
                <w:b/>
                <w:sz w:val="24"/>
                <w:szCs w:val="24"/>
                <w:u w:val="single"/>
              </w:rPr>
              <w:t xml:space="preserve"> December 2018 forwarded to board concerning change of activity</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color w:val="FF0000"/>
                <w:sz w:val="24"/>
                <w:szCs w:val="24"/>
              </w:rPr>
            </w:pPr>
          </w:p>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Machang'a</w:t>
            </w:r>
            <w:r w:rsidR="00656B1D">
              <w:rPr>
                <w:rFonts w:ascii="Times New Roman" w:hAnsi="Times New Roman"/>
                <w:b/>
                <w:sz w:val="24"/>
                <w:szCs w:val="24"/>
              </w:rPr>
              <w:t>Primary</w:t>
            </w:r>
            <w:proofErr w:type="spellEnd"/>
            <w:r w:rsidRPr="0006558F">
              <w:rPr>
                <w:rFonts w:ascii="Times New Roman" w:hAnsi="Times New Roman"/>
                <w:b/>
                <w:sz w:val="24"/>
                <w:szCs w:val="24"/>
              </w:rPr>
              <w:t xml:space="preserve"> School</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We were doing a classroom and an 8-Door toilet at </w:t>
            </w:r>
            <w:proofErr w:type="spellStart"/>
            <w:r w:rsidRPr="0006558F">
              <w:rPr>
                <w:rFonts w:ascii="Times New Roman" w:hAnsi="Times New Roman"/>
                <w:sz w:val="24"/>
                <w:szCs w:val="24"/>
              </w:rPr>
              <w:t>Machang’a</w:t>
            </w:r>
            <w:r w:rsidR="00A34BFE">
              <w:rPr>
                <w:rFonts w:ascii="Times New Roman" w:hAnsi="Times New Roman"/>
                <w:sz w:val="24"/>
                <w:szCs w:val="24"/>
              </w:rPr>
              <w:t>primary</w:t>
            </w:r>
            <w:proofErr w:type="spellEnd"/>
            <w:r w:rsidRPr="0006558F">
              <w:rPr>
                <w:rFonts w:ascii="Times New Roman" w:hAnsi="Times New Roman"/>
                <w:sz w:val="24"/>
                <w:szCs w:val="24"/>
              </w:rPr>
              <w:t xml:space="preserve"> school. Both projects have since been completed and as such there should be no ongoing project as at now. </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Makutano</w:t>
            </w:r>
            <w:r w:rsidR="00656B1D">
              <w:rPr>
                <w:rFonts w:ascii="Times New Roman" w:hAnsi="Times New Roman"/>
                <w:b/>
                <w:sz w:val="24"/>
                <w:szCs w:val="24"/>
              </w:rPr>
              <w:t>Primary</w:t>
            </w:r>
            <w:proofErr w:type="spellEnd"/>
            <w:r w:rsidRPr="0006558F">
              <w:rPr>
                <w:rFonts w:ascii="Times New Roman" w:hAnsi="Times New Roman"/>
                <w:b/>
                <w:sz w:val="24"/>
                <w:szCs w:val="24"/>
              </w:rPr>
              <w:t xml:space="preserve"> School: </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This school was supported in to do a dormitory in 2017/18 budget proposal and the project took off in the year 2018. The project was further allocated </w:t>
            </w:r>
            <w:r w:rsidR="00A34BFE">
              <w:rPr>
                <w:rFonts w:ascii="Times New Roman" w:hAnsi="Times New Roman"/>
                <w:sz w:val="24"/>
                <w:szCs w:val="24"/>
              </w:rPr>
              <w:t>ksh</w:t>
            </w:r>
            <w:r w:rsidRPr="0006558F">
              <w:rPr>
                <w:rFonts w:ascii="Times New Roman" w:hAnsi="Times New Roman"/>
                <w:sz w:val="24"/>
                <w:szCs w:val="24"/>
              </w:rPr>
              <w:t>1.1 Million in the 2018/19 budget to complete the project. This means that this project does not require any further funding. The current project statues is that the contractor is doing plastering and it’s expected to be complete within the next three weeks.</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r w:rsidRPr="0006558F">
              <w:rPr>
                <w:rFonts w:ascii="Times New Roman" w:hAnsi="Times New Roman"/>
                <w:b/>
                <w:sz w:val="24"/>
                <w:szCs w:val="24"/>
              </w:rPr>
              <w:t xml:space="preserve">S.A </w:t>
            </w:r>
            <w:proofErr w:type="spellStart"/>
            <w:r w:rsidRPr="0006558F">
              <w:rPr>
                <w:rFonts w:ascii="Times New Roman" w:hAnsi="Times New Roman"/>
                <w:b/>
                <w:sz w:val="24"/>
                <w:szCs w:val="24"/>
              </w:rPr>
              <w:t>Gategi</w:t>
            </w:r>
            <w:r w:rsidR="00656B1D">
              <w:rPr>
                <w:rFonts w:ascii="Times New Roman" w:hAnsi="Times New Roman"/>
                <w:b/>
                <w:sz w:val="24"/>
                <w:szCs w:val="24"/>
              </w:rPr>
              <w:t>Primary</w:t>
            </w:r>
            <w:proofErr w:type="spellEnd"/>
            <w:r w:rsidRPr="0006558F">
              <w:rPr>
                <w:rFonts w:ascii="Times New Roman" w:hAnsi="Times New Roman"/>
                <w:b/>
                <w:sz w:val="24"/>
                <w:szCs w:val="24"/>
              </w:rPr>
              <w:t xml:space="preserve"> School</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This school was funded to construct an 8 door toilet at an initial cost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400,000 out o</w:t>
            </w:r>
            <w:r w:rsidR="00A34BFE">
              <w:rPr>
                <w:rFonts w:ascii="Times New Roman" w:hAnsi="Times New Roman"/>
                <w:sz w:val="24"/>
                <w:szCs w:val="24"/>
              </w:rPr>
              <w:t xml:space="preserve">f the total project value of </w:t>
            </w:r>
            <w:proofErr w:type="spellStart"/>
            <w:r w:rsidR="00A34BFE">
              <w:rPr>
                <w:rFonts w:ascii="Times New Roman" w:hAnsi="Times New Roman"/>
                <w:sz w:val="24"/>
                <w:szCs w:val="24"/>
              </w:rPr>
              <w:t>Ksh</w:t>
            </w:r>
            <w:proofErr w:type="spellEnd"/>
            <w:r w:rsidRPr="0006558F">
              <w:rPr>
                <w:rFonts w:ascii="Times New Roman" w:hAnsi="Times New Roman"/>
                <w:sz w:val="24"/>
                <w:szCs w:val="24"/>
              </w:rPr>
              <w:t xml:space="preserve"> 500,000. The extra allocation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100,000 was factored in the </w:t>
            </w:r>
            <w:r w:rsidRPr="0006558F">
              <w:rPr>
                <w:rFonts w:ascii="Times New Roman" w:hAnsi="Times New Roman"/>
                <w:sz w:val="24"/>
                <w:szCs w:val="24"/>
              </w:rPr>
              <w:lastRenderedPageBreak/>
              <w:t xml:space="preserve">2018/19 budget. Apparently when the code list for 2018/19 was released the came under S.A </w:t>
            </w:r>
            <w:proofErr w:type="spellStart"/>
            <w:r w:rsidRPr="0006558F">
              <w:rPr>
                <w:rFonts w:ascii="Times New Roman" w:hAnsi="Times New Roman"/>
                <w:sz w:val="24"/>
                <w:szCs w:val="24"/>
              </w:rPr>
              <w:t>Gategi</w:t>
            </w:r>
            <w:r w:rsidR="00A34BFE">
              <w:rPr>
                <w:rFonts w:ascii="Times New Roman" w:hAnsi="Times New Roman"/>
                <w:sz w:val="24"/>
                <w:szCs w:val="24"/>
              </w:rPr>
              <w:t>secondary</w:t>
            </w:r>
            <w:proofErr w:type="spellEnd"/>
            <w:r w:rsidRPr="0006558F">
              <w:rPr>
                <w:rFonts w:ascii="Times New Roman" w:hAnsi="Times New Roman"/>
                <w:sz w:val="24"/>
                <w:szCs w:val="24"/>
              </w:rPr>
              <w:t xml:space="preserve"> school instead of the </w:t>
            </w:r>
            <w:r w:rsidR="00656B1D">
              <w:rPr>
                <w:rFonts w:ascii="Times New Roman" w:hAnsi="Times New Roman"/>
                <w:sz w:val="24"/>
                <w:szCs w:val="24"/>
              </w:rPr>
              <w:t>Primary</w:t>
            </w:r>
            <w:r w:rsidRPr="0006558F">
              <w:rPr>
                <w:rFonts w:ascii="Times New Roman" w:hAnsi="Times New Roman"/>
                <w:sz w:val="24"/>
                <w:szCs w:val="24"/>
              </w:rPr>
              <w:t>. We ha</w:t>
            </w:r>
            <w:r w:rsidR="00A34BFE">
              <w:rPr>
                <w:rFonts w:ascii="Times New Roman" w:hAnsi="Times New Roman"/>
                <w:sz w:val="24"/>
                <w:szCs w:val="24"/>
              </w:rPr>
              <w:t xml:space="preserve">ve since requested that this </w:t>
            </w:r>
            <w:proofErr w:type="spellStart"/>
            <w:r w:rsidR="00A34BFE">
              <w:rPr>
                <w:rFonts w:ascii="Times New Roman" w:hAnsi="Times New Roman"/>
                <w:sz w:val="24"/>
                <w:szCs w:val="24"/>
              </w:rPr>
              <w:t>Ksh</w:t>
            </w:r>
            <w:proofErr w:type="spellEnd"/>
            <w:r w:rsidRPr="0006558F">
              <w:rPr>
                <w:rFonts w:ascii="Times New Roman" w:hAnsi="Times New Roman"/>
                <w:sz w:val="24"/>
                <w:szCs w:val="24"/>
              </w:rPr>
              <w:t xml:space="preserve"> 100,000 be moved from the </w:t>
            </w:r>
            <w:r w:rsidR="00954138">
              <w:rPr>
                <w:rFonts w:ascii="Times New Roman" w:hAnsi="Times New Roman"/>
                <w:sz w:val="24"/>
                <w:szCs w:val="24"/>
              </w:rPr>
              <w:t xml:space="preserve">secondary </w:t>
            </w:r>
            <w:r w:rsidR="00954138" w:rsidRPr="0006558F">
              <w:rPr>
                <w:rFonts w:ascii="Times New Roman" w:hAnsi="Times New Roman"/>
                <w:sz w:val="24"/>
                <w:szCs w:val="24"/>
              </w:rPr>
              <w:t>to</w:t>
            </w:r>
            <w:r w:rsidRPr="0006558F">
              <w:rPr>
                <w:rFonts w:ascii="Times New Roman" w:hAnsi="Times New Roman"/>
                <w:sz w:val="24"/>
                <w:szCs w:val="24"/>
              </w:rPr>
              <w:t xml:space="preserve"> It’s important to note that we have not had a project in the </w:t>
            </w:r>
            <w:r w:rsidR="00656B1D">
              <w:rPr>
                <w:rFonts w:ascii="Times New Roman" w:hAnsi="Times New Roman"/>
                <w:sz w:val="24"/>
                <w:szCs w:val="24"/>
              </w:rPr>
              <w:t>primary</w:t>
            </w:r>
            <w:r w:rsidRPr="0006558F">
              <w:rPr>
                <w:rFonts w:ascii="Times New Roman" w:hAnsi="Times New Roman"/>
                <w:sz w:val="24"/>
                <w:szCs w:val="24"/>
              </w:rPr>
              <w:t xml:space="preserve"> and hence the </w:t>
            </w:r>
            <w:r w:rsidR="00A34BFE">
              <w:rPr>
                <w:rFonts w:ascii="Times New Roman" w:hAnsi="Times New Roman"/>
                <w:sz w:val="24"/>
                <w:szCs w:val="24"/>
              </w:rPr>
              <w:t>ksh</w:t>
            </w:r>
            <w:r w:rsidRPr="0006558F">
              <w:rPr>
                <w:rFonts w:ascii="Times New Roman" w:hAnsi="Times New Roman"/>
                <w:sz w:val="24"/>
                <w:szCs w:val="24"/>
              </w:rPr>
              <w:t>100</w:t>
            </w:r>
            <w:proofErr w:type="gramStart"/>
            <w:r w:rsidRPr="0006558F">
              <w:rPr>
                <w:rFonts w:ascii="Times New Roman" w:hAnsi="Times New Roman"/>
                <w:sz w:val="24"/>
                <w:szCs w:val="24"/>
              </w:rPr>
              <w:t>,000</w:t>
            </w:r>
            <w:proofErr w:type="gramEnd"/>
            <w:r w:rsidRPr="0006558F">
              <w:rPr>
                <w:rFonts w:ascii="Times New Roman" w:hAnsi="Times New Roman"/>
                <w:sz w:val="24"/>
                <w:szCs w:val="24"/>
              </w:rPr>
              <w:t xml:space="preserve"> allocation in the </w:t>
            </w:r>
            <w:r w:rsidR="00954138">
              <w:rPr>
                <w:rFonts w:ascii="Times New Roman" w:hAnsi="Times New Roman"/>
                <w:sz w:val="24"/>
                <w:szCs w:val="24"/>
              </w:rPr>
              <w:t xml:space="preserve">secondary </w:t>
            </w:r>
            <w:r w:rsidR="00954138" w:rsidRPr="0006558F">
              <w:rPr>
                <w:rFonts w:ascii="Times New Roman" w:hAnsi="Times New Roman"/>
                <w:sz w:val="24"/>
                <w:szCs w:val="24"/>
              </w:rPr>
              <w:t>does</w:t>
            </w:r>
            <w:r w:rsidRPr="0006558F">
              <w:rPr>
                <w:rFonts w:ascii="Times New Roman" w:hAnsi="Times New Roman"/>
                <w:sz w:val="24"/>
                <w:szCs w:val="24"/>
              </w:rPr>
              <w:t xml:space="preserve"> not apply.</w:t>
            </w:r>
          </w:p>
          <w:p w:rsidR="00724E51" w:rsidRPr="0006558F" w:rsidRDefault="00724E51" w:rsidP="00335D69">
            <w:pPr>
              <w:spacing w:after="0" w:line="240" w:lineRule="auto"/>
              <w:jc w:val="both"/>
              <w:rPr>
                <w:rFonts w:ascii="Times New Roman" w:hAnsi="Times New Roman"/>
                <w:color w:val="FF0000"/>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jc w:val="both"/>
              <w:rPr>
                <w:rFonts w:ascii="Times New Roman" w:hAnsi="Times New Roman"/>
                <w:b/>
                <w:sz w:val="24"/>
                <w:szCs w:val="24"/>
              </w:rPr>
            </w:pPr>
            <w:r w:rsidRPr="0006558F">
              <w:rPr>
                <w:rFonts w:ascii="Times New Roman" w:hAnsi="Times New Roman"/>
                <w:b/>
                <w:sz w:val="24"/>
                <w:szCs w:val="24"/>
              </w:rPr>
              <w:lastRenderedPageBreak/>
              <w:t xml:space="preserve">St. Mary </w:t>
            </w:r>
            <w:proofErr w:type="spellStart"/>
            <w:r w:rsidRPr="0006558F">
              <w:rPr>
                <w:rFonts w:ascii="Times New Roman" w:hAnsi="Times New Roman"/>
                <w:b/>
                <w:sz w:val="24"/>
                <w:szCs w:val="24"/>
              </w:rPr>
              <w:t>Gataka</w:t>
            </w:r>
            <w:r w:rsidR="00954138">
              <w:rPr>
                <w:rFonts w:ascii="Times New Roman" w:hAnsi="Times New Roman"/>
                <w:b/>
                <w:sz w:val="24"/>
                <w:szCs w:val="24"/>
              </w:rPr>
              <w:t>secondary</w:t>
            </w:r>
            <w:proofErr w:type="spellEnd"/>
            <w:r w:rsidR="00954138">
              <w:rPr>
                <w:rFonts w:ascii="Times New Roman" w:hAnsi="Times New Roman"/>
                <w:b/>
                <w:sz w:val="24"/>
                <w:szCs w:val="24"/>
              </w:rPr>
              <w:t xml:space="preserve"> </w:t>
            </w:r>
            <w:r w:rsidR="00954138" w:rsidRPr="0006558F">
              <w:rPr>
                <w:rFonts w:ascii="Times New Roman" w:hAnsi="Times New Roman"/>
                <w:b/>
                <w:sz w:val="24"/>
                <w:szCs w:val="24"/>
              </w:rPr>
              <w:t>school</w:t>
            </w:r>
          </w:p>
          <w:p w:rsidR="00FE7359" w:rsidRPr="0006558F" w:rsidRDefault="00FE7359" w:rsidP="00335D69">
            <w:pPr>
              <w:pStyle w:val="ListParagraph"/>
              <w:spacing w:after="0" w:line="240" w:lineRule="auto"/>
              <w:ind w:left="0"/>
              <w:jc w:val="both"/>
              <w:rPr>
                <w:rFonts w:ascii="Times New Roman" w:hAnsi="Times New Roman"/>
                <w:b/>
                <w:sz w:val="24"/>
                <w:szCs w:val="24"/>
                <w:u w:val="single"/>
              </w:rPr>
            </w:pPr>
            <w:r w:rsidRPr="0006558F">
              <w:rPr>
                <w:rFonts w:ascii="Times New Roman" w:hAnsi="Times New Roman"/>
                <w:sz w:val="24"/>
                <w:szCs w:val="24"/>
              </w:rPr>
              <w:t xml:space="preserve">The school received funding for construction of </w:t>
            </w:r>
            <w:r w:rsidR="00B012EB">
              <w:rPr>
                <w:rFonts w:ascii="Times New Roman" w:hAnsi="Times New Roman"/>
                <w:sz w:val="24"/>
                <w:szCs w:val="24"/>
              </w:rPr>
              <w:t>an 8-door toilet at a cost of Ksh</w:t>
            </w:r>
            <w:r w:rsidRPr="0006558F">
              <w:rPr>
                <w:rFonts w:ascii="Times New Roman" w:hAnsi="Times New Roman"/>
                <w:sz w:val="24"/>
                <w:szCs w:val="24"/>
              </w:rPr>
              <w:t xml:space="preserve">350,000 in the budget proposals for 2016/17 financial year. Due to delayed disbursement the school had raised money to do a toilet and hence the need for the toilet was no longer necessary. There was a proposal made to reallocate this money to completion of a classroom since the </w:t>
            </w:r>
            <w:r w:rsidR="009B7E70" w:rsidRPr="0006558F">
              <w:rPr>
                <w:rFonts w:ascii="Times New Roman" w:hAnsi="Times New Roman"/>
                <w:sz w:val="24"/>
                <w:szCs w:val="24"/>
              </w:rPr>
              <w:t>NG-CDFC</w:t>
            </w:r>
            <w:r w:rsidRPr="0006558F">
              <w:rPr>
                <w:rFonts w:ascii="Times New Roman" w:hAnsi="Times New Roman"/>
                <w:sz w:val="24"/>
                <w:szCs w:val="24"/>
              </w:rPr>
              <w:t xml:space="preserve"> members felt that the money should not be moved to another institution yet the school needed support. Apparently the request was submitted in the name of St Mary </w:t>
            </w:r>
            <w:proofErr w:type="spellStart"/>
            <w:r w:rsidRPr="0006558F">
              <w:rPr>
                <w:rFonts w:ascii="Times New Roman" w:hAnsi="Times New Roman"/>
                <w:sz w:val="24"/>
                <w:szCs w:val="24"/>
              </w:rPr>
              <w:t>Gataka</w:t>
            </w:r>
            <w:r w:rsidR="00B012EB">
              <w:rPr>
                <w:rFonts w:ascii="Times New Roman" w:hAnsi="Times New Roman"/>
                <w:sz w:val="24"/>
                <w:szCs w:val="24"/>
              </w:rPr>
              <w:t>primary</w:t>
            </w:r>
            <w:proofErr w:type="spellEnd"/>
            <w:r w:rsidRPr="0006558F">
              <w:rPr>
                <w:rFonts w:ascii="Times New Roman" w:hAnsi="Times New Roman"/>
                <w:sz w:val="24"/>
                <w:szCs w:val="24"/>
              </w:rPr>
              <w:t xml:space="preserve"> school. We still feel that this is not an ongoing project and we still request the board to approve the reallocation. The initial feedback on this request was that the request was not in the 2016/17 financial year. We suspect this was because the discrepancy in the project title which should read St. Mary </w:t>
            </w:r>
            <w:proofErr w:type="spellStart"/>
            <w:r w:rsidRPr="0006558F">
              <w:rPr>
                <w:rFonts w:ascii="Times New Roman" w:hAnsi="Times New Roman"/>
                <w:sz w:val="24"/>
                <w:szCs w:val="24"/>
              </w:rPr>
              <w:t>Gataka</w:t>
            </w:r>
            <w:r w:rsidR="00954138">
              <w:rPr>
                <w:rFonts w:ascii="Times New Roman" w:hAnsi="Times New Roman"/>
                <w:sz w:val="24"/>
                <w:szCs w:val="24"/>
              </w:rPr>
              <w:t>secondary</w:t>
            </w:r>
            <w:proofErr w:type="spellEnd"/>
            <w:r w:rsidR="00954138">
              <w:rPr>
                <w:rFonts w:ascii="Times New Roman" w:hAnsi="Times New Roman"/>
                <w:sz w:val="24"/>
                <w:szCs w:val="24"/>
              </w:rPr>
              <w:t xml:space="preserve"> </w:t>
            </w:r>
            <w:r w:rsidR="00954138" w:rsidRPr="0006558F">
              <w:rPr>
                <w:rFonts w:ascii="Times New Roman" w:hAnsi="Times New Roman"/>
                <w:sz w:val="24"/>
                <w:szCs w:val="24"/>
              </w:rPr>
              <w:t>school</w:t>
            </w:r>
            <w:r w:rsidRPr="0006558F">
              <w:rPr>
                <w:rFonts w:ascii="Times New Roman" w:hAnsi="Times New Roman"/>
                <w:sz w:val="24"/>
                <w:szCs w:val="24"/>
              </w:rPr>
              <w:t xml:space="preserve">. Refer to minute </w:t>
            </w:r>
            <w:r w:rsidRPr="0006558F">
              <w:rPr>
                <w:rFonts w:ascii="Times New Roman" w:hAnsi="Times New Roman"/>
                <w:b/>
                <w:sz w:val="24"/>
                <w:szCs w:val="24"/>
                <w:u w:val="single"/>
              </w:rPr>
              <w:t>MIN. 155/NG-</w:t>
            </w:r>
            <w:r w:rsidR="009B7E70" w:rsidRPr="0006558F">
              <w:rPr>
                <w:rFonts w:ascii="Times New Roman" w:hAnsi="Times New Roman"/>
                <w:b/>
                <w:sz w:val="24"/>
                <w:szCs w:val="24"/>
                <w:u w:val="single"/>
              </w:rPr>
              <w:t>NG-CDFC</w:t>
            </w:r>
            <w:r w:rsidRPr="0006558F">
              <w:rPr>
                <w:rFonts w:ascii="Times New Roman" w:hAnsi="Times New Roman"/>
                <w:b/>
                <w:sz w:val="24"/>
                <w:szCs w:val="24"/>
                <w:u w:val="single"/>
              </w:rPr>
              <w:t>/MBEERE SOUTH 2017/2018 -MATTERS ARISING FROM THE MINUTES dated 11</w:t>
            </w:r>
            <w:r w:rsidRPr="0006558F">
              <w:rPr>
                <w:rFonts w:ascii="Times New Roman" w:hAnsi="Times New Roman"/>
                <w:b/>
                <w:sz w:val="24"/>
                <w:szCs w:val="24"/>
                <w:u w:val="single"/>
                <w:vertAlign w:val="superscript"/>
              </w:rPr>
              <w:t>th</w:t>
            </w:r>
            <w:r w:rsidRPr="0006558F">
              <w:rPr>
                <w:rFonts w:ascii="Times New Roman" w:hAnsi="Times New Roman"/>
                <w:b/>
                <w:sz w:val="24"/>
                <w:szCs w:val="24"/>
                <w:u w:val="single"/>
              </w:rPr>
              <w:t xml:space="preserve"> August 2018</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r w:rsidRPr="0006558F">
              <w:rPr>
                <w:rFonts w:ascii="Times New Roman" w:hAnsi="Times New Roman"/>
                <w:b/>
                <w:sz w:val="24"/>
                <w:szCs w:val="24"/>
              </w:rPr>
              <w:t xml:space="preserve">Stephen </w:t>
            </w:r>
            <w:proofErr w:type="spellStart"/>
            <w:r w:rsidRPr="0006558F">
              <w:rPr>
                <w:rFonts w:ascii="Times New Roman" w:hAnsi="Times New Roman"/>
                <w:b/>
                <w:sz w:val="24"/>
                <w:szCs w:val="24"/>
              </w:rPr>
              <w:t>Kisilu</w:t>
            </w:r>
            <w:r w:rsidR="00954138">
              <w:rPr>
                <w:rFonts w:ascii="Times New Roman" w:hAnsi="Times New Roman"/>
                <w:b/>
                <w:sz w:val="24"/>
                <w:szCs w:val="24"/>
              </w:rPr>
              <w:t>secondary</w:t>
            </w:r>
            <w:proofErr w:type="spellEnd"/>
            <w:r w:rsidR="00954138">
              <w:rPr>
                <w:rFonts w:ascii="Times New Roman" w:hAnsi="Times New Roman"/>
                <w:b/>
                <w:sz w:val="24"/>
                <w:szCs w:val="24"/>
              </w:rPr>
              <w:t xml:space="preserve"> </w:t>
            </w:r>
            <w:r w:rsidR="00954138" w:rsidRPr="0006558F">
              <w:rPr>
                <w:rFonts w:ascii="Times New Roman" w:hAnsi="Times New Roman"/>
                <w:b/>
                <w:sz w:val="24"/>
                <w:szCs w:val="24"/>
              </w:rPr>
              <w:t>school</w:t>
            </w:r>
            <w:r w:rsidRPr="0006558F">
              <w:rPr>
                <w:rFonts w:ascii="Times New Roman" w:hAnsi="Times New Roman"/>
                <w:b/>
                <w:sz w:val="24"/>
                <w:szCs w:val="24"/>
              </w:rPr>
              <w:t>:</w:t>
            </w:r>
          </w:p>
          <w:p w:rsidR="00724E51" w:rsidRPr="0006558F" w:rsidRDefault="00FE7359" w:rsidP="00B012EB">
            <w:pPr>
              <w:spacing w:after="0" w:line="240" w:lineRule="auto"/>
              <w:jc w:val="both"/>
              <w:rPr>
                <w:rFonts w:ascii="Times New Roman" w:hAnsi="Times New Roman"/>
                <w:sz w:val="24"/>
                <w:szCs w:val="24"/>
              </w:rPr>
            </w:pPr>
            <w:r w:rsidRPr="0006558F">
              <w:rPr>
                <w:rFonts w:ascii="Times New Roman" w:hAnsi="Times New Roman"/>
                <w:sz w:val="24"/>
                <w:szCs w:val="24"/>
              </w:rPr>
              <w:t>The data available for this project is that the school was funded to do two dormitories and an init</w:t>
            </w:r>
            <w:r w:rsidR="00B012EB">
              <w:rPr>
                <w:rFonts w:ascii="Times New Roman" w:hAnsi="Times New Roman"/>
                <w:sz w:val="24"/>
                <w:szCs w:val="24"/>
              </w:rPr>
              <w:t xml:space="preserve">ial disbursement was made of </w:t>
            </w:r>
            <w:proofErr w:type="spellStart"/>
            <w:r w:rsidR="00B012EB">
              <w:rPr>
                <w:rFonts w:ascii="Times New Roman" w:hAnsi="Times New Roman"/>
                <w:sz w:val="24"/>
                <w:szCs w:val="24"/>
              </w:rPr>
              <w:t>ksh</w:t>
            </w:r>
            <w:proofErr w:type="spellEnd"/>
            <w:r w:rsidRPr="0006558F">
              <w:rPr>
                <w:rFonts w:ascii="Times New Roman" w:hAnsi="Times New Roman"/>
                <w:sz w:val="24"/>
                <w:szCs w:val="24"/>
              </w:rPr>
              <w:t xml:space="preserve"> 8,000,000. The school management and the PMC decided to start only one dormitory to completion instead of having two ongoing projects. It is noted that one of the dormitories was completed and the </w:t>
            </w:r>
            <w:r w:rsidR="00E079FD">
              <w:rPr>
                <w:rFonts w:ascii="Times New Roman" w:hAnsi="Times New Roman"/>
                <w:sz w:val="24"/>
                <w:szCs w:val="24"/>
              </w:rPr>
              <w:t xml:space="preserve">secondary </w:t>
            </w:r>
            <w:r w:rsidRPr="0006558F">
              <w:rPr>
                <w:rFonts w:ascii="Times New Roman" w:hAnsi="Times New Roman"/>
                <w:sz w:val="24"/>
                <w:szCs w:val="24"/>
              </w:rPr>
              <w:t xml:space="preserve">one started with the little funding that remained in the initial disbursement. Further analysis reveal that this school does not need a </w:t>
            </w:r>
            <w:r w:rsidR="00E079FD">
              <w:rPr>
                <w:rFonts w:ascii="Times New Roman" w:hAnsi="Times New Roman"/>
                <w:sz w:val="24"/>
                <w:szCs w:val="24"/>
              </w:rPr>
              <w:t xml:space="preserve">secondary </w:t>
            </w:r>
            <w:r w:rsidR="009B7E70" w:rsidRPr="0006558F">
              <w:rPr>
                <w:rFonts w:ascii="Times New Roman" w:hAnsi="Times New Roman"/>
                <w:sz w:val="24"/>
                <w:szCs w:val="24"/>
              </w:rPr>
              <w:t>dormitory as at now.</w:t>
            </w:r>
          </w:p>
        </w:tc>
      </w:tr>
      <w:tr w:rsidR="00FE7359" w:rsidRPr="0006558F" w:rsidTr="00335D69">
        <w:trPr>
          <w:trHeight w:val="324"/>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Gatuanyaga</w:t>
            </w:r>
            <w:r w:rsidR="00B012EB">
              <w:rPr>
                <w:rFonts w:ascii="Times New Roman" w:hAnsi="Times New Roman"/>
                <w:b/>
                <w:sz w:val="24"/>
                <w:szCs w:val="24"/>
              </w:rPr>
              <w:t>Primary</w:t>
            </w:r>
            <w:proofErr w:type="spellEnd"/>
            <w:r w:rsidRPr="0006558F">
              <w:rPr>
                <w:rFonts w:ascii="Times New Roman" w:hAnsi="Times New Roman"/>
                <w:b/>
                <w:sz w:val="24"/>
                <w:szCs w:val="24"/>
              </w:rPr>
              <w:t xml:space="preserve"> School</w:t>
            </w:r>
          </w:p>
          <w:p w:rsidR="00FE7359" w:rsidRDefault="00FE7359" w:rsidP="00335D69">
            <w:pPr>
              <w:spacing w:after="0" w:line="240" w:lineRule="auto"/>
              <w:jc w:val="both"/>
              <w:rPr>
                <w:rFonts w:ascii="Times New Roman" w:hAnsi="Times New Roman"/>
                <w:sz w:val="24"/>
                <w:szCs w:val="24"/>
              </w:rPr>
            </w:pPr>
            <w:r w:rsidRPr="0006558F">
              <w:rPr>
                <w:rFonts w:ascii="Times New Roman" w:hAnsi="Times New Roman"/>
                <w:sz w:val="24"/>
                <w:szCs w:val="24"/>
              </w:rPr>
              <w:t xml:space="preserve">We were doing a classroom at </w:t>
            </w:r>
            <w:proofErr w:type="spellStart"/>
            <w:r w:rsidRPr="0006558F">
              <w:rPr>
                <w:rFonts w:ascii="Times New Roman" w:hAnsi="Times New Roman"/>
                <w:sz w:val="24"/>
                <w:szCs w:val="24"/>
              </w:rPr>
              <w:t>Gatuanyaga</w:t>
            </w:r>
            <w:r w:rsidR="00656B1D">
              <w:rPr>
                <w:rFonts w:ascii="Times New Roman" w:hAnsi="Times New Roman"/>
                <w:sz w:val="24"/>
                <w:szCs w:val="24"/>
              </w:rPr>
              <w:t>primary</w:t>
            </w:r>
            <w:proofErr w:type="spellEnd"/>
            <w:r w:rsidRPr="0006558F">
              <w:rPr>
                <w:rFonts w:ascii="Times New Roman" w:hAnsi="Times New Roman"/>
                <w:sz w:val="24"/>
                <w:szCs w:val="24"/>
              </w:rPr>
              <w:t xml:space="preserve"> school. This classroom has since been completed and as such there should be no ongoing project as at now. There may be need to check the proposals but from our records no ongoing project since the classroom is complete and handed over</w:t>
            </w:r>
            <w:r w:rsidR="00724E51">
              <w:rPr>
                <w:rFonts w:ascii="Times New Roman" w:hAnsi="Times New Roman"/>
                <w:sz w:val="24"/>
                <w:szCs w:val="24"/>
              </w:rPr>
              <w:t>.</w:t>
            </w:r>
          </w:p>
          <w:p w:rsidR="00724E51" w:rsidRPr="0006558F" w:rsidRDefault="00724E51" w:rsidP="00335D69">
            <w:pPr>
              <w:spacing w:after="0" w:line="240" w:lineRule="auto"/>
              <w:jc w:val="both"/>
              <w:rPr>
                <w:rFonts w:ascii="Times New Roman" w:hAnsi="Times New Roman"/>
                <w:sz w:val="24"/>
                <w:szCs w:val="24"/>
              </w:rPr>
            </w:pP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Mutus</w:t>
            </w:r>
            <w:r w:rsidR="00E079FD">
              <w:rPr>
                <w:rFonts w:ascii="Times New Roman" w:hAnsi="Times New Roman"/>
                <w:b/>
                <w:sz w:val="24"/>
                <w:szCs w:val="24"/>
              </w:rPr>
              <w:t>secondary</w:t>
            </w:r>
            <w:proofErr w:type="spellEnd"/>
            <w:r w:rsidR="00E079FD">
              <w:rPr>
                <w:rFonts w:ascii="Times New Roman" w:hAnsi="Times New Roman"/>
                <w:b/>
                <w:sz w:val="24"/>
                <w:szCs w:val="24"/>
              </w:rPr>
              <w:t xml:space="preserve"> </w:t>
            </w:r>
            <w:r w:rsidRPr="0006558F">
              <w:rPr>
                <w:rFonts w:ascii="Times New Roman" w:hAnsi="Times New Roman"/>
                <w:b/>
                <w:sz w:val="24"/>
                <w:szCs w:val="24"/>
              </w:rPr>
              <w:t>school</w:t>
            </w:r>
          </w:p>
          <w:p w:rsidR="00FE7359" w:rsidRPr="0006558F" w:rsidRDefault="00FE7359" w:rsidP="00B012EB">
            <w:pPr>
              <w:spacing w:after="0" w:line="240" w:lineRule="auto"/>
              <w:jc w:val="both"/>
              <w:rPr>
                <w:rFonts w:ascii="Times New Roman" w:hAnsi="Times New Roman"/>
                <w:color w:val="FF0000"/>
                <w:sz w:val="24"/>
                <w:szCs w:val="24"/>
              </w:rPr>
            </w:pPr>
            <w:r w:rsidRPr="0006558F">
              <w:rPr>
                <w:rFonts w:ascii="Times New Roman" w:hAnsi="Times New Roman"/>
                <w:sz w:val="24"/>
                <w:szCs w:val="24"/>
              </w:rPr>
              <w:t xml:space="preserve">This school was funded to construct a classroom at an initial cost of </w:t>
            </w:r>
            <w:r w:rsidR="00B012EB">
              <w:rPr>
                <w:rFonts w:ascii="Times New Roman" w:hAnsi="Times New Roman"/>
                <w:sz w:val="24"/>
                <w:szCs w:val="24"/>
              </w:rPr>
              <w:t>ksh</w:t>
            </w:r>
            <w:r w:rsidRPr="0006558F">
              <w:rPr>
                <w:rFonts w:ascii="Times New Roman" w:hAnsi="Times New Roman"/>
                <w:sz w:val="24"/>
                <w:szCs w:val="24"/>
              </w:rPr>
              <w:t>750,000 out o</w:t>
            </w:r>
            <w:r w:rsidR="00B012EB">
              <w:rPr>
                <w:rFonts w:ascii="Times New Roman" w:hAnsi="Times New Roman"/>
                <w:sz w:val="24"/>
                <w:szCs w:val="24"/>
              </w:rPr>
              <w:t xml:space="preserve">f the total project value of </w:t>
            </w:r>
            <w:proofErr w:type="spellStart"/>
            <w:r w:rsidR="00B012EB">
              <w:rPr>
                <w:rFonts w:ascii="Times New Roman" w:hAnsi="Times New Roman"/>
                <w:sz w:val="24"/>
                <w:szCs w:val="24"/>
              </w:rPr>
              <w:t>Ksh</w:t>
            </w:r>
            <w:proofErr w:type="spellEnd"/>
            <w:r w:rsidRPr="0006558F">
              <w:rPr>
                <w:rFonts w:ascii="Times New Roman" w:hAnsi="Times New Roman"/>
                <w:sz w:val="24"/>
                <w:szCs w:val="24"/>
              </w:rPr>
              <w:t xml:space="preserve"> 900,</w:t>
            </w:r>
            <w:r w:rsidR="00B012EB">
              <w:rPr>
                <w:rFonts w:ascii="Times New Roman" w:hAnsi="Times New Roman"/>
                <w:sz w:val="24"/>
                <w:szCs w:val="24"/>
              </w:rPr>
              <w:t xml:space="preserve">000. The extra allocation of </w:t>
            </w:r>
            <w:proofErr w:type="spellStart"/>
            <w:r w:rsidR="00B012EB">
              <w:rPr>
                <w:rFonts w:ascii="Times New Roman" w:hAnsi="Times New Roman"/>
                <w:sz w:val="24"/>
                <w:szCs w:val="24"/>
              </w:rPr>
              <w:t>Ksh</w:t>
            </w:r>
            <w:proofErr w:type="spellEnd"/>
            <w:r w:rsidRPr="0006558F">
              <w:rPr>
                <w:rFonts w:ascii="Times New Roman" w:hAnsi="Times New Roman"/>
                <w:sz w:val="24"/>
                <w:szCs w:val="24"/>
              </w:rPr>
              <w:t xml:space="preserve"> 150,000 was factored in the 2018/19 budget. Apparently when the code list was released the came under </w:t>
            </w:r>
            <w:proofErr w:type="spellStart"/>
            <w:r w:rsidRPr="0006558F">
              <w:rPr>
                <w:rFonts w:ascii="Times New Roman" w:hAnsi="Times New Roman"/>
                <w:sz w:val="24"/>
                <w:szCs w:val="24"/>
              </w:rPr>
              <w:t>Mutus</w:t>
            </w:r>
            <w:r w:rsidR="00656B1D">
              <w:rPr>
                <w:rFonts w:ascii="Times New Roman" w:hAnsi="Times New Roman"/>
                <w:sz w:val="24"/>
                <w:szCs w:val="24"/>
              </w:rPr>
              <w:t>primary</w:t>
            </w:r>
            <w:proofErr w:type="spellEnd"/>
            <w:r w:rsidRPr="0006558F">
              <w:rPr>
                <w:rFonts w:ascii="Times New Roman" w:hAnsi="Times New Roman"/>
                <w:sz w:val="24"/>
                <w:szCs w:val="24"/>
              </w:rPr>
              <w:t xml:space="preserve"> school instead of the </w:t>
            </w:r>
            <w:r w:rsidR="00954138">
              <w:rPr>
                <w:rFonts w:ascii="Times New Roman" w:hAnsi="Times New Roman"/>
                <w:sz w:val="24"/>
                <w:szCs w:val="24"/>
              </w:rPr>
              <w:t>secondary.</w:t>
            </w:r>
            <w:r w:rsidRPr="0006558F">
              <w:rPr>
                <w:rFonts w:ascii="Times New Roman" w:hAnsi="Times New Roman"/>
                <w:sz w:val="24"/>
                <w:szCs w:val="24"/>
              </w:rPr>
              <w:t xml:space="preserve"> We have since req</w:t>
            </w:r>
            <w:r w:rsidR="00B012EB">
              <w:rPr>
                <w:rFonts w:ascii="Times New Roman" w:hAnsi="Times New Roman"/>
                <w:sz w:val="24"/>
                <w:szCs w:val="24"/>
              </w:rPr>
              <w:t xml:space="preserve">uested that this </w:t>
            </w:r>
            <w:proofErr w:type="spellStart"/>
            <w:r w:rsidR="00B012EB">
              <w:rPr>
                <w:rFonts w:ascii="Times New Roman" w:hAnsi="Times New Roman"/>
                <w:sz w:val="24"/>
                <w:szCs w:val="24"/>
              </w:rPr>
              <w:t>Ksh</w:t>
            </w:r>
            <w:proofErr w:type="spellEnd"/>
            <w:r w:rsidRPr="0006558F">
              <w:rPr>
                <w:rFonts w:ascii="Times New Roman" w:hAnsi="Times New Roman"/>
                <w:sz w:val="24"/>
                <w:szCs w:val="24"/>
              </w:rPr>
              <w:t xml:space="preserve"> 150,000 be moved from the </w:t>
            </w:r>
            <w:r w:rsidR="00656B1D">
              <w:rPr>
                <w:rFonts w:ascii="Times New Roman" w:hAnsi="Times New Roman"/>
                <w:sz w:val="24"/>
                <w:szCs w:val="24"/>
              </w:rPr>
              <w:t>primary</w:t>
            </w:r>
            <w:r w:rsidRPr="0006558F">
              <w:rPr>
                <w:rFonts w:ascii="Times New Roman" w:hAnsi="Times New Roman"/>
                <w:sz w:val="24"/>
                <w:szCs w:val="24"/>
              </w:rPr>
              <w:t xml:space="preserve"> to </w:t>
            </w:r>
            <w:r w:rsidR="00954138">
              <w:rPr>
                <w:rFonts w:ascii="Times New Roman" w:hAnsi="Times New Roman"/>
                <w:sz w:val="24"/>
                <w:szCs w:val="24"/>
              </w:rPr>
              <w:t>secondary.</w:t>
            </w:r>
            <w:r w:rsidRPr="0006558F">
              <w:rPr>
                <w:rFonts w:ascii="Times New Roman" w:hAnsi="Times New Roman"/>
                <w:sz w:val="24"/>
                <w:szCs w:val="24"/>
              </w:rPr>
              <w:t xml:space="preserve"> It’s important to note that we have not had a project in the </w:t>
            </w:r>
            <w:r w:rsidR="00B012EB">
              <w:rPr>
                <w:rFonts w:ascii="Times New Roman" w:hAnsi="Times New Roman"/>
                <w:sz w:val="24"/>
                <w:szCs w:val="24"/>
              </w:rPr>
              <w:t xml:space="preserve">primary and hence the </w:t>
            </w:r>
            <w:proofErr w:type="spellStart"/>
            <w:r w:rsidR="00B012EB">
              <w:rPr>
                <w:rFonts w:ascii="Times New Roman" w:hAnsi="Times New Roman"/>
                <w:sz w:val="24"/>
                <w:szCs w:val="24"/>
              </w:rPr>
              <w:t>Ksh</w:t>
            </w:r>
            <w:proofErr w:type="spellEnd"/>
            <w:r w:rsidRPr="0006558F">
              <w:rPr>
                <w:rFonts w:ascii="Times New Roman" w:hAnsi="Times New Roman"/>
                <w:sz w:val="24"/>
                <w:szCs w:val="24"/>
              </w:rPr>
              <w:t xml:space="preserve"> 150,000 allocation in the </w:t>
            </w:r>
            <w:r w:rsidR="00B012EB">
              <w:rPr>
                <w:rFonts w:ascii="Times New Roman" w:hAnsi="Times New Roman"/>
                <w:sz w:val="24"/>
                <w:szCs w:val="24"/>
              </w:rPr>
              <w:t>primary</w:t>
            </w:r>
            <w:r w:rsidRPr="0006558F">
              <w:rPr>
                <w:rFonts w:ascii="Times New Roman" w:hAnsi="Times New Roman"/>
                <w:sz w:val="24"/>
                <w:szCs w:val="24"/>
              </w:rPr>
              <w:t xml:space="preserve"> does not apply.</w:t>
            </w:r>
          </w:p>
        </w:tc>
      </w:tr>
      <w:tr w:rsidR="00FE7359" w:rsidRPr="0006558F" w:rsidTr="00335D69">
        <w:trPr>
          <w:trHeight w:val="300"/>
        </w:trPr>
        <w:tc>
          <w:tcPr>
            <w:tcW w:w="9360" w:type="dxa"/>
            <w:tcBorders>
              <w:top w:val="nil"/>
              <w:left w:val="nil"/>
              <w:bottom w:val="nil"/>
              <w:right w:val="nil"/>
            </w:tcBorders>
            <w:shd w:val="clear" w:color="auto" w:fill="auto"/>
            <w:noWrap/>
            <w:vAlign w:val="bottom"/>
            <w:hideMark/>
          </w:tcPr>
          <w:p w:rsidR="009B7E70" w:rsidRPr="0006558F" w:rsidRDefault="009B7E70" w:rsidP="00335D69">
            <w:pPr>
              <w:spacing w:after="0" w:line="240" w:lineRule="auto"/>
              <w:rPr>
                <w:rFonts w:ascii="Times New Roman" w:hAnsi="Times New Roman"/>
                <w:color w:val="FF0000"/>
                <w:sz w:val="24"/>
                <w:szCs w:val="24"/>
              </w:rPr>
            </w:pPr>
          </w:p>
          <w:p w:rsidR="00FE7359" w:rsidRPr="0006558F" w:rsidRDefault="00FE7359" w:rsidP="00335D69">
            <w:pPr>
              <w:spacing w:after="0" w:line="240" w:lineRule="auto"/>
              <w:rPr>
                <w:rFonts w:ascii="Times New Roman" w:hAnsi="Times New Roman"/>
                <w:b/>
                <w:sz w:val="24"/>
                <w:szCs w:val="24"/>
              </w:rPr>
            </w:pPr>
            <w:proofErr w:type="spellStart"/>
            <w:r w:rsidRPr="0006558F">
              <w:rPr>
                <w:rFonts w:ascii="Times New Roman" w:hAnsi="Times New Roman"/>
                <w:b/>
                <w:sz w:val="24"/>
                <w:szCs w:val="24"/>
              </w:rPr>
              <w:t>Karaba</w:t>
            </w:r>
            <w:proofErr w:type="spellEnd"/>
            <w:r w:rsidRPr="0006558F">
              <w:rPr>
                <w:rFonts w:ascii="Times New Roman" w:hAnsi="Times New Roman"/>
                <w:b/>
                <w:sz w:val="24"/>
                <w:szCs w:val="24"/>
              </w:rPr>
              <w:t xml:space="preserve"> AP Lines</w:t>
            </w:r>
          </w:p>
          <w:p w:rsidR="00FE7359" w:rsidRPr="0006558F" w:rsidRDefault="00FE7359" w:rsidP="00335D69">
            <w:pPr>
              <w:spacing w:after="0" w:line="240" w:lineRule="auto"/>
              <w:jc w:val="both"/>
              <w:rPr>
                <w:rFonts w:ascii="Times New Roman" w:hAnsi="Times New Roman"/>
                <w:color w:val="FF0000"/>
                <w:sz w:val="24"/>
                <w:szCs w:val="24"/>
              </w:rPr>
            </w:pPr>
            <w:r w:rsidRPr="0006558F">
              <w:rPr>
                <w:rFonts w:ascii="Times New Roman" w:hAnsi="Times New Roman"/>
                <w:sz w:val="24"/>
                <w:szCs w:val="24"/>
              </w:rPr>
              <w:t xml:space="preserve">In the AP lines we were expected to do a toilet at a cost of </w:t>
            </w:r>
            <w:proofErr w:type="spellStart"/>
            <w:r w:rsidRPr="0006558F">
              <w:rPr>
                <w:rFonts w:ascii="Times New Roman" w:hAnsi="Times New Roman"/>
                <w:sz w:val="24"/>
                <w:szCs w:val="24"/>
              </w:rPr>
              <w:t>Kes</w:t>
            </w:r>
            <w:proofErr w:type="spellEnd"/>
            <w:r w:rsidRPr="0006558F">
              <w:rPr>
                <w:rFonts w:ascii="Times New Roman" w:hAnsi="Times New Roman"/>
                <w:sz w:val="24"/>
                <w:szCs w:val="24"/>
              </w:rPr>
              <w:t xml:space="preserve"> 250,000. This project has since been done to completion and hence it’s not an ongoing project. No further funding is expected on this project.</w:t>
            </w:r>
          </w:p>
        </w:tc>
      </w:tr>
    </w:tbl>
    <w:p w:rsidR="009278D1" w:rsidRDefault="009278D1" w:rsidP="00102EED">
      <w:pPr>
        <w:rPr>
          <w:rFonts w:ascii="Times New Roman" w:hAnsi="Times New Roman"/>
          <w:b/>
          <w:sz w:val="24"/>
          <w:szCs w:val="24"/>
        </w:rPr>
      </w:pPr>
    </w:p>
    <w:p w:rsidR="00954138" w:rsidRDefault="00954138" w:rsidP="00102EED">
      <w:pPr>
        <w:rPr>
          <w:rFonts w:ascii="Times New Roman" w:hAnsi="Times New Roman"/>
          <w:b/>
          <w:sz w:val="24"/>
          <w:szCs w:val="24"/>
        </w:rPr>
      </w:pPr>
    </w:p>
    <w:p w:rsidR="00954138" w:rsidRDefault="00954138" w:rsidP="00102EED">
      <w:pPr>
        <w:rPr>
          <w:rFonts w:ascii="Times New Roman" w:hAnsi="Times New Roman"/>
          <w:b/>
          <w:sz w:val="24"/>
          <w:szCs w:val="24"/>
        </w:rPr>
      </w:pPr>
    </w:p>
    <w:p w:rsidR="009278D1" w:rsidRDefault="009278D1" w:rsidP="00102EED">
      <w:pPr>
        <w:rPr>
          <w:rFonts w:ascii="Times New Roman" w:hAnsi="Times New Roman"/>
          <w:b/>
          <w:sz w:val="24"/>
          <w:szCs w:val="24"/>
        </w:rPr>
      </w:pPr>
      <w:r>
        <w:rPr>
          <w:rFonts w:ascii="Times New Roman" w:hAnsi="Times New Roman"/>
          <w:b/>
          <w:sz w:val="24"/>
          <w:szCs w:val="24"/>
        </w:rPr>
        <w:t>NG-</w:t>
      </w:r>
      <w:r w:rsidR="009B7E70" w:rsidRPr="0006558F">
        <w:rPr>
          <w:rFonts w:ascii="Times New Roman" w:hAnsi="Times New Roman"/>
          <w:b/>
          <w:sz w:val="24"/>
          <w:szCs w:val="24"/>
        </w:rPr>
        <w:t>NG-CDFC</w:t>
      </w:r>
      <w:r w:rsidR="00102EED" w:rsidRPr="0006558F">
        <w:rPr>
          <w:rFonts w:ascii="Times New Roman" w:hAnsi="Times New Roman"/>
          <w:b/>
          <w:sz w:val="24"/>
          <w:szCs w:val="24"/>
        </w:rPr>
        <w:t xml:space="preserve"> 111/003/01/2</w:t>
      </w:r>
      <w:r w:rsidR="00855215" w:rsidRPr="0006558F">
        <w:rPr>
          <w:rFonts w:ascii="Times New Roman" w:hAnsi="Times New Roman"/>
          <w:b/>
          <w:sz w:val="24"/>
          <w:szCs w:val="24"/>
        </w:rPr>
        <w:t>019</w:t>
      </w:r>
      <w:r>
        <w:rPr>
          <w:rFonts w:ascii="Times New Roman" w:hAnsi="Times New Roman"/>
          <w:b/>
          <w:sz w:val="24"/>
          <w:szCs w:val="24"/>
        </w:rPr>
        <w:t>: AOB</w:t>
      </w:r>
    </w:p>
    <w:p w:rsidR="00102EED" w:rsidRPr="009278D1" w:rsidRDefault="00102EED" w:rsidP="00102EED">
      <w:pPr>
        <w:rPr>
          <w:rFonts w:ascii="Times New Roman" w:hAnsi="Times New Roman"/>
          <w:b/>
          <w:sz w:val="24"/>
          <w:szCs w:val="24"/>
        </w:rPr>
      </w:pPr>
      <w:r w:rsidRPr="0006558F">
        <w:rPr>
          <w:rFonts w:ascii="Times New Roman" w:hAnsi="Times New Roman"/>
          <w:sz w:val="24"/>
          <w:szCs w:val="24"/>
        </w:rPr>
        <w:t xml:space="preserve">Members expressed hope that the NG-CDF Board will be able to disburse funds in good time so as they can implement the proposed projects without delay. It was also agreed that </w:t>
      </w:r>
      <w:r w:rsidR="00656B1D">
        <w:rPr>
          <w:rFonts w:ascii="Times New Roman" w:hAnsi="Times New Roman"/>
          <w:sz w:val="24"/>
          <w:szCs w:val="24"/>
        </w:rPr>
        <w:t>primary</w:t>
      </w:r>
      <w:r w:rsidRPr="0006558F">
        <w:rPr>
          <w:rFonts w:ascii="Times New Roman" w:hAnsi="Times New Roman"/>
          <w:sz w:val="24"/>
          <w:szCs w:val="24"/>
        </w:rPr>
        <w:t xml:space="preserve"> and preparation of bursary forms to be started immediately in readiness for bursary disbursement.</w:t>
      </w: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Members asked the monitoring and evaluation team to closely monitor project management committees and ensure that project implementation is not delayed to pave way for release of more funds.</w:t>
      </w: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 xml:space="preserve">There being no other business, the meeting was closed with a word of prayer by Josephine </w:t>
      </w:r>
      <w:proofErr w:type="spellStart"/>
      <w:r w:rsidRPr="0006558F">
        <w:rPr>
          <w:rFonts w:ascii="Times New Roman" w:hAnsi="Times New Roman"/>
          <w:sz w:val="24"/>
          <w:szCs w:val="24"/>
        </w:rPr>
        <w:t>Mwengi</w:t>
      </w:r>
      <w:proofErr w:type="spellEnd"/>
      <w:r w:rsidRPr="0006558F">
        <w:rPr>
          <w:rFonts w:ascii="Times New Roman" w:hAnsi="Times New Roman"/>
          <w:sz w:val="24"/>
          <w:szCs w:val="24"/>
        </w:rPr>
        <w:t>.</w:t>
      </w:r>
    </w:p>
    <w:p w:rsidR="00102EED" w:rsidRPr="0006558F" w:rsidRDefault="00102EED" w:rsidP="00102EED">
      <w:pPr>
        <w:rPr>
          <w:rFonts w:ascii="Times New Roman" w:hAnsi="Times New Roman"/>
          <w:sz w:val="24"/>
          <w:szCs w:val="24"/>
        </w:rPr>
      </w:pPr>
      <w:r w:rsidRPr="0006558F">
        <w:rPr>
          <w:rFonts w:ascii="Times New Roman" w:hAnsi="Times New Roman"/>
          <w:b/>
          <w:sz w:val="24"/>
          <w:szCs w:val="24"/>
        </w:rPr>
        <w:t>Minute Compiled by</w:t>
      </w:r>
      <w:r w:rsidRPr="0006558F">
        <w:rPr>
          <w:rFonts w:ascii="Times New Roman" w:hAnsi="Times New Roman"/>
          <w:sz w:val="24"/>
          <w:szCs w:val="24"/>
        </w:rPr>
        <w:t xml:space="preserve">: </w:t>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r w:rsidRPr="0006558F">
        <w:rPr>
          <w:rFonts w:ascii="Times New Roman" w:hAnsi="Times New Roman"/>
          <w:sz w:val="24"/>
          <w:szCs w:val="24"/>
        </w:rPr>
        <w:tab/>
      </w:r>
    </w:p>
    <w:p w:rsidR="000C027E" w:rsidRDefault="00102EED" w:rsidP="00102EED">
      <w:pPr>
        <w:rPr>
          <w:rFonts w:ascii="Times New Roman" w:hAnsi="Times New Roman"/>
          <w:sz w:val="24"/>
          <w:szCs w:val="24"/>
        </w:rPr>
      </w:pPr>
      <w:r w:rsidRPr="0006558F">
        <w:rPr>
          <w:rFonts w:ascii="Times New Roman" w:hAnsi="Times New Roman"/>
          <w:sz w:val="24"/>
          <w:szCs w:val="24"/>
        </w:rPr>
        <w:t xml:space="preserve">Henry </w:t>
      </w:r>
      <w:proofErr w:type="spellStart"/>
      <w:r w:rsidRPr="0006558F">
        <w:rPr>
          <w:rFonts w:ascii="Times New Roman" w:hAnsi="Times New Roman"/>
          <w:sz w:val="24"/>
          <w:szCs w:val="24"/>
        </w:rPr>
        <w:t>murage</w:t>
      </w:r>
      <w:proofErr w:type="spellEnd"/>
      <w:r w:rsidRPr="0006558F">
        <w:rPr>
          <w:rFonts w:ascii="Times New Roman" w:hAnsi="Times New Roman"/>
          <w:sz w:val="24"/>
          <w:szCs w:val="24"/>
        </w:rPr>
        <w:t>: NG-</w:t>
      </w:r>
      <w:r w:rsidR="009B7E70" w:rsidRPr="0006558F">
        <w:rPr>
          <w:rFonts w:ascii="Times New Roman" w:hAnsi="Times New Roman"/>
          <w:sz w:val="24"/>
          <w:szCs w:val="24"/>
        </w:rPr>
        <w:t>NG-</w:t>
      </w:r>
      <w:proofErr w:type="spellStart"/>
      <w:r w:rsidR="009B7E70" w:rsidRPr="0006558F">
        <w:rPr>
          <w:rFonts w:ascii="Times New Roman" w:hAnsi="Times New Roman"/>
          <w:sz w:val="24"/>
          <w:szCs w:val="24"/>
        </w:rPr>
        <w:t>CDFC</w:t>
      </w:r>
      <w:r w:rsidR="00B012EB">
        <w:rPr>
          <w:rFonts w:ascii="Times New Roman" w:hAnsi="Times New Roman"/>
          <w:sz w:val="24"/>
          <w:szCs w:val="24"/>
        </w:rPr>
        <w:t>Secretary</w:t>
      </w:r>
      <w:proofErr w:type="spellEnd"/>
      <w:r w:rsidRPr="0006558F">
        <w:rPr>
          <w:rFonts w:ascii="Times New Roman" w:hAnsi="Times New Roman"/>
          <w:sz w:val="24"/>
          <w:szCs w:val="24"/>
        </w:rPr>
        <w:tab/>
      </w:r>
    </w:p>
    <w:p w:rsidR="00102EED" w:rsidRPr="0006558F" w:rsidRDefault="00102EED" w:rsidP="00102EED">
      <w:pPr>
        <w:rPr>
          <w:rFonts w:ascii="Times New Roman" w:hAnsi="Times New Roman"/>
          <w:sz w:val="24"/>
          <w:szCs w:val="24"/>
        </w:rPr>
      </w:pPr>
      <w:r w:rsidRPr="0006558F">
        <w:rPr>
          <w:rFonts w:ascii="Times New Roman" w:hAnsi="Times New Roman"/>
          <w:sz w:val="24"/>
          <w:szCs w:val="24"/>
        </w:rPr>
        <w:t>signature………………………Date………………….</w:t>
      </w:r>
    </w:p>
    <w:p w:rsidR="000C027E" w:rsidRDefault="000C027E" w:rsidP="00102EED">
      <w:pPr>
        <w:rPr>
          <w:rFonts w:ascii="Times New Roman" w:hAnsi="Times New Roman"/>
          <w:b/>
          <w:sz w:val="24"/>
          <w:szCs w:val="24"/>
        </w:rPr>
      </w:pPr>
      <w:r>
        <w:rPr>
          <w:rFonts w:ascii="Times New Roman" w:hAnsi="Times New Roman"/>
          <w:b/>
          <w:sz w:val="24"/>
          <w:szCs w:val="24"/>
        </w:rPr>
        <w:t>Confirmed by:</w:t>
      </w:r>
    </w:p>
    <w:p w:rsidR="000C027E" w:rsidRPr="000C027E" w:rsidRDefault="00102EED" w:rsidP="00102EED">
      <w:pPr>
        <w:rPr>
          <w:rFonts w:ascii="Times New Roman" w:hAnsi="Times New Roman"/>
          <w:b/>
          <w:sz w:val="24"/>
          <w:szCs w:val="24"/>
        </w:rPr>
      </w:pPr>
      <w:r w:rsidRPr="0006558F">
        <w:rPr>
          <w:rFonts w:ascii="Times New Roman" w:hAnsi="Times New Roman"/>
          <w:sz w:val="24"/>
          <w:szCs w:val="24"/>
        </w:rPr>
        <w:t xml:space="preserve">Prof. Godfrey </w:t>
      </w:r>
      <w:proofErr w:type="spellStart"/>
      <w:r w:rsidRPr="0006558F">
        <w:rPr>
          <w:rFonts w:ascii="Times New Roman" w:hAnsi="Times New Roman"/>
          <w:sz w:val="24"/>
          <w:szCs w:val="24"/>
        </w:rPr>
        <w:t>Nguru</w:t>
      </w:r>
      <w:proofErr w:type="spellEnd"/>
      <w:r w:rsidRPr="0006558F">
        <w:rPr>
          <w:rFonts w:ascii="Times New Roman" w:hAnsi="Times New Roman"/>
          <w:sz w:val="24"/>
          <w:szCs w:val="24"/>
        </w:rPr>
        <w:tab/>
        <w:t>: NG-</w:t>
      </w:r>
      <w:r w:rsidR="009B7E70" w:rsidRPr="0006558F">
        <w:rPr>
          <w:rFonts w:ascii="Times New Roman" w:hAnsi="Times New Roman"/>
          <w:sz w:val="24"/>
          <w:szCs w:val="24"/>
        </w:rPr>
        <w:t>NG-CDFC</w:t>
      </w:r>
      <w:r w:rsidRPr="0006558F">
        <w:rPr>
          <w:rFonts w:ascii="Times New Roman" w:hAnsi="Times New Roman"/>
          <w:sz w:val="24"/>
          <w:szCs w:val="24"/>
        </w:rPr>
        <w:t xml:space="preserve"> Chairperson</w:t>
      </w:r>
      <w:r w:rsidRPr="0006558F">
        <w:rPr>
          <w:rFonts w:ascii="Times New Roman" w:hAnsi="Times New Roman"/>
          <w:sz w:val="24"/>
          <w:szCs w:val="24"/>
        </w:rPr>
        <w:tab/>
      </w:r>
    </w:p>
    <w:p w:rsidR="00102EED" w:rsidRDefault="00102EED" w:rsidP="00102EED">
      <w:pPr>
        <w:rPr>
          <w:rFonts w:ascii="Times New Roman" w:hAnsi="Times New Roman"/>
          <w:sz w:val="24"/>
          <w:szCs w:val="24"/>
        </w:rPr>
      </w:pPr>
      <w:r w:rsidRPr="0006558F">
        <w:rPr>
          <w:rFonts w:ascii="Times New Roman" w:hAnsi="Times New Roman"/>
          <w:sz w:val="24"/>
          <w:szCs w:val="24"/>
        </w:rPr>
        <w:t>signature………………………. Date……………</w:t>
      </w:r>
      <w:r w:rsidR="009278D1">
        <w:rPr>
          <w:rFonts w:ascii="Times New Roman" w:hAnsi="Times New Roman"/>
          <w:sz w:val="24"/>
          <w:szCs w:val="24"/>
        </w:rPr>
        <w:t>…….</w:t>
      </w:r>
    </w:p>
    <w:p w:rsidR="009278D1" w:rsidRPr="0006558F" w:rsidRDefault="009278D1" w:rsidP="00102EED">
      <w:pPr>
        <w:rPr>
          <w:rFonts w:ascii="Times New Roman" w:hAnsi="Times New Roman"/>
          <w:sz w:val="24"/>
          <w:szCs w:val="24"/>
        </w:rPr>
      </w:pPr>
    </w:p>
    <w:p w:rsidR="00102EED" w:rsidRDefault="00102EED" w:rsidP="00102EED">
      <w:pPr>
        <w:rPr>
          <w:rFonts w:ascii="Times New Roman" w:hAnsi="Times New Roman"/>
          <w:sz w:val="24"/>
          <w:szCs w:val="24"/>
        </w:rPr>
      </w:pPr>
      <w:r w:rsidRPr="0006558F">
        <w:rPr>
          <w:rFonts w:ascii="Times New Roman" w:hAnsi="Times New Roman"/>
          <w:sz w:val="24"/>
          <w:szCs w:val="24"/>
        </w:rPr>
        <w:t>John Ngatia: Fund Account ManagerSignature……</w:t>
      </w:r>
      <w:r w:rsidR="000C027E">
        <w:rPr>
          <w:rFonts w:ascii="Times New Roman" w:hAnsi="Times New Roman"/>
          <w:sz w:val="24"/>
          <w:szCs w:val="24"/>
        </w:rPr>
        <w:t>…………Date………………</w:t>
      </w: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tbl>
      <w:tblPr>
        <w:tblW w:w="11606" w:type="dxa"/>
        <w:tblInd w:w="-743" w:type="dxa"/>
        <w:tblLayout w:type="fixed"/>
        <w:tblLook w:val="04A0"/>
      </w:tblPr>
      <w:tblGrid>
        <w:gridCol w:w="2088"/>
        <w:gridCol w:w="1998"/>
        <w:gridCol w:w="1596"/>
        <w:gridCol w:w="3023"/>
        <w:gridCol w:w="1721"/>
        <w:gridCol w:w="1169"/>
        <w:gridCol w:w="11"/>
      </w:tblGrid>
      <w:tr w:rsidR="000B059C" w:rsidRPr="000B059C" w:rsidTr="00954138">
        <w:trPr>
          <w:trHeight w:val="630"/>
          <w:tblHead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Project Name</w:t>
            </w:r>
          </w:p>
        </w:tc>
        <w:tc>
          <w:tcPr>
            <w:tcW w:w="1998" w:type="dxa"/>
            <w:tcBorders>
              <w:top w:val="single" w:sz="4" w:space="0" w:color="auto"/>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Original Cost</w:t>
            </w:r>
          </w:p>
        </w:tc>
        <w:tc>
          <w:tcPr>
            <w:tcW w:w="1596" w:type="dxa"/>
            <w:tcBorders>
              <w:top w:val="single" w:sz="4" w:space="0" w:color="auto"/>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Cumulative allocation</w:t>
            </w:r>
          </w:p>
        </w:tc>
        <w:tc>
          <w:tcPr>
            <w:tcW w:w="3023" w:type="dxa"/>
            <w:tcBorders>
              <w:top w:val="single" w:sz="4" w:space="0" w:color="auto"/>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Project activity</w:t>
            </w:r>
          </w:p>
        </w:tc>
        <w:tc>
          <w:tcPr>
            <w:tcW w:w="1721" w:type="dxa"/>
            <w:tcBorders>
              <w:top w:val="single" w:sz="4" w:space="0" w:color="auto"/>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Amount Allocated</w:t>
            </w:r>
          </w:p>
        </w:tc>
        <w:tc>
          <w:tcPr>
            <w:tcW w:w="1180" w:type="dxa"/>
            <w:gridSpan w:val="2"/>
            <w:tcBorders>
              <w:top w:val="single" w:sz="4" w:space="0" w:color="auto"/>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Current Status</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ADMINISTRATION</w:t>
            </w:r>
          </w:p>
        </w:tc>
        <w:tc>
          <w:tcPr>
            <w:tcW w:w="1596" w:type="dxa"/>
            <w:tcBorders>
              <w:top w:val="nil"/>
              <w:left w:val="nil"/>
              <w:bottom w:val="single" w:sz="4" w:space="0" w:color="auto"/>
              <w:right w:val="single" w:sz="4" w:space="0" w:color="auto"/>
            </w:tcBorders>
            <w:shd w:val="clear" w:color="auto" w:fill="auto"/>
            <w:vAlign w:val="bottom"/>
            <w:hideMark/>
          </w:tcPr>
          <w:p w:rsidR="000B059C" w:rsidRPr="000B059C" w:rsidRDefault="000B059C" w:rsidP="000B059C">
            <w:pPr>
              <w:spacing w:after="0" w:line="240" w:lineRule="auto"/>
              <w:rPr>
                <w:rFonts w:cs="Calibri"/>
                <w:color w:val="FF0000"/>
                <w:lang w:val="en-GB" w:eastAsia="en-GB"/>
              </w:rPr>
            </w:pPr>
            <w:r w:rsidRPr="000B059C">
              <w:rPr>
                <w:rFonts w:cs="Calibri"/>
                <w:color w:val="FF0000"/>
                <w:lang w:val="en-GB" w:eastAsia="en-GB"/>
              </w:rPr>
              <w:t> </w:t>
            </w:r>
          </w:p>
        </w:tc>
        <w:tc>
          <w:tcPr>
            <w:tcW w:w="3023" w:type="dxa"/>
            <w:tcBorders>
              <w:top w:val="nil"/>
              <w:left w:val="nil"/>
              <w:bottom w:val="single" w:sz="4" w:space="0" w:color="auto"/>
              <w:right w:val="single" w:sz="4" w:space="0" w:color="auto"/>
            </w:tcBorders>
            <w:shd w:val="clear" w:color="auto" w:fill="auto"/>
            <w:noWrap/>
            <w:vAlign w:val="bottom"/>
            <w:hideMark/>
          </w:tcPr>
          <w:p w:rsidR="000B059C" w:rsidRPr="000B059C" w:rsidRDefault="000B059C" w:rsidP="000B059C">
            <w:pPr>
              <w:spacing w:after="0" w:line="240" w:lineRule="auto"/>
              <w:rPr>
                <w:rFonts w:cs="Calibri"/>
                <w:color w:val="000000"/>
                <w:lang w:val="en-GB" w:eastAsia="en-GB"/>
              </w:rPr>
            </w:pPr>
            <w:r w:rsidRPr="000B059C">
              <w:rPr>
                <w:rFonts w:cs="Calibri"/>
                <w:color w:val="000000"/>
                <w:lang w:val="en-GB"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rsidR="000B059C" w:rsidRPr="000B059C" w:rsidRDefault="000B059C" w:rsidP="000B059C">
            <w:pPr>
              <w:spacing w:after="0" w:line="240" w:lineRule="auto"/>
              <w:jc w:val="center"/>
              <w:rPr>
                <w:rFonts w:cs="Calibri"/>
                <w:color w:val="000000"/>
                <w:sz w:val="24"/>
                <w:szCs w:val="24"/>
                <w:lang w:val="en-GB" w:eastAsia="en-GB"/>
              </w:rPr>
            </w:pPr>
            <w:r w:rsidRPr="000B059C">
              <w:rPr>
                <w:rFonts w:cs="Calibri"/>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0B059C" w:rsidRPr="000B059C" w:rsidRDefault="000B059C" w:rsidP="000B059C">
            <w:pPr>
              <w:spacing w:after="0" w:line="240" w:lineRule="auto"/>
              <w:rPr>
                <w:rFonts w:cs="Calibri"/>
                <w:color w:val="000000"/>
                <w:lang w:val="en-GB" w:eastAsia="en-GB"/>
              </w:rPr>
            </w:pPr>
            <w:r w:rsidRPr="000B059C">
              <w:rPr>
                <w:rFonts w:cs="Calibri"/>
                <w:color w:val="000000"/>
                <w:lang w:val="en-GB" w:eastAsia="en-GB"/>
              </w:rPr>
              <w:t> </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Employees’ Salaries</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Salaries to the NG-CDFC staff  and payment of gratuity</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sz w:val="24"/>
                <w:szCs w:val="24"/>
                <w:lang w:val="en-GB" w:eastAsia="en-GB"/>
              </w:rPr>
            </w:pPr>
            <w:r w:rsidRPr="000B059C">
              <w:rPr>
                <w:rFonts w:ascii="Times New Roman" w:hAnsi="Times New Roman"/>
                <w:sz w:val="24"/>
                <w:szCs w:val="24"/>
                <w:lang w:val="en-GB" w:eastAsia="en-GB"/>
              </w:rPr>
              <w:t>2,400,000.00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Goods and services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3,914,063.45</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Purchase of office stationeries, fuel, vehicle repairs, telephone expenses, staff tea, electricity and water bills and payment of other utilities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sz w:val="24"/>
                <w:szCs w:val="24"/>
                <w:lang w:val="en-GB" w:eastAsia="en-GB"/>
              </w:rPr>
            </w:pPr>
            <w:r w:rsidRPr="000B059C">
              <w:rPr>
                <w:rFonts w:ascii="Times New Roman" w:hAnsi="Times New Roman"/>
                <w:sz w:val="24"/>
                <w:szCs w:val="24"/>
                <w:lang w:val="en-GB" w:eastAsia="en-GB"/>
              </w:rPr>
              <w:t>4,314,063.45</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31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NSSF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remittances of NSSF Deductions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sz w:val="24"/>
                <w:szCs w:val="24"/>
                <w:lang w:val="en-GB" w:eastAsia="en-GB"/>
              </w:rPr>
            </w:pPr>
            <w:r w:rsidRPr="000B059C">
              <w:rPr>
                <w:rFonts w:ascii="Times New Roman" w:hAnsi="Times New Roman"/>
                <w:sz w:val="24"/>
                <w:szCs w:val="24"/>
                <w:lang w:val="en-GB" w:eastAsia="en-GB"/>
              </w:rPr>
              <w:t>180,000.00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31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NHIF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remittances of NHIF Deductions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sz w:val="24"/>
                <w:szCs w:val="24"/>
                <w:lang w:val="en-GB" w:eastAsia="en-GB"/>
              </w:rPr>
            </w:pPr>
            <w:r w:rsidRPr="000B059C">
              <w:rPr>
                <w:rFonts w:ascii="Times New Roman" w:hAnsi="Times New Roman"/>
                <w:sz w:val="24"/>
                <w:szCs w:val="24"/>
                <w:lang w:val="en-GB" w:eastAsia="en-GB"/>
              </w:rPr>
              <w:t>100,000.00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Committee Expenses</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1,248,000.00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payment of NG-CDFC sitting allowances and other allowances payable to  NG-CDFCmembers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sz w:val="24"/>
                <w:szCs w:val="24"/>
                <w:lang w:val="en-GB" w:eastAsia="en-GB"/>
              </w:rPr>
            </w:pPr>
            <w:r w:rsidRPr="000B059C">
              <w:rPr>
                <w:rFonts w:ascii="Times New Roman" w:hAnsi="Times New Roman"/>
                <w:sz w:val="24"/>
                <w:szCs w:val="24"/>
                <w:lang w:val="en-GB" w:eastAsia="en-GB"/>
              </w:rPr>
              <w:t>1,248,000.00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MONITORING AND EVALUATION</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NG-CDFC/PMC Capacity building</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Undertake training of the PMCs/NG-</w:t>
            </w:r>
            <w:r w:rsidRPr="000B059C">
              <w:rPr>
                <w:rFonts w:ascii="Times New Roman" w:hAnsi="Times New Roman"/>
                <w:sz w:val="24"/>
                <w:szCs w:val="24"/>
                <w:lang w:val="en-GB" w:eastAsia="en-GB"/>
              </w:rPr>
              <w:t>CDFCs</w:t>
            </w:r>
            <w:r w:rsidRPr="000B059C">
              <w:rPr>
                <w:rFonts w:ascii="Times New Roman" w:hAnsi="Times New Roman"/>
                <w:color w:val="000000"/>
                <w:sz w:val="24"/>
                <w:szCs w:val="24"/>
                <w:lang w:val="en-GB" w:eastAsia="en-GB"/>
              </w:rPr>
              <w:t xml:space="preserve"> on NG-</w:t>
            </w:r>
            <w:r w:rsidRPr="000B059C">
              <w:rPr>
                <w:rFonts w:ascii="Times New Roman" w:hAnsi="Times New Roman"/>
                <w:sz w:val="24"/>
                <w:szCs w:val="24"/>
                <w:lang w:val="en-GB" w:eastAsia="en-GB"/>
              </w:rPr>
              <w:t>CDF</w:t>
            </w:r>
            <w:r w:rsidRPr="000B059C">
              <w:rPr>
                <w:rFonts w:ascii="Times New Roman" w:hAnsi="Times New Roman"/>
                <w:color w:val="000000"/>
                <w:sz w:val="24"/>
                <w:szCs w:val="24"/>
                <w:lang w:val="en-GB" w:eastAsia="en-GB"/>
              </w:rPr>
              <w:t xml:space="preserve"> Related issues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Committee Expenses</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1,200,000.00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Payment of committee expenses while undertaking monitoring activities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1,200,000.00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Goods and services</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921,031.86</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Payment of conference facilities ,accommodation during capacity building for PMC and NG-CDFC members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421,031.86</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31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31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BURSARY</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Education Bursary  to </w:t>
            </w:r>
            <w:r w:rsidR="00E079FD">
              <w:rPr>
                <w:rFonts w:ascii="Times New Roman" w:hAnsi="Times New Roman"/>
                <w:color w:val="000000"/>
                <w:sz w:val="24"/>
                <w:szCs w:val="24"/>
                <w:lang w:val="en-GB" w:eastAsia="en-GB"/>
              </w:rPr>
              <w:t xml:space="preserve">secondary </w:t>
            </w:r>
            <w:proofErr w:type="spellStart"/>
            <w:r w:rsidRPr="000B059C">
              <w:rPr>
                <w:rFonts w:ascii="Times New Roman" w:hAnsi="Times New Roman"/>
                <w:color w:val="000000"/>
                <w:sz w:val="24"/>
                <w:szCs w:val="24"/>
                <w:lang w:val="en-GB" w:eastAsia="en-GB"/>
              </w:rPr>
              <w:t>ondary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20,421,678.40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8B2503">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Payment of Bursary to needy  students in </w:t>
            </w:r>
            <w:r w:rsidR="00E079FD">
              <w:rPr>
                <w:rFonts w:ascii="Times New Roman" w:hAnsi="Times New Roman"/>
                <w:color w:val="000000"/>
                <w:sz w:val="24"/>
                <w:szCs w:val="24"/>
                <w:lang w:val="en-GB" w:eastAsia="en-GB"/>
              </w:rPr>
              <w:t xml:space="preserve">secondary </w:t>
            </w:r>
            <w:r w:rsidRPr="000B059C">
              <w:rPr>
                <w:rFonts w:ascii="Times New Roman" w:hAnsi="Times New Roman"/>
                <w:color w:val="000000"/>
                <w:sz w:val="24"/>
                <w:szCs w:val="24"/>
                <w:lang w:val="en-GB" w:eastAsia="en-GB"/>
              </w:rPr>
              <w:t>school</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20,421,678.40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lastRenderedPageBreak/>
              <w:t>Education bursary to tertiary institution</w:t>
            </w:r>
            <w:r w:rsidR="008B2503">
              <w:rPr>
                <w:rFonts w:ascii="Times New Roman" w:hAnsi="Times New Roman"/>
                <w:color w:val="000000"/>
                <w:sz w:val="24"/>
                <w:szCs w:val="24"/>
                <w:lang w:val="en-GB" w:eastAsia="en-GB"/>
              </w:rPr>
              <w:t>(</w:t>
            </w:r>
            <w:r w:rsidR="008B2503" w:rsidRPr="008B2503">
              <w:rPr>
                <w:rFonts w:ascii="Times New Roman" w:hAnsi="Times New Roman"/>
                <w:color w:val="FF0000"/>
                <w:sz w:val="24"/>
                <w:szCs w:val="24"/>
                <w:lang w:val="en-GB" w:eastAsia="en-GB"/>
              </w:rPr>
              <w:t>Vocational Institutions</w:t>
            </w:r>
            <w:r w:rsidR="008B2503">
              <w:rPr>
                <w:rFonts w:ascii="Times New Roman" w:hAnsi="Times New Roman"/>
                <w:color w:val="000000"/>
                <w:sz w:val="24"/>
                <w:szCs w:val="24"/>
                <w:lang w:val="en-GB" w:eastAsia="en-GB"/>
              </w:rPr>
              <w:t>)</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2C1027"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Payment of Bursary to assist </w:t>
            </w:r>
            <w:proofErr w:type="spellStart"/>
            <w:r w:rsidRPr="000B059C">
              <w:rPr>
                <w:rFonts w:ascii="Times New Roman" w:hAnsi="Times New Roman"/>
                <w:color w:val="000000"/>
                <w:sz w:val="24"/>
                <w:szCs w:val="24"/>
                <w:lang w:val="en-GB" w:eastAsia="en-GB"/>
              </w:rPr>
              <w:t>bodaboda</w:t>
            </w:r>
            <w:proofErr w:type="spellEnd"/>
            <w:r w:rsidRPr="000B059C">
              <w:rPr>
                <w:rFonts w:ascii="Times New Roman" w:hAnsi="Times New Roman"/>
                <w:color w:val="000000"/>
                <w:sz w:val="24"/>
                <w:szCs w:val="24"/>
                <w:lang w:val="en-GB" w:eastAsia="en-GB"/>
              </w:rPr>
              <w:t xml:space="preserve"> training in the constituency</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Education bursary to tertiary institution</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14,000,000.00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 xml:space="preserve">Payment of Bursary to needy   in tertiary  institutions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31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EMERGENCY</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Emergency</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7,198,241.38</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sz w:val="24"/>
                <w:szCs w:val="24"/>
                <w:lang w:val="en-GB" w:eastAsia="en-GB"/>
              </w:rPr>
              <w:t>To cater for any unforeseen occurrences in the constituency during the financial year</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7,198,241.38</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ENVIRONMENT</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Gacavari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Gikiiro</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Karuiro</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Kaweru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lastRenderedPageBreak/>
              <w:t xml:space="preserve">St Claire </w:t>
            </w:r>
            <w:r w:rsidR="00E079FD">
              <w:rPr>
                <w:rFonts w:ascii="Times New Roman" w:hAnsi="Times New Roman"/>
                <w:color w:val="000000"/>
                <w:sz w:val="24"/>
                <w:szCs w:val="24"/>
                <w:lang w:val="en-GB" w:eastAsia="en-GB"/>
              </w:rPr>
              <w:t xml:space="preserve">secondary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kamunyagia</w:t>
            </w:r>
            <w:r w:rsidR="00B012EB">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Mboonzuki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Purchaseof</w:t>
            </w:r>
            <w:proofErr w:type="spellEnd"/>
            <w:r w:rsidRPr="000B059C">
              <w:rPr>
                <w:rFonts w:ascii="Times New Roman" w:hAnsi="Times New Roman"/>
                <w:color w:val="000000"/>
                <w:sz w:val="24"/>
                <w:szCs w:val="24"/>
                <w:lang w:val="en-GB" w:eastAsia="en-GB"/>
              </w:rPr>
              <w:t xml:space="preserve">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Makawani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Mbita</w:t>
            </w:r>
            <w:proofErr w:type="spellEnd"/>
            <w:r w:rsidRPr="000B059C">
              <w:rPr>
                <w:rFonts w:ascii="Times New Roman" w:hAnsi="Times New Roman"/>
                <w:color w:val="000000"/>
                <w:sz w:val="24"/>
                <w:szCs w:val="24"/>
                <w:lang w:val="en-GB" w:eastAsia="en-GB"/>
              </w:rPr>
              <w:t xml:space="preserve"> chiefs office</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100,000.00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sz w:val="24"/>
                <w:szCs w:val="24"/>
                <w:lang w:val="en-GB" w:eastAsia="en-GB"/>
              </w:rPr>
            </w:pPr>
            <w:r w:rsidRPr="000B059C">
              <w:rPr>
                <w:rFonts w:ascii="Times New Roman" w:hAnsi="Times New Roman"/>
                <w:sz w:val="24"/>
                <w:szCs w:val="24"/>
                <w:lang w:val="en-GB" w:eastAsia="en-GB"/>
              </w:rPr>
              <w:t xml:space="preserve">Purchase of one 10,000 </w:t>
            </w:r>
            <w:proofErr w:type="spellStart"/>
            <w:r w:rsidRPr="000B059C">
              <w:rPr>
                <w:rFonts w:ascii="Times New Roman" w:hAnsi="Times New Roman"/>
                <w:sz w:val="24"/>
                <w:szCs w:val="24"/>
                <w:lang w:val="en-GB" w:eastAsia="en-GB"/>
              </w:rPr>
              <w:t>ltr</w:t>
            </w:r>
            <w:proofErr w:type="spellEnd"/>
            <w:r w:rsidRPr="000B059C">
              <w:rPr>
                <w:rFonts w:ascii="Times New Roman" w:hAnsi="Times New Roman"/>
                <w:sz w:val="24"/>
                <w:szCs w:val="24"/>
                <w:lang w:val="en-GB" w:eastAsia="en-GB"/>
              </w:rPr>
              <w:t xml:space="preserve"> water tank at 90,000</w:t>
            </w:r>
            <w:proofErr w:type="gramStart"/>
            <w:r w:rsidRPr="000B059C">
              <w:rPr>
                <w:rFonts w:ascii="Times New Roman" w:hAnsi="Times New Roman"/>
                <w:sz w:val="24"/>
                <w:szCs w:val="24"/>
                <w:lang w:val="en-GB" w:eastAsia="en-GB"/>
              </w:rPr>
              <w:t>,  base</w:t>
            </w:r>
            <w:proofErr w:type="gramEnd"/>
            <w:r w:rsidRPr="000B059C">
              <w:rPr>
                <w:rFonts w:ascii="Times New Roman" w:hAnsi="Times New Roman"/>
                <w:sz w:val="24"/>
                <w:szCs w:val="24"/>
                <w:lang w:val="en-GB" w:eastAsia="en-GB"/>
              </w:rPr>
              <w:t xml:space="preserve"> construction at 40,000. and </w:t>
            </w:r>
            <w:proofErr w:type="spellStart"/>
            <w:r w:rsidRPr="000B059C">
              <w:rPr>
                <w:rFonts w:ascii="Times New Roman" w:hAnsi="Times New Roman"/>
                <w:sz w:val="24"/>
                <w:szCs w:val="24"/>
                <w:lang w:val="en-GB" w:eastAsia="en-GB"/>
              </w:rPr>
              <w:t>guttring</w:t>
            </w:r>
            <w:proofErr w:type="spellEnd"/>
            <w:r w:rsidRPr="000B059C">
              <w:rPr>
                <w:rFonts w:ascii="Times New Roman" w:hAnsi="Times New Roman"/>
                <w:sz w:val="24"/>
                <w:szCs w:val="24"/>
                <w:lang w:val="en-GB" w:eastAsia="en-GB"/>
              </w:rPr>
              <w:t xml:space="preserve"> at 20,000.</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150,000.00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57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Ngcdfmbeere</w:t>
            </w:r>
            <w:proofErr w:type="spellEnd"/>
            <w:r w:rsidRPr="000B059C">
              <w:rPr>
                <w:rFonts w:ascii="Times New Roman" w:hAnsi="Times New Roman"/>
                <w:color w:val="000000"/>
                <w:sz w:val="24"/>
                <w:szCs w:val="24"/>
                <w:lang w:val="en-GB" w:eastAsia="en-GB"/>
              </w:rPr>
              <w:t xml:space="preserve"> south</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247,354.48</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sz w:val="24"/>
                <w:szCs w:val="24"/>
                <w:lang w:val="en-GB" w:eastAsia="en-GB"/>
              </w:rPr>
            </w:pPr>
            <w:r w:rsidRPr="000B059C">
              <w:rPr>
                <w:rFonts w:ascii="Times New Roman" w:hAnsi="Times New Roman"/>
                <w:sz w:val="24"/>
                <w:szCs w:val="24"/>
                <w:lang w:val="en-GB" w:eastAsia="en-GB"/>
              </w:rPr>
              <w:t xml:space="preserve">Planting of 400 trees at 77,354.48 and procurement of 8,000 </w:t>
            </w:r>
            <w:proofErr w:type="spellStart"/>
            <w:r w:rsidRPr="000B059C">
              <w:rPr>
                <w:rFonts w:ascii="Times New Roman" w:hAnsi="Times New Roman"/>
                <w:sz w:val="24"/>
                <w:szCs w:val="24"/>
                <w:lang w:val="en-GB" w:eastAsia="en-GB"/>
              </w:rPr>
              <w:t>ltr</w:t>
            </w:r>
            <w:proofErr w:type="spellEnd"/>
            <w:r w:rsidRPr="000B059C">
              <w:rPr>
                <w:rFonts w:ascii="Times New Roman" w:hAnsi="Times New Roman"/>
                <w:sz w:val="24"/>
                <w:szCs w:val="24"/>
                <w:lang w:val="en-GB" w:eastAsia="en-GB"/>
              </w:rPr>
              <w:t xml:space="preserve"> water tank at 60,000 guttering and piping at 20,000 and base construction at 40,000.00 </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197,354.48</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SPORT PROJECT</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90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Sports</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2,747,354.48</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Facilitation of and organizing football and volleyball tournament by buying boots, uniforms and trophies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2,747,354.48</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lastRenderedPageBreak/>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xml:space="preserve">TERTIARY PROJECTS </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 xml:space="preserve">Youth empowerment </w:t>
            </w:r>
            <w:proofErr w:type="spellStart"/>
            <w:r w:rsidRPr="000B059C">
              <w:rPr>
                <w:rFonts w:ascii="Times New Roman" w:hAnsi="Times New Roman"/>
                <w:color w:val="000000"/>
                <w:lang w:val="en-GB" w:eastAsia="en-GB"/>
              </w:rPr>
              <w:t>center</w:t>
            </w:r>
            <w:proofErr w:type="spellEnd"/>
            <w:r w:rsidRPr="000B059C">
              <w:rPr>
                <w:rFonts w:ascii="Times New Roman" w:hAnsi="Times New Roman"/>
                <w:color w:val="000000"/>
                <w:lang w:val="en-GB" w:eastAsia="en-GB"/>
              </w:rPr>
              <w:t xml:space="preserve">  at </w:t>
            </w:r>
            <w:proofErr w:type="spellStart"/>
            <w:r w:rsidRPr="000B059C">
              <w:rPr>
                <w:rFonts w:ascii="Times New Roman" w:hAnsi="Times New Roman"/>
                <w:color w:val="000000"/>
                <w:lang w:val="en-GB" w:eastAsia="en-GB"/>
              </w:rPr>
              <w:t>ng-cdfmbeere</w:t>
            </w:r>
            <w:proofErr w:type="spellEnd"/>
            <w:r w:rsidRPr="000B059C">
              <w:rPr>
                <w:rFonts w:ascii="Times New Roman" w:hAnsi="Times New Roman"/>
                <w:color w:val="000000"/>
                <w:lang w:val="en-GB" w:eastAsia="en-GB"/>
              </w:rPr>
              <w:t xml:space="preserve"> south office</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2C1027" w:rsidP="000B059C">
            <w:pPr>
              <w:spacing w:after="0" w:line="240" w:lineRule="auto"/>
              <w:rPr>
                <w:rFonts w:ascii="Times New Roman" w:hAnsi="Times New Roman"/>
                <w:color w:val="000000"/>
                <w:sz w:val="24"/>
                <w:szCs w:val="24"/>
                <w:lang w:val="en-GB" w:eastAsia="en-GB"/>
              </w:rPr>
            </w:pPr>
            <w:r w:rsidRPr="0006558F">
              <w:rPr>
                <w:rFonts w:ascii="Times New Roman" w:hAnsi="Times New Roman"/>
                <w:color w:val="000000"/>
                <w:sz w:val="24"/>
                <w:szCs w:val="24"/>
              </w:rPr>
              <w:t xml:space="preserve">Construction of youth empowerment center at </w:t>
            </w:r>
            <w:proofErr w:type="spellStart"/>
            <w:r w:rsidRPr="0006558F">
              <w:rPr>
                <w:rFonts w:ascii="Times New Roman" w:hAnsi="Times New Roman"/>
                <w:color w:val="000000"/>
                <w:sz w:val="24"/>
                <w:szCs w:val="24"/>
              </w:rPr>
              <w:t>Mbeere</w:t>
            </w:r>
            <w:proofErr w:type="spellEnd"/>
            <w:r w:rsidRPr="0006558F">
              <w:rPr>
                <w:rFonts w:ascii="Times New Roman" w:hAnsi="Times New Roman"/>
                <w:color w:val="000000"/>
                <w:sz w:val="24"/>
                <w:szCs w:val="24"/>
              </w:rPr>
              <w:t xml:space="preserve"> south </w:t>
            </w:r>
            <w:proofErr w:type="spellStart"/>
            <w:r w:rsidRPr="0006558F">
              <w:rPr>
                <w:rFonts w:ascii="Times New Roman" w:hAnsi="Times New Roman"/>
                <w:color w:val="000000"/>
                <w:sz w:val="24"/>
                <w:szCs w:val="24"/>
              </w:rPr>
              <w:t>ng-cdf</w:t>
            </w:r>
            <w:proofErr w:type="spellEnd"/>
            <w:r w:rsidRPr="0006558F">
              <w:rPr>
                <w:rFonts w:ascii="Times New Roman" w:hAnsi="Times New Roman"/>
                <w:color w:val="000000"/>
                <w:sz w:val="24"/>
                <w:szCs w:val="24"/>
              </w:rPr>
              <w:t xml:space="preserve"> compound</w:t>
            </w:r>
            <w:r>
              <w:rPr>
                <w:rFonts w:ascii="Times New Roman" w:hAnsi="Times New Roman"/>
                <w:color w:val="000000"/>
                <w:sz w:val="24"/>
                <w:szCs w:val="24"/>
              </w:rPr>
              <w:t xml:space="preserve"> to facilitate the </w:t>
            </w:r>
            <w:proofErr w:type="spellStart"/>
            <w:r>
              <w:rPr>
                <w:rFonts w:ascii="Times New Roman" w:hAnsi="Times New Roman"/>
                <w:color w:val="000000"/>
                <w:sz w:val="24"/>
                <w:szCs w:val="24"/>
              </w:rPr>
              <w:t>Ajira</w:t>
            </w:r>
            <w:proofErr w:type="spellEnd"/>
            <w:r>
              <w:rPr>
                <w:rFonts w:ascii="Times New Roman" w:hAnsi="Times New Roman"/>
                <w:color w:val="000000"/>
                <w:sz w:val="24"/>
                <w:szCs w:val="24"/>
              </w:rPr>
              <w:t xml:space="preserve"> program since one ICT Hub is located within the NG-CDF office.</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3,000,000.00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0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 xml:space="preserve">Jeremiah </w:t>
            </w:r>
            <w:proofErr w:type="spellStart"/>
            <w:r w:rsidRPr="000B059C">
              <w:rPr>
                <w:rFonts w:ascii="Times New Roman" w:hAnsi="Times New Roman"/>
                <w:color w:val="000000"/>
                <w:lang w:val="en-GB" w:eastAsia="en-GB"/>
              </w:rPr>
              <w:t>Nyaga</w:t>
            </w:r>
            <w:proofErr w:type="spellEnd"/>
            <w:r w:rsidRPr="000B059C">
              <w:rPr>
                <w:rFonts w:ascii="Times New Roman" w:hAnsi="Times New Roman"/>
                <w:color w:val="000000"/>
                <w:lang w:val="en-GB" w:eastAsia="en-GB"/>
              </w:rPr>
              <w:t xml:space="preserve"> technical institute</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1,100,000.00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Acquisition of a new  mango juice preparation plant machine (</w:t>
            </w:r>
            <w:proofErr w:type="spellStart"/>
            <w:r w:rsidRPr="000B059C">
              <w:rPr>
                <w:rFonts w:ascii="Times New Roman" w:hAnsi="Times New Roman"/>
                <w:color w:val="000000"/>
                <w:lang w:val="en-GB" w:eastAsia="en-GB"/>
              </w:rPr>
              <w:t>palber</w:t>
            </w:r>
            <w:proofErr w:type="spellEnd"/>
            <w:r w:rsidRPr="000B059C">
              <w:rPr>
                <w:rFonts w:ascii="Times New Roman" w:hAnsi="Times New Roman"/>
                <w:color w:val="000000"/>
                <w:sz w:val="18"/>
                <w:szCs w:val="18"/>
                <w:lang w:val="en-GB" w:eastAsia="en-GB"/>
              </w:rPr>
              <w:t>)</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1,100,000.00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B012EB" w:rsidP="000B059C">
            <w:pPr>
              <w:spacing w:after="0" w:line="240" w:lineRule="auto"/>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PRIMARY</w:t>
            </w:r>
            <w:r w:rsidR="000B059C" w:rsidRPr="000B059C">
              <w:rPr>
                <w:rFonts w:ascii="Times New Roman" w:hAnsi="Times New Roman"/>
                <w:b/>
                <w:bCs/>
                <w:color w:val="000000"/>
                <w:sz w:val="24"/>
                <w:szCs w:val="24"/>
                <w:lang w:val="en-GB" w:eastAsia="en-GB"/>
              </w:rPr>
              <w:t xml:space="preserve"> SCHOOL PROJECTS</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r w:rsidR="00264D81">
              <w:rPr>
                <w:rFonts w:ascii="Times New Roman" w:hAnsi="Times New Roman"/>
                <w:color w:val="000000"/>
                <w:sz w:val="24"/>
                <w:szCs w:val="24"/>
                <w:lang w:val="en-GB" w:eastAsia="en-GB"/>
              </w:rPr>
              <w:t>9</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Kaninwanthiga</w:t>
            </w:r>
            <w:r w:rsidR="00B012EB">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2C1027" w:rsidP="000B059C">
            <w:pPr>
              <w:spacing w:after="0" w:line="240" w:lineRule="auto"/>
              <w:rPr>
                <w:rFonts w:ascii="Times New Roman" w:hAnsi="Times New Roman"/>
                <w:color w:val="000000"/>
                <w:sz w:val="24"/>
                <w:szCs w:val="24"/>
                <w:lang w:val="en-GB" w:eastAsia="en-GB"/>
              </w:rPr>
            </w:pPr>
            <w:r w:rsidRPr="002C1027">
              <w:rPr>
                <w:rFonts w:ascii="Times New Roman" w:hAnsi="Times New Roman"/>
                <w:sz w:val="24"/>
                <w:szCs w:val="24"/>
                <w:lang w:val="en-GB" w:eastAsia="en-GB"/>
              </w:rPr>
              <w:t>2,200,000.00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r w:rsidR="002C1027">
              <w:rPr>
                <w:rFonts w:ascii="Times New Roman" w:hAnsi="Times New Roman"/>
                <w:color w:val="000000"/>
                <w:sz w:val="24"/>
                <w:szCs w:val="24"/>
                <w:lang w:val="en-GB" w:eastAsia="en-GB"/>
              </w:rPr>
              <w:t>950,000.00</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administration blocks by plastering, flooring, roofing, fixing of windows and doors ( there is three offices and staffroom)</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1,250,000.00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AIC </w:t>
            </w:r>
            <w:proofErr w:type="spellStart"/>
            <w:r w:rsidRPr="000B059C">
              <w:rPr>
                <w:rFonts w:ascii="Times New Roman" w:hAnsi="Times New Roman"/>
                <w:color w:val="000000"/>
                <w:sz w:val="24"/>
                <w:szCs w:val="24"/>
                <w:lang w:val="en-GB" w:eastAsia="en-GB"/>
              </w:rPr>
              <w:t>Beromgachuriri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2C1027"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2,200,000.00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to window level including two offices and staffroom</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750,000.00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Minuri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Mutugu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000000" w:fill="FFFFFF"/>
            <w:hideMark/>
          </w:tcPr>
          <w:p w:rsidR="000B059C" w:rsidRPr="000B059C" w:rsidRDefault="002C1027"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6,000,000.00</w:t>
            </w:r>
          </w:p>
        </w:tc>
        <w:tc>
          <w:tcPr>
            <w:tcW w:w="1596"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a 2 storey modern </w:t>
            </w:r>
            <w:r w:rsidR="002C1027" w:rsidRPr="000B059C">
              <w:rPr>
                <w:rFonts w:ascii="Times New Roman" w:hAnsi="Times New Roman"/>
                <w:color w:val="000000"/>
                <w:sz w:val="24"/>
                <w:szCs w:val="24"/>
                <w:lang w:val="en-GB" w:eastAsia="en-GB"/>
              </w:rPr>
              <w:t>classroom; Phase</w:t>
            </w:r>
            <w:r w:rsidRPr="000B059C">
              <w:rPr>
                <w:rFonts w:ascii="Times New Roman" w:hAnsi="Times New Roman"/>
                <w:color w:val="000000"/>
                <w:sz w:val="24"/>
                <w:szCs w:val="24"/>
                <w:lang w:val="en-GB" w:eastAsia="en-GB"/>
              </w:rPr>
              <w:t xml:space="preserve"> 1-foundation,slabbing,flooring, fixing of doors and window and plastering </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2,800,000.00</w:t>
            </w:r>
          </w:p>
        </w:tc>
        <w:tc>
          <w:tcPr>
            <w:tcW w:w="1180" w:type="dxa"/>
            <w:gridSpan w:val="2"/>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Rianguu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Rianjeru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5960C7"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3,500,000.00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 dormitory with a capacity of 120 students to lintel level</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Yoder </w:t>
            </w:r>
            <w:proofErr w:type="spellStart"/>
            <w:r w:rsidRPr="000B059C">
              <w:rPr>
                <w:rFonts w:ascii="Times New Roman" w:hAnsi="Times New Roman"/>
                <w:color w:val="000000"/>
                <w:sz w:val="24"/>
                <w:szCs w:val="24"/>
                <w:lang w:val="en-GB" w:eastAsia="en-GB"/>
              </w:rPr>
              <w:t>karwigi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Kiamwimbi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5960C7"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960C7"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1,450,000.00</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Completion of two classroom by plastering and </w:t>
            </w:r>
            <w:r w:rsidRPr="000B059C">
              <w:rPr>
                <w:rFonts w:ascii="Times New Roman" w:hAnsi="Times New Roman"/>
                <w:color w:val="000000"/>
                <w:sz w:val="24"/>
                <w:szCs w:val="24"/>
                <w:lang w:val="en-GB" w:eastAsia="en-GB"/>
              </w:rPr>
              <w:lastRenderedPageBreak/>
              <w:t>flooring</w:t>
            </w:r>
            <w:r w:rsidR="005960C7">
              <w:rPr>
                <w:rFonts w:ascii="Times New Roman" w:hAnsi="Times New Roman"/>
                <w:color w:val="000000"/>
                <w:sz w:val="24"/>
                <w:szCs w:val="24"/>
                <w:lang w:val="en-GB" w:eastAsia="en-GB"/>
              </w:rPr>
              <w:t xml:space="preserve"> to fully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lastRenderedPageBreak/>
              <w:t>550,000.00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lastRenderedPageBreak/>
              <w:t>Karuki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5960C7"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2,200,000.00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r w:rsidR="005960C7">
              <w:rPr>
                <w:rFonts w:ascii="Times New Roman" w:hAnsi="Times New Roman"/>
                <w:color w:val="000000"/>
                <w:sz w:val="24"/>
                <w:szCs w:val="24"/>
                <w:lang w:val="en-GB" w:eastAsia="en-GB"/>
              </w:rPr>
              <w:t>1,900,000.00</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administration block to window level including two offices and staffroom</w:t>
            </w:r>
            <w:r w:rsidR="005A526C" w:rsidRPr="005A526C">
              <w:rPr>
                <w:rFonts w:ascii="Times New Roman" w:hAnsi="Times New Roman"/>
                <w:sz w:val="24"/>
                <w:szCs w:val="24"/>
                <w:lang w:val="en-GB" w:eastAsia="en-GB"/>
              </w:rPr>
              <w:t xml:space="preserve">by </w:t>
            </w:r>
            <w:r w:rsidR="005A526C" w:rsidRPr="005A526C">
              <w:rPr>
                <w:rFonts w:ascii="Times New Roman" w:hAnsi="Times New Roman"/>
                <w:sz w:val="24"/>
                <w:szCs w:val="24"/>
              </w:rPr>
              <w:t>plastering and painting</w:t>
            </w:r>
            <w:r w:rsidR="00264D81">
              <w:rPr>
                <w:rFonts w:ascii="Times New Roman" w:hAnsi="Times New Roman"/>
                <w:sz w:val="24"/>
                <w:szCs w:val="24"/>
              </w:rPr>
              <w:t>, to full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 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Nyangwa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5A526C" w:rsidRPr="000B059C" w:rsidRDefault="005A526C"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3,500,000.00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 dormitory with a capacity of 120 students to lintel level</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Mayori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Renovation of three classroom by plastering, flooring and roofing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Karurioro</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Mutus</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8 door pit latrines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Gikiiro</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8 door pit latrines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Kathuri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189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Ngiiori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Purchase of two 10,000 </w:t>
            </w:r>
            <w:proofErr w:type="spellStart"/>
            <w:r w:rsidRPr="000B059C">
              <w:rPr>
                <w:rFonts w:ascii="Times New Roman" w:hAnsi="Times New Roman"/>
                <w:color w:val="000000"/>
                <w:sz w:val="24"/>
                <w:szCs w:val="24"/>
                <w:lang w:val="en-GB" w:eastAsia="en-GB"/>
              </w:rPr>
              <w:t>ltr</w:t>
            </w:r>
            <w:proofErr w:type="spellEnd"/>
            <w:r w:rsidRPr="000B059C">
              <w:rPr>
                <w:rFonts w:ascii="Times New Roman" w:hAnsi="Times New Roman"/>
                <w:color w:val="000000"/>
                <w:sz w:val="24"/>
                <w:szCs w:val="24"/>
                <w:lang w:val="en-GB" w:eastAsia="en-GB"/>
              </w:rPr>
              <w:t xml:space="preserve"> water tanks each 90,000, base construction at 40,000 each, guttering of the school and piping at 40,000.00 ( transportation is inclusive)</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Gatumbiri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Riakanau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8 door pit latrines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xml:space="preserve">New </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Gategi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lastRenderedPageBreak/>
              <w:t>Maviani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to lintel level including two offices and staffroom</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1,050,000.00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Karabaconsolata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Karuku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8 door pit latrines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Wakalia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Iriaitune</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Unywani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to lintel level including two offices and staffroom</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Karura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400,000.00 </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8 door pit latrine; flooring and plastering to fully completion</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w:t>
            </w:r>
          </w:p>
        </w:tc>
        <w:tc>
          <w:tcPr>
            <w:tcW w:w="1180" w:type="dxa"/>
            <w:gridSpan w:val="2"/>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Gwakarigu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750,000.00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a classroom by flooring and painting to fully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150,000.00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Kiria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Kariguri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8 door pit latrines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Kamauju</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Kianyaga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Kiruriri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8 door pit latrines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Ngecha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with two offices and staffroom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Kakawa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with two offices and staffroom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lastRenderedPageBreak/>
              <w:t>Kamunyagia</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with two offices and staffroom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Kikulani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Mwanyani</w:t>
            </w:r>
            <w:r w:rsidR="00656B1D">
              <w:rPr>
                <w:rFonts w:ascii="Times New Roman" w:hAnsi="Times New Roman"/>
                <w:color w:val="000000"/>
                <w:sz w:val="24"/>
                <w:szCs w:val="24"/>
                <w:lang w:val="en-GB" w:eastAsia="en-GB"/>
              </w:rPr>
              <w:t>primary</w:t>
            </w:r>
            <w:proofErr w:type="spellEnd"/>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Njeru </w:t>
            </w:r>
            <w:r w:rsidR="00656B1D">
              <w:rPr>
                <w:rFonts w:ascii="Times New Roman" w:hAnsi="Times New Roman"/>
                <w:color w:val="000000"/>
                <w:sz w:val="24"/>
                <w:szCs w:val="24"/>
                <w:lang w:val="en-GB" w:eastAsia="en-GB"/>
              </w:rPr>
              <w:t>primary</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8 door pit latrines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E079FD" w:rsidP="000B059C">
            <w:pPr>
              <w:spacing w:after="0" w:line="240" w:lineRule="auto"/>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 xml:space="preserve">SECONDARY </w:t>
            </w:r>
            <w:r w:rsidR="000B059C" w:rsidRPr="000B059C">
              <w:rPr>
                <w:rFonts w:ascii="Times New Roman" w:hAnsi="Times New Roman"/>
                <w:b/>
                <w:bCs/>
                <w:color w:val="000000"/>
                <w:sz w:val="24"/>
                <w:szCs w:val="24"/>
                <w:lang w:val="en-GB" w:eastAsia="en-GB"/>
              </w:rPr>
              <w:t>ONDARY SCHOOL PROJECTS</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Ngenge</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264D81"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    3,0</w:t>
            </w:r>
            <w:r w:rsidR="000B059C" w:rsidRPr="000B059C">
              <w:rPr>
                <w:rFonts w:ascii="Times New Roman" w:hAnsi="Times New Roman"/>
                <w:color w:val="000000"/>
                <w:sz w:val="24"/>
                <w:szCs w:val="24"/>
                <w:lang w:val="en-GB" w:eastAsia="en-GB"/>
              </w:rPr>
              <w:t xml:space="preserve">00,000.00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Completion of a dormitory by plastering, flooring and </w:t>
            </w:r>
            <w:r w:rsidR="00E079FD" w:rsidRPr="000B059C">
              <w:rPr>
                <w:rFonts w:ascii="Times New Roman" w:hAnsi="Times New Roman"/>
                <w:color w:val="000000"/>
                <w:sz w:val="24"/>
                <w:szCs w:val="24"/>
                <w:lang w:val="en-GB" w:eastAsia="en-GB"/>
              </w:rPr>
              <w:t>painting.</w:t>
            </w:r>
            <w:r w:rsidRPr="000B059C">
              <w:rPr>
                <w:rFonts w:ascii="Times New Roman" w:hAnsi="Times New Roman"/>
                <w:color w:val="000000"/>
                <w:sz w:val="24"/>
                <w:szCs w:val="24"/>
                <w:lang w:val="en-GB" w:eastAsia="en-GB"/>
              </w:rPr>
              <w:t xml:space="preserve"> Capacity 120 students</w:t>
            </w:r>
            <w:r w:rsidR="00264D81">
              <w:rPr>
                <w:rFonts w:ascii="Times New Roman" w:hAnsi="Times New Roman"/>
                <w:color w:val="000000"/>
                <w:sz w:val="24"/>
                <w:szCs w:val="24"/>
                <w:lang w:val="en-GB" w:eastAsia="en-GB"/>
              </w:rPr>
              <w:t>, to fully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Kirima</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3,500,000.00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to lintel level including two offices and staffroom</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5A20BF"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w:t>
            </w:r>
            <w:r w:rsidR="000B059C" w:rsidRPr="000B059C">
              <w:rPr>
                <w:rFonts w:ascii="Times New Roman" w:hAnsi="Times New Roman"/>
                <w:b/>
                <w:bCs/>
                <w:color w:val="000000"/>
                <w:sz w:val="24"/>
                <w:szCs w:val="24"/>
                <w:lang w:val="en-GB" w:eastAsia="en-GB"/>
              </w:rPr>
              <w:t>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Kiamuringa</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590,000.00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Fencing of school 2 acres compound</w:t>
            </w:r>
            <w:r w:rsidR="005A526C">
              <w:rPr>
                <w:rFonts w:ascii="Times New Roman" w:hAnsi="Times New Roman"/>
                <w:color w:val="000000"/>
                <w:sz w:val="24"/>
                <w:szCs w:val="24"/>
                <w:lang w:val="en-GB" w:eastAsia="en-GB"/>
              </w:rPr>
              <w:t xml:space="preserve"> by concrete post and barbed wire to completion</w:t>
            </w:r>
            <w:r w:rsidRPr="000B059C">
              <w:rPr>
                <w:rFonts w:ascii="Times New Roman" w:hAnsi="Times New Roman"/>
                <w:color w:val="000000"/>
                <w:sz w:val="24"/>
                <w:szCs w:val="24"/>
                <w:lang w:val="en-GB" w:eastAsia="en-GB"/>
              </w:rPr>
              <w:t>.</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590,000.00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Kabururi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5A526C"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4,5</w:t>
            </w:r>
            <w:r w:rsidR="000B059C" w:rsidRPr="000B059C">
              <w:rPr>
                <w:rFonts w:ascii="Times New Roman" w:hAnsi="Times New Roman"/>
                <w:color w:val="000000"/>
                <w:sz w:val="24"/>
                <w:szCs w:val="24"/>
                <w:lang w:val="en-GB" w:eastAsia="en-GB"/>
              </w:rPr>
              <w:t>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laboratory  with a capacity of 45 students up to window level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Igomori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2,500,000.00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dormitory by flooring, plastering and painting capacity 124 students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Gikiiro</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3,000,000.00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a dining hall by roofing, plastering ,flooring, window and door fixing, capacity is 300 students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Nyangwa</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12,000,000.00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a storey dormitory; </w:t>
            </w:r>
            <w:r w:rsidR="00E079FD" w:rsidRPr="000B059C">
              <w:rPr>
                <w:rFonts w:ascii="Times New Roman" w:hAnsi="Times New Roman"/>
                <w:color w:val="000000"/>
                <w:sz w:val="24"/>
                <w:szCs w:val="24"/>
                <w:lang w:val="en-GB" w:eastAsia="en-GB"/>
              </w:rPr>
              <w:t>foundation, stair</w:t>
            </w:r>
            <w:r w:rsidRPr="000B059C">
              <w:rPr>
                <w:rFonts w:ascii="Times New Roman" w:hAnsi="Times New Roman"/>
                <w:color w:val="000000"/>
                <w:sz w:val="24"/>
                <w:szCs w:val="24"/>
                <w:lang w:val="en-GB" w:eastAsia="en-GB"/>
              </w:rPr>
              <w:t xml:space="preserve"> case, walling </w:t>
            </w:r>
            <w:r w:rsidR="00E079FD" w:rsidRPr="000B059C">
              <w:rPr>
                <w:rFonts w:ascii="Times New Roman" w:hAnsi="Times New Roman"/>
                <w:color w:val="000000"/>
                <w:sz w:val="24"/>
                <w:szCs w:val="24"/>
                <w:lang w:val="en-GB" w:eastAsia="en-GB"/>
              </w:rPr>
              <w:t>up to</w:t>
            </w:r>
            <w:r w:rsidRPr="000B059C">
              <w:rPr>
                <w:rFonts w:ascii="Times New Roman" w:hAnsi="Times New Roman"/>
                <w:color w:val="000000"/>
                <w:sz w:val="24"/>
                <w:szCs w:val="24"/>
                <w:lang w:val="en-GB" w:eastAsia="en-GB"/>
              </w:rPr>
              <w:t xml:space="preserve"> slabbing level with capacity of 160 </w:t>
            </w:r>
            <w:r w:rsidRPr="000B059C">
              <w:rPr>
                <w:rFonts w:ascii="Times New Roman" w:hAnsi="Times New Roman"/>
                <w:color w:val="000000"/>
                <w:sz w:val="24"/>
                <w:szCs w:val="24"/>
                <w:lang w:val="en-GB" w:eastAsia="en-GB"/>
              </w:rPr>
              <w:lastRenderedPageBreak/>
              <w:t>students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lastRenderedPageBreak/>
              <w:t>6,000,000.00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C600C7" w:rsidTr="00954138">
        <w:trPr>
          <w:trHeight w:val="945"/>
        </w:trPr>
        <w:tc>
          <w:tcPr>
            <w:tcW w:w="2088" w:type="dxa"/>
            <w:tcBorders>
              <w:top w:val="nil"/>
              <w:left w:val="single" w:sz="4" w:space="0" w:color="auto"/>
              <w:bottom w:val="single" w:sz="4" w:space="0" w:color="auto"/>
              <w:right w:val="single" w:sz="4" w:space="0" w:color="auto"/>
            </w:tcBorders>
            <w:shd w:val="clear" w:color="000000" w:fill="FFFF00"/>
            <w:hideMark/>
          </w:tcPr>
          <w:p w:rsidR="000B059C" w:rsidRPr="00C600C7" w:rsidRDefault="000B059C" w:rsidP="000B059C">
            <w:pPr>
              <w:spacing w:after="0" w:line="240" w:lineRule="auto"/>
              <w:rPr>
                <w:rFonts w:ascii="Times New Roman" w:hAnsi="Times New Roman"/>
                <w:color w:val="000000"/>
                <w:sz w:val="24"/>
                <w:szCs w:val="24"/>
                <w:lang w:val="en-GB" w:eastAsia="en-GB"/>
              </w:rPr>
            </w:pPr>
            <w:proofErr w:type="spellStart"/>
            <w:r w:rsidRPr="00C600C7">
              <w:rPr>
                <w:rFonts w:ascii="Times New Roman" w:hAnsi="Times New Roman"/>
                <w:color w:val="000000"/>
                <w:sz w:val="24"/>
                <w:szCs w:val="24"/>
                <w:lang w:val="en-GB" w:eastAsia="en-GB"/>
              </w:rPr>
              <w:lastRenderedPageBreak/>
              <w:t>ST.Marys</w:t>
            </w:r>
            <w:proofErr w:type="spellEnd"/>
            <w:r w:rsidR="00C600C7" w:rsidRPr="00C600C7">
              <w:rPr>
                <w:rFonts w:ascii="Times New Roman" w:hAnsi="Times New Roman"/>
                <w:color w:val="000000"/>
                <w:sz w:val="24"/>
                <w:szCs w:val="24"/>
                <w:lang w:val="en-GB" w:eastAsia="en-GB"/>
              </w:rPr>
              <w:t xml:space="preserve"> </w:t>
            </w:r>
            <w:proofErr w:type="spellStart"/>
            <w:r w:rsidRPr="00C600C7">
              <w:rPr>
                <w:rFonts w:ascii="Times New Roman" w:hAnsi="Times New Roman"/>
                <w:color w:val="000000"/>
                <w:sz w:val="24"/>
                <w:szCs w:val="24"/>
                <w:lang w:val="en-GB" w:eastAsia="en-GB"/>
              </w:rPr>
              <w:t>nyangwa</w:t>
            </w:r>
            <w:proofErr w:type="spellEnd"/>
            <w:r w:rsidR="00C600C7" w:rsidRPr="00C600C7">
              <w:rPr>
                <w:rFonts w:ascii="Times New Roman" w:hAnsi="Times New Roman"/>
                <w:color w:val="000000"/>
                <w:sz w:val="24"/>
                <w:szCs w:val="24"/>
                <w:lang w:val="en-GB" w:eastAsia="en-GB"/>
              </w:rPr>
              <w:t xml:space="preserve"> </w:t>
            </w:r>
            <w:r w:rsidR="00E079FD" w:rsidRPr="00C600C7">
              <w:rPr>
                <w:rFonts w:ascii="Times New Roman" w:hAnsi="Times New Roman"/>
                <w:color w:val="000000"/>
                <w:sz w:val="24"/>
                <w:szCs w:val="24"/>
                <w:lang w:val="en-GB" w:eastAsia="en-GB"/>
              </w:rPr>
              <w:t xml:space="preserve">secondary </w:t>
            </w:r>
            <w:r w:rsidRPr="00C600C7">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000000" w:fill="FFFF00"/>
            <w:hideMark/>
          </w:tcPr>
          <w:p w:rsidR="000B059C" w:rsidRPr="00C600C7" w:rsidRDefault="000B059C" w:rsidP="000B059C">
            <w:pPr>
              <w:spacing w:after="0" w:line="240" w:lineRule="auto"/>
              <w:rPr>
                <w:rFonts w:ascii="Times New Roman" w:hAnsi="Times New Roman"/>
                <w:color w:val="000000"/>
                <w:sz w:val="24"/>
                <w:szCs w:val="24"/>
                <w:lang w:val="en-GB" w:eastAsia="en-GB"/>
              </w:rPr>
            </w:pPr>
            <w:r w:rsidRPr="00C600C7">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000000" w:fill="FFFF00"/>
            <w:hideMark/>
          </w:tcPr>
          <w:p w:rsidR="000B059C" w:rsidRPr="00C600C7" w:rsidRDefault="004D0550" w:rsidP="000B059C">
            <w:pPr>
              <w:spacing w:after="0" w:line="240" w:lineRule="auto"/>
              <w:rPr>
                <w:rFonts w:ascii="Times New Roman" w:hAnsi="Times New Roman"/>
                <w:color w:val="000000"/>
                <w:sz w:val="24"/>
                <w:szCs w:val="24"/>
                <w:lang w:val="en-GB" w:eastAsia="en-GB"/>
              </w:rPr>
            </w:pPr>
            <w:r w:rsidRPr="00C600C7">
              <w:rPr>
                <w:rFonts w:ascii="Times New Roman" w:hAnsi="Times New Roman"/>
                <w:color w:val="000000"/>
                <w:sz w:val="24"/>
                <w:szCs w:val="24"/>
                <w:lang w:val="en-GB" w:eastAsia="en-GB"/>
              </w:rPr>
              <w:t>N</w:t>
            </w:r>
            <w:r w:rsidR="000B059C" w:rsidRPr="00C600C7">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000000" w:fill="FFFF00"/>
            <w:hideMark/>
          </w:tcPr>
          <w:p w:rsidR="000B059C" w:rsidRPr="00C600C7" w:rsidRDefault="00954138" w:rsidP="00954138">
            <w:pPr>
              <w:spacing w:after="0" w:line="240" w:lineRule="auto"/>
              <w:rPr>
                <w:rFonts w:ascii="Times New Roman" w:hAnsi="Times New Roman"/>
                <w:color w:val="000000"/>
                <w:sz w:val="24"/>
                <w:szCs w:val="24"/>
                <w:lang w:val="en-GB" w:eastAsia="en-GB"/>
              </w:rPr>
            </w:pPr>
            <w:r w:rsidRPr="00C600C7">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000000" w:fill="FFFF00"/>
            <w:hideMark/>
          </w:tcPr>
          <w:p w:rsidR="000B059C" w:rsidRPr="00C600C7" w:rsidRDefault="005A526C" w:rsidP="000B059C">
            <w:pPr>
              <w:spacing w:after="0" w:line="240" w:lineRule="auto"/>
              <w:jc w:val="center"/>
              <w:rPr>
                <w:rFonts w:ascii="Times New Roman" w:hAnsi="Times New Roman"/>
                <w:color w:val="000000"/>
                <w:sz w:val="24"/>
                <w:szCs w:val="24"/>
                <w:lang w:val="en-GB" w:eastAsia="en-GB"/>
              </w:rPr>
            </w:pPr>
            <w:r w:rsidRPr="00C600C7">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000000" w:fill="FFFF00"/>
            <w:hideMark/>
          </w:tcPr>
          <w:p w:rsidR="00C600C7" w:rsidRPr="00C600C7" w:rsidRDefault="000B059C" w:rsidP="000B059C">
            <w:pPr>
              <w:spacing w:after="0" w:line="240" w:lineRule="auto"/>
              <w:rPr>
                <w:rFonts w:ascii="Times New Roman" w:hAnsi="Times New Roman"/>
                <w:b/>
                <w:bCs/>
                <w:color w:val="000000"/>
                <w:sz w:val="24"/>
                <w:szCs w:val="24"/>
                <w:lang w:val="en-GB" w:eastAsia="en-GB"/>
              </w:rPr>
            </w:pPr>
            <w:r w:rsidRPr="00C600C7">
              <w:rPr>
                <w:rFonts w:ascii="Times New Roman" w:hAnsi="Times New Roman"/>
                <w:b/>
                <w:bCs/>
                <w:color w:val="000000"/>
                <w:sz w:val="24"/>
                <w:szCs w:val="24"/>
                <w:lang w:val="en-GB" w:eastAsia="en-GB"/>
              </w:rPr>
              <w:t>New</w:t>
            </w:r>
          </w:p>
          <w:p w:rsidR="000B059C" w:rsidRPr="00C600C7" w:rsidRDefault="000B059C" w:rsidP="00C600C7">
            <w:pPr>
              <w:rPr>
                <w:rFonts w:ascii="Times New Roman" w:hAnsi="Times New Roman"/>
                <w:sz w:val="24"/>
                <w:szCs w:val="24"/>
                <w:lang w:val="en-GB" w:eastAsia="en-GB"/>
              </w:rPr>
            </w:pP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Rogogwe</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dining hall up to lintel level with capacity of 300 students.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Mutus</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750,000.00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school kitchen to completion including service area</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750,000.00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Gacabari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laboratory with a capacity of 45 students to window level</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Kabuguri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Gataka</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to window level including two office and staffroom</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Gategi</w:t>
            </w:r>
            <w:proofErr w:type="spellEnd"/>
            <w:r w:rsidRPr="000B059C">
              <w:rPr>
                <w:rFonts w:ascii="Times New Roman" w:hAnsi="Times New Roman"/>
                <w:color w:val="000000"/>
                <w:sz w:val="24"/>
                <w:szCs w:val="24"/>
                <w:lang w:val="en-GB" w:eastAsia="en-GB"/>
              </w:rPr>
              <w:t xml:space="preserve"> SA </w:t>
            </w:r>
            <w:r w:rsidR="00E079FD">
              <w:rPr>
                <w:rFonts w:ascii="Times New Roman" w:hAnsi="Times New Roman"/>
                <w:color w:val="000000"/>
                <w:sz w:val="24"/>
                <w:szCs w:val="24"/>
                <w:lang w:val="en-GB" w:eastAsia="en-GB"/>
              </w:rPr>
              <w:t xml:space="preserve">secondary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000000" w:fill="FFFFFF"/>
            <w:hideMark/>
          </w:tcPr>
          <w:p w:rsidR="000B059C" w:rsidRPr="000B059C" w:rsidRDefault="003E7082"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6,000,000.00</w:t>
            </w:r>
          </w:p>
        </w:tc>
        <w:tc>
          <w:tcPr>
            <w:tcW w:w="1596" w:type="dxa"/>
            <w:tcBorders>
              <w:top w:val="nil"/>
              <w:left w:val="nil"/>
              <w:bottom w:val="single" w:sz="4" w:space="0" w:color="auto"/>
              <w:right w:val="single" w:sz="4" w:space="0" w:color="auto"/>
            </w:tcBorders>
            <w:shd w:val="clear" w:color="000000" w:fill="FFFFFF"/>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a 2 storey modern classroom ;phase 1-from foundation </w:t>
            </w:r>
            <w:r w:rsidR="003E7082" w:rsidRPr="000B059C">
              <w:rPr>
                <w:rFonts w:ascii="Times New Roman" w:hAnsi="Times New Roman"/>
                <w:color w:val="000000"/>
                <w:sz w:val="24"/>
                <w:szCs w:val="24"/>
                <w:lang w:val="en-GB" w:eastAsia="en-GB"/>
              </w:rPr>
              <w:t>up to</w:t>
            </w:r>
            <w:r w:rsidRPr="000B059C">
              <w:rPr>
                <w:rFonts w:ascii="Times New Roman" w:hAnsi="Times New Roman"/>
                <w:color w:val="000000"/>
                <w:sz w:val="24"/>
                <w:szCs w:val="24"/>
                <w:lang w:val="en-GB" w:eastAsia="en-GB"/>
              </w:rPr>
              <w:t xml:space="preserve"> slabbing level</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2,000,000.00</w:t>
            </w:r>
          </w:p>
        </w:tc>
        <w:tc>
          <w:tcPr>
            <w:tcW w:w="1180" w:type="dxa"/>
            <w:gridSpan w:val="2"/>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Nthingini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Gategi</w:t>
            </w:r>
            <w:proofErr w:type="spellEnd"/>
            <w:r w:rsidRPr="000B059C">
              <w:rPr>
                <w:rFonts w:ascii="Times New Roman" w:hAnsi="Times New Roman"/>
                <w:color w:val="000000"/>
                <w:sz w:val="24"/>
                <w:szCs w:val="24"/>
                <w:lang w:val="en-GB" w:eastAsia="en-GB"/>
              </w:rPr>
              <w:t xml:space="preserve"> girls </w:t>
            </w:r>
            <w:r w:rsidR="00E079FD">
              <w:rPr>
                <w:rFonts w:ascii="Times New Roman" w:hAnsi="Times New Roman"/>
                <w:color w:val="000000"/>
                <w:sz w:val="24"/>
                <w:szCs w:val="24"/>
                <w:lang w:val="en-GB" w:eastAsia="en-GB"/>
              </w:rPr>
              <w:t xml:space="preserve">secondary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Mbonzuki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3E7082"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2,800,000.00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administration block to lintel level including two office and staffroom.</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Karaba</w:t>
            </w:r>
            <w:proofErr w:type="spellEnd"/>
            <w:r w:rsidRPr="000B059C">
              <w:rPr>
                <w:rFonts w:ascii="Times New Roman" w:hAnsi="Times New Roman"/>
                <w:color w:val="000000"/>
                <w:sz w:val="24"/>
                <w:szCs w:val="24"/>
                <w:lang w:val="en-GB" w:eastAsia="en-GB"/>
              </w:rPr>
              <w:t xml:space="preserve"> boys </w:t>
            </w:r>
            <w:r w:rsidR="00E079FD">
              <w:rPr>
                <w:rFonts w:ascii="Times New Roman" w:hAnsi="Times New Roman"/>
                <w:color w:val="000000"/>
                <w:sz w:val="24"/>
                <w:szCs w:val="24"/>
                <w:lang w:val="en-GB" w:eastAsia="en-GB"/>
              </w:rPr>
              <w:t xml:space="preserve">secondary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700,000.00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3E7082"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sinking</w:t>
            </w:r>
            <w:r w:rsidR="000B059C" w:rsidRPr="000B059C">
              <w:rPr>
                <w:rFonts w:ascii="Times New Roman" w:hAnsi="Times New Roman"/>
                <w:color w:val="000000"/>
                <w:sz w:val="24"/>
                <w:szCs w:val="24"/>
                <w:lang w:val="en-GB" w:eastAsia="en-GB"/>
              </w:rPr>
              <w:t xml:space="preserve"> borehole, pump accessories and installation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700,000.00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EE5B28" w:rsidP="000B059C">
            <w:pPr>
              <w:spacing w:after="0" w:line="240" w:lineRule="auto"/>
              <w:rPr>
                <w:rFonts w:ascii="Times New Roman" w:hAnsi="Times New Roman"/>
                <w:color w:val="000000"/>
                <w:sz w:val="24"/>
                <w:szCs w:val="24"/>
                <w:lang w:val="en-GB" w:eastAsia="en-GB"/>
              </w:rPr>
            </w:pPr>
            <w:proofErr w:type="spellStart"/>
            <w:r w:rsidRPr="0006558F">
              <w:rPr>
                <w:rFonts w:ascii="Times New Roman" w:hAnsi="Times New Roman"/>
                <w:color w:val="000000"/>
                <w:sz w:val="24"/>
                <w:szCs w:val="24"/>
              </w:rPr>
              <w:t>Iriaitune</w:t>
            </w:r>
            <w:r>
              <w:rPr>
                <w:rFonts w:ascii="Times New Roman" w:hAnsi="Times New Roman"/>
                <w:color w:val="000000"/>
                <w:sz w:val="24"/>
                <w:szCs w:val="24"/>
              </w:rPr>
              <w:t>secondary</w:t>
            </w:r>
            <w:proofErr w:type="spellEnd"/>
            <w:r>
              <w:rPr>
                <w:rFonts w:ascii="Times New Roman" w:hAnsi="Times New Roman"/>
                <w:color w:val="000000"/>
                <w:sz w:val="24"/>
                <w:szCs w:val="24"/>
              </w:rPr>
              <w:t xml:space="preserve"> </w:t>
            </w:r>
            <w:r w:rsidRPr="0006558F">
              <w:rPr>
                <w:rFonts w:ascii="Times New Roman" w:hAnsi="Times New Roman"/>
                <w:color w:val="000000"/>
                <w:sz w:val="24"/>
                <w:szCs w:val="24"/>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laboratory with a capacity of 45 students up to lintel level</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1,500,000.00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880B0B"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tcPr>
          <w:p w:rsidR="00880B0B" w:rsidRPr="000B059C" w:rsidRDefault="00880B0B"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lastRenderedPageBreak/>
              <w:t>ST. Augustine secondary school</w:t>
            </w:r>
          </w:p>
        </w:tc>
        <w:tc>
          <w:tcPr>
            <w:tcW w:w="1998" w:type="dxa"/>
            <w:tcBorders>
              <w:top w:val="nil"/>
              <w:left w:val="nil"/>
              <w:bottom w:val="single" w:sz="4" w:space="0" w:color="auto"/>
              <w:right w:val="single" w:sz="4" w:space="0" w:color="auto"/>
            </w:tcBorders>
            <w:shd w:val="clear" w:color="auto" w:fill="auto"/>
          </w:tcPr>
          <w:p w:rsidR="00880B0B" w:rsidRPr="000B059C" w:rsidRDefault="00880B0B"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tcPr>
          <w:p w:rsidR="00880B0B" w:rsidRPr="000B059C" w:rsidRDefault="00954138"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N</w:t>
            </w:r>
            <w:r w:rsidR="00880B0B">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tcPr>
          <w:p w:rsidR="00880B0B" w:rsidRDefault="00880B0B" w:rsidP="000B059C">
            <w:pPr>
              <w:spacing w:after="0" w:line="240" w:lineRule="auto"/>
              <w:rPr>
                <w:rFonts w:ascii="Times New Roman" w:hAnsi="Times New Roman"/>
                <w:color w:val="000000"/>
                <w:sz w:val="24"/>
                <w:szCs w:val="24"/>
                <w:lang w:val="en-GB" w:eastAsia="en-GB"/>
              </w:rPr>
            </w:pPr>
          </w:p>
          <w:p w:rsidR="00880B0B" w:rsidRPr="00880B0B" w:rsidRDefault="00880B0B" w:rsidP="00880B0B">
            <w:pPr>
              <w:rPr>
                <w:rFonts w:ascii="Times New Roman" w:hAnsi="Times New Roman"/>
                <w:sz w:val="24"/>
                <w:szCs w:val="24"/>
                <w:lang w:val="en-GB" w:eastAsia="en-GB"/>
              </w:rPr>
            </w:pPr>
            <w:r w:rsidRPr="000B059C">
              <w:rPr>
                <w:rFonts w:ascii="Times New Roman" w:hAnsi="Times New Roman"/>
                <w:color w:val="000000"/>
                <w:sz w:val="24"/>
                <w:szCs w:val="24"/>
                <w:lang w:val="en-GB" w:eastAsia="en-GB"/>
              </w:rPr>
              <w:t>Construction laboratory with a capacity of 45 students up to lintel level</w:t>
            </w:r>
          </w:p>
        </w:tc>
        <w:tc>
          <w:tcPr>
            <w:tcW w:w="1721" w:type="dxa"/>
            <w:tcBorders>
              <w:top w:val="nil"/>
              <w:left w:val="nil"/>
              <w:bottom w:val="single" w:sz="4" w:space="0" w:color="auto"/>
              <w:right w:val="single" w:sz="4" w:space="0" w:color="auto"/>
            </w:tcBorders>
            <w:shd w:val="clear" w:color="auto" w:fill="auto"/>
          </w:tcPr>
          <w:p w:rsidR="00880B0B" w:rsidRPr="000B059C" w:rsidRDefault="00880B0B" w:rsidP="000B059C">
            <w:pPr>
              <w:spacing w:after="0" w:line="240" w:lineRule="auto"/>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1,600,000.00</w:t>
            </w:r>
          </w:p>
        </w:tc>
        <w:tc>
          <w:tcPr>
            <w:tcW w:w="1180" w:type="dxa"/>
            <w:gridSpan w:val="2"/>
            <w:tcBorders>
              <w:top w:val="nil"/>
              <w:left w:val="nil"/>
              <w:bottom w:val="single" w:sz="4" w:space="0" w:color="auto"/>
              <w:right w:val="single" w:sz="4" w:space="0" w:color="auto"/>
            </w:tcBorders>
            <w:shd w:val="clear" w:color="auto" w:fill="auto"/>
          </w:tcPr>
          <w:p w:rsidR="00880B0B" w:rsidRPr="000B059C" w:rsidRDefault="005A20BF" w:rsidP="000B059C">
            <w:pPr>
              <w:spacing w:after="0" w:line="240" w:lineRule="auto"/>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N</w:t>
            </w:r>
            <w:r w:rsidR="00880B0B">
              <w:rPr>
                <w:rFonts w:ascii="Times New Roman" w:hAnsi="Times New Roman"/>
                <w:b/>
                <w:bCs/>
                <w:color w:val="000000"/>
                <w:sz w:val="24"/>
                <w:szCs w:val="24"/>
                <w:lang w:val="en-GB" w:eastAsia="en-GB"/>
              </w:rPr>
              <w:t>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Gitaraka</w:t>
            </w:r>
            <w:proofErr w:type="spellEnd"/>
            <w:r w:rsidRPr="000B059C">
              <w:rPr>
                <w:rFonts w:ascii="Times New Roman" w:hAnsi="Times New Roman"/>
                <w:color w:val="000000"/>
                <w:sz w:val="24"/>
                <w:szCs w:val="24"/>
                <w:lang w:val="en-GB" w:eastAsia="en-GB"/>
              </w:rPr>
              <w:t xml:space="preserve"> girl </w:t>
            </w:r>
            <w:r w:rsidR="00E079FD">
              <w:rPr>
                <w:rFonts w:ascii="Times New Roman" w:hAnsi="Times New Roman"/>
                <w:color w:val="000000"/>
                <w:sz w:val="24"/>
                <w:szCs w:val="24"/>
                <w:lang w:val="en-GB" w:eastAsia="en-GB"/>
              </w:rPr>
              <w:t xml:space="preserve">secondary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Renovation of dormitory by roofing and flooring, capacity is 120 students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1200"/>
        </w:trPr>
        <w:tc>
          <w:tcPr>
            <w:tcW w:w="2088" w:type="dxa"/>
            <w:tcBorders>
              <w:top w:val="nil"/>
              <w:left w:val="single" w:sz="4" w:space="0" w:color="auto"/>
              <w:bottom w:val="single" w:sz="4" w:space="0" w:color="auto"/>
              <w:right w:val="single" w:sz="4" w:space="0" w:color="auto"/>
            </w:tcBorders>
            <w:shd w:val="clear" w:color="000000" w:fill="FFFF00"/>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Kiambere</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000000" w:fill="FFFF00"/>
            <w:hideMark/>
          </w:tcPr>
          <w:p w:rsidR="000B059C" w:rsidRPr="000B059C" w:rsidRDefault="00880B0B"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000000" w:fill="FFFF00"/>
            <w:hideMark/>
          </w:tcPr>
          <w:p w:rsidR="000B059C" w:rsidRPr="000B059C" w:rsidRDefault="00954138"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w:t>
            </w:r>
            <w:r w:rsidR="000B059C" w:rsidRPr="000B059C">
              <w:rPr>
                <w:rFonts w:ascii="Times New Roman" w:hAnsi="Times New Roman"/>
                <w:color w:val="000000"/>
                <w:sz w:val="24"/>
                <w:szCs w:val="24"/>
                <w:lang w:val="en-GB" w:eastAsia="en-GB"/>
              </w:rPr>
              <w:t>il</w:t>
            </w:r>
          </w:p>
        </w:tc>
        <w:tc>
          <w:tcPr>
            <w:tcW w:w="3023" w:type="dxa"/>
            <w:tcBorders>
              <w:top w:val="nil"/>
              <w:left w:val="nil"/>
              <w:bottom w:val="single" w:sz="4" w:space="0" w:color="auto"/>
              <w:right w:val="single" w:sz="4" w:space="0" w:color="auto"/>
            </w:tcBorders>
            <w:shd w:val="clear" w:color="000000" w:fill="FFFF00"/>
            <w:hideMark/>
          </w:tcPr>
          <w:p w:rsidR="000B059C" w:rsidRPr="000B059C" w:rsidRDefault="00880B0B" w:rsidP="000B059C">
            <w:pPr>
              <w:spacing w:after="0" w:line="240" w:lineRule="auto"/>
              <w:rPr>
                <w:rFonts w:ascii="Times New Roman" w:hAnsi="Times New Roman"/>
                <w:color w:val="000000"/>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000000" w:fill="FFFF00"/>
            <w:hideMark/>
          </w:tcPr>
          <w:p w:rsidR="000B059C" w:rsidRPr="000B059C" w:rsidRDefault="00880B0B" w:rsidP="000B059C">
            <w:pPr>
              <w:spacing w:after="0" w:line="240" w:lineRule="auto"/>
              <w:jc w:val="center"/>
              <w:rPr>
                <w:rFonts w:ascii="Times New Roman" w:hAnsi="Times New Roman"/>
                <w:color w:val="000000"/>
                <w:sz w:val="24"/>
                <w:szCs w:val="24"/>
                <w:lang w:val="en-GB" w:eastAsia="en-GB"/>
              </w:rPr>
            </w:pPr>
            <w:r>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000000" w:fill="FFFF00"/>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Karura</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4D0550"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w:t>
            </w:r>
            <w:r w:rsidR="000B059C" w:rsidRPr="000B059C">
              <w:rPr>
                <w:rFonts w:ascii="Times New Roman" w:hAnsi="Times New Roman"/>
                <w:b/>
                <w:bCs/>
                <w:color w:val="000000"/>
                <w:sz w:val="24"/>
                <w:szCs w:val="24"/>
                <w:lang w:val="en-GB" w:eastAsia="en-GB"/>
              </w:rPr>
              <w:t>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Mutuobare</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4,500,000.00</w:t>
            </w:r>
          </w:p>
        </w:tc>
        <w:tc>
          <w:tcPr>
            <w:tcW w:w="1596" w:type="dxa"/>
            <w:tcBorders>
              <w:top w:val="nil"/>
              <w:left w:val="nil"/>
              <w:bottom w:val="single" w:sz="4" w:space="0" w:color="auto"/>
              <w:right w:val="single" w:sz="4" w:space="0" w:color="auto"/>
            </w:tcBorders>
            <w:shd w:val="clear" w:color="auto" w:fill="auto"/>
            <w:hideMark/>
          </w:tcPr>
          <w:p w:rsidR="003E7082"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p w:rsidR="000B059C" w:rsidRPr="003E7082" w:rsidRDefault="003E7082" w:rsidP="003E7082">
            <w:pPr>
              <w:rPr>
                <w:rFonts w:ascii="Times New Roman" w:hAnsi="Times New Roman"/>
                <w:sz w:val="24"/>
                <w:szCs w:val="24"/>
                <w:lang w:val="en-GB" w:eastAsia="en-GB"/>
              </w:rPr>
            </w:pPr>
            <w:r>
              <w:rPr>
                <w:rFonts w:ascii="Times New Roman" w:hAnsi="Times New Roman"/>
                <w:sz w:val="24"/>
                <w:szCs w:val="24"/>
                <w:lang w:val="en-GB" w:eastAsia="en-GB"/>
              </w:rPr>
              <w:t>3,500,000.000</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laboratory plastering ,flooring, window and door fixing, capacity is 45 student</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Kanyonga</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3E7082" w:rsidP="000B059C">
            <w:pPr>
              <w:spacing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3E7082"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p w:rsidR="000B059C" w:rsidRPr="003E7082" w:rsidRDefault="003E7082" w:rsidP="003E7082">
            <w:pPr>
              <w:jc w:val="center"/>
              <w:rPr>
                <w:rFonts w:ascii="Times New Roman" w:hAnsi="Times New Roman"/>
                <w:sz w:val="24"/>
                <w:szCs w:val="24"/>
                <w:lang w:val="en-GB" w:eastAsia="en-GB"/>
              </w:rPr>
            </w:pPr>
            <w:r>
              <w:rPr>
                <w:rFonts w:ascii="Times New Roman" w:hAnsi="Times New Roman"/>
                <w:sz w:val="24"/>
                <w:szCs w:val="24"/>
                <w:lang w:val="en-GB" w:eastAsia="en-GB"/>
              </w:rPr>
              <w:t>3,000,000.00</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a dining hall by roofing, plastering ,flooring, window and door fixing, capacity is 300 students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Ongoing</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AIC </w:t>
            </w:r>
            <w:proofErr w:type="spellStart"/>
            <w:r w:rsidRPr="000B059C">
              <w:rPr>
                <w:rFonts w:ascii="Times New Roman" w:hAnsi="Times New Roman"/>
                <w:color w:val="000000"/>
                <w:sz w:val="24"/>
                <w:szCs w:val="24"/>
                <w:lang w:val="en-GB" w:eastAsia="en-GB"/>
              </w:rPr>
              <w:t>ndune</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one classroom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Mbondoni</w:t>
            </w:r>
            <w:r w:rsidR="00E079FD">
              <w:rPr>
                <w:rFonts w:ascii="Times New Roman" w:hAnsi="Times New Roman"/>
                <w:color w:val="000000"/>
                <w:sz w:val="24"/>
                <w:szCs w:val="24"/>
                <w:lang w:val="en-GB" w:eastAsia="en-GB"/>
              </w:rPr>
              <w:t>secondary</w:t>
            </w:r>
            <w:proofErr w:type="spellEnd"/>
            <w:r w:rsidR="00E079FD">
              <w:rPr>
                <w:rFonts w:ascii="Times New Roman" w:hAnsi="Times New Roman"/>
                <w:color w:val="000000"/>
                <w:sz w:val="24"/>
                <w:szCs w:val="24"/>
                <w:lang w:val="en-GB" w:eastAsia="en-GB"/>
              </w:rPr>
              <w:t xml:space="preserve"> </w:t>
            </w:r>
            <w:r w:rsidRPr="000B059C">
              <w:rPr>
                <w:rFonts w:ascii="Times New Roman" w:hAnsi="Times New Roman"/>
                <w:color w:val="000000"/>
                <w:sz w:val="24"/>
                <w:szCs w:val="24"/>
                <w:lang w:val="en-GB" w:eastAsia="en-GB"/>
              </w:rPr>
              <w:t xml:space="preserve"> school</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4,000,000.00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renovation of a dormitory by  plastering ,flooring, window and door fixing  capacity 120 students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DE4FDD" w:rsidP="000B059C">
            <w:pPr>
              <w:spacing w:after="0" w:line="240" w:lineRule="auto"/>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SEC</w:t>
            </w:r>
            <w:r w:rsidR="000B059C" w:rsidRPr="000B059C">
              <w:rPr>
                <w:rFonts w:ascii="Times New Roman" w:hAnsi="Times New Roman"/>
                <w:b/>
                <w:bCs/>
                <w:color w:val="000000"/>
                <w:sz w:val="24"/>
                <w:szCs w:val="24"/>
                <w:lang w:val="en-GB" w:eastAsia="en-GB"/>
              </w:rPr>
              <w:t>URITY PROJECTS</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 </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Kiamuringa</w:t>
            </w:r>
            <w:proofErr w:type="spellEnd"/>
            <w:r w:rsidRPr="000B059C">
              <w:rPr>
                <w:rFonts w:ascii="Times New Roman" w:hAnsi="Times New Roman"/>
                <w:color w:val="000000"/>
                <w:sz w:val="24"/>
                <w:szCs w:val="24"/>
                <w:lang w:val="en-GB" w:eastAsia="en-GB"/>
              </w:rPr>
              <w:t xml:space="preserve"> assistant chief.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600,000.00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office  at 300,000  </w:t>
            </w:r>
            <w:r w:rsidR="00C600C7">
              <w:rPr>
                <w:rFonts w:ascii="Times New Roman" w:hAnsi="Times New Roman"/>
                <w:color w:val="000000"/>
                <w:sz w:val="24"/>
                <w:szCs w:val="24"/>
                <w:lang w:val="en-GB" w:eastAsia="en-GB"/>
              </w:rPr>
              <w:t>with two rooms, a  4 door pit latrine</w:t>
            </w:r>
            <w:r w:rsidRPr="000B059C">
              <w:rPr>
                <w:rFonts w:ascii="Times New Roman" w:hAnsi="Times New Roman"/>
                <w:color w:val="000000"/>
                <w:sz w:val="24"/>
                <w:szCs w:val="24"/>
                <w:lang w:val="en-GB" w:eastAsia="en-GB"/>
              </w:rPr>
              <w:t xml:space="preserve"> at 270,000.00 and Banda (waiting area) at 30,000</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600,000.00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1575"/>
        </w:trPr>
        <w:tc>
          <w:tcPr>
            <w:tcW w:w="2088" w:type="dxa"/>
            <w:tcBorders>
              <w:top w:val="nil"/>
              <w:left w:val="single" w:sz="4" w:space="0" w:color="auto"/>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Kirima</w:t>
            </w:r>
            <w:proofErr w:type="spellEnd"/>
            <w:r w:rsidRPr="000B059C">
              <w:rPr>
                <w:rFonts w:ascii="Times New Roman" w:hAnsi="Times New Roman"/>
                <w:color w:val="000000"/>
                <w:sz w:val="24"/>
                <w:szCs w:val="24"/>
                <w:lang w:val="en-GB" w:eastAsia="en-GB"/>
              </w:rPr>
              <w:t xml:space="preserve"> assistant chief </w:t>
            </w:r>
          </w:p>
        </w:tc>
        <w:tc>
          <w:tcPr>
            <w:tcW w:w="1998"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w:t>
            </w:r>
          </w:p>
        </w:tc>
        <w:tc>
          <w:tcPr>
            <w:tcW w:w="1596"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Purchase of one chair@ Kshs.25,000,one office table(kshs.40,000) and 2 office cabinets with 4 drawers each (Kshs.35,000)</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100,000.00</w:t>
            </w:r>
          </w:p>
        </w:tc>
        <w:tc>
          <w:tcPr>
            <w:tcW w:w="1180" w:type="dxa"/>
            <w:gridSpan w:val="2"/>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lastRenderedPageBreak/>
              <w:t>Gachoka</w:t>
            </w:r>
            <w:proofErr w:type="spellEnd"/>
            <w:r w:rsidRPr="000B059C">
              <w:rPr>
                <w:rFonts w:ascii="Times New Roman" w:hAnsi="Times New Roman"/>
                <w:color w:val="000000"/>
                <w:sz w:val="24"/>
                <w:szCs w:val="24"/>
                <w:lang w:val="en-GB" w:eastAsia="en-GB"/>
              </w:rPr>
              <w:t xml:space="preserve"> assistant chief</w:t>
            </w:r>
          </w:p>
        </w:tc>
        <w:tc>
          <w:tcPr>
            <w:tcW w:w="1998"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596"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       500,000.00 </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Completion of chiefs office with two rooms, by plastering and flooring to fully completion</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0ngoing</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Mbeti</w:t>
            </w:r>
            <w:proofErr w:type="spellEnd"/>
            <w:r w:rsidRPr="000B059C">
              <w:rPr>
                <w:rFonts w:ascii="Times New Roman" w:hAnsi="Times New Roman"/>
                <w:color w:val="000000"/>
                <w:sz w:val="24"/>
                <w:szCs w:val="24"/>
                <w:lang w:val="en-GB" w:eastAsia="en-GB"/>
              </w:rPr>
              <w:t xml:space="preserve"> south chiefs office</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an office with two room and waiting area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Gachoka</w:t>
            </w:r>
            <w:proofErr w:type="spellEnd"/>
            <w:r w:rsidRPr="000B059C">
              <w:rPr>
                <w:rFonts w:ascii="Times New Roman" w:hAnsi="Times New Roman"/>
                <w:color w:val="000000"/>
                <w:sz w:val="24"/>
                <w:szCs w:val="24"/>
                <w:lang w:val="en-GB" w:eastAsia="en-GB"/>
              </w:rPr>
              <w:t xml:space="preserve"> ACC office</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vAlign w:val="bottom"/>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Renovation of ACC office with 5 rooms; flooring, plastering and painting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900,000.00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Gacegethiuri</w:t>
            </w:r>
            <w:proofErr w:type="spellEnd"/>
            <w:r w:rsidRPr="000B059C">
              <w:rPr>
                <w:rFonts w:ascii="Times New Roman" w:hAnsi="Times New Roman"/>
                <w:color w:val="000000"/>
                <w:sz w:val="24"/>
                <w:szCs w:val="24"/>
                <w:lang w:val="en-GB" w:eastAsia="en-GB"/>
              </w:rPr>
              <w:t xml:space="preserve"> assistant chief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office  at 500,000  </w:t>
            </w:r>
            <w:r w:rsidR="00C600C7">
              <w:rPr>
                <w:rFonts w:ascii="Times New Roman" w:hAnsi="Times New Roman"/>
                <w:color w:val="000000"/>
                <w:sz w:val="24"/>
                <w:szCs w:val="24"/>
                <w:lang w:val="en-GB" w:eastAsia="en-GB"/>
              </w:rPr>
              <w:t>with two rooms, a  4 door pit latrine</w:t>
            </w:r>
            <w:r w:rsidRPr="000B059C">
              <w:rPr>
                <w:rFonts w:ascii="Times New Roman" w:hAnsi="Times New Roman"/>
                <w:color w:val="000000"/>
                <w:sz w:val="24"/>
                <w:szCs w:val="24"/>
                <w:lang w:val="en-GB" w:eastAsia="en-GB"/>
              </w:rPr>
              <w:t xml:space="preserve"> at 270,000.00 and Banda (waiting area) at 30,000</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Mavuria</w:t>
            </w:r>
            <w:proofErr w:type="spellEnd"/>
            <w:r w:rsidRPr="000B059C">
              <w:rPr>
                <w:rFonts w:ascii="Times New Roman" w:hAnsi="Times New Roman"/>
                <w:color w:val="000000"/>
                <w:sz w:val="24"/>
                <w:szCs w:val="24"/>
                <w:lang w:val="en-GB" w:eastAsia="en-GB"/>
              </w:rPr>
              <w:t xml:space="preserve"> assistant chief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office  at 500,000  </w:t>
            </w:r>
            <w:r w:rsidR="00C600C7">
              <w:rPr>
                <w:rFonts w:ascii="Times New Roman" w:hAnsi="Times New Roman"/>
                <w:color w:val="000000"/>
                <w:sz w:val="24"/>
                <w:szCs w:val="24"/>
                <w:lang w:val="en-GB" w:eastAsia="en-GB"/>
              </w:rPr>
              <w:t>with two rooms, a  4 door pit latrine</w:t>
            </w:r>
            <w:r w:rsidRPr="000B059C">
              <w:rPr>
                <w:rFonts w:ascii="Times New Roman" w:hAnsi="Times New Roman"/>
                <w:color w:val="000000"/>
                <w:sz w:val="24"/>
                <w:szCs w:val="24"/>
                <w:lang w:val="en-GB" w:eastAsia="en-GB"/>
              </w:rPr>
              <w:t xml:space="preserve"> at 270,000.00 and Banda (waiting area) at 30,000</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Gategi</w:t>
            </w:r>
            <w:proofErr w:type="spellEnd"/>
            <w:r w:rsidRPr="000B059C">
              <w:rPr>
                <w:rFonts w:ascii="Times New Roman" w:hAnsi="Times New Roman"/>
                <w:color w:val="000000"/>
                <w:sz w:val="24"/>
                <w:szCs w:val="24"/>
                <w:lang w:val="en-GB" w:eastAsia="en-GB"/>
              </w:rPr>
              <w:t xml:space="preserve"> assistant chief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office  at 500,000  </w:t>
            </w:r>
            <w:r w:rsidR="00C600C7">
              <w:rPr>
                <w:rFonts w:ascii="Times New Roman" w:hAnsi="Times New Roman"/>
                <w:color w:val="000000"/>
                <w:sz w:val="24"/>
                <w:szCs w:val="24"/>
                <w:lang w:val="en-GB" w:eastAsia="en-GB"/>
              </w:rPr>
              <w:t>with two rooms, a  4 door pit latrine</w:t>
            </w:r>
            <w:r w:rsidRPr="000B059C">
              <w:rPr>
                <w:rFonts w:ascii="Times New Roman" w:hAnsi="Times New Roman"/>
                <w:color w:val="000000"/>
                <w:sz w:val="24"/>
                <w:szCs w:val="24"/>
                <w:lang w:val="en-GB" w:eastAsia="en-GB"/>
              </w:rPr>
              <w:t xml:space="preserve"> at 270,000.00 and Banda (waiting area) at 30,000</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945"/>
        </w:trPr>
        <w:tc>
          <w:tcPr>
            <w:tcW w:w="2088" w:type="dxa"/>
            <w:tcBorders>
              <w:top w:val="nil"/>
              <w:left w:val="single" w:sz="4" w:space="0" w:color="auto"/>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Mwea</w:t>
            </w:r>
            <w:proofErr w:type="spellEnd"/>
            <w:r w:rsidRPr="000B059C">
              <w:rPr>
                <w:rFonts w:ascii="Times New Roman" w:hAnsi="Times New Roman"/>
                <w:color w:val="000000"/>
                <w:sz w:val="24"/>
                <w:szCs w:val="24"/>
                <w:lang w:val="en-GB" w:eastAsia="en-GB"/>
              </w:rPr>
              <w:t xml:space="preserve"> ACC office </w:t>
            </w:r>
          </w:p>
        </w:tc>
        <w:tc>
          <w:tcPr>
            <w:tcW w:w="1998"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596"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Renovation of ACC office with 3 rooms by flooring, plastering and painting to completion</w:t>
            </w:r>
          </w:p>
        </w:tc>
        <w:tc>
          <w:tcPr>
            <w:tcW w:w="1721" w:type="dxa"/>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500,000.00</w:t>
            </w:r>
          </w:p>
        </w:tc>
        <w:tc>
          <w:tcPr>
            <w:tcW w:w="1180" w:type="dxa"/>
            <w:gridSpan w:val="2"/>
            <w:tcBorders>
              <w:top w:val="nil"/>
              <w:left w:val="nil"/>
              <w:bottom w:val="single" w:sz="4" w:space="0" w:color="auto"/>
              <w:right w:val="single" w:sz="4" w:space="0" w:color="auto"/>
            </w:tcBorders>
            <w:shd w:val="clear" w:color="000000" w:fill="FFFFFF"/>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Gacabari</w:t>
            </w:r>
            <w:proofErr w:type="spellEnd"/>
            <w:r w:rsidRPr="000B059C">
              <w:rPr>
                <w:rFonts w:ascii="Times New Roman" w:hAnsi="Times New Roman"/>
                <w:color w:val="000000"/>
                <w:sz w:val="24"/>
                <w:szCs w:val="24"/>
                <w:lang w:val="en-GB" w:eastAsia="en-GB"/>
              </w:rPr>
              <w:t xml:space="preserve"> assistant chief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C600C7">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office  at 500,000  with two rooms, a  4 door </w:t>
            </w:r>
            <w:r w:rsidR="00C600C7">
              <w:rPr>
                <w:rFonts w:ascii="Times New Roman" w:hAnsi="Times New Roman"/>
                <w:color w:val="000000"/>
                <w:sz w:val="24"/>
                <w:szCs w:val="24"/>
                <w:lang w:val="en-GB" w:eastAsia="en-GB"/>
              </w:rPr>
              <w:t>pit latrine</w:t>
            </w:r>
            <w:r w:rsidRPr="000B059C">
              <w:rPr>
                <w:rFonts w:ascii="Times New Roman" w:hAnsi="Times New Roman"/>
                <w:color w:val="000000"/>
                <w:sz w:val="24"/>
                <w:szCs w:val="24"/>
                <w:lang w:val="en-GB" w:eastAsia="en-GB"/>
              </w:rPr>
              <w:t xml:space="preserve"> at 270,000.00 and Banda (waiting area) at 30,000</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126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Kindaruma</w:t>
            </w:r>
            <w:proofErr w:type="spellEnd"/>
            <w:r w:rsidRPr="000B059C">
              <w:rPr>
                <w:rFonts w:ascii="Times New Roman" w:hAnsi="Times New Roman"/>
                <w:color w:val="000000"/>
                <w:sz w:val="24"/>
                <w:szCs w:val="24"/>
                <w:lang w:val="en-GB" w:eastAsia="en-GB"/>
              </w:rPr>
              <w:t xml:space="preserve"> assistant chief</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C600C7">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xml:space="preserve">Construction of office  at 500,000  with two rooms, a  4 door </w:t>
            </w:r>
            <w:r w:rsidR="00C600C7">
              <w:rPr>
                <w:rFonts w:ascii="Times New Roman" w:hAnsi="Times New Roman"/>
                <w:color w:val="000000"/>
                <w:sz w:val="24"/>
                <w:szCs w:val="24"/>
                <w:lang w:val="en-GB" w:eastAsia="en-GB"/>
              </w:rPr>
              <w:t xml:space="preserve">pit latrine </w:t>
            </w:r>
            <w:r w:rsidRPr="000B059C">
              <w:rPr>
                <w:rFonts w:ascii="Times New Roman" w:hAnsi="Times New Roman"/>
                <w:color w:val="000000"/>
                <w:sz w:val="24"/>
                <w:szCs w:val="24"/>
                <w:lang w:val="en-GB" w:eastAsia="en-GB"/>
              </w:rPr>
              <w:t>at 270,000.00 and Banda (waiting area) at 30,000</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800,000.00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60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t>Makima</w:t>
            </w:r>
            <w:proofErr w:type="spellEnd"/>
            <w:r w:rsidRPr="000B059C">
              <w:rPr>
                <w:rFonts w:ascii="Times New Roman" w:hAnsi="Times New Roman"/>
                <w:color w:val="000000"/>
                <w:sz w:val="24"/>
                <w:szCs w:val="24"/>
                <w:lang w:val="en-GB" w:eastAsia="en-GB"/>
              </w:rPr>
              <w:t xml:space="preserve"> ACC office </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600,000.00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lang w:val="en-GB" w:eastAsia="en-GB"/>
              </w:rPr>
            </w:pPr>
            <w:r w:rsidRPr="000B059C">
              <w:rPr>
                <w:rFonts w:ascii="Times New Roman" w:hAnsi="Times New Roman"/>
                <w:color w:val="000000"/>
                <w:lang w:val="en-GB" w:eastAsia="en-GB"/>
              </w:rPr>
              <w:t>Fencing the ACC 2 acres compound with concrete posts and chain link</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600,000.00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new</w:t>
            </w:r>
          </w:p>
        </w:tc>
      </w:tr>
      <w:tr w:rsidR="000B059C" w:rsidRPr="000B059C" w:rsidTr="00954138">
        <w:trPr>
          <w:trHeight w:val="630"/>
        </w:trPr>
        <w:tc>
          <w:tcPr>
            <w:tcW w:w="2088" w:type="dxa"/>
            <w:tcBorders>
              <w:top w:val="nil"/>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proofErr w:type="spellStart"/>
            <w:r w:rsidRPr="000B059C">
              <w:rPr>
                <w:rFonts w:ascii="Times New Roman" w:hAnsi="Times New Roman"/>
                <w:color w:val="000000"/>
                <w:sz w:val="24"/>
                <w:szCs w:val="24"/>
                <w:lang w:val="en-GB" w:eastAsia="en-GB"/>
              </w:rPr>
              <w:lastRenderedPageBreak/>
              <w:t>Makima</w:t>
            </w:r>
            <w:proofErr w:type="spellEnd"/>
            <w:r w:rsidRPr="000B059C">
              <w:rPr>
                <w:rFonts w:ascii="Times New Roman" w:hAnsi="Times New Roman"/>
                <w:color w:val="000000"/>
                <w:sz w:val="24"/>
                <w:szCs w:val="24"/>
                <w:lang w:val="en-GB" w:eastAsia="en-GB"/>
              </w:rPr>
              <w:t xml:space="preserve"> chiefs office</w:t>
            </w:r>
          </w:p>
        </w:tc>
        <w:tc>
          <w:tcPr>
            <w:tcW w:w="1998"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596"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Nil</w:t>
            </w:r>
          </w:p>
        </w:tc>
        <w:tc>
          <w:tcPr>
            <w:tcW w:w="3023"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Construction of 4 door  pit latrine to completion.</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300,000.00</w:t>
            </w:r>
          </w:p>
        </w:tc>
        <w:tc>
          <w:tcPr>
            <w:tcW w:w="1180" w:type="dxa"/>
            <w:gridSpan w:val="2"/>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color w:val="000000"/>
                <w:sz w:val="24"/>
                <w:szCs w:val="24"/>
                <w:lang w:val="en-GB" w:eastAsia="en-GB"/>
              </w:rPr>
            </w:pPr>
            <w:r w:rsidRPr="000B059C">
              <w:rPr>
                <w:rFonts w:ascii="Times New Roman" w:hAnsi="Times New Roman"/>
                <w:color w:val="000000"/>
                <w:sz w:val="24"/>
                <w:szCs w:val="24"/>
                <w:lang w:val="en-GB" w:eastAsia="en-GB"/>
              </w:rPr>
              <w:t> </w:t>
            </w:r>
          </w:p>
        </w:tc>
      </w:tr>
      <w:tr w:rsidR="000B059C" w:rsidRPr="000B059C" w:rsidTr="00954138">
        <w:trPr>
          <w:gridAfter w:val="1"/>
          <w:wAfter w:w="11" w:type="dxa"/>
          <w:trHeight w:val="315"/>
        </w:trPr>
        <w:tc>
          <w:tcPr>
            <w:tcW w:w="8705"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TOTAL Amount Kshs</w:t>
            </w:r>
          </w:p>
        </w:tc>
        <w:tc>
          <w:tcPr>
            <w:tcW w:w="1721"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jc w:val="center"/>
              <w:rPr>
                <w:rFonts w:ascii="Times New Roman" w:hAnsi="Times New Roman"/>
                <w:b/>
                <w:bCs/>
                <w:color w:val="000000"/>
                <w:sz w:val="24"/>
                <w:szCs w:val="24"/>
                <w:lang w:val="en-GB" w:eastAsia="en-GB"/>
              </w:rPr>
            </w:pPr>
            <w:r w:rsidRPr="000B059C">
              <w:rPr>
                <w:rFonts w:ascii="Times New Roman" w:hAnsi="Times New Roman"/>
                <w:b/>
                <w:bCs/>
                <w:color w:val="000000"/>
                <w:sz w:val="24"/>
                <w:szCs w:val="24"/>
                <w:lang w:val="en-GB" w:eastAsia="en-GB"/>
              </w:rPr>
              <w:t>137,367,724.14</w:t>
            </w:r>
          </w:p>
        </w:tc>
        <w:tc>
          <w:tcPr>
            <w:tcW w:w="1169" w:type="dxa"/>
            <w:tcBorders>
              <w:top w:val="nil"/>
              <w:left w:val="nil"/>
              <w:bottom w:val="single" w:sz="4" w:space="0" w:color="auto"/>
              <w:right w:val="single" w:sz="4" w:space="0" w:color="auto"/>
            </w:tcBorders>
            <w:shd w:val="clear" w:color="auto" w:fill="auto"/>
            <w:hideMark/>
          </w:tcPr>
          <w:p w:rsidR="000B059C" w:rsidRPr="000B059C" w:rsidRDefault="000B059C" w:rsidP="000B059C">
            <w:pPr>
              <w:spacing w:after="0" w:line="240" w:lineRule="auto"/>
              <w:rPr>
                <w:rFonts w:ascii="Times New Roman" w:hAnsi="Times New Roman"/>
                <w:b/>
                <w:bCs/>
                <w:color w:val="FF0000"/>
                <w:sz w:val="24"/>
                <w:szCs w:val="24"/>
                <w:lang w:val="en-GB" w:eastAsia="en-GB"/>
              </w:rPr>
            </w:pPr>
            <w:r w:rsidRPr="000B059C">
              <w:rPr>
                <w:rFonts w:ascii="Times New Roman" w:hAnsi="Times New Roman"/>
                <w:b/>
                <w:bCs/>
                <w:color w:val="FF0000"/>
                <w:sz w:val="24"/>
                <w:szCs w:val="24"/>
                <w:lang w:val="en-GB" w:eastAsia="en-GB"/>
              </w:rPr>
              <w:t> </w:t>
            </w:r>
          </w:p>
        </w:tc>
      </w:tr>
    </w:tbl>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Default="000B059C" w:rsidP="00102EED">
      <w:pPr>
        <w:rPr>
          <w:rFonts w:ascii="Times New Roman" w:hAnsi="Times New Roman"/>
          <w:sz w:val="24"/>
          <w:szCs w:val="24"/>
        </w:rPr>
      </w:pPr>
    </w:p>
    <w:p w:rsidR="000B059C" w:rsidRPr="0006558F" w:rsidRDefault="000B059C" w:rsidP="00102EED">
      <w:pPr>
        <w:rPr>
          <w:rFonts w:ascii="Times New Roman" w:hAnsi="Times New Roman"/>
          <w:sz w:val="24"/>
          <w:szCs w:val="24"/>
        </w:rPr>
      </w:pPr>
    </w:p>
    <w:sectPr w:rsidR="000B059C" w:rsidRPr="0006558F" w:rsidSect="005F6B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D05F4"/>
    <w:multiLevelType w:val="hybridMultilevel"/>
    <w:tmpl w:val="D668F42A"/>
    <w:lvl w:ilvl="0" w:tplc="6C06C1D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A7842"/>
    <w:multiLevelType w:val="hybridMultilevel"/>
    <w:tmpl w:val="8DC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66D8"/>
    <w:multiLevelType w:val="hybridMultilevel"/>
    <w:tmpl w:val="3DFE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637"/>
    <w:rsid w:val="0006558F"/>
    <w:rsid w:val="000828C6"/>
    <w:rsid w:val="000B059C"/>
    <w:rsid w:val="000C027E"/>
    <w:rsid w:val="00102EED"/>
    <w:rsid w:val="001030AC"/>
    <w:rsid w:val="0010353E"/>
    <w:rsid w:val="00103999"/>
    <w:rsid w:val="001049DC"/>
    <w:rsid w:val="00122863"/>
    <w:rsid w:val="00124391"/>
    <w:rsid w:val="00192C1D"/>
    <w:rsid w:val="001B0829"/>
    <w:rsid w:val="001C0CA7"/>
    <w:rsid w:val="00264D81"/>
    <w:rsid w:val="002A4B1C"/>
    <w:rsid w:val="002C1027"/>
    <w:rsid w:val="002E46A9"/>
    <w:rsid w:val="002E7C02"/>
    <w:rsid w:val="003264F6"/>
    <w:rsid w:val="003340A2"/>
    <w:rsid w:val="00335D69"/>
    <w:rsid w:val="00343B8C"/>
    <w:rsid w:val="003837EF"/>
    <w:rsid w:val="003C3052"/>
    <w:rsid w:val="003D0321"/>
    <w:rsid w:val="003E7082"/>
    <w:rsid w:val="00457657"/>
    <w:rsid w:val="00467DE3"/>
    <w:rsid w:val="0047122A"/>
    <w:rsid w:val="0049089D"/>
    <w:rsid w:val="004B4047"/>
    <w:rsid w:val="004B4AC2"/>
    <w:rsid w:val="004D0550"/>
    <w:rsid w:val="004F3048"/>
    <w:rsid w:val="0055183A"/>
    <w:rsid w:val="005652D4"/>
    <w:rsid w:val="00586E67"/>
    <w:rsid w:val="005960C7"/>
    <w:rsid w:val="005A20BF"/>
    <w:rsid w:val="005A526C"/>
    <w:rsid w:val="005C2C50"/>
    <w:rsid w:val="005C7F73"/>
    <w:rsid w:val="005F6B68"/>
    <w:rsid w:val="00630643"/>
    <w:rsid w:val="00656B1D"/>
    <w:rsid w:val="00687419"/>
    <w:rsid w:val="00690E49"/>
    <w:rsid w:val="00706629"/>
    <w:rsid w:val="00717539"/>
    <w:rsid w:val="00724E51"/>
    <w:rsid w:val="00730D9F"/>
    <w:rsid w:val="00794DE3"/>
    <w:rsid w:val="007F2E8D"/>
    <w:rsid w:val="00855215"/>
    <w:rsid w:val="0086453A"/>
    <w:rsid w:val="00880B0B"/>
    <w:rsid w:val="0089319D"/>
    <w:rsid w:val="008A65AB"/>
    <w:rsid w:val="008B2503"/>
    <w:rsid w:val="008C1476"/>
    <w:rsid w:val="008D0412"/>
    <w:rsid w:val="008D11CA"/>
    <w:rsid w:val="008D3626"/>
    <w:rsid w:val="009278D1"/>
    <w:rsid w:val="00954138"/>
    <w:rsid w:val="009664CE"/>
    <w:rsid w:val="00990D60"/>
    <w:rsid w:val="009A7B25"/>
    <w:rsid w:val="009B1C3A"/>
    <w:rsid w:val="009B7E70"/>
    <w:rsid w:val="009E329F"/>
    <w:rsid w:val="00A34BFE"/>
    <w:rsid w:val="00A50186"/>
    <w:rsid w:val="00AB4B85"/>
    <w:rsid w:val="00AE7D97"/>
    <w:rsid w:val="00AF1CA0"/>
    <w:rsid w:val="00B012EB"/>
    <w:rsid w:val="00B10BAC"/>
    <w:rsid w:val="00B21057"/>
    <w:rsid w:val="00B5010D"/>
    <w:rsid w:val="00B5417D"/>
    <w:rsid w:val="00B77D74"/>
    <w:rsid w:val="00B94640"/>
    <w:rsid w:val="00BA48F4"/>
    <w:rsid w:val="00BE41C4"/>
    <w:rsid w:val="00C341E1"/>
    <w:rsid w:val="00C461E4"/>
    <w:rsid w:val="00C52383"/>
    <w:rsid w:val="00C553F0"/>
    <w:rsid w:val="00C600C7"/>
    <w:rsid w:val="00C66BA3"/>
    <w:rsid w:val="00C975E8"/>
    <w:rsid w:val="00CA0B07"/>
    <w:rsid w:val="00CC73C8"/>
    <w:rsid w:val="00CF62D2"/>
    <w:rsid w:val="00D63951"/>
    <w:rsid w:val="00D73CC6"/>
    <w:rsid w:val="00DA6659"/>
    <w:rsid w:val="00DE4FDD"/>
    <w:rsid w:val="00E079FD"/>
    <w:rsid w:val="00E24D5F"/>
    <w:rsid w:val="00E943C8"/>
    <w:rsid w:val="00EA2BAB"/>
    <w:rsid w:val="00EE5B28"/>
    <w:rsid w:val="00F04637"/>
    <w:rsid w:val="00F57259"/>
    <w:rsid w:val="00F87BB7"/>
    <w:rsid w:val="00F949BF"/>
    <w:rsid w:val="00F97D1A"/>
    <w:rsid w:val="00FA3C68"/>
    <w:rsid w:val="00FB168C"/>
    <w:rsid w:val="00FE5FD5"/>
    <w:rsid w:val="00FE7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7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74"/>
    <w:pPr>
      <w:ind w:left="720"/>
      <w:contextualSpacing/>
    </w:pPr>
  </w:style>
  <w:style w:type="table" w:styleId="TableGrid">
    <w:name w:val="Table Grid"/>
    <w:basedOn w:val="TableNormal"/>
    <w:uiPriority w:val="39"/>
    <w:rsid w:val="00B77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215"/>
    <w:rPr>
      <w:rFonts w:ascii="Segoe UI" w:eastAsia="Times New Roman" w:hAnsi="Segoe UI" w:cs="Segoe UI"/>
      <w:sz w:val="18"/>
      <w:szCs w:val="18"/>
    </w:rPr>
  </w:style>
  <w:style w:type="character" w:styleId="Hyperlink">
    <w:name w:val="Hyperlink"/>
    <w:basedOn w:val="DefaultParagraphFont"/>
    <w:uiPriority w:val="99"/>
    <w:semiHidden/>
    <w:unhideWhenUsed/>
    <w:rsid w:val="000B059C"/>
    <w:rPr>
      <w:color w:val="0000FF"/>
      <w:u w:val="single"/>
    </w:rPr>
  </w:style>
  <w:style w:type="paragraph" w:customStyle="1" w:styleId="msonormal0">
    <w:name w:val="msonormal"/>
    <w:basedOn w:val="Normal"/>
    <w:rsid w:val="000B059C"/>
    <w:pPr>
      <w:spacing w:before="100" w:beforeAutospacing="1" w:after="100" w:afterAutospacing="1" w:line="240" w:lineRule="auto"/>
    </w:pPr>
    <w:rPr>
      <w:rFonts w:ascii="Times New Roman" w:hAnsi="Times New Roman"/>
      <w:sz w:val="24"/>
      <w:szCs w:val="24"/>
      <w:lang w:val="en-GB" w:eastAsia="en-GB"/>
    </w:rPr>
  </w:style>
  <w:style w:type="paragraph" w:customStyle="1" w:styleId="font5">
    <w:name w:val="font5"/>
    <w:basedOn w:val="Normal"/>
    <w:rsid w:val="000B059C"/>
    <w:pPr>
      <w:spacing w:before="100" w:beforeAutospacing="1" w:after="100" w:afterAutospacing="1" w:line="240" w:lineRule="auto"/>
    </w:pPr>
    <w:rPr>
      <w:rFonts w:ascii="Times New Roman" w:hAnsi="Times New Roman"/>
      <w:color w:val="000000"/>
      <w:sz w:val="24"/>
      <w:szCs w:val="24"/>
      <w:lang w:val="en-GB" w:eastAsia="en-GB"/>
    </w:rPr>
  </w:style>
  <w:style w:type="paragraph" w:customStyle="1" w:styleId="font6">
    <w:name w:val="font6"/>
    <w:basedOn w:val="Normal"/>
    <w:rsid w:val="000B059C"/>
    <w:pPr>
      <w:spacing w:before="100" w:beforeAutospacing="1" w:after="100" w:afterAutospacing="1" w:line="240" w:lineRule="auto"/>
    </w:pPr>
    <w:rPr>
      <w:rFonts w:ascii="Times New Roman" w:hAnsi="Times New Roman"/>
      <w:color w:val="000000"/>
      <w:lang w:val="en-GB" w:eastAsia="en-GB"/>
    </w:rPr>
  </w:style>
  <w:style w:type="paragraph" w:customStyle="1" w:styleId="font7">
    <w:name w:val="font7"/>
    <w:basedOn w:val="Normal"/>
    <w:rsid w:val="000B059C"/>
    <w:pPr>
      <w:spacing w:before="100" w:beforeAutospacing="1" w:after="100" w:afterAutospacing="1" w:line="240" w:lineRule="auto"/>
    </w:pPr>
    <w:rPr>
      <w:rFonts w:ascii="Times New Roman" w:hAnsi="Times New Roman"/>
      <w:color w:val="000000"/>
      <w:sz w:val="18"/>
      <w:szCs w:val="18"/>
      <w:lang w:val="en-GB" w:eastAsia="en-GB"/>
    </w:rPr>
  </w:style>
  <w:style w:type="paragraph" w:customStyle="1" w:styleId="font8">
    <w:name w:val="font8"/>
    <w:basedOn w:val="Normal"/>
    <w:rsid w:val="000B059C"/>
    <w:pPr>
      <w:spacing w:before="100" w:beforeAutospacing="1" w:after="100" w:afterAutospacing="1" w:line="240" w:lineRule="auto"/>
    </w:pPr>
    <w:rPr>
      <w:rFonts w:ascii="Times New Roman" w:hAnsi="Times New Roman"/>
      <w:color w:val="FF0000"/>
      <w:sz w:val="24"/>
      <w:szCs w:val="24"/>
      <w:lang w:val="en-GB" w:eastAsia="en-GB"/>
    </w:rPr>
  </w:style>
  <w:style w:type="paragraph" w:customStyle="1" w:styleId="font9">
    <w:name w:val="font9"/>
    <w:basedOn w:val="Normal"/>
    <w:rsid w:val="000B059C"/>
    <w:pPr>
      <w:spacing w:before="100" w:beforeAutospacing="1" w:after="100" w:afterAutospacing="1" w:line="240" w:lineRule="auto"/>
    </w:pPr>
    <w:rPr>
      <w:rFonts w:ascii="Times New Roman" w:hAnsi="Times New Roman"/>
      <w:color w:val="FF0000"/>
      <w:lang w:val="en-GB" w:eastAsia="en-GB"/>
    </w:rPr>
  </w:style>
  <w:style w:type="paragraph" w:customStyle="1" w:styleId="font10">
    <w:name w:val="font10"/>
    <w:basedOn w:val="Normal"/>
    <w:rsid w:val="000B059C"/>
    <w:pPr>
      <w:spacing w:before="100" w:beforeAutospacing="1" w:after="100" w:afterAutospacing="1" w:line="240" w:lineRule="auto"/>
    </w:pPr>
    <w:rPr>
      <w:rFonts w:ascii="Times New Roman" w:hAnsi="Times New Roman"/>
      <w:sz w:val="24"/>
      <w:szCs w:val="24"/>
      <w:lang w:val="en-GB" w:eastAsia="en-GB"/>
    </w:rPr>
  </w:style>
  <w:style w:type="paragraph" w:customStyle="1" w:styleId="xl63">
    <w:name w:val="xl63"/>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64">
    <w:name w:val="xl64"/>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65">
    <w:name w:val="xl65"/>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FF0000"/>
      <w:sz w:val="24"/>
      <w:szCs w:val="24"/>
      <w:lang w:val="en-GB" w:eastAsia="en-GB"/>
    </w:rPr>
  </w:style>
  <w:style w:type="paragraph" w:customStyle="1" w:styleId="xl66">
    <w:name w:val="xl66"/>
    <w:basedOn w:val="Normal"/>
    <w:rsid w:val="000B05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67">
    <w:name w:val="xl67"/>
    <w:basedOn w:val="Normal"/>
    <w:rsid w:val="000B05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68">
    <w:name w:val="xl68"/>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4"/>
      <w:szCs w:val="24"/>
      <w:lang w:val="en-GB" w:eastAsia="en-GB"/>
    </w:rPr>
  </w:style>
  <w:style w:type="paragraph" w:customStyle="1" w:styleId="xl69">
    <w:name w:val="xl69"/>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val="en-GB" w:eastAsia="en-GB"/>
    </w:rPr>
  </w:style>
  <w:style w:type="paragraph" w:customStyle="1" w:styleId="xl70">
    <w:name w:val="xl70"/>
    <w:basedOn w:val="Normal"/>
    <w:rsid w:val="000B059C"/>
    <w:pP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71">
    <w:name w:val="xl71"/>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en-GB" w:eastAsia="en-GB"/>
    </w:rPr>
  </w:style>
  <w:style w:type="paragraph" w:customStyle="1" w:styleId="xl72">
    <w:name w:val="xl72"/>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en-GB" w:eastAsia="en-GB"/>
    </w:rPr>
  </w:style>
  <w:style w:type="paragraph" w:customStyle="1" w:styleId="xl73">
    <w:name w:val="xl73"/>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val="en-GB" w:eastAsia="en-GB"/>
    </w:rPr>
  </w:style>
  <w:style w:type="paragraph" w:customStyle="1" w:styleId="xl74">
    <w:name w:val="xl74"/>
    <w:basedOn w:val="Normal"/>
    <w:rsid w:val="000B05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24"/>
      <w:szCs w:val="24"/>
      <w:lang w:val="en-GB" w:eastAsia="en-GB"/>
    </w:rPr>
  </w:style>
  <w:style w:type="paragraph" w:customStyle="1" w:styleId="xl75">
    <w:name w:val="xl75"/>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GB" w:eastAsia="en-GB"/>
    </w:rPr>
  </w:style>
  <w:style w:type="paragraph" w:customStyle="1" w:styleId="xl76">
    <w:name w:val="xl76"/>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77">
    <w:name w:val="xl77"/>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4"/>
      <w:szCs w:val="24"/>
      <w:lang w:val="en-GB" w:eastAsia="en-GB"/>
    </w:rPr>
  </w:style>
  <w:style w:type="paragraph" w:customStyle="1" w:styleId="xl78">
    <w:name w:val="xl78"/>
    <w:basedOn w:val="Normal"/>
    <w:rsid w:val="000B059C"/>
    <w:pPr>
      <w:spacing w:before="100" w:beforeAutospacing="1" w:after="100" w:afterAutospacing="1" w:line="240" w:lineRule="auto"/>
    </w:pPr>
    <w:rPr>
      <w:rFonts w:ascii="Times New Roman" w:hAnsi="Times New Roman"/>
      <w:sz w:val="24"/>
      <w:szCs w:val="24"/>
      <w:lang w:val="en-GB" w:eastAsia="en-GB"/>
    </w:rPr>
  </w:style>
  <w:style w:type="paragraph" w:customStyle="1" w:styleId="xl79">
    <w:name w:val="xl79"/>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lang w:val="en-GB" w:eastAsia="en-GB"/>
    </w:rPr>
  </w:style>
  <w:style w:type="paragraph" w:customStyle="1" w:styleId="xl80">
    <w:name w:val="xl80"/>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81">
    <w:name w:val="xl81"/>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82">
    <w:name w:val="xl82"/>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83">
    <w:name w:val="xl83"/>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en-GB" w:eastAsia="en-GB"/>
    </w:rPr>
  </w:style>
  <w:style w:type="paragraph" w:customStyle="1" w:styleId="xl84">
    <w:name w:val="xl84"/>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85">
    <w:name w:val="xl85"/>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lang w:val="en-GB" w:eastAsia="en-GB"/>
    </w:rPr>
  </w:style>
  <w:style w:type="paragraph" w:customStyle="1" w:styleId="xl86">
    <w:name w:val="xl86"/>
    <w:basedOn w:val="Normal"/>
    <w:rsid w:val="000B05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87">
    <w:name w:val="xl87"/>
    <w:basedOn w:val="Normal"/>
    <w:rsid w:val="000B05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4"/>
      <w:szCs w:val="24"/>
      <w:lang w:val="en-GB" w:eastAsia="en-GB"/>
    </w:rPr>
  </w:style>
  <w:style w:type="paragraph" w:customStyle="1" w:styleId="xl88">
    <w:name w:val="xl88"/>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89">
    <w:name w:val="xl89"/>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lang w:val="en-GB" w:eastAsia="en-GB"/>
    </w:rPr>
  </w:style>
  <w:style w:type="paragraph" w:customStyle="1" w:styleId="xl90">
    <w:name w:val="xl90"/>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91">
    <w:name w:val="xl91"/>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sz w:val="24"/>
      <w:szCs w:val="24"/>
      <w:lang w:val="en-GB" w:eastAsia="en-GB"/>
    </w:rPr>
  </w:style>
  <w:style w:type="paragraph" w:customStyle="1" w:styleId="xl92">
    <w:name w:val="xl92"/>
    <w:basedOn w:val="Normal"/>
    <w:rsid w:val="000B059C"/>
    <w:pPr>
      <w:shd w:val="clear" w:color="000000" w:fill="FFFFFF"/>
      <w:spacing w:before="100" w:beforeAutospacing="1" w:after="100" w:afterAutospacing="1" w:line="240" w:lineRule="auto"/>
    </w:pPr>
    <w:rPr>
      <w:rFonts w:ascii="Times New Roman" w:hAnsi="Times New Roman"/>
      <w:sz w:val="24"/>
      <w:szCs w:val="24"/>
      <w:lang w:val="en-GB" w:eastAsia="en-GB"/>
    </w:rPr>
  </w:style>
  <w:style w:type="paragraph" w:customStyle="1" w:styleId="xl93">
    <w:name w:val="xl93"/>
    <w:basedOn w:val="Normal"/>
    <w:rsid w:val="000B05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94">
    <w:name w:val="xl94"/>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lang w:val="en-GB" w:eastAsia="en-GB"/>
    </w:rPr>
  </w:style>
  <w:style w:type="paragraph" w:customStyle="1" w:styleId="xl95">
    <w:name w:val="xl95"/>
    <w:basedOn w:val="Normal"/>
    <w:rsid w:val="000B05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lang w:val="en-GB" w:eastAsia="en-GB"/>
    </w:rPr>
  </w:style>
  <w:style w:type="paragraph" w:customStyle="1" w:styleId="xl96">
    <w:name w:val="xl96"/>
    <w:basedOn w:val="Normal"/>
    <w:rsid w:val="000B05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97">
    <w:name w:val="xl97"/>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lang w:val="en-GB" w:eastAsia="en-GB"/>
    </w:rPr>
  </w:style>
  <w:style w:type="paragraph" w:customStyle="1" w:styleId="xl98">
    <w:name w:val="xl98"/>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lang w:val="en-GB" w:eastAsia="en-GB"/>
    </w:rPr>
  </w:style>
  <w:style w:type="paragraph" w:customStyle="1" w:styleId="xl99">
    <w:name w:val="xl99"/>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100">
    <w:name w:val="xl100"/>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101">
    <w:name w:val="xl101"/>
    <w:basedOn w:val="Normal"/>
    <w:rsid w:val="000B0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93517112">
      <w:bodyDiv w:val="1"/>
      <w:marLeft w:val="0"/>
      <w:marRight w:val="0"/>
      <w:marTop w:val="0"/>
      <w:marBottom w:val="0"/>
      <w:divBdr>
        <w:top w:val="none" w:sz="0" w:space="0" w:color="auto"/>
        <w:left w:val="none" w:sz="0" w:space="0" w:color="auto"/>
        <w:bottom w:val="none" w:sz="0" w:space="0" w:color="auto"/>
        <w:right w:val="none" w:sz="0" w:space="0" w:color="auto"/>
      </w:divBdr>
    </w:div>
    <w:div w:id="696739565">
      <w:bodyDiv w:val="1"/>
      <w:marLeft w:val="0"/>
      <w:marRight w:val="0"/>
      <w:marTop w:val="0"/>
      <w:marBottom w:val="0"/>
      <w:divBdr>
        <w:top w:val="none" w:sz="0" w:space="0" w:color="auto"/>
        <w:left w:val="none" w:sz="0" w:space="0" w:color="auto"/>
        <w:bottom w:val="none" w:sz="0" w:space="0" w:color="auto"/>
        <w:right w:val="none" w:sz="0" w:space="0" w:color="auto"/>
      </w:divBdr>
    </w:div>
    <w:div w:id="20916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5741</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Njuguna</dc:creator>
  <cp:lastModifiedBy>Winuser</cp:lastModifiedBy>
  <cp:revision>4</cp:revision>
  <cp:lastPrinted>2020-03-23T09:49:00Z</cp:lastPrinted>
  <dcterms:created xsi:type="dcterms:W3CDTF">2020-01-07T13:41:00Z</dcterms:created>
  <dcterms:modified xsi:type="dcterms:W3CDTF">2020-03-23T11:22:00Z</dcterms:modified>
</cp:coreProperties>
</file>