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AA" w:rsidRPr="008511E8" w:rsidRDefault="006B3FAA" w:rsidP="006B3FAA">
      <w:pPr>
        <w:rPr>
          <w:rFonts w:ascii="Footlight MT Light" w:hAnsi="Footlight MT Light"/>
          <w:b/>
          <w:sz w:val="24"/>
          <w:szCs w:val="24"/>
          <w:u w:val="single"/>
        </w:rPr>
      </w:pPr>
      <w:r w:rsidRPr="008511E8">
        <w:rPr>
          <w:rFonts w:ascii="Footlight MT Light" w:hAnsi="Footlight MT Light"/>
          <w:b/>
          <w:sz w:val="24"/>
          <w:szCs w:val="24"/>
          <w:u w:val="single"/>
        </w:rPr>
        <w:t>MWINGI WEST NG-CDF COMMITTEE MEETING HELD ON 21.11.2018 AT CDF BOARDROOM.</w:t>
      </w:r>
    </w:p>
    <w:p w:rsidR="006B3FAA" w:rsidRPr="008511E8" w:rsidRDefault="006B3FAA" w:rsidP="006B3FAA">
      <w:pPr>
        <w:rPr>
          <w:rFonts w:ascii="Footlight MT Light" w:hAnsi="Footlight MT Light"/>
          <w:b/>
          <w:sz w:val="24"/>
          <w:szCs w:val="24"/>
          <w:u w:val="single"/>
        </w:rPr>
      </w:pPr>
      <w:r w:rsidRPr="008511E8">
        <w:rPr>
          <w:rFonts w:ascii="Footlight MT Light" w:hAnsi="Footlight MT Light"/>
          <w:b/>
          <w:sz w:val="24"/>
          <w:szCs w:val="24"/>
          <w:u w:val="single"/>
        </w:rPr>
        <w:t xml:space="preserve">Members </w:t>
      </w:r>
      <w:proofErr w:type="gramStart"/>
      <w:r w:rsidRPr="008511E8">
        <w:rPr>
          <w:rFonts w:ascii="Footlight MT Light" w:hAnsi="Footlight MT Light"/>
          <w:b/>
          <w:sz w:val="24"/>
          <w:szCs w:val="24"/>
          <w:u w:val="single"/>
        </w:rPr>
        <w:t>present:-</w:t>
      </w:r>
      <w:proofErr w:type="gramEnd"/>
    </w:p>
    <w:p w:rsidR="006B3FAA" w:rsidRPr="008511E8" w:rsidRDefault="006B3FAA" w:rsidP="006B3FAA">
      <w:pPr>
        <w:pStyle w:val="NoSpacing"/>
        <w:numPr>
          <w:ilvl w:val="0"/>
          <w:numId w:val="5"/>
        </w:numPr>
        <w:rPr>
          <w:rFonts w:ascii="Footlight MT Light" w:hAnsi="Footlight MT Light"/>
          <w:sz w:val="24"/>
          <w:szCs w:val="24"/>
        </w:rPr>
      </w:pPr>
      <w:proofErr w:type="gramStart"/>
      <w:r w:rsidRPr="008511E8">
        <w:rPr>
          <w:rFonts w:ascii="Footlight MT Light" w:hAnsi="Footlight MT Light"/>
          <w:sz w:val="24"/>
          <w:szCs w:val="24"/>
        </w:rPr>
        <w:t>Francis  M</w:t>
      </w:r>
      <w:proofErr w:type="gram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Munuve</w:t>
      </w:r>
      <w:proofErr w:type="spellEnd"/>
      <w:r w:rsidRPr="008511E8">
        <w:rPr>
          <w:rFonts w:ascii="Footlight MT Light" w:hAnsi="Footlight MT Light"/>
          <w:sz w:val="24"/>
          <w:szCs w:val="24"/>
        </w:rPr>
        <w:tab/>
      </w:r>
      <w:r w:rsidRPr="008511E8">
        <w:rPr>
          <w:rFonts w:ascii="Footlight MT Light" w:hAnsi="Footlight MT Light"/>
          <w:sz w:val="24"/>
          <w:szCs w:val="24"/>
        </w:rPr>
        <w:tab/>
        <w:t xml:space="preserve">                        - NG-CDFC Chairman</w:t>
      </w:r>
    </w:p>
    <w:p w:rsidR="006B3FAA" w:rsidRPr="008511E8" w:rsidRDefault="006B3FAA" w:rsidP="006B3FAA">
      <w:pPr>
        <w:pStyle w:val="NoSpacing"/>
        <w:numPr>
          <w:ilvl w:val="0"/>
          <w:numId w:val="5"/>
        </w:numPr>
        <w:rPr>
          <w:rFonts w:ascii="Footlight MT Light" w:hAnsi="Footlight MT Light"/>
          <w:sz w:val="24"/>
          <w:szCs w:val="24"/>
        </w:rPr>
      </w:pPr>
      <w:r w:rsidRPr="008511E8">
        <w:rPr>
          <w:rFonts w:ascii="Footlight MT Light" w:hAnsi="Footlight MT Light"/>
          <w:sz w:val="24"/>
          <w:szCs w:val="24"/>
        </w:rPr>
        <w:t>Japheth K. Musee</w:t>
      </w:r>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t>- Fund Account Manager</w:t>
      </w:r>
    </w:p>
    <w:p w:rsidR="006B3FAA" w:rsidRPr="008511E8" w:rsidRDefault="006B3FAA" w:rsidP="006B3FAA">
      <w:pPr>
        <w:pStyle w:val="NoSpacing"/>
        <w:numPr>
          <w:ilvl w:val="0"/>
          <w:numId w:val="5"/>
        </w:numPr>
        <w:rPr>
          <w:rFonts w:ascii="Footlight MT Light" w:hAnsi="Footlight MT Light"/>
          <w:sz w:val="24"/>
          <w:szCs w:val="24"/>
        </w:rPr>
      </w:pPr>
      <w:r w:rsidRPr="008511E8">
        <w:rPr>
          <w:rFonts w:ascii="Footlight MT Light" w:hAnsi="Footlight MT Light"/>
          <w:sz w:val="24"/>
          <w:szCs w:val="24"/>
        </w:rPr>
        <w:t xml:space="preserve">Lilian </w:t>
      </w:r>
      <w:proofErr w:type="spellStart"/>
      <w:r w:rsidRPr="008511E8">
        <w:rPr>
          <w:rFonts w:ascii="Footlight MT Light" w:hAnsi="Footlight MT Light"/>
          <w:sz w:val="24"/>
          <w:szCs w:val="24"/>
        </w:rPr>
        <w:t>Masaa</w:t>
      </w:r>
      <w:proofErr w:type="spell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Kitui</w:t>
      </w:r>
      <w:proofErr w:type="spellEnd"/>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t>- NG-CDFC Secretary</w:t>
      </w:r>
    </w:p>
    <w:p w:rsidR="006B3FAA" w:rsidRPr="008511E8" w:rsidRDefault="006B3FAA" w:rsidP="006B3FAA">
      <w:pPr>
        <w:pStyle w:val="NoSpacing"/>
        <w:numPr>
          <w:ilvl w:val="0"/>
          <w:numId w:val="5"/>
        </w:numPr>
        <w:rPr>
          <w:rFonts w:ascii="Footlight MT Light" w:hAnsi="Footlight MT Light"/>
          <w:sz w:val="24"/>
          <w:szCs w:val="24"/>
        </w:rPr>
      </w:pPr>
      <w:proofErr w:type="spellStart"/>
      <w:proofErr w:type="gramStart"/>
      <w:r w:rsidRPr="008511E8">
        <w:rPr>
          <w:rFonts w:ascii="Footlight MT Light" w:hAnsi="Footlight MT Light"/>
          <w:sz w:val="24"/>
          <w:szCs w:val="24"/>
        </w:rPr>
        <w:t>Hezron</w:t>
      </w:r>
      <w:proofErr w:type="spell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Rutto</w:t>
      </w:r>
      <w:proofErr w:type="spellEnd"/>
      <w:proofErr w:type="gram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Koech</w:t>
      </w:r>
      <w:proofErr w:type="spellEnd"/>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t>- DCC</w:t>
      </w:r>
    </w:p>
    <w:p w:rsidR="006B3FAA" w:rsidRPr="008511E8" w:rsidRDefault="006B3FAA" w:rsidP="006B3FAA">
      <w:pPr>
        <w:pStyle w:val="NoSpacing"/>
        <w:numPr>
          <w:ilvl w:val="0"/>
          <w:numId w:val="5"/>
        </w:numPr>
        <w:rPr>
          <w:rFonts w:ascii="Footlight MT Light" w:hAnsi="Footlight MT Light"/>
          <w:sz w:val="24"/>
          <w:szCs w:val="24"/>
        </w:rPr>
      </w:pPr>
      <w:r w:rsidRPr="008511E8">
        <w:rPr>
          <w:rFonts w:ascii="Footlight MT Light" w:hAnsi="Footlight MT Light"/>
          <w:sz w:val="24"/>
          <w:szCs w:val="24"/>
        </w:rPr>
        <w:t xml:space="preserve">Agnes </w:t>
      </w:r>
      <w:proofErr w:type="spellStart"/>
      <w:r w:rsidRPr="008511E8">
        <w:rPr>
          <w:rFonts w:ascii="Footlight MT Light" w:hAnsi="Footlight MT Light"/>
          <w:sz w:val="24"/>
          <w:szCs w:val="24"/>
        </w:rPr>
        <w:t>Mwinza</w:t>
      </w:r>
      <w:proofErr w:type="spell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Munyithya</w:t>
      </w:r>
      <w:proofErr w:type="spellEnd"/>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t>- Member</w:t>
      </w:r>
    </w:p>
    <w:p w:rsidR="006B3FAA" w:rsidRPr="008511E8" w:rsidRDefault="006B3FAA" w:rsidP="006B3FAA">
      <w:pPr>
        <w:pStyle w:val="NoSpacing"/>
        <w:numPr>
          <w:ilvl w:val="0"/>
          <w:numId w:val="5"/>
        </w:numPr>
        <w:rPr>
          <w:rFonts w:ascii="Footlight MT Light" w:hAnsi="Footlight MT Light"/>
          <w:sz w:val="24"/>
          <w:szCs w:val="24"/>
        </w:rPr>
      </w:pPr>
      <w:r w:rsidRPr="008511E8">
        <w:rPr>
          <w:rFonts w:ascii="Footlight MT Light" w:hAnsi="Footlight MT Light"/>
          <w:sz w:val="24"/>
          <w:szCs w:val="24"/>
        </w:rPr>
        <w:t xml:space="preserve">John Duncan </w:t>
      </w:r>
      <w:proofErr w:type="spellStart"/>
      <w:r w:rsidRPr="008511E8">
        <w:rPr>
          <w:rFonts w:ascii="Footlight MT Light" w:hAnsi="Footlight MT Light"/>
          <w:sz w:val="24"/>
          <w:szCs w:val="24"/>
        </w:rPr>
        <w:t>Kavuwa</w:t>
      </w:r>
      <w:proofErr w:type="spellEnd"/>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t>- Member</w:t>
      </w:r>
    </w:p>
    <w:p w:rsidR="006B3FAA" w:rsidRPr="008511E8" w:rsidRDefault="006B3FAA" w:rsidP="006B3FAA">
      <w:pPr>
        <w:pStyle w:val="NoSpacing"/>
        <w:numPr>
          <w:ilvl w:val="0"/>
          <w:numId w:val="5"/>
        </w:numPr>
        <w:rPr>
          <w:rFonts w:ascii="Footlight MT Light" w:hAnsi="Footlight MT Light"/>
          <w:sz w:val="24"/>
          <w:szCs w:val="24"/>
        </w:rPr>
      </w:pPr>
      <w:r w:rsidRPr="008511E8">
        <w:rPr>
          <w:rFonts w:ascii="Footlight MT Light" w:hAnsi="Footlight MT Light"/>
          <w:sz w:val="24"/>
          <w:szCs w:val="24"/>
        </w:rPr>
        <w:t xml:space="preserve">Joseph </w:t>
      </w:r>
      <w:proofErr w:type="spellStart"/>
      <w:r w:rsidRPr="008511E8">
        <w:rPr>
          <w:rFonts w:ascii="Footlight MT Light" w:hAnsi="Footlight MT Light"/>
          <w:sz w:val="24"/>
          <w:szCs w:val="24"/>
        </w:rPr>
        <w:t>Munyithya</w:t>
      </w:r>
      <w:proofErr w:type="spell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Musyoka</w:t>
      </w:r>
      <w:proofErr w:type="spellEnd"/>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t>- Member</w:t>
      </w:r>
    </w:p>
    <w:p w:rsidR="006B3FAA" w:rsidRPr="008511E8" w:rsidRDefault="006B3FAA" w:rsidP="006B3FAA">
      <w:pPr>
        <w:pStyle w:val="NoSpacing"/>
        <w:numPr>
          <w:ilvl w:val="0"/>
          <w:numId w:val="5"/>
        </w:numPr>
        <w:rPr>
          <w:rFonts w:ascii="Footlight MT Light" w:hAnsi="Footlight MT Light"/>
          <w:sz w:val="24"/>
          <w:szCs w:val="24"/>
        </w:rPr>
      </w:pPr>
      <w:r w:rsidRPr="008511E8">
        <w:rPr>
          <w:rFonts w:ascii="Footlight MT Light" w:hAnsi="Footlight MT Light"/>
          <w:sz w:val="24"/>
          <w:szCs w:val="24"/>
        </w:rPr>
        <w:t xml:space="preserve">Juliana </w:t>
      </w:r>
      <w:proofErr w:type="spellStart"/>
      <w:r w:rsidRPr="008511E8">
        <w:rPr>
          <w:rFonts w:ascii="Footlight MT Light" w:hAnsi="Footlight MT Light"/>
          <w:sz w:val="24"/>
          <w:szCs w:val="24"/>
        </w:rPr>
        <w:t>Musyoka</w:t>
      </w:r>
      <w:proofErr w:type="spellEnd"/>
      <w:r w:rsidRPr="008511E8">
        <w:rPr>
          <w:rFonts w:ascii="Footlight MT Light" w:hAnsi="Footlight MT Light"/>
          <w:sz w:val="24"/>
          <w:szCs w:val="24"/>
        </w:rPr>
        <w:t xml:space="preserve"> </w:t>
      </w:r>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t>- Member</w:t>
      </w:r>
    </w:p>
    <w:p w:rsidR="006B3FAA" w:rsidRPr="008511E8" w:rsidRDefault="006B3FAA" w:rsidP="006B3FAA">
      <w:pPr>
        <w:pStyle w:val="NoSpacing"/>
        <w:numPr>
          <w:ilvl w:val="0"/>
          <w:numId w:val="5"/>
        </w:numPr>
        <w:rPr>
          <w:rFonts w:ascii="Footlight MT Light" w:hAnsi="Footlight MT Light"/>
          <w:sz w:val="24"/>
          <w:szCs w:val="24"/>
        </w:rPr>
      </w:pPr>
      <w:r w:rsidRPr="008511E8">
        <w:rPr>
          <w:rFonts w:ascii="Footlight MT Light" w:hAnsi="Footlight MT Light"/>
          <w:sz w:val="24"/>
          <w:szCs w:val="24"/>
        </w:rPr>
        <w:t xml:space="preserve">Philip </w:t>
      </w:r>
      <w:proofErr w:type="spellStart"/>
      <w:r w:rsidRPr="008511E8">
        <w:rPr>
          <w:rFonts w:ascii="Footlight MT Light" w:hAnsi="Footlight MT Light"/>
          <w:sz w:val="24"/>
          <w:szCs w:val="24"/>
        </w:rPr>
        <w:t>Maithya</w:t>
      </w:r>
      <w:proofErr w:type="spell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Mwangangi</w:t>
      </w:r>
      <w:proofErr w:type="spellEnd"/>
      <w:r w:rsidRPr="008511E8">
        <w:rPr>
          <w:rFonts w:ascii="Footlight MT Light" w:hAnsi="Footlight MT Light"/>
          <w:sz w:val="24"/>
          <w:szCs w:val="24"/>
        </w:rPr>
        <w:tab/>
      </w:r>
      <w:r w:rsidRPr="008511E8">
        <w:rPr>
          <w:rFonts w:ascii="Footlight MT Light" w:hAnsi="Footlight MT Light"/>
          <w:sz w:val="24"/>
          <w:szCs w:val="24"/>
        </w:rPr>
        <w:tab/>
      </w:r>
      <w:r w:rsidRPr="008511E8">
        <w:rPr>
          <w:rFonts w:ascii="Footlight MT Light" w:hAnsi="Footlight MT Light"/>
          <w:sz w:val="24"/>
          <w:szCs w:val="24"/>
        </w:rPr>
        <w:tab/>
        <w:t>- Member</w:t>
      </w:r>
    </w:p>
    <w:p w:rsidR="006B3FAA" w:rsidRPr="008511E8" w:rsidRDefault="006B3FAA" w:rsidP="006B3FAA">
      <w:pPr>
        <w:spacing w:after="0" w:line="360" w:lineRule="auto"/>
        <w:rPr>
          <w:rFonts w:ascii="Footlight MT Light" w:hAnsi="Footlight MT Light"/>
          <w:b/>
          <w:sz w:val="24"/>
          <w:szCs w:val="24"/>
          <w:u w:val="single"/>
        </w:rPr>
      </w:pPr>
    </w:p>
    <w:p w:rsidR="006B3FAA" w:rsidRPr="008511E8" w:rsidRDefault="006B3FAA" w:rsidP="006B3FAA">
      <w:pPr>
        <w:spacing w:after="0" w:line="360" w:lineRule="auto"/>
        <w:rPr>
          <w:rFonts w:ascii="Footlight MT Light" w:hAnsi="Footlight MT Light"/>
          <w:b/>
          <w:sz w:val="24"/>
          <w:szCs w:val="24"/>
          <w:u w:val="single"/>
        </w:rPr>
      </w:pPr>
      <w:r w:rsidRPr="008511E8">
        <w:rPr>
          <w:rFonts w:ascii="Footlight MT Light" w:hAnsi="Footlight MT Light"/>
          <w:b/>
          <w:sz w:val="24"/>
          <w:szCs w:val="24"/>
          <w:u w:val="single"/>
        </w:rPr>
        <w:t>Agenda</w:t>
      </w:r>
    </w:p>
    <w:p w:rsidR="006B3FAA" w:rsidRPr="008511E8" w:rsidRDefault="006B3FAA" w:rsidP="006B3FAA">
      <w:pPr>
        <w:pStyle w:val="ListParagraph"/>
        <w:numPr>
          <w:ilvl w:val="0"/>
          <w:numId w:val="1"/>
        </w:numPr>
        <w:spacing w:after="0" w:line="360" w:lineRule="auto"/>
        <w:rPr>
          <w:rFonts w:ascii="Footlight MT Light" w:hAnsi="Footlight MT Light"/>
          <w:sz w:val="24"/>
          <w:szCs w:val="24"/>
        </w:rPr>
      </w:pPr>
      <w:r w:rsidRPr="008511E8">
        <w:rPr>
          <w:rFonts w:ascii="Footlight MT Light" w:hAnsi="Footlight MT Light"/>
          <w:sz w:val="24"/>
          <w:szCs w:val="24"/>
        </w:rPr>
        <w:t>Remarks from the NG-CDF chairman.</w:t>
      </w:r>
    </w:p>
    <w:p w:rsidR="006B3FAA" w:rsidRPr="008511E8" w:rsidRDefault="006B3FAA" w:rsidP="006B3FAA">
      <w:pPr>
        <w:pStyle w:val="ListParagraph"/>
        <w:numPr>
          <w:ilvl w:val="0"/>
          <w:numId w:val="1"/>
        </w:numPr>
        <w:spacing w:after="0" w:line="360" w:lineRule="auto"/>
        <w:rPr>
          <w:rFonts w:ascii="Footlight MT Light" w:hAnsi="Footlight MT Light"/>
          <w:sz w:val="24"/>
          <w:szCs w:val="24"/>
        </w:rPr>
      </w:pPr>
      <w:r w:rsidRPr="008511E8">
        <w:rPr>
          <w:rFonts w:ascii="Footlight MT Light" w:hAnsi="Footlight MT Light"/>
          <w:sz w:val="24"/>
          <w:szCs w:val="24"/>
        </w:rPr>
        <w:t>Reading/confirmation of previous minutes.</w:t>
      </w:r>
    </w:p>
    <w:p w:rsidR="006B3FAA" w:rsidRPr="008511E8" w:rsidRDefault="006B3FAA" w:rsidP="006B3FAA">
      <w:pPr>
        <w:pStyle w:val="ListParagraph"/>
        <w:numPr>
          <w:ilvl w:val="0"/>
          <w:numId w:val="1"/>
        </w:numPr>
        <w:spacing w:after="0" w:line="360" w:lineRule="auto"/>
        <w:rPr>
          <w:rFonts w:ascii="Footlight MT Light" w:hAnsi="Footlight MT Light"/>
          <w:sz w:val="24"/>
          <w:szCs w:val="24"/>
        </w:rPr>
      </w:pPr>
      <w:r w:rsidRPr="008511E8">
        <w:rPr>
          <w:rFonts w:ascii="Footlight MT Light" w:hAnsi="Footlight MT Light"/>
          <w:sz w:val="24"/>
          <w:szCs w:val="24"/>
        </w:rPr>
        <w:t>Matters arising.</w:t>
      </w:r>
    </w:p>
    <w:p w:rsidR="006B3FAA" w:rsidRPr="008511E8" w:rsidRDefault="006B3FAA" w:rsidP="006B3FAA">
      <w:pPr>
        <w:pStyle w:val="ListParagraph"/>
        <w:numPr>
          <w:ilvl w:val="0"/>
          <w:numId w:val="1"/>
        </w:numPr>
        <w:spacing w:after="0" w:line="360" w:lineRule="auto"/>
        <w:rPr>
          <w:rFonts w:ascii="Footlight MT Light" w:hAnsi="Footlight MT Light"/>
          <w:sz w:val="24"/>
          <w:szCs w:val="24"/>
        </w:rPr>
      </w:pPr>
      <w:r w:rsidRPr="008511E8">
        <w:rPr>
          <w:rFonts w:ascii="Footlight MT Light" w:hAnsi="Footlight MT Light"/>
          <w:sz w:val="24"/>
          <w:szCs w:val="24"/>
        </w:rPr>
        <w:t>Project proposals FY 2018/2019.</w:t>
      </w:r>
    </w:p>
    <w:p w:rsidR="006B3FAA" w:rsidRPr="008511E8" w:rsidRDefault="006B3FAA" w:rsidP="006B3FAA">
      <w:pPr>
        <w:pStyle w:val="ListParagraph"/>
        <w:numPr>
          <w:ilvl w:val="0"/>
          <w:numId w:val="1"/>
        </w:numPr>
        <w:spacing w:after="0" w:line="360" w:lineRule="auto"/>
        <w:rPr>
          <w:rFonts w:ascii="Footlight MT Light" w:hAnsi="Footlight MT Light"/>
          <w:sz w:val="24"/>
          <w:szCs w:val="24"/>
        </w:rPr>
      </w:pPr>
      <w:r w:rsidRPr="008511E8">
        <w:rPr>
          <w:rFonts w:ascii="Footlight MT Light" w:hAnsi="Footlight MT Light"/>
          <w:sz w:val="24"/>
          <w:szCs w:val="24"/>
        </w:rPr>
        <w:t>PMCs Change of activity requests.</w:t>
      </w:r>
    </w:p>
    <w:p w:rsidR="006B3FAA" w:rsidRPr="008511E8" w:rsidRDefault="006B3FAA" w:rsidP="006B3FAA">
      <w:pPr>
        <w:pStyle w:val="ListParagraph"/>
        <w:numPr>
          <w:ilvl w:val="0"/>
          <w:numId w:val="1"/>
        </w:numPr>
        <w:spacing w:after="0" w:line="360" w:lineRule="auto"/>
        <w:rPr>
          <w:rFonts w:ascii="Footlight MT Light" w:hAnsi="Footlight MT Light"/>
          <w:sz w:val="24"/>
          <w:szCs w:val="24"/>
        </w:rPr>
      </w:pPr>
      <w:r w:rsidRPr="008511E8">
        <w:rPr>
          <w:rFonts w:ascii="Footlight MT Light" w:hAnsi="Footlight MT Light"/>
          <w:sz w:val="24"/>
          <w:szCs w:val="24"/>
        </w:rPr>
        <w:t>Reports/other Matters.</w:t>
      </w:r>
    </w:p>
    <w:p w:rsidR="006B3FAA" w:rsidRPr="008511E8" w:rsidRDefault="006B3FAA" w:rsidP="006B3FAA">
      <w:pPr>
        <w:pStyle w:val="ListParagraph"/>
        <w:numPr>
          <w:ilvl w:val="0"/>
          <w:numId w:val="1"/>
        </w:numPr>
        <w:spacing w:after="0" w:line="360" w:lineRule="auto"/>
        <w:rPr>
          <w:rFonts w:ascii="Footlight MT Light" w:hAnsi="Footlight MT Light"/>
          <w:sz w:val="24"/>
          <w:szCs w:val="24"/>
        </w:rPr>
      </w:pPr>
      <w:r w:rsidRPr="008511E8">
        <w:rPr>
          <w:rFonts w:ascii="Footlight MT Light" w:hAnsi="Footlight MT Light"/>
          <w:sz w:val="24"/>
          <w:szCs w:val="24"/>
        </w:rPr>
        <w:t>A.O.B.</w:t>
      </w:r>
    </w:p>
    <w:p w:rsidR="006B3FAA" w:rsidRPr="008511E8" w:rsidRDefault="006B3FAA" w:rsidP="006B3FAA">
      <w:pPr>
        <w:spacing w:after="0" w:line="360" w:lineRule="auto"/>
        <w:rPr>
          <w:rFonts w:ascii="Footlight MT Light" w:hAnsi="Footlight MT Light"/>
          <w:sz w:val="24"/>
          <w:szCs w:val="24"/>
        </w:rPr>
      </w:pPr>
    </w:p>
    <w:p w:rsidR="006B3FAA" w:rsidRPr="008511E8" w:rsidRDefault="006B3FAA" w:rsidP="006B3FAA">
      <w:pPr>
        <w:spacing w:after="0" w:line="360" w:lineRule="auto"/>
        <w:rPr>
          <w:rFonts w:ascii="Footlight MT Light" w:hAnsi="Footlight MT Light"/>
          <w:sz w:val="24"/>
          <w:szCs w:val="24"/>
        </w:rPr>
      </w:pPr>
    </w:p>
    <w:p w:rsidR="006B3FAA" w:rsidRPr="008511E8" w:rsidRDefault="006B3FAA" w:rsidP="006B3FAA">
      <w:pPr>
        <w:spacing w:after="0" w:line="360" w:lineRule="auto"/>
        <w:rPr>
          <w:rFonts w:ascii="Footlight MT Light" w:hAnsi="Footlight MT Light"/>
          <w:sz w:val="24"/>
          <w:szCs w:val="24"/>
        </w:rPr>
      </w:pPr>
      <w:r w:rsidRPr="008511E8">
        <w:rPr>
          <w:rFonts w:ascii="Footlight MT Light" w:hAnsi="Footlight MT Light"/>
          <w:sz w:val="24"/>
          <w:szCs w:val="24"/>
        </w:rPr>
        <w:t>The meeting started at 11.30 am with a word of prayer.</w:t>
      </w:r>
    </w:p>
    <w:p w:rsidR="006B3FAA" w:rsidRPr="008511E8" w:rsidRDefault="006B3FAA" w:rsidP="006B3FAA">
      <w:pPr>
        <w:spacing w:line="360" w:lineRule="auto"/>
        <w:rPr>
          <w:rFonts w:ascii="Footlight MT Light" w:hAnsi="Footlight MT Light"/>
          <w:b/>
          <w:sz w:val="24"/>
          <w:szCs w:val="24"/>
          <w:u w:val="single"/>
        </w:rPr>
      </w:pPr>
    </w:p>
    <w:p w:rsidR="006B3FAA" w:rsidRPr="008511E8" w:rsidRDefault="006B3FAA" w:rsidP="006B3FAA">
      <w:pPr>
        <w:spacing w:line="360" w:lineRule="auto"/>
        <w:rPr>
          <w:rFonts w:ascii="Footlight MT Light" w:hAnsi="Footlight MT Light"/>
          <w:b/>
          <w:sz w:val="24"/>
          <w:szCs w:val="24"/>
          <w:u w:val="single"/>
        </w:rPr>
      </w:pPr>
      <w:r w:rsidRPr="008511E8">
        <w:rPr>
          <w:rFonts w:ascii="Footlight MT Light" w:hAnsi="Footlight MT Light"/>
          <w:b/>
          <w:sz w:val="24"/>
          <w:szCs w:val="24"/>
          <w:u w:val="single"/>
        </w:rPr>
        <w:t>MW/NGCDFC/MIN 64: 21/11/2018: Remarks from the CDF Chairman</w:t>
      </w:r>
    </w:p>
    <w:p w:rsidR="006B3FAA" w:rsidRPr="008511E8" w:rsidRDefault="006B3FAA" w:rsidP="006B3FAA">
      <w:pPr>
        <w:rPr>
          <w:rFonts w:ascii="Footlight MT Light" w:hAnsi="Footlight MT Light"/>
          <w:sz w:val="24"/>
          <w:szCs w:val="24"/>
        </w:rPr>
      </w:pPr>
      <w:r w:rsidRPr="008511E8">
        <w:rPr>
          <w:rFonts w:ascii="Footlight MT Light" w:hAnsi="Footlight MT Light"/>
          <w:sz w:val="24"/>
          <w:szCs w:val="24"/>
        </w:rPr>
        <w:t xml:space="preserve"> The chairperson called the meeting to order that started at 11.30 a.m. with a word of prayer. </w:t>
      </w:r>
    </w:p>
    <w:p w:rsidR="006B3FAA" w:rsidRPr="008511E8" w:rsidRDefault="006B3FAA" w:rsidP="006B3FAA">
      <w:pPr>
        <w:rPr>
          <w:rFonts w:ascii="Footlight MT Light" w:hAnsi="Footlight MT Light"/>
          <w:sz w:val="24"/>
          <w:szCs w:val="24"/>
        </w:rPr>
      </w:pPr>
      <w:r w:rsidRPr="008511E8">
        <w:rPr>
          <w:rFonts w:ascii="Footlight MT Light" w:hAnsi="Footlight MT Light"/>
          <w:sz w:val="24"/>
          <w:szCs w:val="24"/>
        </w:rPr>
        <w:t>He welcomed members to the meeting and enlightened them on the need of time management in the meeting attendance and earlier preparation to be made before the set time for the meeting.</w:t>
      </w:r>
    </w:p>
    <w:p w:rsidR="006B3FAA" w:rsidRPr="008511E8" w:rsidRDefault="006B3FAA" w:rsidP="006B3FAA">
      <w:pPr>
        <w:rPr>
          <w:rFonts w:ascii="Footlight MT Light" w:hAnsi="Footlight MT Light"/>
          <w:sz w:val="24"/>
          <w:szCs w:val="24"/>
        </w:rPr>
      </w:pPr>
    </w:p>
    <w:p w:rsidR="006B3FAA" w:rsidRPr="008511E8" w:rsidRDefault="006B3FAA" w:rsidP="006B3FAA">
      <w:pPr>
        <w:spacing w:line="360" w:lineRule="auto"/>
        <w:rPr>
          <w:rFonts w:ascii="Footlight MT Light" w:hAnsi="Footlight MT Light"/>
          <w:b/>
          <w:sz w:val="24"/>
          <w:szCs w:val="24"/>
          <w:u w:val="single"/>
        </w:rPr>
      </w:pPr>
    </w:p>
    <w:p w:rsidR="006B3FAA" w:rsidRPr="008511E8" w:rsidRDefault="006B3FAA" w:rsidP="006B3FAA">
      <w:pPr>
        <w:rPr>
          <w:rFonts w:ascii="Footlight MT Light" w:hAnsi="Footlight MT Light"/>
          <w:b/>
          <w:sz w:val="24"/>
          <w:szCs w:val="24"/>
          <w:u w:val="single"/>
        </w:rPr>
      </w:pPr>
    </w:p>
    <w:p w:rsidR="006B3FAA" w:rsidRDefault="006B3FAA" w:rsidP="006B3FAA">
      <w:pPr>
        <w:rPr>
          <w:rFonts w:ascii="Footlight MT Light" w:hAnsi="Footlight MT Light"/>
          <w:b/>
          <w:sz w:val="24"/>
          <w:szCs w:val="24"/>
          <w:u w:val="single"/>
        </w:rPr>
      </w:pPr>
    </w:p>
    <w:p w:rsidR="006B3FAA" w:rsidRPr="008511E8" w:rsidRDefault="006B3FAA" w:rsidP="006B3FAA">
      <w:pPr>
        <w:rPr>
          <w:rFonts w:ascii="Footlight MT Light" w:hAnsi="Footlight MT Light"/>
          <w:b/>
          <w:sz w:val="24"/>
          <w:szCs w:val="24"/>
          <w:u w:val="single"/>
        </w:rPr>
      </w:pPr>
      <w:r w:rsidRPr="008511E8">
        <w:rPr>
          <w:rFonts w:ascii="Footlight MT Light" w:hAnsi="Footlight MT Light"/>
          <w:b/>
          <w:sz w:val="24"/>
          <w:szCs w:val="24"/>
          <w:u w:val="single"/>
        </w:rPr>
        <w:lastRenderedPageBreak/>
        <w:t>MW/NG- CDFC/ MIN 65: 21/11/2018: Confirmation of previous meeting minutes</w:t>
      </w:r>
    </w:p>
    <w:p w:rsidR="006B3FAA" w:rsidRPr="008511E8" w:rsidRDefault="006B3FAA" w:rsidP="006B3FAA">
      <w:pPr>
        <w:rPr>
          <w:rFonts w:ascii="Footlight MT Light" w:hAnsi="Footlight MT Light"/>
          <w:sz w:val="24"/>
          <w:szCs w:val="24"/>
        </w:rPr>
      </w:pPr>
      <w:r w:rsidRPr="008511E8">
        <w:rPr>
          <w:rFonts w:ascii="Footlight MT Light" w:hAnsi="Footlight MT Light"/>
          <w:sz w:val="24"/>
          <w:szCs w:val="24"/>
        </w:rPr>
        <w:t xml:space="preserve">The secretary read the previous minutes for the meeting held on 01/08/2018 and were confirmed to be a true copy by Joseph </w:t>
      </w:r>
      <w:proofErr w:type="spellStart"/>
      <w:r w:rsidRPr="008511E8">
        <w:rPr>
          <w:rFonts w:ascii="Footlight MT Light" w:hAnsi="Footlight MT Light"/>
          <w:sz w:val="24"/>
          <w:szCs w:val="24"/>
        </w:rPr>
        <w:t>Munyithya</w:t>
      </w:r>
      <w:proofErr w:type="spellEnd"/>
      <w:r w:rsidRPr="008511E8">
        <w:rPr>
          <w:rFonts w:ascii="Footlight MT Light" w:hAnsi="Footlight MT Light"/>
          <w:sz w:val="24"/>
          <w:szCs w:val="24"/>
        </w:rPr>
        <w:t xml:space="preserve"> and seconded by Phillip </w:t>
      </w:r>
      <w:proofErr w:type="spellStart"/>
      <w:r w:rsidRPr="008511E8">
        <w:rPr>
          <w:rFonts w:ascii="Footlight MT Light" w:hAnsi="Footlight MT Light"/>
          <w:sz w:val="24"/>
          <w:szCs w:val="24"/>
        </w:rPr>
        <w:t>Mwangangi</w:t>
      </w:r>
      <w:proofErr w:type="spellEnd"/>
      <w:r w:rsidRPr="008511E8">
        <w:rPr>
          <w:rFonts w:ascii="Footlight MT Light" w:hAnsi="Footlight MT Light"/>
          <w:sz w:val="24"/>
          <w:szCs w:val="24"/>
        </w:rPr>
        <w:t>.</w:t>
      </w:r>
    </w:p>
    <w:p w:rsidR="006B3FAA" w:rsidRPr="008511E8" w:rsidRDefault="006B3FAA" w:rsidP="006B3FAA">
      <w:pPr>
        <w:rPr>
          <w:rFonts w:ascii="Footlight MT Light" w:hAnsi="Footlight MT Light"/>
          <w:b/>
          <w:sz w:val="24"/>
          <w:szCs w:val="24"/>
          <w:u w:val="single"/>
        </w:rPr>
      </w:pPr>
      <w:r w:rsidRPr="008511E8">
        <w:rPr>
          <w:rFonts w:ascii="Footlight MT Light" w:hAnsi="Footlight MT Light"/>
          <w:b/>
          <w:sz w:val="24"/>
          <w:szCs w:val="24"/>
          <w:u w:val="single"/>
        </w:rPr>
        <w:t>MW/NG- CDFC/ MIN 66: 21/11/2018: Matter arising</w:t>
      </w:r>
    </w:p>
    <w:p w:rsidR="006B3FAA" w:rsidRPr="008511E8" w:rsidRDefault="006B3FAA" w:rsidP="006B3FAA">
      <w:pPr>
        <w:spacing w:line="360" w:lineRule="auto"/>
        <w:rPr>
          <w:rFonts w:ascii="Footlight MT Light" w:hAnsi="Footlight MT Light"/>
          <w:sz w:val="24"/>
          <w:szCs w:val="24"/>
        </w:rPr>
      </w:pPr>
      <w:r w:rsidRPr="008511E8">
        <w:rPr>
          <w:rFonts w:ascii="Footlight MT Light" w:hAnsi="Footlight MT Light"/>
          <w:sz w:val="24"/>
          <w:szCs w:val="24"/>
        </w:rPr>
        <w:t>There were no matters arising and hence the members proceeded with the day agenda.</w:t>
      </w:r>
    </w:p>
    <w:p w:rsidR="006B3FAA" w:rsidRPr="008511E8" w:rsidRDefault="006B3FAA" w:rsidP="006B3FAA">
      <w:pPr>
        <w:spacing w:line="360" w:lineRule="auto"/>
        <w:rPr>
          <w:rFonts w:ascii="Footlight MT Light" w:hAnsi="Footlight MT Light"/>
          <w:b/>
          <w:sz w:val="24"/>
          <w:szCs w:val="24"/>
          <w:u w:val="single"/>
        </w:rPr>
      </w:pPr>
      <w:r w:rsidRPr="008511E8">
        <w:rPr>
          <w:rFonts w:ascii="Footlight MT Light" w:hAnsi="Footlight MT Light"/>
          <w:b/>
          <w:sz w:val="24"/>
          <w:szCs w:val="24"/>
          <w:u w:val="single"/>
        </w:rPr>
        <w:t xml:space="preserve">MW/NGCDFC/MIN 67: 21/11/2018: Projects proposal Financial </w:t>
      </w:r>
      <w:proofErr w:type="gramStart"/>
      <w:r w:rsidRPr="008511E8">
        <w:rPr>
          <w:rFonts w:ascii="Footlight MT Light" w:hAnsi="Footlight MT Light"/>
          <w:b/>
          <w:sz w:val="24"/>
          <w:szCs w:val="24"/>
          <w:u w:val="single"/>
        </w:rPr>
        <w:t>Year  2018</w:t>
      </w:r>
      <w:proofErr w:type="gramEnd"/>
      <w:r w:rsidRPr="008511E8">
        <w:rPr>
          <w:rFonts w:ascii="Footlight MT Light" w:hAnsi="Footlight MT Light"/>
          <w:b/>
          <w:sz w:val="24"/>
          <w:szCs w:val="24"/>
          <w:u w:val="single"/>
        </w:rPr>
        <w:t>/2018</w:t>
      </w:r>
    </w:p>
    <w:p w:rsidR="006B3FAA" w:rsidRPr="008511E8" w:rsidRDefault="006B3FAA" w:rsidP="006B3FAA">
      <w:pPr>
        <w:spacing w:line="360" w:lineRule="auto"/>
        <w:rPr>
          <w:rFonts w:ascii="Footlight MT Light" w:hAnsi="Footlight MT Light"/>
          <w:sz w:val="24"/>
          <w:szCs w:val="24"/>
        </w:rPr>
      </w:pPr>
      <w:r w:rsidRPr="008511E8">
        <w:rPr>
          <w:rFonts w:ascii="Footlight MT Light" w:hAnsi="Footlight MT Light"/>
          <w:sz w:val="24"/>
          <w:szCs w:val="24"/>
        </w:rPr>
        <w:t xml:space="preserve">The Fund Manager highlighted on the proposal requirements, timeline, constituency allocation </w:t>
      </w:r>
      <w:proofErr w:type="gramStart"/>
      <w:r w:rsidRPr="008511E8">
        <w:rPr>
          <w:rFonts w:ascii="Footlight MT Light" w:hAnsi="Footlight MT Light"/>
          <w:sz w:val="24"/>
          <w:szCs w:val="24"/>
        </w:rPr>
        <w:t>( FY</w:t>
      </w:r>
      <w:proofErr w:type="gramEnd"/>
      <w:r w:rsidRPr="008511E8">
        <w:rPr>
          <w:rFonts w:ascii="Footlight MT Light" w:hAnsi="Footlight MT Light"/>
          <w:sz w:val="24"/>
          <w:szCs w:val="24"/>
        </w:rPr>
        <w:t xml:space="preserve"> 2018/2019  </w:t>
      </w:r>
      <w:proofErr w:type="spellStart"/>
      <w:r w:rsidRPr="008511E8">
        <w:rPr>
          <w:rFonts w:ascii="Footlight MT Light" w:hAnsi="Footlight MT Light"/>
          <w:sz w:val="24"/>
          <w:szCs w:val="24"/>
        </w:rPr>
        <w:t>Kshs</w:t>
      </w:r>
      <w:proofErr w:type="spellEnd"/>
      <w:r w:rsidRPr="008511E8">
        <w:rPr>
          <w:rFonts w:ascii="Footlight MT Light" w:hAnsi="Footlight MT Light"/>
          <w:sz w:val="24"/>
          <w:szCs w:val="24"/>
        </w:rPr>
        <w:t xml:space="preserve"> </w:t>
      </w:r>
      <w:r w:rsidRPr="008511E8">
        <w:rPr>
          <w:rFonts w:ascii="Footlight MT Light" w:hAnsi="Footlight MT Light"/>
          <w:b/>
          <w:sz w:val="24"/>
          <w:szCs w:val="24"/>
        </w:rPr>
        <w:t>109,040,875.52</w:t>
      </w:r>
      <w:r w:rsidRPr="008511E8">
        <w:rPr>
          <w:rFonts w:ascii="Footlight MT Light" w:hAnsi="Footlight MT Light"/>
          <w:sz w:val="24"/>
          <w:szCs w:val="24"/>
        </w:rPr>
        <w:t xml:space="preserve">), constituency budget  ceilings and mandatory provisions and other requirements, as provided in the NG-CDF Board guidelines circular </w:t>
      </w:r>
      <w:r w:rsidRPr="008511E8">
        <w:rPr>
          <w:rFonts w:ascii="Footlight MT Light" w:hAnsi="Footlight MT Light"/>
          <w:b/>
          <w:sz w:val="24"/>
          <w:szCs w:val="24"/>
        </w:rPr>
        <w:t>NG-CDFB/CIRCULAS/Vol. 11 (008)</w:t>
      </w:r>
      <w:r w:rsidRPr="008511E8">
        <w:rPr>
          <w:rFonts w:ascii="Footlight MT Light" w:hAnsi="Footlight MT Light"/>
          <w:sz w:val="24"/>
          <w:szCs w:val="24"/>
        </w:rPr>
        <w:t xml:space="preserve">,  dated </w:t>
      </w:r>
      <w:r w:rsidRPr="008511E8">
        <w:rPr>
          <w:rFonts w:ascii="Footlight MT Light" w:hAnsi="Footlight MT Light"/>
          <w:b/>
          <w:sz w:val="24"/>
          <w:szCs w:val="24"/>
        </w:rPr>
        <w:t>30</w:t>
      </w:r>
      <w:r w:rsidRPr="008511E8">
        <w:rPr>
          <w:rFonts w:ascii="Footlight MT Light" w:hAnsi="Footlight MT Light"/>
          <w:b/>
          <w:sz w:val="24"/>
          <w:szCs w:val="24"/>
          <w:vertAlign w:val="superscript"/>
        </w:rPr>
        <w:t>th</w:t>
      </w:r>
      <w:r w:rsidRPr="008511E8">
        <w:rPr>
          <w:rFonts w:ascii="Footlight MT Light" w:hAnsi="Footlight MT Light"/>
          <w:b/>
          <w:sz w:val="24"/>
          <w:szCs w:val="24"/>
        </w:rPr>
        <w:t xml:space="preserve"> October, 2018</w:t>
      </w:r>
      <w:r w:rsidRPr="008511E8">
        <w:rPr>
          <w:rFonts w:ascii="Footlight MT Light" w:hAnsi="Footlight MT Light"/>
          <w:sz w:val="24"/>
          <w:szCs w:val="24"/>
        </w:rPr>
        <w:t xml:space="preserve"> and subsequent additional guidelines  letter dated </w:t>
      </w:r>
      <w:r w:rsidRPr="008511E8">
        <w:rPr>
          <w:rFonts w:ascii="Footlight MT Light" w:hAnsi="Footlight MT Light"/>
          <w:b/>
          <w:sz w:val="24"/>
          <w:szCs w:val="24"/>
        </w:rPr>
        <w:t>8</w:t>
      </w:r>
      <w:r w:rsidRPr="008511E8">
        <w:rPr>
          <w:rFonts w:ascii="Footlight MT Light" w:hAnsi="Footlight MT Light"/>
          <w:b/>
          <w:sz w:val="24"/>
          <w:szCs w:val="24"/>
          <w:vertAlign w:val="superscript"/>
        </w:rPr>
        <w:t>th</w:t>
      </w:r>
      <w:r w:rsidRPr="008511E8">
        <w:rPr>
          <w:rFonts w:ascii="Footlight MT Light" w:hAnsi="Footlight MT Light"/>
          <w:b/>
          <w:sz w:val="24"/>
          <w:szCs w:val="24"/>
        </w:rPr>
        <w:t xml:space="preserve"> November 2018</w:t>
      </w:r>
      <w:r w:rsidRPr="008511E8">
        <w:rPr>
          <w:rFonts w:ascii="Footlight MT Light" w:hAnsi="Footlight MT Light"/>
          <w:sz w:val="24"/>
          <w:szCs w:val="24"/>
        </w:rPr>
        <w:t xml:space="preserve">. The statutory provisions amounted to </w:t>
      </w:r>
      <w:proofErr w:type="spellStart"/>
      <w:r w:rsidRPr="008511E8">
        <w:rPr>
          <w:rFonts w:ascii="Footlight MT Light" w:hAnsi="Footlight MT Light"/>
          <w:sz w:val="24"/>
          <w:szCs w:val="24"/>
        </w:rPr>
        <w:t>Kshs</w:t>
      </w:r>
      <w:proofErr w:type="spellEnd"/>
      <w:r w:rsidRPr="008511E8">
        <w:rPr>
          <w:rFonts w:ascii="Footlight MT Light" w:hAnsi="Footlight MT Light"/>
          <w:sz w:val="24"/>
          <w:szCs w:val="24"/>
        </w:rPr>
        <w:t xml:space="preserve"> </w:t>
      </w:r>
      <w:r w:rsidRPr="008511E8">
        <w:rPr>
          <w:rFonts w:ascii="Footlight MT Light" w:hAnsi="Footlight MT Light"/>
          <w:b/>
          <w:sz w:val="24"/>
          <w:szCs w:val="24"/>
        </w:rPr>
        <w:t xml:space="preserve">50,716,978.60 </w:t>
      </w:r>
      <w:r w:rsidRPr="008511E8">
        <w:rPr>
          <w:rFonts w:ascii="Footlight MT Light" w:hAnsi="Footlight MT Light"/>
          <w:sz w:val="24"/>
          <w:szCs w:val="24"/>
        </w:rPr>
        <w:t xml:space="preserve">and the balance of </w:t>
      </w:r>
      <w:proofErr w:type="spellStart"/>
      <w:r w:rsidRPr="008511E8">
        <w:rPr>
          <w:rFonts w:ascii="Footlight MT Light" w:hAnsi="Footlight MT Light"/>
          <w:sz w:val="24"/>
          <w:szCs w:val="24"/>
        </w:rPr>
        <w:t>Kshs</w:t>
      </w:r>
      <w:proofErr w:type="spellEnd"/>
      <w:r w:rsidRPr="008511E8">
        <w:rPr>
          <w:rFonts w:ascii="Footlight MT Light" w:hAnsi="Footlight MT Light"/>
          <w:sz w:val="24"/>
          <w:szCs w:val="24"/>
        </w:rPr>
        <w:t xml:space="preserve"> </w:t>
      </w:r>
      <w:r w:rsidRPr="008511E8">
        <w:rPr>
          <w:rFonts w:ascii="Footlight MT Light" w:hAnsi="Footlight MT Light"/>
          <w:b/>
          <w:sz w:val="24"/>
          <w:szCs w:val="24"/>
        </w:rPr>
        <w:t xml:space="preserve">58,323,896.92 </w:t>
      </w:r>
      <w:r w:rsidRPr="008511E8">
        <w:rPr>
          <w:rFonts w:ascii="Footlight MT Light" w:hAnsi="Footlight MT Light"/>
          <w:sz w:val="24"/>
          <w:szCs w:val="24"/>
        </w:rPr>
        <w:t xml:space="preserve">was budgeted for the priority projects for FY 2018/2019.The members agreed to allocate a standard </w:t>
      </w:r>
      <w:proofErr w:type="gramStart"/>
      <w:r w:rsidRPr="008511E8">
        <w:rPr>
          <w:rFonts w:ascii="Footlight MT Light" w:hAnsi="Footlight MT Light"/>
          <w:sz w:val="24"/>
          <w:szCs w:val="24"/>
        </w:rPr>
        <w:t>funding  of</w:t>
      </w:r>
      <w:proofErr w:type="gram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Kshs</w:t>
      </w:r>
      <w:proofErr w:type="spellEnd"/>
      <w:r w:rsidRPr="008511E8">
        <w:rPr>
          <w:rFonts w:ascii="Footlight MT Light" w:hAnsi="Footlight MT Light"/>
          <w:sz w:val="24"/>
          <w:szCs w:val="24"/>
        </w:rPr>
        <w:t xml:space="preserve"> 950,000 for 1 classroom construction to completion, renovations  varies from </w:t>
      </w:r>
      <w:proofErr w:type="spellStart"/>
      <w:r w:rsidRPr="008511E8">
        <w:rPr>
          <w:rFonts w:ascii="Footlight MT Light" w:hAnsi="Footlight MT Light"/>
          <w:sz w:val="24"/>
          <w:szCs w:val="24"/>
        </w:rPr>
        <w:t>Kshs</w:t>
      </w:r>
      <w:proofErr w:type="spellEnd"/>
      <w:r w:rsidRPr="008511E8">
        <w:rPr>
          <w:rFonts w:ascii="Footlight MT Light" w:hAnsi="Footlight MT Light"/>
          <w:sz w:val="24"/>
          <w:szCs w:val="24"/>
        </w:rPr>
        <w:t xml:space="preserve"> 400,000  to </w:t>
      </w:r>
      <w:proofErr w:type="spellStart"/>
      <w:r w:rsidRPr="008511E8">
        <w:rPr>
          <w:rFonts w:ascii="Footlight MT Light" w:hAnsi="Footlight MT Light"/>
          <w:sz w:val="24"/>
          <w:szCs w:val="24"/>
        </w:rPr>
        <w:t>Kshs</w:t>
      </w:r>
      <w:proofErr w:type="spellEnd"/>
      <w:r w:rsidRPr="008511E8">
        <w:rPr>
          <w:rFonts w:ascii="Footlight MT Light" w:hAnsi="Footlight MT Light"/>
          <w:sz w:val="24"/>
          <w:szCs w:val="24"/>
        </w:rPr>
        <w:t xml:space="preserve"> 650,000 depending on the status of the project and extent of the damage.  Construction of dining halls and administration blocks are funded </w:t>
      </w:r>
      <w:proofErr w:type="spellStart"/>
      <w:r w:rsidRPr="008511E8">
        <w:rPr>
          <w:rFonts w:ascii="Footlight MT Light" w:hAnsi="Footlight MT Light"/>
          <w:sz w:val="24"/>
          <w:szCs w:val="24"/>
        </w:rPr>
        <w:t>Kshs</w:t>
      </w:r>
      <w:proofErr w:type="spellEnd"/>
      <w:r w:rsidRPr="008511E8">
        <w:rPr>
          <w:rFonts w:ascii="Footlight MT Light" w:hAnsi="Footlight MT Light"/>
          <w:sz w:val="24"/>
          <w:szCs w:val="24"/>
        </w:rPr>
        <w:t xml:space="preserve"> 1,000,000.00 Phase one up to walling level in secondary schools. While administration blocks in primary schools are funded with the same amount up to completion. Dormitories are funded </w:t>
      </w:r>
      <w:proofErr w:type="spellStart"/>
      <w:r w:rsidRPr="008511E8">
        <w:rPr>
          <w:rFonts w:ascii="Footlight MT Light" w:hAnsi="Footlight MT Light"/>
          <w:sz w:val="24"/>
          <w:szCs w:val="24"/>
        </w:rPr>
        <w:t>Kshs</w:t>
      </w:r>
      <w:proofErr w:type="spellEnd"/>
      <w:r w:rsidRPr="008511E8">
        <w:rPr>
          <w:rFonts w:ascii="Footlight MT Light" w:hAnsi="Footlight MT Light"/>
          <w:sz w:val="24"/>
          <w:szCs w:val="24"/>
        </w:rPr>
        <w:t xml:space="preserve"> 1,000,000.00 up to completion.</w:t>
      </w:r>
    </w:p>
    <w:p w:rsidR="006B3FAA" w:rsidRPr="008511E8" w:rsidRDefault="006B3FAA" w:rsidP="006B3FAA">
      <w:pPr>
        <w:spacing w:line="360" w:lineRule="auto"/>
        <w:rPr>
          <w:rFonts w:ascii="Footlight MT Light" w:hAnsi="Footlight MT Light"/>
          <w:sz w:val="24"/>
          <w:szCs w:val="24"/>
        </w:rPr>
      </w:pPr>
      <w:r w:rsidRPr="008511E8">
        <w:rPr>
          <w:rFonts w:ascii="Footlight MT Light" w:hAnsi="Footlight MT Light"/>
          <w:sz w:val="24"/>
          <w:szCs w:val="24"/>
        </w:rPr>
        <w:t>The NGCDFC members analyzed, scrutinized and ranked the previous project proposals from the wards as per the community priorities/needs, ongoing projects taking first priority. Members resolved to fund the ongoing projects to up to the remaining works before starting new ones. As at the time of proposals, the members reviewed and updated the list of ongoing projects as at 21</w:t>
      </w:r>
      <w:r w:rsidRPr="008511E8">
        <w:rPr>
          <w:rFonts w:ascii="Footlight MT Light" w:hAnsi="Footlight MT Light"/>
          <w:sz w:val="24"/>
          <w:szCs w:val="24"/>
          <w:vertAlign w:val="superscript"/>
        </w:rPr>
        <w:t>st</w:t>
      </w:r>
      <w:r w:rsidRPr="008511E8">
        <w:rPr>
          <w:rFonts w:ascii="Footlight MT Light" w:hAnsi="Footlight MT Light"/>
          <w:sz w:val="24"/>
          <w:szCs w:val="24"/>
        </w:rPr>
        <w:t xml:space="preserve"> November 2018. The total amount for the ongoing projects as at </w:t>
      </w:r>
      <w:r w:rsidRPr="008511E8">
        <w:rPr>
          <w:rFonts w:ascii="Footlight MT Light" w:hAnsi="Footlight MT Light"/>
          <w:b/>
          <w:sz w:val="24"/>
          <w:szCs w:val="24"/>
        </w:rPr>
        <w:t>21</w:t>
      </w:r>
      <w:r w:rsidRPr="008511E8">
        <w:rPr>
          <w:rFonts w:ascii="Footlight MT Light" w:hAnsi="Footlight MT Light"/>
          <w:b/>
          <w:sz w:val="24"/>
          <w:szCs w:val="24"/>
          <w:vertAlign w:val="superscript"/>
        </w:rPr>
        <w:t>st</w:t>
      </w:r>
      <w:r w:rsidRPr="008511E8">
        <w:rPr>
          <w:rFonts w:ascii="Footlight MT Light" w:hAnsi="Footlight MT Light"/>
          <w:b/>
          <w:sz w:val="24"/>
          <w:szCs w:val="24"/>
        </w:rPr>
        <w:t xml:space="preserve"> November 2018</w:t>
      </w:r>
      <w:r w:rsidRPr="008511E8">
        <w:rPr>
          <w:rFonts w:ascii="Footlight MT Light" w:hAnsi="Footlight MT Light"/>
          <w:sz w:val="24"/>
          <w:szCs w:val="24"/>
        </w:rPr>
        <w:t xml:space="preserve"> was </w:t>
      </w:r>
      <w:proofErr w:type="spellStart"/>
      <w:r w:rsidRPr="008511E8">
        <w:rPr>
          <w:rFonts w:ascii="Footlight MT Light" w:hAnsi="Footlight MT Light"/>
          <w:b/>
          <w:sz w:val="24"/>
          <w:szCs w:val="24"/>
        </w:rPr>
        <w:t>Kshs</w:t>
      </w:r>
      <w:proofErr w:type="spellEnd"/>
      <w:r w:rsidRPr="008511E8">
        <w:rPr>
          <w:rFonts w:ascii="Footlight MT Light" w:hAnsi="Footlight MT Light"/>
          <w:b/>
          <w:sz w:val="24"/>
          <w:szCs w:val="24"/>
        </w:rPr>
        <w:t xml:space="preserve"> 27,463,897.62</w:t>
      </w:r>
      <w:r w:rsidRPr="008511E8">
        <w:rPr>
          <w:rFonts w:ascii="Footlight MT Light" w:hAnsi="Footlight MT Light"/>
          <w:sz w:val="24"/>
          <w:szCs w:val="24"/>
        </w:rPr>
        <w:t>, since some projects received funding during FY 2017/2018, thus reducing the outstanding balances. Updated ongoing projects list as at 21</w:t>
      </w:r>
      <w:r w:rsidRPr="008511E8">
        <w:rPr>
          <w:rFonts w:ascii="Footlight MT Light" w:hAnsi="Footlight MT Light"/>
          <w:sz w:val="24"/>
          <w:szCs w:val="24"/>
          <w:vertAlign w:val="superscript"/>
        </w:rPr>
        <w:t>st</w:t>
      </w:r>
      <w:r w:rsidRPr="008511E8">
        <w:rPr>
          <w:rFonts w:ascii="Footlight MT Light" w:hAnsi="Footlight MT Light"/>
          <w:sz w:val="24"/>
          <w:szCs w:val="24"/>
        </w:rPr>
        <w:t xml:space="preserve"> November 2018 attached for your review (</w:t>
      </w:r>
      <w:r w:rsidRPr="008511E8">
        <w:rPr>
          <w:rFonts w:ascii="Footlight MT Light" w:hAnsi="Footlight MT Light"/>
          <w:b/>
          <w:sz w:val="24"/>
          <w:szCs w:val="24"/>
        </w:rPr>
        <w:t>Annex 1</w:t>
      </w:r>
      <w:r w:rsidRPr="008511E8">
        <w:rPr>
          <w:rFonts w:ascii="Footlight MT Light" w:hAnsi="Footlight MT Light"/>
          <w:sz w:val="24"/>
          <w:szCs w:val="24"/>
        </w:rPr>
        <w:t>)</w:t>
      </w:r>
    </w:p>
    <w:p w:rsidR="006B3FAA" w:rsidRPr="008511E8" w:rsidRDefault="006B3FAA" w:rsidP="006B3FAA">
      <w:pPr>
        <w:spacing w:line="360" w:lineRule="auto"/>
        <w:rPr>
          <w:rFonts w:ascii="Footlight MT Light" w:hAnsi="Footlight MT Light"/>
          <w:sz w:val="24"/>
          <w:szCs w:val="24"/>
        </w:rPr>
      </w:pPr>
      <w:r w:rsidRPr="008511E8">
        <w:rPr>
          <w:rFonts w:ascii="Footlight MT Light" w:hAnsi="Footlight MT Light"/>
          <w:sz w:val="24"/>
          <w:szCs w:val="24"/>
        </w:rPr>
        <w:t>However, members approved the following projects for onward submission to the NG-CDF Board for further approval.</w:t>
      </w:r>
    </w:p>
    <w:p w:rsidR="006B3FAA" w:rsidRPr="008511E8" w:rsidRDefault="006B3FAA" w:rsidP="006B3FAA">
      <w:pPr>
        <w:spacing w:line="360" w:lineRule="auto"/>
        <w:rPr>
          <w:rFonts w:ascii="Footlight MT Light" w:hAnsi="Footlight MT Light"/>
          <w:sz w:val="24"/>
          <w:szCs w:val="24"/>
        </w:rPr>
      </w:pPr>
    </w:p>
    <w:p w:rsidR="006B3FAA" w:rsidRDefault="006B3FAA" w:rsidP="006B3FAA">
      <w:pPr>
        <w:spacing w:line="360" w:lineRule="auto"/>
        <w:rPr>
          <w:rFonts w:ascii="Footlight MT Light" w:hAnsi="Footlight MT Light"/>
          <w:sz w:val="24"/>
          <w:szCs w:val="24"/>
        </w:rPr>
      </w:pPr>
    </w:p>
    <w:p w:rsidR="006B3FAA" w:rsidRDefault="006B3FAA" w:rsidP="006B3FAA">
      <w:pPr>
        <w:spacing w:line="360" w:lineRule="auto"/>
        <w:rPr>
          <w:rFonts w:ascii="Footlight MT Light" w:hAnsi="Footlight MT Light"/>
          <w:sz w:val="24"/>
          <w:szCs w:val="24"/>
        </w:rPr>
      </w:pPr>
    </w:p>
    <w:p w:rsidR="006B3FAA" w:rsidRDefault="006B3FAA" w:rsidP="006B3FAA">
      <w:pPr>
        <w:spacing w:line="360" w:lineRule="auto"/>
        <w:rPr>
          <w:rFonts w:ascii="Footlight MT Light" w:hAnsi="Footlight MT Light"/>
          <w:sz w:val="24"/>
          <w:szCs w:val="24"/>
        </w:rPr>
      </w:pPr>
    </w:p>
    <w:p w:rsidR="006B3FAA" w:rsidRPr="008511E8" w:rsidRDefault="006B3FAA" w:rsidP="006B3FAA">
      <w:pPr>
        <w:spacing w:line="360" w:lineRule="auto"/>
        <w:rPr>
          <w:rFonts w:ascii="Footlight MT Light" w:hAnsi="Footlight MT Light"/>
          <w:sz w:val="24"/>
          <w:szCs w:val="24"/>
        </w:rPr>
      </w:pPr>
      <w:r>
        <w:rPr>
          <w:rFonts w:ascii="Footlight MT Light" w:hAnsi="Footlight MT Light"/>
          <w:sz w:val="24"/>
          <w:szCs w:val="24"/>
        </w:rPr>
        <w:t xml:space="preserve"> </w:t>
      </w:r>
    </w:p>
    <w:p w:rsidR="006B3FAA" w:rsidRPr="008511E8" w:rsidRDefault="006B3FAA" w:rsidP="006B3FAA">
      <w:pPr>
        <w:rPr>
          <w:rFonts w:ascii="Footlight MT Light" w:hAnsi="Footlight MT Light"/>
          <w:b/>
          <w:sz w:val="32"/>
          <w:szCs w:val="32"/>
          <w:u w:val="single"/>
        </w:rPr>
      </w:pPr>
      <w:r w:rsidRPr="008511E8">
        <w:rPr>
          <w:rFonts w:ascii="Footlight MT Light" w:hAnsi="Footlight MT Light"/>
          <w:b/>
          <w:sz w:val="32"/>
          <w:szCs w:val="32"/>
          <w:u w:val="single"/>
        </w:rPr>
        <w:t xml:space="preserve">List of project </w:t>
      </w:r>
      <w:proofErr w:type="gramStart"/>
      <w:r w:rsidRPr="008511E8">
        <w:rPr>
          <w:rFonts w:ascii="Footlight MT Light" w:hAnsi="Footlight MT Light"/>
          <w:b/>
          <w:sz w:val="32"/>
          <w:szCs w:val="32"/>
          <w:u w:val="single"/>
        </w:rPr>
        <w:t>proposals  financial</w:t>
      </w:r>
      <w:proofErr w:type="gramEnd"/>
      <w:r w:rsidRPr="008511E8">
        <w:rPr>
          <w:rFonts w:ascii="Footlight MT Light" w:hAnsi="Footlight MT Light"/>
          <w:b/>
          <w:sz w:val="32"/>
          <w:szCs w:val="32"/>
          <w:u w:val="single"/>
        </w:rPr>
        <w:t xml:space="preserve"> year 2018/2019</w:t>
      </w:r>
    </w:p>
    <w:p w:rsidR="006B3FAA" w:rsidRPr="008511E8" w:rsidRDefault="006B3FAA" w:rsidP="006B3FAA">
      <w:pPr>
        <w:pStyle w:val="ListParagraph"/>
        <w:numPr>
          <w:ilvl w:val="0"/>
          <w:numId w:val="4"/>
        </w:numPr>
        <w:rPr>
          <w:rFonts w:ascii="Footlight MT Light" w:hAnsi="Footlight MT Light"/>
          <w:b/>
          <w:sz w:val="24"/>
          <w:szCs w:val="24"/>
          <w:u w:val="single"/>
        </w:rPr>
      </w:pPr>
      <w:r w:rsidRPr="008511E8">
        <w:rPr>
          <w:rFonts w:ascii="Footlight MT Light" w:hAnsi="Footlight MT Light"/>
          <w:b/>
          <w:sz w:val="24"/>
          <w:szCs w:val="24"/>
          <w:u w:val="single"/>
        </w:rPr>
        <w:t>Statutory Provisions</w:t>
      </w:r>
    </w:p>
    <w:tbl>
      <w:tblPr>
        <w:tblStyle w:val="TableGrid"/>
        <w:tblW w:w="0" w:type="auto"/>
        <w:tblInd w:w="18" w:type="dxa"/>
        <w:tblLook w:val="04A0" w:firstRow="1" w:lastRow="0" w:firstColumn="1" w:lastColumn="0" w:noHBand="0" w:noVBand="1"/>
      </w:tblPr>
      <w:tblGrid>
        <w:gridCol w:w="624"/>
        <w:gridCol w:w="3292"/>
        <w:gridCol w:w="2458"/>
        <w:gridCol w:w="1838"/>
        <w:gridCol w:w="1120"/>
      </w:tblGrid>
      <w:tr w:rsidR="006B3FAA" w:rsidRPr="008511E8" w:rsidTr="00F734C8">
        <w:tc>
          <w:tcPr>
            <w:tcW w:w="630" w:type="dxa"/>
          </w:tcPr>
          <w:p w:rsidR="006B3FAA" w:rsidRPr="008511E8" w:rsidRDefault="006B3FAA" w:rsidP="00F734C8">
            <w:pPr>
              <w:pStyle w:val="ListParagraph"/>
              <w:ind w:left="0"/>
              <w:rPr>
                <w:rFonts w:ascii="Footlight MT Light" w:hAnsi="Footlight MT Light"/>
                <w:b/>
                <w:sz w:val="24"/>
                <w:szCs w:val="24"/>
              </w:rPr>
            </w:pPr>
            <w:r w:rsidRPr="008511E8">
              <w:rPr>
                <w:rFonts w:ascii="Footlight MT Light" w:hAnsi="Footlight MT Light"/>
                <w:b/>
                <w:sz w:val="24"/>
                <w:szCs w:val="24"/>
              </w:rPr>
              <w:t xml:space="preserve">   S/N</w:t>
            </w:r>
          </w:p>
        </w:tc>
        <w:tc>
          <w:tcPr>
            <w:tcW w:w="3510" w:type="dxa"/>
          </w:tcPr>
          <w:p w:rsidR="006B3FAA" w:rsidRPr="008511E8" w:rsidRDefault="006B3FAA" w:rsidP="00F734C8">
            <w:pPr>
              <w:pStyle w:val="ListParagraph"/>
              <w:ind w:left="0"/>
              <w:rPr>
                <w:rFonts w:ascii="Footlight MT Light" w:hAnsi="Footlight MT Light"/>
                <w:b/>
                <w:sz w:val="24"/>
                <w:szCs w:val="24"/>
              </w:rPr>
            </w:pPr>
            <w:r w:rsidRPr="008511E8">
              <w:rPr>
                <w:rFonts w:ascii="Footlight MT Light" w:hAnsi="Footlight MT Light"/>
                <w:b/>
                <w:sz w:val="24"/>
                <w:szCs w:val="24"/>
              </w:rPr>
              <w:t>Category</w:t>
            </w:r>
          </w:p>
        </w:tc>
        <w:tc>
          <w:tcPr>
            <w:tcW w:w="2636" w:type="dxa"/>
          </w:tcPr>
          <w:p w:rsidR="006B3FAA" w:rsidRPr="008511E8" w:rsidRDefault="006B3FAA" w:rsidP="00F734C8">
            <w:pPr>
              <w:pStyle w:val="ListParagraph"/>
              <w:ind w:left="0"/>
              <w:rPr>
                <w:rFonts w:ascii="Footlight MT Light" w:hAnsi="Footlight MT Light"/>
                <w:b/>
                <w:sz w:val="24"/>
                <w:szCs w:val="24"/>
              </w:rPr>
            </w:pPr>
            <w:r w:rsidRPr="008511E8">
              <w:rPr>
                <w:rFonts w:ascii="Footlight MT Light" w:hAnsi="Footlight MT Light"/>
                <w:b/>
                <w:sz w:val="24"/>
                <w:szCs w:val="24"/>
              </w:rPr>
              <w:t>Activity</w:t>
            </w:r>
          </w:p>
        </w:tc>
        <w:tc>
          <w:tcPr>
            <w:tcW w:w="1890" w:type="dxa"/>
          </w:tcPr>
          <w:p w:rsidR="006B3FAA" w:rsidRPr="008511E8" w:rsidRDefault="006B3FAA" w:rsidP="00F734C8">
            <w:pPr>
              <w:pStyle w:val="ListParagraph"/>
              <w:ind w:left="0"/>
              <w:rPr>
                <w:rFonts w:ascii="Footlight MT Light" w:hAnsi="Footlight MT Light"/>
                <w:b/>
                <w:sz w:val="24"/>
                <w:szCs w:val="24"/>
              </w:rPr>
            </w:pPr>
            <w:r w:rsidRPr="008511E8">
              <w:rPr>
                <w:rFonts w:ascii="Footlight MT Light" w:hAnsi="Footlight MT Light"/>
                <w:b/>
                <w:sz w:val="24"/>
                <w:szCs w:val="24"/>
              </w:rPr>
              <w:t>Amount Allocated</w:t>
            </w:r>
          </w:p>
        </w:tc>
        <w:tc>
          <w:tcPr>
            <w:tcW w:w="1260" w:type="dxa"/>
          </w:tcPr>
          <w:p w:rsidR="006B3FAA" w:rsidRPr="008511E8" w:rsidRDefault="006B3FAA" w:rsidP="00F734C8">
            <w:pPr>
              <w:pStyle w:val="ListParagraph"/>
              <w:ind w:left="0"/>
              <w:rPr>
                <w:rFonts w:ascii="Footlight MT Light" w:hAnsi="Footlight MT Light"/>
                <w:b/>
                <w:sz w:val="24"/>
                <w:szCs w:val="24"/>
              </w:rPr>
            </w:pPr>
            <w:r w:rsidRPr="008511E8">
              <w:rPr>
                <w:rFonts w:ascii="Footlight MT Light" w:hAnsi="Footlight MT Light"/>
                <w:b/>
                <w:sz w:val="24"/>
                <w:szCs w:val="24"/>
              </w:rPr>
              <w:t>Status</w:t>
            </w:r>
          </w:p>
        </w:tc>
      </w:tr>
      <w:tr w:rsidR="006B3FAA" w:rsidRPr="008511E8" w:rsidTr="00F734C8">
        <w:tc>
          <w:tcPr>
            <w:tcW w:w="63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1</w:t>
            </w:r>
          </w:p>
        </w:tc>
        <w:tc>
          <w:tcPr>
            <w:tcW w:w="351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6% - Administration/Recurrent</w:t>
            </w:r>
          </w:p>
        </w:tc>
        <w:tc>
          <w:tcPr>
            <w:tcW w:w="2636"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To cater for office running costs</w:t>
            </w:r>
          </w:p>
        </w:tc>
        <w:tc>
          <w:tcPr>
            <w:tcW w:w="1890" w:type="dxa"/>
          </w:tcPr>
          <w:p w:rsidR="006B3FAA" w:rsidRPr="008511E8" w:rsidRDefault="006B3FAA" w:rsidP="00F734C8">
            <w:pPr>
              <w:pStyle w:val="ListParagraph"/>
              <w:ind w:left="0"/>
              <w:jc w:val="right"/>
              <w:rPr>
                <w:rFonts w:ascii="Footlight MT Light" w:hAnsi="Footlight MT Light"/>
                <w:sz w:val="24"/>
                <w:szCs w:val="24"/>
              </w:rPr>
            </w:pPr>
            <w:r w:rsidRPr="008511E8">
              <w:rPr>
                <w:rFonts w:ascii="Footlight MT Light" w:hAnsi="Footlight MT Light"/>
                <w:sz w:val="24"/>
                <w:szCs w:val="24"/>
              </w:rPr>
              <w:t>6,542,452.50</w:t>
            </w:r>
          </w:p>
        </w:tc>
        <w:tc>
          <w:tcPr>
            <w:tcW w:w="126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3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2</w:t>
            </w:r>
          </w:p>
        </w:tc>
        <w:tc>
          <w:tcPr>
            <w:tcW w:w="351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3% - Monitoring and Evaluation/      Capacity building</w:t>
            </w:r>
          </w:p>
        </w:tc>
        <w:tc>
          <w:tcPr>
            <w:tcW w:w="2636"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To cater for M&amp;E</w:t>
            </w:r>
          </w:p>
        </w:tc>
        <w:tc>
          <w:tcPr>
            <w:tcW w:w="1890" w:type="dxa"/>
          </w:tcPr>
          <w:p w:rsidR="006B3FAA" w:rsidRPr="008511E8" w:rsidRDefault="006B3FAA" w:rsidP="00F734C8">
            <w:pPr>
              <w:pStyle w:val="ListParagraph"/>
              <w:ind w:left="0"/>
              <w:jc w:val="right"/>
              <w:rPr>
                <w:rFonts w:ascii="Footlight MT Light" w:hAnsi="Footlight MT Light"/>
                <w:sz w:val="24"/>
                <w:szCs w:val="24"/>
              </w:rPr>
            </w:pPr>
            <w:r w:rsidRPr="008511E8">
              <w:rPr>
                <w:rFonts w:ascii="Footlight MT Light" w:hAnsi="Footlight MT Light"/>
                <w:sz w:val="24"/>
                <w:szCs w:val="24"/>
              </w:rPr>
              <w:t>3,271,226.25</w:t>
            </w:r>
          </w:p>
        </w:tc>
        <w:tc>
          <w:tcPr>
            <w:tcW w:w="126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3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3</w:t>
            </w:r>
          </w:p>
        </w:tc>
        <w:tc>
          <w:tcPr>
            <w:tcW w:w="351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5% -  Emergency Reserve</w:t>
            </w:r>
          </w:p>
        </w:tc>
        <w:tc>
          <w:tcPr>
            <w:tcW w:w="2636"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To cater for emergencies</w:t>
            </w:r>
          </w:p>
        </w:tc>
        <w:tc>
          <w:tcPr>
            <w:tcW w:w="1890" w:type="dxa"/>
          </w:tcPr>
          <w:p w:rsidR="006B3FAA" w:rsidRPr="008511E8" w:rsidRDefault="006B3FAA" w:rsidP="00F734C8">
            <w:pPr>
              <w:pStyle w:val="ListParagraph"/>
              <w:ind w:left="0"/>
              <w:jc w:val="right"/>
              <w:rPr>
                <w:rFonts w:ascii="Footlight MT Light" w:hAnsi="Footlight MT Light"/>
                <w:sz w:val="24"/>
                <w:szCs w:val="24"/>
              </w:rPr>
            </w:pPr>
            <w:r w:rsidRPr="008511E8">
              <w:rPr>
                <w:rFonts w:ascii="Footlight MT Light" w:hAnsi="Footlight MT Light"/>
                <w:sz w:val="24"/>
                <w:szCs w:val="24"/>
              </w:rPr>
              <w:t>5,738,993.45</w:t>
            </w:r>
          </w:p>
        </w:tc>
        <w:tc>
          <w:tcPr>
            <w:tcW w:w="126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3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4</w:t>
            </w:r>
          </w:p>
        </w:tc>
        <w:tc>
          <w:tcPr>
            <w:tcW w:w="351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2% - Sports Activities</w:t>
            </w:r>
          </w:p>
        </w:tc>
        <w:tc>
          <w:tcPr>
            <w:tcW w:w="2636"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 xml:space="preserve">To cater for sports </w:t>
            </w:r>
            <w:proofErr w:type="spellStart"/>
            <w:r w:rsidRPr="008511E8">
              <w:rPr>
                <w:rFonts w:ascii="Footlight MT Light" w:hAnsi="Footlight MT Light"/>
                <w:sz w:val="24"/>
                <w:szCs w:val="24"/>
              </w:rPr>
              <w:t>equipments</w:t>
            </w:r>
            <w:proofErr w:type="spellEnd"/>
            <w:r w:rsidRPr="008511E8">
              <w:rPr>
                <w:rFonts w:ascii="Footlight MT Light" w:hAnsi="Footlight MT Light"/>
                <w:sz w:val="24"/>
                <w:szCs w:val="24"/>
              </w:rPr>
              <w:t>/youth tournaments.</w:t>
            </w:r>
          </w:p>
        </w:tc>
        <w:tc>
          <w:tcPr>
            <w:tcW w:w="1890" w:type="dxa"/>
          </w:tcPr>
          <w:p w:rsidR="006B3FAA" w:rsidRPr="008511E8" w:rsidRDefault="006B3FAA" w:rsidP="00F734C8">
            <w:pPr>
              <w:pStyle w:val="ListParagraph"/>
              <w:ind w:left="0"/>
              <w:jc w:val="right"/>
              <w:rPr>
                <w:rFonts w:ascii="Footlight MT Light" w:hAnsi="Footlight MT Light"/>
                <w:sz w:val="24"/>
                <w:szCs w:val="24"/>
              </w:rPr>
            </w:pPr>
            <w:r w:rsidRPr="008511E8">
              <w:rPr>
                <w:rFonts w:ascii="Footlight MT Light" w:hAnsi="Footlight MT Light"/>
                <w:sz w:val="24"/>
                <w:szCs w:val="24"/>
              </w:rPr>
              <w:t>1,500,000.00</w:t>
            </w:r>
          </w:p>
        </w:tc>
        <w:tc>
          <w:tcPr>
            <w:tcW w:w="126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3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5</w:t>
            </w:r>
          </w:p>
        </w:tc>
        <w:tc>
          <w:tcPr>
            <w:tcW w:w="351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2% - Environmental Projects</w:t>
            </w:r>
          </w:p>
        </w:tc>
        <w:tc>
          <w:tcPr>
            <w:tcW w:w="2636"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To cater for environment activities</w:t>
            </w:r>
          </w:p>
        </w:tc>
        <w:tc>
          <w:tcPr>
            <w:tcW w:w="1890" w:type="dxa"/>
          </w:tcPr>
          <w:p w:rsidR="006B3FAA" w:rsidRPr="008511E8" w:rsidRDefault="006B3FAA" w:rsidP="00F734C8">
            <w:pPr>
              <w:pStyle w:val="ListParagraph"/>
              <w:ind w:left="0"/>
              <w:jc w:val="right"/>
              <w:rPr>
                <w:rFonts w:ascii="Footlight MT Light" w:hAnsi="Footlight MT Light"/>
                <w:sz w:val="24"/>
                <w:szCs w:val="24"/>
              </w:rPr>
            </w:pPr>
            <w:r w:rsidRPr="008511E8">
              <w:rPr>
                <w:rFonts w:ascii="Footlight MT Light" w:hAnsi="Footlight MT Light"/>
                <w:sz w:val="24"/>
                <w:szCs w:val="24"/>
              </w:rPr>
              <w:t>1,500,000.00</w:t>
            </w:r>
          </w:p>
        </w:tc>
        <w:tc>
          <w:tcPr>
            <w:tcW w:w="126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3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6</w:t>
            </w:r>
          </w:p>
        </w:tc>
        <w:tc>
          <w:tcPr>
            <w:tcW w:w="351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25% - Bursaries</w:t>
            </w:r>
          </w:p>
        </w:tc>
        <w:tc>
          <w:tcPr>
            <w:tcW w:w="2636"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To cater for fees of needy students.</w:t>
            </w:r>
          </w:p>
        </w:tc>
        <w:tc>
          <w:tcPr>
            <w:tcW w:w="1890" w:type="dxa"/>
          </w:tcPr>
          <w:p w:rsidR="006B3FAA" w:rsidRPr="008511E8" w:rsidRDefault="006B3FAA" w:rsidP="00F734C8">
            <w:pPr>
              <w:pStyle w:val="ListParagraph"/>
              <w:ind w:left="0"/>
              <w:jc w:val="right"/>
              <w:rPr>
                <w:rFonts w:ascii="Footlight MT Light" w:hAnsi="Footlight MT Light"/>
                <w:sz w:val="24"/>
                <w:szCs w:val="24"/>
              </w:rPr>
            </w:pPr>
            <w:r w:rsidRPr="008511E8">
              <w:rPr>
                <w:rFonts w:ascii="Footlight MT Light" w:hAnsi="Footlight MT Light"/>
                <w:sz w:val="24"/>
                <w:szCs w:val="24"/>
              </w:rPr>
              <w:t>32,164,306.40</w:t>
            </w:r>
          </w:p>
        </w:tc>
        <w:tc>
          <w:tcPr>
            <w:tcW w:w="1260" w:type="dxa"/>
          </w:tcPr>
          <w:p w:rsidR="006B3FAA" w:rsidRPr="008511E8" w:rsidRDefault="006B3FAA" w:rsidP="00F734C8">
            <w:pPr>
              <w:pStyle w:val="ListParagraph"/>
              <w:ind w:left="0"/>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30" w:type="dxa"/>
          </w:tcPr>
          <w:p w:rsidR="006B3FAA" w:rsidRPr="008511E8" w:rsidRDefault="006B3FAA" w:rsidP="00F734C8">
            <w:pPr>
              <w:pStyle w:val="ListParagraph"/>
              <w:ind w:left="0"/>
              <w:rPr>
                <w:rFonts w:ascii="Footlight MT Light" w:hAnsi="Footlight MT Light"/>
                <w:b/>
                <w:sz w:val="24"/>
                <w:szCs w:val="24"/>
              </w:rPr>
            </w:pPr>
          </w:p>
        </w:tc>
        <w:tc>
          <w:tcPr>
            <w:tcW w:w="3510" w:type="dxa"/>
          </w:tcPr>
          <w:p w:rsidR="006B3FAA" w:rsidRPr="008511E8" w:rsidRDefault="006B3FAA" w:rsidP="00F734C8">
            <w:pPr>
              <w:pStyle w:val="ListParagraph"/>
              <w:ind w:left="0"/>
              <w:rPr>
                <w:rFonts w:ascii="Footlight MT Light" w:hAnsi="Footlight MT Light"/>
                <w:b/>
                <w:sz w:val="24"/>
                <w:szCs w:val="24"/>
              </w:rPr>
            </w:pPr>
            <w:r w:rsidRPr="008511E8">
              <w:rPr>
                <w:rFonts w:ascii="Footlight MT Light" w:hAnsi="Footlight MT Light"/>
                <w:b/>
                <w:sz w:val="24"/>
                <w:szCs w:val="24"/>
              </w:rPr>
              <w:t>Total</w:t>
            </w:r>
          </w:p>
        </w:tc>
        <w:tc>
          <w:tcPr>
            <w:tcW w:w="2636" w:type="dxa"/>
          </w:tcPr>
          <w:p w:rsidR="006B3FAA" w:rsidRPr="008511E8" w:rsidRDefault="006B3FAA" w:rsidP="00F734C8">
            <w:pPr>
              <w:pStyle w:val="ListParagraph"/>
              <w:ind w:left="0"/>
              <w:rPr>
                <w:rFonts w:ascii="Footlight MT Light" w:hAnsi="Footlight MT Light"/>
                <w:b/>
                <w:sz w:val="24"/>
                <w:szCs w:val="24"/>
              </w:rPr>
            </w:pPr>
          </w:p>
        </w:tc>
        <w:tc>
          <w:tcPr>
            <w:tcW w:w="1890" w:type="dxa"/>
          </w:tcPr>
          <w:p w:rsidR="006B3FAA" w:rsidRPr="008511E8" w:rsidRDefault="006B3FAA" w:rsidP="00F734C8">
            <w:pPr>
              <w:pStyle w:val="ListParagraph"/>
              <w:ind w:left="0"/>
              <w:jc w:val="right"/>
              <w:rPr>
                <w:rFonts w:ascii="Footlight MT Light" w:hAnsi="Footlight MT Light"/>
                <w:b/>
                <w:sz w:val="24"/>
                <w:szCs w:val="24"/>
              </w:rPr>
            </w:pPr>
            <w:r w:rsidRPr="008511E8">
              <w:rPr>
                <w:rFonts w:ascii="Footlight MT Light" w:hAnsi="Footlight MT Light"/>
                <w:b/>
                <w:sz w:val="24"/>
                <w:szCs w:val="24"/>
              </w:rPr>
              <w:t>50,716,978.60</w:t>
            </w:r>
          </w:p>
        </w:tc>
        <w:tc>
          <w:tcPr>
            <w:tcW w:w="1260" w:type="dxa"/>
          </w:tcPr>
          <w:p w:rsidR="006B3FAA" w:rsidRPr="008511E8" w:rsidRDefault="006B3FAA" w:rsidP="00F734C8">
            <w:pPr>
              <w:pStyle w:val="ListParagraph"/>
              <w:ind w:left="0"/>
              <w:rPr>
                <w:rFonts w:ascii="Footlight MT Light" w:hAnsi="Footlight MT Light"/>
                <w:b/>
                <w:sz w:val="24"/>
                <w:szCs w:val="24"/>
              </w:rPr>
            </w:pPr>
          </w:p>
        </w:tc>
      </w:tr>
    </w:tbl>
    <w:p w:rsidR="006B3FAA" w:rsidRPr="008511E8" w:rsidRDefault="006B3FAA" w:rsidP="006B3FAA">
      <w:pPr>
        <w:rPr>
          <w:rFonts w:ascii="Footlight MT Light" w:hAnsi="Footlight MT Light"/>
          <w:b/>
          <w:sz w:val="24"/>
          <w:szCs w:val="24"/>
          <w:u w:val="single"/>
        </w:rPr>
      </w:pPr>
    </w:p>
    <w:p w:rsidR="006B3FAA" w:rsidRPr="008511E8" w:rsidRDefault="006B3FAA" w:rsidP="006B3FAA">
      <w:pPr>
        <w:pStyle w:val="ListParagraph"/>
        <w:rPr>
          <w:rFonts w:ascii="Footlight MT Light" w:hAnsi="Footlight MT Light"/>
          <w:b/>
          <w:sz w:val="24"/>
          <w:szCs w:val="24"/>
          <w:u w:val="single"/>
        </w:rPr>
      </w:pPr>
    </w:p>
    <w:p w:rsidR="006B3FAA" w:rsidRPr="008511E8" w:rsidRDefault="006B3FAA" w:rsidP="006B3FAA">
      <w:pPr>
        <w:pStyle w:val="ListParagraph"/>
        <w:numPr>
          <w:ilvl w:val="0"/>
          <w:numId w:val="4"/>
        </w:numPr>
        <w:rPr>
          <w:rFonts w:ascii="Footlight MT Light" w:hAnsi="Footlight MT Light"/>
          <w:b/>
          <w:sz w:val="24"/>
          <w:szCs w:val="24"/>
          <w:u w:val="single"/>
        </w:rPr>
      </w:pPr>
      <w:r w:rsidRPr="008511E8">
        <w:rPr>
          <w:rFonts w:ascii="Footlight MT Light" w:hAnsi="Footlight MT Light"/>
          <w:b/>
          <w:sz w:val="24"/>
          <w:szCs w:val="24"/>
          <w:u w:val="single"/>
        </w:rPr>
        <w:t xml:space="preserve">Project Priorities classified as per Wards                                                                                               </w:t>
      </w:r>
    </w:p>
    <w:tbl>
      <w:tblPr>
        <w:tblStyle w:val="TableGrid"/>
        <w:tblW w:w="0" w:type="auto"/>
        <w:tblLook w:val="04A0" w:firstRow="1" w:lastRow="0" w:firstColumn="1" w:lastColumn="0" w:noHBand="0" w:noVBand="1"/>
      </w:tblPr>
      <w:tblGrid>
        <w:gridCol w:w="697"/>
        <w:gridCol w:w="1490"/>
        <w:gridCol w:w="1638"/>
        <w:gridCol w:w="2654"/>
        <w:gridCol w:w="1716"/>
        <w:gridCol w:w="1155"/>
      </w:tblGrid>
      <w:tr w:rsidR="006B3FAA" w:rsidRPr="008511E8" w:rsidTr="00F734C8">
        <w:tc>
          <w:tcPr>
            <w:tcW w:w="670"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S/no</w:t>
            </w:r>
          </w:p>
        </w:tc>
        <w:tc>
          <w:tcPr>
            <w:tcW w:w="1536"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Location</w:t>
            </w:r>
          </w:p>
        </w:tc>
        <w:tc>
          <w:tcPr>
            <w:tcW w:w="1603"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 xml:space="preserve">Project Name </w:t>
            </w:r>
          </w:p>
        </w:tc>
        <w:tc>
          <w:tcPr>
            <w:tcW w:w="2869"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 xml:space="preserve">Activity </w:t>
            </w:r>
          </w:p>
        </w:tc>
        <w:tc>
          <w:tcPr>
            <w:tcW w:w="1705"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Amount  Allocated</w:t>
            </w:r>
          </w:p>
        </w:tc>
        <w:tc>
          <w:tcPr>
            <w:tcW w:w="1253"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Status</w:t>
            </w:r>
          </w:p>
        </w:tc>
      </w:tr>
      <w:tr w:rsidR="006B3FAA" w:rsidRPr="008511E8" w:rsidTr="00F734C8">
        <w:tc>
          <w:tcPr>
            <w:tcW w:w="9636" w:type="dxa"/>
            <w:gridSpan w:val="6"/>
          </w:tcPr>
          <w:p w:rsidR="006B3FAA" w:rsidRPr="008511E8" w:rsidRDefault="006B3FAA" w:rsidP="006B3FAA">
            <w:pPr>
              <w:pStyle w:val="ListParagraph"/>
              <w:numPr>
                <w:ilvl w:val="0"/>
                <w:numId w:val="3"/>
              </w:numPr>
              <w:spacing w:after="0" w:line="240" w:lineRule="auto"/>
              <w:rPr>
                <w:rFonts w:ascii="Footlight MT Light" w:hAnsi="Footlight MT Light"/>
                <w:b/>
                <w:sz w:val="24"/>
                <w:szCs w:val="24"/>
              </w:rPr>
            </w:pPr>
            <w:proofErr w:type="spellStart"/>
            <w:r w:rsidRPr="008511E8">
              <w:rPr>
                <w:rFonts w:ascii="Footlight MT Light" w:hAnsi="Footlight MT Light"/>
                <w:b/>
                <w:sz w:val="24"/>
                <w:szCs w:val="24"/>
              </w:rPr>
              <w:t>Kyome</w:t>
            </w:r>
            <w:proofErr w:type="spellEnd"/>
            <w:r w:rsidRPr="008511E8">
              <w:rPr>
                <w:rFonts w:ascii="Footlight MT Light" w:hAnsi="Footlight MT Light"/>
                <w:b/>
                <w:sz w:val="24"/>
                <w:szCs w:val="24"/>
              </w:rPr>
              <w:t xml:space="preserve">/Thaana </w:t>
            </w:r>
            <w:proofErr w:type="spellStart"/>
            <w:r w:rsidRPr="008511E8">
              <w:rPr>
                <w:rFonts w:ascii="Footlight MT Light" w:hAnsi="Footlight MT Light"/>
                <w:b/>
                <w:sz w:val="24"/>
                <w:szCs w:val="24"/>
              </w:rPr>
              <w:t>Nzau</w:t>
            </w:r>
            <w:proofErr w:type="spellEnd"/>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Kanyaa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Kanyaa</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dormitory-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1,050,000.00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lastRenderedPageBreak/>
              <w:t>2.</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Thokoa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Syomung’ele</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the school compound fencing with Chain link and concrete posts</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600,000.00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3</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Winzyeei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Kamutekeo</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450,000.00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4.</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Winzyeei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Ithenze</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an Administration Block -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800,000.00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Thokoa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Kyangungi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6.</w:t>
            </w:r>
          </w:p>
        </w:tc>
        <w:tc>
          <w:tcPr>
            <w:tcW w:w="1536"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Thaana </w:t>
            </w:r>
            <w:proofErr w:type="spellStart"/>
            <w:r w:rsidRPr="008511E8">
              <w:rPr>
                <w:rFonts w:ascii="Footlight MT Light" w:hAnsi="Footlight MT Light"/>
                <w:sz w:val="24"/>
                <w:szCs w:val="24"/>
              </w:rPr>
              <w:t>Nzau</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Mululini</w:t>
            </w:r>
            <w:proofErr w:type="spellEnd"/>
          </w:p>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200,000.00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9.</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Thokoa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Musuani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 Renovation of 2 Classrooms- Roofing, plastering, flooring and painting. </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1,000,000.00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10.</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Thokoa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Kanyekini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1 Classroom 500,000- Roofing, plastering,</w:t>
            </w:r>
          </w:p>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 Flooring and painting.</w:t>
            </w:r>
          </w:p>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Acquisition of  2 acre land 500,000 for school expansion</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1,000,000.00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11.</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Thitani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Mumboni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lastRenderedPageBreak/>
              <w:t>12.</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Kanyaa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Ndelekeni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1 Classroom to completion.</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950,000.00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Thokoa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Thokoa</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classrooms ground floor- plastering, painting and 1</w:t>
            </w:r>
            <w:r w:rsidRPr="008511E8">
              <w:rPr>
                <w:rFonts w:ascii="Footlight MT Light" w:hAnsi="Footlight MT Light"/>
                <w:sz w:val="24"/>
                <w:szCs w:val="24"/>
                <w:vertAlign w:val="superscript"/>
              </w:rPr>
              <w:t>st</w:t>
            </w:r>
            <w:r w:rsidRPr="008511E8">
              <w:rPr>
                <w:rFonts w:ascii="Footlight MT Light" w:hAnsi="Footlight MT Light"/>
                <w:sz w:val="24"/>
                <w:szCs w:val="24"/>
              </w:rPr>
              <w:t xml:space="preserve"> floor, walling, roofing and plastering.</w:t>
            </w:r>
          </w:p>
        </w:tc>
        <w:tc>
          <w:tcPr>
            <w:tcW w:w="1705"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2,779,204.00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Kyome</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Ndaluni</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science lab, plastering, flooring, install water and gas systems.</w:t>
            </w:r>
          </w:p>
        </w:tc>
        <w:tc>
          <w:tcPr>
            <w:tcW w:w="1705"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773,355.00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13.</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Winzyeei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Yenzuva</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Dining Hall -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1,000,000.00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14.</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Thitani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Kavaini</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an Administration Block – Painting and ceiling installation.</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1,998,570.00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15.</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Kanyaa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Kitulani</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an Administration Block -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16.</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Winzyeei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Winzyeei</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an Administration Block -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1,000,000.00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17.</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Thokoa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Thokoa</w:t>
            </w:r>
            <w:proofErr w:type="spell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Ap</w:t>
            </w:r>
            <w:proofErr w:type="spellEnd"/>
            <w:r w:rsidRPr="008511E8">
              <w:rPr>
                <w:rFonts w:ascii="Footlight MT Light" w:hAnsi="Footlight MT Light"/>
                <w:sz w:val="24"/>
                <w:szCs w:val="24"/>
              </w:rPr>
              <w:t xml:space="preserve"> Line</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an AP Line– Roofing, plastering and floor.</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1,005,710.00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2206" w:type="dxa"/>
            <w:gridSpan w:val="2"/>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Total</w:t>
            </w:r>
          </w:p>
        </w:tc>
        <w:tc>
          <w:tcPr>
            <w:tcW w:w="1603" w:type="dxa"/>
          </w:tcPr>
          <w:p w:rsidR="006B3FAA" w:rsidRPr="008511E8" w:rsidRDefault="006B3FAA" w:rsidP="00F734C8">
            <w:pPr>
              <w:rPr>
                <w:rFonts w:ascii="Footlight MT Light" w:hAnsi="Footlight MT Light"/>
                <w:sz w:val="24"/>
                <w:szCs w:val="24"/>
              </w:rPr>
            </w:pPr>
          </w:p>
        </w:tc>
        <w:tc>
          <w:tcPr>
            <w:tcW w:w="2869" w:type="dxa"/>
          </w:tcPr>
          <w:p w:rsidR="006B3FAA" w:rsidRPr="008511E8" w:rsidRDefault="006B3FAA" w:rsidP="00F734C8">
            <w:pPr>
              <w:rPr>
                <w:rFonts w:ascii="Footlight MT Light" w:hAnsi="Footlight MT Light"/>
                <w:sz w:val="24"/>
                <w:szCs w:val="24"/>
              </w:rPr>
            </w:pPr>
          </w:p>
        </w:tc>
        <w:tc>
          <w:tcPr>
            <w:tcW w:w="1705" w:type="dxa"/>
          </w:tcPr>
          <w:p w:rsidR="006B3FAA" w:rsidRPr="008511E8" w:rsidRDefault="006B3FAA" w:rsidP="00F734C8">
            <w:pPr>
              <w:jc w:val="center"/>
              <w:rPr>
                <w:rFonts w:ascii="Footlight MT Light" w:hAnsi="Footlight MT Light"/>
                <w:b/>
                <w:sz w:val="24"/>
                <w:szCs w:val="24"/>
              </w:rPr>
            </w:pPr>
            <w:r w:rsidRPr="008511E8">
              <w:rPr>
                <w:rFonts w:ascii="Footlight MT Light" w:hAnsi="Footlight MT Light"/>
                <w:b/>
                <w:sz w:val="24"/>
                <w:szCs w:val="24"/>
              </w:rPr>
              <w:t>16,106,839.00</w:t>
            </w:r>
          </w:p>
        </w:tc>
        <w:tc>
          <w:tcPr>
            <w:tcW w:w="1253" w:type="dxa"/>
          </w:tcPr>
          <w:p w:rsidR="006B3FAA" w:rsidRPr="008511E8" w:rsidRDefault="006B3FAA" w:rsidP="00F734C8">
            <w:pPr>
              <w:jc w:val="center"/>
              <w:rPr>
                <w:rFonts w:ascii="Footlight MT Light" w:hAnsi="Footlight MT Light"/>
                <w:sz w:val="24"/>
                <w:szCs w:val="24"/>
              </w:rPr>
            </w:pPr>
          </w:p>
        </w:tc>
      </w:tr>
      <w:tr w:rsidR="006B3FAA" w:rsidRPr="008511E8" w:rsidTr="00F734C8">
        <w:tc>
          <w:tcPr>
            <w:tcW w:w="9636" w:type="dxa"/>
            <w:gridSpan w:val="6"/>
          </w:tcPr>
          <w:p w:rsidR="006B3FAA" w:rsidRPr="008511E8" w:rsidRDefault="006B3FAA" w:rsidP="006B3FAA">
            <w:pPr>
              <w:pStyle w:val="ListParagraph"/>
              <w:numPr>
                <w:ilvl w:val="0"/>
                <w:numId w:val="3"/>
              </w:numPr>
              <w:spacing w:after="0" w:line="240" w:lineRule="auto"/>
              <w:rPr>
                <w:rFonts w:ascii="Footlight MT Light" w:hAnsi="Footlight MT Light"/>
                <w:b/>
                <w:sz w:val="24"/>
                <w:szCs w:val="24"/>
              </w:rPr>
            </w:pPr>
            <w:proofErr w:type="spellStart"/>
            <w:r w:rsidRPr="008511E8">
              <w:rPr>
                <w:rFonts w:ascii="Footlight MT Light" w:hAnsi="Footlight MT Light"/>
                <w:b/>
                <w:sz w:val="24"/>
                <w:szCs w:val="24"/>
              </w:rPr>
              <w:t>Nguutani</w:t>
            </w:r>
            <w:proofErr w:type="spellEnd"/>
            <w:r w:rsidRPr="008511E8">
              <w:rPr>
                <w:rFonts w:ascii="Footlight MT Light" w:hAnsi="Footlight MT Light"/>
                <w:b/>
                <w:sz w:val="24"/>
                <w:szCs w:val="24"/>
              </w:rPr>
              <w:t xml:space="preserve"> Ward</w:t>
            </w:r>
          </w:p>
          <w:p w:rsidR="006B3FAA" w:rsidRPr="008511E8" w:rsidRDefault="006B3FAA" w:rsidP="00F734C8">
            <w:pPr>
              <w:pStyle w:val="ListParagraph"/>
              <w:jc w:val="center"/>
              <w:rPr>
                <w:rFonts w:ascii="Footlight MT Light" w:hAnsi="Footlight MT Light"/>
                <w:b/>
                <w:sz w:val="24"/>
                <w:szCs w:val="24"/>
              </w:rPr>
            </w:pP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lastRenderedPageBreak/>
              <w:t>18.</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Ngongoni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Kathita</w:t>
            </w:r>
            <w:proofErr w:type="spell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Nzau</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400,000.00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19.</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Nzauni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Kivulu</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400,000.00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20.</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Nzauni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Kyumbu</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Painting, flooring and windows/Doors.</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200,000.00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21.</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Ngongoni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Masooni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2 Door pit latrine–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60,000.00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22.</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Nzauni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Kikiini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600,000.00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23.</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Nzawa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Nzawa</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200,000.00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25.</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Nguutani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Kalongola</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1 Classroom to completion.</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950,000.00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27.</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Ngongoni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Mavuni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 Renovation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32.</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Nzauni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Kasavani</w:t>
            </w:r>
            <w:proofErr w:type="spellEnd"/>
            <w:r w:rsidRPr="008511E8">
              <w:rPr>
                <w:rFonts w:ascii="Footlight MT Light" w:hAnsi="Footlight MT Light"/>
                <w:sz w:val="24"/>
                <w:szCs w:val="24"/>
              </w:rPr>
              <w:t xml:space="preserve"> Highland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Science laboratory -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866,920.00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Nguutani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Katuyu</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an Administration Block – Walling, roofing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1,321,450.00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lastRenderedPageBreak/>
              <w:t>33.</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Nzawa</w:t>
            </w:r>
            <w:proofErr w:type="spellEnd"/>
            <w:r w:rsidRPr="008511E8">
              <w:rPr>
                <w:rFonts w:ascii="Footlight MT Light" w:hAnsi="Footlight MT Light"/>
                <w:sz w:val="24"/>
                <w:szCs w:val="24"/>
              </w:rPr>
              <w:t xml:space="preserve"> </w:t>
            </w:r>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Nzawa</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Science laboratory – walling and roofing.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600,000.00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34.</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Nguutani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Kakululo</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a Dormitory phase I up to walling level</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700,000.00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36.</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Nguutani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Nguutani</w:t>
            </w:r>
            <w:proofErr w:type="spellEnd"/>
            <w:r w:rsidRPr="008511E8">
              <w:rPr>
                <w:rFonts w:ascii="Footlight MT Light" w:hAnsi="Footlight MT Light"/>
                <w:sz w:val="24"/>
                <w:szCs w:val="24"/>
              </w:rPr>
              <w:t xml:space="preserve"> </w:t>
            </w:r>
            <w:r w:rsidRPr="008511E8">
              <w:rPr>
                <w:rFonts w:ascii="Footlight MT Light" w:hAnsi="Footlight MT Light"/>
                <w:sz w:val="22"/>
                <w:szCs w:val="22"/>
              </w:rPr>
              <w:t>Assistant County Commissioner’s</w:t>
            </w:r>
            <w:r w:rsidRPr="008511E8">
              <w:rPr>
                <w:rFonts w:ascii="Footlight MT Light" w:hAnsi="Footlight MT Light"/>
                <w:sz w:val="24"/>
                <w:szCs w:val="24"/>
              </w:rPr>
              <w:t xml:space="preserve"> Office</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Completion of an </w:t>
            </w:r>
            <w:r w:rsidRPr="008511E8">
              <w:rPr>
                <w:rFonts w:ascii="Footlight MT Light" w:hAnsi="Footlight MT Light"/>
                <w:sz w:val="22"/>
                <w:szCs w:val="22"/>
              </w:rPr>
              <w:t>Assistant County Commissioner’s</w:t>
            </w:r>
            <w:r w:rsidRPr="008511E8">
              <w:rPr>
                <w:rFonts w:ascii="Footlight MT Light" w:hAnsi="Footlight MT Light"/>
                <w:sz w:val="24"/>
                <w:szCs w:val="24"/>
              </w:rPr>
              <w:t xml:space="preserve"> Office – glasses, painting, plumbing and construction of septic tank.</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2,007,222.00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37.</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Nguutani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Kalongola</w:t>
            </w:r>
            <w:proofErr w:type="spellEnd"/>
            <w:r w:rsidRPr="008511E8">
              <w:rPr>
                <w:rFonts w:ascii="Footlight MT Light" w:hAnsi="Footlight MT Light"/>
                <w:sz w:val="24"/>
                <w:szCs w:val="24"/>
              </w:rPr>
              <w:t xml:space="preserve"> Chiefs Office</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Chiefs office – Plastering, doors/windows</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200,000.00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38.</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Nzawa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Nzawa</w:t>
            </w:r>
            <w:proofErr w:type="spellEnd"/>
            <w:r w:rsidRPr="008511E8">
              <w:rPr>
                <w:rFonts w:ascii="Footlight MT Light" w:hAnsi="Footlight MT Light"/>
                <w:sz w:val="24"/>
                <w:szCs w:val="24"/>
              </w:rPr>
              <w:t xml:space="preserve"> Chiefs Office</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an AP Line -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39.</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Nzauni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Nzauni</w:t>
            </w:r>
            <w:proofErr w:type="spellEnd"/>
            <w:r w:rsidRPr="008511E8">
              <w:rPr>
                <w:rFonts w:ascii="Footlight MT Light" w:hAnsi="Footlight MT Light"/>
                <w:sz w:val="24"/>
                <w:szCs w:val="24"/>
              </w:rPr>
              <w:t xml:space="preserve"> Chiefs Office</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Chief’s office -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700,000.00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2206" w:type="dxa"/>
            <w:gridSpan w:val="2"/>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Total</w:t>
            </w:r>
          </w:p>
          <w:p w:rsidR="006B3FAA" w:rsidRPr="008511E8" w:rsidRDefault="006B3FAA" w:rsidP="00F734C8">
            <w:pPr>
              <w:rPr>
                <w:rFonts w:ascii="Footlight MT Light" w:hAnsi="Footlight MT Light"/>
                <w:b/>
                <w:sz w:val="24"/>
                <w:szCs w:val="24"/>
              </w:rPr>
            </w:pPr>
          </w:p>
        </w:tc>
        <w:tc>
          <w:tcPr>
            <w:tcW w:w="1603" w:type="dxa"/>
          </w:tcPr>
          <w:p w:rsidR="006B3FAA" w:rsidRPr="008511E8" w:rsidRDefault="006B3FAA" w:rsidP="00F734C8">
            <w:pPr>
              <w:rPr>
                <w:rFonts w:ascii="Footlight MT Light" w:hAnsi="Footlight MT Light"/>
                <w:sz w:val="24"/>
                <w:szCs w:val="24"/>
              </w:rPr>
            </w:pPr>
          </w:p>
        </w:tc>
        <w:tc>
          <w:tcPr>
            <w:tcW w:w="2869" w:type="dxa"/>
          </w:tcPr>
          <w:p w:rsidR="006B3FAA" w:rsidRPr="008511E8" w:rsidRDefault="006B3FAA" w:rsidP="00F734C8">
            <w:pPr>
              <w:rPr>
                <w:rFonts w:ascii="Footlight MT Light" w:hAnsi="Footlight MT Light"/>
                <w:sz w:val="24"/>
                <w:szCs w:val="24"/>
              </w:rPr>
            </w:pPr>
          </w:p>
        </w:tc>
        <w:tc>
          <w:tcPr>
            <w:tcW w:w="1705" w:type="dxa"/>
          </w:tcPr>
          <w:p w:rsidR="006B3FAA" w:rsidRPr="008511E8" w:rsidRDefault="006B3FAA" w:rsidP="00F734C8">
            <w:pPr>
              <w:jc w:val="center"/>
              <w:rPr>
                <w:rFonts w:ascii="Footlight MT Light" w:hAnsi="Footlight MT Light"/>
                <w:b/>
                <w:sz w:val="24"/>
                <w:szCs w:val="24"/>
              </w:rPr>
            </w:pPr>
            <w:r w:rsidRPr="008511E8">
              <w:rPr>
                <w:rFonts w:ascii="Footlight MT Light" w:hAnsi="Footlight MT Light"/>
                <w:b/>
                <w:sz w:val="24"/>
                <w:szCs w:val="24"/>
              </w:rPr>
              <w:t>10,205,592.00</w:t>
            </w:r>
          </w:p>
        </w:tc>
        <w:tc>
          <w:tcPr>
            <w:tcW w:w="1253" w:type="dxa"/>
          </w:tcPr>
          <w:p w:rsidR="006B3FAA" w:rsidRPr="008511E8" w:rsidRDefault="006B3FAA" w:rsidP="00F734C8">
            <w:pPr>
              <w:jc w:val="center"/>
              <w:rPr>
                <w:rFonts w:ascii="Footlight MT Light" w:hAnsi="Footlight MT Light"/>
                <w:sz w:val="24"/>
                <w:szCs w:val="24"/>
              </w:rPr>
            </w:pPr>
          </w:p>
          <w:p w:rsidR="006B3FAA" w:rsidRPr="008511E8" w:rsidRDefault="006B3FAA" w:rsidP="00F734C8">
            <w:pPr>
              <w:jc w:val="center"/>
              <w:rPr>
                <w:rFonts w:ascii="Footlight MT Light" w:hAnsi="Footlight MT Light"/>
                <w:sz w:val="24"/>
                <w:szCs w:val="24"/>
              </w:rPr>
            </w:pPr>
          </w:p>
        </w:tc>
      </w:tr>
      <w:tr w:rsidR="006B3FAA" w:rsidRPr="008511E8" w:rsidTr="00F734C8">
        <w:tc>
          <w:tcPr>
            <w:tcW w:w="9636" w:type="dxa"/>
            <w:gridSpan w:val="6"/>
          </w:tcPr>
          <w:p w:rsidR="006B3FAA" w:rsidRPr="008511E8" w:rsidRDefault="006B3FAA" w:rsidP="006B3FAA">
            <w:pPr>
              <w:pStyle w:val="ListParagraph"/>
              <w:numPr>
                <w:ilvl w:val="0"/>
                <w:numId w:val="3"/>
              </w:numPr>
              <w:spacing w:after="0" w:line="240" w:lineRule="auto"/>
              <w:rPr>
                <w:rFonts w:ascii="Footlight MT Light" w:hAnsi="Footlight MT Light"/>
                <w:b/>
                <w:sz w:val="24"/>
                <w:szCs w:val="24"/>
              </w:rPr>
            </w:pPr>
            <w:proofErr w:type="spellStart"/>
            <w:r w:rsidRPr="008511E8">
              <w:rPr>
                <w:rFonts w:ascii="Footlight MT Light" w:hAnsi="Footlight MT Light"/>
                <w:b/>
                <w:sz w:val="24"/>
                <w:szCs w:val="24"/>
              </w:rPr>
              <w:t>Kiomo</w:t>
            </w:r>
            <w:proofErr w:type="spellEnd"/>
            <w:r w:rsidRPr="008511E8">
              <w:rPr>
                <w:rFonts w:ascii="Footlight MT Light" w:hAnsi="Footlight MT Light"/>
                <w:b/>
                <w:sz w:val="24"/>
                <w:szCs w:val="24"/>
              </w:rPr>
              <w:t>/</w:t>
            </w:r>
            <w:proofErr w:type="spellStart"/>
            <w:r w:rsidRPr="008511E8">
              <w:rPr>
                <w:rFonts w:ascii="Footlight MT Light" w:hAnsi="Footlight MT Light"/>
                <w:b/>
                <w:sz w:val="24"/>
                <w:szCs w:val="24"/>
              </w:rPr>
              <w:t>Kyethani</w:t>
            </w:r>
            <w:proofErr w:type="spellEnd"/>
            <w:r w:rsidRPr="008511E8">
              <w:rPr>
                <w:rFonts w:ascii="Footlight MT Light" w:hAnsi="Footlight MT Light"/>
                <w:b/>
                <w:sz w:val="24"/>
                <w:szCs w:val="24"/>
              </w:rPr>
              <w:t xml:space="preserve"> ward</w:t>
            </w:r>
          </w:p>
          <w:p w:rsidR="006B3FAA" w:rsidRPr="008511E8" w:rsidRDefault="006B3FAA" w:rsidP="00F734C8">
            <w:pPr>
              <w:jc w:val="center"/>
              <w:rPr>
                <w:rFonts w:ascii="Footlight MT Light" w:hAnsi="Footlight MT Light"/>
                <w:b/>
                <w:sz w:val="24"/>
                <w:szCs w:val="24"/>
              </w:rPr>
            </w:pP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40.</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Kakongo</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Makuti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400,000.00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41.</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Kiomo</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Malatani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450,000.00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lastRenderedPageBreak/>
              <w:t>42.</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Kiomo</w:t>
            </w:r>
            <w:proofErr w:type="spellEnd"/>
          </w:p>
        </w:tc>
        <w:tc>
          <w:tcPr>
            <w:tcW w:w="160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Kwa </w:t>
            </w:r>
            <w:proofErr w:type="spellStart"/>
            <w:r w:rsidRPr="008511E8">
              <w:rPr>
                <w:rFonts w:ascii="Footlight MT Light" w:hAnsi="Footlight MT Light"/>
                <w:sz w:val="24"/>
                <w:szCs w:val="24"/>
              </w:rPr>
              <w:t>Munyanzu</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an Administration Block – Walling,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1,000,000.00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43.</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Kyethani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Kyethani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1,000,000.00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44.</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Kiomo</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Kyongweni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 Construction of 1 Classroom– up to walling level.</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45.</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Kyethani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Koliani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 Construction of 1 Classroom– up to walling level.</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46.</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Kiomo</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Mbondoni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 Renovation of 2 Classrooms-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950,000.00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52.</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Kairungu</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Kiio</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Purchase of a School Bus – Isuzu large Bus – 51 Seater.</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6,400,000.00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53.</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Kiomo</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Kiomo</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dormitory – roofing, walling,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4,826,644.00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54.</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Kyethani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Wikithuki</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Science laboratory - plastering, floor, painting install gas and water systems.</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2,112,122.30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55.</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Kavuvwani</w:t>
            </w:r>
            <w:proofErr w:type="spellEnd"/>
          </w:p>
        </w:tc>
        <w:tc>
          <w:tcPr>
            <w:tcW w:w="160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Precious Blood Secondary School-</w:t>
            </w:r>
            <w:proofErr w:type="spellStart"/>
            <w:r w:rsidRPr="008511E8">
              <w:rPr>
                <w:rFonts w:ascii="Footlight MT Light" w:hAnsi="Footlight MT Light"/>
                <w:sz w:val="24"/>
                <w:szCs w:val="24"/>
              </w:rPr>
              <w:t>Tyaa</w:t>
            </w:r>
            <w:proofErr w:type="spellEnd"/>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Dining Hall - plastering, floor, windows/doors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1,200,000.00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56.</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Kavuvwani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Misai</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2 Classrooms - plastering, floor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833,553.00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lastRenderedPageBreak/>
              <w:t>57.</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Kairungu</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Kairungu</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dormitory – roofing, walling,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2,000,000.00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58.</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Kakongo</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Kakongo</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a Dining Hall – up to walling level.</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1,000,000.00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2206" w:type="dxa"/>
            <w:gridSpan w:val="2"/>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 xml:space="preserve"> Total</w:t>
            </w:r>
          </w:p>
        </w:tc>
        <w:tc>
          <w:tcPr>
            <w:tcW w:w="1603" w:type="dxa"/>
          </w:tcPr>
          <w:p w:rsidR="006B3FAA" w:rsidRPr="008511E8" w:rsidRDefault="006B3FAA" w:rsidP="00F734C8">
            <w:pPr>
              <w:rPr>
                <w:rFonts w:ascii="Footlight MT Light" w:hAnsi="Footlight MT Light"/>
                <w:sz w:val="24"/>
                <w:szCs w:val="24"/>
              </w:rPr>
            </w:pPr>
          </w:p>
        </w:tc>
        <w:tc>
          <w:tcPr>
            <w:tcW w:w="2869" w:type="dxa"/>
          </w:tcPr>
          <w:p w:rsidR="006B3FAA" w:rsidRPr="008511E8" w:rsidRDefault="006B3FAA" w:rsidP="00F734C8">
            <w:pPr>
              <w:rPr>
                <w:rFonts w:ascii="Footlight MT Light" w:hAnsi="Footlight MT Light"/>
                <w:sz w:val="24"/>
                <w:szCs w:val="24"/>
              </w:rPr>
            </w:pPr>
          </w:p>
        </w:tc>
        <w:tc>
          <w:tcPr>
            <w:tcW w:w="1705" w:type="dxa"/>
          </w:tcPr>
          <w:p w:rsidR="006B3FAA" w:rsidRPr="008511E8" w:rsidRDefault="006B3FAA" w:rsidP="00F734C8">
            <w:pPr>
              <w:jc w:val="center"/>
              <w:rPr>
                <w:rFonts w:ascii="Footlight MT Light" w:hAnsi="Footlight MT Light"/>
                <w:b/>
                <w:sz w:val="24"/>
                <w:szCs w:val="24"/>
              </w:rPr>
            </w:pPr>
            <w:r w:rsidRPr="008511E8">
              <w:rPr>
                <w:rFonts w:ascii="Footlight MT Light" w:hAnsi="Footlight MT Light"/>
                <w:b/>
                <w:sz w:val="24"/>
                <w:szCs w:val="24"/>
              </w:rPr>
              <w:t>23,172,319.30</w:t>
            </w:r>
          </w:p>
        </w:tc>
        <w:tc>
          <w:tcPr>
            <w:tcW w:w="1253" w:type="dxa"/>
          </w:tcPr>
          <w:p w:rsidR="006B3FAA" w:rsidRPr="008511E8" w:rsidRDefault="006B3FAA" w:rsidP="00F734C8">
            <w:pPr>
              <w:jc w:val="center"/>
              <w:rPr>
                <w:rFonts w:ascii="Footlight MT Light" w:hAnsi="Footlight MT Light"/>
                <w:sz w:val="24"/>
                <w:szCs w:val="24"/>
              </w:rPr>
            </w:pPr>
          </w:p>
        </w:tc>
      </w:tr>
      <w:tr w:rsidR="006B3FAA" w:rsidRPr="008511E8" w:rsidTr="00F734C8">
        <w:tc>
          <w:tcPr>
            <w:tcW w:w="9636" w:type="dxa"/>
            <w:gridSpan w:val="6"/>
          </w:tcPr>
          <w:p w:rsidR="006B3FAA" w:rsidRPr="008511E8" w:rsidRDefault="006B3FAA" w:rsidP="006B3FAA">
            <w:pPr>
              <w:pStyle w:val="ListParagraph"/>
              <w:numPr>
                <w:ilvl w:val="0"/>
                <w:numId w:val="3"/>
              </w:numPr>
              <w:spacing w:after="0" w:line="240" w:lineRule="auto"/>
              <w:rPr>
                <w:rFonts w:ascii="Footlight MT Light" w:hAnsi="Footlight MT Light"/>
                <w:b/>
                <w:sz w:val="24"/>
                <w:szCs w:val="24"/>
              </w:rPr>
            </w:pPr>
            <w:proofErr w:type="spellStart"/>
            <w:r w:rsidRPr="008511E8">
              <w:rPr>
                <w:rFonts w:ascii="Footlight MT Light" w:hAnsi="Footlight MT Light"/>
                <w:b/>
                <w:sz w:val="24"/>
                <w:szCs w:val="24"/>
              </w:rPr>
              <w:t>Migwani</w:t>
            </w:r>
            <w:proofErr w:type="spellEnd"/>
            <w:r w:rsidRPr="008511E8">
              <w:rPr>
                <w:rFonts w:ascii="Footlight MT Light" w:hAnsi="Footlight MT Light"/>
                <w:b/>
                <w:sz w:val="24"/>
                <w:szCs w:val="24"/>
              </w:rPr>
              <w:t xml:space="preserve"> ward</w:t>
            </w:r>
          </w:p>
          <w:p w:rsidR="006B3FAA" w:rsidRPr="008511E8" w:rsidRDefault="006B3FAA" w:rsidP="00F734C8">
            <w:pPr>
              <w:jc w:val="center"/>
              <w:rPr>
                <w:rFonts w:ascii="Footlight MT Light" w:hAnsi="Footlight MT Light"/>
                <w:b/>
                <w:sz w:val="24"/>
                <w:szCs w:val="24"/>
              </w:rPr>
            </w:pP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59.</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Katalwa</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Katalwa</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Roofing, plastering, floor/painting.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60.</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Mumbuni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Nzalae</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1 classroom– Roofing, plastering, floor/painting.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63.</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Nzeluni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Nzeluni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an Administration Block  to completion</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600,000.00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70.</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Nzatani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Itoloni</w:t>
            </w:r>
            <w:proofErr w:type="spellEnd"/>
            <w:r w:rsidRPr="008511E8">
              <w:rPr>
                <w:rFonts w:ascii="Footlight MT Light" w:hAnsi="Footlight MT Light"/>
                <w:sz w:val="24"/>
                <w:szCs w:val="24"/>
              </w:rPr>
              <w:t xml:space="preserve"> Primary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 Renovation of 1 Classroom- Roofing,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500,000.00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New</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Nzeluni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Kilungu</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science laboratory – plastering, flooring, install water and gas systems</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887,923.00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72.</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Ilalambyu</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Ilalambyu</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Dining Hall – Plastering, flooring and painting</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625,550.00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73.</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Kisovo</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Mathuma</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Science laboratory – Installation of water and gas systems.</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1,294,101.62</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lastRenderedPageBreak/>
              <w:t>74.</w:t>
            </w:r>
          </w:p>
        </w:tc>
        <w:tc>
          <w:tcPr>
            <w:tcW w:w="1536"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Itoloni</w:t>
            </w:r>
            <w:proofErr w:type="spellEnd"/>
          </w:p>
        </w:tc>
        <w:tc>
          <w:tcPr>
            <w:tcW w:w="1603" w:type="dxa"/>
          </w:tcPr>
          <w:p w:rsidR="006B3FAA" w:rsidRPr="008511E8" w:rsidRDefault="006B3FAA" w:rsidP="00F734C8">
            <w:pPr>
              <w:rPr>
                <w:rFonts w:ascii="Footlight MT Light" w:hAnsi="Footlight MT Light"/>
                <w:sz w:val="24"/>
                <w:szCs w:val="24"/>
              </w:rPr>
            </w:pPr>
            <w:proofErr w:type="spellStart"/>
            <w:r w:rsidRPr="008511E8">
              <w:rPr>
                <w:rFonts w:ascii="Footlight MT Light" w:hAnsi="Footlight MT Light"/>
                <w:sz w:val="24"/>
                <w:szCs w:val="24"/>
              </w:rPr>
              <w:t>Kang’uutheni</w:t>
            </w:r>
            <w:proofErr w:type="spellEnd"/>
            <w:r w:rsidRPr="008511E8">
              <w:rPr>
                <w:rFonts w:ascii="Footlight MT Light" w:hAnsi="Footlight MT Light"/>
                <w:sz w:val="24"/>
                <w:szCs w:val="24"/>
              </w:rPr>
              <w:t xml:space="preserve"> Secondary School</w:t>
            </w:r>
          </w:p>
        </w:tc>
        <w:tc>
          <w:tcPr>
            <w:tcW w:w="2869"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Completion of a Science laboratory – Plastering, flooring and painting Installation of water and gas systems.</w:t>
            </w:r>
          </w:p>
        </w:tc>
        <w:tc>
          <w:tcPr>
            <w:tcW w:w="1705"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1,901,200.00</w:t>
            </w:r>
          </w:p>
        </w:tc>
        <w:tc>
          <w:tcPr>
            <w:tcW w:w="1253" w:type="dxa"/>
          </w:tcPr>
          <w:p w:rsidR="006B3FAA" w:rsidRPr="008511E8" w:rsidRDefault="006B3FAA" w:rsidP="00F734C8">
            <w:pPr>
              <w:jc w:val="center"/>
              <w:rPr>
                <w:rFonts w:ascii="Footlight MT Light" w:hAnsi="Footlight MT Light"/>
                <w:sz w:val="24"/>
                <w:szCs w:val="24"/>
              </w:rPr>
            </w:pPr>
            <w:r w:rsidRPr="008511E8">
              <w:rPr>
                <w:rFonts w:ascii="Footlight MT Light" w:hAnsi="Footlight MT Light"/>
                <w:sz w:val="24"/>
                <w:szCs w:val="24"/>
              </w:rPr>
              <w:t>On going</w:t>
            </w:r>
          </w:p>
        </w:tc>
      </w:tr>
      <w:tr w:rsidR="006B3FAA" w:rsidRPr="008511E8" w:rsidTr="00F734C8">
        <w:tc>
          <w:tcPr>
            <w:tcW w:w="670" w:type="dxa"/>
          </w:tcPr>
          <w:p w:rsidR="006B3FAA" w:rsidRPr="008511E8" w:rsidRDefault="006B3FAA" w:rsidP="00F734C8">
            <w:pPr>
              <w:rPr>
                <w:rFonts w:ascii="Footlight MT Light" w:hAnsi="Footlight MT Light"/>
                <w:sz w:val="22"/>
                <w:szCs w:val="22"/>
              </w:rPr>
            </w:pPr>
            <w:r w:rsidRPr="008511E8">
              <w:rPr>
                <w:rFonts w:ascii="Footlight MT Light" w:hAnsi="Footlight MT Light"/>
                <w:sz w:val="22"/>
                <w:szCs w:val="22"/>
              </w:rPr>
              <w:t>78.</w:t>
            </w:r>
          </w:p>
        </w:tc>
        <w:tc>
          <w:tcPr>
            <w:tcW w:w="1536" w:type="dxa"/>
          </w:tcPr>
          <w:p w:rsidR="006B3FAA" w:rsidRPr="008511E8" w:rsidRDefault="006B3FAA" w:rsidP="00F734C8">
            <w:pPr>
              <w:rPr>
                <w:rFonts w:ascii="Footlight MT Light" w:hAnsi="Footlight MT Light"/>
                <w:sz w:val="22"/>
                <w:szCs w:val="22"/>
              </w:rPr>
            </w:pPr>
            <w:proofErr w:type="spellStart"/>
            <w:r w:rsidRPr="008511E8">
              <w:rPr>
                <w:rFonts w:ascii="Footlight MT Light" w:hAnsi="Footlight MT Light"/>
                <w:sz w:val="22"/>
                <w:szCs w:val="22"/>
              </w:rPr>
              <w:t>Migwani</w:t>
            </w:r>
            <w:proofErr w:type="spellEnd"/>
          </w:p>
        </w:tc>
        <w:tc>
          <w:tcPr>
            <w:tcW w:w="1603" w:type="dxa"/>
          </w:tcPr>
          <w:p w:rsidR="006B3FAA" w:rsidRPr="008511E8" w:rsidRDefault="006B3FAA" w:rsidP="00F734C8">
            <w:pPr>
              <w:rPr>
                <w:rFonts w:ascii="Footlight MT Light" w:hAnsi="Footlight MT Light"/>
                <w:sz w:val="22"/>
                <w:szCs w:val="22"/>
              </w:rPr>
            </w:pPr>
            <w:proofErr w:type="spellStart"/>
            <w:r w:rsidRPr="008511E8">
              <w:rPr>
                <w:rFonts w:ascii="Footlight MT Light" w:hAnsi="Footlight MT Light"/>
                <w:sz w:val="22"/>
                <w:szCs w:val="22"/>
              </w:rPr>
              <w:t>Migwani</w:t>
            </w:r>
            <w:proofErr w:type="spellEnd"/>
            <w:r w:rsidRPr="008511E8">
              <w:rPr>
                <w:rFonts w:ascii="Footlight MT Light" w:hAnsi="Footlight MT Light"/>
                <w:sz w:val="22"/>
                <w:szCs w:val="22"/>
              </w:rPr>
              <w:t xml:space="preserve"> Assistant County Commissioner’s House</w:t>
            </w:r>
          </w:p>
        </w:tc>
        <w:tc>
          <w:tcPr>
            <w:tcW w:w="2869" w:type="dxa"/>
          </w:tcPr>
          <w:p w:rsidR="006B3FAA" w:rsidRPr="008511E8" w:rsidRDefault="006B3FAA" w:rsidP="00F734C8">
            <w:pPr>
              <w:rPr>
                <w:rFonts w:ascii="Footlight MT Light" w:hAnsi="Footlight MT Light"/>
                <w:sz w:val="22"/>
                <w:szCs w:val="22"/>
              </w:rPr>
            </w:pPr>
            <w:r w:rsidRPr="008511E8">
              <w:rPr>
                <w:rFonts w:ascii="Footlight MT Light" w:hAnsi="Footlight MT Light"/>
                <w:sz w:val="22"/>
                <w:szCs w:val="22"/>
              </w:rPr>
              <w:t>Completion of an Assistant County Commissioner’s House – Roofing, plastering, windows/doors, flooring, painting.</w:t>
            </w:r>
          </w:p>
        </w:tc>
        <w:tc>
          <w:tcPr>
            <w:tcW w:w="1705" w:type="dxa"/>
          </w:tcPr>
          <w:p w:rsidR="006B3FAA" w:rsidRPr="008511E8" w:rsidRDefault="006B3FAA" w:rsidP="00F734C8">
            <w:pPr>
              <w:jc w:val="center"/>
              <w:rPr>
                <w:rFonts w:ascii="Footlight MT Light" w:hAnsi="Footlight MT Light"/>
                <w:sz w:val="22"/>
                <w:szCs w:val="22"/>
              </w:rPr>
            </w:pPr>
            <w:r w:rsidRPr="008511E8">
              <w:rPr>
                <w:rFonts w:ascii="Footlight MT Light" w:hAnsi="Footlight MT Light"/>
                <w:sz w:val="22"/>
                <w:szCs w:val="22"/>
              </w:rPr>
              <w:t>1,980,372.00</w:t>
            </w:r>
          </w:p>
        </w:tc>
        <w:tc>
          <w:tcPr>
            <w:tcW w:w="1253" w:type="dxa"/>
          </w:tcPr>
          <w:p w:rsidR="006B3FAA" w:rsidRPr="008511E8" w:rsidRDefault="006B3FAA" w:rsidP="00F734C8">
            <w:pPr>
              <w:jc w:val="center"/>
              <w:rPr>
                <w:rFonts w:ascii="Footlight MT Light" w:hAnsi="Footlight MT Light"/>
                <w:sz w:val="22"/>
                <w:szCs w:val="22"/>
              </w:rPr>
            </w:pPr>
            <w:r w:rsidRPr="008511E8">
              <w:rPr>
                <w:rFonts w:ascii="Footlight MT Light" w:hAnsi="Footlight MT Light"/>
                <w:sz w:val="22"/>
                <w:szCs w:val="22"/>
              </w:rPr>
              <w:t>On going</w:t>
            </w:r>
          </w:p>
        </w:tc>
      </w:tr>
      <w:tr w:rsidR="006B3FAA" w:rsidRPr="008511E8" w:rsidTr="00F734C8">
        <w:tc>
          <w:tcPr>
            <w:tcW w:w="2206" w:type="dxa"/>
            <w:gridSpan w:val="2"/>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Total</w:t>
            </w:r>
          </w:p>
          <w:p w:rsidR="006B3FAA" w:rsidRPr="008511E8" w:rsidRDefault="006B3FAA" w:rsidP="00F734C8">
            <w:pPr>
              <w:rPr>
                <w:rFonts w:ascii="Footlight MT Light" w:hAnsi="Footlight MT Light"/>
                <w:b/>
                <w:sz w:val="24"/>
                <w:szCs w:val="24"/>
              </w:rPr>
            </w:pPr>
          </w:p>
        </w:tc>
        <w:tc>
          <w:tcPr>
            <w:tcW w:w="1603" w:type="dxa"/>
          </w:tcPr>
          <w:p w:rsidR="006B3FAA" w:rsidRPr="008511E8" w:rsidRDefault="006B3FAA" w:rsidP="00F734C8">
            <w:pPr>
              <w:rPr>
                <w:rFonts w:ascii="Footlight MT Light" w:hAnsi="Footlight MT Light"/>
                <w:sz w:val="24"/>
                <w:szCs w:val="24"/>
              </w:rPr>
            </w:pPr>
          </w:p>
        </w:tc>
        <w:tc>
          <w:tcPr>
            <w:tcW w:w="2869" w:type="dxa"/>
          </w:tcPr>
          <w:p w:rsidR="006B3FAA" w:rsidRPr="008511E8" w:rsidRDefault="006B3FAA" w:rsidP="00F734C8">
            <w:pPr>
              <w:rPr>
                <w:rFonts w:ascii="Footlight MT Light" w:hAnsi="Footlight MT Light"/>
                <w:sz w:val="24"/>
                <w:szCs w:val="24"/>
              </w:rPr>
            </w:pPr>
          </w:p>
        </w:tc>
        <w:tc>
          <w:tcPr>
            <w:tcW w:w="1705" w:type="dxa"/>
          </w:tcPr>
          <w:p w:rsidR="006B3FAA" w:rsidRPr="008511E8" w:rsidRDefault="006B3FAA" w:rsidP="00F734C8">
            <w:pPr>
              <w:jc w:val="center"/>
              <w:rPr>
                <w:rFonts w:ascii="Footlight MT Light" w:hAnsi="Footlight MT Light"/>
                <w:b/>
                <w:sz w:val="24"/>
                <w:szCs w:val="24"/>
              </w:rPr>
            </w:pPr>
            <w:r w:rsidRPr="008511E8">
              <w:rPr>
                <w:rFonts w:ascii="Footlight MT Light" w:hAnsi="Footlight MT Light"/>
                <w:b/>
                <w:sz w:val="24"/>
                <w:szCs w:val="24"/>
              </w:rPr>
              <w:t>8,839,146.62</w:t>
            </w:r>
          </w:p>
        </w:tc>
        <w:tc>
          <w:tcPr>
            <w:tcW w:w="1253" w:type="dxa"/>
          </w:tcPr>
          <w:p w:rsidR="006B3FAA" w:rsidRPr="008511E8" w:rsidRDefault="006B3FAA" w:rsidP="00F734C8">
            <w:pPr>
              <w:jc w:val="center"/>
              <w:rPr>
                <w:rFonts w:ascii="Footlight MT Light" w:hAnsi="Footlight MT Light"/>
                <w:sz w:val="24"/>
                <w:szCs w:val="24"/>
              </w:rPr>
            </w:pPr>
          </w:p>
        </w:tc>
      </w:tr>
      <w:tr w:rsidR="006B3FAA" w:rsidRPr="008511E8" w:rsidTr="00F734C8">
        <w:tc>
          <w:tcPr>
            <w:tcW w:w="2206" w:type="dxa"/>
            <w:gridSpan w:val="2"/>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Grand Total</w:t>
            </w:r>
          </w:p>
          <w:p w:rsidR="006B3FAA" w:rsidRPr="008511E8" w:rsidRDefault="006B3FAA" w:rsidP="00F734C8">
            <w:pPr>
              <w:rPr>
                <w:rFonts w:ascii="Footlight MT Light" w:hAnsi="Footlight MT Light"/>
                <w:b/>
                <w:sz w:val="24"/>
                <w:szCs w:val="24"/>
              </w:rPr>
            </w:pPr>
          </w:p>
        </w:tc>
        <w:tc>
          <w:tcPr>
            <w:tcW w:w="1603" w:type="dxa"/>
          </w:tcPr>
          <w:p w:rsidR="006B3FAA" w:rsidRPr="008511E8" w:rsidRDefault="006B3FAA" w:rsidP="00F734C8">
            <w:pPr>
              <w:rPr>
                <w:rFonts w:ascii="Footlight MT Light" w:hAnsi="Footlight MT Light"/>
                <w:sz w:val="24"/>
                <w:szCs w:val="24"/>
              </w:rPr>
            </w:pPr>
          </w:p>
        </w:tc>
        <w:tc>
          <w:tcPr>
            <w:tcW w:w="2869" w:type="dxa"/>
          </w:tcPr>
          <w:p w:rsidR="006B3FAA" w:rsidRPr="008511E8" w:rsidRDefault="006B3FAA" w:rsidP="00F734C8">
            <w:pPr>
              <w:rPr>
                <w:rFonts w:ascii="Footlight MT Light" w:hAnsi="Footlight MT Light"/>
                <w:sz w:val="24"/>
                <w:szCs w:val="24"/>
              </w:rPr>
            </w:pPr>
          </w:p>
        </w:tc>
        <w:tc>
          <w:tcPr>
            <w:tcW w:w="1705" w:type="dxa"/>
          </w:tcPr>
          <w:p w:rsidR="006B3FAA" w:rsidRPr="008511E8" w:rsidRDefault="006B3FAA" w:rsidP="00F734C8">
            <w:pPr>
              <w:jc w:val="center"/>
              <w:rPr>
                <w:rFonts w:ascii="Footlight MT Light" w:hAnsi="Footlight MT Light"/>
                <w:b/>
                <w:sz w:val="24"/>
                <w:szCs w:val="24"/>
              </w:rPr>
            </w:pPr>
            <w:r w:rsidRPr="008511E8">
              <w:rPr>
                <w:rFonts w:ascii="Footlight MT Light" w:hAnsi="Footlight MT Light"/>
                <w:b/>
                <w:sz w:val="24"/>
                <w:szCs w:val="24"/>
              </w:rPr>
              <w:t>58,323,896.92</w:t>
            </w:r>
          </w:p>
        </w:tc>
        <w:tc>
          <w:tcPr>
            <w:tcW w:w="1253" w:type="dxa"/>
          </w:tcPr>
          <w:p w:rsidR="006B3FAA" w:rsidRPr="008511E8" w:rsidRDefault="006B3FAA" w:rsidP="00F734C8">
            <w:pPr>
              <w:jc w:val="center"/>
              <w:rPr>
                <w:rFonts w:ascii="Footlight MT Light" w:hAnsi="Footlight MT Light"/>
                <w:sz w:val="24"/>
                <w:szCs w:val="24"/>
              </w:rPr>
            </w:pPr>
          </w:p>
        </w:tc>
      </w:tr>
    </w:tbl>
    <w:p w:rsidR="006B3FAA" w:rsidRPr="008511E8" w:rsidRDefault="006B3FAA" w:rsidP="006B3FAA">
      <w:pPr>
        <w:spacing w:line="360" w:lineRule="auto"/>
        <w:rPr>
          <w:rFonts w:ascii="Footlight MT Light" w:hAnsi="Footlight MT Light"/>
          <w:b/>
          <w:sz w:val="24"/>
          <w:szCs w:val="24"/>
          <w:u w:val="single"/>
        </w:rPr>
      </w:pPr>
    </w:p>
    <w:p w:rsidR="006B3FAA" w:rsidRPr="008511E8" w:rsidRDefault="006B3FAA" w:rsidP="006B3FAA">
      <w:pPr>
        <w:spacing w:line="360" w:lineRule="auto"/>
        <w:rPr>
          <w:rFonts w:ascii="Footlight MT Light" w:hAnsi="Footlight MT Light"/>
          <w:sz w:val="24"/>
          <w:szCs w:val="24"/>
        </w:rPr>
      </w:pPr>
      <w:r w:rsidRPr="008511E8">
        <w:rPr>
          <w:rFonts w:ascii="Footlight MT Light" w:hAnsi="Footlight MT Light"/>
          <w:b/>
          <w:sz w:val="24"/>
          <w:szCs w:val="24"/>
          <w:u w:val="single"/>
        </w:rPr>
        <w:t>MW/NGCDFC/MIN 68: 21/11/2018: PMC’s Change of activities requests</w:t>
      </w:r>
    </w:p>
    <w:p w:rsidR="006B3FAA" w:rsidRPr="008511E8" w:rsidRDefault="006B3FAA" w:rsidP="006B3FAA">
      <w:pPr>
        <w:rPr>
          <w:rFonts w:ascii="Footlight MT Light" w:hAnsi="Footlight MT Light"/>
          <w:sz w:val="24"/>
          <w:szCs w:val="24"/>
        </w:rPr>
      </w:pPr>
      <w:r w:rsidRPr="008511E8">
        <w:rPr>
          <w:rFonts w:ascii="Footlight MT Light" w:hAnsi="Footlight MT Light"/>
          <w:sz w:val="24"/>
          <w:szCs w:val="24"/>
        </w:rPr>
        <w:t xml:space="preserve"> The PMC’s had written to the NG-CDFC to seek authority to change the previous activities to match their needs. They have highlighted reasons for the changes.</w:t>
      </w:r>
    </w:p>
    <w:p w:rsidR="006B3FAA" w:rsidRPr="008511E8" w:rsidRDefault="006B3FAA" w:rsidP="006B3FAA">
      <w:pPr>
        <w:rPr>
          <w:rFonts w:ascii="Footlight MT Light" w:hAnsi="Footlight MT Light"/>
          <w:sz w:val="24"/>
          <w:szCs w:val="24"/>
        </w:rPr>
      </w:pPr>
      <w:r w:rsidRPr="008511E8">
        <w:rPr>
          <w:rFonts w:ascii="Footlight MT Light" w:hAnsi="Footlight MT Light"/>
          <w:sz w:val="24"/>
          <w:szCs w:val="24"/>
        </w:rPr>
        <w:t>Therefore, after analyzing their requests, the committee approved the changes for the following projects.</w:t>
      </w:r>
    </w:p>
    <w:tbl>
      <w:tblPr>
        <w:tblStyle w:val="TableGrid"/>
        <w:tblW w:w="0" w:type="auto"/>
        <w:tblLook w:val="04A0" w:firstRow="1" w:lastRow="0" w:firstColumn="1" w:lastColumn="0" w:noHBand="0" w:noVBand="1"/>
      </w:tblPr>
      <w:tblGrid>
        <w:gridCol w:w="609"/>
        <w:gridCol w:w="1830"/>
        <w:gridCol w:w="1344"/>
        <w:gridCol w:w="1793"/>
        <w:gridCol w:w="2298"/>
        <w:gridCol w:w="1476"/>
      </w:tblGrid>
      <w:tr w:rsidR="006B3FAA" w:rsidRPr="008511E8" w:rsidTr="00F734C8">
        <w:tc>
          <w:tcPr>
            <w:tcW w:w="590"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S/N</w:t>
            </w:r>
          </w:p>
        </w:tc>
        <w:tc>
          <w:tcPr>
            <w:tcW w:w="2550"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Project Name</w:t>
            </w:r>
          </w:p>
        </w:tc>
        <w:tc>
          <w:tcPr>
            <w:tcW w:w="1383"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Old approved activity</w:t>
            </w:r>
          </w:p>
        </w:tc>
        <w:tc>
          <w:tcPr>
            <w:tcW w:w="1972"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New activity under request</w:t>
            </w:r>
          </w:p>
        </w:tc>
        <w:tc>
          <w:tcPr>
            <w:tcW w:w="2483"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Reasons for the change</w:t>
            </w:r>
          </w:p>
        </w:tc>
        <w:tc>
          <w:tcPr>
            <w:tcW w:w="1588" w:type="dxa"/>
          </w:tcPr>
          <w:p w:rsidR="006B3FAA" w:rsidRPr="008511E8" w:rsidRDefault="006B3FAA" w:rsidP="00F734C8">
            <w:pPr>
              <w:rPr>
                <w:rFonts w:ascii="Footlight MT Light" w:hAnsi="Footlight MT Light"/>
                <w:b/>
                <w:sz w:val="24"/>
                <w:szCs w:val="24"/>
              </w:rPr>
            </w:pPr>
            <w:r w:rsidRPr="008511E8">
              <w:rPr>
                <w:rFonts w:ascii="Footlight MT Light" w:hAnsi="Footlight MT Light"/>
                <w:b/>
                <w:sz w:val="24"/>
                <w:szCs w:val="24"/>
              </w:rPr>
              <w:t>Amount</w:t>
            </w:r>
          </w:p>
          <w:p w:rsidR="006B3FAA" w:rsidRPr="008511E8" w:rsidRDefault="006B3FAA" w:rsidP="00F734C8">
            <w:pPr>
              <w:rPr>
                <w:rFonts w:ascii="Footlight MT Light" w:hAnsi="Footlight MT Light"/>
                <w:b/>
                <w:sz w:val="24"/>
                <w:szCs w:val="24"/>
              </w:rPr>
            </w:pPr>
            <w:proofErr w:type="spellStart"/>
            <w:r w:rsidRPr="008511E8">
              <w:rPr>
                <w:rFonts w:ascii="Footlight MT Light" w:hAnsi="Footlight MT Light"/>
                <w:b/>
                <w:sz w:val="24"/>
                <w:szCs w:val="24"/>
              </w:rPr>
              <w:t>Kshs</w:t>
            </w:r>
            <w:proofErr w:type="spellEnd"/>
          </w:p>
        </w:tc>
      </w:tr>
      <w:tr w:rsidR="006B3FAA" w:rsidRPr="008511E8" w:rsidTr="00F734C8">
        <w:tc>
          <w:tcPr>
            <w:tcW w:w="59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1.</w:t>
            </w:r>
          </w:p>
        </w:tc>
        <w:tc>
          <w:tcPr>
            <w:tcW w:w="255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Kwa </w:t>
            </w:r>
            <w:proofErr w:type="spellStart"/>
            <w:r w:rsidRPr="008511E8">
              <w:rPr>
                <w:rFonts w:ascii="Footlight MT Light" w:hAnsi="Footlight MT Light"/>
                <w:sz w:val="24"/>
                <w:szCs w:val="24"/>
              </w:rPr>
              <w:t>Munyanzu</w:t>
            </w:r>
            <w:proofErr w:type="spellEnd"/>
            <w:r w:rsidRPr="008511E8">
              <w:rPr>
                <w:rFonts w:ascii="Footlight MT Light" w:hAnsi="Footlight MT Light"/>
                <w:sz w:val="24"/>
                <w:szCs w:val="24"/>
              </w:rPr>
              <w:t xml:space="preserve"> Primary School</w:t>
            </w:r>
          </w:p>
        </w:tc>
        <w:tc>
          <w:tcPr>
            <w:tcW w:w="13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a classroom</w:t>
            </w:r>
          </w:p>
        </w:tc>
        <w:tc>
          <w:tcPr>
            <w:tcW w:w="1972"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an administration Block</w:t>
            </w:r>
          </w:p>
        </w:tc>
        <w:tc>
          <w:tcPr>
            <w:tcW w:w="24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Classrooms not in bad condition.</w:t>
            </w:r>
          </w:p>
        </w:tc>
        <w:tc>
          <w:tcPr>
            <w:tcW w:w="1588"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500,000.00</w:t>
            </w:r>
          </w:p>
        </w:tc>
      </w:tr>
      <w:tr w:rsidR="006B3FAA" w:rsidRPr="008511E8" w:rsidTr="00F734C8">
        <w:tc>
          <w:tcPr>
            <w:tcW w:w="59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2.</w:t>
            </w:r>
          </w:p>
        </w:tc>
        <w:tc>
          <w:tcPr>
            <w:tcW w:w="2550" w:type="dxa"/>
          </w:tcPr>
          <w:p w:rsidR="006B3FAA" w:rsidRPr="008511E8" w:rsidRDefault="006B3FAA" w:rsidP="00F734C8">
            <w:pPr>
              <w:rPr>
                <w:rFonts w:ascii="Footlight MT Light" w:hAnsi="Footlight MT Light"/>
              </w:rPr>
            </w:pPr>
            <w:proofErr w:type="spellStart"/>
            <w:r w:rsidRPr="008511E8">
              <w:rPr>
                <w:rFonts w:ascii="Footlight MT Light" w:hAnsi="Footlight MT Light"/>
                <w:sz w:val="24"/>
                <w:szCs w:val="24"/>
              </w:rPr>
              <w:t>Thimu</w:t>
            </w:r>
            <w:proofErr w:type="spellEnd"/>
            <w:r w:rsidRPr="008511E8">
              <w:rPr>
                <w:rFonts w:ascii="Footlight MT Light" w:hAnsi="Footlight MT Light"/>
                <w:sz w:val="24"/>
                <w:szCs w:val="24"/>
              </w:rPr>
              <w:t xml:space="preserve"> Primary School</w:t>
            </w:r>
          </w:p>
        </w:tc>
        <w:tc>
          <w:tcPr>
            <w:tcW w:w="13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a classroom</w:t>
            </w:r>
          </w:p>
        </w:tc>
        <w:tc>
          <w:tcPr>
            <w:tcW w:w="1972"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an administration Block</w:t>
            </w:r>
          </w:p>
        </w:tc>
        <w:tc>
          <w:tcPr>
            <w:tcW w:w="24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 xml:space="preserve">Classrooms renovated by the County Government of </w:t>
            </w:r>
            <w:proofErr w:type="spellStart"/>
            <w:r w:rsidRPr="008511E8">
              <w:rPr>
                <w:rFonts w:ascii="Footlight MT Light" w:hAnsi="Footlight MT Light"/>
                <w:sz w:val="24"/>
                <w:szCs w:val="24"/>
              </w:rPr>
              <w:t>Kitui</w:t>
            </w:r>
            <w:proofErr w:type="spellEnd"/>
          </w:p>
        </w:tc>
        <w:tc>
          <w:tcPr>
            <w:tcW w:w="1588"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500,000.00</w:t>
            </w:r>
          </w:p>
        </w:tc>
      </w:tr>
      <w:tr w:rsidR="006B3FAA" w:rsidRPr="008511E8" w:rsidTr="00F734C8">
        <w:tc>
          <w:tcPr>
            <w:tcW w:w="59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lastRenderedPageBreak/>
              <w:t>3.</w:t>
            </w:r>
          </w:p>
        </w:tc>
        <w:tc>
          <w:tcPr>
            <w:tcW w:w="2550" w:type="dxa"/>
          </w:tcPr>
          <w:p w:rsidR="006B3FAA" w:rsidRPr="008511E8" w:rsidRDefault="006B3FAA" w:rsidP="00F734C8">
            <w:pPr>
              <w:rPr>
                <w:rFonts w:ascii="Footlight MT Light" w:hAnsi="Footlight MT Light"/>
              </w:rPr>
            </w:pPr>
            <w:proofErr w:type="spellStart"/>
            <w:r w:rsidRPr="008511E8">
              <w:rPr>
                <w:rFonts w:ascii="Footlight MT Light" w:hAnsi="Footlight MT Light"/>
                <w:sz w:val="24"/>
                <w:szCs w:val="24"/>
              </w:rPr>
              <w:t>Kivulu</w:t>
            </w:r>
            <w:proofErr w:type="spellEnd"/>
            <w:r w:rsidRPr="008511E8">
              <w:rPr>
                <w:rFonts w:ascii="Footlight MT Light" w:hAnsi="Footlight MT Light"/>
                <w:sz w:val="24"/>
                <w:szCs w:val="24"/>
              </w:rPr>
              <w:t xml:space="preserve"> Primary School</w:t>
            </w:r>
          </w:p>
        </w:tc>
        <w:tc>
          <w:tcPr>
            <w:tcW w:w="13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a classroom</w:t>
            </w:r>
          </w:p>
        </w:tc>
        <w:tc>
          <w:tcPr>
            <w:tcW w:w="1972"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a classroom</w:t>
            </w:r>
          </w:p>
        </w:tc>
        <w:tc>
          <w:tcPr>
            <w:tcW w:w="2483" w:type="dxa"/>
          </w:tcPr>
          <w:p w:rsidR="006B3FAA" w:rsidRPr="008511E8" w:rsidRDefault="006B3FAA" w:rsidP="006B3FAA">
            <w:pPr>
              <w:pStyle w:val="ListParagraph"/>
              <w:numPr>
                <w:ilvl w:val="0"/>
                <w:numId w:val="6"/>
              </w:numPr>
              <w:spacing w:after="0" w:line="240" w:lineRule="auto"/>
              <w:rPr>
                <w:rFonts w:ascii="Footlight MT Light" w:hAnsi="Footlight MT Light"/>
                <w:sz w:val="24"/>
                <w:szCs w:val="24"/>
              </w:rPr>
            </w:pPr>
            <w:r w:rsidRPr="008511E8">
              <w:rPr>
                <w:rFonts w:ascii="Footlight MT Light" w:hAnsi="Footlight MT Light"/>
                <w:sz w:val="24"/>
                <w:szCs w:val="24"/>
              </w:rPr>
              <w:t>Classrooms new</w:t>
            </w:r>
          </w:p>
          <w:p w:rsidR="006B3FAA" w:rsidRPr="008511E8" w:rsidRDefault="006B3FAA" w:rsidP="006B3FAA">
            <w:pPr>
              <w:pStyle w:val="ListParagraph"/>
              <w:numPr>
                <w:ilvl w:val="0"/>
                <w:numId w:val="6"/>
              </w:numPr>
              <w:spacing w:after="0" w:line="240" w:lineRule="auto"/>
              <w:rPr>
                <w:rFonts w:ascii="Footlight MT Light" w:hAnsi="Footlight MT Light"/>
                <w:sz w:val="24"/>
                <w:szCs w:val="24"/>
              </w:rPr>
            </w:pPr>
            <w:r w:rsidRPr="008511E8">
              <w:rPr>
                <w:rFonts w:ascii="Footlight MT Light" w:hAnsi="Footlight MT Light"/>
                <w:sz w:val="24"/>
                <w:szCs w:val="24"/>
              </w:rPr>
              <w:t>No enough classrooms</w:t>
            </w:r>
          </w:p>
        </w:tc>
        <w:tc>
          <w:tcPr>
            <w:tcW w:w="1588"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500,000.00</w:t>
            </w:r>
          </w:p>
        </w:tc>
      </w:tr>
      <w:tr w:rsidR="006B3FAA" w:rsidRPr="008511E8" w:rsidTr="00F734C8">
        <w:tc>
          <w:tcPr>
            <w:tcW w:w="59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4.</w:t>
            </w:r>
          </w:p>
        </w:tc>
        <w:tc>
          <w:tcPr>
            <w:tcW w:w="2550" w:type="dxa"/>
          </w:tcPr>
          <w:p w:rsidR="006B3FAA" w:rsidRPr="008511E8" w:rsidRDefault="006B3FAA" w:rsidP="00F734C8">
            <w:pPr>
              <w:rPr>
                <w:rFonts w:ascii="Footlight MT Light" w:hAnsi="Footlight MT Light"/>
              </w:rPr>
            </w:pPr>
            <w:proofErr w:type="spellStart"/>
            <w:r w:rsidRPr="008511E8">
              <w:rPr>
                <w:rFonts w:ascii="Footlight MT Light" w:hAnsi="Footlight MT Light"/>
                <w:sz w:val="24"/>
                <w:szCs w:val="24"/>
              </w:rPr>
              <w:t>Nzalae</w:t>
            </w:r>
            <w:proofErr w:type="spellEnd"/>
            <w:r w:rsidRPr="008511E8">
              <w:rPr>
                <w:rFonts w:ascii="Footlight MT Light" w:hAnsi="Footlight MT Light"/>
                <w:sz w:val="24"/>
                <w:szCs w:val="24"/>
              </w:rPr>
              <w:t xml:space="preserve"> Primary School</w:t>
            </w:r>
          </w:p>
        </w:tc>
        <w:tc>
          <w:tcPr>
            <w:tcW w:w="13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a classroom</w:t>
            </w:r>
          </w:p>
        </w:tc>
        <w:tc>
          <w:tcPr>
            <w:tcW w:w="1972"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a classroom</w:t>
            </w:r>
          </w:p>
        </w:tc>
        <w:tc>
          <w:tcPr>
            <w:tcW w:w="2483" w:type="dxa"/>
          </w:tcPr>
          <w:p w:rsidR="006B3FAA" w:rsidRPr="008511E8" w:rsidRDefault="006B3FAA" w:rsidP="006B3FAA">
            <w:pPr>
              <w:pStyle w:val="ListParagraph"/>
              <w:numPr>
                <w:ilvl w:val="0"/>
                <w:numId w:val="6"/>
              </w:numPr>
              <w:spacing w:after="0" w:line="240" w:lineRule="auto"/>
              <w:rPr>
                <w:rFonts w:ascii="Footlight MT Light" w:hAnsi="Footlight MT Light"/>
                <w:sz w:val="24"/>
                <w:szCs w:val="24"/>
              </w:rPr>
            </w:pPr>
            <w:r w:rsidRPr="008511E8">
              <w:rPr>
                <w:rFonts w:ascii="Footlight MT Light" w:hAnsi="Footlight MT Light"/>
                <w:sz w:val="24"/>
                <w:szCs w:val="24"/>
              </w:rPr>
              <w:t>Classrooms new</w:t>
            </w:r>
          </w:p>
          <w:p w:rsidR="006B3FAA" w:rsidRPr="008511E8" w:rsidRDefault="006B3FAA" w:rsidP="006B3FAA">
            <w:pPr>
              <w:pStyle w:val="ListParagraph"/>
              <w:numPr>
                <w:ilvl w:val="0"/>
                <w:numId w:val="6"/>
              </w:numPr>
              <w:spacing w:after="0" w:line="240" w:lineRule="auto"/>
              <w:rPr>
                <w:rFonts w:ascii="Footlight MT Light" w:hAnsi="Footlight MT Light"/>
                <w:sz w:val="24"/>
                <w:szCs w:val="24"/>
              </w:rPr>
            </w:pPr>
            <w:r w:rsidRPr="008511E8">
              <w:rPr>
                <w:rFonts w:ascii="Footlight MT Light" w:hAnsi="Footlight MT Light"/>
                <w:sz w:val="24"/>
                <w:szCs w:val="24"/>
              </w:rPr>
              <w:t>No enough classrooms</w:t>
            </w:r>
          </w:p>
        </w:tc>
        <w:tc>
          <w:tcPr>
            <w:tcW w:w="1588"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350,000.00</w:t>
            </w:r>
          </w:p>
        </w:tc>
      </w:tr>
      <w:tr w:rsidR="006B3FAA" w:rsidRPr="008511E8" w:rsidTr="00F734C8">
        <w:tc>
          <w:tcPr>
            <w:tcW w:w="59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w:t>
            </w:r>
          </w:p>
        </w:tc>
        <w:tc>
          <w:tcPr>
            <w:tcW w:w="2550" w:type="dxa"/>
          </w:tcPr>
          <w:p w:rsidR="006B3FAA" w:rsidRPr="008511E8" w:rsidRDefault="006B3FAA" w:rsidP="00F734C8">
            <w:pPr>
              <w:rPr>
                <w:rFonts w:ascii="Footlight MT Light" w:hAnsi="Footlight MT Light"/>
              </w:rPr>
            </w:pPr>
            <w:proofErr w:type="spellStart"/>
            <w:r w:rsidRPr="008511E8">
              <w:rPr>
                <w:rFonts w:ascii="Footlight MT Light" w:hAnsi="Footlight MT Light"/>
                <w:sz w:val="24"/>
                <w:szCs w:val="24"/>
              </w:rPr>
              <w:t>Kathita</w:t>
            </w:r>
            <w:proofErr w:type="spell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Nzau</w:t>
            </w:r>
            <w:proofErr w:type="spellEnd"/>
            <w:r w:rsidRPr="008511E8">
              <w:rPr>
                <w:rFonts w:ascii="Footlight MT Light" w:hAnsi="Footlight MT Light"/>
                <w:sz w:val="24"/>
                <w:szCs w:val="24"/>
              </w:rPr>
              <w:t xml:space="preserve"> Primary School</w:t>
            </w:r>
          </w:p>
        </w:tc>
        <w:tc>
          <w:tcPr>
            <w:tcW w:w="13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a classroom</w:t>
            </w:r>
          </w:p>
        </w:tc>
        <w:tc>
          <w:tcPr>
            <w:tcW w:w="1972"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a classroom</w:t>
            </w:r>
          </w:p>
        </w:tc>
        <w:tc>
          <w:tcPr>
            <w:tcW w:w="2483" w:type="dxa"/>
          </w:tcPr>
          <w:p w:rsidR="006B3FAA" w:rsidRPr="008511E8" w:rsidRDefault="006B3FAA" w:rsidP="006B3FAA">
            <w:pPr>
              <w:pStyle w:val="ListParagraph"/>
              <w:numPr>
                <w:ilvl w:val="0"/>
                <w:numId w:val="6"/>
              </w:numPr>
              <w:spacing w:after="0" w:line="240" w:lineRule="auto"/>
              <w:rPr>
                <w:rFonts w:ascii="Footlight MT Light" w:hAnsi="Footlight MT Light"/>
                <w:sz w:val="24"/>
                <w:szCs w:val="24"/>
              </w:rPr>
            </w:pPr>
            <w:r w:rsidRPr="008511E8">
              <w:rPr>
                <w:rFonts w:ascii="Footlight MT Light" w:hAnsi="Footlight MT Light"/>
                <w:sz w:val="24"/>
                <w:szCs w:val="24"/>
              </w:rPr>
              <w:t>Classrooms new</w:t>
            </w:r>
          </w:p>
          <w:p w:rsidR="006B3FAA" w:rsidRPr="008511E8" w:rsidRDefault="006B3FAA" w:rsidP="006B3FAA">
            <w:pPr>
              <w:pStyle w:val="ListParagraph"/>
              <w:numPr>
                <w:ilvl w:val="0"/>
                <w:numId w:val="6"/>
              </w:numPr>
              <w:spacing w:after="0" w:line="240" w:lineRule="auto"/>
              <w:rPr>
                <w:rFonts w:ascii="Footlight MT Light" w:hAnsi="Footlight MT Light"/>
                <w:sz w:val="24"/>
                <w:szCs w:val="24"/>
              </w:rPr>
            </w:pPr>
            <w:r w:rsidRPr="008511E8">
              <w:rPr>
                <w:rFonts w:ascii="Footlight MT Light" w:hAnsi="Footlight MT Light"/>
                <w:sz w:val="24"/>
                <w:szCs w:val="24"/>
              </w:rPr>
              <w:t>No enough classrooms</w:t>
            </w:r>
          </w:p>
        </w:tc>
        <w:tc>
          <w:tcPr>
            <w:tcW w:w="1588"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500,000.00</w:t>
            </w:r>
          </w:p>
        </w:tc>
      </w:tr>
      <w:tr w:rsidR="006B3FAA" w:rsidRPr="008511E8" w:rsidTr="00F734C8">
        <w:tc>
          <w:tcPr>
            <w:tcW w:w="59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6.</w:t>
            </w:r>
          </w:p>
        </w:tc>
        <w:tc>
          <w:tcPr>
            <w:tcW w:w="2550" w:type="dxa"/>
          </w:tcPr>
          <w:p w:rsidR="006B3FAA" w:rsidRPr="008511E8" w:rsidRDefault="006B3FAA" w:rsidP="00F734C8">
            <w:pPr>
              <w:rPr>
                <w:rFonts w:ascii="Footlight MT Light" w:hAnsi="Footlight MT Light"/>
              </w:rPr>
            </w:pPr>
            <w:proofErr w:type="spellStart"/>
            <w:r w:rsidRPr="008511E8">
              <w:rPr>
                <w:rFonts w:ascii="Footlight MT Light" w:hAnsi="Footlight MT Light"/>
                <w:sz w:val="24"/>
                <w:szCs w:val="24"/>
              </w:rPr>
              <w:t>Kiumoni</w:t>
            </w:r>
            <w:proofErr w:type="spellEnd"/>
            <w:r w:rsidRPr="008511E8">
              <w:rPr>
                <w:rFonts w:ascii="Footlight MT Light" w:hAnsi="Footlight MT Light"/>
                <w:sz w:val="24"/>
                <w:szCs w:val="24"/>
              </w:rPr>
              <w:t xml:space="preserve"> Primary School</w:t>
            </w:r>
          </w:p>
        </w:tc>
        <w:tc>
          <w:tcPr>
            <w:tcW w:w="13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a classroom</w:t>
            </w:r>
          </w:p>
        </w:tc>
        <w:tc>
          <w:tcPr>
            <w:tcW w:w="1972"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a classroom</w:t>
            </w:r>
          </w:p>
        </w:tc>
        <w:tc>
          <w:tcPr>
            <w:tcW w:w="2483" w:type="dxa"/>
          </w:tcPr>
          <w:p w:rsidR="006B3FAA" w:rsidRPr="008511E8" w:rsidRDefault="006B3FAA" w:rsidP="006B3FAA">
            <w:pPr>
              <w:pStyle w:val="ListParagraph"/>
              <w:numPr>
                <w:ilvl w:val="0"/>
                <w:numId w:val="7"/>
              </w:numPr>
              <w:spacing w:after="0" w:line="240" w:lineRule="auto"/>
              <w:rPr>
                <w:rFonts w:ascii="Footlight MT Light" w:hAnsi="Footlight MT Light"/>
                <w:sz w:val="24"/>
                <w:szCs w:val="24"/>
              </w:rPr>
            </w:pPr>
            <w:r w:rsidRPr="008511E8">
              <w:rPr>
                <w:rFonts w:ascii="Footlight MT Light" w:hAnsi="Footlight MT Light"/>
                <w:sz w:val="24"/>
                <w:szCs w:val="24"/>
              </w:rPr>
              <w:t>Substandard classrooms</w:t>
            </w:r>
          </w:p>
          <w:p w:rsidR="006B3FAA" w:rsidRPr="008511E8" w:rsidRDefault="006B3FAA" w:rsidP="006B3FAA">
            <w:pPr>
              <w:pStyle w:val="ListParagraph"/>
              <w:numPr>
                <w:ilvl w:val="0"/>
                <w:numId w:val="7"/>
              </w:numPr>
              <w:spacing w:after="0" w:line="240" w:lineRule="auto"/>
              <w:rPr>
                <w:rFonts w:ascii="Footlight MT Light" w:hAnsi="Footlight MT Light"/>
                <w:sz w:val="24"/>
                <w:szCs w:val="24"/>
              </w:rPr>
            </w:pPr>
            <w:r w:rsidRPr="008511E8">
              <w:rPr>
                <w:rFonts w:ascii="Footlight MT Light" w:hAnsi="Footlight MT Light"/>
                <w:sz w:val="24"/>
                <w:szCs w:val="24"/>
              </w:rPr>
              <w:t>No enough classrooms</w:t>
            </w:r>
          </w:p>
        </w:tc>
        <w:tc>
          <w:tcPr>
            <w:tcW w:w="1588"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500,000.00</w:t>
            </w:r>
          </w:p>
        </w:tc>
      </w:tr>
      <w:tr w:rsidR="006B3FAA" w:rsidRPr="008511E8" w:rsidTr="00F734C8">
        <w:tc>
          <w:tcPr>
            <w:tcW w:w="590"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7.</w:t>
            </w:r>
          </w:p>
        </w:tc>
        <w:tc>
          <w:tcPr>
            <w:tcW w:w="2550" w:type="dxa"/>
          </w:tcPr>
          <w:p w:rsidR="006B3FAA" w:rsidRPr="008511E8" w:rsidRDefault="006B3FAA" w:rsidP="00F734C8">
            <w:pPr>
              <w:rPr>
                <w:rFonts w:ascii="Footlight MT Light" w:hAnsi="Footlight MT Light"/>
              </w:rPr>
            </w:pPr>
            <w:proofErr w:type="spellStart"/>
            <w:r w:rsidRPr="008511E8">
              <w:rPr>
                <w:rFonts w:ascii="Footlight MT Light" w:hAnsi="Footlight MT Light"/>
                <w:sz w:val="24"/>
                <w:szCs w:val="24"/>
              </w:rPr>
              <w:t>Katalwa</w:t>
            </w:r>
            <w:proofErr w:type="spellEnd"/>
            <w:r w:rsidRPr="008511E8">
              <w:rPr>
                <w:rFonts w:ascii="Footlight MT Light" w:hAnsi="Footlight MT Light"/>
                <w:sz w:val="24"/>
                <w:szCs w:val="24"/>
              </w:rPr>
              <w:t xml:space="preserve"> Primary School</w:t>
            </w:r>
          </w:p>
        </w:tc>
        <w:tc>
          <w:tcPr>
            <w:tcW w:w="13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Renovation of a classroom</w:t>
            </w:r>
          </w:p>
        </w:tc>
        <w:tc>
          <w:tcPr>
            <w:tcW w:w="1972"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Construction of a classroom</w:t>
            </w:r>
          </w:p>
        </w:tc>
        <w:tc>
          <w:tcPr>
            <w:tcW w:w="2483"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No enough classrooms</w:t>
            </w:r>
          </w:p>
        </w:tc>
        <w:tc>
          <w:tcPr>
            <w:tcW w:w="1588" w:type="dxa"/>
          </w:tcPr>
          <w:p w:rsidR="006B3FAA" w:rsidRPr="008511E8" w:rsidRDefault="006B3FAA" w:rsidP="00F734C8">
            <w:pPr>
              <w:rPr>
                <w:rFonts w:ascii="Footlight MT Light" w:hAnsi="Footlight MT Light"/>
                <w:sz w:val="24"/>
                <w:szCs w:val="24"/>
              </w:rPr>
            </w:pPr>
            <w:r w:rsidRPr="008511E8">
              <w:rPr>
                <w:rFonts w:ascii="Footlight MT Light" w:hAnsi="Footlight MT Light"/>
                <w:sz w:val="24"/>
                <w:szCs w:val="24"/>
              </w:rPr>
              <w:t>400,000.00</w:t>
            </w:r>
          </w:p>
        </w:tc>
      </w:tr>
    </w:tbl>
    <w:p w:rsidR="006B3FAA" w:rsidRPr="008511E8" w:rsidRDefault="006B3FAA" w:rsidP="006B3FAA">
      <w:pPr>
        <w:rPr>
          <w:rFonts w:ascii="Footlight MT Light" w:hAnsi="Footlight MT Light"/>
          <w:sz w:val="24"/>
          <w:szCs w:val="24"/>
        </w:rPr>
      </w:pPr>
    </w:p>
    <w:p w:rsidR="006B3FAA" w:rsidRDefault="006B3FAA" w:rsidP="006B3FAA">
      <w:pPr>
        <w:spacing w:line="360" w:lineRule="auto"/>
        <w:rPr>
          <w:rFonts w:ascii="Footlight MT Light" w:hAnsi="Footlight MT Light"/>
          <w:b/>
          <w:sz w:val="24"/>
          <w:szCs w:val="24"/>
          <w:u w:val="single"/>
        </w:rPr>
      </w:pPr>
    </w:p>
    <w:p w:rsidR="006B3FAA" w:rsidRDefault="006B3FAA" w:rsidP="006B3FAA">
      <w:pPr>
        <w:spacing w:line="360" w:lineRule="auto"/>
        <w:rPr>
          <w:rFonts w:ascii="Footlight MT Light" w:hAnsi="Footlight MT Light"/>
          <w:b/>
          <w:sz w:val="24"/>
          <w:szCs w:val="24"/>
          <w:u w:val="single"/>
        </w:rPr>
      </w:pPr>
    </w:p>
    <w:p w:rsidR="006B3FAA" w:rsidRDefault="006B3FAA" w:rsidP="006B3FAA">
      <w:pPr>
        <w:spacing w:line="360" w:lineRule="auto"/>
        <w:rPr>
          <w:rFonts w:ascii="Footlight MT Light" w:hAnsi="Footlight MT Light"/>
          <w:b/>
          <w:sz w:val="24"/>
          <w:szCs w:val="24"/>
          <w:u w:val="single"/>
        </w:rPr>
      </w:pPr>
    </w:p>
    <w:p w:rsidR="006B3FAA" w:rsidRPr="008511E8" w:rsidRDefault="006B3FAA" w:rsidP="006B3FAA">
      <w:pPr>
        <w:spacing w:line="360" w:lineRule="auto"/>
        <w:rPr>
          <w:rFonts w:ascii="Footlight MT Light" w:hAnsi="Footlight MT Light"/>
          <w:b/>
          <w:sz w:val="24"/>
          <w:szCs w:val="24"/>
          <w:u w:val="single"/>
        </w:rPr>
      </w:pPr>
      <w:r w:rsidRPr="008511E8">
        <w:rPr>
          <w:rFonts w:ascii="Footlight MT Light" w:hAnsi="Footlight MT Light"/>
          <w:b/>
          <w:sz w:val="24"/>
          <w:szCs w:val="24"/>
          <w:u w:val="single"/>
        </w:rPr>
        <w:t xml:space="preserve">MW/NGCDFC/MIN 69: 21/11/2018: </w:t>
      </w:r>
      <w:proofErr w:type="gramStart"/>
      <w:r w:rsidRPr="008511E8">
        <w:rPr>
          <w:rFonts w:ascii="Footlight MT Light" w:hAnsi="Footlight MT Light"/>
          <w:b/>
          <w:sz w:val="24"/>
          <w:szCs w:val="24"/>
          <w:u w:val="single"/>
        </w:rPr>
        <w:t>Reports  and</w:t>
      </w:r>
      <w:proofErr w:type="gramEnd"/>
      <w:r w:rsidRPr="008511E8">
        <w:rPr>
          <w:rFonts w:ascii="Footlight MT Light" w:hAnsi="Footlight MT Light"/>
          <w:b/>
          <w:sz w:val="24"/>
          <w:szCs w:val="24"/>
          <w:u w:val="single"/>
        </w:rPr>
        <w:t xml:space="preserve"> Other Matters </w:t>
      </w:r>
    </w:p>
    <w:p w:rsidR="006B3FAA" w:rsidRPr="008511E8" w:rsidRDefault="006B3FAA" w:rsidP="006B3FAA">
      <w:pPr>
        <w:pStyle w:val="ListParagraph"/>
        <w:numPr>
          <w:ilvl w:val="0"/>
          <w:numId w:val="8"/>
        </w:numPr>
        <w:rPr>
          <w:rFonts w:ascii="Footlight MT Light" w:hAnsi="Footlight MT Light"/>
          <w:sz w:val="24"/>
          <w:szCs w:val="24"/>
        </w:rPr>
      </w:pPr>
      <w:r w:rsidRPr="008511E8">
        <w:rPr>
          <w:rFonts w:ascii="Footlight MT Light" w:hAnsi="Footlight MT Light"/>
          <w:sz w:val="24"/>
          <w:szCs w:val="24"/>
        </w:rPr>
        <w:t>The FAM had reported to the committee that, the sports equipment and office furniture/equipment had been supplied and delivered by the suppliers who won the tenders.</w:t>
      </w:r>
    </w:p>
    <w:p w:rsidR="006B3FAA" w:rsidRPr="008511E8" w:rsidRDefault="006B3FAA" w:rsidP="006B3FAA">
      <w:pPr>
        <w:pStyle w:val="ListParagraph"/>
        <w:rPr>
          <w:rFonts w:ascii="Footlight MT Light" w:hAnsi="Footlight MT Light"/>
          <w:sz w:val="24"/>
          <w:szCs w:val="24"/>
        </w:rPr>
      </w:pPr>
      <w:r w:rsidRPr="008511E8">
        <w:rPr>
          <w:rFonts w:ascii="Footlight MT Light" w:hAnsi="Footlight MT Light"/>
          <w:sz w:val="24"/>
          <w:szCs w:val="24"/>
        </w:rPr>
        <w:t xml:space="preserve">The sports equipment </w:t>
      </w:r>
      <w:proofErr w:type="gramStart"/>
      <w:r w:rsidRPr="008511E8">
        <w:rPr>
          <w:rFonts w:ascii="Footlight MT Light" w:hAnsi="Footlight MT Light"/>
          <w:sz w:val="24"/>
          <w:szCs w:val="24"/>
        </w:rPr>
        <w:t>were</w:t>
      </w:r>
      <w:proofErr w:type="gramEnd"/>
      <w:r w:rsidRPr="008511E8">
        <w:rPr>
          <w:rFonts w:ascii="Footlight MT Light" w:hAnsi="Footlight MT Light"/>
          <w:sz w:val="24"/>
          <w:szCs w:val="24"/>
        </w:rPr>
        <w:t xml:space="preserve"> delivered on 12/11/2018 and inspected and accepted by the inspection/acceptance committee. The items were delivered as per the order and in good condition.</w:t>
      </w:r>
    </w:p>
    <w:p w:rsidR="006B3FAA" w:rsidRPr="008511E8" w:rsidRDefault="006B3FAA" w:rsidP="006B3FAA">
      <w:pPr>
        <w:pStyle w:val="ListParagraph"/>
        <w:numPr>
          <w:ilvl w:val="0"/>
          <w:numId w:val="9"/>
        </w:numPr>
        <w:rPr>
          <w:rFonts w:ascii="Footlight MT Light" w:hAnsi="Footlight MT Light"/>
          <w:sz w:val="24"/>
          <w:szCs w:val="24"/>
        </w:rPr>
      </w:pPr>
      <w:r w:rsidRPr="008511E8">
        <w:rPr>
          <w:rFonts w:ascii="Footlight MT Light" w:hAnsi="Footlight MT Light"/>
          <w:sz w:val="24"/>
          <w:szCs w:val="24"/>
        </w:rPr>
        <w:t>Office furniture/</w:t>
      </w:r>
      <w:proofErr w:type="spellStart"/>
      <w:r w:rsidRPr="008511E8">
        <w:rPr>
          <w:rFonts w:ascii="Footlight MT Light" w:hAnsi="Footlight MT Light"/>
          <w:sz w:val="24"/>
          <w:szCs w:val="24"/>
        </w:rPr>
        <w:t>equipments</w:t>
      </w:r>
      <w:proofErr w:type="spellEnd"/>
      <w:r w:rsidRPr="008511E8">
        <w:rPr>
          <w:rFonts w:ascii="Footlight MT Light" w:hAnsi="Footlight MT Light"/>
          <w:sz w:val="24"/>
          <w:szCs w:val="24"/>
        </w:rPr>
        <w:t xml:space="preserve"> were delivered on 13/11/2018, and were delivered as per the LPO requirements. The committee inspected the items and approved the payment.</w:t>
      </w:r>
    </w:p>
    <w:p w:rsidR="006B3FAA" w:rsidRPr="008511E8" w:rsidRDefault="006B3FAA" w:rsidP="006B3FAA">
      <w:pPr>
        <w:pStyle w:val="ListParagraph"/>
        <w:numPr>
          <w:ilvl w:val="0"/>
          <w:numId w:val="8"/>
        </w:numPr>
        <w:rPr>
          <w:rFonts w:ascii="Footlight MT Light" w:hAnsi="Footlight MT Light"/>
          <w:sz w:val="24"/>
          <w:szCs w:val="24"/>
        </w:rPr>
      </w:pPr>
      <w:r w:rsidRPr="008511E8">
        <w:rPr>
          <w:rFonts w:ascii="Footlight MT Light" w:hAnsi="Footlight MT Light"/>
          <w:b/>
          <w:sz w:val="24"/>
          <w:szCs w:val="24"/>
        </w:rPr>
        <w:t>Strategic Plan</w:t>
      </w:r>
      <w:r w:rsidRPr="008511E8">
        <w:rPr>
          <w:rFonts w:ascii="Footlight MT Light" w:hAnsi="Footlight MT Light"/>
          <w:sz w:val="24"/>
          <w:szCs w:val="24"/>
        </w:rPr>
        <w:t>: - The Consultant had finalized the final Strategic Plan document which was presented to the NG-CDF Committee for acceptance and ownership for implementation.</w:t>
      </w:r>
    </w:p>
    <w:p w:rsidR="006B3FAA" w:rsidRPr="008511E8" w:rsidRDefault="006B3FAA" w:rsidP="006B3FAA">
      <w:pPr>
        <w:pStyle w:val="ListParagraph"/>
        <w:rPr>
          <w:rFonts w:ascii="Footlight MT Light" w:hAnsi="Footlight MT Light"/>
          <w:sz w:val="24"/>
          <w:szCs w:val="24"/>
        </w:rPr>
      </w:pPr>
      <w:r w:rsidRPr="008511E8">
        <w:rPr>
          <w:rFonts w:ascii="Footlight MT Light" w:hAnsi="Footlight MT Light"/>
          <w:sz w:val="24"/>
          <w:szCs w:val="24"/>
        </w:rPr>
        <w:t>The committee recommended that the Consultant be paid the final payment as per the contract agreement.</w:t>
      </w:r>
    </w:p>
    <w:p w:rsidR="006B3FAA" w:rsidRPr="008511E8" w:rsidRDefault="006B3FAA" w:rsidP="006B3FAA">
      <w:pPr>
        <w:pStyle w:val="ListParagraph"/>
        <w:numPr>
          <w:ilvl w:val="0"/>
          <w:numId w:val="8"/>
        </w:numPr>
        <w:rPr>
          <w:rFonts w:ascii="Footlight MT Light" w:hAnsi="Footlight MT Light"/>
          <w:sz w:val="24"/>
          <w:szCs w:val="24"/>
        </w:rPr>
      </w:pPr>
      <w:r w:rsidRPr="008511E8">
        <w:rPr>
          <w:rFonts w:ascii="Footlight MT Light" w:hAnsi="Footlight MT Light"/>
          <w:b/>
          <w:sz w:val="24"/>
          <w:szCs w:val="24"/>
        </w:rPr>
        <w:lastRenderedPageBreak/>
        <w:t>CIH</w:t>
      </w:r>
      <w:r w:rsidRPr="008511E8">
        <w:rPr>
          <w:rFonts w:ascii="Footlight MT Light" w:hAnsi="Footlight MT Light"/>
          <w:sz w:val="24"/>
          <w:szCs w:val="24"/>
        </w:rPr>
        <w:t xml:space="preserve">: – The Committee proposed new cites for the Constituency Innovation Hubs within the Constituency. The new sites are as </w:t>
      </w:r>
      <w:proofErr w:type="gramStart"/>
      <w:r w:rsidRPr="008511E8">
        <w:rPr>
          <w:rFonts w:ascii="Footlight MT Light" w:hAnsi="Footlight MT Light"/>
          <w:sz w:val="24"/>
          <w:szCs w:val="24"/>
        </w:rPr>
        <w:t>follows:-</w:t>
      </w:r>
      <w:proofErr w:type="gramEnd"/>
    </w:p>
    <w:p w:rsidR="006B3FAA" w:rsidRPr="008511E8" w:rsidRDefault="006B3FAA" w:rsidP="006B3FAA">
      <w:pPr>
        <w:pStyle w:val="ListParagraph"/>
        <w:numPr>
          <w:ilvl w:val="0"/>
          <w:numId w:val="10"/>
        </w:numPr>
        <w:rPr>
          <w:rFonts w:ascii="Footlight MT Light" w:hAnsi="Footlight MT Light"/>
          <w:sz w:val="24"/>
          <w:szCs w:val="24"/>
        </w:rPr>
      </w:pPr>
      <w:proofErr w:type="spellStart"/>
      <w:r w:rsidRPr="008511E8">
        <w:rPr>
          <w:rFonts w:ascii="Footlight MT Light" w:hAnsi="Footlight MT Light"/>
          <w:sz w:val="24"/>
          <w:szCs w:val="24"/>
        </w:rPr>
        <w:t>Migwani</w:t>
      </w:r>
      <w:proofErr w:type="spellEnd"/>
      <w:r w:rsidRPr="008511E8">
        <w:rPr>
          <w:rFonts w:ascii="Footlight MT Light" w:hAnsi="Footlight MT Light"/>
          <w:sz w:val="24"/>
          <w:szCs w:val="24"/>
        </w:rPr>
        <w:t xml:space="preserve"> Polytechnic</w:t>
      </w:r>
    </w:p>
    <w:p w:rsidR="006B3FAA" w:rsidRPr="008511E8" w:rsidRDefault="006B3FAA" w:rsidP="006B3FAA">
      <w:pPr>
        <w:pStyle w:val="ListParagraph"/>
        <w:numPr>
          <w:ilvl w:val="0"/>
          <w:numId w:val="10"/>
        </w:numPr>
        <w:rPr>
          <w:rFonts w:ascii="Footlight MT Light" w:hAnsi="Footlight MT Light"/>
          <w:sz w:val="24"/>
          <w:szCs w:val="24"/>
        </w:rPr>
      </w:pPr>
      <w:proofErr w:type="spellStart"/>
      <w:r w:rsidRPr="008511E8">
        <w:rPr>
          <w:rFonts w:ascii="Footlight MT Light" w:hAnsi="Footlight MT Light"/>
          <w:sz w:val="24"/>
          <w:szCs w:val="24"/>
        </w:rPr>
        <w:t>Nguutani</w:t>
      </w:r>
      <w:proofErr w:type="spellEnd"/>
      <w:r w:rsidRPr="008511E8">
        <w:rPr>
          <w:rFonts w:ascii="Footlight MT Light" w:hAnsi="Footlight MT Light"/>
          <w:sz w:val="24"/>
          <w:szCs w:val="24"/>
        </w:rPr>
        <w:t xml:space="preserve"> ACC’s Office</w:t>
      </w:r>
    </w:p>
    <w:p w:rsidR="006B3FAA" w:rsidRPr="008511E8" w:rsidRDefault="006B3FAA" w:rsidP="006B3FAA">
      <w:pPr>
        <w:pStyle w:val="ListParagraph"/>
        <w:numPr>
          <w:ilvl w:val="0"/>
          <w:numId w:val="10"/>
        </w:numPr>
        <w:rPr>
          <w:rFonts w:ascii="Footlight MT Light" w:hAnsi="Footlight MT Light"/>
          <w:sz w:val="24"/>
          <w:szCs w:val="24"/>
        </w:rPr>
      </w:pPr>
      <w:proofErr w:type="spellStart"/>
      <w:r w:rsidRPr="008511E8">
        <w:rPr>
          <w:rFonts w:ascii="Footlight MT Light" w:hAnsi="Footlight MT Light"/>
          <w:sz w:val="24"/>
          <w:szCs w:val="24"/>
        </w:rPr>
        <w:t>Kiio</w:t>
      </w:r>
      <w:proofErr w:type="spellEnd"/>
      <w:r w:rsidRPr="008511E8">
        <w:rPr>
          <w:rFonts w:ascii="Footlight MT Light" w:hAnsi="Footlight MT Light"/>
          <w:sz w:val="24"/>
          <w:szCs w:val="24"/>
        </w:rPr>
        <w:t xml:space="preserve"> Polytechnic</w:t>
      </w:r>
    </w:p>
    <w:p w:rsidR="006B3FAA" w:rsidRPr="008511E8" w:rsidRDefault="006B3FAA" w:rsidP="006B3FAA">
      <w:pPr>
        <w:rPr>
          <w:rFonts w:ascii="Footlight MT Light" w:hAnsi="Footlight MT Light"/>
          <w:sz w:val="24"/>
          <w:szCs w:val="24"/>
        </w:rPr>
      </w:pPr>
      <w:r w:rsidRPr="008511E8">
        <w:rPr>
          <w:rFonts w:ascii="Footlight MT Light" w:hAnsi="Footlight MT Light"/>
          <w:sz w:val="24"/>
          <w:szCs w:val="24"/>
        </w:rPr>
        <w:t xml:space="preserve">The committee mandated representatives from every ward to consult with the relevant persons and report back to the committee soonest possible. </w:t>
      </w:r>
    </w:p>
    <w:p w:rsidR="006B3FAA" w:rsidRPr="008511E8" w:rsidRDefault="006B3FAA" w:rsidP="006B3FAA">
      <w:pPr>
        <w:spacing w:line="360" w:lineRule="auto"/>
        <w:rPr>
          <w:rFonts w:ascii="Footlight MT Light" w:hAnsi="Footlight MT Light"/>
          <w:b/>
          <w:sz w:val="24"/>
          <w:szCs w:val="24"/>
          <w:u w:val="single"/>
        </w:rPr>
      </w:pPr>
      <w:r w:rsidRPr="008511E8">
        <w:rPr>
          <w:rFonts w:ascii="Footlight MT Light" w:hAnsi="Footlight MT Light"/>
          <w:b/>
          <w:sz w:val="24"/>
          <w:szCs w:val="24"/>
          <w:u w:val="single"/>
        </w:rPr>
        <w:t>MW/NGCDFC/MIN 70: 21/11/2018</w:t>
      </w:r>
    </w:p>
    <w:p w:rsidR="006B3FAA" w:rsidRPr="008511E8" w:rsidRDefault="006B3FAA" w:rsidP="006B3FAA">
      <w:pPr>
        <w:spacing w:line="360" w:lineRule="auto"/>
        <w:rPr>
          <w:rFonts w:ascii="Footlight MT Light" w:hAnsi="Footlight MT Light"/>
          <w:sz w:val="24"/>
          <w:szCs w:val="24"/>
        </w:rPr>
      </w:pPr>
      <w:r w:rsidRPr="008511E8">
        <w:rPr>
          <w:rFonts w:ascii="Footlight MT Light" w:hAnsi="Footlight MT Light"/>
          <w:sz w:val="24"/>
          <w:szCs w:val="24"/>
        </w:rPr>
        <w:t>There being no other business to transact, the meeting ended at 5.30 pm with a word of prayer.</w:t>
      </w:r>
    </w:p>
    <w:p w:rsidR="006B3FAA" w:rsidRDefault="006B3FAA" w:rsidP="006B3FAA">
      <w:pPr>
        <w:spacing w:line="360" w:lineRule="auto"/>
        <w:rPr>
          <w:rFonts w:ascii="Footlight MT Light" w:hAnsi="Footlight MT Light"/>
          <w:sz w:val="24"/>
          <w:szCs w:val="24"/>
        </w:rPr>
      </w:pPr>
    </w:p>
    <w:p w:rsidR="006B3FAA" w:rsidRDefault="006B3FAA" w:rsidP="006B3FAA">
      <w:pPr>
        <w:spacing w:line="360" w:lineRule="auto"/>
        <w:rPr>
          <w:rFonts w:ascii="Footlight MT Light" w:hAnsi="Footlight MT Light"/>
          <w:sz w:val="24"/>
          <w:szCs w:val="24"/>
        </w:rPr>
      </w:pPr>
    </w:p>
    <w:p w:rsidR="006B3FAA" w:rsidRPr="008511E8" w:rsidRDefault="006B3FAA" w:rsidP="006B3FAA">
      <w:pPr>
        <w:spacing w:line="360" w:lineRule="auto"/>
        <w:rPr>
          <w:rFonts w:ascii="Footlight MT Light" w:hAnsi="Footlight MT Light"/>
          <w:sz w:val="24"/>
          <w:szCs w:val="24"/>
        </w:rPr>
      </w:pPr>
      <w:r w:rsidRPr="008511E8">
        <w:rPr>
          <w:rFonts w:ascii="Footlight MT Light" w:hAnsi="Footlight MT Light"/>
          <w:sz w:val="24"/>
          <w:szCs w:val="24"/>
        </w:rPr>
        <w:t xml:space="preserve">Minutes prepared by: Lilian M. </w:t>
      </w:r>
      <w:proofErr w:type="spellStart"/>
      <w:r w:rsidRPr="008511E8">
        <w:rPr>
          <w:rFonts w:ascii="Footlight MT Light" w:hAnsi="Footlight MT Light"/>
          <w:sz w:val="24"/>
          <w:szCs w:val="24"/>
        </w:rPr>
        <w:t>Kitui</w:t>
      </w:r>
      <w:proofErr w:type="spellEnd"/>
      <w:r w:rsidRPr="008511E8">
        <w:rPr>
          <w:rFonts w:ascii="Footlight MT Light" w:hAnsi="Footlight MT Light"/>
          <w:sz w:val="24"/>
          <w:szCs w:val="24"/>
        </w:rPr>
        <w:t xml:space="preserve">   </w:t>
      </w:r>
      <w:r>
        <w:rPr>
          <w:rFonts w:ascii="Footlight MT Light" w:hAnsi="Footlight MT Light"/>
          <w:sz w:val="24"/>
          <w:szCs w:val="24"/>
        </w:rPr>
        <w:t xml:space="preserve">    </w:t>
      </w:r>
      <w:r w:rsidRPr="008511E8">
        <w:rPr>
          <w:rFonts w:ascii="Footlight MT Light" w:hAnsi="Footlight MT Light"/>
          <w:sz w:val="24"/>
          <w:szCs w:val="24"/>
        </w:rPr>
        <w:t>Signature …………………… Date……………</w:t>
      </w:r>
      <w:r w:rsidRPr="008511E8">
        <w:rPr>
          <w:rFonts w:ascii="Footlight MT Light" w:hAnsi="Footlight MT Light"/>
          <w:sz w:val="24"/>
          <w:szCs w:val="24"/>
          <w:u w:val="dotted"/>
        </w:rPr>
        <w:t xml:space="preserve">                   </w:t>
      </w:r>
    </w:p>
    <w:p w:rsidR="006B3FAA" w:rsidRPr="008511E8" w:rsidRDefault="006B3FAA" w:rsidP="006B3FAA">
      <w:pPr>
        <w:spacing w:line="360" w:lineRule="auto"/>
        <w:rPr>
          <w:rFonts w:ascii="Footlight MT Light" w:hAnsi="Footlight MT Light"/>
          <w:sz w:val="24"/>
          <w:szCs w:val="24"/>
        </w:rPr>
      </w:pPr>
    </w:p>
    <w:p w:rsidR="006B3FAA" w:rsidRDefault="006B3FAA" w:rsidP="006B3FAA">
      <w:pPr>
        <w:spacing w:line="360" w:lineRule="auto"/>
        <w:rPr>
          <w:rFonts w:ascii="Footlight MT Light" w:hAnsi="Footlight MT Light"/>
          <w:sz w:val="24"/>
          <w:szCs w:val="24"/>
        </w:rPr>
      </w:pPr>
      <w:r w:rsidRPr="008511E8">
        <w:rPr>
          <w:rFonts w:ascii="Footlight MT Light" w:hAnsi="Footlight MT Light"/>
          <w:sz w:val="24"/>
          <w:szCs w:val="24"/>
        </w:rPr>
        <w:t xml:space="preserve">Minutes confirmed by: Francis N. </w:t>
      </w:r>
      <w:proofErr w:type="spellStart"/>
      <w:r w:rsidRPr="008511E8">
        <w:rPr>
          <w:rFonts w:ascii="Footlight MT Light" w:hAnsi="Footlight MT Light"/>
          <w:sz w:val="24"/>
          <w:szCs w:val="24"/>
        </w:rPr>
        <w:t>Mutinda</w:t>
      </w:r>
      <w:proofErr w:type="spellEnd"/>
      <w:r w:rsidRPr="008511E8">
        <w:rPr>
          <w:rFonts w:ascii="Footlight MT Light" w:hAnsi="Footlight MT Light"/>
          <w:sz w:val="24"/>
          <w:szCs w:val="24"/>
        </w:rPr>
        <w:t xml:space="preserve"> </w:t>
      </w:r>
      <w:proofErr w:type="spellStart"/>
      <w:r w:rsidRPr="008511E8">
        <w:rPr>
          <w:rFonts w:ascii="Footlight MT Light" w:hAnsi="Footlight MT Light"/>
          <w:sz w:val="24"/>
          <w:szCs w:val="24"/>
        </w:rPr>
        <w:t>Munuve</w:t>
      </w:r>
      <w:proofErr w:type="spellEnd"/>
      <w:r w:rsidRPr="008511E8">
        <w:rPr>
          <w:rFonts w:ascii="Footlight MT Light" w:hAnsi="Footlight MT Light"/>
          <w:sz w:val="24"/>
          <w:szCs w:val="24"/>
        </w:rPr>
        <w:t xml:space="preserve">   </w:t>
      </w:r>
      <w:r>
        <w:rPr>
          <w:rFonts w:ascii="Footlight MT Light" w:hAnsi="Footlight MT Light"/>
          <w:sz w:val="24"/>
          <w:szCs w:val="24"/>
        </w:rPr>
        <w:t>Signature…………Date ……</w:t>
      </w:r>
      <w:r w:rsidRPr="008511E8">
        <w:rPr>
          <w:rFonts w:ascii="Footlight MT Light" w:hAnsi="Footlight MT Light"/>
          <w:sz w:val="24"/>
          <w:szCs w:val="24"/>
        </w:rPr>
        <w:t xml:space="preserve"> </w:t>
      </w:r>
      <w:bookmarkStart w:id="0" w:name="_GoBack"/>
      <w:bookmarkEnd w:id="0"/>
      <w:r w:rsidRPr="008511E8">
        <w:rPr>
          <w:rFonts w:ascii="Footlight MT Light" w:hAnsi="Footlight MT Light"/>
          <w:sz w:val="24"/>
          <w:szCs w:val="24"/>
        </w:rPr>
        <w:t xml:space="preserve">  </w:t>
      </w:r>
    </w:p>
    <w:p w:rsidR="006B3FAA" w:rsidRDefault="006B3FAA" w:rsidP="006B3FAA">
      <w:pPr>
        <w:spacing w:line="360" w:lineRule="auto"/>
        <w:rPr>
          <w:rFonts w:ascii="Footlight MT Light" w:hAnsi="Footlight MT Light"/>
          <w:sz w:val="24"/>
          <w:szCs w:val="24"/>
        </w:rPr>
      </w:pPr>
    </w:p>
    <w:p w:rsidR="006B3FAA" w:rsidRDefault="006B3FAA" w:rsidP="006B3FAA">
      <w:pPr>
        <w:spacing w:line="360" w:lineRule="auto"/>
        <w:rPr>
          <w:rFonts w:ascii="Footlight MT Light" w:hAnsi="Footlight MT Light"/>
          <w:sz w:val="24"/>
          <w:szCs w:val="24"/>
        </w:rPr>
      </w:pPr>
    </w:p>
    <w:p w:rsidR="00084E78" w:rsidRDefault="00084E78"/>
    <w:sectPr w:rsidR="00084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58CA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D14FA"/>
    <w:multiLevelType w:val="hybridMultilevel"/>
    <w:tmpl w:val="D5CA3D5A"/>
    <w:lvl w:ilvl="0" w:tplc="04090011">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330"/>
    <w:multiLevelType w:val="hybridMultilevel"/>
    <w:tmpl w:val="454000F6"/>
    <w:lvl w:ilvl="0" w:tplc="69764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0258"/>
    <w:multiLevelType w:val="hybridMultilevel"/>
    <w:tmpl w:val="1E0C0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32E4"/>
    <w:multiLevelType w:val="hybridMultilevel"/>
    <w:tmpl w:val="01E4EF96"/>
    <w:lvl w:ilvl="0" w:tplc="15CED3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A074E"/>
    <w:multiLevelType w:val="hybridMultilevel"/>
    <w:tmpl w:val="89283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9019F"/>
    <w:multiLevelType w:val="hybridMultilevel"/>
    <w:tmpl w:val="81A639A6"/>
    <w:lvl w:ilvl="0" w:tplc="1236F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81012C"/>
    <w:multiLevelType w:val="hybridMultilevel"/>
    <w:tmpl w:val="4F304F9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52C5099E"/>
    <w:multiLevelType w:val="hybridMultilevel"/>
    <w:tmpl w:val="5C742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EC0E49"/>
    <w:multiLevelType w:val="hybridMultilevel"/>
    <w:tmpl w:val="8E0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B41F8"/>
    <w:multiLevelType w:val="hybridMultilevel"/>
    <w:tmpl w:val="265A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0"/>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AA"/>
    <w:rsid w:val="00084E78"/>
    <w:rsid w:val="006B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0E32"/>
  <w15:chartTrackingRefBased/>
  <w15:docId w15:val="{9DA88439-400B-4C67-874C-1512D037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A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B3F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B3FA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FA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B3FAA"/>
    <w:rPr>
      <w:rFonts w:ascii="Cambria" w:eastAsia="Times New Roman" w:hAnsi="Cambria" w:cs="Times New Roman"/>
      <w:b/>
      <w:bCs/>
      <w:color w:val="4F81BD"/>
      <w:sz w:val="26"/>
      <w:szCs w:val="26"/>
    </w:rPr>
  </w:style>
  <w:style w:type="paragraph" w:customStyle="1" w:styleId="Default">
    <w:name w:val="Default"/>
    <w:rsid w:val="006B3FA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6B3FA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3FAA"/>
    <w:pPr>
      <w:ind w:left="720"/>
      <w:contextualSpacing/>
    </w:pPr>
  </w:style>
  <w:style w:type="paragraph" w:styleId="Header">
    <w:name w:val="header"/>
    <w:basedOn w:val="Normal"/>
    <w:link w:val="HeaderChar"/>
    <w:uiPriority w:val="99"/>
    <w:semiHidden/>
    <w:unhideWhenUsed/>
    <w:rsid w:val="006B3FAA"/>
    <w:pPr>
      <w:tabs>
        <w:tab w:val="center" w:pos="4680"/>
        <w:tab w:val="right" w:pos="9360"/>
      </w:tabs>
    </w:pPr>
  </w:style>
  <w:style w:type="character" w:customStyle="1" w:styleId="HeaderChar">
    <w:name w:val="Header Char"/>
    <w:basedOn w:val="DefaultParagraphFont"/>
    <w:link w:val="Header"/>
    <w:uiPriority w:val="99"/>
    <w:semiHidden/>
    <w:rsid w:val="006B3FAA"/>
    <w:rPr>
      <w:rFonts w:ascii="Calibri" w:eastAsia="Calibri" w:hAnsi="Calibri" w:cs="Times New Roman"/>
    </w:rPr>
  </w:style>
  <w:style w:type="paragraph" w:styleId="Footer">
    <w:name w:val="footer"/>
    <w:basedOn w:val="Normal"/>
    <w:link w:val="FooterChar"/>
    <w:uiPriority w:val="99"/>
    <w:semiHidden/>
    <w:unhideWhenUsed/>
    <w:rsid w:val="006B3FAA"/>
    <w:pPr>
      <w:tabs>
        <w:tab w:val="center" w:pos="4680"/>
        <w:tab w:val="right" w:pos="9360"/>
      </w:tabs>
    </w:pPr>
  </w:style>
  <w:style w:type="character" w:customStyle="1" w:styleId="FooterChar">
    <w:name w:val="Footer Char"/>
    <w:basedOn w:val="DefaultParagraphFont"/>
    <w:link w:val="Footer"/>
    <w:uiPriority w:val="99"/>
    <w:semiHidden/>
    <w:rsid w:val="006B3FAA"/>
    <w:rPr>
      <w:rFonts w:ascii="Calibri" w:eastAsia="Calibri" w:hAnsi="Calibri" w:cs="Times New Roman"/>
    </w:rPr>
  </w:style>
  <w:style w:type="paragraph" w:styleId="Subtitle">
    <w:name w:val="Subtitle"/>
    <w:basedOn w:val="Normal"/>
    <w:next w:val="Normal"/>
    <w:link w:val="SubtitleChar"/>
    <w:uiPriority w:val="11"/>
    <w:qFormat/>
    <w:rsid w:val="006B3FA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B3FAA"/>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semiHidden/>
    <w:unhideWhenUsed/>
    <w:rsid w:val="006B3FA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B3FAA"/>
    <w:rPr>
      <w:rFonts w:ascii="Tahoma" w:hAnsi="Tahoma" w:cs="Tahoma"/>
      <w:sz w:val="16"/>
      <w:szCs w:val="16"/>
    </w:rPr>
  </w:style>
  <w:style w:type="character" w:styleId="Hyperlink">
    <w:name w:val="Hyperlink"/>
    <w:basedOn w:val="DefaultParagraphFont"/>
    <w:uiPriority w:val="99"/>
    <w:unhideWhenUsed/>
    <w:rsid w:val="006B3FAA"/>
    <w:rPr>
      <w:color w:val="0563C1" w:themeColor="hyperlink"/>
      <w:u w:val="single"/>
    </w:rPr>
  </w:style>
  <w:style w:type="paragraph" w:styleId="NoSpacing">
    <w:name w:val="No Spacing"/>
    <w:uiPriority w:val="1"/>
    <w:qFormat/>
    <w:rsid w:val="006B3F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2173</Words>
  <Characters>12390</Characters>
  <Application>Microsoft Office Word</Application>
  <DocSecurity>0</DocSecurity>
  <Lines>103</Lines>
  <Paragraphs>29</Paragraphs>
  <ScaleCrop>false</ScaleCrop>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Musee</dc:creator>
  <cp:keywords/>
  <dc:description/>
  <cp:lastModifiedBy>Musee</cp:lastModifiedBy>
  <cp:revision>1</cp:revision>
  <dcterms:created xsi:type="dcterms:W3CDTF">2019-04-15T17:50:00Z</dcterms:created>
  <dcterms:modified xsi:type="dcterms:W3CDTF">2019-04-15T17:54:00Z</dcterms:modified>
</cp:coreProperties>
</file>