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0D" w:rsidRPr="00DC1B07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C1B07">
        <w:rPr>
          <w:rFonts w:ascii="Footlight MT Light" w:hAnsi="Footlight MT Light"/>
          <w:b/>
          <w:sz w:val="24"/>
          <w:szCs w:val="24"/>
          <w:u w:val="single"/>
        </w:rPr>
        <w:t>KATHIANI NG-CDFC MEETING HELD ON 14/10/2019 AT THE CDF BOARDROOM AT 9.00AM</w:t>
      </w:r>
      <w:bookmarkStart w:id="0" w:name="_GoBack"/>
      <w:bookmarkEnd w:id="0"/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</w:rPr>
      </w:pP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DC1B07">
        <w:rPr>
          <w:rFonts w:ascii="Footlight MT Light" w:hAnsi="Footlight MT Light"/>
          <w:b/>
          <w:sz w:val="24"/>
          <w:szCs w:val="24"/>
        </w:rPr>
        <w:t>Present</w:t>
      </w:r>
    </w:p>
    <w:p w:rsidR="00E81D0D" w:rsidRPr="00DC1B07" w:rsidRDefault="00E81D0D" w:rsidP="00E81D0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 xml:space="preserve">Philip </w:t>
      </w:r>
      <w:proofErr w:type="spellStart"/>
      <w:r w:rsidRPr="00DC1B07">
        <w:rPr>
          <w:rFonts w:ascii="Footlight MT Light" w:hAnsi="Footlight MT Light"/>
        </w:rPr>
        <w:t>Ndolo</w:t>
      </w:r>
      <w:proofErr w:type="spellEnd"/>
      <w:r w:rsidRPr="00DC1B07">
        <w:rPr>
          <w:rFonts w:ascii="Footlight MT Light" w:hAnsi="Footlight MT Light"/>
        </w:rPr>
        <w:tab/>
      </w:r>
      <w:r w:rsidRPr="00DC1B07">
        <w:rPr>
          <w:rFonts w:ascii="Footlight MT Light" w:hAnsi="Footlight MT Light"/>
        </w:rPr>
        <w:tab/>
        <w:t xml:space="preserve"> -  </w:t>
      </w:r>
      <w:r w:rsidRPr="00DC1B07">
        <w:rPr>
          <w:rFonts w:ascii="Footlight MT Light" w:hAnsi="Footlight MT Light"/>
        </w:rPr>
        <w:tab/>
        <w:t>Chairman</w:t>
      </w:r>
    </w:p>
    <w:p w:rsidR="00E81D0D" w:rsidRPr="00DC1B07" w:rsidRDefault="00E81D0D" w:rsidP="00E81D0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 xml:space="preserve">Agnes </w:t>
      </w:r>
      <w:proofErr w:type="spellStart"/>
      <w:r w:rsidRPr="00DC1B07">
        <w:rPr>
          <w:rFonts w:ascii="Footlight MT Light" w:hAnsi="Footlight MT Light"/>
        </w:rPr>
        <w:t>Muasya</w:t>
      </w:r>
      <w:proofErr w:type="spellEnd"/>
      <w:r w:rsidRPr="00DC1B07">
        <w:rPr>
          <w:rFonts w:ascii="Footlight MT Light" w:hAnsi="Footlight MT Light"/>
        </w:rPr>
        <w:t xml:space="preserve">           </w:t>
      </w:r>
      <w:r w:rsidRPr="00DC1B07">
        <w:rPr>
          <w:rFonts w:ascii="Footlight MT Light" w:hAnsi="Footlight MT Light"/>
        </w:rPr>
        <w:tab/>
        <w:t xml:space="preserve"> -</w:t>
      </w:r>
      <w:r w:rsidRPr="00DC1B07">
        <w:rPr>
          <w:rFonts w:ascii="Footlight MT Light" w:hAnsi="Footlight MT Light"/>
        </w:rPr>
        <w:tab/>
        <w:t>Secretary</w:t>
      </w:r>
    </w:p>
    <w:p w:rsidR="00E81D0D" w:rsidRPr="00DC1B07" w:rsidRDefault="00E81D0D" w:rsidP="00E81D0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 xml:space="preserve">Caroline </w:t>
      </w:r>
      <w:proofErr w:type="spellStart"/>
      <w:r w:rsidRPr="00DC1B07">
        <w:rPr>
          <w:rFonts w:ascii="Footlight MT Light" w:hAnsi="Footlight MT Light"/>
        </w:rPr>
        <w:t>Mutua</w:t>
      </w:r>
      <w:proofErr w:type="spellEnd"/>
      <w:r w:rsidRPr="00DC1B07">
        <w:rPr>
          <w:rFonts w:ascii="Footlight MT Light" w:hAnsi="Footlight MT Light"/>
        </w:rPr>
        <w:tab/>
      </w:r>
      <w:r w:rsidRPr="00DC1B07">
        <w:rPr>
          <w:rFonts w:ascii="Footlight MT Light" w:hAnsi="Footlight MT Light"/>
        </w:rPr>
        <w:tab/>
        <w:t xml:space="preserve">-      </w:t>
      </w:r>
      <w:r w:rsidRPr="00DC1B07">
        <w:rPr>
          <w:rFonts w:ascii="Footlight MT Light" w:hAnsi="Footlight MT Light"/>
        </w:rPr>
        <w:tab/>
        <w:t>Member</w:t>
      </w:r>
    </w:p>
    <w:p w:rsidR="00E81D0D" w:rsidRPr="00DC1B07" w:rsidRDefault="00E81D0D" w:rsidP="00E81D0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Footlight MT Light" w:hAnsi="Footlight MT Light"/>
        </w:rPr>
      </w:pPr>
      <w:proofErr w:type="spellStart"/>
      <w:r w:rsidRPr="00DC1B07">
        <w:rPr>
          <w:rFonts w:ascii="Footlight MT Light" w:hAnsi="Footlight MT Light"/>
        </w:rPr>
        <w:t>Benard</w:t>
      </w:r>
      <w:proofErr w:type="spellEnd"/>
      <w:r w:rsidRPr="00DC1B07">
        <w:rPr>
          <w:rFonts w:ascii="Footlight MT Light" w:hAnsi="Footlight MT Light"/>
        </w:rPr>
        <w:t xml:space="preserve"> </w:t>
      </w:r>
      <w:proofErr w:type="spellStart"/>
      <w:r w:rsidRPr="00DC1B07">
        <w:rPr>
          <w:rFonts w:ascii="Footlight MT Light" w:hAnsi="Footlight MT Light"/>
        </w:rPr>
        <w:t>Kioko</w:t>
      </w:r>
      <w:proofErr w:type="spellEnd"/>
      <w:r w:rsidRPr="00DC1B07">
        <w:rPr>
          <w:rFonts w:ascii="Footlight MT Light" w:hAnsi="Footlight MT Light"/>
        </w:rPr>
        <w:t xml:space="preserve"> </w:t>
      </w:r>
      <w:proofErr w:type="spellStart"/>
      <w:r w:rsidRPr="00DC1B07">
        <w:rPr>
          <w:rFonts w:ascii="Footlight MT Light" w:hAnsi="Footlight MT Light"/>
        </w:rPr>
        <w:t>Ngila</w:t>
      </w:r>
      <w:proofErr w:type="spellEnd"/>
      <w:r w:rsidRPr="00DC1B07">
        <w:rPr>
          <w:rFonts w:ascii="Footlight MT Light" w:hAnsi="Footlight MT Light"/>
        </w:rPr>
        <w:tab/>
        <w:t>-</w:t>
      </w:r>
      <w:r w:rsidRPr="00DC1B07">
        <w:rPr>
          <w:rFonts w:ascii="Footlight MT Light" w:hAnsi="Footlight MT Light"/>
        </w:rPr>
        <w:tab/>
        <w:t>Member</w:t>
      </w:r>
    </w:p>
    <w:p w:rsidR="00E81D0D" w:rsidRPr="00DC1B07" w:rsidRDefault="00E81D0D" w:rsidP="00E81D0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 xml:space="preserve">Christine </w:t>
      </w:r>
      <w:proofErr w:type="spellStart"/>
      <w:r w:rsidRPr="00DC1B07">
        <w:rPr>
          <w:rFonts w:ascii="Footlight MT Light" w:hAnsi="Footlight MT Light"/>
        </w:rPr>
        <w:t>Syombua</w:t>
      </w:r>
      <w:proofErr w:type="spellEnd"/>
      <w:r w:rsidRPr="00DC1B07">
        <w:rPr>
          <w:rFonts w:ascii="Footlight MT Light" w:hAnsi="Footlight MT Light"/>
        </w:rPr>
        <w:tab/>
        <w:t xml:space="preserve">-      </w:t>
      </w:r>
      <w:r w:rsidRPr="00DC1B07">
        <w:rPr>
          <w:rFonts w:ascii="Footlight MT Light" w:hAnsi="Footlight MT Light"/>
        </w:rPr>
        <w:tab/>
        <w:t>Member</w:t>
      </w:r>
    </w:p>
    <w:p w:rsidR="00E81D0D" w:rsidRPr="00DC1B07" w:rsidRDefault="00E81D0D" w:rsidP="00E81D0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 xml:space="preserve">Leonard </w:t>
      </w:r>
      <w:proofErr w:type="spellStart"/>
      <w:r w:rsidRPr="00DC1B07">
        <w:rPr>
          <w:rFonts w:ascii="Footlight MT Light" w:hAnsi="Footlight MT Light"/>
        </w:rPr>
        <w:t>Muindi</w:t>
      </w:r>
      <w:proofErr w:type="spellEnd"/>
      <w:r w:rsidRPr="00DC1B07">
        <w:rPr>
          <w:rFonts w:ascii="Footlight MT Light" w:hAnsi="Footlight MT Light"/>
        </w:rPr>
        <w:t xml:space="preserve"> </w:t>
      </w:r>
      <w:proofErr w:type="spellStart"/>
      <w:r w:rsidRPr="00DC1B07">
        <w:rPr>
          <w:rFonts w:ascii="Footlight MT Light" w:hAnsi="Footlight MT Light"/>
        </w:rPr>
        <w:t>Kioko</w:t>
      </w:r>
      <w:proofErr w:type="spellEnd"/>
      <w:r w:rsidRPr="00DC1B07">
        <w:rPr>
          <w:rFonts w:ascii="Footlight MT Light" w:hAnsi="Footlight MT Light"/>
        </w:rPr>
        <w:tab/>
        <w:t xml:space="preserve">-      </w:t>
      </w:r>
      <w:r w:rsidRPr="00DC1B07">
        <w:rPr>
          <w:rFonts w:ascii="Footlight MT Light" w:hAnsi="Footlight MT Light"/>
        </w:rPr>
        <w:tab/>
        <w:t>Member</w:t>
      </w:r>
    </w:p>
    <w:p w:rsidR="00E81D0D" w:rsidRPr="00DC1B07" w:rsidRDefault="00E81D0D" w:rsidP="00E81D0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Footlight MT Light" w:hAnsi="Footlight MT Light"/>
        </w:rPr>
      </w:pPr>
      <w:proofErr w:type="spellStart"/>
      <w:r w:rsidRPr="00DC1B07">
        <w:rPr>
          <w:rFonts w:ascii="Footlight MT Light" w:hAnsi="Footlight MT Light"/>
        </w:rPr>
        <w:t>Mirriam</w:t>
      </w:r>
      <w:proofErr w:type="spellEnd"/>
      <w:r w:rsidRPr="00DC1B07">
        <w:rPr>
          <w:rFonts w:ascii="Footlight MT Light" w:hAnsi="Footlight MT Light"/>
        </w:rPr>
        <w:t xml:space="preserve"> </w:t>
      </w:r>
      <w:proofErr w:type="spellStart"/>
      <w:r w:rsidRPr="00DC1B07">
        <w:rPr>
          <w:rFonts w:ascii="Footlight MT Light" w:hAnsi="Footlight MT Light"/>
        </w:rPr>
        <w:t>Nyiva</w:t>
      </w:r>
      <w:proofErr w:type="spellEnd"/>
      <w:r w:rsidRPr="00DC1B07">
        <w:rPr>
          <w:rFonts w:ascii="Footlight MT Light" w:hAnsi="Footlight MT Light"/>
        </w:rPr>
        <w:tab/>
      </w:r>
      <w:r w:rsidRPr="00DC1B07">
        <w:rPr>
          <w:rFonts w:ascii="Footlight MT Light" w:hAnsi="Footlight MT Light"/>
        </w:rPr>
        <w:tab/>
        <w:t>-</w:t>
      </w:r>
      <w:r w:rsidRPr="00DC1B07">
        <w:rPr>
          <w:rFonts w:ascii="Footlight MT Light" w:hAnsi="Footlight MT Light"/>
        </w:rPr>
        <w:tab/>
        <w:t>Member</w:t>
      </w:r>
    </w:p>
    <w:p w:rsidR="00E81D0D" w:rsidRPr="00DC1B07" w:rsidRDefault="00E81D0D" w:rsidP="00E81D0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 xml:space="preserve">Winfred </w:t>
      </w:r>
      <w:proofErr w:type="spellStart"/>
      <w:r w:rsidRPr="00DC1B07">
        <w:rPr>
          <w:rFonts w:ascii="Footlight MT Light" w:hAnsi="Footlight MT Light"/>
        </w:rPr>
        <w:t>Mulee</w:t>
      </w:r>
      <w:proofErr w:type="spellEnd"/>
      <w:r w:rsidRPr="00DC1B07">
        <w:rPr>
          <w:rFonts w:ascii="Footlight MT Light" w:hAnsi="Footlight MT Light"/>
        </w:rPr>
        <w:t xml:space="preserve"> Charles</w:t>
      </w:r>
      <w:r w:rsidRPr="00DC1B07">
        <w:rPr>
          <w:rFonts w:ascii="Footlight MT Light" w:hAnsi="Footlight MT Light"/>
        </w:rPr>
        <w:tab/>
        <w:t>-</w:t>
      </w:r>
      <w:r w:rsidRPr="00DC1B07">
        <w:rPr>
          <w:rFonts w:ascii="Footlight MT Light" w:hAnsi="Footlight MT Light"/>
        </w:rPr>
        <w:tab/>
        <w:t>Member</w:t>
      </w:r>
    </w:p>
    <w:p w:rsidR="00E81D0D" w:rsidRPr="00DC1B07" w:rsidRDefault="00E81D0D" w:rsidP="00E81D0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 xml:space="preserve">Raphael </w:t>
      </w:r>
      <w:proofErr w:type="spellStart"/>
      <w:r w:rsidRPr="00DC1B07">
        <w:rPr>
          <w:rFonts w:ascii="Footlight MT Light" w:hAnsi="Footlight MT Light"/>
        </w:rPr>
        <w:t>Makau</w:t>
      </w:r>
      <w:proofErr w:type="spellEnd"/>
      <w:r w:rsidRPr="00DC1B07">
        <w:rPr>
          <w:rFonts w:ascii="Footlight MT Light" w:hAnsi="Footlight MT Light"/>
        </w:rPr>
        <w:tab/>
      </w:r>
      <w:r w:rsidRPr="00DC1B07">
        <w:rPr>
          <w:rFonts w:ascii="Footlight MT Light" w:hAnsi="Footlight MT Light"/>
        </w:rPr>
        <w:tab/>
        <w:t xml:space="preserve">-  </w:t>
      </w:r>
      <w:r w:rsidRPr="00DC1B07">
        <w:rPr>
          <w:rFonts w:ascii="Footlight MT Light" w:hAnsi="Footlight MT Light"/>
        </w:rPr>
        <w:tab/>
        <w:t xml:space="preserve">FAM </w:t>
      </w:r>
    </w:p>
    <w:p w:rsidR="00E81D0D" w:rsidRPr="00DC1B07" w:rsidRDefault="00E81D0D" w:rsidP="00E81D0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Footlight MT Light" w:hAnsi="Footlight MT Light"/>
        </w:rPr>
      </w:pPr>
      <w:proofErr w:type="spellStart"/>
      <w:r w:rsidRPr="00DC1B07">
        <w:rPr>
          <w:rFonts w:ascii="Footlight MT Light" w:hAnsi="Footlight MT Light"/>
        </w:rPr>
        <w:t>Chitechi</w:t>
      </w:r>
      <w:proofErr w:type="spellEnd"/>
      <w:r w:rsidRPr="00DC1B07">
        <w:rPr>
          <w:rFonts w:ascii="Footlight MT Light" w:hAnsi="Footlight MT Light"/>
        </w:rPr>
        <w:t xml:space="preserve"> </w:t>
      </w:r>
      <w:proofErr w:type="spellStart"/>
      <w:r w:rsidRPr="00DC1B07">
        <w:rPr>
          <w:rFonts w:ascii="Footlight MT Light" w:hAnsi="Footlight MT Light"/>
        </w:rPr>
        <w:t>Marystellah</w:t>
      </w:r>
      <w:proofErr w:type="spellEnd"/>
      <w:r w:rsidRPr="00DC1B07">
        <w:rPr>
          <w:rFonts w:ascii="Footlight MT Light" w:hAnsi="Footlight MT Light"/>
        </w:rPr>
        <w:tab/>
        <w:t>-</w:t>
      </w:r>
      <w:r w:rsidRPr="00DC1B07">
        <w:rPr>
          <w:rFonts w:ascii="Footlight MT Light" w:hAnsi="Footlight MT Light"/>
        </w:rPr>
        <w:tab/>
        <w:t>ACC</w:t>
      </w:r>
    </w:p>
    <w:p w:rsidR="00E81D0D" w:rsidRPr="00DC1B07" w:rsidRDefault="00E81D0D" w:rsidP="00E81D0D">
      <w:pPr>
        <w:pStyle w:val="ListParagraph"/>
        <w:spacing w:line="360" w:lineRule="auto"/>
        <w:rPr>
          <w:rFonts w:ascii="Footlight MT Light" w:hAnsi="Footlight MT Light"/>
        </w:rPr>
      </w:pP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DC1B07">
        <w:rPr>
          <w:rFonts w:ascii="Footlight MT Light" w:hAnsi="Footlight MT Light"/>
          <w:b/>
          <w:sz w:val="24"/>
          <w:szCs w:val="24"/>
        </w:rPr>
        <w:t>Agenda</w:t>
      </w:r>
    </w:p>
    <w:p w:rsidR="00E81D0D" w:rsidRPr="00DC1B07" w:rsidRDefault="00E81D0D" w:rsidP="00E81D0D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>Prayers</w:t>
      </w:r>
    </w:p>
    <w:p w:rsidR="00E81D0D" w:rsidRPr="00DC1B07" w:rsidRDefault="00E81D0D" w:rsidP="00E81D0D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>Address from the Chairman</w:t>
      </w:r>
    </w:p>
    <w:p w:rsidR="00E81D0D" w:rsidRPr="00DC1B07" w:rsidRDefault="00E81D0D" w:rsidP="00E81D0D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>Reading and confirmation of previous minutes</w:t>
      </w:r>
    </w:p>
    <w:p w:rsidR="00E81D0D" w:rsidRPr="00DC1B07" w:rsidRDefault="00E81D0D" w:rsidP="00E81D0D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>Matters arising</w:t>
      </w:r>
    </w:p>
    <w:p w:rsidR="00E81D0D" w:rsidRPr="00DC1B07" w:rsidRDefault="00E81D0D" w:rsidP="00E81D0D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>Projects proposals allocation 2019/2020</w:t>
      </w:r>
    </w:p>
    <w:p w:rsidR="00E81D0D" w:rsidRPr="00DC1B07" w:rsidRDefault="00E81D0D" w:rsidP="00E81D0D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 xml:space="preserve">Bursary </w:t>
      </w:r>
      <w:proofErr w:type="spellStart"/>
      <w:r w:rsidRPr="00DC1B07">
        <w:rPr>
          <w:rFonts w:ascii="Footlight MT Light" w:hAnsi="Footlight MT Light"/>
        </w:rPr>
        <w:t>cheques</w:t>
      </w:r>
      <w:proofErr w:type="spellEnd"/>
      <w:r w:rsidRPr="00DC1B07">
        <w:rPr>
          <w:rFonts w:ascii="Footlight MT Light" w:hAnsi="Footlight MT Light"/>
        </w:rPr>
        <w:t xml:space="preserve"> replacement</w:t>
      </w:r>
    </w:p>
    <w:p w:rsidR="00E81D0D" w:rsidRPr="00DC1B07" w:rsidRDefault="00E81D0D" w:rsidP="00E81D0D">
      <w:pPr>
        <w:pStyle w:val="ListParagraph"/>
        <w:numPr>
          <w:ilvl w:val="0"/>
          <w:numId w:val="2"/>
        </w:numPr>
        <w:spacing w:line="360" w:lineRule="auto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>A.O.B.</w:t>
      </w:r>
    </w:p>
    <w:p w:rsidR="00E81D0D" w:rsidRPr="00DC1B07" w:rsidRDefault="00E81D0D" w:rsidP="00E81D0D">
      <w:pPr>
        <w:spacing w:line="360" w:lineRule="auto"/>
        <w:ind w:left="360"/>
        <w:rPr>
          <w:rFonts w:ascii="Footlight MT Light" w:hAnsi="Footlight MT Light"/>
          <w:sz w:val="24"/>
          <w:szCs w:val="24"/>
        </w:rPr>
      </w:pP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DC1B07">
        <w:rPr>
          <w:rFonts w:ascii="Footlight MT Light" w:hAnsi="Footlight MT Light"/>
          <w:b/>
          <w:sz w:val="24"/>
          <w:szCs w:val="24"/>
        </w:rPr>
        <w:t>MIN 1/</w:t>
      </w:r>
      <w:bookmarkStart w:id="1" w:name="_Hlk18398176"/>
      <w:r w:rsidRPr="00DC1B07">
        <w:rPr>
          <w:rFonts w:ascii="Footlight MT Light" w:hAnsi="Footlight MT Light"/>
          <w:b/>
          <w:sz w:val="24"/>
          <w:szCs w:val="24"/>
        </w:rPr>
        <w:t>14/10/2019</w:t>
      </w:r>
      <w:bookmarkEnd w:id="1"/>
      <w:r w:rsidRPr="00DC1B07">
        <w:rPr>
          <w:rFonts w:ascii="Footlight MT Light" w:hAnsi="Footlight MT Light"/>
          <w:b/>
          <w:sz w:val="24"/>
          <w:szCs w:val="24"/>
        </w:rPr>
        <w:tab/>
        <w:t>PRAYER</w:t>
      </w:r>
    </w:p>
    <w:p w:rsidR="00E81D0D" w:rsidRPr="00DC1B07" w:rsidRDefault="00E81D0D" w:rsidP="00E81D0D">
      <w:pPr>
        <w:pStyle w:val="NoSpacing"/>
        <w:spacing w:line="360" w:lineRule="auto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>The meeting was called into order at 9.04 am with a word of prayer by the Chairman himself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DC1B07">
        <w:rPr>
          <w:rFonts w:ascii="Footlight MT Light" w:hAnsi="Footlight MT Light"/>
          <w:b/>
          <w:sz w:val="24"/>
          <w:szCs w:val="24"/>
        </w:rPr>
        <w:t>MIN 2/14/10/2019</w:t>
      </w:r>
      <w:r w:rsidRPr="00DC1B07">
        <w:rPr>
          <w:rFonts w:ascii="Footlight MT Light" w:hAnsi="Footlight MT Light"/>
          <w:b/>
          <w:sz w:val="24"/>
          <w:szCs w:val="24"/>
        </w:rPr>
        <w:tab/>
        <w:t>ADDRESS FROM THE CHAIRMAN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DC1B07">
        <w:rPr>
          <w:rFonts w:ascii="Footlight MT Light" w:hAnsi="Footlight MT Light"/>
          <w:sz w:val="24"/>
          <w:szCs w:val="24"/>
        </w:rPr>
        <w:t>The Chair stated that it was yet another time when members are supposed to depict a high sense of objectiveness as they went through the proposals from the various parts of the constituency.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DC1B07">
        <w:rPr>
          <w:rFonts w:ascii="Footlight MT Light" w:hAnsi="Footlight MT Light"/>
          <w:b/>
          <w:sz w:val="24"/>
          <w:szCs w:val="24"/>
        </w:rPr>
        <w:lastRenderedPageBreak/>
        <w:t xml:space="preserve"> MIN 3/14/10/2019</w:t>
      </w:r>
      <w:r w:rsidRPr="00DC1B07">
        <w:rPr>
          <w:rFonts w:ascii="Footlight MT Light" w:hAnsi="Footlight MT Light"/>
          <w:b/>
          <w:sz w:val="24"/>
          <w:szCs w:val="24"/>
        </w:rPr>
        <w:tab/>
        <w:t>READING AND CONFIRMATION OF PREVIOUS MINUTES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DC1B07">
        <w:rPr>
          <w:rFonts w:ascii="Footlight MT Light" w:hAnsi="Footlight MT Light"/>
          <w:sz w:val="24"/>
          <w:szCs w:val="24"/>
        </w:rPr>
        <w:t xml:space="preserve">The minutes for meeting held on 17.09.2019 were read by the secretary. Miriam </w:t>
      </w:r>
      <w:proofErr w:type="spellStart"/>
      <w:r w:rsidRPr="00DC1B07">
        <w:rPr>
          <w:rFonts w:ascii="Footlight MT Light" w:hAnsi="Footlight MT Light"/>
          <w:sz w:val="24"/>
          <w:szCs w:val="24"/>
        </w:rPr>
        <w:t>Muthoka</w:t>
      </w:r>
      <w:proofErr w:type="spellEnd"/>
      <w:r w:rsidRPr="00DC1B07">
        <w:rPr>
          <w:rFonts w:ascii="Footlight MT Light" w:hAnsi="Footlight MT Light"/>
          <w:sz w:val="24"/>
          <w:szCs w:val="24"/>
        </w:rPr>
        <w:t xml:space="preserve"> proposed while Leonard </w:t>
      </w:r>
      <w:proofErr w:type="spellStart"/>
      <w:r w:rsidRPr="00DC1B07">
        <w:rPr>
          <w:rFonts w:ascii="Footlight MT Light" w:hAnsi="Footlight MT Light"/>
          <w:sz w:val="24"/>
          <w:szCs w:val="24"/>
        </w:rPr>
        <w:t>Kioko</w:t>
      </w:r>
      <w:proofErr w:type="spellEnd"/>
      <w:r w:rsidRPr="00DC1B07">
        <w:rPr>
          <w:rFonts w:ascii="Footlight MT Light" w:hAnsi="Footlight MT Light"/>
          <w:sz w:val="24"/>
          <w:szCs w:val="24"/>
        </w:rPr>
        <w:t xml:space="preserve"> seconded them as a true record of what had transpired.</w:t>
      </w:r>
      <w:r w:rsidRPr="00DC1B07">
        <w:rPr>
          <w:rFonts w:ascii="Footlight MT Light" w:hAnsi="Footlight MT Light"/>
          <w:b/>
          <w:sz w:val="24"/>
          <w:szCs w:val="24"/>
        </w:rPr>
        <w:t xml:space="preserve"> 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DC1B07">
        <w:rPr>
          <w:rFonts w:ascii="Footlight MT Light" w:hAnsi="Footlight MT Light"/>
          <w:b/>
          <w:sz w:val="24"/>
          <w:szCs w:val="24"/>
        </w:rPr>
        <w:t>MIN 4/14/10/2019</w:t>
      </w:r>
      <w:r w:rsidRPr="00DC1B07">
        <w:rPr>
          <w:rFonts w:ascii="Footlight MT Light" w:hAnsi="Footlight MT Light"/>
          <w:b/>
          <w:sz w:val="24"/>
          <w:szCs w:val="24"/>
        </w:rPr>
        <w:tab/>
        <w:t>MATTERS ARISING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DC1B07">
        <w:rPr>
          <w:rFonts w:ascii="Footlight MT Light" w:hAnsi="Footlight MT Light"/>
          <w:sz w:val="24"/>
          <w:szCs w:val="24"/>
        </w:rPr>
        <w:t>Members were informed that the approval of reallocation for ICT Hubs was still outstanding with the NGCDF Board.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DC1B07">
        <w:rPr>
          <w:rFonts w:ascii="Footlight MT Light" w:hAnsi="Footlight MT Light"/>
          <w:sz w:val="24"/>
          <w:szCs w:val="24"/>
        </w:rPr>
        <w:t xml:space="preserve"> </w:t>
      </w:r>
      <w:r w:rsidRPr="00DC1B07">
        <w:rPr>
          <w:rFonts w:ascii="Footlight MT Light" w:hAnsi="Footlight MT Light"/>
          <w:b/>
          <w:sz w:val="24"/>
          <w:szCs w:val="24"/>
        </w:rPr>
        <w:t>MIN 5/14/10/2019</w:t>
      </w:r>
      <w:r w:rsidRPr="00DC1B07">
        <w:rPr>
          <w:rFonts w:ascii="Footlight MT Light" w:hAnsi="Footlight MT Light"/>
          <w:b/>
          <w:sz w:val="24"/>
          <w:szCs w:val="24"/>
        </w:rPr>
        <w:tab/>
        <w:t>PROJECTS PROPOSALS ALLOCATION 2019/2020</w:t>
      </w:r>
    </w:p>
    <w:p w:rsidR="00E81D0D" w:rsidRPr="00DC1B07" w:rsidRDefault="00E81D0D" w:rsidP="00E81D0D">
      <w:pPr>
        <w:spacing w:line="360" w:lineRule="auto"/>
        <w:ind w:left="2160" w:hanging="2160"/>
        <w:rPr>
          <w:rFonts w:ascii="Footlight MT Light" w:hAnsi="Footlight MT Light"/>
          <w:sz w:val="24"/>
          <w:szCs w:val="24"/>
        </w:rPr>
      </w:pPr>
      <w:r w:rsidRPr="00DC1B07">
        <w:rPr>
          <w:rFonts w:ascii="Footlight MT Light" w:hAnsi="Footlight MT Light"/>
          <w:sz w:val="24"/>
          <w:szCs w:val="24"/>
        </w:rPr>
        <w:t xml:space="preserve">Members agreed to fund the following projects in the financial year 2019/2020: 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115"/>
        <w:gridCol w:w="2410"/>
        <w:gridCol w:w="2914"/>
        <w:gridCol w:w="1849"/>
        <w:gridCol w:w="1417"/>
      </w:tblGrid>
      <w:tr w:rsidR="00E81D0D" w:rsidRPr="00DC1B07" w:rsidTr="005877D9">
        <w:trPr>
          <w:trHeight w:val="78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b/>
                <w:bCs/>
                <w:color w:val="000000"/>
                <w:sz w:val="24"/>
                <w:szCs w:val="24"/>
              </w:rPr>
              <w:t>PROJECT ACTIVITY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b/>
                <w:bCs/>
                <w:color w:val="000000"/>
                <w:sz w:val="24"/>
                <w:szCs w:val="24"/>
              </w:rPr>
              <w:t xml:space="preserve"> AMOUNT ALLOCATED THIS FY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STATUS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Employees’ Salaries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4-016-079-2110000-100-2019/2020-001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Payment of staff salaries and gratuity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2,600,000.00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 On-going</w:t>
            </w:r>
          </w:p>
        </w:tc>
      </w:tr>
      <w:tr w:rsidR="00E81D0D" w:rsidRPr="00DC1B07" w:rsidTr="005877D9">
        <w:trPr>
          <w:trHeight w:val="1583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4-016-079-2210000-100-2019/2020-002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Purchase of fuel, repairs and maintenance, printing, stationery, telephone, travel and subsistence, office tea,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63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4-016-079-2210802-100-2019/2020-005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3,642,063.00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49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Emergency reserve 5%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4-016-079-2640200-101-2019/2020-001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To cater for any unforeseen occurrences in the constituency during the financial year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7,198,241.38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88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4-016-079-2210000-111-2019/2020-001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Purchase of fuel, repairs and maintenance, printing, stationery, Airtime, travel and subsistence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621,031.00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58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lastRenderedPageBreak/>
              <w:t>Committee Expenses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4-016-079-2210802-111-2019/2020-002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1,800,000.00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NGCDFC/PMC Capacity Building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4-016-079-2210700-111-2019/2020-003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Undertake Training of the PMCs/NGCDFCs/ staffs on NGCDF Related issues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1,700,000.00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4-016-079-2640101</w:t>
            </w: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-101-2019/2020-001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Payment of bursary to needy student in Secondary Schools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19,000,000.00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72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4-016-079-2640102</w:t>
            </w: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-102-2019/2020-001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Payment of bursary to needy student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s </w:t>
            </w: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in Tertiary Institutions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15,000,000.00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127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Sporting activities 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4-016-079-2640509-112-2019/2020-001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985F1E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Organizing sports tournament where the winning teams shall be awarded with uniforms, trophies and balls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2,74</w:t>
            </w: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Kathiani</w:t>
            </w:r>
            <w:proofErr w:type="spellEnd"/>
            <w:r w:rsidRPr="00DC1B0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NG-CDF Office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4-016-079-3110202</w:t>
            </w: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-108-2019/2020-001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07C3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 NG-CDF office-slabbing, plastering and painting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4,500,000.00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096188" w:rsidRDefault="00E81D0D" w:rsidP="005877D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09618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Kathiani</w:t>
            </w:r>
            <w:proofErr w:type="spellEnd"/>
            <w:r w:rsidRPr="0009618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Technical Training </w:t>
            </w:r>
            <w:proofErr w:type="spellStart"/>
            <w:r w:rsidRPr="0009618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Insitute</w:t>
            </w:r>
            <w:proofErr w:type="spellEnd"/>
          </w:p>
          <w:p w:rsidR="00E81D0D" w:rsidRPr="000216ED" w:rsidRDefault="00E81D0D" w:rsidP="005877D9">
            <w:pPr>
              <w:rPr>
                <w:rFonts w:ascii="Footlight MT Light" w:hAnsi="Footlight MT Light" w:cs="Calibri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E07C38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E07C38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4-016-079-2630206-104-2019/2020-001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E07C38" w:rsidRDefault="00E81D0D" w:rsidP="005877D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07C3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Tertiary College-Administration- 8 offices and boardroom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E07C38" w:rsidRDefault="00E81D0D" w:rsidP="005877D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07C38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10,000,000.00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E07C38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E07C38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Mbee</w:t>
            </w:r>
            <w:proofErr w:type="spellEnd"/>
            <w:r w:rsidRPr="00DC1B0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CF7A63" w:rsidRDefault="00E81D0D" w:rsidP="005877D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CF7A6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Ground leveling-Excavation and grading(1 hectare)-to be used as playing field by learners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CF7A63" w:rsidRDefault="00E81D0D" w:rsidP="005877D9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CF7A63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2,340,000.00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Isooni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Renovation of 3 classrooms-Reroofing, fixing doors and windows, plastering and painting 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Iveti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4-016-079-2630204-104-2019/2020-003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Construction of an administration block to completion</w:t>
            </w:r>
            <w:r>
              <w:rPr>
                <w:rFonts w:ascii="Footlight MT Light" w:hAnsi="Footlight MT Light" w:cs="Arial"/>
                <w:sz w:val="24"/>
                <w:szCs w:val="24"/>
              </w:rPr>
              <w:t xml:space="preserve">-2 </w:t>
            </w:r>
            <w:r>
              <w:rPr>
                <w:rFonts w:ascii="Footlight MT Light" w:hAnsi="Footlight MT Light" w:cs="Arial"/>
                <w:sz w:val="24"/>
                <w:szCs w:val="24"/>
              </w:rPr>
              <w:lastRenderedPageBreak/>
              <w:t>offices/rooms and staffroom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lastRenderedPageBreak/>
              <w:t>2,000,000.00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lastRenderedPageBreak/>
              <w:t>Kathuni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4-016-079-2630204-104-2019/2020-004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Renovation of 3 classrooms-Reroofing, fixing doors and windows, plastering and painting 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Kalala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4-016-079-2630204-104-2019/2020-005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Renovation of 3 classrooms-Reroofing, fixing doors and windows, plastering and painting 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Wutini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4-016-079-2630204-104-2019/2020-006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Construction of a new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1,000,000.00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Kasioni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4-016-079-2630204-104-2019/2020-007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Construction of 2 new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2,000,000.00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Imilini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4-016-079-2630204-104-2019/2020-008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Renovation of 3 classrooms-Reroofing, fixing doors and windows, plastering and painting 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Nzaikoni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4-016-079-2630204-104-2019/2020-009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Renovation of 3 classrooms-Reroofing, fixing doors and windows, plastering and painting 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Kikata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4-016-079-2630204-104-2019/2020-010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Renovation of 3 classrooms-Reroofing, fixing doors and windows, plastering and painting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to completion</w:t>
            </w: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Kikunuani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4-016-079-2630204-104-2019/2020-011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Renovation of 3 classrooms-Reroofing, fixing doors and windows, </w:t>
            </w: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lastRenderedPageBreak/>
              <w:t xml:space="preserve">plastering and painting 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lastRenderedPageBreak/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lastRenderedPageBreak/>
              <w:t>Mutondoni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4-016-079-2630204-104-2019/2020-012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Renovation of 4 classrooms-Reroofing, fixing doors and windows, plastering and painting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to completion</w:t>
            </w: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750,000.00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Kwa </w:t>
            </w: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Ngengi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4-016-079-2630204-104-2019/2020-013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232072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Purchase of 0.5 </w:t>
            </w: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hactare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 land for school expansion</w:t>
            </w:r>
            <w:r>
              <w:rPr>
                <w:rFonts w:ascii="Footlight MT Light" w:hAnsi="Footlight MT Light" w:cs="Arial"/>
                <w:sz w:val="24"/>
                <w:szCs w:val="24"/>
              </w:rPr>
              <w:t>(adequate for one off purchase)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194,000.00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Komarock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4-016-079-2630204-104-2019/2020-014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Renovation of 3 classrooms-Reroofing, fixing doors and windows, plastering and painting 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Mwanga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4-016-079-2630204-104-2019/2020-015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232072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1C3875">
              <w:rPr>
                <w:rFonts w:ascii="Footlight MT Light" w:hAnsi="Footlight MT Light" w:cs="Arial"/>
                <w:sz w:val="24"/>
                <w:szCs w:val="24"/>
              </w:rPr>
              <w:t>Completion of admin block - plastering, fixing of doors and windows, painting-six room</w:t>
            </w:r>
            <w:r>
              <w:rPr>
                <w:rFonts w:ascii="Footlight MT Light" w:hAnsi="Footlight MT Light" w:cs="Arial"/>
                <w:sz w:val="24"/>
                <w:szCs w:val="24"/>
              </w:rPr>
              <w:t>s</w:t>
            </w:r>
            <w:r w:rsidRPr="001C3875">
              <w:rPr>
                <w:rFonts w:ascii="Footlight MT Light" w:hAnsi="Footlight MT Light" w:cs="Arial"/>
                <w:sz w:val="24"/>
                <w:szCs w:val="24"/>
              </w:rPr>
              <w:t xml:space="preserve"> and </w:t>
            </w:r>
            <w:proofErr w:type="gramStart"/>
            <w:r w:rsidRPr="001C3875">
              <w:rPr>
                <w:rFonts w:ascii="Footlight MT Light" w:hAnsi="Footlight MT Light" w:cs="Arial"/>
                <w:sz w:val="24"/>
                <w:szCs w:val="24"/>
              </w:rPr>
              <w:t>staffroom</w:t>
            </w:r>
            <w:r>
              <w:rPr>
                <w:rFonts w:ascii="Footlight MT Light" w:hAnsi="Footlight MT Light" w:cs="Arial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Footlight MT Light" w:hAnsi="Footlight MT Light" w:cs="Arial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Arial"/>
                <w:sz w:val="24"/>
                <w:szCs w:val="24"/>
              </w:rPr>
              <w:t xml:space="preserve">. 500,000 approved first in 2016/2017 and estimated to cost </w:t>
            </w:r>
            <w:proofErr w:type="spellStart"/>
            <w:r>
              <w:rPr>
                <w:rFonts w:ascii="Footlight MT Light" w:hAnsi="Footlight MT Light" w:cs="Arial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Arial"/>
                <w:sz w:val="24"/>
                <w:szCs w:val="24"/>
              </w:rPr>
              <w:t>. 1,500,000 )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1,000,000.00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Maanzoni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4-016-079-2630204-104-2019/2020-016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Renovation of 3 classrooms-Reroofing, fixing doors and windows, plastering and painting 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Kalikya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4-016-079-2630204-104-2019/2020-017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Renovation of 3 classrooms-Reroofing, fixing doors and windows, plastering and painting 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Arial"/>
                <w:sz w:val="24"/>
                <w:szCs w:val="24"/>
              </w:rPr>
              <w:t>Kaewa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016-079-2630204-104-2019/2020-018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Renovation of 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2</w:t>
            </w: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classrooms-Reroofing, fixing doors and windows, plastering and painting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>
              <w:rPr>
                <w:rFonts w:ascii="Footlight MT Light" w:hAnsi="Footlight MT Light" w:cs="Arial"/>
                <w:sz w:val="24"/>
                <w:szCs w:val="24"/>
              </w:rPr>
              <w:t>4</w:t>
            </w:r>
            <w:r w:rsidRPr="00DC1B07">
              <w:rPr>
                <w:rFonts w:ascii="Footlight MT Light" w:hAnsi="Footlight MT Light" w:cs="Arial"/>
                <w:sz w:val="24"/>
                <w:szCs w:val="24"/>
              </w:rPr>
              <w:t>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1D0D" w:rsidRPr="00DC1B07" w:rsidRDefault="00E81D0D" w:rsidP="005877D9">
            <w:pPr>
              <w:spacing w:after="0" w:line="240" w:lineRule="auto"/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lastRenderedPageBreak/>
              <w:t>Kitie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Primary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16-079-2630204-104-2019/2020-019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0D" w:rsidRPr="00DC1B07" w:rsidRDefault="00E81D0D" w:rsidP="005877D9">
            <w:pPr>
              <w:spacing w:after="0" w:line="240" w:lineRule="auto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E95B54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Ground leveling-Excavation and grading-0.75 hectares to be used as playing field by learners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750,000.00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1D0D" w:rsidRPr="00195514" w:rsidRDefault="00E81D0D" w:rsidP="005877D9">
            <w:pPr>
              <w:rPr>
                <w:rFonts w:ascii="Footlight MT Light" w:hAnsi="Footlight MT Light" w:cs="Arial"/>
                <w:color w:val="FF0000"/>
                <w:sz w:val="24"/>
                <w:szCs w:val="24"/>
              </w:rPr>
            </w:pPr>
            <w:r w:rsidRPr="00195514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Revision Books </w:t>
            </w:r>
            <w:r w:rsidRPr="00195514">
              <w:rPr>
                <w:rFonts w:ascii="Footlight MT Light" w:hAnsi="Footlight MT Light" w:cs="Arial"/>
                <w:color w:val="FF0000"/>
                <w:sz w:val="24"/>
                <w:szCs w:val="24"/>
              </w:rPr>
              <w:t>(</w:t>
            </w:r>
          </w:p>
          <w:p w:rsidR="00E81D0D" w:rsidRPr="00195514" w:rsidRDefault="00E81D0D" w:rsidP="005877D9">
            <w:pPr>
              <w:rPr>
                <w:rFonts w:ascii="Footlight MT Light" w:hAnsi="Footlight MT Light" w:cs="Arial"/>
                <w:color w:val="FF0000"/>
                <w:sz w:val="24"/>
                <w:szCs w:val="24"/>
              </w:rPr>
            </w:pPr>
          </w:p>
          <w:p w:rsidR="00E81D0D" w:rsidRPr="00195514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0D" w:rsidRPr="00195514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195514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4-016-079-2640204-104-2019/2020-020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0D" w:rsidRPr="00195514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195514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Purchase of revision materials for Primary Schools</w:t>
            </w:r>
          </w:p>
          <w:p w:rsidR="00E81D0D" w:rsidRPr="00195514" w:rsidRDefault="00E81D0D" w:rsidP="005877D9">
            <w:pPr>
              <w:rPr>
                <w:rFonts w:ascii="Footlight MT Light" w:hAnsi="Footlight MT Light" w:cs="Arial"/>
                <w:color w:val="FF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D0D" w:rsidRPr="00195514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195514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0D" w:rsidRPr="003D589F" w:rsidRDefault="00E81D0D" w:rsidP="005877D9">
            <w:pPr>
              <w:rPr>
                <w:rFonts w:ascii="Footlight MT Light" w:hAnsi="Footlight MT Light" w:cs="Arial"/>
                <w:sz w:val="24"/>
                <w:szCs w:val="24"/>
                <w:highlight w:val="yellow"/>
              </w:rPr>
            </w:pPr>
            <w:r w:rsidRPr="00195514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General </w:t>
            </w: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Mulinge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4-016-079-2630205-104-2019/2020-001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E53497">
              <w:rPr>
                <w:rFonts w:ascii="Footlight MT Light" w:hAnsi="Footlight MT Light" w:cs="Arial"/>
                <w:sz w:val="24"/>
                <w:szCs w:val="24"/>
              </w:rPr>
              <w:t>Completion of Dormitory -plastering, fixing of doors and windows, painting(130 students)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2,500,000.00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Kaliluni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Construction of a new dormitory to completion</w:t>
            </w:r>
            <w:r>
              <w:rPr>
                <w:rFonts w:ascii="Footlight MT Light" w:hAnsi="Footlight MT Light" w:cs="Arial"/>
                <w:sz w:val="24"/>
                <w:szCs w:val="24"/>
              </w:rPr>
              <w:t>(80 students)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4,000,000.00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Kithunguini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4-016-079-2630205-104-2019/2020-003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Construction of four units (2 bedroom each) staff houses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4,000,000.00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76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Kauti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4-016-079-2630205-104-2019/2020-004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6254D4">
              <w:rPr>
                <w:rFonts w:ascii="Footlight MT Light" w:hAnsi="Footlight MT Light" w:cs="Arial"/>
                <w:sz w:val="24"/>
                <w:szCs w:val="24"/>
              </w:rPr>
              <w:t>Completion</w:t>
            </w:r>
            <w:r w:rsidRPr="000F391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 of Science laboratory-fixing doors and windows, plastering and painting (40 students)</w:t>
            </w: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-Estimated to cost </w:t>
            </w:r>
            <w:proofErr w:type="spellStart"/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. 3,000,000.00 and first approved in 2012/2013 with </w:t>
            </w:r>
            <w:proofErr w:type="gramStart"/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Kshs.2,000,000.00</w:t>
            </w:r>
            <w:proofErr w:type="gramEnd"/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. 500,000 in 2014/2015)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On-going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Kaiani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4-016-079-2630205-104-2019/2020-005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Construction of a new Administration Block to completion</w:t>
            </w:r>
            <w:r>
              <w:rPr>
                <w:rFonts w:ascii="Footlight MT Light" w:hAnsi="Footlight MT Light" w:cs="Arial"/>
                <w:sz w:val="24"/>
                <w:szCs w:val="24"/>
              </w:rPr>
              <w:t>(3 offices/rooms, boardroom and staffroom)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4,000,000.00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Lumbwa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4-016-079-2630205-104-2019/2020-006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Construction of 2 new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2,000,000.00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lastRenderedPageBreak/>
              <w:t>Kathiani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Girls High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4-016-079-2630205-104-2019/2020-007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Construction of a new Computer laboratory to completion</w:t>
            </w:r>
            <w:r>
              <w:rPr>
                <w:rFonts w:ascii="Footlight MT Light" w:hAnsi="Footlight MT Light" w:cs="Arial"/>
                <w:sz w:val="24"/>
                <w:szCs w:val="24"/>
              </w:rPr>
              <w:t>(60 students seated)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2,000,000.00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Mbee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4-016-079-2630205-104-2019/2020-008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Construction of a new Dining Hall to completion</w:t>
            </w:r>
            <w:r>
              <w:rPr>
                <w:rFonts w:ascii="Footlight MT Light" w:hAnsi="Footlight MT Light" w:cs="Arial"/>
                <w:sz w:val="24"/>
                <w:szCs w:val="24"/>
              </w:rPr>
              <w:t xml:space="preserve"> (able to host 100 students seated)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4,000,000.00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Ngoleni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4-016-079-2630205-104-2019/2020-009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Construction of 2 new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2,000,000.00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Kinyau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4-016-079-2630205-104-2019/2020-010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Construction of 2 new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2,000,000.00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Mitaboni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ABC Girls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4-016-079-2630205-104-2019/2020-011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A9289F">
              <w:rPr>
                <w:rFonts w:ascii="Footlight MT Light" w:hAnsi="Footlight MT Light" w:cs="Arial"/>
                <w:sz w:val="24"/>
                <w:szCs w:val="24"/>
              </w:rPr>
              <w:t>Renovation of dormitory-Tiles and roofing(60 students)to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2,000,000.00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Mitaboni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ABC Girls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4-016-079-2630205-104-2019/2020-012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814329">
              <w:rPr>
                <w:rFonts w:ascii="Footlight MT Light" w:hAnsi="Footlight MT Light" w:cs="Arial"/>
                <w:sz w:val="24"/>
                <w:szCs w:val="24"/>
              </w:rPr>
              <w:t xml:space="preserve">Construction of a new </w:t>
            </w:r>
            <w:r>
              <w:rPr>
                <w:rFonts w:ascii="Footlight MT Light" w:hAnsi="Footlight MT Light" w:cs="Arial"/>
                <w:sz w:val="24"/>
                <w:szCs w:val="24"/>
              </w:rPr>
              <w:t>100</w:t>
            </w:r>
            <w:r w:rsidRPr="00814329">
              <w:rPr>
                <w:rFonts w:ascii="Footlight MT Light" w:hAnsi="Footlight MT Light" w:cs="Arial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Arial"/>
                <w:sz w:val="24"/>
                <w:szCs w:val="24"/>
              </w:rPr>
              <w:t>students</w:t>
            </w:r>
            <w:r w:rsidRPr="00814329">
              <w:rPr>
                <w:rFonts w:ascii="Footlight MT Light" w:hAnsi="Footlight MT Light" w:cs="Arial"/>
                <w:sz w:val="24"/>
                <w:szCs w:val="24"/>
              </w:rPr>
              <w:t xml:space="preserve"> dormitory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5,132,388.76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Miumbuni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4-016-079-2630205-104-2019/2020-013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hAnsi="Footlight MT Light" w:cs="Arial"/>
                <w:sz w:val="24"/>
                <w:szCs w:val="24"/>
              </w:rPr>
              <w:t xml:space="preserve">8 door </w:t>
            </w: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 ablution block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1,000,000.00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153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Thinu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4-016-079-2630205-104-2019/2020-014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construction of a new administration block (</w:t>
            </w: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Ksh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>. 2,000,000</w:t>
            </w:r>
            <w:r>
              <w:rPr>
                <w:rFonts w:ascii="Footlight MT Light" w:hAnsi="Footlight MT Light" w:cs="Arial"/>
                <w:sz w:val="24"/>
                <w:szCs w:val="24"/>
              </w:rPr>
              <w:t>-2 offices/rooms and staffroom</w:t>
            </w:r>
            <w:r w:rsidRPr="00DC1B07">
              <w:rPr>
                <w:rFonts w:ascii="Footlight MT Light" w:hAnsi="Footlight MT Light" w:cs="Arial"/>
                <w:sz w:val="24"/>
                <w:szCs w:val="24"/>
              </w:rPr>
              <w:t>), Renovate 6 classes- Reroofing, fixing doors and windows, plastering and painting(1,000,000)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3,000,000.00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Ngiini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4-016-079-2630205-104-2019/2020-015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Purchase of  51 seater School bus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7,000,000.00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lastRenderedPageBreak/>
              <w:t>Kalikya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Secondary School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4-016-079-2630205-104-2019/2020-016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Construction of 2 new classrooms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2,000,000.00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55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 w:cs="Arial"/>
                <w:sz w:val="24"/>
                <w:szCs w:val="24"/>
              </w:rPr>
              <w:t>Kathalani</w:t>
            </w:r>
            <w:proofErr w:type="spellEnd"/>
            <w:r w:rsidRPr="00DC1B07">
              <w:rPr>
                <w:rFonts w:ascii="Footlight MT Light" w:hAnsi="Footlight MT Light" w:cs="Arial"/>
                <w:sz w:val="24"/>
                <w:szCs w:val="24"/>
              </w:rPr>
              <w:t xml:space="preserve"> Police Post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4-016-079-</w:t>
            </w:r>
            <w:r w:rsidRPr="00DC1B0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2640507-</w:t>
            </w:r>
            <w:r w:rsidRPr="00DC1B07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108-2019/2020-002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Construction of an Ablution block for administration section</w:t>
            </w:r>
            <w:r>
              <w:rPr>
                <w:rFonts w:ascii="Footlight MT Light" w:hAnsi="Footlight MT Light" w:cs="Arial"/>
                <w:sz w:val="24"/>
                <w:szCs w:val="24"/>
              </w:rPr>
              <w:t>(8 doors)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1,000,000.00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sz w:val="24"/>
                <w:szCs w:val="24"/>
              </w:rPr>
              <w:t>New</w:t>
            </w:r>
          </w:p>
        </w:tc>
      </w:tr>
      <w:tr w:rsidR="00E81D0D" w:rsidRPr="00DC1B07" w:rsidTr="005877D9">
        <w:trPr>
          <w:trHeight w:val="25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0D" w:rsidRPr="00DC1B07" w:rsidRDefault="00E81D0D" w:rsidP="005877D9">
            <w:pPr>
              <w:jc w:val="right"/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137,367,724.14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0D" w:rsidRPr="00DC1B07" w:rsidRDefault="00E81D0D" w:rsidP="005877D9">
            <w:pPr>
              <w:rPr>
                <w:rFonts w:ascii="Footlight MT Light" w:hAnsi="Footlight MT Light" w:cs="Arial"/>
                <w:b/>
                <w:bCs/>
                <w:sz w:val="24"/>
                <w:szCs w:val="24"/>
              </w:rPr>
            </w:pPr>
            <w:r w:rsidRPr="00DC1B07">
              <w:rPr>
                <w:rFonts w:ascii="Footlight MT Light" w:hAnsi="Footlight MT Light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E81D0D" w:rsidRPr="00DC1B07" w:rsidRDefault="00E81D0D" w:rsidP="00E81D0D">
      <w:pPr>
        <w:spacing w:line="360" w:lineRule="auto"/>
        <w:ind w:left="2160" w:hanging="2160"/>
        <w:rPr>
          <w:rFonts w:ascii="Footlight MT Light" w:hAnsi="Footlight MT Light"/>
          <w:sz w:val="24"/>
          <w:szCs w:val="24"/>
        </w:rPr>
      </w:pP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DC1B07">
        <w:rPr>
          <w:rFonts w:ascii="Footlight MT Light" w:hAnsi="Footlight MT Light"/>
          <w:b/>
          <w:sz w:val="24"/>
          <w:szCs w:val="24"/>
        </w:rPr>
        <w:t>MIN 6/14/10/2019</w:t>
      </w:r>
      <w:r w:rsidRPr="00DC1B07">
        <w:rPr>
          <w:rFonts w:ascii="Footlight MT Light" w:hAnsi="Footlight MT Light"/>
          <w:b/>
          <w:sz w:val="24"/>
          <w:szCs w:val="24"/>
        </w:rPr>
        <w:tab/>
        <w:t>BURSARY CHEQUES REPLACEMENT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DC1B07">
        <w:rPr>
          <w:rFonts w:ascii="Footlight MT Light" w:hAnsi="Footlight MT Light"/>
          <w:sz w:val="24"/>
          <w:szCs w:val="24"/>
        </w:rPr>
        <w:t xml:space="preserve">Members replaced the following bursary </w:t>
      </w:r>
      <w:proofErr w:type="spellStart"/>
      <w:r w:rsidRPr="00DC1B07">
        <w:rPr>
          <w:rFonts w:ascii="Footlight MT Light" w:hAnsi="Footlight MT Light"/>
          <w:sz w:val="24"/>
          <w:szCs w:val="24"/>
        </w:rPr>
        <w:t>cheques</w:t>
      </w:r>
      <w:proofErr w:type="spellEnd"/>
      <w:r w:rsidRPr="00DC1B07">
        <w:rPr>
          <w:rFonts w:ascii="Footlight MT Light" w:hAnsi="Footlight MT Light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2000"/>
        <w:gridCol w:w="1012"/>
        <w:gridCol w:w="1190"/>
        <w:gridCol w:w="1536"/>
        <w:gridCol w:w="2378"/>
        <w:gridCol w:w="1175"/>
      </w:tblGrid>
      <w:tr w:rsidR="00E81D0D" w:rsidRPr="00DC1B07" w:rsidTr="005877D9">
        <w:tc>
          <w:tcPr>
            <w:tcW w:w="77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S/No.</w:t>
            </w:r>
          </w:p>
        </w:tc>
        <w:tc>
          <w:tcPr>
            <w:tcW w:w="2021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Payee</w:t>
            </w:r>
          </w:p>
        </w:tc>
        <w:tc>
          <w:tcPr>
            <w:tcW w:w="95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Cheque</w:t>
            </w:r>
            <w:proofErr w:type="spellEnd"/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 No.</w:t>
            </w:r>
          </w:p>
        </w:tc>
        <w:tc>
          <w:tcPr>
            <w:tcW w:w="1192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Amount</w:t>
            </w:r>
          </w:p>
        </w:tc>
        <w:tc>
          <w:tcPr>
            <w:tcW w:w="155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Reason for change</w:t>
            </w:r>
          </w:p>
        </w:tc>
        <w:tc>
          <w:tcPr>
            <w:tcW w:w="241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New Institution </w:t>
            </w:r>
          </w:p>
        </w:tc>
        <w:tc>
          <w:tcPr>
            <w:tcW w:w="1176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Amount</w:t>
            </w:r>
          </w:p>
        </w:tc>
      </w:tr>
      <w:tr w:rsidR="00E81D0D" w:rsidRPr="00DC1B07" w:rsidTr="005877D9">
        <w:tc>
          <w:tcPr>
            <w:tcW w:w="77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1.</w:t>
            </w:r>
          </w:p>
        </w:tc>
        <w:tc>
          <w:tcPr>
            <w:tcW w:w="2021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Chuka</w:t>
            </w:r>
            <w:proofErr w:type="spellEnd"/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 University</w:t>
            </w:r>
          </w:p>
        </w:tc>
        <w:tc>
          <w:tcPr>
            <w:tcW w:w="95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008440</w:t>
            </w:r>
          </w:p>
        </w:tc>
        <w:tc>
          <w:tcPr>
            <w:tcW w:w="1192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5,000.00</w:t>
            </w:r>
          </w:p>
        </w:tc>
        <w:tc>
          <w:tcPr>
            <w:tcW w:w="155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Wrong account name</w:t>
            </w:r>
          </w:p>
        </w:tc>
        <w:tc>
          <w:tcPr>
            <w:tcW w:w="241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Kinyanjui</w:t>
            </w:r>
            <w:proofErr w:type="spellEnd"/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 Technical Training Institute</w:t>
            </w:r>
          </w:p>
        </w:tc>
        <w:tc>
          <w:tcPr>
            <w:tcW w:w="1176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5,000.00</w:t>
            </w:r>
          </w:p>
        </w:tc>
      </w:tr>
      <w:tr w:rsidR="00E81D0D" w:rsidRPr="00DC1B07" w:rsidTr="005877D9">
        <w:tc>
          <w:tcPr>
            <w:tcW w:w="77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2.</w:t>
            </w:r>
          </w:p>
        </w:tc>
        <w:tc>
          <w:tcPr>
            <w:tcW w:w="2021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Makueni</w:t>
            </w:r>
            <w:proofErr w:type="spellEnd"/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 Boys High School</w:t>
            </w:r>
          </w:p>
        </w:tc>
        <w:tc>
          <w:tcPr>
            <w:tcW w:w="95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008428</w:t>
            </w:r>
          </w:p>
        </w:tc>
        <w:tc>
          <w:tcPr>
            <w:tcW w:w="1192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5,000.00</w:t>
            </w:r>
          </w:p>
        </w:tc>
        <w:tc>
          <w:tcPr>
            <w:tcW w:w="155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Wrong account name</w:t>
            </w:r>
          </w:p>
        </w:tc>
        <w:tc>
          <w:tcPr>
            <w:tcW w:w="241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Mumbuni</w:t>
            </w:r>
            <w:proofErr w:type="spellEnd"/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 High School</w:t>
            </w:r>
          </w:p>
        </w:tc>
        <w:tc>
          <w:tcPr>
            <w:tcW w:w="1176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5,000.00</w:t>
            </w:r>
          </w:p>
        </w:tc>
      </w:tr>
      <w:tr w:rsidR="00E81D0D" w:rsidRPr="00DC1B07" w:rsidTr="005877D9">
        <w:tc>
          <w:tcPr>
            <w:tcW w:w="77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3.</w:t>
            </w:r>
          </w:p>
        </w:tc>
        <w:tc>
          <w:tcPr>
            <w:tcW w:w="2021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Kenya Medical Training College-</w:t>
            </w: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wote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008480</w:t>
            </w:r>
          </w:p>
        </w:tc>
        <w:tc>
          <w:tcPr>
            <w:tcW w:w="1192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5,000.00</w:t>
            </w:r>
          </w:p>
        </w:tc>
        <w:tc>
          <w:tcPr>
            <w:tcW w:w="155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Wrong account name</w:t>
            </w:r>
          </w:p>
        </w:tc>
        <w:tc>
          <w:tcPr>
            <w:tcW w:w="241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Kenya Medical training College </w:t>
            </w: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Makindu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5,000.00</w:t>
            </w:r>
          </w:p>
        </w:tc>
      </w:tr>
      <w:tr w:rsidR="00E81D0D" w:rsidRPr="00DC1B07" w:rsidTr="005877D9">
        <w:tc>
          <w:tcPr>
            <w:tcW w:w="77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4.</w:t>
            </w:r>
          </w:p>
        </w:tc>
        <w:tc>
          <w:tcPr>
            <w:tcW w:w="2021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Mutuyu</w:t>
            </w:r>
            <w:proofErr w:type="spellEnd"/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 Youth Polytechnic</w:t>
            </w:r>
          </w:p>
        </w:tc>
        <w:tc>
          <w:tcPr>
            <w:tcW w:w="95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008489</w:t>
            </w:r>
          </w:p>
        </w:tc>
        <w:tc>
          <w:tcPr>
            <w:tcW w:w="1192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3,000.00</w:t>
            </w:r>
          </w:p>
        </w:tc>
        <w:tc>
          <w:tcPr>
            <w:tcW w:w="155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Wrong account name</w:t>
            </w:r>
          </w:p>
        </w:tc>
        <w:tc>
          <w:tcPr>
            <w:tcW w:w="241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Mutuyu</w:t>
            </w:r>
            <w:proofErr w:type="spellEnd"/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 Vocational Training Centre</w:t>
            </w:r>
          </w:p>
        </w:tc>
        <w:tc>
          <w:tcPr>
            <w:tcW w:w="1176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3,000.00</w:t>
            </w:r>
          </w:p>
        </w:tc>
      </w:tr>
      <w:tr w:rsidR="00E81D0D" w:rsidRPr="00DC1B07" w:rsidTr="005877D9">
        <w:tc>
          <w:tcPr>
            <w:tcW w:w="77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5.</w:t>
            </w:r>
          </w:p>
        </w:tc>
        <w:tc>
          <w:tcPr>
            <w:tcW w:w="2021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Kaani</w:t>
            </w:r>
            <w:proofErr w:type="spellEnd"/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950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008275</w:t>
            </w:r>
          </w:p>
        </w:tc>
        <w:tc>
          <w:tcPr>
            <w:tcW w:w="1192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3,500.00</w:t>
            </w:r>
          </w:p>
        </w:tc>
        <w:tc>
          <w:tcPr>
            <w:tcW w:w="155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Change of school</w:t>
            </w:r>
          </w:p>
        </w:tc>
        <w:tc>
          <w:tcPr>
            <w:tcW w:w="2413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DC1B07">
              <w:rPr>
                <w:rFonts w:ascii="Footlight MT Light" w:hAnsi="Footlight MT Light"/>
                <w:sz w:val="24"/>
                <w:szCs w:val="24"/>
              </w:rPr>
              <w:t>Kaiani</w:t>
            </w:r>
            <w:proofErr w:type="spellEnd"/>
            <w:r w:rsidRPr="00DC1B07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1176" w:type="dxa"/>
            <w:shd w:val="clear" w:color="auto" w:fill="auto"/>
          </w:tcPr>
          <w:p w:rsidR="00E81D0D" w:rsidRPr="00DC1B07" w:rsidRDefault="00E81D0D" w:rsidP="005877D9">
            <w:pPr>
              <w:rPr>
                <w:rFonts w:ascii="Footlight MT Light" w:hAnsi="Footlight MT Light"/>
                <w:sz w:val="24"/>
                <w:szCs w:val="24"/>
              </w:rPr>
            </w:pPr>
            <w:r w:rsidRPr="00DC1B07">
              <w:rPr>
                <w:rFonts w:ascii="Footlight MT Light" w:hAnsi="Footlight MT Light"/>
                <w:sz w:val="24"/>
                <w:szCs w:val="24"/>
              </w:rPr>
              <w:t>3,500.00</w:t>
            </w:r>
          </w:p>
        </w:tc>
      </w:tr>
    </w:tbl>
    <w:p w:rsidR="00E81D0D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</w:rPr>
      </w:pP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MIN 7/14/10/</w:t>
      </w:r>
      <w:proofErr w:type="gramStart"/>
      <w:r>
        <w:rPr>
          <w:rFonts w:ascii="Footlight MT Light" w:hAnsi="Footlight MT Light"/>
          <w:b/>
          <w:sz w:val="24"/>
          <w:szCs w:val="24"/>
        </w:rPr>
        <w:t>2019</w:t>
      </w:r>
      <w:r>
        <w:rPr>
          <w:rFonts w:ascii="Footlight MT Light" w:hAnsi="Footlight MT Light"/>
          <w:b/>
          <w:sz w:val="24"/>
          <w:szCs w:val="24"/>
        </w:rPr>
        <w:tab/>
        <w:t>A.O.B</w:t>
      </w:r>
      <w:proofErr w:type="gramEnd"/>
    </w:p>
    <w:p w:rsidR="00E81D0D" w:rsidRPr="00DC1B07" w:rsidRDefault="00E81D0D" w:rsidP="00E81D0D">
      <w:pPr>
        <w:pStyle w:val="NoSpacing"/>
        <w:spacing w:line="360" w:lineRule="auto"/>
        <w:rPr>
          <w:rFonts w:ascii="Footlight MT Light" w:hAnsi="Footlight MT Light"/>
        </w:rPr>
      </w:pPr>
      <w:r w:rsidRPr="00DC1B07">
        <w:rPr>
          <w:rFonts w:ascii="Footlight MT Light" w:hAnsi="Footlight MT Light"/>
        </w:rPr>
        <w:t>There being no other business the meeting was adjourned at 11.50 pm.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DC1B07">
        <w:rPr>
          <w:rFonts w:ascii="Footlight MT Light" w:hAnsi="Footlight MT Light"/>
          <w:sz w:val="24"/>
          <w:szCs w:val="24"/>
        </w:rPr>
        <w:t xml:space="preserve"> Prepared by …………………………………………………date……………………….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DC1B07">
        <w:rPr>
          <w:rFonts w:ascii="Footlight MT Light" w:hAnsi="Footlight MT Light"/>
          <w:sz w:val="24"/>
          <w:szCs w:val="24"/>
        </w:rPr>
        <w:lastRenderedPageBreak/>
        <w:t xml:space="preserve">                                     Secretary</w:t>
      </w:r>
    </w:p>
    <w:p w:rsidR="00E81D0D" w:rsidRPr="00DC1B07" w:rsidRDefault="00E81D0D" w:rsidP="00E81D0D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DC1B07">
        <w:rPr>
          <w:rFonts w:ascii="Footlight MT Light" w:hAnsi="Footlight MT Light"/>
          <w:sz w:val="24"/>
          <w:szCs w:val="24"/>
        </w:rPr>
        <w:t>Confirmed by……………………………………………</w:t>
      </w:r>
      <w:proofErr w:type="gramStart"/>
      <w:r w:rsidRPr="00DC1B07">
        <w:rPr>
          <w:rFonts w:ascii="Footlight MT Light" w:hAnsi="Footlight MT Light"/>
          <w:sz w:val="24"/>
          <w:szCs w:val="24"/>
        </w:rPr>
        <w:t>…..</w:t>
      </w:r>
      <w:proofErr w:type="gramEnd"/>
      <w:r w:rsidRPr="00DC1B07">
        <w:rPr>
          <w:rFonts w:ascii="Footlight MT Light" w:hAnsi="Footlight MT Light"/>
          <w:sz w:val="24"/>
          <w:szCs w:val="24"/>
        </w:rPr>
        <w:t xml:space="preserve"> date……………………</w:t>
      </w:r>
      <w:proofErr w:type="gramStart"/>
      <w:r w:rsidRPr="00DC1B07">
        <w:rPr>
          <w:rFonts w:ascii="Footlight MT Light" w:hAnsi="Footlight MT Light"/>
          <w:sz w:val="24"/>
          <w:szCs w:val="24"/>
        </w:rPr>
        <w:t>…..</w:t>
      </w:r>
      <w:proofErr w:type="gramEnd"/>
    </w:p>
    <w:p w:rsidR="00E81D0D" w:rsidRDefault="00E81D0D" w:rsidP="00E81D0D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DC1B07">
        <w:rPr>
          <w:rFonts w:ascii="Footlight MT Light" w:hAnsi="Footlight MT Light"/>
          <w:sz w:val="24"/>
          <w:szCs w:val="24"/>
        </w:rPr>
        <w:t xml:space="preserve">                                    Chairman</w:t>
      </w:r>
    </w:p>
    <w:p w:rsidR="00E81D0D" w:rsidRDefault="00E81D0D" w:rsidP="00E81D0D">
      <w:pPr>
        <w:spacing w:line="360" w:lineRule="auto"/>
        <w:rPr>
          <w:rFonts w:ascii="Footlight MT Light" w:hAnsi="Footlight MT Light"/>
          <w:sz w:val="24"/>
          <w:szCs w:val="24"/>
        </w:rPr>
      </w:pPr>
    </w:p>
    <w:p w:rsidR="00BC426F" w:rsidRDefault="00BC426F"/>
    <w:sectPr w:rsidR="00BC4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4EBD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6840"/>
    <w:multiLevelType w:val="hybridMultilevel"/>
    <w:tmpl w:val="0B98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1A"/>
    <w:rsid w:val="001B781A"/>
    <w:rsid w:val="00953923"/>
    <w:rsid w:val="00BC426F"/>
    <w:rsid w:val="00E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58A1-39DF-46DD-B66B-8032F2E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D0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D0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1574</Words>
  <Characters>8973</Characters>
  <Application>Microsoft Office Word</Application>
  <DocSecurity>0</DocSecurity>
  <Lines>74</Lines>
  <Paragraphs>21</Paragraphs>
  <ScaleCrop>false</ScaleCrop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KATHIANI</dc:creator>
  <cp:keywords/>
  <dc:description/>
  <cp:lastModifiedBy>KATHIANI</cp:lastModifiedBy>
  <cp:revision>4</cp:revision>
  <dcterms:created xsi:type="dcterms:W3CDTF">2020-04-08T08:13:00Z</dcterms:created>
  <dcterms:modified xsi:type="dcterms:W3CDTF">2020-04-08T08:14:00Z</dcterms:modified>
</cp:coreProperties>
</file>