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011FF" w14:textId="769C1240" w:rsidR="0010242E" w:rsidRPr="00D657DE" w:rsidRDefault="00892E9F" w:rsidP="0010242E">
      <w:pPr>
        <w:rPr>
          <w:rFonts w:ascii="Footlight MT Light" w:eastAsia="Calibri" w:hAnsi="Footlight MT Light"/>
          <w:b/>
          <w:color w:val="000000" w:themeColor="text1"/>
          <w:sz w:val="24"/>
          <w:szCs w:val="24"/>
          <w:u w:val="single"/>
        </w:rPr>
      </w:pPr>
      <w:r w:rsidRPr="00D657DE">
        <w:rPr>
          <w:rFonts w:ascii="Footlight MT Light" w:eastAsia="Calibri" w:hAnsi="Footlight MT Light"/>
          <w:b/>
          <w:color w:val="000000" w:themeColor="text1"/>
          <w:sz w:val="24"/>
          <w:szCs w:val="24"/>
          <w:u w:val="single"/>
        </w:rPr>
        <w:t xml:space="preserve">MINUTES OF THE </w:t>
      </w:r>
      <w:r w:rsidR="0097288D" w:rsidRPr="00D657DE">
        <w:rPr>
          <w:rFonts w:ascii="Footlight MT Light" w:eastAsia="Calibri" w:hAnsi="Footlight MT Light"/>
          <w:b/>
          <w:color w:val="000000" w:themeColor="text1"/>
          <w:sz w:val="24"/>
          <w:szCs w:val="24"/>
          <w:u w:val="single"/>
        </w:rPr>
        <w:t xml:space="preserve">KAITI </w:t>
      </w:r>
      <w:r w:rsidR="007E37CF" w:rsidRPr="00D657DE">
        <w:rPr>
          <w:rFonts w:ascii="Footlight MT Light" w:eastAsia="Calibri" w:hAnsi="Footlight MT Light"/>
          <w:b/>
          <w:color w:val="000000" w:themeColor="text1"/>
          <w:sz w:val="24"/>
          <w:szCs w:val="24"/>
          <w:u w:val="single"/>
        </w:rPr>
        <w:t xml:space="preserve"> NG</w:t>
      </w:r>
      <w:r w:rsidR="0010242E" w:rsidRPr="00D657DE">
        <w:rPr>
          <w:rFonts w:ascii="Footlight MT Light" w:eastAsia="Calibri" w:hAnsi="Footlight MT Light"/>
          <w:b/>
          <w:color w:val="000000" w:themeColor="text1"/>
          <w:sz w:val="24"/>
          <w:szCs w:val="24"/>
          <w:u w:val="single"/>
        </w:rPr>
        <w:t xml:space="preserve">-CDF COMMITTEE MEETING HELD ON </w:t>
      </w:r>
      <w:r w:rsidR="0097288D" w:rsidRPr="00D657DE">
        <w:rPr>
          <w:rFonts w:ascii="Footlight MT Light" w:eastAsia="Calibri" w:hAnsi="Footlight MT Light"/>
          <w:b/>
          <w:color w:val="000000" w:themeColor="text1"/>
          <w:sz w:val="24"/>
          <w:szCs w:val="24"/>
          <w:u w:val="single"/>
        </w:rPr>
        <w:t xml:space="preserve">12 </w:t>
      </w:r>
      <w:r w:rsidR="0010242E" w:rsidRPr="00D657DE">
        <w:rPr>
          <w:rFonts w:ascii="Footlight MT Light" w:eastAsia="Calibri" w:hAnsi="Footlight MT Light"/>
          <w:b/>
          <w:color w:val="000000" w:themeColor="text1"/>
          <w:sz w:val="24"/>
          <w:szCs w:val="24"/>
          <w:u w:val="single"/>
        </w:rPr>
        <w:t xml:space="preserve">TH  </w:t>
      </w:r>
    </w:p>
    <w:p w14:paraId="79BF2B0A" w14:textId="478E2D98" w:rsidR="0010242E" w:rsidRPr="00D657DE" w:rsidRDefault="0010242E" w:rsidP="0010242E">
      <w:pPr>
        <w:rPr>
          <w:rFonts w:ascii="Footlight MT Light" w:eastAsia="Calibri" w:hAnsi="Footlight MT Light"/>
          <w:b/>
          <w:color w:val="000000" w:themeColor="text1"/>
          <w:sz w:val="24"/>
          <w:szCs w:val="24"/>
          <w:u w:val="single"/>
        </w:rPr>
      </w:pPr>
      <w:r w:rsidRPr="00D657DE">
        <w:rPr>
          <w:rFonts w:ascii="Footlight MT Light" w:eastAsia="Calibri" w:hAnsi="Footlight MT Light"/>
          <w:b/>
          <w:color w:val="000000" w:themeColor="text1"/>
          <w:sz w:val="24"/>
          <w:szCs w:val="24"/>
          <w:u w:val="single"/>
        </w:rPr>
        <w:t>JANUARY  2024 AT NG-CDFC OFFICE,</w:t>
      </w:r>
      <w:r w:rsidR="0097288D" w:rsidRPr="00D657DE">
        <w:rPr>
          <w:rFonts w:ascii="Footlight MT Light" w:eastAsia="Calibri" w:hAnsi="Footlight MT Light"/>
          <w:b/>
          <w:color w:val="000000" w:themeColor="text1"/>
          <w:sz w:val="24"/>
          <w:szCs w:val="24"/>
          <w:u w:val="single"/>
        </w:rPr>
        <w:t>MUKUYUNI</w:t>
      </w:r>
    </w:p>
    <w:p w14:paraId="35E322CF" w14:textId="77777777" w:rsidR="0010242E" w:rsidRPr="00D657DE" w:rsidRDefault="0010242E" w:rsidP="0010242E">
      <w:pPr>
        <w:rPr>
          <w:rFonts w:ascii="Footlight MT Light" w:eastAsia="Calibri" w:hAnsi="Footlight MT Light"/>
          <w:b/>
          <w:color w:val="000000" w:themeColor="text1"/>
          <w:sz w:val="24"/>
          <w:szCs w:val="24"/>
        </w:rPr>
      </w:pPr>
    </w:p>
    <w:p w14:paraId="742D89EE" w14:textId="77777777" w:rsidR="0097288D" w:rsidRPr="00D657DE" w:rsidRDefault="0097288D" w:rsidP="0097288D">
      <w:pPr>
        <w:rPr>
          <w:rFonts w:ascii="Footlight MT Light" w:eastAsia="Calibri" w:hAnsi="Footlight MT Light"/>
          <w:b/>
          <w:color w:val="000000" w:themeColor="text1"/>
          <w:sz w:val="24"/>
          <w:szCs w:val="24"/>
        </w:rPr>
      </w:pPr>
      <w:r w:rsidRPr="00D657DE">
        <w:rPr>
          <w:rFonts w:ascii="Footlight MT Light" w:eastAsia="Calibri" w:hAnsi="Footlight MT Light"/>
          <w:b/>
          <w:color w:val="000000" w:themeColor="text1"/>
          <w:sz w:val="24"/>
          <w:szCs w:val="24"/>
        </w:rPr>
        <w:t>MEMBERS PRESENT</w:t>
      </w:r>
    </w:p>
    <w:tbl>
      <w:tblPr>
        <w:tblpPr w:leftFromText="180" w:rightFromText="180" w:vertAnchor="text" w:horzAnchor="margin" w:tblpY="158"/>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412"/>
        <w:gridCol w:w="3892"/>
      </w:tblGrid>
      <w:tr w:rsidR="0097288D" w:rsidRPr="00D657DE" w14:paraId="39F8ABE3" w14:textId="77777777" w:rsidTr="00BC574F">
        <w:tc>
          <w:tcPr>
            <w:tcW w:w="737" w:type="pct"/>
            <w:shd w:val="clear" w:color="auto" w:fill="auto"/>
            <w:vAlign w:val="center"/>
          </w:tcPr>
          <w:p w14:paraId="121166D3" w14:textId="77777777" w:rsidR="0097288D" w:rsidRPr="00D657DE" w:rsidRDefault="0097288D" w:rsidP="00C14076">
            <w:pPr>
              <w:spacing w:after="120" w:line="276" w:lineRule="auto"/>
              <w:rPr>
                <w:rFonts w:ascii="Footlight MT Light" w:eastAsia="Calibri" w:hAnsi="Footlight MT Light"/>
                <w:b/>
                <w:color w:val="000000" w:themeColor="text1"/>
                <w:sz w:val="24"/>
                <w:szCs w:val="24"/>
              </w:rPr>
            </w:pPr>
            <w:r w:rsidRPr="00D657DE">
              <w:rPr>
                <w:rFonts w:ascii="Footlight MT Light" w:eastAsia="Calibri" w:hAnsi="Footlight MT Light"/>
                <w:b/>
                <w:color w:val="000000" w:themeColor="text1"/>
                <w:sz w:val="24"/>
                <w:szCs w:val="24"/>
              </w:rPr>
              <w:t>NO.</w:t>
            </w:r>
          </w:p>
        </w:tc>
        <w:tc>
          <w:tcPr>
            <w:tcW w:w="2265" w:type="pct"/>
            <w:shd w:val="clear" w:color="auto" w:fill="auto"/>
            <w:vAlign w:val="center"/>
          </w:tcPr>
          <w:p w14:paraId="40A26DC4" w14:textId="77777777" w:rsidR="0097288D" w:rsidRPr="00D657DE" w:rsidRDefault="0097288D" w:rsidP="00C14076">
            <w:pPr>
              <w:spacing w:after="120" w:line="276" w:lineRule="auto"/>
              <w:rPr>
                <w:rFonts w:ascii="Footlight MT Light" w:eastAsia="Calibri" w:hAnsi="Footlight MT Light"/>
                <w:b/>
                <w:color w:val="000000" w:themeColor="text1"/>
                <w:sz w:val="24"/>
                <w:szCs w:val="24"/>
              </w:rPr>
            </w:pPr>
            <w:r w:rsidRPr="00D657DE">
              <w:rPr>
                <w:rFonts w:ascii="Footlight MT Light" w:eastAsia="Calibri" w:hAnsi="Footlight MT Light"/>
                <w:b/>
                <w:color w:val="000000" w:themeColor="text1"/>
                <w:sz w:val="24"/>
                <w:szCs w:val="24"/>
              </w:rPr>
              <w:t>NAME</w:t>
            </w:r>
          </w:p>
        </w:tc>
        <w:tc>
          <w:tcPr>
            <w:tcW w:w="1999" w:type="pct"/>
            <w:shd w:val="clear" w:color="auto" w:fill="auto"/>
            <w:vAlign w:val="center"/>
          </w:tcPr>
          <w:p w14:paraId="3259CC20" w14:textId="77777777" w:rsidR="0097288D" w:rsidRPr="00D657DE" w:rsidRDefault="0097288D" w:rsidP="00C14076">
            <w:pPr>
              <w:spacing w:after="120" w:line="276" w:lineRule="auto"/>
              <w:rPr>
                <w:rFonts w:ascii="Footlight MT Light" w:eastAsia="Calibri" w:hAnsi="Footlight MT Light"/>
                <w:b/>
                <w:color w:val="000000" w:themeColor="text1"/>
                <w:sz w:val="24"/>
                <w:szCs w:val="24"/>
              </w:rPr>
            </w:pPr>
            <w:r w:rsidRPr="00D657DE">
              <w:rPr>
                <w:rFonts w:ascii="Footlight MT Light" w:eastAsia="Calibri" w:hAnsi="Footlight MT Light"/>
                <w:b/>
                <w:color w:val="000000" w:themeColor="text1"/>
                <w:sz w:val="24"/>
                <w:szCs w:val="24"/>
              </w:rPr>
              <w:t xml:space="preserve">CATEGORY </w:t>
            </w:r>
          </w:p>
        </w:tc>
      </w:tr>
      <w:tr w:rsidR="0097288D" w:rsidRPr="00D657DE" w14:paraId="27AED795" w14:textId="77777777" w:rsidTr="00BC574F">
        <w:tc>
          <w:tcPr>
            <w:tcW w:w="737" w:type="pct"/>
            <w:shd w:val="clear" w:color="auto" w:fill="auto"/>
            <w:vAlign w:val="center"/>
          </w:tcPr>
          <w:p w14:paraId="13E6E927" w14:textId="77777777" w:rsidR="0097288D" w:rsidRPr="00D657DE" w:rsidRDefault="0097288D" w:rsidP="00C14076">
            <w:pPr>
              <w:pStyle w:val="ListParagraph"/>
              <w:numPr>
                <w:ilvl w:val="0"/>
                <w:numId w:val="2"/>
              </w:numPr>
              <w:rPr>
                <w:rFonts w:ascii="Footlight MT Light" w:eastAsia="Calibri" w:hAnsi="Footlight MT Light"/>
                <w:color w:val="000000" w:themeColor="text1"/>
                <w:sz w:val="24"/>
                <w:szCs w:val="24"/>
              </w:rPr>
            </w:pPr>
          </w:p>
        </w:tc>
        <w:tc>
          <w:tcPr>
            <w:tcW w:w="2265" w:type="pct"/>
            <w:shd w:val="clear" w:color="auto" w:fill="auto"/>
            <w:vAlign w:val="center"/>
          </w:tcPr>
          <w:p w14:paraId="1C8B2DCD"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 xml:space="preserve">Japheth MusyokiNyalita                       </w:t>
            </w:r>
          </w:p>
        </w:tc>
        <w:tc>
          <w:tcPr>
            <w:tcW w:w="1999" w:type="pct"/>
            <w:shd w:val="clear" w:color="auto" w:fill="auto"/>
            <w:vAlign w:val="center"/>
          </w:tcPr>
          <w:p w14:paraId="2268C088"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Chairperson</w:t>
            </w:r>
          </w:p>
        </w:tc>
      </w:tr>
      <w:tr w:rsidR="0097288D" w:rsidRPr="00D657DE" w14:paraId="0998325D" w14:textId="77777777" w:rsidTr="00BC574F">
        <w:tc>
          <w:tcPr>
            <w:tcW w:w="737" w:type="pct"/>
            <w:shd w:val="clear" w:color="auto" w:fill="auto"/>
            <w:vAlign w:val="center"/>
          </w:tcPr>
          <w:p w14:paraId="79912F1D"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vAlign w:val="center"/>
          </w:tcPr>
          <w:p w14:paraId="51C97062"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Isaac MuloiMwongela</w:t>
            </w:r>
          </w:p>
        </w:tc>
        <w:tc>
          <w:tcPr>
            <w:tcW w:w="1999" w:type="pct"/>
            <w:shd w:val="clear" w:color="auto" w:fill="auto"/>
            <w:vAlign w:val="center"/>
          </w:tcPr>
          <w:p w14:paraId="37E93B64"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Secretary</w:t>
            </w:r>
          </w:p>
        </w:tc>
      </w:tr>
      <w:tr w:rsidR="0097288D" w:rsidRPr="00D657DE" w14:paraId="7CA5EA2F" w14:textId="77777777" w:rsidTr="00BC574F">
        <w:tc>
          <w:tcPr>
            <w:tcW w:w="737" w:type="pct"/>
            <w:shd w:val="clear" w:color="auto" w:fill="auto"/>
            <w:vAlign w:val="center"/>
          </w:tcPr>
          <w:p w14:paraId="2ED0D4C1"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vAlign w:val="center"/>
          </w:tcPr>
          <w:p w14:paraId="1C7EC815"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Joel Mwangala</w:t>
            </w:r>
          </w:p>
        </w:tc>
        <w:tc>
          <w:tcPr>
            <w:tcW w:w="1999" w:type="pct"/>
            <w:shd w:val="clear" w:color="auto" w:fill="auto"/>
            <w:vAlign w:val="center"/>
          </w:tcPr>
          <w:p w14:paraId="46CE8A8C"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DCC</w:t>
            </w:r>
          </w:p>
        </w:tc>
      </w:tr>
      <w:tr w:rsidR="0097288D" w:rsidRPr="00D657DE" w14:paraId="3D4EA71A" w14:textId="77777777" w:rsidTr="00BC574F">
        <w:tc>
          <w:tcPr>
            <w:tcW w:w="737" w:type="pct"/>
            <w:shd w:val="clear" w:color="auto" w:fill="auto"/>
            <w:vAlign w:val="center"/>
          </w:tcPr>
          <w:p w14:paraId="0415F84D"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vAlign w:val="center"/>
          </w:tcPr>
          <w:p w14:paraId="59E352C0"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hAnsi="Footlight MT Light"/>
                <w:color w:val="000000" w:themeColor="text1"/>
                <w:sz w:val="24"/>
                <w:szCs w:val="24"/>
              </w:rPr>
              <w:t>Josefrida Kameti</w:t>
            </w:r>
          </w:p>
        </w:tc>
        <w:tc>
          <w:tcPr>
            <w:tcW w:w="1999" w:type="pct"/>
            <w:shd w:val="clear" w:color="auto" w:fill="auto"/>
            <w:vAlign w:val="center"/>
          </w:tcPr>
          <w:p w14:paraId="00EA731C"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 xml:space="preserve"> Fund Account Manager</w:t>
            </w:r>
          </w:p>
        </w:tc>
      </w:tr>
      <w:tr w:rsidR="0097288D" w:rsidRPr="00D657DE" w14:paraId="4A5D1430" w14:textId="77777777" w:rsidTr="00BC574F">
        <w:tc>
          <w:tcPr>
            <w:tcW w:w="737" w:type="pct"/>
            <w:shd w:val="clear" w:color="auto" w:fill="auto"/>
            <w:vAlign w:val="center"/>
          </w:tcPr>
          <w:p w14:paraId="0D6D778D"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tcPr>
          <w:p w14:paraId="3B9018C4"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AngelaItumbiMuumbi</w:t>
            </w:r>
          </w:p>
        </w:tc>
        <w:tc>
          <w:tcPr>
            <w:tcW w:w="1999" w:type="pct"/>
            <w:shd w:val="clear" w:color="auto" w:fill="auto"/>
            <w:vAlign w:val="center"/>
          </w:tcPr>
          <w:p w14:paraId="2212E80E"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Member</w:t>
            </w:r>
          </w:p>
        </w:tc>
      </w:tr>
      <w:tr w:rsidR="0097288D" w:rsidRPr="00D657DE" w14:paraId="0273D37F" w14:textId="77777777" w:rsidTr="00BC574F">
        <w:tc>
          <w:tcPr>
            <w:tcW w:w="737" w:type="pct"/>
            <w:shd w:val="clear" w:color="auto" w:fill="auto"/>
            <w:vAlign w:val="center"/>
          </w:tcPr>
          <w:p w14:paraId="6FDC4AA1"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tcPr>
          <w:p w14:paraId="7127F07B"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Winfred NthenyaKatunga</w:t>
            </w:r>
          </w:p>
        </w:tc>
        <w:tc>
          <w:tcPr>
            <w:tcW w:w="1999" w:type="pct"/>
            <w:shd w:val="clear" w:color="auto" w:fill="auto"/>
            <w:vAlign w:val="center"/>
          </w:tcPr>
          <w:p w14:paraId="24419167" w14:textId="77777777" w:rsidR="0097288D" w:rsidRPr="00D657DE" w:rsidRDefault="0097288D" w:rsidP="00C14076">
            <w:pPr>
              <w:spacing w:after="120"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Member</w:t>
            </w:r>
          </w:p>
        </w:tc>
      </w:tr>
      <w:tr w:rsidR="0097288D" w:rsidRPr="00D657DE" w14:paraId="624105A9" w14:textId="77777777" w:rsidTr="00BC574F">
        <w:tc>
          <w:tcPr>
            <w:tcW w:w="737" w:type="pct"/>
            <w:shd w:val="clear" w:color="auto" w:fill="auto"/>
            <w:vAlign w:val="center"/>
          </w:tcPr>
          <w:p w14:paraId="30854FA8"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tcPr>
          <w:p w14:paraId="054DB36F"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Ruth NdukuMwizi</w:t>
            </w:r>
          </w:p>
        </w:tc>
        <w:tc>
          <w:tcPr>
            <w:tcW w:w="1999" w:type="pct"/>
            <w:shd w:val="clear" w:color="auto" w:fill="auto"/>
            <w:vAlign w:val="center"/>
          </w:tcPr>
          <w:p w14:paraId="10E953D0"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Member</w:t>
            </w:r>
          </w:p>
        </w:tc>
      </w:tr>
      <w:tr w:rsidR="0097288D" w:rsidRPr="00D657DE" w14:paraId="15F40E05" w14:textId="77777777" w:rsidTr="00BC574F">
        <w:tc>
          <w:tcPr>
            <w:tcW w:w="737" w:type="pct"/>
            <w:shd w:val="clear" w:color="auto" w:fill="auto"/>
            <w:vAlign w:val="center"/>
          </w:tcPr>
          <w:p w14:paraId="73831FF3"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tcPr>
          <w:p w14:paraId="086D9B47"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 xml:space="preserve">Florence MutaniaMutie                                      </w:t>
            </w:r>
          </w:p>
        </w:tc>
        <w:tc>
          <w:tcPr>
            <w:tcW w:w="1999" w:type="pct"/>
            <w:shd w:val="clear" w:color="auto" w:fill="auto"/>
            <w:vAlign w:val="center"/>
          </w:tcPr>
          <w:p w14:paraId="6FEA98C7"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Member</w:t>
            </w:r>
          </w:p>
        </w:tc>
      </w:tr>
      <w:tr w:rsidR="0097288D" w:rsidRPr="00D657DE" w14:paraId="724A2421" w14:textId="77777777" w:rsidTr="00BC574F">
        <w:tc>
          <w:tcPr>
            <w:tcW w:w="737" w:type="pct"/>
            <w:shd w:val="clear" w:color="auto" w:fill="auto"/>
            <w:vAlign w:val="center"/>
          </w:tcPr>
          <w:p w14:paraId="4ECA95E1" w14:textId="77777777" w:rsidR="0097288D" w:rsidRPr="00D657DE" w:rsidRDefault="0097288D" w:rsidP="00C14076">
            <w:pPr>
              <w:pStyle w:val="ListParagraph"/>
              <w:numPr>
                <w:ilvl w:val="0"/>
                <w:numId w:val="2"/>
              </w:numPr>
              <w:spacing w:after="120" w:line="276" w:lineRule="auto"/>
              <w:rPr>
                <w:rFonts w:ascii="Footlight MT Light" w:eastAsia="Calibri" w:hAnsi="Footlight MT Light"/>
                <w:color w:val="000000" w:themeColor="text1"/>
                <w:sz w:val="24"/>
                <w:szCs w:val="24"/>
              </w:rPr>
            </w:pPr>
          </w:p>
        </w:tc>
        <w:tc>
          <w:tcPr>
            <w:tcW w:w="2265" w:type="pct"/>
            <w:shd w:val="clear" w:color="auto" w:fill="auto"/>
            <w:vAlign w:val="center"/>
          </w:tcPr>
          <w:p w14:paraId="4CE4BE31"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hAnsi="Footlight MT Light"/>
                <w:sz w:val="24"/>
                <w:szCs w:val="24"/>
              </w:rPr>
              <w:t xml:space="preserve">Oliver MutevuMbuva                           </w:t>
            </w:r>
          </w:p>
        </w:tc>
        <w:tc>
          <w:tcPr>
            <w:tcW w:w="1999" w:type="pct"/>
            <w:shd w:val="clear" w:color="auto" w:fill="auto"/>
            <w:vAlign w:val="center"/>
          </w:tcPr>
          <w:p w14:paraId="7E613563" w14:textId="77777777" w:rsidR="0097288D" w:rsidRPr="00D657DE" w:rsidRDefault="0097288D" w:rsidP="00C14076">
            <w:pPr>
              <w:spacing w:line="276" w:lineRule="auto"/>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Member</w:t>
            </w:r>
          </w:p>
        </w:tc>
      </w:tr>
    </w:tbl>
    <w:p w14:paraId="2158E7EC" w14:textId="77777777" w:rsidR="0097288D" w:rsidRPr="00D657DE" w:rsidRDefault="0097288D" w:rsidP="0097288D">
      <w:pPr>
        <w:spacing w:after="200" w:line="276" w:lineRule="auto"/>
        <w:jc w:val="both"/>
        <w:rPr>
          <w:rFonts w:ascii="Footlight MT Light" w:eastAsia="Calibri" w:hAnsi="Footlight MT Light"/>
          <w:b/>
          <w:color w:val="000000" w:themeColor="text1"/>
          <w:sz w:val="24"/>
          <w:szCs w:val="24"/>
          <w:u w:val="single"/>
        </w:rPr>
      </w:pPr>
    </w:p>
    <w:p w14:paraId="0F59EDA7"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328D93E9"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2BD95EF8"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16B9916F"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27A70D8A"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6549AFB8"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7BE6F91A"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2E625D36"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20BE3A5C" w14:textId="77777777" w:rsidR="00BC574F" w:rsidRPr="00D657DE" w:rsidRDefault="00BC574F" w:rsidP="0097288D">
      <w:pPr>
        <w:spacing w:after="200" w:line="276" w:lineRule="auto"/>
        <w:jc w:val="both"/>
        <w:rPr>
          <w:rFonts w:ascii="Footlight MT Light" w:eastAsia="Calibri" w:hAnsi="Footlight MT Light"/>
          <w:b/>
          <w:color w:val="000000" w:themeColor="text1"/>
          <w:sz w:val="24"/>
          <w:szCs w:val="24"/>
          <w:u w:val="single"/>
        </w:rPr>
      </w:pPr>
    </w:p>
    <w:p w14:paraId="6AC60BCB" w14:textId="534532E4" w:rsidR="0097288D" w:rsidRPr="00D657DE" w:rsidRDefault="0097288D" w:rsidP="0097288D">
      <w:pPr>
        <w:spacing w:after="200" w:line="276" w:lineRule="auto"/>
        <w:jc w:val="both"/>
        <w:rPr>
          <w:rFonts w:ascii="Footlight MT Light" w:eastAsia="Calibri" w:hAnsi="Footlight MT Light"/>
          <w:b/>
          <w:color w:val="000000" w:themeColor="text1"/>
          <w:sz w:val="24"/>
          <w:szCs w:val="24"/>
          <w:u w:val="single"/>
        </w:rPr>
      </w:pPr>
      <w:r w:rsidRPr="00D657DE">
        <w:rPr>
          <w:rFonts w:ascii="Footlight MT Light" w:eastAsia="Calibri" w:hAnsi="Footlight MT Light"/>
          <w:b/>
          <w:color w:val="000000" w:themeColor="text1"/>
          <w:sz w:val="24"/>
          <w:szCs w:val="24"/>
          <w:u w:val="single"/>
        </w:rPr>
        <w:t xml:space="preserve">IN ATTENDANCE </w:t>
      </w:r>
    </w:p>
    <w:p w14:paraId="4ABF5A64" w14:textId="2C5A0E60" w:rsidR="0097288D" w:rsidRPr="00D657DE" w:rsidRDefault="0097288D" w:rsidP="0097288D">
      <w:p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 xml:space="preserve">1 </w:t>
      </w:r>
      <w:r w:rsidR="00BC574F" w:rsidRPr="00D657DE">
        <w:rPr>
          <w:rFonts w:ascii="Footlight MT Light" w:eastAsia="Calibri" w:hAnsi="Footlight MT Light"/>
          <w:color w:val="000000" w:themeColor="text1"/>
          <w:sz w:val="24"/>
          <w:szCs w:val="24"/>
        </w:rPr>
        <w:t>Dickson Kirimi</w:t>
      </w:r>
      <w:r w:rsidRPr="00D657DE">
        <w:rPr>
          <w:rFonts w:ascii="Footlight MT Light" w:eastAsia="Calibri" w:hAnsi="Footlight MT Light"/>
          <w:color w:val="000000" w:themeColor="text1"/>
          <w:sz w:val="24"/>
          <w:szCs w:val="24"/>
        </w:rPr>
        <w:t xml:space="preserve"> - Sub-County Director of Education </w:t>
      </w:r>
    </w:p>
    <w:p w14:paraId="29FB7AAF" w14:textId="77777777" w:rsidR="0097288D" w:rsidRPr="00D657DE" w:rsidRDefault="0097288D" w:rsidP="0097288D">
      <w:pPr>
        <w:spacing w:after="200" w:line="276" w:lineRule="auto"/>
        <w:jc w:val="both"/>
        <w:rPr>
          <w:rFonts w:ascii="Footlight MT Light" w:eastAsia="Calibri" w:hAnsi="Footlight MT Light"/>
          <w:color w:val="000000" w:themeColor="text1"/>
          <w:sz w:val="24"/>
          <w:szCs w:val="24"/>
        </w:rPr>
      </w:pPr>
    </w:p>
    <w:p w14:paraId="2F9E4293" w14:textId="77777777" w:rsidR="0097288D" w:rsidRPr="00D657DE" w:rsidRDefault="0097288D" w:rsidP="0097288D">
      <w:pPr>
        <w:spacing w:after="200" w:line="276" w:lineRule="auto"/>
        <w:jc w:val="both"/>
        <w:rPr>
          <w:rFonts w:ascii="Footlight MT Light" w:eastAsia="Calibri" w:hAnsi="Footlight MT Light"/>
          <w:b/>
          <w:color w:val="000000" w:themeColor="text1"/>
          <w:sz w:val="24"/>
          <w:szCs w:val="24"/>
          <w:u w:val="single"/>
        </w:rPr>
      </w:pPr>
      <w:r w:rsidRPr="00D657DE">
        <w:rPr>
          <w:rFonts w:ascii="Footlight MT Light" w:eastAsia="Calibri" w:hAnsi="Footlight MT Light"/>
          <w:b/>
          <w:color w:val="000000" w:themeColor="text1"/>
          <w:sz w:val="24"/>
          <w:szCs w:val="24"/>
          <w:u w:val="single"/>
        </w:rPr>
        <w:t>AGENDA</w:t>
      </w:r>
    </w:p>
    <w:p w14:paraId="656CC150"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Prayers and opening remarks</w:t>
      </w:r>
    </w:p>
    <w:p w14:paraId="184117F2"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Review of previous minutes.</w:t>
      </w:r>
    </w:p>
    <w:p w14:paraId="14405863" w14:textId="77777777" w:rsidR="0097288D" w:rsidRPr="00D657DE" w:rsidRDefault="0097288D" w:rsidP="0097288D">
      <w:pPr>
        <w:pStyle w:val="ListParagraph"/>
        <w:numPr>
          <w:ilvl w:val="0"/>
          <w:numId w:val="1"/>
        </w:numPr>
        <w:spacing w:after="160"/>
        <w:jc w:val="both"/>
        <w:rPr>
          <w:rFonts w:ascii="Footlight MT Light" w:hAnsi="Footlight MT Light"/>
          <w:color w:val="000000" w:themeColor="text1"/>
          <w:sz w:val="24"/>
          <w:szCs w:val="24"/>
        </w:rPr>
      </w:pPr>
      <w:r w:rsidRPr="00D657DE">
        <w:rPr>
          <w:rFonts w:ascii="Footlight MT Light" w:hAnsi="Footlight MT Light"/>
          <w:color w:val="000000" w:themeColor="text1"/>
          <w:sz w:val="24"/>
          <w:szCs w:val="24"/>
        </w:rPr>
        <w:t>Adoption of previous Minutes for record.</w:t>
      </w:r>
    </w:p>
    <w:p w14:paraId="038B8DA8"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Jss Projects funding</w:t>
      </w:r>
    </w:p>
    <w:p w14:paraId="1BC628A5"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On-Going Projects</w:t>
      </w:r>
    </w:p>
    <w:p w14:paraId="1C1207C7"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Review of funding proposal for 2023-2024</w:t>
      </w:r>
    </w:p>
    <w:p w14:paraId="7AC11BDB" w14:textId="77777777" w:rsidR="0097288D" w:rsidRPr="00D657DE" w:rsidRDefault="0097288D" w:rsidP="0097288D">
      <w:pPr>
        <w:pStyle w:val="ListParagraph"/>
        <w:numPr>
          <w:ilvl w:val="0"/>
          <w:numId w:val="1"/>
        </w:numPr>
        <w:spacing w:after="160"/>
        <w:jc w:val="both"/>
        <w:rPr>
          <w:rFonts w:ascii="Footlight MT Light" w:hAnsi="Footlight MT Light"/>
          <w:color w:val="000000" w:themeColor="text1"/>
          <w:sz w:val="24"/>
          <w:szCs w:val="24"/>
        </w:rPr>
      </w:pPr>
      <w:r w:rsidRPr="00D657DE">
        <w:rPr>
          <w:rFonts w:ascii="Footlight MT Light" w:hAnsi="Footlight MT Light"/>
          <w:color w:val="000000" w:themeColor="text1"/>
          <w:sz w:val="24"/>
          <w:szCs w:val="24"/>
        </w:rPr>
        <w:t>Adoption of Ward Reports for Project proposal Submission FY 2023/2024</w:t>
      </w:r>
    </w:p>
    <w:p w14:paraId="5D569419" w14:textId="77777777" w:rsidR="0097288D" w:rsidRPr="00D657DE" w:rsidRDefault="0097288D" w:rsidP="0097288D">
      <w:pPr>
        <w:pStyle w:val="ListParagraph"/>
        <w:numPr>
          <w:ilvl w:val="0"/>
          <w:numId w:val="1"/>
        </w:numPr>
        <w:spacing w:after="160"/>
        <w:jc w:val="both"/>
        <w:rPr>
          <w:rFonts w:ascii="Footlight MT Light" w:hAnsi="Footlight MT Light"/>
          <w:color w:val="000000" w:themeColor="text1"/>
          <w:sz w:val="24"/>
          <w:szCs w:val="24"/>
        </w:rPr>
      </w:pPr>
      <w:r w:rsidRPr="00D657DE">
        <w:rPr>
          <w:rFonts w:ascii="Footlight MT Light" w:hAnsi="Footlight MT Light"/>
          <w:color w:val="000000" w:themeColor="text1"/>
          <w:sz w:val="24"/>
          <w:szCs w:val="24"/>
        </w:rPr>
        <w:t>Approval of Projects Proposal for FY 2023-2024</w:t>
      </w:r>
    </w:p>
    <w:p w14:paraId="5D7C6084" w14:textId="77777777" w:rsidR="0097288D" w:rsidRPr="00D657DE" w:rsidRDefault="0097288D" w:rsidP="0097288D">
      <w:pPr>
        <w:pStyle w:val="ListParagraph"/>
        <w:numPr>
          <w:ilvl w:val="0"/>
          <w:numId w:val="1"/>
        </w:num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AOB</w:t>
      </w:r>
    </w:p>
    <w:p w14:paraId="17FCB020" w14:textId="77777777" w:rsidR="00BC574F" w:rsidRPr="00D657DE" w:rsidRDefault="00BC574F" w:rsidP="0010242E">
      <w:pPr>
        <w:spacing w:after="200" w:line="276" w:lineRule="auto"/>
        <w:jc w:val="both"/>
        <w:rPr>
          <w:rFonts w:ascii="Footlight MT Light" w:eastAsia="Calibri" w:hAnsi="Footlight MT Light"/>
          <w:b/>
          <w:sz w:val="24"/>
          <w:szCs w:val="24"/>
          <w:u w:val="single"/>
        </w:rPr>
      </w:pPr>
    </w:p>
    <w:p w14:paraId="27F5B2BC" w14:textId="0C82FBA5" w:rsidR="0010242E" w:rsidRPr="00D657DE" w:rsidRDefault="0097288D" w:rsidP="0010242E">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lastRenderedPageBreak/>
        <w:t xml:space="preserve">MIN NGCDFC KTI </w:t>
      </w:r>
      <w:r w:rsidRPr="00D657DE">
        <w:rPr>
          <w:rFonts w:ascii="Footlight MT Light" w:hAnsi="Footlight MT Light" w:cs="Calibri"/>
          <w:b/>
          <w:sz w:val="24"/>
          <w:szCs w:val="24"/>
          <w:u w:val="single"/>
        </w:rPr>
        <w:t>1:12/01/2024</w:t>
      </w:r>
      <w:r w:rsidR="0010242E" w:rsidRPr="00D657DE">
        <w:rPr>
          <w:rFonts w:ascii="Footlight MT Light" w:eastAsia="Calibri" w:hAnsi="Footlight MT Light"/>
          <w:b/>
          <w:sz w:val="24"/>
          <w:szCs w:val="24"/>
          <w:u w:val="single"/>
        </w:rPr>
        <w:t xml:space="preserve"> PRAYERS AND OPENING REMARKS</w:t>
      </w:r>
    </w:p>
    <w:p w14:paraId="20E7AA17" w14:textId="77777777" w:rsidR="0097288D" w:rsidRPr="00D657DE" w:rsidRDefault="0097288D" w:rsidP="0097288D">
      <w:pPr>
        <w:rPr>
          <w:rFonts w:ascii="Footlight MT Light" w:hAnsi="Footlight MT Light" w:cs="Calibri"/>
          <w:sz w:val="24"/>
          <w:szCs w:val="24"/>
        </w:rPr>
      </w:pPr>
      <w:r w:rsidRPr="00D657DE">
        <w:rPr>
          <w:rFonts w:ascii="Footlight MT Light" w:hAnsi="Footlight MT Light" w:cs="Calibri"/>
          <w:sz w:val="24"/>
          <w:szCs w:val="24"/>
        </w:rPr>
        <w:t>The meeting was started with the word of prayer from Ruth Nduku, the Chairperson welcomed all members and thanked them for being punctual and he urged members to contribute to the meeting agendas..</w:t>
      </w:r>
    </w:p>
    <w:p w14:paraId="68D6221F" w14:textId="77777777" w:rsidR="0097288D" w:rsidRPr="00D657DE" w:rsidRDefault="0097288D" w:rsidP="0010242E">
      <w:pPr>
        <w:spacing w:after="200" w:line="276" w:lineRule="auto"/>
        <w:jc w:val="both"/>
        <w:rPr>
          <w:rFonts w:ascii="Footlight MT Light" w:eastAsia="Calibri" w:hAnsi="Footlight MT Light"/>
          <w:sz w:val="24"/>
          <w:szCs w:val="24"/>
        </w:rPr>
      </w:pPr>
    </w:p>
    <w:p w14:paraId="1DB42834" w14:textId="77777777" w:rsidR="00C00FA5" w:rsidRPr="00D657DE" w:rsidRDefault="00C00FA5" w:rsidP="0010242E">
      <w:pPr>
        <w:spacing w:after="200" w:line="276" w:lineRule="auto"/>
        <w:jc w:val="both"/>
        <w:rPr>
          <w:rFonts w:ascii="Footlight MT Light" w:eastAsia="Calibri" w:hAnsi="Footlight MT Light"/>
          <w:b/>
          <w:sz w:val="24"/>
          <w:szCs w:val="24"/>
          <w:u w:val="single"/>
        </w:rPr>
      </w:pPr>
    </w:p>
    <w:p w14:paraId="23771D26" w14:textId="576CC44B" w:rsidR="0010242E" w:rsidRPr="00D657DE" w:rsidRDefault="0010242E" w:rsidP="0010242E">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t>MIN NGCDFC –</w:t>
      </w:r>
      <w:r w:rsidR="0097288D" w:rsidRPr="00D657DE">
        <w:rPr>
          <w:rFonts w:ascii="Footlight MT Light" w:eastAsia="Calibri" w:hAnsi="Footlight MT Light"/>
          <w:b/>
          <w:sz w:val="24"/>
          <w:szCs w:val="24"/>
          <w:u w:val="single"/>
        </w:rPr>
        <w:t xml:space="preserve"> KTI </w:t>
      </w:r>
      <w:r w:rsidR="0097288D" w:rsidRPr="00D657DE">
        <w:rPr>
          <w:rFonts w:ascii="Footlight MT Light" w:hAnsi="Footlight MT Light" w:cs="Calibri"/>
          <w:b/>
          <w:sz w:val="24"/>
          <w:szCs w:val="24"/>
          <w:u w:val="single"/>
        </w:rPr>
        <w:t>2:12/01/2024</w:t>
      </w:r>
      <w:r w:rsidR="0097288D" w:rsidRPr="00D657DE">
        <w:rPr>
          <w:rFonts w:ascii="Footlight MT Light" w:eastAsia="Calibri" w:hAnsi="Footlight MT Light"/>
          <w:b/>
          <w:sz w:val="24"/>
          <w:szCs w:val="24"/>
          <w:u w:val="single"/>
        </w:rPr>
        <w:t xml:space="preserve"> </w:t>
      </w:r>
      <w:r w:rsidRPr="00D657DE">
        <w:rPr>
          <w:rFonts w:ascii="Footlight MT Light" w:eastAsia="Calibri" w:hAnsi="Footlight MT Light"/>
          <w:b/>
          <w:sz w:val="24"/>
          <w:szCs w:val="24"/>
          <w:u w:val="single"/>
        </w:rPr>
        <w:t xml:space="preserve"> REVIEW OF THE PREVIOUS MINUTES</w:t>
      </w:r>
    </w:p>
    <w:p w14:paraId="0FB851D9" w14:textId="77777777" w:rsidR="0097288D" w:rsidRPr="00D657DE" w:rsidRDefault="0097288D" w:rsidP="0097288D">
      <w:pPr>
        <w:rPr>
          <w:rFonts w:ascii="Footlight MT Light" w:hAnsi="Footlight MT Light" w:cs="Calibri"/>
          <w:sz w:val="24"/>
          <w:szCs w:val="24"/>
        </w:rPr>
      </w:pPr>
      <w:r w:rsidRPr="00D657DE">
        <w:rPr>
          <w:rFonts w:ascii="Footlight MT Light" w:hAnsi="Footlight MT Light" w:cs="Calibri"/>
          <w:sz w:val="24"/>
          <w:szCs w:val="24"/>
        </w:rPr>
        <w:t>The secretary read through the minutes of the previous meeting. The minutes were confirmed to be true copy of the deliberations held by Oliver Mbuva who was seconded by Angela Mumbi.</w:t>
      </w:r>
    </w:p>
    <w:p w14:paraId="02B35607" w14:textId="77777777" w:rsidR="0097288D" w:rsidRPr="00D657DE" w:rsidRDefault="0097288D" w:rsidP="0010242E">
      <w:pPr>
        <w:spacing w:after="200" w:line="276" w:lineRule="auto"/>
        <w:jc w:val="both"/>
        <w:rPr>
          <w:rFonts w:ascii="Footlight MT Light" w:eastAsia="Calibri" w:hAnsi="Footlight MT Light"/>
          <w:b/>
          <w:sz w:val="24"/>
          <w:szCs w:val="24"/>
          <w:u w:val="single"/>
        </w:rPr>
      </w:pPr>
    </w:p>
    <w:p w14:paraId="3ECB7CE3" w14:textId="7A06BC69" w:rsidR="002A16D9" w:rsidRPr="00D657DE" w:rsidRDefault="002A16D9" w:rsidP="001C41F7">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t>MIN NGCDFC –</w:t>
      </w:r>
      <w:r w:rsidR="0097288D" w:rsidRPr="00D657DE">
        <w:rPr>
          <w:rFonts w:ascii="Footlight MT Light" w:eastAsia="Calibri" w:hAnsi="Footlight MT Light"/>
          <w:b/>
          <w:sz w:val="24"/>
          <w:szCs w:val="24"/>
          <w:u w:val="single"/>
        </w:rPr>
        <w:t xml:space="preserve"> KTI </w:t>
      </w:r>
      <w:r w:rsidR="0097288D" w:rsidRPr="00D657DE">
        <w:rPr>
          <w:rFonts w:ascii="Footlight MT Light" w:hAnsi="Footlight MT Light" w:cs="Calibri"/>
          <w:b/>
          <w:sz w:val="24"/>
          <w:szCs w:val="24"/>
          <w:u w:val="single"/>
        </w:rPr>
        <w:t>3:12/01/2024</w:t>
      </w:r>
      <w:r w:rsidR="0097288D" w:rsidRPr="00D657DE">
        <w:rPr>
          <w:rFonts w:ascii="Footlight MT Light" w:eastAsia="Calibri" w:hAnsi="Footlight MT Light"/>
          <w:b/>
          <w:sz w:val="24"/>
          <w:szCs w:val="24"/>
          <w:u w:val="single"/>
        </w:rPr>
        <w:t xml:space="preserve">  </w:t>
      </w:r>
      <w:r w:rsidRPr="00D657DE">
        <w:rPr>
          <w:rFonts w:ascii="Footlight MT Light" w:eastAsia="Calibri" w:hAnsi="Footlight MT Light"/>
          <w:b/>
          <w:sz w:val="24"/>
          <w:szCs w:val="24"/>
          <w:u w:val="single"/>
        </w:rPr>
        <w:t>JSS PROJECT</w:t>
      </w:r>
    </w:p>
    <w:p w14:paraId="7B133323" w14:textId="27D31B4B" w:rsidR="002A16D9" w:rsidRPr="00D657DE" w:rsidRDefault="002A16D9" w:rsidP="001C41F7">
      <w:pPr>
        <w:spacing w:after="200" w:line="276" w:lineRule="auto"/>
        <w:jc w:val="both"/>
        <w:rPr>
          <w:rFonts w:ascii="Footlight MT Light" w:eastAsia="Calibri" w:hAnsi="Footlight MT Light"/>
          <w:bCs/>
          <w:sz w:val="24"/>
          <w:szCs w:val="24"/>
        </w:rPr>
      </w:pPr>
      <w:r w:rsidRPr="00D657DE">
        <w:rPr>
          <w:rFonts w:ascii="Footlight MT Light" w:eastAsia="Calibri" w:hAnsi="Footlight MT Light"/>
          <w:bCs/>
          <w:sz w:val="24"/>
          <w:szCs w:val="24"/>
        </w:rPr>
        <w:t xml:space="preserve">The Fund account manager informed members that he had received a circular NG-CDFB-CEO/MOE/VOL 1 (046) Dated; 16th October, 2023 i.e. “A letter received by the board from the Principal Secretary State Department for Basic Education Ref No. MOE.HQS/3/7/27 (110) dated 3rd October 2023 communicating on the impending programme of the Ministry of Education on infrastructure development for junior secondary school. Which, the national treasury had allocated funds in the Financial Year 2023/2024 for the construction of classrooms and integrated learning resource Centres within selected junior secondary schools to be managed by the Ministry of Education and NG-CDF as a conditional grant. </w:t>
      </w:r>
    </w:p>
    <w:p w14:paraId="7F321765" w14:textId="76D5DA0F" w:rsidR="002A16D9" w:rsidRPr="00D657DE" w:rsidRDefault="002A16D9" w:rsidP="001C41F7">
      <w:pPr>
        <w:spacing w:after="200" w:line="276" w:lineRule="auto"/>
        <w:jc w:val="both"/>
        <w:rPr>
          <w:rFonts w:ascii="Footlight MT Light" w:eastAsia="Calibri" w:hAnsi="Footlight MT Light"/>
          <w:bCs/>
          <w:sz w:val="24"/>
          <w:szCs w:val="24"/>
        </w:rPr>
      </w:pPr>
      <w:r w:rsidRPr="00D657DE">
        <w:rPr>
          <w:rFonts w:ascii="Footlight MT Light" w:eastAsia="Calibri" w:hAnsi="Footlight MT Light"/>
          <w:bCs/>
          <w:sz w:val="24"/>
          <w:szCs w:val="24"/>
        </w:rPr>
        <w:t xml:space="preserve">To enable the realization of the objectives of this programme, the NG-CDF Committees are required to incorporate in funding in the project proposals for the 2023/2024 financial year.  </w:t>
      </w:r>
      <w:r w:rsidR="0097288D" w:rsidRPr="00D657DE">
        <w:rPr>
          <w:rFonts w:ascii="Footlight MT Light" w:eastAsia="Calibri" w:hAnsi="Footlight MT Light"/>
          <w:b/>
          <w:sz w:val="24"/>
          <w:szCs w:val="24"/>
        </w:rPr>
        <w:t xml:space="preserve">Kaiti </w:t>
      </w:r>
      <w:r w:rsidRPr="00D657DE">
        <w:rPr>
          <w:rFonts w:ascii="Footlight MT Light" w:eastAsia="Calibri" w:hAnsi="Footlight MT Light"/>
          <w:bCs/>
          <w:sz w:val="24"/>
          <w:szCs w:val="24"/>
        </w:rPr>
        <w:t>constituency will allocate Kshs.</w:t>
      </w:r>
      <w:r w:rsidR="0097288D" w:rsidRPr="00D657DE">
        <w:rPr>
          <w:rFonts w:ascii="Footlight MT Light" w:hAnsi="Footlight MT Light" w:cs="Calibri"/>
          <w:b/>
          <w:sz w:val="24"/>
          <w:szCs w:val="24"/>
        </w:rPr>
        <w:t xml:space="preserve"> 12,470,083.00 </w:t>
      </w:r>
      <w:r w:rsidRPr="00D657DE">
        <w:rPr>
          <w:rFonts w:ascii="Footlight MT Light" w:eastAsia="Calibri" w:hAnsi="Footlight MT Light"/>
          <w:bCs/>
          <w:sz w:val="24"/>
          <w:szCs w:val="24"/>
        </w:rPr>
        <w:t xml:space="preserve">towards this while preparing the project proposal. </w:t>
      </w:r>
    </w:p>
    <w:p w14:paraId="3FB88C35" w14:textId="5176A2DF" w:rsidR="002A16D9" w:rsidRPr="00D657DE" w:rsidRDefault="002A16D9" w:rsidP="001C41F7">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t>MIN NGCDFC –</w:t>
      </w:r>
      <w:r w:rsidR="0097288D" w:rsidRPr="00D657DE">
        <w:rPr>
          <w:rFonts w:ascii="Footlight MT Light" w:eastAsia="Calibri" w:hAnsi="Footlight MT Light"/>
          <w:b/>
          <w:sz w:val="24"/>
          <w:szCs w:val="24"/>
          <w:u w:val="single"/>
        </w:rPr>
        <w:t xml:space="preserve"> KTI </w:t>
      </w:r>
      <w:r w:rsidR="0097288D" w:rsidRPr="00D657DE">
        <w:rPr>
          <w:rFonts w:ascii="Footlight MT Light" w:hAnsi="Footlight MT Light" w:cs="Calibri"/>
          <w:b/>
          <w:sz w:val="24"/>
          <w:szCs w:val="24"/>
          <w:u w:val="single"/>
        </w:rPr>
        <w:t>4:12/01/2024</w:t>
      </w:r>
      <w:r w:rsidR="0097288D" w:rsidRPr="00D657DE">
        <w:rPr>
          <w:rFonts w:ascii="Footlight MT Light" w:eastAsia="Calibri" w:hAnsi="Footlight MT Light"/>
          <w:b/>
          <w:sz w:val="24"/>
          <w:szCs w:val="24"/>
          <w:u w:val="single"/>
        </w:rPr>
        <w:t xml:space="preserve">  </w:t>
      </w:r>
      <w:r w:rsidRPr="00D657DE">
        <w:rPr>
          <w:rFonts w:ascii="Footlight MT Light" w:eastAsia="Calibri" w:hAnsi="Footlight MT Light"/>
          <w:b/>
          <w:sz w:val="24"/>
          <w:szCs w:val="24"/>
          <w:u w:val="single"/>
        </w:rPr>
        <w:t>- ON-GOING PROJECTS</w:t>
      </w:r>
    </w:p>
    <w:p w14:paraId="25E79350" w14:textId="4E5AB6E3" w:rsidR="002A16D9" w:rsidRPr="00D657DE" w:rsidRDefault="002A16D9" w:rsidP="001C41F7">
      <w:pPr>
        <w:spacing w:after="200" w:line="276" w:lineRule="auto"/>
        <w:jc w:val="both"/>
        <w:rPr>
          <w:rFonts w:ascii="Footlight MT Light" w:eastAsia="Calibri" w:hAnsi="Footlight MT Light"/>
          <w:bCs/>
          <w:sz w:val="24"/>
          <w:szCs w:val="24"/>
        </w:rPr>
      </w:pPr>
      <w:r w:rsidRPr="00D657DE">
        <w:rPr>
          <w:rFonts w:ascii="Footlight MT Light" w:eastAsia="Calibri" w:hAnsi="Footlight MT Light"/>
          <w:bCs/>
          <w:sz w:val="24"/>
          <w:szCs w:val="24"/>
        </w:rPr>
        <w:t xml:space="preserve">The NG-CDF committee was prioritizing and allocating the funds for the projects, the FAM reminded the Committee to always give priority to any ongoing Projects. </w:t>
      </w:r>
      <w:r w:rsidR="001C41F7" w:rsidRPr="00D657DE">
        <w:rPr>
          <w:rFonts w:ascii="Footlight MT Light" w:eastAsia="Calibri" w:hAnsi="Footlight MT Light"/>
          <w:bCs/>
          <w:sz w:val="24"/>
          <w:szCs w:val="24"/>
        </w:rPr>
        <w:t>The ongoing project were as follows:</w:t>
      </w:r>
    </w:p>
    <w:tbl>
      <w:tblPr>
        <w:tblW w:w="5000" w:type="pct"/>
        <w:tblLayout w:type="fixed"/>
        <w:tblLook w:val="04A0" w:firstRow="1" w:lastRow="0" w:firstColumn="1" w:lastColumn="0" w:noHBand="0" w:noVBand="1"/>
      </w:tblPr>
      <w:tblGrid>
        <w:gridCol w:w="950"/>
        <w:gridCol w:w="1064"/>
        <w:gridCol w:w="1759"/>
        <w:gridCol w:w="1752"/>
        <w:gridCol w:w="1139"/>
        <w:gridCol w:w="883"/>
        <w:gridCol w:w="1450"/>
        <w:gridCol w:w="1793"/>
      </w:tblGrid>
      <w:tr w:rsidR="001C41F7" w:rsidRPr="00D657DE" w14:paraId="4D127196" w14:textId="77777777" w:rsidTr="00C14076">
        <w:trPr>
          <w:trHeight w:val="1260"/>
        </w:trPr>
        <w:tc>
          <w:tcPr>
            <w:tcW w:w="44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CC464C"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Project name</w:t>
            </w:r>
          </w:p>
        </w:tc>
        <w:tc>
          <w:tcPr>
            <w:tcW w:w="49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CB18A08"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Entire scope of project</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2092621"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Initial Approved activities</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40895EE"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Pending Activities requiring funding</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86CB26A"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 xml:space="preserve">Contract sum/Established Cost (Kshs.) of the </w:t>
            </w:r>
            <w:r w:rsidRPr="00D657DE">
              <w:rPr>
                <w:rFonts w:ascii="Footlight MT Light" w:eastAsia="Calibri" w:hAnsi="Footlight MT Light"/>
                <w:b/>
                <w:sz w:val="24"/>
                <w:szCs w:val="24"/>
              </w:rPr>
              <w:lastRenderedPageBreak/>
              <w:t>entire project</w:t>
            </w:r>
          </w:p>
        </w:tc>
        <w:tc>
          <w:tcPr>
            <w:tcW w:w="1081" w:type="pct"/>
            <w:gridSpan w:val="2"/>
            <w:tcBorders>
              <w:top w:val="single" w:sz="4" w:space="0" w:color="auto"/>
              <w:left w:val="nil"/>
              <w:bottom w:val="single" w:sz="4" w:space="0" w:color="auto"/>
              <w:right w:val="single" w:sz="4" w:space="0" w:color="000000"/>
            </w:tcBorders>
            <w:shd w:val="clear" w:color="auto" w:fill="auto"/>
            <w:hideMark/>
          </w:tcPr>
          <w:p w14:paraId="1D055604"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lastRenderedPageBreak/>
              <w:t>Cumulative allocation of the project (Ksh)</w:t>
            </w:r>
          </w:p>
        </w:tc>
        <w:tc>
          <w:tcPr>
            <w:tcW w:w="831" w:type="pct"/>
            <w:tcBorders>
              <w:top w:val="single" w:sz="4" w:space="0" w:color="auto"/>
              <w:left w:val="nil"/>
              <w:bottom w:val="single" w:sz="4" w:space="0" w:color="auto"/>
              <w:right w:val="single" w:sz="4" w:space="0" w:color="auto"/>
            </w:tcBorders>
            <w:shd w:val="clear" w:color="auto" w:fill="auto"/>
            <w:hideMark/>
          </w:tcPr>
          <w:p w14:paraId="70C19232"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Balance to complete (Kshs.)- contract sum- cumulative allovation</w:t>
            </w:r>
          </w:p>
        </w:tc>
      </w:tr>
      <w:tr w:rsidR="001C41F7" w:rsidRPr="00D657DE" w14:paraId="4193A3C7" w14:textId="77777777" w:rsidTr="00C14076">
        <w:trPr>
          <w:trHeight w:val="630"/>
        </w:trPr>
        <w:tc>
          <w:tcPr>
            <w:tcW w:w="440" w:type="pct"/>
            <w:vMerge/>
            <w:tcBorders>
              <w:top w:val="single" w:sz="4" w:space="0" w:color="auto"/>
              <w:left w:val="single" w:sz="4" w:space="0" w:color="auto"/>
              <w:bottom w:val="single" w:sz="4" w:space="0" w:color="000000"/>
              <w:right w:val="single" w:sz="4" w:space="0" w:color="auto"/>
            </w:tcBorders>
            <w:vAlign w:val="center"/>
            <w:hideMark/>
          </w:tcPr>
          <w:p w14:paraId="579C7736" w14:textId="77777777" w:rsidR="001C41F7" w:rsidRPr="00D657DE" w:rsidRDefault="001C41F7" w:rsidP="001C41F7">
            <w:pPr>
              <w:spacing w:after="200" w:line="276" w:lineRule="auto"/>
              <w:jc w:val="both"/>
              <w:rPr>
                <w:rFonts w:ascii="Footlight MT Light" w:eastAsia="Calibri" w:hAnsi="Footlight MT Light"/>
                <w:b/>
                <w:sz w:val="24"/>
                <w:szCs w:val="24"/>
              </w:rPr>
            </w:pPr>
          </w:p>
        </w:tc>
        <w:tc>
          <w:tcPr>
            <w:tcW w:w="493" w:type="pct"/>
            <w:vMerge/>
            <w:tcBorders>
              <w:top w:val="single" w:sz="4" w:space="0" w:color="auto"/>
              <w:left w:val="single" w:sz="4" w:space="0" w:color="auto"/>
              <w:bottom w:val="single" w:sz="4" w:space="0" w:color="000000"/>
              <w:right w:val="single" w:sz="4" w:space="0" w:color="auto"/>
            </w:tcBorders>
            <w:vAlign w:val="center"/>
            <w:hideMark/>
          </w:tcPr>
          <w:p w14:paraId="289625CA" w14:textId="77777777" w:rsidR="001C41F7" w:rsidRPr="00D657DE" w:rsidRDefault="001C41F7" w:rsidP="001C41F7">
            <w:pPr>
              <w:spacing w:after="200" w:line="276" w:lineRule="auto"/>
              <w:jc w:val="both"/>
              <w:rPr>
                <w:rFonts w:ascii="Footlight MT Light" w:eastAsia="Calibri" w:hAnsi="Footlight MT Light"/>
                <w:b/>
                <w:sz w:val="24"/>
                <w:szCs w:val="24"/>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14:paraId="233481B0" w14:textId="77777777" w:rsidR="001C41F7" w:rsidRPr="00D657DE" w:rsidRDefault="001C41F7" w:rsidP="001C41F7">
            <w:pPr>
              <w:spacing w:after="200" w:line="276" w:lineRule="auto"/>
              <w:jc w:val="both"/>
              <w:rPr>
                <w:rFonts w:ascii="Footlight MT Light" w:eastAsia="Calibri" w:hAnsi="Footlight MT Light"/>
                <w:b/>
                <w:sz w:val="24"/>
                <w:szCs w:val="24"/>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30600578" w14:textId="77777777" w:rsidR="001C41F7" w:rsidRPr="00D657DE" w:rsidRDefault="001C41F7" w:rsidP="001C41F7">
            <w:pPr>
              <w:spacing w:after="200" w:line="276" w:lineRule="auto"/>
              <w:jc w:val="both"/>
              <w:rPr>
                <w:rFonts w:ascii="Footlight MT Light" w:eastAsia="Calibri" w:hAnsi="Footlight MT Light"/>
                <w:b/>
                <w:sz w:val="24"/>
                <w:szCs w:val="24"/>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14:paraId="6EBE9FD6" w14:textId="77777777" w:rsidR="001C41F7" w:rsidRPr="00D657DE" w:rsidRDefault="001C41F7" w:rsidP="001C41F7">
            <w:pPr>
              <w:spacing w:after="200" w:line="276" w:lineRule="auto"/>
              <w:jc w:val="both"/>
              <w:rPr>
                <w:rFonts w:ascii="Footlight MT Light" w:eastAsia="Calibri" w:hAnsi="Footlight MT Light"/>
                <w:b/>
                <w:sz w:val="24"/>
                <w:szCs w:val="24"/>
              </w:rPr>
            </w:pPr>
          </w:p>
        </w:tc>
        <w:tc>
          <w:tcPr>
            <w:tcW w:w="409" w:type="pct"/>
            <w:tcBorders>
              <w:top w:val="nil"/>
              <w:left w:val="nil"/>
              <w:bottom w:val="single" w:sz="4" w:space="0" w:color="auto"/>
              <w:right w:val="single" w:sz="4" w:space="0" w:color="auto"/>
            </w:tcBorders>
            <w:shd w:val="clear" w:color="auto" w:fill="auto"/>
            <w:noWrap/>
            <w:hideMark/>
          </w:tcPr>
          <w:p w14:paraId="2206CD61"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FY</w:t>
            </w:r>
          </w:p>
        </w:tc>
        <w:tc>
          <w:tcPr>
            <w:tcW w:w="672" w:type="pct"/>
            <w:tcBorders>
              <w:top w:val="nil"/>
              <w:left w:val="nil"/>
              <w:bottom w:val="single" w:sz="4" w:space="0" w:color="auto"/>
              <w:right w:val="single" w:sz="4" w:space="0" w:color="auto"/>
            </w:tcBorders>
            <w:shd w:val="clear" w:color="auto" w:fill="auto"/>
            <w:hideMark/>
          </w:tcPr>
          <w:p w14:paraId="7A01C6CB"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Amount allocated</w:t>
            </w:r>
          </w:p>
        </w:tc>
        <w:tc>
          <w:tcPr>
            <w:tcW w:w="831" w:type="pct"/>
            <w:tcBorders>
              <w:top w:val="nil"/>
              <w:left w:val="nil"/>
              <w:bottom w:val="single" w:sz="4" w:space="0" w:color="auto"/>
              <w:right w:val="single" w:sz="4" w:space="0" w:color="auto"/>
            </w:tcBorders>
            <w:shd w:val="clear" w:color="auto" w:fill="auto"/>
            <w:noWrap/>
            <w:hideMark/>
          </w:tcPr>
          <w:p w14:paraId="313461AB" w14:textId="77777777" w:rsidR="001C41F7" w:rsidRPr="00D657DE" w:rsidRDefault="001C41F7" w:rsidP="001C41F7">
            <w:pPr>
              <w:spacing w:after="200" w:line="276" w:lineRule="auto"/>
              <w:jc w:val="both"/>
              <w:rPr>
                <w:rFonts w:ascii="Footlight MT Light" w:eastAsia="Calibri" w:hAnsi="Footlight MT Light"/>
                <w:b/>
                <w:sz w:val="24"/>
                <w:szCs w:val="24"/>
              </w:rPr>
            </w:pPr>
            <w:r w:rsidRPr="00D657DE">
              <w:rPr>
                <w:rFonts w:ascii="Footlight MT Light" w:eastAsia="Calibri" w:hAnsi="Footlight MT Light"/>
                <w:b/>
                <w:sz w:val="24"/>
                <w:szCs w:val="24"/>
              </w:rPr>
              <w:t> </w:t>
            </w:r>
          </w:p>
        </w:tc>
      </w:tr>
      <w:tr w:rsidR="001C41F7" w:rsidRPr="00D657DE" w14:paraId="556CAAFA" w14:textId="77777777" w:rsidTr="00C14076">
        <w:trPr>
          <w:trHeight w:val="378"/>
        </w:trPr>
        <w:tc>
          <w:tcPr>
            <w:tcW w:w="440" w:type="pct"/>
            <w:tcBorders>
              <w:top w:val="nil"/>
              <w:left w:val="single" w:sz="4" w:space="0" w:color="auto"/>
              <w:bottom w:val="single" w:sz="4" w:space="0" w:color="auto"/>
              <w:right w:val="single" w:sz="4" w:space="0" w:color="auto"/>
            </w:tcBorders>
            <w:shd w:val="clear" w:color="auto" w:fill="auto"/>
          </w:tcPr>
          <w:p w14:paraId="5DB46803" w14:textId="77777777" w:rsidR="0097288D" w:rsidRPr="00D657DE" w:rsidRDefault="0097288D" w:rsidP="0097288D">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lastRenderedPageBreak/>
              <w:t>Kyuasini secondary school</w:t>
            </w:r>
          </w:p>
          <w:p w14:paraId="57FEEE25" w14:textId="6534661F" w:rsidR="001C41F7" w:rsidRPr="00D657DE" w:rsidRDefault="001C41F7" w:rsidP="001C41F7">
            <w:pPr>
              <w:spacing w:after="200" w:line="276" w:lineRule="auto"/>
              <w:jc w:val="both"/>
              <w:rPr>
                <w:rFonts w:ascii="Footlight MT Light" w:eastAsia="Calibri" w:hAnsi="Footlight MT Light"/>
                <w:bCs/>
                <w:sz w:val="24"/>
                <w:szCs w:val="24"/>
              </w:rPr>
            </w:pPr>
          </w:p>
        </w:tc>
        <w:tc>
          <w:tcPr>
            <w:tcW w:w="493" w:type="pct"/>
            <w:tcBorders>
              <w:top w:val="nil"/>
              <w:left w:val="nil"/>
              <w:bottom w:val="single" w:sz="4" w:space="0" w:color="auto"/>
              <w:right w:val="single" w:sz="4" w:space="0" w:color="auto"/>
            </w:tcBorders>
            <w:shd w:val="clear" w:color="auto" w:fill="auto"/>
          </w:tcPr>
          <w:p w14:paraId="788E86E4" w14:textId="77777777" w:rsidR="0097288D" w:rsidRPr="00D657DE" w:rsidRDefault="0097288D" w:rsidP="0097288D">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t>purchase of 45 seater school bus</w:t>
            </w:r>
          </w:p>
          <w:p w14:paraId="6A02EE03" w14:textId="5C6D3919" w:rsidR="001C41F7" w:rsidRPr="00D657DE" w:rsidRDefault="001C41F7" w:rsidP="001C41F7">
            <w:pPr>
              <w:spacing w:after="200" w:line="276" w:lineRule="auto"/>
              <w:jc w:val="both"/>
              <w:rPr>
                <w:rFonts w:ascii="Footlight MT Light" w:eastAsia="Calibri" w:hAnsi="Footlight MT Light"/>
                <w:bCs/>
                <w:sz w:val="24"/>
                <w:szCs w:val="24"/>
              </w:rPr>
            </w:pPr>
          </w:p>
        </w:tc>
        <w:tc>
          <w:tcPr>
            <w:tcW w:w="815" w:type="pct"/>
            <w:tcBorders>
              <w:top w:val="nil"/>
              <w:left w:val="nil"/>
              <w:bottom w:val="single" w:sz="4" w:space="0" w:color="auto"/>
              <w:right w:val="single" w:sz="4" w:space="0" w:color="auto"/>
            </w:tcBorders>
            <w:shd w:val="clear" w:color="auto" w:fill="auto"/>
          </w:tcPr>
          <w:p w14:paraId="42B9251D" w14:textId="77777777" w:rsidR="00C14076" w:rsidRPr="00D657DE" w:rsidRDefault="00C14076" w:rsidP="00C14076">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t>purchase of 45 seater school bus</w:t>
            </w:r>
          </w:p>
          <w:p w14:paraId="0D71CA80" w14:textId="393FB771" w:rsidR="001C41F7" w:rsidRPr="00D657DE" w:rsidRDefault="001C41F7" w:rsidP="001C41F7">
            <w:pPr>
              <w:spacing w:after="200" w:line="276" w:lineRule="auto"/>
              <w:jc w:val="both"/>
              <w:rPr>
                <w:rFonts w:ascii="Footlight MT Light" w:eastAsia="Calibri" w:hAnsi="Footlight MT Light"/>
                <w:bCs/>
                <w:sz w:val="24"/>
                <w:szCs w:val="24"/>
              </w:rPr>
            </w:pPr>
          </w:p>
        </w:tc>
        <w:tc>
          <w:tcPr>
            <w:tcW w:w="812" w:type="pct"/>
            <w:tcBorders>
              <w:top w:val="nil"/>
              <w:left w:val="nil"/>
              <w:bottom w:val="single" w:sz="4" w:space="0" w:color="auto"/>
              <w:right w:val="single" w:sz="4" w:space="0" w:color="auto"/>
            </w:tcBorders>
            <w:shd w:val="clear" w:color="auto" w:fill="auto"/>
          </w:tcPr>
          <w:p w14:paraId="61724912" w14:textId="1591ADF6" w:rsidR="001C41F7" w:rsidRPr="00D657DE" w:rsidRDefault="00C14076" w:rsidP="001C41F7">
            <w:pPr>
              <w:spacing w:after="200" w:line="276" w:lineRule="auto"/>
              <w:jc w:val="both"/>
              <w:rPr>
                <w:rFonts w:ascii="Footlight MT Light" w:eastAsia="Calibri" w:hAnsi="Footlight MT Light"/>
                <w:bCs/>
                <w:sz w:val="24"/>
                <w:szCs w:val="24"/>
              </w:rPr>
            </w:pPr>
            <w:r w:rsidRPr="00D657DE">
              <w:rPr>
                <w:rFonts w:ascii="Footlight MT Light" w:eastAsia="Calibri" w:hAnsi="Footlight MT Light"/>
                <w:bCs/>
                <w:sz w:val="24"/>
                <w:szCs w:val="24"/>
              </w:rPr>
              <w:t>painting</w:t>
            </w:r>
          </w:p>
        </w:tc>
        <w:tc>
          <w:tcPr>
            <w:tcW w:w="528" w:type="pct"/>
            <w:tcBorders>
              <w:top w:val="nil"/>
              <w:left w:val="nil"/>
              <w:bottom w:val="single" w:sz="4" w:space="0" w:color="auto"/>
              <w:right w:val="single" w:sz="4" w:space="0" w:color="auto"/>
            </w:tcBorders>
            <w:shd w:val="clear" w:color="auto" w:fill="auto"/>
            <w:noWrap/>
          </w:tcPr>
          <w:p w14:paraId="03BF35DA" w14:textId="77777777" w:rsidR="00C14076" w:rsidRPr="00D657DE" w:rsidRDefault="00C14076" w:rsidP="00C14076">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         8,489,000 </w:t>
            </w:r>
          </w:p>
          <w:p w14:paraId="786A16B2" w14:textId="5EE5DE9D" w:rsidR="001C41F7" w:rsidRPr="00D657DE" w:rsidRDefault="001C41F7" w:rsidP="001C41F7">
            <w:pPr>
              <w:spacing w:after="200" w:line="276" w:lineRule="auto"/>
              <w:jc w:val="both"/>
              <w:rPr>
                <w:rFonts w:ascii="Footlight MT Light" w:eastAsia="Calibri" w:hAnsi="Footlight MT Light"/>
                <w:bCs/>
                <w:sz w:val="24"/>
                <w:szCs w:val="24"/>
              </w:rPr>
            </w:pPr>
          </w:p>
        </w:tc>
        <w:tc>
          <w:tcPr>
            <w:tcW w:w="409" w:type="pct"/>
            <w:tcBorders>
              <w:top w:val="nil"/>
              <w:left w:val="nil"/>
              <w:bottom w:val="single" w:sz="4" w:space="0" w:color="auto"/>
              <w:right w:val="single" w:sz="4" w:space="0" w:color="auto"/>
            </w:tcBorders>
            <w:shd w:val="clear" w:color="auto" w:fill="auto"/>
          </w:tcPr>
          <w:p w14:paraId="18F59EBB" w14:textId="40BAAE95" w:rsidR="001C41F7" w:rsidRPr="00D657DE" w:rsidRDefault="00C14076" w:rsidP="001C41F7">
            <w:pPr>
              <w:spacing w:after="200" w:line="276" w:lineRule="auto"/>
              <w:jc w:val="both"/>
              <w:rPr>
                <w:rFonts w:ascii="Footlight MT Light" w:eastAsia="Calibri" w:hAnsi="Footlight MT Light"/>
                <w:bCs/>
                <w:sz w:val="24"/>
                <w:szCs w:val="24"/>
              </w:rPr>
            </w:pPr>
            <w:r w:rsidRPr="00D657DE">
              <w:rPr>
                <w:rFonts w:ascii="Footlight MT Light" w:eastAsia="Calibri" w:hAnsi="Footlight MT Light"/>
                <w:bCs/>
                <w:sz w:val="24"/>
                <w:szCs w:val="24"/>
              </w:rPr>
              <w:t>2022/2023</w:t>
            </w:r>
          </w:p>
        </w:tc>
        <w:tc>
          <w:tcPr>
            <w:tcW w:w="672" w:type="pct"/>
            <w:tcBorders>
              <w:top w:val="nil"/>
              <w:left w:val="nil"/>
              <w:bottom w:val="single" w:sz="4" w:space="0" w:color="auto"/>
              <w:right w:val="single" w:sz="4" w:space="0" w:color="auto"/>
            </w:tcBorders>
            <w:shd w:val="clear" w:color="auto" w:fill="auto"/>
          </w:tcPr>
          <w:p w14:paraId="5DE65EC8" w14:textId="77777777" w:rsidR="00C14076" w:rsidRPr="00D657DE" w:rsidRDefault="00C14076" w:rsidP="00C14076">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   7,520,000 </w:t>
            </w:r>
          </w:p>
          <w:p w14:paraId="21D72D59" w14:textId="1A01EE5F" w:rsidR="001C41F7" w:rsidRPr="00D657DE" w:rsidRDefault="001C41F7" w:rsidP="001C41F7">
            <w:pPr>
              <w:spacing w:after="200" w:line="276" w:lineRule="auto"/>
              <w:jc w:val="both"/>
              <w:rPr>
                <w:rFonts w:ascii="Footlight MT Light" w:eastAsia="Calibri" w:hAnsi="Footlight MT Light"/>
                <w:bCs/>
                <w:sz w:val="24"/>
                <w:szCs w:val="24"/>
              </w:rPr>
            </w:pPr>
          </w:p>
        </w:tc>
        <w:tc>
          <w:tcPr>
            <w:tcW w:w="831" w:type="pct"/>
            <w:tcBorders>
              <w:top w:val="nil"/>
              <w:left w:val="nil"/>
              <w:bottom w:val="single" w:sz="4" w:space="0" w:color="auto"/>
              <w:right w:val="single" w:sz="4" w:space="0" w:color="auto"/>
            </w:tcBorders>
            <w:shd w:val="clear" w:color="auto" w:fill="auto"/>
            <w:noWrap/>
          </w:tcPr>
          <w:p w14:paraId="52D9DE5A" w14:textId="77777777" w:rsidR="00C14076" w:rsidRPr="00D657DE" w:rsidRDefault="00C14076" w:rsidP="00C14076">
            <w:pPr>
              <w:jc w:val="both"/>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            969,000 </w:t>
            </w:r>
          </w:p>
          <w:p w14:paraId="56F378C3" w14:textId="7CBA815E" w:rsidR="001C41F7" w:rsidRPr="00D657DE" w:rsidRDefault="001C41F7" w:rsidP="001C41F7">
            <w:pPr>
              <w:spacing w:after="200" w:line="276" w:lineRule="auto"/>
              <w:jc w:val="both"/>
              <w:rPr>
                <w:rFonts w:ascii="Footlight MT Light" w:eastAsia="Calibri" w:hAnsi="Footlight MT Light"/>
                <w:bCs/>
                <w:sz w:val="24"/>
                <w:szCs w:val="24"/>
              </w:rPr>
            </w:pPr>
          </w:p>
        </w:tc>
      </w:tr>
    </w:tbl>
    <w:p w14:paraId="17BBB171" w14:textId="0FE1040D" w:rsidR="0010242E" w:rsidRPr="00D657DE" w:rsidRDefault="0010242E" w:rsidP="0010242E">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t>MIN NGCDFC –</w:t>
      </w:r>
      <w:r w:rsidR="00C14076" w:rsidRPr="00D657DE">
        <w:rPr>
          <w:rFonts w:ascii="Footlight MT Light" w:eastAsia="Calibri" w:hAnsi="Footlight MT Light"/>
          <w:b/>
          <w:sz w:val="24"/>
          <w:szCs w:val="24"/>
          <w:u w:val="single"/>
        </w:rPr>
        <w:t xml:space="preserve"> KTI </w:t>
      </w:r>
      <w:r w:rsidR="00C14076" w:rsidRPr="00D657DE">
        <w:rPr>
          <w:rFonts w:ascii="Footlight MT Light" w:hAnsi="Footlight MT Light" w:cs="Calibri"/>
          <w:b/>
          <w:sz w:val="24"/>
          <w:szCs w:val="24"/>
          <w:u w:val="single"/>
        </w:rPr>
        <w:t>4:12/01/2024</w:t>
      </w:r>
      <w:r w:rsidR="00C14076" w:rsidRPr="00D657DE">
        <w:rPr>
          <w:rFonts w:ascii="Footlight MT Light" w:eastAsia="Calibri" w:hAnsi="Footlight MT Light"/>
          <w:b/>
          <w:sz w:val="24"/>
          <w:szCs w:val="24"/>
          <w:u w:val="single"/>
        </w:rPr>
        <w:t xml:space="preserve">  </w:t>
      </w:r>
      <w:r w:rsidRPr="00D657DE">
        <w:rPr>
          <w:rFonts w:ascii="Footlight MT Light" w:eastAsia="Calibri" w:hAnsi="Footlight MT Light"/>
          <w:b/>
          <w:sz w:val="24"/>
          <w:szCs w:val="24"/>
          <w:u w:val="single"/>
        </w:rPr>
        <w:t>REVIEW OF FUNDING PROPOSAL FOR 2023-2024</w:t>
      </w:r>
    </w:p>
    <w:p w14:paraId="05CFCF14" w14:textId="77777777" w:rsidR="00C14076" w:rsidRPr="00D657DE" w:rsidRDefault="00C14076" w:rsidP="00C14076">
      <w:pPr>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The fund account manager read to the committee the contents of the board circular NG-CDFB/CEO/NG-CDF CIRCULAR/VOL II (035) dated 4</w:t>
      </w:r>
      <w:r w:rsidRPr="00D657DE">
        <w:rPr>
          <w:rFonts w:ascii="Footlight MT Light" w:eastAsia="Calibri" w:hAnsi="Footlight MT Light"/>
          <w:color w:val="000000" w:themeColor="text1"/>
          <w:sz w:val="24"/>
          <w:szCs w:val="24"/>
          <w:vertAlign w:val="superscript"/>
        </w:rPr>
        <w:t>th</w:t>
      </w:r>
      <w:r w:rsidRPr="00D657DE">
        <w:rPr>
          <w:rFonts w:ascii="Footlight MT Light" w:eastAsia="Calibri" w:hAnsi="Footlight MT Light"/>
          <w:color w:val="000000" w:themeColor="text1"/>
          <w:sz w:val="24"/>
          <w:szCs w:val="24"/>
        </w:rPr>
        <w:t xml:space="preserve"> January 2024 on realignment of the funding proposal with the NG-CDF (AMENDMENT)ACT 2023. </w:t>
      </w:r>
    </w:p>
    <w:p w14:paraId="1047D75C" w14:textId="77777777" w:rsidR="00C14076" w:rsidRPr="00D657DE" w:rsidRDefault="00C14076" w:rsidP="00C14076">
      <w:pPr>
        <w:jc w:val="both"/>
        <w:rPr>
          <w:rFonts w:ascii="Footlight MT Light" w:eastAsia="Calibri" w:hAnsi="Footlight MT Light"/>
          <w:color w:val="000000" w:themeColor="text1"/>
          <w:sz w:val="24"/>
          <w:szCs w:val="24"/>
        </w:rPr>
      </w:pPr>
    </w:p>
    <w:p w14:paraId="2F1D9487" w14:textId="77777777" w:rsidR="00C14076" w:rsidRPr="00D657DE" w:rsidRDefault="00C14076" w:rsidP="00C14076">
      <w:pPr>
        <w:jc w:val="both"/>
        <w:rPr>
          <w:rFonts w:ascii="Footlight MT Light" w:hAnsi="Footlight MT Light"/>
          <w:color w:val="000000" w:themeColor="text1"/>
          <w:sz w:val="24"/>
          <w:szCs w:val="24"/>
        </w:rPr>
      </w:pPr>
      <w:r w:rsidRPr="00D657DE">
        <w:rPr>
          <w:rFonts w:ascii="Footlight MT Light" w:hAnsi="Footlight MT Light"/>
          <w:color w:val="000000" w:themeColor="text1"/>
          <w:sz w:val="24"/>
          <w:szCs w:val="24"/>
        </w:rPr>
        <w:t>As per the Act, only projects in line with the NG-CDF Functions shall be approved for funding. These includes Education, Security and environment sectors. All other projects outside the NG-CDF Mandate as otlined shall be forwarded to the County office for consideration.</w:t>
      </w:r>
    </w:p>
    <w:p w14:paraId="1CD7CA0C" w14:textId="77777777" w:rsidR="00C14076" w:rsidRPr="00D657DE" w:rsidRDefault="00C14076" w:rsidP="00C14076">
      <w:pPr>
        <w:jc w:val="both"/>
        <w:rPr>
          <w:rFonts w:ascii="Footlight MT Light" w:hAnsi="Footlight MT Light"/>
          <w:color w:val="000000" w:themeColor="text1"/>
          <w:sz w:val="24"/>
          <w:szCs w:val="24"/>
        </w:rPr>
      </w:pPr>
    </w:p>
    <w:p w14:paraId="1D6F0162" w14:textId="5268D727" w:rsidR="00C14076" w:rsidRPr="00D657DE" w:rsidRDefault="00C14076" w:rsidP="00C14076">
      <w:pPr>
        <w:jc w:val="both"/>
        <w:rPr>
          <w:rFonts w:ascii="Footlight MT Light" w:hAnsi="Footlight MT Light"/>
          <w:color w:val="000000" w:themeColor="text1"/>
          <w:sz w:val="24"/>
          <w:szCs w:val="24"/>
        </w:rPr>
      </w:pPr>
      <w:r w:rsidRPr="00D657DE">
        <w:rPr>
          <w:rFonts w:ascii="Footlight MT Light" w:hAnsi="Footlight MT Light"/>
          <w:color w:val="000000" w:themeColor="text1"/>
          <w:sz w:val="24"/>
          <w:szCs w:val="24"/>
        </w:rPr>
        <w:t xml:space="preserve">Each constituency has been allocated a budget ceiling depending on the number of wards, and Kilome had been allocated a total of </w:t>
      </w:r>
      <w:r w:rsidRPr="00D657DE">
        <w:rPr>
          <w:rFonts w:ascii="Footlight MT Light" w:hAnsi="Footlight MT Light"/>
          <w:b/>
          <w:color w:val="000000" w:themeColor="text1"/>
          <w:sz w:val="24"/>
          <w:szCs w:val="24"/>
          <w:u w:val="single"/>
        </w:rPr>
        <w:t xml:space="preserve">Ksh. </w:t>
      </w:r>
      <w:r w:rsidRPr="00D657DE">
        <w:rPr>
          <w:rFonts w:ascii="Footlight MT Light" w:hAnsi="Footlight MT Light" w:cs="Calibri"/>
          <w:b/>
          <w:sz w:val="24"/>
          <w:szCs w:val="24"/>
        </w:rPr>
        <w:t xml:space="preserve">166,593,720.00 </w:t>
      </w:r>
      <w:r w:rsidRPr="00D657DE">
        <w:rPr>
          <w:rFonts w:ascii="Footlight MT Light" w:hAnsi="Footlight MT Light"/>
          <w:b/>
          <w:color w:val="000000" w:themeColor="text1"/>
          <w:sz w:val="24"/>
          <w:szCs w:val="24"/>
        </w:rPr>
        <w:t xml:space="preserve"> </w:t>
      </w:r>
      <w:r w:rsidRPr="00D657DE">
        <w:rPr>
          <w:rFonts w:ascii="Footlight MT Light" w:hAnsi="Footlight MT Light"/>
          <w:color w:val="000000" w:themeColor="text1"/>
          <w:sz w:val="24"/>
          <w:szCs w:val="24"/>
        </w:rPr>
        <w:t xml:space="preserve">since it only has 4 wards and should not surpass this ceiling budget. </w:t>
      </w:r>
    </w:p>
    <w:p w14:paraId="4694C9F8" w14:textId="77777777" w:rsidR="00C14076" w:rsidRPr="00D657DE" w:rsidRDefault="00C14076" w:rsidP="00C14076">
      <w:pPr>
        <w:jc w:val="both"/>
        <w:rPr>
          <w:rFonts w:ascii="Footlight MT Light" w:hAnsi="Footlight MT Light"/>
          <w:color w:val="000000" w:themeColor="text1"/>
          <w:sz w:val="24"/>
          <w:szCs w:val="24"/>
        </w:rPr>
      </w:pPr>
    </w:p>
    <w:p w14:paraId="5514FFDE" w14:textId="77777777" w:rsidR="00C14076" w:rsidRPr="00D657DE" w:rsidRDefault="00C14076" w:rsidP="00C14076">
      <w:pPr>
        <w:spacing w:line="360" w:lineRule="auto"/>
        <w:rPr>
          <w:rFonts w:ascii="Footlight MT Light" w:hAnsi="Footlight MT Light" w:cstheme="majorHAnsi"/>
          <w:color w:val="000000" w:themeColor="text1"/>
          <w:sz w:val="24"/>
          <w:szCs w:val="24"/>
        </w:rPr>
      </w:pPr>
      <w:r w:rsidRPr="00D657DE">
        <w:rPr>
          <w:rFonts w:ascii="Footlight MT Light" w:hAnsi="Footlight MT Light"/>
          <w:color w:val="000000" w:themeColor="text1"/>
          <w:sz w:val="24"/>
          <w:szCs w:val="24"/>
        </w:rPr>
        <w:t xml:space="preserve">The NG-CDFC Committee is expected to allocate projects in all the 3 wards, considering the coverage and population in each. The Projects costs and designs for the proposed projects shall be obtained from the Sub county Public Works Officer who oversees all public construction works at the Sub county and county levels. </w:t>
      </w:r>
      <w:r w:rsidRPr="00D657DE">
        <w:rPr>
          <w:rFonts w:ascii="Footlight MT Light" w:hAnsi="Footlight MT Light" w:cstheme="majorHAnsi"/>
          <w:color w:val="000000" w:themeColor="text1"/>
          <w:sz w:val="24"/>
          <w:szCs w:val="24"/>
        </w:rPr>
        <w:t>Allocation for construction of classrooms and other infrastructure may vary based on the topography of the site.</w:t>
      </w:r>
    </w:p>
    <w:p w14:paraId="21A8BA26" w14:textId="626F3D88" w:rsidR="00C14076" w:rsidRPr="00D657DE" w:rsidRDefault="00C14076" w:rsidP="00C14076">
      <w:pPr>
        <w:spacing w:after="200" w:line="276" w:lineRule="auto"/>
        <w:jc w:val="both"/>
        <w:rPr>
          <w:rFonts w:ascii="Footlight MT Light" w:eastAsia="Calibri" w:hAnsi="Footlight MT Light"/>
          <w:color w:val="000000" w:themeColor="text1"/>
          <w:sz w:val="24"/>
          <w:szCs w:val="24"/>
        </w:rPr>
      </w:pPr>
      <w:r w:rsidRPr="00D657DE">
        <w:rPr>
          <w:rFonts w:ascii="Footlight MT Light" w:eastAsia="Calibri" w:hAnsi="Footlight MT Light"/>
          <w:color w:val="000000" w:themeColor="text1"/>
          <w:sz w:val="24"/>
          <w:szCs w:val="24"/>
        </w:rPr>
        <w:t xml:space="preserve">The committee, after lengthy deliberations resolved to allocate the ksh </w:t>
      </w:r>
      <w:r w:rsidRPr="00D657DE">
        <w:rPr>
          <w:rFonts w:ascii="Footlight MT Light" w:hAnsi="Footlight MT Light"/>
          <w:b/>
          <w:color w:val="000000" w:themeColor="text1"/>
          <w:sz w:val="24"/>
          <w:szCs w:val="24"/>
          <w:u w:val="single"/>
        </w:rPr>
        <w:t xml:space="preserve">Ksh. </w:t>
      </w:r>
      <w:r w:rsidRPr="00D657DE">
        <w:rPr>
          <w:rFonts w:ascii="Footlight MT Light" w:hAnsi="Footlight MT Light" w:cs="Calibri"/>
          <w:b/>
          <w:sz w:val="24"/>
          <w:szCs w:val="24"/>
        </w:rPr>
        <w:t xml:space="preserve">166,593,720.00 </w:t>
      </w:r>
      <w:r w:rsidRPr="00D657DE">
        <w:rPr>
          <w:rFonts w:ascii="Footlight MT Light" w:eastAsia="Calibri" w:hAnsi="Footlight MT Light"/>
          <w:color w:val="000000" w:themeColor="text1"/>
          <w:sz w:val="24"/>
          <w:szCs w:val="24"/>
        </w:rPr>
        <w:t>from the board and</w:t>
      </w:r>
      <w:r w:rsidRPr="00D657DE">
        <w:rPr>
          <w:rFonts w:ascii="Footlight MT Light" w:eastAsia="Calibri" w:hAnsi="Footlight MT Light"/>
          <w:b/>
          <w:color w:val="000000" w:themeColor="text1"/>
          <w:sz w:val="24"/>
          <w:szCs w:val="24"/>
        </w:rPr>
        <w:t xml:space="preserve"> ksh</w:t>
      </w:r>
      <w:r w:rsidRPr="00D657DE">
        <w:rPr>
          <w:rFonts w:ascii="Footlight MT Light" w:eastAsia="Calibri" w:hAnsi="Footlight MT Light"/>
          <w:color w:val="000000" w:themeColor="text1"/>
          <w:sz w:val="24"/>
          <w:szCs w:val="24"/>
        </w:rPr>
        <w:t xml:space="preserve"> </w:t>
      </w:r>
      <w:r w:rsidRPr="00D657DE">
        <w:rPr>
          <w:rFonts w:ascii="Footlight MT Light" w:hAnsi="Footlight MT Light" w:cs="Calibri"/>
          <w:b/>
          <w:sz w:val="24"/>
          <w:szCs w:val="24"/>
        </w:rPr>
        <w:t xml:space="preserve">12,470,083.00 </w:t>
      </w:r>
      <w:r w:rsidRPr="00D657DE">
        <w:rPr>
          <w:rFonts w:ascii="Footlight MT Light" w:eastAsia="Calibri" w:hAnsi="Footlight MT Light"/>
          <w:color w:val="000000" w:themeColor="text1"/>
          <w:sz w:val="24"/>
          <w:szCs w:val="24"/>
        </w:rPr>
        <w:t xml:space="preserve">MOE funds totaling to </w:t>
      </w:r>
      <w:r w:rsidRPr="00D657DE">
        <w:rPr>
          <w:rFonts w:ascii="Footlight MT Light" w:eastAsia="Calibri" w:hAnsi="Footlight MT Light"/>
          <w:b/>
          <w:color w:val="000000" w:themeColor="text1"/>
          <w:sz w:val="24"/>
          <w:szCs w:val="24"/>
        </w:rPr>
        <w:t>ksh</w:t>
      </w:r>
      <w:r w:rsidRPr="00D657DE">
        <w:rPr>
          <w:rFonts w:ascii="Footlight MT Light" w:eastAsia="Calibri" w:hAnsi="Footlight MT Light"/>
          <w:color w:val="000000" w:themeColor="text1"/>
          <w:sz w:val="24"/>
          <w:szCs w:val="24"/>
        </w:rPr>
        <w:t xml:space="preserve"> </w:t>
      </w:r>
      <w:r w:rsidRPr="00D657DE">
        <w:rPr>
          <w:rFonts w:ascii="Footlight MT Light" w:hAnsi="Footlight MT Light"/>
          <w:b/>
          <w:bCs/>
          <w:sz w:val="24"/>
          <w:szCs w:val="24"/>
        </w:rPr>
        <w:t xml:space="preserve">179,063,803.00 </w:t>
      </w:r>
      <w:r w:rsidRPr="00D657DE">
        <w:rPr>
          <w:rFonts w:ascii="Footlight MT Light" w:eastAsia="Calibri" w:hAnsi="Footlight MT Light"/>
          <w:color w:val="000000" w:themeColor="text1"/>
          <w:sz w:val="24"/>
          <w:szCs w:val="24"/>
        </w:rPr>
        <w:t>as follows;</w:t>
      </w:r>
    </w:p>
    <w:p w14:paraId="014E915A" w14:textId="77777777" w:rsidR="002A16D9" w:rsidRPr="00D657DE" w:rsidRDefault="002A16D9" w:rsidP="002B3131">
      <w:pPr>
        <w:jc w:val="both"/>
        <w:rPr>
          <w:rFonts w:ascii="Footlight MT Light" w:eastAsia="Calibri" w:hAnsi="Footlight MT Light"/>
          <w:sz w:val="24"/>
          <w:szCs w:val="24"/>
        </w:rPr>
      </w:pPr>
    </w:p>
    <w:tbl>
      <w:tblPr>
        <w:tblW w:w="5505" w:type="pct"/>
        <w:tblInd w:w="-725" w:type="dxa"/>
        <w:tblLayout w:type="fixed"/>
        <w:tblLook w:val="04A0" w:firstRow="1" w:lastRow="0" w:firstColumn="1" w:lastColumn="0" w:noHBand="0" w:noVBand="1"/>
      </w:tblPr>
      <w:tblGrid>
        <w:gridCol w:w="988"/>
        <w:gridCol w:w="1447"/>
        <w:gridCol w:w="1573"/>
        <w:gridCol w:w="2414"/>
        <w:gridCol w:w="1775"/>
        <w:gridCol w:w="993"/>
        <w:gridCol w:w="1794"/>
        <w:gridCol w:w="896"/>
      </w:tblGrid>
      <w:tr w:rsidR="003D4B10" w:rsidRPr="00D657DE" w14:paraId="7FC7CF80" w14:textId="77777777" w:rsidTr="00D657DE">
        <w:trPr>
          <w:trHeight w:val="630"/>
          <w:tblHeader/>
        </w:trPr>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B79EE5A"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S/No.</w:t>
            </w:r>
          </w:p>
        </w:tc>
        <w:tc>
          <w:tcPr>
            <w:tcW w:w="609" w:type="pct"/>
            <w:tcBorders>
              <w:top w:val="single" w:sz="4" w:space="0" w:color="auto"/>
              <w:left w:val="nil"/>
              <w:bottom w:val="single" w:sz="4" w:space="0" w:color="auto"/>
              <w:right w:val="single" w:sz="4" w:space="0" w:color="auto"/>
            </w:tcBorders>
            <w:shd w:val="clear" w:color="000000" w:fill="FFFFFF"/>
            <w:hideMark/>
          </w:tcPr>
          <w:p w14:paraId="3FB9EFE7"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Project Number</w:t>
            </w:r>
          </w:p>
        </w:tc>
        <w:tc>
          <w:tcPr>
            <w:tcW w:w="662" w:type="pct"/>
            <w:tcBorders>
              <w:top w:val="single" w:sz="4" w:space="0" w:color="auto"/>
              <w:left w:val="nil"/>
              <w:bottom w:val="single" w:sz="4" w:space="0" w:color="auto"/>
              <w:right w:val="single" w:sz="4" w:space="0" w:color="auto"/>
            </w:tcBorders>
            <w:shd w:val="clear" w:color="000000" w:fill="FFFFFF"/>
            <w:hideMark/>
          </w:tcPr>
          <w:p w14:paraId="5B353879"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Project Name</w:t>
            </w:r>
          </w:p>
        </w:tc>
        <w:tc>
          <w:tcPr>
            <w:tcW w:w="1016" w:type="pct"/>
            <w:tcBorders>
              <w:top w:val="single" w:sz="4" w:space="0" w:color="auto"/>
              <w:left w:val="nil"/>
              <w:bottom w:val="single" w:sz="4" w:space="0" w:color="auto"/>
              <w:right w:val="single" w:sz="4" w:space="0" w:color="auto"/>
            </w:tcBorders>
            <w:shd w:val="clear" w:color="000000" w:fill="FFFFFF"/>
            <w:hideMark/>
          </w:tcPr>
          <w:p w14:paraId="23C465B5"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 xml:space="preserve">Project Activity </w:t>
            </w:r>
          </w:p>
        </w:tc>
        <w:tc>
          <w:tcPr>
            <w:tcW w:w="747" w:type="pct"/>
            <w:tcBorders>
              <w:top w:val="single" w:sz="4" w:space="0" w:color="auto"/>
              <w:left w:val="nil"/>
              <w:bottom w:val="single" w:sz="4" w:space="0" w:color="auto"/>
              <w:right w:val="single" w:sz="4" w:space="0" w:color="auto"/>
            </w:tcBorders>
            <w:shd w:val="clear" w:color="000000" w:fill="FFFFFF"/>
            <w:hideMark/>
          </w:tcPr>
          <w:p w14:paraId="407E8BDF"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 xml:space="preserve">  Original Cost   </w:t>
            </w:r>
          </w:p>
        </w:tc>
        <w:tc>
          <w:tcPr>
            <w:tcW w:w="418" w:type="pct"/>
            <w:tcBorders>
              <w:top w:val="single" w:sz="4" w:space="0" w:color="auto"/>
              <w:left w:val="nil"/>
              <w:bottom w:val="single" w:sz="4" w:space="0" w:color="auto"/>
              <w:right w:val="single" w:sz="4" w:space="0" w:color="auto"/>
            </w:tcBorders>
            <w:shd w:val="clear" w:color="000000" w:fill="FFFFFF"/>
            <w:hideMark/>
          </w:tcPr>
          <w:p w14:paraId="51C8CFEA"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 xml:space="preserve">Cumulative Allocation   </w:t>
            </w:r>
          </w:p>
        </w:tc>
        <w:tc>
          <w:tcPr>
            <w:tcW w:w="755" w:type="pct"/>
            <w:tcBorders>
              <w:top w:val="single" w:sz="4" w:space="0" w:color="auto"/>
              <w:left w:val="nil"/>
              <w:bottom w:val="single" w:sz="4" w:space="0" w:color="auto"/>
              <w:right w:val="single" w:sz="4" w:space="0" w:color="auto"/>
            </w:tcBorders>
            <w:shd w:val="clear" w:color="000000" w:fill="FFFFFF"/>
            <w:hideMark/>
          </w:tcPr>
          <w:p w14:paraId="1FDD1F0C"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 xml:space="preserve"> Amount Allocated </w:t>
            </w:r>
          </w:p>
        </w:tc>
        <w:tc>
          <w:tcPr>
            <w:tcW w:w="377" w:type="pct"/>
            <w:tcBorders>
              <w:top w:val="single" w:sz="4" w:space="0" w:color="auto"/>
              <w:left w:val="nil"/>
              <w:bottom w:val="single" w:sz="4" w:space="0" w:color="auto"/>
              <w:right w:val="single" w:sz="4" w:space="0" w:color="auto"/>
            </w:tcBorders>
            <w:shd w:val="clear" w:color="000000" w:fill="FFFFFF"/>
            <w:hideMark/>
          </w:tcPr>
          <w:p w14:paraId="00FCDD70" w14:textId="77777777" w:rsidR="0010242E" w:rsidRPr="00D657DE" w:rsidRDefault="0010242E" w:rsidP="002A16D9">
            <w:pPr>
              <w:rPr>
                <w:rFonts w:ascii="Footlight MT Light" w:hAnsi="Footlight MT Light" w:cs="Calibri"/>
                <w:b/>
                <w:bCs/>
                <w:sz w:val="24"/>
                <w:szCs w:val="24"/>
              </w:rPr>
            </w:pPr>
            <w:r w:rsidRPr="00D657DE">
              <w:rPr>
                <w:rFonts w:ascii="Footlight MT Light" w:hAnsi="Footlight MT Light" w:cs="Calibri"/>
                <w:b/>
                <w:bCs/>
                <w:sz w:val="24"/>
                <w:szCs w:val="24"/>
              </w:rPr>
              <w:t xml:space="preserve">Current Status </w:t>
            </w:r>
          </w:p>
        </w:tc>
      </w:tr>
      <w:tr w:rsidR="003D4B10" w:rsidRPr="00D657DE" w14:paraId="4E22C6D5"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2F705C16"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auto"/>
            </w:tcBorders>
            <w:shd w:val="clear" w:color="000000" w:fill="FFFFFF"/>
            <w:hideMark/>
          </w:tcPr>
          <w:p w14:paraId="04897D4E"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ADMINISTRATION AND RECURRENT EXPENDITURE</w:t>
            </w:r>
          </w:p>
        </w:tc>
        <w:tc>
          <w:tcPr>
            <w:tcW w:w="747" w:type="pct"/>
            <w:tcBorders>
              <w:top w:val="nil"/>
              <w:left w:val="nil"/>
              <w:bottom w:val="single" w:sz="4" w:space="0" w:color="auto"/>
              <w:right w:val="single" w:sz="4" w:space="0" w:color="auto"/>
            </w:tcBorders>
            <w:shd w:val="clear" w:color="000000" w:fill="FFFFFF"/>
            <w:hideMark/>
          </w:tcPr>
          <w:p w14:paraId="2998CD7D"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660FF812"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000000" w:fill="FFFFFF"/>
            <w:hideMark/>
          </w:tcPr>
          <w:p w14:paraId="0DACA535"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377" w:type="pct"/>
            <w:tcBorders>
              <w:top w:val="nil"/>
              <w:left w:val="nil"/>
              <w:bottom w:val="single" w:sz="4" w:space="0" w:color="auto"/>
              <w:right w:val="single" w:sz="4" w:space="0" w:color="auto"/>
            </w:tcBorders>
            <w:shd w:val="clear" w:color="000000" w:fill="FFFFFF"/>
            <w:hideMark/>
          </w:tcPr>
          <w:p w14:paraId="334A8D7D"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3D4B10" w:rsidRPr="00D657DE" w14:paraId="3A7222D3"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CEB1320" w14:textId="39745752"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149B59A" w14:textId="6A09A2F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w:t>
            </w:r>
            <w:r w:rsidRPr="00D657DE">
              <w:rPr>
                <w:rFonts w:ascii="Footlight MT Light" w:hAnsi="Footlight MT Light" w:cs="Calibri"/>
                <w:color w:val="000000"/>
                <w:sz w:val="24"/>
                <w:szCs w:val="24"/>
              </w:rPr>
              <w:lastRenderedPageBreak/>
              <w:t>2110201-1</w:t>
            </w:r>
            <w:r w:rsidRPr="00D657DE">
              <w:rPr>
                <w:rFonts w:ascii="Footlight MT Light" w:hAnsi="Footlight MT Light" w:cs="Calibri"/>
                <w:color w:val="000000"/>
                <w:sz w:val="24"/>
                <w:szCs w:val="24"/>
              </w:rPr>
              <w:br/>
              <w:t>00-2023-2024-1</w:t>
            </w:r>
          </w:p>
        </w:tc>
        <w:tc>
          <w:tcPr>
            <w:tcW w:w="662" w:type="pct"/>
            <w:tcBorders>
              <w:top w:val="nil"/>
              <w:left w:val="nil"/>
              <w:bottom w:val="single" w:sz="4" w:space="0" w:color="auto"/>
              <w:right w:val="single" w:sz="4" w:space="0" w:color="auto"/>
            </w:tcBorders>
            <w:shd w:val="clear" w:color="000000" w:fill="FFFFFF"/>
            <w:vAlign w:val="bottom"/>
          </w:tcPr>
          <w:p w14:paraId="53C89BE7" w14:textId="0EBEE0A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lastRenderedPageBreak/>
              <w:t>Contractual Employees</w:t>
            </w:r>
          </w:p>
        </w:tc>
        <w:tc>
          <w:tcPr>
            <w:tcW w:w="1016" w:type="pct"/>
            <w:tcBorders>
              <w:top w:val="nil"/>
              <w:left w:val="nil"/>
              <w:bottom w:val="single" w:sz="4" w:space="0" w:color="auto"/>
              <w:right w:val="single" w:sz="4" w:space="0" w:color="auto"/>
            </w:tcBorders>
            <w:shd w:val="clear" w:color="000000" w:fill="FFFFFF"/>
            <w:vAlign w:val="bottom"/>
          </w:tcPr>
          <w:p w14:paraId="5211C748" w14:textId="4BBD8CE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salaries to 8 NG-CDFC staff</w:t>
            </w:r>
          </w:p>
        </w:tc>
        <w:tc>
          <w:tcPr>
            <w:tcW w:w="747" w:type="pct"/>
            <w:tcBorders>
              <w:top w:val="nil"/>
              <w:left w:val="nil"/>
              <w:bottom w:val="single" w:sz="4" w:space="0" w:color="auto"/>
              <w:right w:val="single" w:sz="4" w:space="0" w:color="auto"/>
            </w:tcBorders>
            <w:shd w:val="clear" w:color="000000" w:fill="FFFFFF"/>
            <w:vAlign w:val="bottom"/>
          </w:tcPr>
          <w:p w14:paraId="0F16F13F" w14:textId="41D488FC"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3,179,640.00 </w:t>
            </w:r>
          </w:p>
        </w:tc>
        <w:tc>
          <w:tcPr>
            <w:tcW w:w="418" w:type="pct"/>
            <w:tcBorders>
              <w:top w:val="nil"/>
              <w:left w:val="nil"/>
              <w:bottom w:val="single" w:sz="4" w:space="0" w:color="auto"/>
              <w:right w:val="single" w:sz="4" w:space="0" w:color="auto"/>
            </w:tcBorders>
            <w:shd w:val="clear" w:color="000000" w:fill="FFFFFF"/>
            <w:vAlign w:val="bottom"/>
          </w:tcPr>
          <w:p w14:paraId="7E31BA6D" w14:textId="1198156C"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54C9DECF" w14:textId="127A9CF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3,179,640.00 </w:t>
            </w:r>
          </w:p>
        </w:tc>
        <w:tc>
          <w:tcPr>
            <w:tcW w:w="377" w:type="pct"/>
            <w:tcBorders>
              <w:top w:val="nil"/>
              <w:left w:val="nil"/>
              <w:bottom w:val="single" w:sz="4" w:space="0" w:color="auto"/>
              <w:right w:val="single" w:sz="4" w:space="0" w:color="auto"/>
            </w:tcBorders>
            <w:shd w:val="clear" w:color="000000" w:fill="FFFFFF"/>
            <w:vAlign w:val="bottom"/>
          </w:tcPr>
          <w:p w14:paraId="5F7584BD" w14:textId="04E4633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1841F5EB"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47AEBC2A" w14:textId="77845225"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57563FD" w14:textId="48BEB9ED"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4-0017-085-2710102-100-2023-2024-2</w:t>
            </w:r>
          </w:p>
        </w:tc>
        <w:tc>
          <w:tcPr>
            <w:tcW w:w="662" w:type="pct"/>
            <w:tcBorders>
              <w:top w:val="nil"/>
              <w:left w:val="nil"/>
              <w:bottom w:val="single" w:sz="4" w:space="0" w:color="auto"/>
              <w:right w:val="single" w:sz="4" w:space="0" w:color="auto"/>
            </w:tcBorders>
            <w:shd w:val="clear" w:color="000000" w:fill="FFFFFF"/>
            <w:vAlign w:val="bottom"/>
          </w:tcPr>
          <w:p w14:paraId="53899463" w14:textId="57EF927C"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Gratuity-Contractual Employees</w:t>
            </w:r>
          </w:p>
        </w:tc>
        <w:tc>
          <w:tcPr>
            <w:tcW w:w="1016" w:type="pct"/>
            <w:tcBorders>
              <w:top w:val="nil"/>
              <w:left w:val="nil"/>
              <w:bottom w:val="single" w:sz="4" w:space="0" w:color="auto"/>
              <w:right w:val="single" w:sz="4" w:space="0" w:color="auto"/>
            </w:tcBorders>
            <w:shd w:val="clear" w:color="000000" w:fill="FFFFFF"/>
            <w:vAlign w:val="bottom"/>
          </w:tcPr>
          <w:p w14:paraId="600E6BA3" w14:textId="1CD393A3"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gratuity to 8 NG-CDFC staff</w:t>
            </w:r>
          </w:p>
        </w:tc>
        <w:tc>
          <w:tcPr>
            <w:tcW w:w="747" w:type="pct"/>
            <w:tcBorders>
              <w:top w:val="nil"/>
              <w:left w:val="nil"/>
              <w:bottom w:val="single" w:sz="4" w:space="0" w:color="auto"/>
              <w:right w:val="single" w:sz="4" w:space="0" w:color="auto"/>
            </w:tcBorders>
            <w:shd w:val="clear" w:color="000000" w:fill="FFFFFF"/>
            <w:vAlign w:val="bottom"/>
          </w:tcPr>
          <w:p w14:paraId="2444259B" w14:textId="7BD39FF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1,215,584.40 </w:t>
            </w:r>
          </w:p>
        </w:tc>
        <w:tc>
          <w:tcPr>
            <w:tcW w:w="418" w:type="pct"/>
            <w:tcBorders>
              <w:top w:val="nil"/>
              <w:left w:val="nil"/>
              <w:bottom w:val="single" w:sz="4" w:space="0" w:color="auto"/>
              <w:right w:val="single" w:sz="4" w:space="0" w:color="auto"/>
            </w:tcBorders>
            <w:shd w:val="clear" w:color="000000" w:fill="FFFFFF"/>
            <w:vAlign w:val="bottom"/>
          </w:tcPr>
          <w:p w14:paraId="65637988" w14:textId="00ACB91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43A4886" w14:textId="7D44C891"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1,215,584.40 </w:t>
            </w:r>
          </w:p>
        </w:tc>
        <w:tc>
          <w:tcPr>
            <w:tcW w:w="377" w:type="pct"/>
            <w:tcBorders>
              <w:top w:val="nil"/>
              <w:left w:val="nil"/>
              <w:bottom w:val="single" w:sz="4" w:space="0" w:color="auto"/>
              <w:right w:val="single" w:sz="4" w:space="0" w:color="auto"/>
            </w:tcBorders>
            <w:shd w:val="clear" w:color="000000" w:fill="FFFFFF"/>
            <w:vAlign w:val="bottom"/>
          </w:tcPr>
          <w:p w14:paraId="3AFD08A8" w14:textId="52CF6B7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332E405A"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4A72AC6"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6C20A79F" w14:textId="7A5BC013"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4-0017-085-2110202-1</w:t>
            </w:r>
            <w:r w:rsidRPr="00D657DE">
              <w:rPr>
                <w:rFonts w:ascii="Footlight MT Light" w:hAnsi="Footlight MT Light" w:cs="Calibri"/>
                <w:color w:val="000000"/>
                <w:sz w:val="24"/>
                <w:szCs w:val="24"/>
              </w:rPr>
              <w:br/>
              <w:t>00-2023-2024-3</w:t>
            </w:r>
          </w:p>
        </w:tc>
        <w:tc>
          <w:tcPr>
            <w:tcW w:w="662" w:type="pct"/>
            <w:tcBorders>
              <w:top w:val="nil"/>
              <w:left w:val="nil"/>
              <w:bottom w:val="single" w:sz="4" w:space="0" w:color="auto"/>
              <w:right w:val="single" w:sz="4" w:space="0" w:color="auto"/>
            </w:tcBorders>
            <w:shd w:val="clear" w:color="000000" w:fill="FFFFFF"/>
            <w:vAlign w:val="bottom"/>
          </w:tcPr>
          <w:p w14:paraId="3BCB79B8" w14:textId="2CE48A0C"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Casual Labour and Internship</w:t>
            </w:r>
          </w:p>
        </w:tc>
        <w:tc>
          <w:tcPr>
            <w:tcW w:w="1016" w:type="pct"/>
            <w:tcBorders>
              <w:top w:val="nil"/>
              <w:left w:val="nil"/>
              <w:bottom w:val="single" w:sz="4" w:space="0" w:color="auto"/>
              <w:right w:val="single" w:sz="4" w:space="0" w:color="auto"/>
            </w:tcBorders>
            <w:shd w:val="clear" w:color="000000" w:fill="FFFFFF"/>
            <w:vAlign w:val="bottom"/>
          </w:tcPr>
          <w:p w14:paraId="08096489" w14:textId="5690ACA0"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basic wages of casual labourers and interns.</w:t>
            </w:r>
          </w:p>
        </w:tc>
        <w:tc>
          <w:tcPr>
            <w:tcW w:w="747" w:type="pct"/>
            <w:tcBorders>
              <w:top w:val="nil"/>
              <w:left w:val="nil"/>
              <w:bottom w:val="single" w:sz="4" w:space="0" w:color="auto"/>
              <w:right w:val="single" w:sz="4" w:space="0" w:color="auto"/>
            </w:tcBorders>
            <w:shd w:val="clear" w:color="000000" w:fill="FFFFFF"/>
            <w:vAlign w:val="bottom"/>
          </w:tcPr>
          <w:p w14:paraId="6B628354" w14:textId="073B4DC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720,000.00 </w:t>
            </w:r>
          </w:p>
        </w:tc>
        <w:tc>
          <w:tcPr>
            <w:tcW w:w="418" w:type="pct"/>
            <w:tcBorders>
              <w:top w:val="nil"/>
              <w:left w:val="nil"/>
              <w:bottom w:val="single" w:sz="4" w:space="0" w:color="auto"/>
              <w:right w:val="single" w:sz="4" w:space="0" w:color="auto"/>
            </w:tcBorders>
            <w:shd w:val="clear" w:color="000000" w:fill="FFFFFF"/>
            <w:vAlign w:val="bottom"/>
          </w:tcPr>
          <w:p w14:paraId="3D552A1F" w14:textId="09242C2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073DC3CD" w14:textId="4BBEB1F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720,000.00 </w:t>
            </w:r>
          </w:p>
        </w:tc>
        <w:tc>
          <w:tcPr>
            <w:tcW w:w="377" w:type="pct"/>
            <w:tcBorders>
              <w:top w:val="nil"/>
              <w:left w:val="nil"/>
              <w:bottom w:val="single" w:sz="4" w:space="0" w:color="auto"/>
              <w:right w:val="single" w:sz="4" w:space="0" w:color="auto"/>
            </w:tcBorders>
            <w:shd w:val="clear" w:color="000000" w:fill="FFFFFF"/>
            <w:vAlign w:val="bottom"/>
          </w:tcPr>
          <w:p w14:paraId="678D4F76" w14:textId="6DBEAD8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0B54D6B7"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0679869"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14EB435" w14:textId="471492A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4-0017-085-2110201-1</w:t>
            </w:r>
            <w:r w:rsidRPr="00D657DE">
              <w:rPr>
                <w:rFonts w:ascii="Footlight MT Light" w:hAnsi="Footlight MT Light" w:cs="Calibri"/>
                <w:color w:val="000000"/>
                <w:sz w:val="24"/>
                <w:szCs w:val="24"/>
              </w:rPr>
              <w:br/>
              <w:t>00-2023-2024-4</w:t>
            </w:r>
          </w:p>
        </w:tc>
        <w:tc>
          <w:tcPr>
            <w:tcW w:w="662" w:type="pct"/>
            <w:tcBorders>
              <w:top w:val="nil"/>
              <w:left w:val="nil"/>
              <w:bottom w:val="single" w:sz="4" w:space="0" w:color="auto"/>
              <w:right w:val="single" w:sz="4" w:space="0" w:color="auto"/>
            </w:tcBorders>
            <w:shd w:val="clear" w:color="000000" w:fill="FFFFFF"/>
            <w:vAlign w:val="bottom"/>
          </w:tcPr>
          <w:p w14:paraId="73643AB4" w14:textId="7B4ACC88"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House Allowance</w:t>
            </w:r>
          </w:p>
        </w:tc>
        <w:tc>
          <w:tcPr>
            <w:tcW w:w="1016" w:type="pct"/>
            <w:tcBorders>
              <w:top w:val="nil"/>
              <w:left w:val="nil"/>
              <w:bottom w:val="single" w:sz="4" w:space="0" w:color="auto"/>
              <w:right w:val="single" w:sz="4" w:space="0" w:color="auto"/>
            </w:tcBorders>
            <w:shd w:val="clear" w:color="000000" w:fill="FFFFFF"/>
            <w:vAlign w:val="bottom"/>
          </w:tcPr>
          <w:p w14:paraId="672D097E" w14:textId="7F9582A0"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house allowances to  8 NG-CDFC staff</w:t>
            </w:r>
          </w:p>
        </w:tc>
        <w:tc>
          <w:tcPr>
            <w:tcW w:w="747" w:type="pct"/>
            <w:tcBorders>
              <w:top w:val="nil"/>
              <w:left w:val="nil"/>
              <w:bottom w:val="single" w:sz="4" w:space="0" w:color="auto"/>
              <w:right w:val="single" w:sz="4" w:space="0" w:color="auto"/>
            </w:tcBorders>
            <w:shd w:val="clear" w:color="000000" w:fill="FFFFFF"/>
            <w:vAlign w:val="bottom"/>
          </w:tcPr>
          <w:p w14:paraId="45D21B96" w14:textId="25C132D5"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678,000.00 </w:t>
            </w:r>
          </w:p>
        </w:tc>
        <w:tc>
          <w:tcPr>
            <w:tcW w:w="418" w:type="pct"/>
            <w:tcBorders>
              <w:top w:val="nil"/>
              <w:left w:val="nil"/>
              <w:bottom w:val="single" w:sz="4" w:space="0" w:color="auto"/>
              <w:right w:val="single" w:sz="4" w:space="0" w:color="auto"/>
            </w:tcBorders>
            <w:shd w:val="clear" w:color="000000" w:fill="FFFFFF"/>
            <w:vAlign w:val="bottom"/>
          </w:tcPr>
          <w:p w14:paraId="28792A27" w14:textId="7FC7CED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B52D9C8" w14:textId="2F5740E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678,000.00 </w:t>
            </w:r>
          </w:p>
        </w:tc>
        <w:tc>
          <w:tcPr>
            <w:tcW w:w="377" w:type="pct"/>
            <w:tcBorders>
              <w:top w:val="nil"/>
              <w:left w:val="nil"/>
              <w:bottom w:val="single" w:sz="4" w:space="0" w:color="auto"/>
              <w:right w:val="single" w:sz="4" w:space="0" w:color="auto"/>
            </w:tcBorders>
            <w:shd w:val="clear" w:color="000000" w:fill="FFFFFF"/>
            <w:vAlign w:val="bottom"/>
          </w:tcPr>
          <w:p w14:paraId="4479AFAA" w14:textId="4161073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4D1E9B93"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47006559"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53CF34D" w14:textId="425F0FD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4-0017-085-2110201-1</w:t>
            </w:r>
            <w:r w:rsidRPr="00D657DE">
              <w:rPr>
                <w:rFonts w:ascii="Footlight MT Light" w:hAnsi="Footlight MT Light" w:cs="Calibri"/>
                <w:color w:val="000000"/>
                <w:sz w:val="24"/>
                <w:szCs w:val="24"/>
              </w:rPr>
              <w:br/>
              <w:t>00-2023-2024-5</w:t>
            </w:r>
          </w:p>
        </w:tc>
        <w:tc>
          <w:tcPr>
            <w:tcW w:w="662" w:type="pct"/>
            <w:tcBorders>
              <w:top w:val="nil"/>
              <w:left w:val="nil"/>
              <w:bottom w:val="single" w:sz="4" w:space="0" w:color="auto"/>
              <w:right w:val="single" w:sz="4" w:space="0" w:color="auto"/>
            </w:tcBorders>
            <w:shd w:val="clear" w:color="000000" w:fill="FFFFFF"/>
            <w:vAlign w:val="bottom"/>
          </w:tcPr>
          <w:p w14:paraId="3E4EC75C" w14:textId="53EF87C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Hardship Allowance</w:t>
            </w:r>
          </w:p>
        </w:tc>
        <w:tc>
          <w:tcPr>
            <w:tcW w:w="1016" w:type="pct"/>
            <w:tcBorders>
              <w:top w:val="nil"/>
              <w:left w:val="nil"/>
              <w:bottom w:val="single" w:sz="4" w:space="0" w:color="auto"/>
              <w:right w:val="single" w:sz="4" w:space="0" w:color="auto"/>
            </w:tcBorders>
            <w:shd w:val="clear" w:color="000000" w:fill="FFFFFF"/>
            <w:vAlign w:val="bottom"/>
          </w:tcPr>
          <w:p w14:paraId="6F42EDF5" w14:textId="273944AC"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hardship allowances    to 8 NG-CDFC staff</w:t>
            </w:r>
          </w:p>
        </w:tc>
        <w:tc>
          <w:tcPr>
            <w:tcW w:w="747" w:type="pct"/>
            <w:tcBorders>
              <w:top w:val="nil"/>
              <w:left w:val="nil"/>
              <w:bottom w:val="single" w:sz="4" w:space="0" w:color="auto"/>
              <w:right w:val="single" w:sz="4" w:space="0" w:color="auto"/>
            </w:tcBorders>
            <w:shd w:val="clear" w:color="000000" w:fill="FFFFFF"/>
            <w:vAlign w:val="bottom"/>
          </w:tcPr>
          <w:p w14:paraId="75AFD287" w14:textId="5B0C50B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722,400.00 </w:t>
            </w:r>
          </w:p>
        </w:tc>
        <w:tc>
          <w:tcPr>
            <w:tcW w:w="418" w:type="pct"/>
            <w:tcBorders>
              <w:top w:val="nil"/>
              <w:left w:val="nil"/>
              <w:bottom w:val="single" w:sz="4" w:space="0" w:color="auto"/>
              <w:right w:val="single" w:sz="4" w:space="0" w:color="auto"/>
            </w:tcBorders>
            <w:shd w:val="clear" w:color="000000" w:fill="FFFFFF"/>
            <w:vAlign w:val="bottom"/>
          </w:tcPr>
          <w:p w14:paraId="752C6F10" w14:textId="0281CC0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4ADB9EA" w14:textId="487D2E4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722,400.00 </w:t>
            </w:r>
          </w:p>
        </w:tc>
        <w:tc>
          <w:tcPr>
            <w:tcW w:w="377" w:type="pct"/>
            <w:tcBorders>
              <w:top w:val="nil"/>
              <w:left w:val="nil"/>
              <w:bottom w:val="single" w:sz="4" w:space="0" w:color="auto"/>
              <w:right w:val="single" w:sz="4" w:space="0" w:color="auto"/>
            </w:tcBorders>
            <w:shd w:val="clear" w:color="000000" w:fill="FFFFFF"/>
            <w:vAlign w:val="bottom"/>
          </w:tcPr>
          <w:p w14:paraId="57C21EA6" w14:textId="0565AF7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7C8608A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2A432501"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6CEF5F97" w14:textId="290A40C1"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4-0017-085-2110201-1</w:t>
            </w:r>
            <w:r w:rsidRPr="00D657DE">
              <w:rPr>
                <w:rFonts w:ascii="Footlight MT Light" w:hAnsi="Footlight MT Light" w:cs="Calibri"/>
                <w:color w:val="000000"/>
                <w:sz w:val="24"/>
                <w:szCs w:val="24"/>
              </w:rPr>
              <w:br/>
              <w:t>00-2023-2024-6</w:t>
            </w:r>
          </w:p>
        </w:tc>
        <w:tc>
          <w:tcPr>
            <w:tcW w:w="662" w:type="pct"/>
            <w:tcBorders>
              <w:top w:val="nil"/>
              <w:left w:val="nil"/>
              <w:bottom w:val="single" w:sz="4" w:space="0" w:color="auto"/>
              <w:right w:val="single" w:sz="4" w:space="0" w:color="auto"/>
            </w:tcBorders>
            <w:shd w:val="clear" w:color="000000" w:fill="FFFFFF"/>
            <w:vAlign w:val="bottom"/>
          </w:tcPr>
          <w:p w14:paraId="363327F4" w14:textId="0962E6A3"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Transport Allowance</w:t>
            </w:r>
          </w:p>
        </w:tc>
        <w:tc>
          <w:tcPr>
            <w:tcW w:w="1016" w:type="pct"/>
            <w:tcBorders>
              <w:top w:val="nil"/>
              <w:left w:val="nil"/>
              <w:bottom w:val="single" w:sz="4" w:space="0" w:color="auto"/>
              <w:right w:val="single" w:sz="4" w:space="0" w:color="auto"/>
            </w:tcBorders>
            <w:shd w:val="clear" w:color="000000" w:fill="FFFFFF"/>
            <w:vAlign w:val="bottom"/>
          </w:tcPr>
          <w:p w14:paraId="63909E78" w14:textId="3236A95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Transport allowances to 8 NG-CDFC staff</w:t>
            </w:r>
          </w:p>
        </w:tc>
        <w:tc>
          <w:tcPr>
            <w:tcW w:w="747" w:type="pct"/>
            <w:tcBorders>
              <w:top w:val="nil"/>
              <w:left w:val="nil"/>
              <w:bottom w:val="single" w:sz="4" w:space="0" w:color="auto"/>
              <w:right w:val="single" w:sz="4" w:space="0" w:color="auto"/>
            </w:tcBorders>
            <w:shd w:val="clear" w:color="000000" w:fill="FFFFFF"/>
            <w:vAlign w:val="bottom"/>
          </w:tcPr>
          <w:p w14:paraId="3E1C51D6" w14:textId="760C772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528,000.00 </w:t>
            </w:r>
          </w:p>
        </w:tc>
        <w:tc>
          <w:tcPr>
            <w:tcW w:w="418" w:type="pct"/>
            <w:tcBorders>
              <w:top w:val="nil"/>
              <w:left w:val="nil"/>
              <w:bottom w:val="single" w:sz="4" w:space="0" w:color="auto"/>
              <w:right w:val="single" w:sz="4" w:space="0" w:color="auto"/>
            </w:tcBorders>
            <w:shd w:val="clear" w:color="000000" w:fill="FFFFFF"/>
            <w:vAlign w:val="bottom"/>
          </w:tcPr>
          <w:p w14:paraId="5F7C5C53" w14:textId="5744049C"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0EED756" w14:textId="6771AECF"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528,000.00 </w:t>
            </w:r>
          </w:p>
        </w:tc>
        <w:tc>
          <w:tcPr>
            <w:tcW w:w="377" w:type="pct"/>
            <w:tcBorders>
              <w:top w:val="nil"/>
              <w:left w:val="nil"/>
              <w:bottom w:val="single" w:sz="4" w:space="0" w:color="auto"/>
              <w:right w:val="single" w:sz="4" w:space="0" w:color="auto"/>
            </w:tcBorders>
            <w:shd w:val="clear" w:color="000000" w:fill="FFFFFF"/>
            <w:vAlign w:val="bottom"/>
          </w:tcPr>
          <w:p w14:paraId="25C7C966" w14:textId="0F4C28B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7F177A9F"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38B3DB31"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66ECB732" w14:textId="77C3F04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4-0017-085-2110320-1</w:t>
            </w:r>
            <w:r w:rsidRPr="00D657DE">
              <w:rPr>
                <w:rFonts w:ascii="Footlight MT Light" w:hAnsi="Footlight MT Light" w:cs="Calibri"/>
                <w:color w:val="000000"/>
                <w:sz w:val="24"/>
                <w:szCs w:val="24"/>
              </w:rPr>
              <w:br/>
              <w:t>00-2023-2024-7</w:t>
            </w:r>
          </w:p>
        </w:tc>
        <w:tc>
          <w:tcPr>
            <w:tcW w:w="662" w:type="pct"/>
            <w:tcBorders>
              <w:top w:val="nil"/>
              <w:left w:val="nil"/>
              <w:bottom w:val="single" w:sz="4" w:space="0" w:color="auto"/>
              <w:right w:val="single" w:sz="4" w:space="0" w:color="auto"/>
            </w:tcBorders>
            <w:shd w:val="clear" w:color="000000" w:fill="FFFFFF"/>
            <w:vAlign w:val="bottom"/>
          </w:tcPr>
          <w:p w14:paraId="223CF58C" w14:textId="32E63CF9"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Employer contribution to affordable housing</w:t>
            </w:r>
          </w:p>
        </w:tc>
        <w:tc>
          <w:tcPr>
            <w:tcW w:w="1016" w:type="pct"/>
            <w:tcBorders>
              <w:top w:val="nil"/>
              <w:left w:val="nil"/>
              <w:bottom w:val="single" w:sz="4" w:space="0" w:color="auto"/>
              <w:right w:val="single" w:sz="4" w:space="0" w:color="auto"/>
            </w:tcBorders>
            <w:shd w:val="clear" w:color="000000" w:fill="FFFFFF"/>
            <w:vAlign w:val="bottom"/>
          </w:tcPr>
          <w:p w14:paraId="17A4C36B" w14:textId="45BDDA1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8 NG-CDFC staff affordable housing</w:t>
            </w:r>
          </w:p>
        </w:tc>
        <w:tc>
          <w:tcPr>
            <w:tcW w:w="747" w:type="pct"/>
            <w:tcBorders>
              <w:top w:val="nil"/>
              <w:left w:val="nil"/>
              <w:bottom w:val="single" w:sz="4" w:space="0" w:color="auto"/>
              <w:right w:val="single" w:sz="4" w:space="0" w:color="auto"/>
            </w:tcBorders>
            <w:shd w:val="clear" w:color="000000" w:fill="FFFFFF"/>
            <w:vAlign w:val="bottom"/>
          </w:tcPr>
          <w:p w14:paraId="26E9A542" w14:textId="1F65C3E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75,636.00 </w:t>
            </w:r>
          </w:p>
        </w:tc>
        <w:tc>
          <w:tcPr>
            <w:tcW w:w="418" w:type="pct"/>
            <w:tcBorders>
              <w:top w:val="nil"/>
              <w:left w:val="nil"/>
              <w:bottom w:val="single" w:sz="4" w:space="0" w:color="auto"/>
              <w:right w:val="single" w:sz="4" w:space="0" w:color="auto"/>
            </w:tcBorders>
            <w:shd w:val="clear" w:color="000000" w:fill="FFFFFF"/>
            <w:vAlign w:val="bottom"/>
          </w:tcPr>
          <w:p w14:paraId="6C759018" w14:textId="1E1983A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7525CE9E" w14:textId="53DC9ED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75,636.00 </w:t>
            </w:r>
          </w:p>
        </w:tc>
        <w:tc>
          <w:tcPr>
            <w:tcW w:w="377" w:type="pct"/>
            <w:tcBorders>
              <w:top w:val="nil"/>
              <w:left w:val="nil"/>
              <w:bottom w:val="single" w:sz="4" w:space="0" w:color="auto"/>
              <w:right w:val="single" w:sz="4" w:space="0" w:color="auto"/>
            </w:tcBorders>
            <w:shd w:val="clear" w:color="000000" w:fill="FFFFFF"/>
            <w:vAlign w:val="bottom"/>
          </w:tcPr>
          <w:p w14:paraId="467484CD" w14:textId="51C6A400"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41F9296C"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42C810E9"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03D8AE5" w14:textId="4C8E848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4-0017-085-2120201-1</w:t>
            </w:r>
            <w:r w:rsidRPr="00D657DE">
              <w:rPr>
                <w:rFonts w:ascii="Footlight MT Light" w:hAnsi="Footlight MT Light" w:cs="Calibri"/>
                <w:color w:val="000000"/>
                <w:sz w:val="24"/>
                <w:szCs w:val="24"/>
              </w:rPr>
              <w:br/>
              <w:t>00-2023-2024-8</w:t>
            </w:r>
          </w:p>
        </w:tc>
        <w:tc>
          <w:tcPr>
            <w:tcW w:w="662" w:type="pct"/>
            <w:tcBorders>
              <w:top w:val="nil"/>
              <w:left w:val="nil"/>
              <w:bottom w:val="single" w:sz="4" w:space="0" w:color="auto"/>
              <w:right w:val="single" w:sz="4" w:space="0" w:color="auto"/>
            </w:tcBorders>
            <w:shd w:val="clear" w:color="000000" w:fill="FFFFFF"/>
            <w:vAlign w:val="bottom"/>
          </w:tcPr>
          <w:p w14:paraId="24063B46" w14:textId="127F9B98"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 xml:space="preserve">Medical Insurance </w:t>
            </w:r>
          </w:p>
        </w:tc>
        <w:tc>
          <w:tcPr>
            <w:tcW w:w="1016" w:type="pct"/>
            <w:tcBorders>
              <w:top w:val="nil"/>
              <w:left w:val="nil"/>
              <w:bottom w:val="single" w:sz="4" w:space="0" w:color="auto"/>
              <w:right w:val="single" w:sz="4" w:space="0" w:color="auto"/>
            </w:tcBorders>
            <w:shd w:val="clear" w:color="000000" w:fill="FFFFFF"/>
            <w:vAlign w:val="bottom"/>
          </w:tcPr>
          <w:p w14:paraId="1E1CBC3B" w14:textId="4480DA8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 xml:space="preserve">Payment of 8 NG-CDFC staff, NHIF Medical insurance each at Kshs.1,014. </w:t>
            </w:r>
          </w:p>
        </w:tc>
        <w:tc>
          <w:tcPr>
            <w:tcW w:w="747" w:type="pct"/>
            <w:tcBorders>
              <w:top w:val="nil"/>
              <w:left w:val="nil"/>
              <w:bottom w:val="single" w:sz="4" w:space="0" w:color="auto"/>
              <w:right w:val="single" w:sz="4" w:space="0" w:color="auto"/>
            </w:tcBorders>
            <w:shd w:val="clear" w:color="000000" w:fill="FFFFFF"/>
            <w:vAlign w:val="bottom"/>
          </w:tcPr>
          <w:p w14:paraId="4F6DE811" w14:textId="1E4D463D"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120,000.00 </w:t>
            </w:r>
          </w:p>
        </w:tc>
        <w:tc>
          <w:tcPr>
            <w:tcW w:w="418" w:type="pct"/>
            <w:tcBorders>
              <w:top w:val="nil"/>
              <w:left w:val="nil"/>
              <w:bottom w:val="single" w:sz="4" w:space="0" w:color="auto"/>
              <w:right w:val="single" w:sz="4" w:space="0" w:color="auto"/>
            </w:tcBorders>
            <w:shd w:val="clear" w:color="000000" w:fill="FFFFFF"/>
            <w:vAlign w:val="bottom"/>
          </w:tcPr>
          <w:p w14:paraId="466CBCB3" w14:textId="158C650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549007C7" w14:textId="460CB9B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120,000.00 </w:t>
            </w:r>
          </w:p>
        </w:tc>
        <w:tc>
          <w:tcPr>
            <w:tcW w:w="377" w:type="pct"/>
            <w:tcBorders>
              <w:top w:val="nil"/>
              <w:left w:val="nil"/>
              <w:bottom w:val="single" w:sz="4" w:space="0" w:color="auto"/>
              <w:right w:val="single" w:sz="4" w:space="0" w:color="auto"/>
            </w:tcBorders>
            <w:shd w:val="clear" w:color="000000" w:fill="FFFFFF"/>
            <w:vAlign w:val="bottom"/>
          </w:tcPr>
          <w:p w14:paraId="34873496" w14:textId="713CE10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A801026"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5BBACC74"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84259C8" w14:textId="479234B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4-0017-085-2120101-1</w:t>
            </w:r>
            <w:r w:rsidRPr="00D657DE">
              <w:rPr>
                <w:rFonts w:ascii="Footlight MT Light" w:hAnsi="Footlight MT Light" w:cs="Calibri"/>
                <w:color w:val="000000"/>
                <w:sz w:val="24"/>
                <w:szCs w:val="24"/>
              </w:rPr>
              <w:br/>
              <w:t>00-2023-2024-9</w:t>
            </w:r>
          </w:p>
        </w:tc>
        <w:tc>
          <w:tcPr>
            <w:tcW w:w="662" w:type="pct"/>
            <w:tcBorders>
              <w:top w:val="nil"/>
              <w:left w:val="nil"/>
              <w:bottom w:val="single" w:sz="4" w:space="0" w:color="auto"/>
              <w:right w:val="single" w:sz="4" w:space="0" w:color="auto"/>
            </w:tcBorders>
            <w:shd w:val="clear" w:color="000000" w:fill="FFFFFF"/>
            <w:vAlign w:val="bottom"/>
          </w:tcPr>
          <w:p w14:paraId="147B06C1" w14:textId="4EFE3D75"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NSSF</w:t>
            </w:r>
          </w:p>
        </w:tc>
        <w:tc>
          <w:tcPr>
            <w:tcW w:w="1016" w:type="pct"/>
            <w:tcBorders>
              <w:top w:val="nil"/>
              <w:left w:val="nil"/>
              <w:bottom w:val="single" w:sz="4" w:space="0" w:color="auto"/>
              <w:right w:val="single" w:sz="4" w:space="0" w:color="auto"/>
            </w:tcBorders>
            <w:shd w:val="clear" w:color="000000" w:fill="FFFFFF"/>
            <w:vAlign w:val="bottom"/>
          </w:tcPr>
          <w:p w14:paraId="4EBEDD53" w14:textId="0A888294"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Employer contribution to NSSF. For 8 NG CDFC Staffs, each Kshs.1080 per month.</w:t>
            </w:r>
          </w:p>
        </w:tc>
        <w:tc>
          <w:tcPr>
            <w:tcW w:w="747" w:type="pct"/>
            <w:tcBorders>
              <w:top w:val="nil"/>
              <w:left w:val="nil"/>
              <w:bottom w:val="single" w:sz="4" w:space="0" w:color="auto"/>
              <w:right w:val="single" w:sz="4" w:space="0" w:color="auto"/>
            </w:tcBorders>
            <w:shd w:val="clear" w:color="000000" w:fill="FFFFFF"/>
            <w:vAlign w:val="bottom"/>
          </w:tcPr>
          <w:p w14:paraId="0B3D905F" w14:textId="32062FC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129,600.00 </w:t>
            </w:r>
          </w:p>
        </w:tc>
        <w:tc>
          <w:tcPr>
            <w:tcW w:w="418" w:type="pct"/>
            <w:tcBorders>
              <w:top w:val="nil"/>
              <w:left w:val="nil"/>
              <w:bottom w:val="single" w:sz="4" w:space="0" w:color="auto"/>
              <w:right w:val="single" w:sz="4" w:space="0" w:color="auto"/>
            </w:tcBorders>
            <w:shd w:val="clear" w:color="000000" w:fill="FFFFFF"/>
            <w:vAlign w:val="bottom"/>
          </w:tcPr>
          <w:p w14:paraId="53D85079" w14:textId="326387C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2C940222" w14:textId="2F5C0C9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129,600.00 </w:t>
            </w:r>
          </w:p>
        </w:tc>
        <w:tc>
          <w:tcPr>
            <w:tcW w:w="377" w:type="pct"/>
            <w:tcBorders>
              <w:top w:val="nil"/>
              <w:left w:val="nil"/>
              <w:bottom w:val="single" w:sz="4" w:space="0" w:color="auto"/>
              <w:right w:val="single" w:sz="4" w:space="0" w:color="auto"/>
            </w:tcBorders>
            <w:shd w:val="clear" w:color="000000" w:fill="FFFFFF"/>
            <w:vAlign w:val="bottom"/>
          </w:tcPr>
          <w:p w14:paraId="45229377" w14:textId="795C0B5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6AB826B"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7DF86C6D"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3E647DA5" w14:textId="5B2D016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4-0017-085-2210101-1</w:t>
            </w:r>
            <w:r w:rsidRPr="00D657DE">
              <w:rPr>
                <w:rFonts w:ascii="Footlight MT Light" w:hAnsi="Footlight MT Light" w:cs="Calibri"/>
                <w:color w:val="000000"/>
                <w:sz w:val="24"/>
                <w:szCs w:val="24"/>
              </w:rPr>
              <w:br/>
              <w:t>00-2023-2024-10</w:t>
            </w:r>
          </w:p>
        </w:tc>
        <w:tc>
          <w:tcPr>
            <w:tcW w:w="662" w:type="pct"/>
            <w:tcBorders>
              <w:top w:val="nil"/>
              <w:left w:val="nil"/>
              <w:bottom w:val="single" w:sz="4" w:space="0" w:color="auto"/>
              <w:right w:val="single" w:sz="4" w:space="0" w:color="auto"/>
            </w:tcBorders>
            <w:shd w:val="clear" w:color="000000" w:fill="FFFFFF"/>
            <w:vAlign w:val="bottom"/>
          </w:tcPr>
          <w:p w14:paraId="3034FA16" w14:textId="689C51D7"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Electricity charges</w:t>
            </w:r>
          </w:p>
        </w:tc>
        <w:tc>
          <w:tcPr>
            <w:tcW w:w="1016" w:type="pct"/>
            <w:tcBorders>
              <w:top w:val="nil"/>
              <w:left w:val="nil"/>
              <w:bottom w:val="single" w:sz="4" w:space="0" w:color="auto"/>
              <w:right w:val="single" w:sz="4" w:space="0" w:color="auto"/>
            </w:tcBorders>
            <w:shd w:val="clear" w:color="000000" w:fill="FFFFFF"/>
            <w:vAlign w:val="bottom"/>
          </w:tcPr>
          <w:p w14:paraId="7B6ADAFB" w14:textId="4FFC9B7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Electricity charges</w:t>
            </w:r>
          </w:p>
        </w:tc>
        <w:tc>
          <w:tcPr>
            <w:tcW w:w="747" w:type="pct"/>
            <w:tcBorders>
              <w:top w:val="nil"/>
              <w:left w:val="nil"/>
              <w:bottom w:val="single" w:sz="4" w:space="0" w:color="auto"/>
              <w:right w:val="single" w:sz="4" w:space="0" w:color="auto"/>
            </w:tcBorders>
            <w:shd w:val="clear" w:color="000000" w:fill="FFFFFF"/>
            <w:vAlign w:val="bottom"/>
          </w:tcPr>
          <w:p w14:paraId="4D5FC9D7" w14:textId="28E60A51"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60,000.00 </w:t>
            </w:r>
          </w:p>
        </w:tc>
        <w:tc>
          <w:tcPr>
            <w:tcW w:w="418" w:type="pct"/>
            <w:tcBorders>
              <w:top w:val="nil"/>
              <w:left w:val="nil"/>
              <w:bottom w:val="single" w:sz="4" w:space="0" w:color="auto"/>
              <w:right w:val="single" w:sz="4" w:space="0" w:color="auto"/>
            </w:tcBorders>
            <w:shd w:val="clear" w:color="000000" w:fill="FFFFFF"/>
            <w:vAlign w:val="bottom"/>
          </w:tcPr>
          <w:p w14:paraId="6ECF2447" w14:textId="1C267B3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1BAFBC92" w14:textId="0B522396"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60,000.00 </w:t>
            </w:r>
          </w:p>
        </w:tc>
        <w:tc>
          <w:tcPr>
            <w:tcW w:w="377" w:type="pct"/>
            <w:tcBorders>
              <w:top w:val="nil"/>
              <w:left w:val="nil"/>
              <w:bottom w:val="single" w:sz="4" w:space="0" w:color="auto"/>
              <w:right w:val="single" w:sz="4" w:space="0" w:color="auto"/>
            </w:tcBorders>
            <w:shd w:val="clear" w:color="000000" w:fill="FFFFFF"/>
            <w:vAlign w:val="bottom"/>
          </w:tcPr>
          <w:p w14:paraId="3FE1DB6C" w14:textId="692BD7D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172B44B"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0ECA360"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1445C7D" w14:textId="5204C66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4-0017-085-2210102-1</w:t>
            </w:r>
            <w:r w:rsidRPr="00D657DE">
              <w:rPr>
                <w:rFonts w:ascii="Footlight MT Light" w:hAnsi="Footlight MT Light" w:cs="Calibri"/>
                <w:color w:val="000000"/>
                <w:sz w:val="24"/>
                <w:szCs w:val="24"/>
              </w:rPr>
              <w:br/>
              <w:t>00-2023-2024-11</w:t>
            </w:r>
          </w:p>
        </w:tc>
        <w:tc>
          <w:tcPr>
            <w:tcW w:w="662" w:type="pct"/>
            <w:tcBorders>
              <w:top w:val="nil"/>
              <w:left w:val="nil"/>
              <w:bottom w:val="single" w:sz="4" w:space="0" w:color="auto"/>
              <w:right w:val="single" w:sz="4" w:space="0" w:color="auto"/>
            </w:tcBorders>
            <w:shd w:val="clear" w:color="000000" w:fill="FFFFFF"/>
            <w:vAlign w:val="bottom"/>
          </w:tcPr>
          <w:p w14:paraId="069CED40" w14:textId="1C3C08BB"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Water and Sewerage Charges</w:t>
            </w:r>
          </w:p>
        </w:tc>
        <w:tc>
          <w:tcPr>
            <w:tcW w:w="1016" w:type="pct"/>
            <w:tcBorders>
              <w:top w:val="nil"/>
              <w:left w:val="nil"/>
              <w:bottom w:val="single" w:sz="4" w:space="0" w:color="auto"/>
              <w:right w:val="single" w:sz="4" w:space="0" w:color="auto"/>
            </w:tcBorders>
            <w:shd w:val="clear" w:color="000000" w:fill="FFFFFF"/>
            <w:vAlign w:val="bottom"/>
          </w:tcPr>
          <w:p w14:paraId="4D4653F4" w14:textId="4627A0F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Water &amp; Sewerage Charges</w:t>
            </w:r>
          </w:p>
        </w:tc>
        <w:tc>
          <w:tcPr>
            <w:tcW w:w="747" w:type="pct"/>
            <w:tcBorders>
              <w:top w:val="nil"/>
              <w:left w:val="nil"/>
              <w:bottom w:val="single" w:sz="4" w:space="0" w:color="auto"/>
              <w:right w:val="single" w:sz="4" w:space="0" w:color="auto"/>
            </w:tcBorders>
            <w:shd w:val="clear" w:color="000000" w:fill="FFFFFF"/>
            <w:vAlign w:val="bottom"/>
          </w:tcPr>
          <w:p w14:paraId="1E0F9378" w14:textId="7956CB9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48,000.00 </w:t>
            </w:r>
          </w:p>
        </w:tc>
        <w:tc>
          <w:tcPr>
            <w:tcW w:w="418" w:type="pct"/>
            <w:tcBorders>
              <w:top w:val="nil"/>
              <w:left w:val="nil"/>
              <w:bottom w:val="single" w:sz="4" w:space="0" w:color="auto"/>
              <w:right w:val="single" w:sz="4" w:space="0" w:color="auto"/>
            </w:tcBorders>
            <w:shd w:val="clear" w:color="000000" w:fill="FFFFFF"/>
            <w:vAlign w:val="bottom"/>
          </w:tcPr>
          <w:p w14:paraId="569919E4" w14:textId="11CD51F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A831B9D" w14:textId="0CCE898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48,000.00 </w:t>
            </w:r>
          </w:p>
        </w:tc>
        <w:tc>
          <w:tcPr>
            <w:tcW w:w="377" w:type="pct"/>
            <w:tcBorders>
              <w:top w:val="nil"/>
              <w:left w:val="nil"/>
              <w:bottom w:val="single" w:sz="4" w:space="0" w:color="auto"/>
              <w:right w:val="single" w:sz="4" w:space="0" w:color="auto"/>
            </w:tcBorders>
            <w:shd w:val="clear" w:color="000000" w:fill="FFFFFF"/>
            <w:vAlign w:val="bottom"/>
          </w:tcPr>
          <w:p w14:paraId="22C7436F" w14:textId="6A7E2813"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37216351"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387B7936"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3E5EFE5" w14:textId="04D457A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4-0017-085-2210202-1</w:t>
            </w:r>
            <w:r w:rsidRPr="00D657DE">
              <w:rPr>
                <w:rFonts w:ascii="Footlight MT Light" w:hAnsi="Footlight MT Light" w:cs="Calibri"/>
                <w:color w:val="000000"/>
                <w:sz w:val="24"/>
                <w:szCs w:val="24"/>
              </w:rPr>
              <w:br/>
              <w:t>00-2023-2024-12</w:t>
            </w:r>
          </w:p>
        </w:tc>
        <w:tc>
          <w:tcPr>
            <w:tcW w:w="662" w:type="pct"/>
            <w:tcBorders>
              <w:top w:val="nil"/>
              <w:left w:val="nil"/>
              <w:bottom w:val="single" w:sz="4" w:space="0" w:color="auto"/>
              <w:right w:val="single" w:sz="4" w:space="0" w:color="auto"/>
            </w:tcBorders>
            <w:shd w:val="clear" w:color="000000" w:fill="FFFFFF"/>
            <w:vAlign w:val="bottom"/>
          </w:tcPr>
          <w:p w14:paraId="573117E1" w14:textId="6133EAC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Internet Connections</w:t>
            </w:r>
          </w:p>
        </w:tc>
        <w:tc>
          <w:tcPr>
            <w:tcW w:w="1016" w:type="pct"/>
            <w:tcBorders>
              <w:top w:val="nil"/>
              <w:left w:val="nil"/>
              <w:bottom w:val="single" w:sz="4" w:space="0" w:color="auto"/>
              <w:right w:val="single" w:sz="4" w:space="0" w:color="auto"/>
            </w:tcBorders>
            <w:shd w:val="clear" w:color="000000" w:fill="FFFFFF"/>
            <w:vAlign w:val="bottom"/>
          </w:tcPr>
          <w:p w14:paraId="116DFDF7" w14:textId="1FC29BD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Internet Connections Expenses</w:t>
            </w:r>
          </w:p>
        </w:tc>
        <w:tc>
          <w:tcPr>
            <w:tcW w:w="747" w:type="pct"/>
            <w:tcBorders>
              <w:top w:val="nil"/>
              <w:left w:val="nil"/>
              <w:bottom w:val="single" w:sz="4" w:space="0" w:color="auto"/>
              <w:right w:val="single" w:sz="4" w:space="0" w:color="auto"/>
            </w:tcBorders>
            <w:shd w:val="clear" w:color="000000" w:fill="FFFFFF"/>
            <w:vAlign w:val="bottom"/>
          </w:tcPr>
          <w:p w14:paraId="43B49D6F" w14:textId="07E1BF95"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418" w:type="pct"/>
            <w:tcBorders>
              <w:top w:val="nil"/>
              <w:left w:val="nil"/>
              <w:bottom w:val="single" w:sz="4" w:space="0" w:color="auto"/>
              <w:right w:val="single" w:sz="4" w:space="0" w:color="auto"/>
            </w:tcBorders>
            <w:shd w:val="clear" w:color="000000" w:fill="FFFFFF"/>
            <w:vAlign w:val="bottom"/>
          </w:tcPr>
          <w:p w14:paraId="030887B7" w14:textId="7A7F723E"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794B2988" w14:textId="064EC0CB"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377" w:type="pct"/>
            <w:tcBorders>
              <w:top w:val="nil"/>
              <w:left w:val="nil"/>
              <w:bottom w:val="single" w:sz="4" w:space="0" w:color="auto"/>
              <w:right w:val="single" w:sz="4" w:space="0" w:color="auto"/>
            </w:tcBorders>
            <w:shd w:val="clear" w:color="000000" w:fill="FFFFFF"/>
            <w:vAlign w:val="bottom"/>
          </w:tcPr>
          <w:p w14:paraId="53852D22" w14:textId="1646E06C"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0702E4CC"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6EBFED5"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69BF423" w14:textId="381C5D4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4-0017-085-2210203-1</w:t>
            </w:r>
            <w:r w:rsidRPr="00D657DE">
              <w:rPr>
                <w:rFonts w:ascii="Footlight MT Light" w:hAnsi="Footlight MT Light" w:cs="Calibri"/>
                <w:color w:val="000000"/>
                <w:sz w:val="24"/>
                <w:szCs w:val="24"/>
              </w:rPr>
              <w:br/>
              <w:t>00-2023-2024-13</w:t>
            </w:r>
          </w:p>
        </w:tc>
        <w:tc>
          <w:tcPr>
            <w:tcW w:w="662" w:type="pct"/>
            <w:tcBorders>
              <w:top w:val="nil"/>
              <w:left w:val="nil"/>
              <w:bottom w:val="single" w:sz="4" w:space="0" w:color="auto"/>
              <w:right w:val="single" w:sz="4" w:space="0" w:color="auto"/>
            </w:tcBorders>
            <w:shd w:val="clear" w:color="000000" w:fill="FFFFFF"/>
            <w:vAlign w:val="bottom"/>
          </w:tcPr>
          <w:p w14:paraId="57F1DCD9" w14:textId="333483E1"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Courier and Postal Services</w:t>
            </w:r>
          </w:p>
        </w:tc>
        <w:tc>
          <w:tcPr>
            <w:tcW w:w="1016" w:type="pct"/>
            <w:tcBorders>
              <w:top w:val="nil"/>
              <w:left w:val="nil"/>
              <w:bottom w:val="single" w:sz="4" w:space="0" w:color="auto"/>
              <w:right w:val="single" w:sz="4" w:space="0" w:color="auto"/>
            </w:tcBorders>
            <w:shd w:val="clear" w:color="000000" w:fill="FFFFFF"/>
            <w:vAlign w:val="bottom"/>
          </w:tcPr>
          <w:p w14:paraId="74B24DAA" w14:textId="00B422F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Courier and Postal Services</w:t>
            </w:r>
          </w:p>
        </w:tc>
        <w:tc>
          <w:tcPr>
            <w:tcW w:w="747" w:type="pct"/>
            <w:tcBorders>
              <w:top w:val="nil"/>
              <w:left w:val="nil"/>
              <w:bottom w:val="single" w:sz="4" w:space="0" w:color="auto"/>
              <w:right w:val="single" w:sz="4" w:space="0" w:color="auto"/>
            </w:tcBorders>
            <w:shd w:val="clear" w:color="000000" w:fill="FFFFFF"/>
            <w:vAlign w:val="bottom"/>
          </w:tcPr>
          <w:p w14:paraId="775A74FB" w14:textId="19ADF124"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418" w:type="pct"/>
            <w:tcBorders>
              <w:top w:val="nil"/>
              <w:left w:val="nil"/>
              <w:bottom w:val="single" w:sz="4" w:space="0" w:color="auto"/>
              <w:right w:val="single" w:sz="4" w:space="0" w:color="auto"/>
            </w:tcBorders>
            <w:shd w:val="clear" w:color="000000" w:fill="FFFFFF"/>
            <w:vAlign w:val="bottom"/>
          </w:tcPr>
          <w:p w14:paraId="6446B5B2" w14:textId="4108A74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07B558E4" w14:textId="040632C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377" w:type="pct"/>
            <w:tcBorders>
              <w:top w:val="nil"/>
              <w:left w:val="nil"/>
              <w:bottom w:val="single" w:sz="4" w:space="0" w:color="auto"/>
              <w:right w:val="single" w:sz="4" w:space="0" w:color="auto"/>
            </w:tcBorders>
            <w:shd w:val="clear" w:color="000000" w:fill="FFFFFF"/>
            <w:vAlign w:val="bottom"/>
          </w:tcPr>
          <w:p w14:paraId="531FD388" w14:textId="7CD71F0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03025DAE"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510182A"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57BC3A0" w14:textId="63CE8A30"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4-0017-085-2210802-1</w:t>
            </w:r>
            <w:r w:rsidRPr="00D657DE">
              <w:rPr>
                <w:rFonts w:ascii="Footlight MT Light" w:hAnsi="Footlight MT Light" w:cs="Calibri"/>
                <w:color w:val="000000"/>
                <w:sz w:val="24"/>
                <w:szCs w:val="24"/>
              </w:rPr>
              <w:br/>
              <w:t>00-2023-2024-14</w:t>
            </w:r>
          </w:p>
        </w:tc>
        <w:tc>
          <w:tcPr>
            <w:tcW w:w="662" w:type="pct"/>
            <w:tcBorders>
              <w:top w:val="nil"/>
              <w:left w:val="nil"/>
              <w:bottom w:val="single" w:sz="4" w:space="0" w:color="auto"/>
              <w:right w:val="single" w:sz="4" w:space="0" w:color="auto"/>
            </w:tcBorders>
            <w:shd w:val="clear" w:color="000000" w:fill="FFFFFF"/>
            <w:vAlign w:val="bottom"/>
          </w:tcPr>
          <w:p w14:paraId="180C85BA" w14:textId="05983F43"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Other Commitee Expenses</w:t>
            </w:r>
          </w:p>
        </w:tc>
        <w:tc>
          <w:tcPr>
            <w:tcW w:w="1016" w:type="pct"/>
            <w:tcBorders>
              <w:top w:val="nil"/>
              <w:left w:val="nil"/>
              <w:bottom w:val="single" w:sz="4" w:space="0" w:color="auto"/>
              <w:right w:val="single" w:sz="4" w:space="0" w:color="auto"/>
            </w:tcBorders>
            <w:shd w:val="clear" w:color="000000" w:fill="FFFFFF"/>
            <w:vAlign w:val="bottom"/>
          </w:tcPr>
          <w:p w14:paraId="3372F7AE" w14:textId="3CBFAF6D"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Other committee expenses</w:t>
            </w:r>
          </w:p>
        </w:tc>
        <w:tc>
          <w:tcPr>
            <w:tcW w:w="747" w:type="pct"/>
            <w:tcBorders>
              <w:top w:val="nil"/>
              <w:left w:val="nil"/>
              <w:bottom w:val="single" w:sz="4" w:space="0" w:color="auto"/>
              <w:right w:val="single" w:sz="4" w:space="0" w:color="auto"/>
            </w:tcBorders>
            <w:shd w:val="clear" w:color="000000" w:fill="FFFFFF"/>
            <w:vAlign w:val="bottom"/>
          </w:tcPr>
          <w:p w14:paraId="5C949025" w14:textId="20B9CA62"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135,433.80 </w:t>
            </w:r>
          </w:p>
        </w:tc>
        <w:tc>
          <w:tcPr>
            <w:tcW w:w="418" w:type="pct"/>
            <w:tcBorders>
              <w:top w:val="nil"/>
              <w:left w:val="nil"/>
              <w:bottom w:val="single" w:sz="4" w:space="0" w:color="auto"/>
              <w:right w:val="single" w:sz="4" w:space="0" w:color="auto"/>
            </w:tcBorders>
            <w:shd w:val="clear" w:color="000000" w:fill="FFFFFF"/>
            <w:vAlign w:val="bottom"/>
          </w:tcPr>
          <w:p w14:paraId="4A6AD5A6" w14:textId="1295C6A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7F9324F5" w14:textId="16F2BF3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135,433.80 </w:t>
            </w:r>
          </w:p>
        </w:tc>
        <w:tc>
          <w:tcPr>
            <w:tcW w:w="377" w:type="pct"/>
            <w:tcBorders>
              <w:top w:val="nil"/>
              <w:left w:val="nil"/>
              <w:bottom w:val="single" w:sz="4" w:space="0" w:color="auto"/>
              <w:right w:val="single" w:sz="4" w:space="0" w:color="auto"/>
            </w:tcBorders>
            <w:shd w:val="clear" w:color="000000" w:fill="FFFFFF"/>
            <w:vAlign w:val="bottom"/>
          </w:tcPr>
          <w:p w14:paraId="4AFDBB2C" w14:textId="799EBD4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3F5FD60C"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CD095C2"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390DFA23" w14:textId="59D0493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4-0017-085-2210802-1</w:t>
            </w:r>
            <w:r w:rsidRPr="00D657DE">
              <w:rPr>
                <w:rFonts w:ascii="Footlight MT Light" w:hAnsi="Footlight MT Light" w:cs="Calibri"/>
                <w:color w:val="000000"/>
                <w:sz w:val="24"/>
                <w:szCs w:val="24"/>
              </w:rPr>
              <w:br/>
              <w:t>00-2023-2024-15</w:t>
            </w:r>
          </w:p>
        </w:tc>
        <w:tc>
          <w:tcPr>
            <w:tcW w:w="662" w:type="pct"/>
            <w:tcBorders>
              <w:top w:val="nil"/>
              <w:left w:val="nil"/>
              <w:bottom w:val="single" w:sz="4" w:space="0" w:color="auto"/>
              <w:right w:val="single" w:sz="4" w:space="0" w:color="auto"/>
            </w:tcBorders>
            <w:shd w:val="clear" w:color="000000" w:fill="FFFFFF"/>
            <w:vAlign w:val="bottom"/>
          </w:tcPr>
          <w:p w14:paraId="6841E632" w14:textId="2696EAD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NG-CDFC Allowance.</w:t>
            </w:r>
          </w:p>
        </w:tc>
        <w:tc>
          <w:tcPr>
            <w:tcW w:w="1016" w:type="pct"/>
            <w:tcBorders>
              <w:top w:val="nil"/>
              <w:left w:val="nil"/>
              <w:bottom w:val="single" w:sz="4" w:space="0" w:color="auto"/>
              <w:right w:val="single" w:sz="4" w:space="0" w:color="auto"/>
            </w:tcBorders>
            <w:shd w:val="clear" w:color="000000" w:fill="FFFFFF"/>
            <w:vAlign w:val="bottom"/>
          </w:tcPr>
          <w:p w14:paraId="432906BF" w14:textId="06BC756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NG-CDFC allowances</w:t>
            </w:r>
          </w:p>
        </w:tc>
        <w:tc>
          <w:tcPr>
            <w:tcW w:w="747" w:type="pct"/>
            <w:tcBorders>
              <w:top w:val="nil"/>
              <w:left w:val="nil"/>
              <w:bottom w:val="single" w:sz="4" w:space="0" w:color="auto"/>
              <w:right w:val="single" w:sz="4" w:space="0" w:color="auto"/>
            </w:tcBorders>
            <w:shd w:val="clear" w:color="000000" w:fill="FFFFFF"/>
            <w:vAlign w:val="bottom"/>
          </w:tcPr>
          <w:p w14:paraId="17F4AD86" w14:textId="06F1B45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624,000.00 </w:t>
            </w:r>
          </w:p>
        </w:tc>
        <w:tc>
          <w:tcPr>
            <w:tcW w:w="418" w:type="pct"/>
            <w:tcBorders>
              <w:top w:val="nil"/>
              <w:left w:val="nil"/>
              <w:bottom w:val="single" w:sz="4" w:space="0" w:color="auto"/>
              <w:right w:val="single" w:sz="4" w:space="0" w:color="auto"/>
            </w:tcBorders>
            <w:shd w:val="clear" w:color="000000" w:fill="FFFFFF"/>
            <w:vAlign w:val="bottom"/>
          </w:tcPr>
          <w:p w14:paraId="20B1A2E2" w14:textId="01A003A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59C26A3A" w14:textId="72B8471F"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624,000.00 </w:t>
            </w:r>
          </w:p>
        </w:tc>
        <w:tc>
          <w:tcPr>
            <w:tcW w:w="377" w:type="pct"/>
            <w:tcBorders>
              <w:top w:val="nil"/>
              <w:left w:val="nil"/>
              <w:bottom w:val="single" w:sz="4" w:space="0" w:color="auto"/>
              <w:right w:val="single" w:sz="4" w:space="0" w:color="auto"/>
            </w:tcBorders>
            <w:shd w:val="clear" w:color="000000" w:fill="FFFFFF"/>
            <w:vAlign w:val="bottom"/>
          </w:tcPr>
          <w:p w14:paraId="127220C5" w14:textId="228D785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6B714DEB"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5AA351D7"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468789E2" w14:textId="284E34DD"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4-0017-085-2210802-1</w:t>
            </w:r>
            <w:r w:rsidRPr="00D657DE">
              <w:rPr>
                <w:rFonts w:ascii="Footlight MT Light" w:hAnsi="Footlight MT Light" w:cs="Calibri"/>
                <w:color w:val="000000"/>
                <w:sz w:val="24"/>
                <w:szCs w:val="24"/>
              </w:rPr>
              <w:br/>
            </w:r>
            <w:r w:rsidRPr="00D657DE">
              <w:rPr>
                <w:rFonts w:ascii="Footlight MT Light" w:hAnsi="Footlight MT Light" w:cs="Calibri"/>
                <w:color w:val="000000"/>
                <w:sz w:val="24"/>
                <w:szCs w:val="24"/>
              </w:rPr>
              <w:lastRenderedPageBreak/>
              <w:t>00-2023-2024-16</w:t>
            </w:r>
          </w:p>
        </w:tc>
        <w:tc>
          <w:tcPr>
            <w:tcW w:w="662" w:type="pct"/>
            <w:tcBorders>
              <w:top w:val="nil"/>
              <w:left w:val="nil"/>
              <w:bottom w:val="single" w:sz="4" w:space="0" w:color="auto"/>
              <w:right w:val="single" w:sz="4" w:space="0" w:color="auto"/>
            </w:tcBorders>
            <w:shd w:val="clear" w:color="000000" w:fill="FFFFFF"/>
            <w:vAlign w:val="bottom"/>
          </w:tcPr>
          <w:p w14:paraId="58C188B4" w14:textId="5B4ECFE9"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lastRenderedPageBreak/>
              <w:t xml:space="preserve">General Office Supplies </w:t>
            </w:r>
            <w:r w:rsidRPr="00D657DE">
              <w:rPr>
                <w:rFonts w:ascii="Footlight MT Light" w:hAnsi="Footlight MT Light" w:cs="Calibri"/>
                <w:sz w:val="24"/>
                <w:szCs w:val="24"/>
              </w:rPr>
              <w:lastRenderedPageBreak/>
              <w:t>Papers, Pencils, Forms and Small Office Equipment.</w:t>
            </w:r>
          </w:p>
        </w:tc>
        <w:tc>
          <w:tcPr>
            <w:tcW w:w="1016" w:type="pct"/>
            <w:tcBorders>
              <w:top w:val="nil"/>
              <w:left w:val="nil"/>
              <w:bottom w:val="single" w:sz="4" w:space="0" w:color="auto"/>
              <w:right w:val="single" w:sz="4" w:space="0" w:color="auto"/>
            </w:tcBorders>
            <w:shd w:val="clear" w:color="000000" w:fill="FFFFFF"/>
            <w:vAlign w:val="bottom"/>
          </w:tcPr>
          <w:p w14:paraId="13A646EC" w14:textId="798AFE60"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lastRenderedPageBreak/>
              <w:t xml:space="preserve">Payment of general office supplies; papers, pencils, forms </w:t>
            </w:r>
            <w:r w:rsidRPr="00D657DE">
              <w:rPr>
                <w:rFonts w:ascii="Footlight MT Light" w:hAnsi="Footlight MT Light" w:cs="Calibri"/>
                <w:sz w:val="24"/>
                <w:szCs w:val="24"/>
              </w:rPr>
              <w:lastRenderedPageBreak/>
              <w:t>and small office Equipments.</w:t>
            </w:r>
          </w:p>
        </w:tc>
        <w:tc>
          <w:tcPr>
            <w:tcW w:w="747" w:type="pct"/>
            <w:tcBorders>
              <w:top w:val="nil"/>
              <w:left w:val="nil"/>
              <w:bottom w:val="single" w:sz="4" w:space="0" w:color="auto"/>
              <w:right w:val="single" w:sz="4" w:space="0" w:color="auto"/>
            </w:tcBorders>
            <w:shd w:val="clear" w:color="000000" w:fill="FFFFFF"/>
            <w:vAlign w:val="bottom"/>
          </w:tcPr>
          <w:p w14:paraId="6CFB83EE" w14:textId="644D95D2"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lastRenderedPageBreak/>
              <w:t xml:space="preserve">       150,000.00 </w:t>
            </w:r>
          </w:p>
        </w:tc>
        <w:tc>
          <w:tcPr>
            <w:tcW w:w="418" w:type="pct"/>
            <w:tcBorders>
              <w:top w:val="nil"/>
              <w:left w:val="nil"/>
              <w:bottom w:val="single" w:sz="4" w:space="0" w:color="auto"/>
              <w:right w:val="single" w:sz="4" w:space="0" w:color="auto"/>
            </w:tcBorders>
            <w:shd w:val="clear" w:color="000000" w:fill="FFFFFF"/>
            <w:vAlign w:val="bottom"/>
          </w:tcPr>
          <w:p w14:paraId="08012425" w14:textId="0F797754"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2ED45B76" w14:textId="41E3836B"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377" w:type="pct"/>
            <w:tcBorders>
              <w:top w:val="nil"/>
              <w:left w:val="nil"/>
              <w:bottom w:val="single" w:sz="4" w:space="0" w:color="auto"/>
              <w:right w:val="single" w:sz="4" w:space="0" w:color="auto"/>
            </w:tcBorders>
            <w:shd w:val="clear" w:color="000000" w:fill="FFFFFF"/>
            <w:vAlign w:val="bottom"/>
          </w:tcPr>
          <w:p w14:paraId="23C5844D" w14:textId="503578A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7668607B"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74C7294D"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78875C5" w14:textId="2E62CE9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4-0017-085-3111000-1</w:t>
            </w:r>
            <w:r w:rsidRPr="00D657DE">
              <w:rPr>
                <w:rFonts w:ascii="Footlight MT Light" w:hAnsi="Footlight MT Light" w:cs="Calibri"/>
                <w:color w:val="000000"/>
                <w:sz w:val="24"/>
                <w:szCs w:val="24"/>
              </w:rPr>
              <w:br/>
              <w:t>00-2023-2024-17</w:t>
            </w:r>
          </w:p>
        </w:tc>
        <w:tc>
          <w:tcPr>
            <w:tcW w:w="662" w:type="pct"/>
            <w:tcBorders>
              <w:top w:val="nil"/>
              <w:left w:val="nil"/>
              <w:bottom w:val="single" w:sz="4" w:space="0" w:color="auto"/>
              <w:right w:val="single" w:sz="4" w:space="0" w:color="auto"/>
            </w:tcBorders>
            <w:shd w:val="clear" w:color="000000" w:fill="FFFFFF"/>
            <w:vAlign w:val="bottom"/>
          </w:tcPr>
          <w:p w14:paraId="691AD7B6" w14:textId="1F9CB04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Computer accessories</w:t>
            </w:r>
          </w:p>
        </w:tc>
        <w:tc>
          <w:tcPr>
            <w:tcW w:w="1016" w:type="pct"/>
            <w:tcBorders>
              <w:top w:val="nil"/>
              <w:left w:val="nil"/>
              <w:bottom w:val="single" w:sz="4" w:space="0" w:color="auto"/>
              <w:right w:val="single" w:sz="4" w:space="0" w:color="auto"/>
            </w:tcBorders>
            <w:shd w:val="clear" w:color="000000" w:fill="FFFFFF"/>
            <w:vAlign w:val="bottom"/>
          </w:tcPr>
          <w:p w14:paraId="45D25674" w14:textId="59246951"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Supplies and Accessories for Computers and Printers</w:t>
            </w:r>
          </w:p>
        </w:tc>
        <w:tc>
          <w:tcPr>
            <w:tcW w:w="747" w:type="pct"/>
            <w:tcBorders>
              <w:top w:val="nil"/>
              <w:left w:val="nil"/>
              <w:bottom w:val="single" w:sz="4" w:space="0" w:color="auto"/>
              <w:right w:val="single" w:sz="4" w:space="0" w:color="auto"/>
            </w:tcBorders>
            <w:shd w:val="clear" w:color="000000" w:fill="FFFFFF"/>
            <w:vAlign w:val="bottom"/>
          </w:tcPr>
          <w:p w14:paraId="314B8B37" w14:textId="64E91F1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418" w:type="pct"/>
            <w:tcBorders>
              <w:top w:val="nil"/>
              <w:left w:val="nil"/>
              <w:bottom w:val="single" w:sz="4" w:space="0" w:color="auto"/>
              <w:right w:val="single" w:sz="4" w:space="0" w:color="auto"/>
            </w:tcBorders>
            <w:shd w:val="clear" w:color="000000" w:fill="FFFFFF"/>
            <w:vAlign w:val="bottom"/>
          </w:tcPr>
          <w:p w14:paraId="3A28861C" w14:textId="5E5BA1CE"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FADC4CD" w14:textId="7C5B48D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377" w:type="pct"/>
            <w:tcBorders>
              <w:top w:val="nil"/>
              <w:left w:val="nil"/>
              <w:bottom w:val="single" w:sz="4" w:space="0" w:color="auto"/>
              <w:right w:val="single" w:sz="4" w:space="0" w:color="auto"/>
            </w:tcBorders>
            <w:shd w:val="clear" w:color="000000" w:fill="FFFFFF"/>
            <w:vAlign w:val="bottom"/>
          </w:tcPr>
          <w:p w14:paraId="0863C424" w14:textId="5506DE6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017C7C7A"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D4A52DC"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47598548" w14:textId="038F4ED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4-0017-085-3111000-1</w:t>
            </w:r>
            <w:r w:rsidRPr="00D657DE">
              <w:rPr>
                <w:rFonts w:ascii="Footlight MT Light" w:hAnsi="Footlight MT Light" w:cs="Calibri"/>
                <w:color w:val="000000"/>
                <w:sz w:val="24"/>
                <w:szCs w:val="24"/>
              </w:rPr>
              <w:br/>
              <w:t>00-2023-2024-18</w:t>
            </w:r>
          </w:p>
        </w:tc>
        <w:tc>
          <w:tcPr>
            <w:tcW w:w="662" w:type="pct"/>
            <w:tcBorders>
              <w:top w:val="nil"/>
              <w:left w:val="nil"/>
              <w:bottom w:val="single" w:sz="4" w:space="0" w:color="auto"/>
              <w:right w:val="single" w:sz="4" w:space="0" w:color="auto"/>
            </w:tcBorders>
            <w:shd w:val="clear" w:color="000000" w:fill="FFFFFF"/>
            <w:vAlign w:val="bottom"/>
          </w:tcPr>
          <w:p w14:paraId="505B004F" w14:textId="2BD163A1"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Sanitary and Cleaning Materials, Supplies and Services</w:t>
            </w:r>
          </w:p>
        </w:tc>
        <w:tc>
          <w:tcPr>
            <w:tcW w:w="1016" w:type="pct"/>
            <w:tcBorders>
              <w:top w:val="nil"/>
              <w:left w:val="nil"/>
              <w:bottom w:val="single" w:sz="4" w:space="0" w:color="auto"/>
              <w:right w:val="single" w:sz="4" w:space="0" w:color="auto"/>
            </w:tcBorders>
            <w:shd w:val="clear" w:color="000000" w:fill="FFFFFF"/>
            <w:vAlign w:val="bottom"/>
          </w:tcPr>
          <w:p w14:paraId="4E27B8C8" w14:textId="1AE7EE2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Sanitary and Cleaning Materials, Supplies and Services</w:t>
            </w:r>
          </w:p>
        </w:tc>
        <w:tc>
          <w:tcPr>
            <w:tcW w:w="747" w:type="pct"/>
            <w:tcBorders>
              <w:top w:val="nil"/>
              <w:left w:val="nil"/>
              <w:bottom w:val="single" w:sz="4" w:space="0" w:color="auto"/>
              <w:right w:val="single" w:sz="4" w:space="0" w:color="auto"/>
            </w:tcBorders>
            <w:shd w:val="clear" w:color="000000" w:fill="FFFFFF"/>
            <w:vAlign w:val="bottom"/>
          </w:tcPr>
          <w:p w14:paraId="64E8A194" w14:textId="4EA93A9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418" w:type="pct"/>
            <w:tcBorders>
              <w:top w:val="nil"/>
              <w:left w:val="nil"/>
              <w:bottom w:val="single" w:sz="4" w:space="0" w:color="auto"/>
              <w:right w:val="single" w:sz="4" w:space="0" w:color="auto"/>
            </w:tcBorders>
            <w:shd w:val="clear" w:color="000000" w:fill="FFFFFF"/>
            <w:vAlign w:val="bottom"/>
          </w:tcPr>
          <w:p w14:paraId="4B8B8B33" w14:textId="4D3AAC6B"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367F49A" w14:textId="5EF569B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377" w:type="pct"/>
            <w:tcBorders>
              <w:top w:val="nil"/>
              <w:left w:val="nil"/>
              <w:bottom w:val="single" w:sz="4" w:space="0" w:color="auto"/>
              <w:right w:val="single" w:sz="4" w:space="0" w:color="auto"/>
            </w:tcBorders>
            <w:shd w:val="clear" w:color="000000" w:fill="FFFFFF"/>
            <w:vAlign w:val="bottom"/>
          </w:tcPr>
          <w:p w14:paraId="061F7FF5" w14:textId="07E5CAC8"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7084597C"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FBFF6B7"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2688C45" w14:textId="15A115B4"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4-0017-085-2211201-1</w:t>
            </w:r>
            <w:r w:rsidRPr="00D657DE">
              <w:rPr>
                <w:rFonts w:ascii="Footlight MT Light" w:hAnsi="Footlight MT Light" w:cs="Calibri"/>
                <w:color w:val="000000"/>
                <w:sz w:val="24"/>
                <w:szCs w:val="24"/>
              </w:rPr>
              <w:br/>
              <w:t>00-2023-2024-19</w:t>
            </w:r>
          </w:p>
        </w:tc>
        <w:tc>
          <w:tcPr>
            <w:tcW w:w="662" w:type="pct"/>
            <w:tcBorders>
              <w:top w:val="nil"/>
              <w:left w:val="nil"/>
              <w:bottom w:val="single" w:sz="4" w:space="0" w:color="auto"/>
              <w:right w:val="single" w:sz="4" w:space="0" w:color="auto"/>
            </w:tcBorders>
            <w:shd w:val="clear" w:color="000000" w:fill="FFFFFF"/>
            <w:vAlign w:val="bottom"/>
          </w:tcPr>
          <w:p w14:paraId="1FDA047A" w14:textId="5FCA52F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Refined Fuels and Lubricants for Transport</w:t>
            </w:r>
          </w:p>
        </w:tc>
        <w:tc>
          <w:tcPr>
            <w:tcW w:w="1016" w:type="pct"/>
            <w:tcBorders>
              <w:top w:val="nil"/>
              <w:left w:val="nil"/>
              <w:bottom w:val="single" w:sz="4" w:space="0" w:color="auto"/>
              <w:right w:val="single" w:sz="4" w:space="0" w:color="auto"/>
            </w:tcBorders>
            <w:shd w:val="clear" w:color="000000" w:fill="FFFFFF"/>
            <w:vAlign w:val="bottom"/>
          </w:tcPr>
          <w:p w14:paraId="09EA9082" w14:textId="6FDD868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refined fuels and lubricants for transport</w:t>
            </w:r>
          </w:p>
        </w:tc>
        <w:tc>
          <w:tcPr>
            <w:tcW w:w="747" w:type="pct"/>
            <w:tcBorders>
              <w:top w:val="nil"/>
              <w:left w:val="nil"/>
              <w:bottom w:val="single" w:sz="4" w:space="0" w:color="auto"/>
              <w:right w:val="single" w:sz="4" w:space="0" w:color="auto"/>
            </w:tcBorders>
            <w:shd w:val="clear" w:color="000000" w:fill="FFFFFF"/>
            <w:vAlign w:val="bottom"/>
          </w:tcPr>
          <w:p w14:paraId="06B66E56" w14:textId="207EB6B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814,329.00 </w:t>
            </w:r>
          </w:p>
        </w:tc>
        <w:tc>
          <w:tcPr>
            <w:tcW w:w="418" w:type="pct"/>
            <w:tcBorders>
              <w:top w:val="nil"/>
              <w:left w:val="nil"/>
              <w:bottom w:val="single" w:sz="4" w:space="0" w:color="auto"/>
              <w:right w:val="single" w:sz="4" w:space="0" w:color="auto"/>
            </w:tcBorders>
            <w:shd w:val="clear" w:color="000000" w:fill="FFFFFF"/>
            <w:vAlign w:val="bottom"/>
          </w:tcPr>
          <w:p w14:paraId="1FB37D53" w14:textId="38357ECD"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3DB8B18" w14:textId="774E47E6"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814,329.00 </w:t>
            </w:r>
          </w:p>
        </w:tc>
        <w:tc>
          <w:tcPr>
            <w:tcW w:w="377" w:type="pct"/>
            <w:tcBorders>
              <w:top w:val="nil"/>
              <w:left w:val="nil"/>
              <w:bottom w:val="single" w:sz="4" w:space="0" w:color="auto"/>
              <w:right w:val="single" w:sz="4" w:space="0" w:color="auto"/>
            </w:tcBorders>
            <w:shd w:val="clear" w:color="000000" w:fill="FFFFFF"/>
            <w:vAlign w:val="bottom"/>
          </w:tcPr>
          <w:p w14:paraId="5873E0CF" w14:textId="1129430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1831AD4E"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2069E6A8"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9C27135" w14:textId="76FE5DB4"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4-0017-085-2211204-1</w:t>
            </w:r>
            <w:r w:rsidRPr="00D657DE">
              <w:rPr>
                <w:rFonts w:ascii="Footlight MT Light" w:hAnsi="Footlight MT Light" w:cs="Calibri"/>
                <w:color w:val="000000"/>
                <w:sz w:val="24"/>
                <w:szCs w:val="24"/>
              </w:rPr>
              <w:br/>
              <w:t>00-2023-2024-20</w:t>
            </w:r>
          </w:p>
        </w:tc>
        <w:tc>
          <w:tcPr>
            <w:tcW w:w="662" w:type="pct"/>
            <w:tcBorders>
              <w:top w:val="nil"/>
              <w:left w:val="nil"/>
              <w:bottom w:val="single" w:sz="4" w:space="0" w:color="auto"/>
              <w:right w:val="single" w:sz="4" w:space="0" w:color="auto"/>
            </w:tcBorders>
            <w:shd w:val="clear" w:color="000000" w:fill="FFFFFF"/>
            <w:vAlign w:val="bottom"/>
          </w:tcPr>
          <w:p w14:paraId="537DBE3E" w14:textId="175DB8A1"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Other Fuels wood, charcoal and cooking gas.</w:t>
            </w:r>
          </w:p>
        </w:tc>
        <w:tc>
          <w:tcPr>
            <w:tcW w:w="1016" w:type="pct"/>
            <w:tcBorders>
              <w:top w:val="nil"/>
              <w:left w:val="nil"/>
              <w:bottom w:val="single" w:sz="4" w:space="0" w:color="auto"/>
              <w:right w:val="single" w:sz="4" w:space="0" w:color="auto"/>
            </w:tcBorders>
            <w:shd w:val="clear" w:color="000000" w:fill="FFFFFF"/>
            <w:vAlign w:val="bottom"/>
          </w:tcPr>
          <w:p w14:paraId="19F82F03" w14:textId="0180C43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Other Fuels;wood, charcoal and cooking gas.</w:t>
            </w:r>
          </w:p>
        </w:tc>
        <w:tc>
          <w:tcPr>
            <w:tcW w:w="747" w:type="pct"/>
            <w:tcBorders>
              <w:top w:val="nil"/>
              <w:left w:val="nil"/>
              <w:bottom w:val="single" w:sz="4" w:space="0" w:color="auto"/>
              <w:right w:val="single" w:sz="4" w:space="0" w:color="auto"/>
            </w:tcBorders>
            <w:shd w:val="clear" w:color="000000" w:fill="FFFFFF"/>
            <w:vAlign w:val="bottom"/>
          </w:tcPr>
          <w:p w14:paraId="61303B70" w14:textId="43F54A80"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25,000.00 </w:t>
            </w:r>
          </w:p>
        </w:tc>
        <w:tc>
          <w:tcPr>
            <w:tcW w:w="418" w:type="pct"/>
            <w:tcBorders>
              <w:top w:val="nil"/>
              <w:left w:val="nil"/>
              <w:bottom w:val="single" w:sz="4" w:space="0" w:color="auto"/>
              <w:right w:val="single" w:sz="4" w:space="0" w:color="auto"/>
            </w:tcBorders>
            <w:shd w:val="clear" w:color="000000" w:fill="FFFFFF"/>
            <w:vAlign w:val="bottom"/>
          </w:tcPr>
          <w:p w14:paraId="12651E1E" w14:textId="3437F162"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C4123FD" w14:textId="61341C95"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25,000.00 </w:t>
            </w:r>
          </w:p>
        </w:tc>
        <w:tc>
          <w:tcPr>
            <w:tcW w:w="377" w:type="pct"/>
            <w:tcBorders>
              <w:top w:val="nil"/>
              <w:left w:val="nil"/>
              <w:bottom w:val="single" w:sz="4" w:space="0" w:color="auto"/>
              <w:right w:val="single" w:sz="4" w:space="0" w:color="auto"/>
            </w:tcBorders>
            <w:shd w:val="clear" w:color="000000" w:fill="FFFFFF"/>
            <w:vAlign w:val="bottom"/>
          </w:tcPr>
          <w:p w14:paraId="7A0E7880" w14:textId="2739741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3887105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2C702086"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649C86CD" w14:textId="622883A1"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4-0017-085-2211101-1</w:t>
            </w:r>
            <w:r w:rsidRPr="00D657DE">
              <w:rPr>
                <w:rFonts w:ascii="Footlight MT Light" w:hAnsi="Footlight MT Light" w:cs="Calibri"/>
                <w:color w:val="000000"/>
                <w:sz w:val="24"/>
                <w:szCs w:val="24"/>
              </w:rPr>
              <w:br/>
              <w:t>00-2023-2024-21</w:t>
            </w:r>
          </w:p>
        </w:tc>
        <w:tc>
          <w:tcPr>
            <w:tcW w:w="662" w:type="pct"/>
            <w:tcBorders>
              <w:top w:val="nil"/>
              <w:left w:val="nil"/>
              <w:bottom w:val="single" w:sz="4" w:space="0" w:color="auto"/>
              <w:right w:val="single" w:sz="4" w:space="0" w:color="auto"/>
            </w:tcBorders>
            <w:shd w:val="clear" w:color="000000" w:fill="FFFFFF"/>
            <w:vAlign w:val="bottom"/>
          </w:tcPr>
          <w:p w14:paraId="63EC434F" w14:textId="474EA46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Maintenance Expenses</w:t>
            </w:r>
            <w:r w:rsidRPr="00D657DE">
              <w:rPr>
                <w:rFonts w:ascii="Footlight MT Light" w:hAnsi="Footlight MT Light" w:cs="Calibri"/>
                <w:sz w:val="24"/>
                <w:szCs w:val="24"/>
              </w:rPr>
              <w:br/>
              <w:t>- Motor Vehicles</w:t>
            </w:r>
          </w:p>
        </w:tc>
        <w:tc>
          <w:tcPr>
            <w:tcW w:w="1016" w:type="pct"/>
            <w:tcBorders>
              <w:top w:val="nil"/>
              <w:left w:val="nil"/>
              <w:bottom w:val="single" w:sz="4" w:space="0" w:color="auto"/>
              <w:right w:val="single" w:sz="4" w:space="0" w:color="auto"/>
            </w:tcBorders>
            <w:shd w:val="clear" w:color="000000" w:fill="FFFFFF"/>
            <w:vAlign w:val="bottom"/>
          </w:tcPr>
          <w:p w14:paraId="79DF098F" w14:textId="2F07143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Maintenance Expenses - Motor Vehicles Pick up GKB 476 FORD RANGER. Grader GKT299CAT 104H</w:t>
            </w:r>
          </w:p>
        </w:tc>
        <w:tc>
          <w:tcPr>
            <w:tcW w:w="747" w:type="pct"/>
            <w:tcBorders>
              <w:top w:val="nil"/>
              <w:left w:val="nil"/>
              <w:bottom w:val="single" w:sz="4" w:space="0" w:color="auto"/>
              <w:right w:val="single" w:sz="4" w:space="0" w:color="auto"/>
            </w:tcBorders>
            <w:shd w:val="clear" w:color="000000" w:fill="FFFFFF"/>
            <w:vAlign w:val="bottom"/>
          </w:tcPr>
          <w:p w14:paraId="7C7EA74F" w14:textId="3D9F25F2"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418" w:type="pct"/>
            <w:tcBorders>
              <w:top w:val="nil"/>
              <w:left w:val="nil"/>
              <w:bottom w:val="single" w:sz="4" w:space="0" w:color="auto"/>
              <w:right w:val="single" w:sz="4" w:space="0" w:color="auto"/>
            </w:tcBorders>
            <w:shd w:val="clear" w:color="000000" w:fill="FFFFFF"/>
            <w:vAlign w:val="bottom"/>
          </w:tcPr>
          <w:p w14:paraId="21E5855A" w14:textId="1D7F95F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7D3986B6" w14:textId="42A8475F"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377" w:type="pct"/>
            <w:tcBorders>
              <w:top w:val="nil"/>
              <w:left w:val="nil"/>
              <w:bottom w:val="single" w:sz="4" w:space="0" w:color="auto"/>
              <w:right w:val="single" w:sz="4" w:space="0" w:color="auto"/>
            </w:tcBorders>
            <w:shd w:val="clear" w:color="000000" w:fill="FFFFFF"/>
            <w:vAlign w:val="bottom"/>
          </w:tcPr>
          <w:p w14:paraId="22F1FD17" w14:textId="4CC6D4E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148D1259"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18B5F99"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3ADF6565" w14:textId="02E2E0D7"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4-0017-085-2210904-1</w:t>
            </w:r>
            <w:r w:rsidRPr="00D657DE">
              <w:rPr>
                <w:rFonts w:ascii="Footlight MT Light" w:hAnsi="Footlight MT Light" w:cs="Calibri"/>
                <w:sz w:val="24"/>
                <w:szCs w:val="24"/>
              </w:rPr>
              <w:br/>
              <w:t>00-2023-2024-22</w:t>
            </w:r>
          </w:p>
        </w:tc>
        <w:tc>
          <w:tcPr>
            <w:tcW w:w="662" w:type="pct"/>
            <w:tcBorders>
              <w:top w:val="nil"/>
              <w:left w:val="nil"/>
              <w:bottom w:val="single" w:sz="4" w:space="0" w:color="auto"/>
              <w:right w:val="single" w:sz="4" w:space="0" w:color="auto"/>
            </w:tcBorders>
            <w:shd w:val="clear" w:color="000000" w:fill="FFFFFF"/>
            <w:vAlign w:val="bottom"/>
          </w:tcPr>
          <w:p w14:paraId="2741B45A" w14:textId="54D844B0"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Telephone, Telex, Facsmile and Mobile Phone Service</w:t>
            </w:r>
          </w:p>
        </w:tc>
        <w:tc>
          <w:tcPr>
            <w:tcW w:w="1016" w:type="pct"/>
            <w:tcBorders>
              <w:top w:val="nil"/>
              <w:left w:val="nil"/>
              <w:bottom w:val="single" w:sz="4" w:space="0" w:color="auto"/>
              <w:right w:val="single" w:sz="4" w:space="0" w:color="auto"/>
            </w:tcBorders>
            <w:shd w:val="clear" w:color="000000" w:fill="FFFFFF"/>
            <w:vAlign w:val="bottom"/>
          </w:tcPr>
          <w:p w14:paraId="1EB0A050" w14:textId="07CFF0B4"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Telephone Expenses</w:t>
            </w:r>
          </w:p>
        </w:tc>
        <w:tc>
          <w:tcPr>
            <w:tcW w:w="747" w:type="pct"/>
            <w:tcBorders>
              <w:top w:val="nil"/>
              <w:left w:val="nil"/>
              <w:bottom w:val="single" w:sz="4" w:space="0" w:color="auto"/>
              <w:right w:val="single" w:sz="4" w:space="0" w:color="auto"/>
            </w:tcBorders>
            <w:shd w:val="clear" w:color="000000" w:fill="FFFFFF"/>
            <w:vAlign w:val="bottom"/>
          </w:tcPr>
          <w:p w14:paraId="7902D8B4" w14:textId="4F51EEEC"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20,000.00 </w:t>
            </w:r>
          </w:p>
        </w:tc>
        <w:tc>
          <w:tcPr>
            <w:tcW w:w="418" w:type="pct"/>
            <w:tcBorders>
              <w:top w:val="nil"/>
              <w:left w:val="nil"/>
              <w:bottom w:val="single" w:sz="4" w:space="0" w:color="auto"/>
              <w:right w:val="single" w:sz="4" w:space="0" w:color="auto"/>
            </w:tcBorders>
            <w:shd w:val="clear" w:color="000000" w:fill="FFFFFF"/>
            <w:vAlign w:val="bottom"/>
          </w:tcPr>
          <w:p w14:paraId="7D4061B4" w14:textId="1547C32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29F14162" w14:textId="7D168CD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20,000.00 </w:t>
            </w:r>
          </w:p>
        </w:tc>
        <w:tc>
          <w:tcPr>
            <w:tcW w:w="377" w:type="pct"/>
            <w:tcBorders>
              <w:top w:val="nil"/>
              <w:left w:val="nil"/>
              <w:bottom w:val="single" w:sz="4" w:space="0" w:color="auto"/>
              <w:right w:val="single" w:sz="4" w:space="0" w:color="auto"/>
            </w:tcBorders>
            <w:shd w:val="clear" w:color="000000" w:fill="FFFFFF"/>
            <w:vAlign w:val="bottom"/>
          </w:tcPr>
          <w:p w14:paraId="27662458" w14:textId="65257CCD"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45EA3189"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78BD7A73"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80F8BCF" w14:textId="6A31B1F1"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4-0017-085-2210201-1</w:t>
            </w:r>
            <w:r w:rsidRPr="00D657DE">
              <w:rPr>
                <w:rFonts w:ascii="Footlight MT Light" w:hAnsi="Footlight MT Light" w:cs="Calibri"/>
                <w:sz w:val="24"/>
                <w:szCs w:val="24"/>
              </w:rPr>
              <w:br/>
              <w:t>00-2023-2024-23</w:t>
            </w:r>
          </w:p>
        </w:tc>
        <w:tc>
          <w:tcPr>
            <w:tcW w:w="662" w:type="pct"/>
            <w:tcBorders>
              <w:top w:val="nil"/>
              <w:left w:val="nil"/>
              <w:bottom w:val="single" w:sz="4" w:space="0" w:color="auto"/>
              <w:right w:val="single" w:sz="4" w:space="0" w:color="auto"/>
            </w:tcBorders>
            <w:shd w:val="clear" w:color="000000" w:fill="FFFFFF"/>
            <w:vAlign w:val="bottom"/>
          </w:tcPr>
          <w:p w14:paraId="27734BC2" w14:textId="0F8452DB"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Motor Vehicle Insurance</w:t>
            </w:r>
          </w:p>
        </w:tc>
        <w:tc>
          <w:tcPr>
            <w:tcW w:w="1016" w:type="pct"/>
            <w:tcBorders>
              <w:top w:val="nil"/>
              <w:left w:val="nil"/>
              <w:bottom w:val="single" w:sz="4" w:space="0" w:color="auto"/>
              <w:right w:val="single" w:sz="4" w:space="0" w:color="auto"/>
            </w:tcBorders>
            <w:shd w:val="clear" w:color="000000" w:fill="FFFFFF"/>
            <w:vAlign w:val="bottom"/>
          </w:tcPr>
          <w:p w14:paraId="0D2E16DD" w14:textId="626B490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Payemnt of insurance of NG-CDF motor vehicles, Pick up GKB 476 FORD RANGER. Grader GKT299CAT 104H</w:t>
            </w:r>
          </w:p>
        </w:tc>
        <w:tc>
          <w:tcPr>
            <w:tcW w:w="747" w:type="pct"/>
            <w:tcBorders>
              <w:top w:val="nil"/>
              <w:left w:val="nil"/>
              <w:bottom w:val="single" w:sz="4" w:space="0" w:color="auto"/>
              <w:right w:val="single" w:sz="4" w:space="0" w:color="auto"/>
            </w:tcBorders>
            <w:shd w:val="clear" w:color="000000" w:fill="FFFFFF"/>
            <w:vAlign w:val="bottom"/>
          </w:tcPr>
          <w:p w14:paraId="3C2FD767" w14:textId="48DDE84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250,000.00 </w:t>
            </w:r>
          </w:p>
        </w:tc>
        <w:tc>
          <w:tcPr>
            <w:tcW w:w="418" w:type="pct"/>
            <w:tcBorders>
              <w:top w:val="nil"/>
              <w:left w:val="nil"/>
              <w:bottom w:val="single" w:sz="4" w:space="0" w:color="auto"/>
              <w:right w:val="single" w:sz="4" w:space="0" w:color="auto"/>
            </w:tcBorders>
            <w:shd w:val="clear" w:color="000000" w:fill="FFFFFF"/>
            <w:vAlign w:val="bottom"/>
          </w:tcPr>
          <w:p w14:paraId="12677053" w14:textId="042528B1"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254CD4D4" w14:textId="2096BE8F"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250,000.00 </w:t>
            </w:r>
          </w:p>
        </w:tc>
        <w:tc>
          <w:tcPr>
            <w:tcW w:w="377" w:type="pct"/>
            <w:tcBorders>
              <w:top w:val="nil"/>
              <w:left w:val="nil"/>
              <w:bottom w:val="single" w:sz="4" w:space="0" w:color="auto"/>
              <w:right w:val="single" w:sz="4" w:space="0" w:color="auto"/>
            </w:tcBorders>
            <w:shd w:val="clear" w:color="000000" w:fill="FFFFFF"/>
            <w:vAlign w:val="bottom"/>
          </w:tcPr>
          <w:p w14:paraId="0F8D9718" w14:textId="5219268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4B1B729"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463973A2" w14:textId="77777777" w:rsidR="001279D5" w:rsidRPr="00D657DE" w:rsidRDefault="001279D5" w:rsidP="001279D5">
            <w:pPr>
              <w:pStyle w:val="ListParagraph"/>
              <w:numPr>
                <w:ilvl w:val="0"/>
                <w:numId w:val="6"/>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515F51B" w14:textId="29E7D3D3"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4-0017-085-2211301-100-2023-2024-24 </w:t>
            </w:r>
          </w:p>
        </w:tc>
        <w:tc>
          <w:tcPr>
            <w:tcW w:w="662" w:type="pct"/>
            <w:tcBorders>
              <w:top w:val="nil"/>
              <w:left w:val="nil"/>
              <w:bottom w:val="single" w:sz="4" w:space="0" w:color="auto"/>
              <w:right w:val="single" w:sz="4" w:space="0" w:color="auto"/>
            </w:tcBorders>
            <w:shd w:val="clear" w:color="000000" w:fill="FFFFFF"/>
            <w:vAlign w:val="bottom"/>
          </w:tcPr>
          <w:p w14:paraId="5668CBD2" w14:textId="3DB603C5"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Bank service commission and charges</w:t>
            </w:r>
          </w:p>
        </w:tc>
        <w:tc>
          <w:tcPr>
            <w:tcW w:w="1016" w:type="pct"/>
            <w:tcBorders>
              <w:top w:val="nil"/>
              <w:left w:val="nil"/>
              <w:bottom w:val="single" w:sz="4" w:space="0" w:color="auto"/>
              <w:right w:val="single" w:sz="4" w:space="0" w:color="auto"/>
            </w:tcBorders>
            <w:shd w:val="clear" w:color="000000" w:fill="FFFFFF"/>
            <w:vAlign w:val="bottom"/>
          </w:tcPr>
          <w:p w14:paraId="0D602E47" w14:textId="0ABB664D"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Bank service commission and charges</w:t>
            </w:r>
          </w:p>
        </w:tc>
        <w:tc>
          <w:tcPr>
            <w:tcW w:w="747" w:type="pct"/>
            <w:tcBorders>
              <w:top w:val="nil"/>
              <w:left w:val="nil"/>
              <w:bottom w:val="single" w:sz="4" w:space="0" w:color="auto"/>
              <w:right w:val="single" w:sz="4" w:space="0" w:color="auto"/>
            </w:tcBorders>
            <w:shd w:val="clear" w:color="000000" w:fill="FFFFFF"/>
            <w:vAlign w:val="bottom"/>
          </w:tcPr>
          <w:p w14:paraId="3DDC1E5A" w14:textId="52504142"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418" w:type="pct"/>
            <w:tcBorders>
              <w:top w:val="nil"/>
              <w:left w:val="nil"/>
              <w:bottom w:val="single" w:sz="4" w:space="0" w:color="auto"/>
              <w:right w:val="single" w:sz="4" w:space="0" w:color="auto"/>
            </w:tcBorders>
            <w:shd w:val="clear" w:color="000000" w:fill="FFFFFF"/>
            <w:vAlign w:val="bottom"/>
          </w:tcPr>
          <w:p w14:paraId="40854441" w14:textId="6BE45E0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5398381F" w14:textId="32F8700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377" w:type="pct"/>
            <w:tcBorders>
              <w:top w:val="nil"/>
              <w:left w:val="nil"/>
              <w:bottom w:val="single" w:sz="4" w:space="0" w:color="auto"/>
              <w:right w:val="single" w:sz="4" w:space="0" w:color="auto"/>
            </w:tcBorders>
            <w:shd w:val="clear" w:color="000000" w:fill="FFFFFF"/>
            <w:vAlign w:val="bottom"/>
          </w:tcPr>
          <w:p w14:paraId="11ADD42F" w14:textId="7FEEF157"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722D7E54"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00D3ED0B" w14:textId="77777777" w:rsidR="00745D26" w:rsidRPr="00D657DE" w:rsidRDefault="00745D26" w:rsidP="00745D26">
            <w:pPr>
              <w:jc w:val="right"/>
              <w:rPr>
                <w:rFonts w:ascii="Footlight MT Light" w:hAnsi="Footlight MT Light" w:cs="Calibri"/>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5D396C8D" w14:textId="64A6220A" w:rsidR="00745D26" w:rsidRPr="00D657DE" w:rsidRDefault="00745D26" w:rsidP="00745D26">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747" w:type="pct"/>
            <w:tcBorders>
              <w:top w:val="single" w:sz="4" w:space="0" w:color="auto"/>
              <w:left w:val="nil"/>
              <w:bottom w:val="single" w:sz="4" w:space="0" w:color="auto"/>
              <w:right w:val="single" w:sz="4" w:space="0" w:color="auto"/>
            </w:tcBorders>
            <w:shd w:val="clear" w:color="000000" w:fill="FFFFFF"/>
          </w:tcPr>
          <w:p w14:paraId="15CFE4B1" w14:textId="46FA0A04" w:rsidR="00745D26" w:rsidRPr="00D657DE" w:rsidRDefault="00745D26" w:rsidP="00745D26">
            <w:pPr>
              <w:rPr>
                <w:rFonts w:ascii="Footlight MT Light" w:hAnsi="Footlight MT Light" w:cs="Calibri"/>
                <w:color w:val="000000"/>
                <w:sz w:val="24"/>
                <w:szCs w:val="24"/>
              </w:rPr>
            </w:pPr>
            <w:r w:rsidRPr="00D657DE">
              <w:rPr>
                <w:rFonts w:ascii="Footlight MT Light" w:hAnsi="Footlight MT Light" w:cs="Calibri"/>
                <w:color w:val="000000"/>
                <w:sz w:val="24"/>
                <w:szCs w:val="24"/>
              </w:rPr>
              <w:t>9,995,623.20</w:t>
            </w:r>
          </w:p>
          <w:p w14:paraId="7F0647D8" w14:textId="5B6AA980" w:rsidR="00745D26" w:rsidRPr="00D657DE" w:rsidRDefault="00745D26" w:rsidP="00745D26">
            <w:pPr>
              <w:rPr>
                <w:rFonts w:ascii="Footlight MT Light" w:hAnsi="Footlight MT Light" w:cs="Calibri"/>
                <w:b/>
                <w:bCs/>
                <w:sz w:val="24"/>
                <w:szCs w:val="24"/>
              </w:rPr>
            </w:pPr>
          </w:p>
        </w:tc>
        <w:tc>
          <w:tcPr>
            <w:tcW w:w="418" w:type="pct"/>
            <w:tcBorders>
              <w:top w:val="single" w:sz="4" w:space="0" w:color="auto"/>
              <w:left w:val="nil"/>
              <w:bottom w:val="single" w:sz="4" w:space="0" w:color="auto"/>
              <w:right w:val="single" w:sz="4" w:space="0" w:color="auto"/>
            </w:tcBorders>
            <w:shd w:val="clear" w:color="000000" w:fill="FFFFFF"/>
          </w:tcPr>
          <w:p w14:paraId="2EFF20FB" w14:textId="77777777" w:rsidR="00745D26" w:rsidRPr="00D657DE" w:rsidRDefault="00745D26" w:rsidP="00745D26">
            <w:pPr>
              <w:jc w:val="right"/>
              <w:rPr>
                <w:rFonts w:ascii="Footlight MT Light" w:hAnsi="Footlight MT Light" w:cs="Calibri"/>
                <w:b/>
                <w:bCs/>
                <w:sz w:val="24"/>
                <w:szCs w:val="24"/>
              </w:rPr>
            </w:pPr>
          </w:p>
        </w:tc>
        <w:tc>
          <w:tcPr>
            <w:tcW w:w="755" w:type="pct"/>
            <w:tcBorders>
              <w:top w:val="single" w:sz="4" w:space="0" w:color="auto"/>
              <w:left w:val="nil"/>
              <w:bottom w:val="single" w:sz="4" w:space="0" w:color="auto"/>
              <w:right w:val="single" w:sz="4" w:space="0" w:color="auto"/>
            </w:tcBorders>
            <w:shd w:val="clear" w:color="000000" w:fill="FFFFFF"/>
          </w:tcPr>
          <w:p w14:paraId="36B5D43B" w14:textId="77777777" w:rsidR="00745D26" w:rsidRPr="00D657DE" w:rsidRDefault="00745D26" w:rsidP="00745D26">
            <w:pPr>
              <w:rPr>
                <w:rFonts w:ascii="Footlight MT Light" w:hAnsi="Footlight MT Light" w:cs="Calibri"/>
                <w:color w:val="000000"/>
                <w:sz w:val="24"/>
                <w:szCs w:val="24"/>
              </w:rPr>
            </w:pPr>
            <w:r w:rsidRPr="00D657DE">
              <w:rPr>
                <w:rFonts w:ascii="Footlight MT Light" w:hAnsi="Footlight MT Light" w:cs="Calibri"/>
                <w:color w:val="000000"/>
                <w:sz w:val="24"/>
                <w:szCs w:val="24"/>
              </w:rPr>
              <w:t>9,995,623.20</w:t>
            </w:r>
          </w:p>
          <w:p w14:paraId="0CA10C3D" w14:textId="1EE7B988" w:rsidR="00745D26" w:rsidRPr="00D657DE" w:rsidRDefault="00745D26" w:rsidP="00745D26">
            <w:pPr>
              <w:rPr>
                <w:rFonts w:ascii="Footlight MT Light" w:hAnsi="Footlight MT Light" w:cs="Calibri"/>
                <w:b/>
                <w:bCs/>
                <w:sz w:val="24"/>
                <w:szCs w:val="24"/>
              </w:rPr>
            </w:pPr>
          </w:p>
        </w:tc>
        <w:tc>
          <w:tcPr>
            <w:tcW w:w="377" w:type="pct"/>
            <w:tcBorders>
              <w:top w:val="single" w:sz="4" w:space="0" w:color="auto"/>
              <w:left w:val="nil"/>
              <w:bottom w:val="single" w:sz="4" w:space="0" w:color="auto"/>
              <w:right w:val="single" w:sz="4" w:space="0" w:color="auto"/>
            </w:tcBorders>
            <w:shd w:val="clear" w:color="000000" w:fill="FFFFFF"/>
          </w:tcPr>
          <w:p w14:paraId="195F257A" w14:textId="77777777" w:rsidR="00745D26" w:rsidRPr="00D657DE" w:rsidRDefault="00745D26" w:rsidP="00745D26">
            <w:pPr>
              <w:rPr>
                <w:rFonts w:ascii="Footlight MT Light" w:hAnsi="Footlight MT Light" w:cs="Calibri"/>
                <w:b/>
                <w:bCs/>
                <w:sz w:val="24"/>
                <w:szCs w:val="24"/>
              </w:rPr>
            </w:pPr>
          </w:p>
        </w:tc>
      </w:tr>
      <w:tr w:rsidR="003D4B10" w:rsidRPr="00D657DE" w14:paraId="7ECB57F0"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4D09A26D"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auto"/>
            </w:tcBorders>
            <w:shd w:val="clear" w:color="000000" w:fill="FFFFFF"/>
            <w:hideMark/>
          </w:tcPr>
          <w:p w14:paraId="05A8FD3A" w14:textId="7BEBC0AE" w:rsidR="0010242E" w:rsidRPr="00D657DE" w:rsidRDefault="001C41F7" w:rsidP="0010242E">
            <w:pPr>
              <w:rPr>
                <w:rFonts w:ascii="Footlight MT Light" w:hAnsi="Footlight MT Light" w:cs="Calibri"/>
                <w:b/>
                <w:bCs/>
                <w:sz w:val="24"/>
                <w:szCs w:val="24"/>
              </w:rPr>
            </w:pPr>
            <w:r w:rsidRPr="00D657DE">
              <w:rPr>
                <w:rFonts w:ascii="Footlight MT Light" w:hAnsi="Footlight MT Light" w:cs="Calibri"/>
                <w:b/>
                <w:bCs/>
                <w:sz w:val="24"/>
                <w:szCs w:val="24"/>
              </w:rPr>
              <w:t>MONITORING, EVALUATION</w:t>
            </w:r>
            <w:r w:rsidR="0010242E" w:rsidRPr="00D657DE">
              <w:rPr>
                <w:rFonts w:ascii="Footlight MT Light" w:hAnsi="Footlight MT Light" w:cs="Calibri"/>
                <w:b/>
                <w:bCs/>
                <w:sz w:val="24"/>
                <w:szCs w:val="24"/>
              </w:rPr>
              <w:t xml:space="preserve"> AND CAPACITY BUILDING</w:t>
            </w:r>
          </w:p>
        </w:tc>
        <w:tc>
          <w:tcPr>
            <w:tcW w:w="747" w:type="pct"/>
            <w:tcBorders>
              <w:top w:val="single" w:sz="4" w:space="0" w:color="auto"/>
              <w:left w:val="nil"/>
              <w:bottom w:val="single" w:sz="4" w:space="0" w:color="auto"/>
              <w:right w:val="single" w:sz="4" w:space="0" w:color="auto"/>
            </w:tcBorders>
            <w:shd w:val="clear" w:color="000000" w:fill="FFFFFF"/>
            <w:hideMark/>
          </w:tcPr>
          <w:p w14:paraId="3F075471"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single" w:sz="4" w:space="0" w:color="auto"/>
              <w:left w:val="nil"/>
              <w:bottom w:val="single" w:sz="4" w:space="0" w:color="auto"/>
              <w:right w:val="single" w:sz="4" w:space="0" w:color="auto"/>
            </w:tcBorders>
            <w:shd w:val="clear" w:color="000000" w:fill="FFFFFF"/>
            <w:hideMark/>
          </w:tcPr>
          <w:p w14:paraId="173F39A3"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single" w:sz="4" w:space="0" w:color="auto"/>
              <w:left w:val="nil"/>
              <w:bottom w:val="single" w:sz="4" w:space="0" w:color="auto"/>
              <w:right w:val="single" w:sz="4" w:space="0" w:color="auto"/>
            </w:tcBorders>
            <w:shd w:val="clear" w:color="000000" w:fill="FFFFFF"/>
          </w:tcPr>
          <w:p w14:paraId="6F92D9BC" w14:textId="56544185" w:rsidR="0010242E" w:rsidRPr="00D657DE" w:rsidRDefault="0010242E" w:rsidP="0010242E">
            <w:pPr>
              <w:jc w:val="right"/>
              <w:rPr>
                <w:rFonts w:ascii="Footlight MT Light" w:hAnsi="Footlight MT Light" w:cs="Calibri"/>
                <w:b/>
                <w:bCs/>
                <w:sz w:val="24"/>
                <w:szCs w:val="24"/>
              </w:rPr>
            </w:pPr>
          </w:p>
        </w:tc>
        <w:tc>
          <w:tcPr>
            <w:tcW w:w="377" w:type="pct"/>
            <w:tcBorders>
              <w:top w:val="nil"/>
              <w:left w:val="nil"/>
              <w:bottom w:val="single" w:sz="4" w:space="0" w:color="auto"/>
              <w:right w:val="single" w:sz="4" w:space="0" w:color="auto"/>
            </w:tcBorders>
            <w:shd w:val="clear" w:color="000000" w:fill="FFFFFF"/>
            <w:hideMark/>
          </w:tcPr>
          <w:p w14:paraId="6FB7F1FD"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3D4B10" w:rsidRPr="00D657DE" w14:paraId="6D7002C9"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59F99B15" w14:textId="18169FDA"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57BF4912" w14:textId="0574FB13"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4-0017-085-2210201-1</w:t>
            </w:r>
            <w:r w:rsidRPr="00D657DE">
              <w:rPr>
                <w:rFonts w:ascii="Footlight MT Light" w:hAnsi="Footlight MT Light" w:cs="Calibri"/>
                <w:color w:val="000000"/>
                <w:sz w:val="24"/>
                <w:szCs w:val="24"/>
              </w:rPr>
              <w:br/>
              <w:t>11-2023-2024-1</w:t>
            </w:r>
          </w:p>
        </w:tc>
        <w:tc>
          <w:tcPr>
            <w:tcW w:w="662" w:type="pct"/>
            <w:tcBorders>
              <w:top w:val="nil"/>
              <w:left w:val="nil"/>
              <w:bottom w:val="single" w:sz="4" w:space="0" w:color="auto"/>
              <w:right w:val="single" w:sz="4" w:space="0" w:color="auto"/>
            </w:tcBorders>
            <w:shd w:val="clear" w:color="000000" w:fill="FFFFFF"/>
            <w:vAlign w:val="bottom"/>
          </w:tcPr>
          <w:p w14:paraId="60632C93" w14:textId="73D0B09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Telephone, Telex, Facsmile and Mobile Phone Service</w:t>
            </w:r>
          </w:p>
        </w:tc>
        <w:tc>
          <w:tcPr>
            <w:tcW w:w="1016" w:type="pct"/>
            <w:tcBorders>
              <w:top w:val="nil"/>
              <w:left w:val="nil"/>
              <w:bottom w:val="single" w:sz="4" w:space="0" w:color="auto"/>
              <w:right w:val="single" w:sz="4" w:space="0" w:color="auto"/>
            </w:tcBorders>
            <w:shd w:val="clear" w:color="000000" w:fill="FFFFFF"/>
            <w:vAlign w:val="bottom"/>
          </w:tcPr>
          <w:p w14:paraId="57B1F8F7" w14:textId="28135C89"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 xml:space="preserve">Payment of Telephone Expenses </w:t>
            </w:r>
          </w:p>
        </w:tc>
        <w:tc>
          <w:tcPr>
            <w:tcW w:w="747" w:type="pct"/>
            <w:tcBorders>
              <w:top w:val="nil"/>
              <w:left w:val="nil"/>
              <w:bottom w:val="single" w:sz="4" w:space="0" w:color="auto"/>
              <w:right w:val="single" w:sz="4" w:space="0" w:color="auto"/>
            </w:tcBorders>
            <w:shd w:val="clear" w:color="000000" w:fill="FFFFFF"/>
            <w:vAlign w:val="bottom"/>
          </w:tcPr>
          <w:p w14:paraId="61A8F558" w14:textId="09D1B8EF"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418" w:type="pct"/>
            <w:tcBorders>
              <w:top w:val="nil"/>
              <w:left w:val="nil"/>
              <w:bottom w:val="single" w:sz="4" w:space="0" w:color="auto"/>
              <w:right w:val="single" w:sz="4" w:space="0" w:color="auto"/>
            </w:tcBorders>
            <w:shd w:val="clear" w:color="000000" w:fill="FFFFFF"/>
            <w:vAlign w:val="bottom"/>
          </w:tcPr>
          <w:p w14:paraId="29D9141A" w14:textId="4DB04F0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07E4E8D7" w14:textId="7FD4FE8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 </w:t>
            </w:r>
          </w:p>
        </w:tc>
        <w:tc>
          <w:tcPr>
            <w:tcW w:w="377" w:type="pct"/>
            <w:tcBorders>
              <w:top w:val="nil"/>
              <w:left w:val="nil"/>
              <w:bottom w:val="single" w:sz="4" w:space="0" w:color="auto"/>
              <w:right w:val="single" w:sz="4" w:space="0" w:color="auto"/>
            </w:tcBorders>
            <w:shd w:val="clear" w:color="000000" w:fill="FFFFFF"/>
            <w:vAlign w:val="bottom"/>
          </w:tcPr>
          <w:p w14:paraId="73C526D7" w14:textId="2935A7AF"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20AEC0A7"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7D27BC72" w14:textId="1AA02B4A"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875631D" w14:textId="0A6EBD38"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4-0017-085-2210301-1</w:t>
            </w:r>
            <w:r w:rsidRPr="00D657DE">
              <w:rPr>
                <w:rFonts w:ascii="Footlight MT Light" w:hAnsi="Footlight MT Light" w:cs="Calibri"/>
                <w:color w:val="000000"/>
                <w:sz w:val="24"/>
                <w:szCs w:val="24"/>
              </w:rPr>
              <w:br/>
              <w:t>11-2023-2024-2</w:t>
            </w:r>
          </w:p>
        </w:tc>
        <w:tc>
          <w:tcPr>
            <w:tcW w:w="662" w:type="pct"/>
            <w:tcBorders>
              <w:top w:val="nil"/>
              <w:left w:val="nil"/>
              <w:bottom w:val="single" w:sz="4" w:space="0" w:color="auto"/>
              <w:right w:val="single" w:sz="4" w:space="0" w:color="auto"/>
            </w:tcBorders>
            <w:shd w:val="clear" w:color="000000" w:fill="FFFFFF"/>
            <w:vAlign w:val="bottom"/>
          </w:tcPr>
          <w:p w14:paraId="4A68398F" w14:textId="555DBC3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Travel Allowance</w:t>
            </w:r>
          </w:p>
        </w:tc>
        <w:tc>
          <w:tcPr>
            <w:tcW w:w="1016" w:type="pct"/>
            <w:tcBorders>
              <w:top w:val="nil"/>
              <w:left w:val="nil"/>
              <w:bottom w:val="single" w:sz="4" w:space="0" w:color="auto"/>
              <w:right w:val="single" w:sz="4" w:space="0" w:color="auto"/>
            </w:tcBorders>
            <w:shd w:val="clear" w:color="000000" w:fill="FFFFFF"/>
            <w:vAlign w:val="bottom"/>
          </w:tcPr>
          <w:p w14:paraId="1B74FDB1" w14:textId="080BB1DB"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Travel Allowance for NG-CDF Staff &amp; NG-CDFC</w:t>
            </w:r>
          </w:p>
        </w:tc>
        <w:tc>
          <w:tcPr>
            <w:tcW w:w="747" w:type="pct"/>
            <w:tcBorders>
              <w:top w:val="nil"/>
              <w:left w:val="nil"/>
              <w:bottom w:val="single" w:sz="4" w:space="0" w:color="auto"/>
              <w:right w:val="single" w:sz="4" w:space="0" w:color="auto"/>
            </w:tcBorders>
            <w:shd w:val="clear" w:color="000000" w:fill="FFFFFF"/>
            <w:vAlign w:val="bottom"/>
          </w:tcPr>
          <w:p w14:paraId="72352180" w14:textId="43B2C06D"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418" w:type="pct"/>
            <w:tcBorders>
              <w:top w:val="nil"/>
              <w:left w:val="nil"/>
              <w:bottom w:val="single" w:sz="4" w:space="0" w:color="auto"/>
              <w:right w:val="single" w:sz="4" w:space="0" w:color="auto"/>
            </w:tcBorders>
            <w:shd w:val="clear" w:color="000000" w:fill="FFFFFF"/>
            <w:vAlign w:val="bottom"/>
          </w:tcPr>
          <w:p w14:paraId="7B532029" w14:textId="3B8CF355"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F05BE0E" w14:textId="295FE6A3"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377" w:type="pct"/>
            <w:tcBorders>
              <w:top w:val="nil"/>
              <w:left w:val="nil"/>
              <w:bottom w:val="single" w:sz="4" w:space="0" w:color="auto"/>
              <w:right w:val="single" w:sz="4" w:space="0" w:color="auto"/>
            </w:tcBorders>
            <w:shd w:val="clear" w:color="000000" w:fill="FFFFFF"/>
            <w:vAlign w:val="bottom"/>
          </w:tcPr>
          <w:p w14:paraId="5A58EDFC" w14:textId="5F1FBE20"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24E55ED0"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B2193EB" w14:textId="0876B1DB"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023482A1" w14:textId="5FCDB354"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4-0017-085-2210701-1</w:t>
            </w:r>
            <w:r w:rsidRPr="00D657DE">
              <w:rPr>
                <w:rFonts w:ascii="Footlight MT Light" w:hAnsi="Footlight MT Light" w:cs="Calibri"/>
                <w:color w:val="000000"/>
                <w:sz w:val="24"/>
                <w:szCs w:val="24"/>
              </w:rPr>
              <w:br/>
              <w:t>11-2023-2024-3</w:t>
            </w:r>
          </w:p>
        </w:tc>
        <w:tc>
          <w:tcPr>
            <w:tcW w:w="662" w:type="pct"/>
            <w:tcBorders>
              <w:top w:val="nil"/>
              <w:left w:val="nil"/>
              <w:bottom w:val="single" w:sz="4" w:space="0" w:color="auto"/>
              <w:right w:val="single" w:sz="4" w:space="0" w:color="auto"/>
            </w:tcBorders>
            <w:shd w:val="clear" w:color="000000" w:fill="FFFFFF"/>
            <w:vAlign w:val="bottom"/>
          </w:tcPr>
          <w:p w14:paraId="33840F77" w14:textId="71659852"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Remuneration of Instructors and Contract Based Training Service</w:t>
            </w:r>
          </w:p>
        </w:tc>
        <w:tc>
          <w:tcPr>
            <w:tcW w:w="1016" w:type="pct"/>
            <w:tcBorders>
              <w:top w:val="nil"/>
              <w:left w:val="nil"/>
              <w:bottom w:val="single" w:sz="4" w:space="0" w:color="auto"/>
              <w:right w:val="single" w:sz="4" w:space="0" w:color="auto"/>
            </w:tcBorders>
            <w:shd w:val="clear" w:color="000000" w:fill="FFFFFF"/>
            <w:vAlign w:val="bottom"/>
          </w:tcPr>
          <w:p w14:paraId="6C520BD1" w14:textId="619176D3"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Remuneration of Instructors and Contract Based Training Services during NG-CDF Staff, NG-CDFC and PMCs Training Procurement, Public finance management, Audit and accountability, HIV and Drugs abuse, Project management</w:t>
            </w:r>
          </w:p>
        </w:tc>
        <w:tc>
          <w:tcPr>
            <w:tcW w:w="747" w:type="pct"/>
            <w:tcBorders>
              <w:top w:val="nil"/>
              <w:left w:val="nil"/>
              <w:bottom w:val="single" w:sz="4" w:space="0" w:color="auto"/>
              <w:right w:val="single" w:sz="4" w:space="0" w:color="auto"/>
            </w:tcBorders>
            <w:shd w:val="clear" w:color="000000" w:fill="FFFFFF"/>
            <w:vAlign w:val="bottom"/>
          </w:tcPr>
          <w:p w14:paraId="229C3BA0" w14:textId="2488725E"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600,000.00 </w:t>
            </w:r>
          </w:p>
        </w:tc>
        <w:tc>
          <w:tcPr>
            <w:tcW w:w="418" w:type="pct"/>
            <w:tcBorders>
              <w:top w:val="nil"/>
              <w:left w:val="nil"/>
              <w:bottom w:val="single" w:sz="4" w:space="0" w:color="auto"/>
              <w:right w:val="single" w:sz="4" w:space="0" w:color="auto"/>
            </w:tcBorders>
            <w:shd w:val="clear" w:color="000000" w:fill="FFFFFF"/>
            <w:vAlign w:val="bottom"/>
          </w:tcPr>
          <w:p w14:paraId="5EA835C6" w14:textId="2198415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7623E629" w14:textId="690F5B21"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600,000.00 </w:t>
            </w:r>
          </w:p>
        </w:tc>
        <w:tc>
          <w:tcPr>
            <w:tcW w:w="377" w:type="pct"/>
            <w:tcBorders>
              <w:top w:val="nil"/>
              <w:left w:val="nil"/>
              <w:bottom w:val="single" w:sz="4" w:space="0" w:color="auto"/>
              <w:right w:val="single" w:sz="4" w:space="0" w:color="auto"/>
            </w:tcBorders>
            <w:shd w:val="clear" w:color="000000" w:fill="FFFFFF"/>
            <w:vAlign w:val="bottom"/>
          </w:tcPr>
          <w:p w14:paraId="5A41AF0D" w14:textId="0D27E77E"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037A854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E732A48" w14:textId="54EDB410"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7329C207" w14:textId="4EE892D5"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4-0017-085-2210704-1</w:t>
            </w:r>
            <w:r w:rsidRPr="00D657DE">
              <w:rPr>
                <w:rFonts w:ascii="Footlight MT Light" w:hAnsi="Footlight MT Light" w:cs="Calibri"/>
                <w:color w:val="000000"/>
                <w:sz w:val="24"/>
                <w:szCs w:val="24"/>
              </w:rPr>
              <w:br/>
              <w:t>11-2023-2024-4</w:t>
            </w:r>
          </w:p>
        </w:tc>
        <w:tc>
          <w:tcPr>
            <w:tcW w:w="662" w:type="pct"/>
            <w:tcBorders>
              <w:top w:val="nil"/>
              <w:left w:val="nil"/>
              <w:bottom w:val="single" w:sz="4" w:space="0" w:color="auto"/>
              <w:right w:val="single" w:sz="4" w:space="0" w:color="auto"/>
            </w:tcBorders>
            <w:shd w:val="clear" w:color="000000" w:fill="FFFFFF"/>
            <w:vAlign w:val="bottom"/>
          </w:tcPr>
          <w:p w14:paraId="24057763" w14:textId="4B55C8D9"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Hire of Training Facilities and Equipment</w:t>
            </w:r>
          </w:p>
        </w:tc>
        <w:tc>
          <w:tcPr>
            <w:tcW w:w="1016" w:type="pct"/>
            <w:tcBorders>
              <w:top w:val="nil"/>
              <w:left w:val="nil"/>
              <w:bottom w:val="single" w:sz="4" w:space="0" w:color="auto"/>
              <w:right w:val="single" w:sz="4" w:space="0" w:color="auto"/>
            </w:tcBorders>
            <w:shd w:val="clear" w:color="000000" w:fill="FFFFFF"/>
            <w:vAlign w:val="bottom"/>
          </w:tcPr>
          <w:p w14:paraId="00C1D9B9" w14:textId="35071402"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Hire of Training Facilities and Equipment</w:t>
            </w:r>
          </w:p>
        </w:tc>
        <w:tc>
          <w:tcPr>
            <w:tcW w:w="747" w:type="pct"/>
            <w:tcBorders>
              <w:top w:val="nil"/>
              <w:left w:val="nil"/>
              <w:bottom w:val="single" w:sz="4" w:space="0" w:color="auto"/>
              <w:right w:val="single" w:sz="4" w:space="0" w:color="auto"/>
            </w:tcBorders>
            <w:shd w:val="clear" w:color="000000" w:fill="FFFFFF"/>
            <w:vAlign w:val="bottom"/>
          </w:tcPr>
          <w:p w14:paraId="27CA4FFF" w14:textId="6B976F22"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300,000.00 </w:t>
            </w:r>
          </w:p>
        </w:tc>
        <w:tc>
          <w:tcPr>
            <w:tcW w:w="418" w:type="pct"/>
            <w:tcBorders>
              <w:top w:val="nil"/>
              <w:left w:val="nil"/>
              <w:bottom w:val="single" w:sz="4" w:space="0" w:color="auto"/>
              <w:right w:val="single" w:sz="4" w:space="0" w:color="auto"/>
            </w:tcBorders>
            <w:shd w:val="clear" w:color="000000" w:fill="FFFFFF"/>
            <w:vAlign w:val="bottom"/>
          </w:tcPr>
          <w:p w14:paraId="176BAF8C" w14:textId="2B8F6676"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193A5EE6" w14:textId="375A8121"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300,000.00 </w:t>
            </w:r>
          </w:p>
        </w:tc>
        <w:tc>
          <w:tcPr>
            <w:tcW w:w="377" w:type="pct"/>
            <w:tcBorders>
              <w:top w:val="nil"/>
              <w:left w:val="nil"/>
              <w:bottom w:val="single" w:sz="4" w:space="0" w:color="auto"/>
              <w:right w:val="single" w:sz="4" w:space="0" w:color="auto"/>
            </w:tcBorders>
            <w:shd w:val="clear" w:color="000000" w:fill="FFFFFF"/>
            <w:vAlign w:val="bottom"/>
          </w:tcPr>
          <w:p w14:paraId="6F574EE4" w14:textId="261894AC"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6D152957"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E574A50" w14:textId="36EF2A89"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45CA92EA" w14:textId="180C617B"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4-0017-085-2210302-1</w:t>
            </w:r>
            <w:r w:rsidRPr="00D657DE">
              <w:rPr>
                <w:rFonts w:ascii="Footlight MT Light" w:hAnsi="Footlight MT Light" w:cs="Calibri"/>
                <w:color w:val="000000"/>
                <w:sz w:val="24"/>
                <w:szCs w:val="24"/>
              </w:rPr>
              <w:br/>
              <w:t>11-2023-2024-5</w:t>
            </w:r>
          </w:p>
        </w:tc>
        <w:tc>
          <w:tcPr>
            <w:tcW w:w="662" w:type="pct"/>
            <w:tcBorders>
              <w:top w:val="nil"/>
              <w:left w:val="nil"/>
              <w:bottom w:val="single" w:sz="4" w:space="0" w:color="auto"/>
              <w:right w:val="single" w:sz="4" w:space="0" w:color="auto"/>
            </w:tcBorders>
            <w:shd w:val="clear" w:color="000000" w:fill="FFFFFF"/>
            <w:vAlign w:val="bottom"/>
          </w:tcPr>
          <w:p w14:paraId="0772E929" w14:textId="2E045ABD"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Accomodation Allowance</w:t>
            </w:r>
          </w:p>
        </w:tc>
        <w:tc>
          <w:tcPr>
            <w:tcW w:w="1016" w:type="pct"/>
            <w:tcBorders>
              <w:top w:val="nil"/>
              <w:left w:val="nil"/>
              <w:bottom w:val="single" w:sz="4" w:space="0" w:color="auto"/>
              <w:right w:val="single" w:sz="4" w:space="0" w:color="auto"/>
            </w:tcBorders>
            <w:shd w:val="clear" w:color="000000" w:fill="FFFFFF"/>
            <w:vAlign w:val="bottom"/>
          </w:tcPr>
          <w:p w14:paraId="5E678EAD" w14:textId="7819E132"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Accomodation Allowance for NG-CDF Staff &amp; NG-CDFC</w:t>
            </w:r>
          </w:p>
        </w:tc>
        <w:tc>
          <w:tcPr>
            <w:tcW w:w="747" w:type="pct"/>
            <w:tcBorders>
              <w:top w:val="nil"/>
              <w:left w:val="nil"/>
              <w:bottom w:val="single" w:sz="4" w:space="0" w:color="auto"/>
              <w:right w:val="single" w:sz="4" w:space="0" w:color="auto"/>
            </w:tcBorders>
            <w:shd w:val="clear" w:color="000000" w:fill="FFFFFF"/>
            <w:vAlign w:val="bottom"/>
          </w:tcPr>
          <w:p w14:paraId="45D9794F" w14:textId="13E12185"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418" w:type="pct"/>
            <w:tcBorders>
              <w:top w:val="nil"/>
              <w:left w:val="nil"/>
              <w:bottom w:val="single" w:sz="4" w:space="0" w:color="auto"/>
              <w:right w:val="single" w:sz="4" w:space="0" w:color="auto"/>
            </w:tcBorders>
            <w:shd w:val="clear" w:color="000000" w:fill="FFFFFF"/>
            <w:vAlign w:val="bottom"/>
          </w:tcPr>
          <w:p w14:paraId="430FAC35" w14:textId="3ECFA39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4B4E454B" w14:textId="3EC39B24"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377" w:type="pct"/>
            <w:tcBorders>
              <w:top w:val="nil"/>
              <w:left w:val="nil"/>
              <w:bottom w:val="single" w:sz="4" w:space="0" w:color="auto"/>
              <w:right w:val="single" w:sz="4" w:space="0" w:color="auto"/>
            </w:tcBorders>
            <w:shd w:val="clear" w:color="000000" w:fill="FFFFFF"/>
            <w:vAlign w:val="bottom"/>
          </w:tcPr>
          <w:p w14:paraId="14C5387F" w14:textId="71239243"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C6740D1"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27BA4293" w14:textId="2E35A83E"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F98D865" w14:textId="7CAEFA8A"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4-0017-085-2210404-1</w:t>
            </w:r>
            <w:r w:rsidRPr="00D657DE">
              <w:rPr>
                <w:rFonts w:ascii="Footlight MT Light" w:hAnsi="Footlight MT Light" w:cs="Calibri"/>
                <w:color w:val="000000"/>
                <w:sz w:val="24"/>
                <w:szCs w:val="24"/>
              </w:rPr>
              <w:br/>
              <w:t>11-2023-2024-6</w:t>
            </w:r>
          </w:p>
        </w:tc>
        <w:tc>
          <w:tcPr>
            <w:tcW w:w="662" w:type="pct"/>
            <w:tcBorders>
              <w:top w:val="nil"/>
              <w:left w:val="nil"/>
              <w:bottom w:val="single" w:sz="4" w:space="0" w:color="auto"/>
              <w:right w:val="single" w:sz="4" w:space="0" w:color="auto"/>
            </w:tcBorders>
            <w:shd w:val="clear" w:color="000000" w:fill="FFFFFF"/>
            <w:vAlign w:val="bottom"/>
          </w:tcPr>
          <w:p w14:paraId="15B2701D" w14:textId="5FCE770B"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Catering Services ;Receptions, Accommodation, Gifts and Food and Drinks</w:t>
            </w:r>
          </w:p>
        </w:tc>
        <w:tc>
          <w:tcPr>
            <w:tcW w:w="1016" w:type="pct"/>
            <w:tcBorders>
              <w:top w:val="nil"/>
              <w:left w:val="nil"/>
              <w:bottom w:val="single" w:sz="4" w:space="0" w:color="auto"/>
              <w:right w:val="single" w:sz="4" w:space="0" w:color="auto"/>
            </w:tcBorders>
            <w:shd w:val="clear" w:color="000000" w:fill="FFFFFF"/>
            <w:vAlign w:val="bottom"/>
          </w:tcPr>
          <w:p w14:paraId="7983BEB5" w14:textId="0EB9C507"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catering Services: receptions, Accommodation, Gifts, Food and Drinks</w:t>
            </w:r>
          </w:p>
        </w:tc>
        <w:tc>
          <w:tcPr>
            <w:tcW w:w="747" w:type="pct"/>
            <w:tcBorders>
              <w:top w:val="nil"/>
              <w:left w:val="nil"/>
              <w:bottom w:val="single" w:sz="4" w:space="0" w:color="auto"/>
              <w:right w:val="single" w:sz="4" w:space="0" w:color="auto"/>
            </w:tcBorders>
            <w:shd w:val="clear" w:color="000000" w:fill="FFFFFF"/>
            <w:vAlign w:val="bottom"/>
          </w:tcPr>
          <w:p w14:paraId="4E380C1B" w14:textId="07C863D4"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60,000.00 </w:t>
            </w:r>
          </w:p>
        </w:tc>
        <w:tc>
          <w:tcPr>
            <w:tcW w:w="418" w:type="pct"/>
            <w:tcBorders>
              <w:top w:val="nil"/>
              <w:left w:val="nil"/>
              <w:bottom w:val="single" w:sz="4" w:space="0" w:color="auto"/>
              <w:right w:val="single" w:sz="4" w:space="0" w:color="auto"/>
            </w:tcBorders>
            <w:shd w:val="clear" w:color="000000" w:fill="FFFFFF"/>
            <w:vAlign w:val="bottom"/>
          </w:tcPr>
          <w:p w14:paraId="57354671" w14:textId="2DAA7E07"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1DC46B3" w14:textId="00B1AD5C"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60,000.00 </w:t>
            </w:r>
          </w:p>
        </w:tc>
        <w:tc>
          <w:tcPr>
            <w:tcW w:w="377" w:type="pct"/>
            <w:tcBorders>
              <w:top w:val="nil"/>
              <w:left w:val="nil"/>
              <w:bottom w:val="single" w:sz="4" w:space="0" w:color="auto"/>
              <w:right w:val="single" w:sz="4" w:space="0" w:color="auto"/>
            </w:tcBorders>
            <w:shd w:val="clear" w:color="000000" w:fill="FFFFFF"/>
            <w:vAlign w:val="bottom"/>
          </w:tcPr>
          <w:p w14:paraId="6A911F36" w14:textId="3B545B98"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25D516F"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7BF8501"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395E673B" w14:textId="2E4AA06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4-0017-085-2210802-1</w:t>
            </w:r>
            <w:r w:rsidRPr="00D657DE">
              <w:rPr>
                <w:rFonts w:ascii="Footlight MT Light" w:hAnsi="Footlight MT Light" w:cs="Calibri"/>
                <w:color w:val="000000"/>
                <w:sz w:val="24"/>
                <w:szCs w:val="24"/>
              </w:rPr>
              <w:br/>
              <w:t>11-2023-2024-7</w:t>
            </w:r>
          </w:p>
        </w:tc>
        <w:tc>
          <w:tcPr>
            <w:tcW w:w="662" w:type="pct"/>
            <w:tcBorders>
              <w:top w:val="nil"/>
              <w:left w:val="nil"/>
              <w:bottom w:val="single" w:sz="4" w:space="0" w:color="auto"/>
              <w:right w:val="single" w:sz="4" w:space="0" w:color="auto"/>
            </w:tcBorders>
            <w:shd w:val="clear" w:color="000000" w:fill="FFFFFF"/>
            <w:vAlign w:val="bottom"/>
          </w:tcPr>
          <w:p w14:paraId="75AB238A" w14:textId="7FF8479C"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Other Commitee Expenses</w:t>
            </w:r>
          </w:p>
        </w:tc>
        <w:tc>
          <w:tcPr>
            <w:tcW w:w="1016" w:type="pct"/>
            <w:tcBorders>
              <w:top w:val="nil"/>
              <w:left w:val="nil"/>
              <w:bottom w:val="single" w:sz="4" w:space="0" w:color="auto"/>
              <w:right w:val="single" w:sz="4" w:space="0" w:color="auto"/>
            </w:tcBorders>
            <w:shd w:val="clear" w:color="000000" w:fill="FFFFFF"/>
            <w:vAlign w:val="bottom"/>
          </w:tcPr>
          <w:p w14:paraId="417F4E8F" w14:textId="72E034B7"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Other committee expenses</w:t>
            </w:r>
          </w:p>
        </w:tc>
        <w:tc>
          <w:tcPr>
            <w:tcW w:w="747" w:type="pct"/>
            <w:tcBorders>
              <w:top w:val="nil"/>
              <w:left w:val="nil"/>
              <w:bottom w:val="single" w:sz="4" w:space="0" w:color="auto"/>
              <w:right w:val="single" w:sz="4" w:space="0" w:color="auto"/>
            </w:tcBorders>
            <w:shd w:val="clear" w:color="000000" w:fill="FFFFFF"/>
            <w:vAlign w:val="bottom"/>
          </w:tcPr>
          <w:p w14:paraId="4BF58D4E" w14:textId="1E5332DD"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418" w:type="pct"/>
            <w:tcBorders>
              <w:top w:val="nil"/>
              <w:left w:val="nil"/>
              <w:bottom w:val="single" w:sz="4" w:space="0" w:color="auto"/>
              <w:right w:val="single" w:sz="4" w:space="0" w:color="auto"/>
            </w:tcBorders>
            <w:shd w:val="clear" w:color="000000" w:fill="FFFFFF"/>
            <w:vAlign w:val="bottom"/>
          </w:tcPr>
          <w:p w14:paraId="263ABC82" w14:textId="78D30EC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65E9288" w14:textId="53EB58A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377" w:type="pct"/>
            <w:tcBorders>
              <w:top w:val="nil"/>
              <w:left w:val="nil"/>
              <w:bottom w:val="single" w:sz="4" w:space="0" w:color="auto"/>
              <w:right w:val="single" w:sz="4" w:space="0" w:color="auto"/>
            </w:tcBorders>
            <w:shd w:val="clear" w:color="000000" w:fill="FFFFFF"/>
            <w:vAlign w:val="bottom"/>
          </w:tcPr>
          <w:p w14:paraId="652833EF" w14:textId="06B5403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AF52E42"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109E198"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53206EFE" w14:textId="726D11E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4-0017-085-2210700-1</w:t>
            </w:r>
            <w:r w:rsidRPr="00D657DE">
              <w:rPr>
                <w:rFonts w:ascii="Footlight MT Light" w:hAnsi="Footlight MT Light" w:cs="Calibri"/>
                <w:color w:val="000000"/>
                <w:sz w:val="24"/>
                <w:szCs w:val="24"/>
              </w:rPr>
              <w:br/>
              <w:t>11-2023-2024-8</w:t>
            </w:r>
          </w:p>
        </w:tc>
        <w:tc>
          <w:tcPr>
            <w:tcW w:w="662" w:type="pct"/>
            <w:tcBorders>
              <w:top w:val="nil"/>
              <w:left w:val="nil"/>
              <w:bottom w:val="single" w:sz="4" w:space="0" w:color="auto"/>
              <w:right w:val="single" w:sz="4" w:space="0" w:color="auto"/>
            </w:tcBorders>
            <w:shd w:val="clear" w:color="000000" w:fill="FFFFFF"/>
            <w:vAlign w:val="bottom"/>
          </w:tcPr>
          <w:p w14:paraId="1E4ED9E5" w14:textId="5D54FD9F"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NG-CDFC Allowance</w:t>
            </w:r>
          </w:p>
        </w:tc>
        <w:tc>
          <w:tcPr>
            <w:tcW w:w="1016" w:type="pct"/>
            <w:tcBorders>
              <w:top w:val="nil"/>
              <w:left w:val="nil"/>
              <w:bottom w:val="single" w:sz="4" w:space="0" w:color="auto"/>
              <w:right w:val="single" w:sz="4" w:space="0" w:color="auto"/>
            </w:tcBorders>
            <w:shd w:val="clear" w:color="000000" w:fill="FFFFFF"/>
            <w:vAlign w:val="bottom"/>
          </w:tcPr>
          <w:p w14:paraId="5209F4F1" w14:textId="20929ED8"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NG-CDFC allowances</w:t>
            </w:r>
          </w:p>
        </w:tc>
        <w:tc>
          <w:tcPr>
            <w:tcW w:w="747" w:type="pct"/>
            <w:tcBorders>
              <w:top w:val="nil"/>
              <w:left w:val="nil"/>
              <w:bottom w:val="single" w:sz="4" w:space="0" w:color="auto"/>
              <w:right w:val="single" w:sz="4" w:space="0" w:color="auto"/>
            </w:tcBorders>
            <w:shd w:val="clear" w:color="000000" w:fill="FFFFFF"/>
            <w:vAlign w:val="bottom"/>
          </w:tcPr>
          <w:p w14:paraId="630697B7" w14:textId="33E49564"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1,200,000.00 </w:t>
            </w:r>
          </w:p>
        </w:tc>
        <w:tc>
          <w:tcPr>
            <w:tcW w:w="418" w:type="pct"/>
            <w:tcBorders>
              <w:top w:val="nil"/>
              <w:left w:val="nil"/>
              <w:bottom w:val="single" w:sz="4" w:space="0" w:color="auto"/>
              <w:right w:val="single" w:sz="4" w:space="0" w:color="auto"/>
            </w:tcBorders>
            <w:shd w:val="clear" w:color="000000" w:fill="FFFFFF"/>
            <w:vAlign w:val="bottom"/>
          </w:tcPr>
          <w:p w14:paraId="0EF74357" w14:textId="6343FDC2"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3EDF1DBF" w14:textId="426AF2E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1,200,000.00 </w:t>
            </w:r>
          </w:p>
        </w:tc>
        <w:tc>
          <w:tcPr>
            <w:tcW w:w="377" w:type="pct"/>
            <w:tcBorders>
              <w:top w:val="nil"/>
              <w:left w:val="nil"/>
              <w:bottom w:val="single" w:sz="4" w:space="0" w:color="auto"/>
              <w:right w:val="single" w:sz="4" w:space="0" w:color="auto"/>
            </w:tcBorders>
            <w:shd w:val="clear" w:color="000000" w:fill="FFFFFF"/>
            <w:vAlign w:val="bottom"/>
          </w:tcPr>
          <w:p w14:paraId="10850A9F" w14:textId="1BF5C304"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338132F"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AFC722C"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11B4AD72" w14:textId="3E473949"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4-0017-085-2210700-1</w:t>
            </w:r>
            <w:r w:rsidRPr="00D657DE">
              <w:rPr>
                <w:rFonts w:ascii="Footlight MT Light" w:hAnsi="Footlight MT Light" w:cs="Calibri"/>
                <w:color w:val="000000"/>
                <w:sz w:val="24"/>
                <w:szCs w:val="24"/>
              </w:rPr>
              <w:br/>
              <w:t>11-2023-2024-9</w:t>
            </w:r>
          </w:p>
        </w:tc>
        <w:tc>
          <w:tcPr>
            <w:tcW w:w="662" w:type="pct"/>
            <w:tcBorders>
              <w:top w:val="nil"/>
              <w:left w:val="nil"/>
              <w:bottom w:val="single" w:sz="4" w:space="0" w:color="auto"/>
              <w:right w:val="single" w:sz="4" w:space="0" w:color="auto"/>
            </w:tcBorders>
            <w:shd w:val="clear" w:color="000000" w:fill="FFFFFF"/>
            <w:vAlign w:val="bottom"/>
          </w:tcPr>
          <w:p w14:paraId="5B6EAF60" w14:textId="4D6D6E46"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General Office Supplies Papers, Pencils, Forms and Small Office Equipment.</w:t>
            </w:r>
          </w:p>
        </w:tc>
        <w:tc>
          <w:tcPr>
            <w:tcW w:w="1016" w:type="pct"/>
            <w:tcBorders>
              <w:top w:val="nil"/>
              <w:left w:val="nil"/>
              <w:bottom w:val="single" w:sz="4" w:space="0" w:color="auto"/>
              <w:right w:val="single" w:sz="4" w:space="0" w:color="auto"/>
            </w:tcBorders>
            <w:shd w:val="clear" w:color="000000" w:fill="FFFFFF"/>
            <w:vAlign w:val="bottom"/>
          </w:tcPr>
          <w:p w14:paraId="404AE239" w14:textId="7A2C5B94"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Purchase of General Office Supplies papers, pencils, forms and small office equipment.</w:t>
            </w:r>
          </w:p>
        </w:tc>
        <w:tc>
          <w:tcPr>
            <w:tcW w:w="747" w:type="pct"/>
            <w:tcBorders>
              <w:top w:val="nil"/>
              <w:left w:val="nil"/>
              <w:bottom w:val="single" w:sz="4" w:space="0" w:color="auto"/>
              <w:right w:val="single" w:sz="4" w:space="0" w:color="auto"/>
            </w:tcBorders>
            <w:shd w:val="clear" w:color="000000" w:fill="FFFFFF"/>
            <w:vAlign w:val="bottom"/>
          </w:tcPr>
          <w:p w14:paraId="13D57136" w14:textId="12C2290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237,811.60 </w:t>
            </w:r>
          </w:p>
        </w:tc>
        <w:tc>
          <w:tcPr>
            <w:tcW w:w="418" w:type="pct"/>
            <w:tcBorders>
              <w:top w:val="nil"/>
              <w:left w:val="nil"/>
              <w:bottom w:val="single" w:sz="4" w:space="0" w:color="auto"/>
              <w:right w:val="single" w:sz="4" w:space="0" w:color="auto"/>
            </w:tcBorders>
            <w:shd w:val="clear" w:color="000000" w:fill="FFFFFF"/>
            <w:vAlign w:val="bottom"/>
          </w:tcPr>
          <w:p w14:paraId="7E64E98C" w14:textId="3DAD2A3E"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0060A443" w14:textId="373A5C8C"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237,811.60 </w:t>
            </w:r>
          </w:p>
        </w:tc>
        <w:tc>
          <w:tcPr>
            <w:tcW w:w="377" w:type="pct"/>
            <w:tcBorders>
              <w:top w:val="nil"/>
              <w:left w:val="nil"/>
              <w:bottom w:val="single" w:sz="4" w:space="0" w:color="auto"/>
              <w:right w:val="single" w:sz="4" w:space="0" w:color="auto"/>
            </w:tcBorders>
            <w:shd w:val="clear" w:color="000000" w:fill="FFFFFF"/>
            <w:vAlign w:val="bottom"/>
          </w:tcPr>
          <w:p w14:paraId="168A5052" w14:textId="54FD406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4B172AC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2944DF87"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524007D9" w14:textId="129C6538"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4-0017-085-2210000-1</w:t>
            </w:r>
            <w:r w:rsidRPr="00D657DE">
              <w:rPr>
                <w:rFonts w:ascii="Footlight MT Light" w:hAnsi="Footlight MT Light" w:cs="Calibri"/>
                <w:color w:val="000000"/>
                <w:sz w:val="24"/>
                <w:szCs w:val="24"/>
              </w:rPr>
              <w:br/>
            </w:r>
            <w:r w:rsidRPr="00D657DE">
              <w:rPr>
                <w:rFonts w:ascii="Footlight MT Light" w:hAnsi="Footlight MT Light" w:cs="Calibri"/>
                <w:color w:val="000000"/>
                <w:sz w:val="24"/>
                <w:szCs w:val="24"/>
              </w:rPr>
              <w:lastRenderedPageBreak/>
              <w:t>11-2023-2024-10</w:t>
            </w:r>
          </w:p>
        </w:tc>
        <w:tc>
          <w:tcPr>
            <w:tcW w:w="662" w:type="pct"/>
            <w:tcBorders>
              <w:top w:val="nil"/>
              <w:left w:val="nil"/>
              <w:bottom w:val="single" w:sz="4" w:space="0" w:color="auto"/>
              <w:right w:val="single" w:sz="4" w:space="0" w:color="auto"/>
            </w:tcBorders>
            <w:shd w:val="clear" w:color="000000" w:fill="FFFFFF"/>
            <w:vAlign w:val="bottom"/>
          </w:tcPr>
          <w:p w14:paraId="7D79E672" w14:textId="14E3D8DB"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lastRenderedPageBreak/>
              <w:t xml:space="preserve">Supplies and Accessories for </w:t>
            </w:r>
            <w:r w:rsidRPr="00D657DE">
              <w:rPr>
                <w:rFonts w:ascii="Footlight MT Light" w:hAnsi="Footlight MT Light" w:cs="Calibri"/>
                <w:sz w:val="24"/>
                <w:szCs w:val="24"/>
              </w:rPr>
              <w:lastRenderedPageBreak/>
              <w:t>Computers and Printers</w:t>
            </w:r>
          </w:p>
        </w:tc>
        <w:tc>
          <w:tcPr>
            <w:tcW w:w="1016" w:type="pct"/>
            <w:tcBorders>
              <w:top w:val="nil"/>
              <w:left w:val="nil"/>
              <w:bottom w:val="single" w:sz="4" w:space="0" w:color="auto"/>
              <w:right w:val="single" w:sz="4" w:space="0" w:color="auto"/>
            </w:tcBorders>
            <w:shd w:val="clear" w:color="000000" w:fill="FFFFFF"/>
            <w:vAlign w:val="bottom"/>
          </w:tcPr>
          <w:p w14:paraId="488AA2B8" w14:textId="0403164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lastRenderedPageBreak/>
              <w:t xml:space="preserve">Payment of Supplies and Accessories for </w:t>
            </w:r>
            <w:r w:rsidRPr="00D657DE">
              <w:rPr>
                <w:rFonts w:ascii="Footlight MT Light" w:hAnsi="Footlight MT Light" w:cs="Calibri"/>
                <w:sz w:val="24"/>
                <w:szCs w:val="24"/>
              </w:rPr>
              <w:lastRenderedPageBreak/>
              <w:t>Computers and Printers</w:t>
            </w:r>
          </w:p>
        </w:tc>
        <w:tc>
          <w:tcPr>
            <w:tcW w:w="747" w:type="pct"/>
            <w:tcBorders>
              <w:top w:val="nil"/>
              <w:left w:val="nil"/>
              <w:bottom w:val="single" w:sz="4" w:space="0" w:color="auto"/>
              <w:right w:val="single" w:sz="4" w:space="0" w:color="auto"/>
            </w:tcBorders>
            <w:shd w:val="clear" w:color="000000" w:fill="FFFFFF"/>
            <w:vAlign w:val="bottom"/>
          </w:tcPr>
          <w:p w14:paraId="099137B3" w14:textId="057AC85D"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lastRenderedPageBreak/>
              <w:t xml:space="preserve">       150,000.00 </w:t>
            </w:r>
          </w:p>
        </w:tc>
        <w:tc>
          <w:tcPr>
            <w:tcW w:w="418" w:type="pct"/>
            <w:tcBorders>
              <w:top w:val="nil"/>
              <w:left w:val="nil"/>
              <w:bottom w:val="single" w:sz="4" w:space="0" w:color="auto"/>
              <w:right w:val="single" w:sz="4" w:space="0" w:color="auto"/>
            </w:tcBorders>
            <w:shd w:val="clear" w:color="000000" w:fill="FFFFFF"/>
            <w:vAlign w:val="bottom"/>
          </w:tcPr>
          <w:p w14:paraId="2312931D" w14:textId="52654318"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1AA28525" w14:textId="11CBC91D"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150,000.00 </w:t>
            </w:r>
          </w:p>
        </w:tc>
        <w:tc>
          <w:tcPr>
            <w:tcW w:w="377" w:type="pct"/>
            <w:tcBorders>
              <w:top w:val="nil"/>
              <w:left w:val="nil"/>
              <w:bottom w:val="single" w:sz="4" w:space="0" w:color="auto"/>
              <w:right w:val="single" w:sz="4" w:space="0" w:color="auto"/>
            </w:tcBorders>
            <w:shd w:val="clear" w:color="000000" w:fill="FFFFFF"/>
            <w:vAlign w:val="bottom"/>
          </w:tcPr>
          <w:p w14:paraId="67DAAC76" w14:textId="51EF0565"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33D7DA90"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52D0A3BA"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9260072" w14:textId="59AEE5C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4-0017-085-2210000-111-2023-2024-11</w:t>
            </w:r>
          </w:p>
        </w:tc>
        <w:tc>
          <w:tcPr>
            <w:tcW w:w="662" w:type="pct"/>
            <w:tcBorders>
              <w:top w:val="nil"/>
              <w:left w:val="nil"/>
              <w:bottom w:val="single" w:sz="4" w:space="0" w:color="auto"/>
              <w:right w:val="single" w:sz="4" w:space="0" w:color="auto"/>
            </w:tcBorders>
            <w:shd w:val="clear" w:color="000000" w:fill="FFFFFF"/>
            <w:vAlign w:val="bottom"/>
          </w:tcPr>
          <w:p w14:paraId="31EBE224" w14:textId="25B3022E"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Maintenance of motore vehicles Expenses- Motor Vehicles</w:t>
            </w:r>
          </w:p>
        </w:tc>
        <w:tc>
          <w:tcPr>
            <w:tcW w:w="1016" w:type="pct"/>
            <w:tcBorders>
              <w:top w:val="nil"/>
              <w:left w:val="nil"/>
              <w:bottom w:val="single" w:sz="4" w:space="0" w:color="auto"/>
              <w:right w:val="single" w:sz="4" w:space="0" w:color="auto"/>
            </w:tcBorders>
            <w:shd w:val="clear" w:color="000000" w:fill="FFFFFF"/>
            <w:vAlign w:val="bottom"/>
          </w:tcPr>
          <w:p w14:paraId="414F58EB" w14:textId="5F67593A"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Payment of Maintenance of Expenses- Motor Vehicles-NG-CDFC Motor Vehicles -Pick up GKB 476 FORD RANGER. Grader GKT299CAT 104H</w:t>
            </w:r>
          </w:p>
        </w:tc>
        <w:tc>
          <w:tcPr>
            <w:tcW w:w="747" w:type="pct"/>
            <w:tcBorders>
              <w:top w:val="nil"/>
              <w:left w:val="nil"/>
              <w:bottom w:val="single" w:sz="4" w:space="0" w:color="auto"/>
              <w:right w:val="single" w:sz="4" w:space="0" w:color="auto"/>
            </w:tcBorders>
            <w:shd w:val="clear" w:color="000000" w:fill="FFFFFF"/>
            <w:vAlign w:val="bottom"/>
          </w:tcPr>
          <w:p w14:paraId="1C13010C" w14:textId="1AD700F5"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418" w:type="pct"/>
            <w:tcBorders>
              <w:top w:val="nil"/>
              <w:left w:val="nil"/>
              <w:bottom w:val="single" w:sz="4" w:space="0" w:color="auto"/>
              <w:right w:val="single" w:sz="4" w:space="0" w:color="auto"/>
            </w:tcBorders>
            <w:shd w:val="clear" w:color="000000" w:fill="FFFFFF"/>
            <w:vAlign w:val="bottom"/>
          </w:tcPr>
          <w:p w14:paraId="201BDC63" w14:textId="454C6649"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67E29030" w14:textId="1EFCC99A"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500,000.00 </w:t>
            </w:r>
          </w:p>
        </w:tc>
        <w:tc>
          <w:tcPr>
            <w:tcW w:w="377" w:type="pct"/>
            <w:tcBorders>
              <w:top w:val="nil"/>
              <w:left w:val="nil"/>
              <w:bottom w:val="single" w:sz="4" w:space="0" w:color="auto"/>
              <w:right w:val="single" w:sz="4" w:space="0" w:color="auto"/>
            </w:tcBorders>
            <w:shd w:val="clear" w:color="000000" w:fill="FFFFFF"/>
            <w:vAlign w:val="bottom"/>
          </w:tcPr>
          <w:p w14:paraId="79C2738D" w14:textId="62CECC92"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56C6CA76"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379D5E2A" w14:textId="77777777" w:rsidR="001279D5" w:rsidRPr="00D657DE" w:rsidRDefault="001279D5" w:rsidP="001279D5">
            <w:pPr>
              <w:pStyle w:val="ListParagraph"/>
              <w:numPr>
                <w:ilvl w:val="0"/>
                <w:numId w:val="7"/>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vAlign w:val="bottom"/>
          </w:tcPr>
          <w:p w14:paraId="2B323957" w14:textId="328ADCA6"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4-0017-085-2211201-1</w:t>
            </w:r>
            <w:r w:rsidRPr="00D657DE">
              <w:rPr>
                <w:rFonts w:ascii="Footlight MT Light" w:hAnsi="Footlight MT Light" w:cs="Calibri"/>
                <w:color w:val="000000"/>
                <w:sz w:val="24"/>
                <w:szCs w:val="24"/>
              </w:rPr>
              <w:br/>
              <w:t>11-2023-2024-12</w:t>
            </w:r>
          </w:p>
        </w:tc>
        <w:tc>
          <w:tcPr>
            <w:tcW w:w="662" w:type="pct"/>
            <w:tcBorders>
              <w:top w:val="nil"/>
              <w:left w:val="nil"/>
              <w:bottom w:val="single" w:sz="4" w:space="0" w:color="auto"/>
              <w:right w:val="single" w:sz="4" w:space="0" w:color="auto"/>
            </w:tcBorders>
            <w:shd w:val="clear" w:color="000000" w:fill="FFFFFF"/>
            <w:vAlign w:val="bottom"/>
          </w:tcPr>
          <w:p w14:paraId="40CE8E68" w14:textId="143F9D74"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Refined Fuels and Lubricants for Transport</w:t>
            </w:r>
          </w:p>
        </w:tc>
        <w:tc>
          <w:tcPr>
            <w:tcW w:w="1016" w:type="pct"/>
            <w:tcBorders>
              <w:top w:val="nil"/>
              <w:left w:val="nil"/>
              <w:bottom w:val="single" w:sz="4" w:space="0" w:color="auto"/>
              <w:right w:val="single" w:sz="4" w:space="0" w:color="auto"/>
            </w:tcBorders>
            <w:shd w:val="clear" w:color="000000" w:fill="FFFFFF"/>
            <w:vAlign w:val="bottom"/>
          </w:tcPr>
          <w:p w14:paraId="4F39F06A" w14:textId="67883A1D" w:rsidR="001279D5" w:rsidRPr="00D657DE" w:rsidRDefault="001279D5" w:rsidP="001279D5">
            <w:pPr>
              <w:rPr>
                <w:rFonts w:ascii="Footlight MT Light" w:hAnsi="Footlight MT Light" w:cs="Calibri"/>
                <w:sz w:val="24"/>
                <w:szCs w:val="24"/>
              </w:rPr>
            </w:pPr>
            <w:r w:rsidRPr="00D657DE">
              <w:rPr>
                <w:rFonts w:ascii="Footlight MT Light" w:hAnsi="Footlight MT Light" w:cs="Calibri"/>
                <w:sz w:val="24"/>
                <w:szCs w:val="24"/>
              </w:rPr>
              <w:t>Purchase of Refined Fuels and Lubricants for Transport</w:t>
            </w:r>
          </w:p>
        </w:tc>
        <w:tc>
          <w:tcPr>
            <w:tcW w:w="747" w:type="pct"/>
            <w:tcBorders>
              <w:top w:val="nil"/>
              <w:left w:val="nil"/>
              <w:bottom w:val="single" w:sz="4" w:space="0" w:color="auto"/>
              <w:right w:val="single" w:sz="4" w:space="0" w:color="auto"/>
            </w:tcBorders>
            <w:shd w:val="clear" w:color="000000" w:fill="FFFFFF"/>
            <w:vAlign w:val="bottom"/>
          </w:tcPr>
          <w:p w14:paraId="7CC8FB08" w14:textId="702A559B"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400,000.00 </w:t>
            </w:r>
          </w:p>
        </w:tc>
        <w:tc>
          <w:tcPr>
            <w:tcW w:w="418" w:type="pct"/>
            <w:tcBorders>
              <w:top w:val="nil"/>
              <w:left w:val="nil"/>
              <w:bottom w:val="single" w:sz="4" w:space="0" w:color="auto"/>
              <w:right w:val="single" w:sz="4" w:space="0" w:color="auto"/>
            </w:tcBorders>
            <w:shd w:val="clear" w:color="000000" w:fill="FFFFFF"/>
            <w:vAlign w:val="bottom"/>
          </w:tcPr>
          <w:p w14:paraId="45534AA8" w14:textId="23230ACE"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sz w:val="24"/>
                <w:szCs w:val="24"/>
              </w:rPr>
              <w:t>NIL</w:t>
            </w:r>
          </w:p>
        </w:tc>
        <w:tc>
          <w:tcPr>
            <w:tcW w:w="755" w:type="pct"/>
            <w:tcBorders>
              <w:top w:val="nil"/>
              <w:left w:val="nil"/>
              <w:bottom w:val="single" w:sz="4" w:space="0" w:color="auto"/>
              <w:right w:val="single" w:sz="4" w:space="0" w:color="auto"/>
            </w:tcBorders>
            <w:shd w:val="clear" w:color="000000" w:fill="FFFFFF"/>
            <w:vAlign w:val="bottom"/>
          </w:tcPr>
          <w:p w14:paraId="2763E679" w14:textId="12623F1B" w:rsidR="001279D5" w:rsidRPr="00D657DE" w:rsidRDefault="001279D5" w:rsidP="001279D5">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400,000.00 </w:t>
            </w:r>
          </w:p>
        </w:tc>
        <w:tc>
          <w:tcPr>
            <w:tcW w:w="377" w:type="pct"/>
            <w:tcBorders>
              <w:top w:val="nil"/>
              <w:left w:val="nil"/>
              <w:bottom w:val="single" w:sz="4" w:space="0" w:color="auto"/>
              <w:right w:val="single" w:sz="4" w:space="0" w:color="auto"/>
            </w:tcBorders>
            <w:shd w:val="clear" w:color="000000" w:fill="FFFFFF"/>
            <w:vAlign w:val="bottom"/>
          </w:tcPr>
          <w:p w14:paraId="3E8D88D3" w14:textId="5E1BA01C" w:rsidR="001279D5" w:rsidRPr="00D657DE" w:rsidRDefault="001279D5" w:rsidP="001279D5">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4C61BB6C" w14:textId="77777777" w:rsidTr="00D657DE">
        <w:trPr>
          <w:trHeight w:val="70"/>
        </w:trPr>
        <w:tc>
          <w:tcPr>
            <w:tcW w:w="416" w:type="pct"/>
            <w:tcBorders>
              <w:top w:val="nil"/>
              <w:left w:val="single" w:sz="4" w:space="0" w:color="auto"/>
              <w:bottom w:val="single" w:sz="4" w:space="0" w:color="auto"/>
              <w:right w:val="single" w:sz="4" w:space="0" w:color="auto"/>
            </w:tcBorders>
            <w:shd w:val="clear" w:color="000000" w:fill="FFFFFF"/>
          </w:tcPr>
          <w:p w14:paraId="564A0F12" w14:textId="77777777" w:rsidR="00FA0FE4" w:rsidRPr="00D657DE" w:rsidRDefault="00FA0FE4" w:rsidP="0010242E">
            <w:p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tcPr>
          <w:p w14:paraId="72310E96" w14:textId="4D793C7B"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000000" w:fill="FFFFFF"/>
          </w:tcPr>
          <w:p w14:paraId="5F0983A8" w14:textId="77777777" w:rsidR="00FA0FE4" w:rsidRPr="00D657DE" w:rsidRDefault="00FA0FE4" w:rsidP="0010242E">
            <w:pPr>
              <w:rPr>
                <w:rFonts w:ascii="Footlight MT Light" w:hAnsi="Footlight MT Light" w:cs="Calibri"/>
                <w:b/>
                <w:bCs/>
                <w:sz w:val="24"/>
                <w:szCs w:val="24"/>
              </w:rPr>
            </w:pPr>
          </w:p>
        </w:tc>
        <w:tc>
          <w:tcPr>
            <w:tcW w:w="1016" w:type="pct"/>
            <w:tcBorders>
              <w:top w:val="nil"/>
              <w:left w:val="nil"/>
              <w:bottom w:val="single" w:sz="4" w:space="0" w:color="auto"/>
              <w:right w:val="single" w:sz="4" w:space="0" w:color="auto"/>
            </w:tcBorders>
            <w:shd w:val="clear" w:color="000000" w:fill="FFFFFF"/>
          </w:tcPr>
          <w:p w14:paraId="0B0CA4EB" w14:textId="77777777" w:rsidR="00FA0FE4" w:rsidRPr="00D657DE" w:rsidRDefault="00FA0FE4" w:rsidP="0010242E">
            <w:pPr>
              <w:rPr>
                <w:rFonts w:ascii="Footlight MT Light" w:hAnsi="Footlight MT Light" w:cs="Calibri"/>
                <w:b/>
                <w:bCs/>
                <w:sz w:val="24"/>
                <w:szCs w:val="24"/>
              </w:rPr>
            </w:pPr>
          </w:p>
        </w:tc>
        <w:tc>
          <w:tcPr>
            <w:tcW w:w="747" w:type="pct"/>
            <w:tcBorders>
              <w:top w:val="nil"/>
              <w:left w:val="nil"/>
              <w:bottom w:val="single" w:sz="4" w:space="0" w:color="auto"/>
              <w:right w:val="single" w:sz="4" w:space="0" w:color="auto"/>
            </w:tcBorders>
            <w:shd w:val="clear" w:color="000000" w:fill="FFFFFF"/>
          </w:tcPr>
          <w:p w14:paraId="7F1F7986" w14:textId="07216E0A" w:rsidR="00FA0FE4" w:rsidRPr="00D657DE" w:rsidRDefault="00745D26" w:rsidP="00FA0FE4">
            <w:pPr>
              <w:rPr>
                <w:rFonts w:ascii="Footlight MT Light" w:hAnsi="Footlight MT Light" w:cs="Calibri"/>
                <w:b/>
                <w:bCs/>
                <w:sz w:val="24"/>
                <w:szCs w:val="24"/>
              </w:rPr>
            </w:pPr>
            <w:r w:rsidRPr="00D657DE">
              <w:rPr>
                <w:rFonts w:ascii="Footlight MT Light" w:hAnsi="Footlight MT Light" w:cs="Calibri"/>
                <w:b/>
                <w:bCs/>
                <w:sz w:val="24"/>
                <w:szCs w:val="24"/>
              </w:rPr>
              <w:t>4,997,811.60</w:t>
            </w:r>
          </w:p>
        </w:tc>
        <w:tc>
          <w:tcPr>
            <w:tcW w:w="418" w:type="pct"/>
            <w:tcBorders>
              <w:top w:val="nil"/>
              <w:left w:val="nil"/>
              <w:bottom w:val="single" w:sz="4" w:space="0" w:color="auto"/>
              <w:right w:val="single" w:sz="4" w:space="0" w:color="auto"/>
            </w:tcBorders>
            <w:shd w:val="clear" w:color="000000" w:fill="FFFFFF"/>
          </w:tcPr>
          <w:p w14:paraId="758605AF" w14:textId="77777777" w:rsidR="00FA0FE4" w:rsidRPr="00D657DE" w:rsidRDefault="00FA0FE4" w:rsidP="0010242E">
            <w:pPr>
              <w:jc w:val="right"/>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tcPr>
          <w:p w14:paraId="3194FC17" w14:textId="65F1D026" w:rsidR="00FA0FE4" w:rsidRPr="00D657DE" w:rsidRDefault="00745D26" w:rsidP="00FA0FE4">
            <w:pPr>
              <w:rPr>
                <w:rFonts w:ascii="Footlight MT Light" w:hAnsi="Footlight MT Light" w:cs="Calibri"/>
                <w:b/>
                <w:bCs/>
                <w:sz w:val="24"/>
                <w:szCs w:val="24"/>
              </w:rPr>
            </w:pPr>
            <w:r w:rsidRPr="00D657DE">
              <w:rPr>
                <w:rFonts w:ascii="Footlight MT Light" w:hAnsi="Footlight MT Light" w:cs="Calibri"/>
                <w:b/>
                <w:bCs/>
                <w:sz w:val="24"/>
                <w:szCs w:val="24"/>
              </w:rPr>
              <w:t>4,997,811.60</w:t>
            </w:r>
          </w:p>
        </w:tc>
        <w:tc>
          <w:tcPr>
            <w:tcW w:w="377" w:type="pct"/>
            <w:tcBorders>
              <w:top w:val="nil"/>
              <w:left w:val="nil"/>
              <w:bottom w:val="single" w:sz="4" w:space="0" w:color="auto"/>
              <w:right w:val="single" w:sz="4" w:space="0" w:color="auto"/>
            </w:tcBorders>
            <w:shd w:val="clear" w:color="000000" w:fill="FFFFFF"/>
          </w:tcPr>
          <w:p w14:paraId="3B97DF63" w14:textId="77777777" w:rsidR="00FA0FE4" w:rsidRPr="00D657DE" w:rsidRDefault="00FA0FE4" w:rsidP="0010242E">
            <w:pPr>
              <w:rPr>
                <w:rFonts w:ascii="Footlight MT Light" w:hAnsi="Footlight MT Light" w:cs="Calibri"/>
                <w:b/>
                <w:bCs/>
                <w:sz w:val="24"/>
                <w:szCs w:val="24"/>
              </w:rPr>
            </w:pPr>
          </w:p>
        </w:tc>
      </w:tr>
      <w:tr w:rsidR="003D4B10" w:rsidRPr="00D657DE" w14:paraId="142CB7AC"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002E88D7"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auto"/>
            </w:tcBorders>
            <w:shd w:val="clear" w:color="000000" w:fill="FFFFFF"/>
            <w:hideMark/>
          </w:tcPr>
          <w:p w14:paraId="14445DB3"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EDUCATION BURSARY AND SOCIAL SECURITY PROGRAMS</w:t>
            </w:r>
          </w:p>
        </w:tc>
        <w:tc>
          <w:tcPr>
            <w:tcW w:w="747" w:type="pct"/>
            <w:tcBorders>
              <w:top w:val="nil"/>
              <w:left w:val="nil"/>
              <w:bottom w:val="single" w:sz="4" w:space="0" w:color="auto"/>
              <w:right w:val="single" w:sz="4" w:space="0" w:color="auto"/>
            </w:tcBorders>
            <w:shd w:val="clear" w:color="000000" w:fill="FFFFFF"/>
            <w:hideMark/>
          </w:tcPr>
          <w:p w14:paraId="1DCB5B58"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1D7C1379"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000000" w:fill="FFFFFF"/>
          </w:tcPr>
          <w:p w14:paraId="3C03C01B" w14:textId="364E2250" w:rsidR="0010242E" w:rsidRPr="00D657DE" w:rsidRDefault="0010242E" w:rsidP="00172FAA">
            <w:pPr>
              <w:jc w:val="right"/>
              <w:rPr>
                <w:rFonts w:ascii="Footlight MT Light" w:hAnsi="Footlight MT Light" w:cs="Calibri"/>
                <w:b/>
                <w:bCs/>
                <w:sz w:val="24"/>
                <w:szCs w:val="24"/>
              </w:rPr>
            </w:pPr>
          </w:p>
        </w:tc>
        <w:tc>
          <w:tcPr>
            <w:tcW w:w="377" w:type="pct"/>
            <w:tcBorders>
              <w:top w:val="nil"/>
              <w:left w:val="nil"/>
              <w:bottom w:val="single" w:sz="4" w:space="0" w:color="auto"/>
              <w:right w:val="single" w:sz="4" w:space="0" w:color="auto"/>
            </w:tcBorders>
            <w:shd w:val="clear" w:color="000000" w:fill="FFFFFF"/>
          </w:tcPr>
          <w:p w14:paraId="76ED99A8" w14:textId="0FD6963C" w:rsidR="0010242E" w:rsidRPr="00D657DE" w:rsidRDefault="0010242E" w:rsidP="0010242E">
            <w:pPr>
              <w:rPr>
                <w:rFonts w:ascii="Footlight MT Light" w:hAnsi="Footlight MT Light" w:cs="Calibri"/>
                <w:b/>
                <w:bCs/>
                <w:sz w:val="24"/>
                <w:szCs w:val="24"/>
              </w:rPr>
            </w:pPr>
          </w:p>
        </w:tc>
      </w:tr>
      <w:tr w:rsidR="003D4B10" w:rsidRPr="00D657DE" w14:paraId="55A04D4F"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128EFBDB" w14:textId="744C8A13" w:rsidR="00745D26" w:rsidRPr="00D657DE" w:rsidRDefault="00745D26" w:rsidP="00745D26">
            <w:pPr>
              <w:pStyle w:val="ListParagraph"/>
              <w:numPr>
                <w:ilvl w:val="0"/>
                <w:numId w:val="8"/>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tcPr>
          <w:p w14:paraId="1260C725" w14:textId="643EF81C"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4-0017-085-2640101-264-2023-2024-1</w:t>
            </w:r>
          </w:p>
        </w:tc>
        <w:tc>
          <w:tcPr>
            <w:tcW w:w="662" w:type="pct"/>
            <w:tcBorders>
              <w:top w:val="nil"/>
              <w:left w:val="nil"/>
              <w:bottom w:val="single" w:sz="4" w:space="0" w:color="auto"/>
              <w:right w:val="single" w:sz="4" w:space="0" w:color="auto"/>
            </w:tcBorders>
            <w:shd w:val="clear" w:color="000000" w:fill="FFFFFF"/>
          </w:tcPr>
          <w:p w14:paraId="25C48DF7" w14:textId="5EC142BB"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Bursary Secondary schools</w:t>
            </w:r>
          </w:p>
        </w:tc>
        <w:tc>
          <w:tcPr>
            <w:tcW w:w="1016" w:type="pct"/>
            <w:tcBorders>
              <w:top w:val="nil"/>
              <w:left w:val="nil"/>
              <w:bottom w:val="single" w:sz="4" w:space="0" w:color="auto"/>
              <w:right w:val="single" w:sz="4" w:space="0" w:color="auto"/>
            </w:tcBorders>
            <w:shd w:val="clear" w:color="000000" w:fill="FFFFFF"/>
          </w:tcPr>
          <w:p w14:paraId="00870710" w14:textId="3729E3BD"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Payment of bursary to needy students in secondary schools</w:t>
            </w:r>
          </w:p>
        </w:tc>
        <w:tc>
          <w:tcPr>
            <w:tcW w:w="747" w:type="pct"/>
            <w:tcBorders>
              <w:top w:val="nil"/>
              <w:left w:val="nil"/>
              <w:bottom w:val="single" w:sz="4" w:space="0" w:color="auto"/>
              <w:right w:val="single" w:sz="4" w:space="0" w:color="auto"/>
            </w:tcBorders>
            <w:shd w:val="clear" w:color="000000" w:fill="FFFFFF"/>
          </w:tcPr>
          <w:p w14:paraId="5726AB7B" w14:textId="5D12A166"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45,000,000.00 </w:t>
            </w:r>
          </w:p>
        </w:tc>
        <w:tc>
          <w:tcPr>
            <w:tcW w:w="418" w:type="pct"/>
            <w:tcBorders>
              <w:top w:val="nil"/>
              <w:left w:val="nil"/>
              <w:bottom w:val="single" w:sz="4" w:space="0" w:color="auto"/>
              <w:right w:val="single" w:sz="4" w:space="0" w:color="auto"/>
            </w:tcBorders>
            <w:shd w:val="clear" w:color="000000" w:fill="FFFFFF"/>
          </w:tcPr>
          <w:p w14:paraId="018D7025" w14:textId="2EC6BACB"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tcPr>
          <w:p w14:paraId="2A13EDF2" w14:textId="18F8D770"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45,000,000.00 </w:t>
            </w:r>
          </w:p>
        </w:tc>
        <w:tc>
          <w:tcPr>
            <w:tcW w:w="377" w:type="pct"/>
            <w:tcBorders>
              <w:top w:val="nil"/>
              <w:left w:val="nil"/>
              <w:bottom w:val="single" w:sz="4" w:space="0" w:color="auto"/>
              <w:right w:val="single" w:sz="4" w:space="0" w:color="auto"/>
            </w:tcBorders>
            <w:shd w:val="clear" w:color="000000" w:fill="FFFFFF"/>
          </w:tcPr>
          <w:p w14:paraId="599C20B9" w14:textId="1D6DA76D" w:rsidR="00745D26" w:rsidRPr="00D657DE" w:rsidRDefault="00745D26" w:rsidP="00745D26">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610D9FB1"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01C2A7AB" w14:textId="4EACF1ED" w:rsidR="00745D26" w:rsidRPr="00D657DE" w:rsidRDefault="00745D26" w:rsidP="00745D26">
            <w:pPr>
              <w:pStyle w:val="ListParagraph"/>
              <w:numPr>
                <w:ilvl w:val="0"/>
                <w:numId w:val="8"/>
              </w:num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tcPr>
          <w:p w14:paraId="23A7080A" w14:textId="12BCBBDE"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4-0017-085-2640102-103-2023-2024-1</w:t>
            </w:r>
          </w:p>
        </w:tc>
        <w:tc>
          <w:tcPr>
            <w:tcW w:w="662" w:type="pct"/>
            <w:tcBorders>
              <w:top w:val="nil"/>
              <w:left w:val="nil"/>
              <w:bottom w:val="single" w:sz="4" w:space="0" w:color="auto"/>
              <w:right w:val="single" w:sz="4" w:space="0" w:color="auto"/>
            </w:tcBorders>
            <w:shd w:val="clear" w:color="000000" w:fill="FFFFFF"/>
          </w:tcPr>
          <w:p w14:paraId="59EC34F6" w14:textId="6D80011F"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Bursary Tertiary schools</w:t>
            </w:r>
          </w:p>
        </w:tc>
        <w:tc>
          <w:tcPr>
            <w:tcW w:w="1016" w:type="pct"/>
            <w:tcBorders>
              <w:top w:val="nil"/>
              <w:left w:val="nil"/>
              <w:bottom w:val="single" w:sz="4" w:space="0" w:color="auto"/>
              <w:right w:val="single" w:sz="4" w:space="0" w:color="auto"/>
            </w:tcBorders>
            <w:shd w:val="clear" w:color="000000" w:fill="FFFFFF"/>
          </w:tcPr>
          <w:p w14:paraId="55B89D3A" w14:textId="62B7FB6B" w:rsidR="00745D26" w:rsidRPr="00D657DE" w:rsidRDefault="00745D26" w:rsidP="00745D26">
            <w:pPr>
              <w:rPr>
                <w:rFonts w:ascii="Footlight MT Light" w:hAnsi="Footlight MT Light" w:cs="Calibri"/>
                <w:sz w:val="24"/>
                <w:szCs w:val="24"/>
              </w:rPr>
            </w:pPr>
            <w:r w:rsidRPr="00D657DE">
              <w:rPr>
                <w:rFonts w:ascii="Footlight MT Light" w:hAnsi="Footlight MT Light" w:cs="Calibri"/>
                <w:sz w:val="24"/>
                <w:szCs w:val="24"/>
              </w:rPr>
              <w:t>Payment of bursary to needy students in Tertiary schools</w:t>
            </w:r>
          </w:p>
        </w:tc>
        <w:tc>
          <w:tcPr>
            <w:tcW w:w="747" w:type="pct"/>
            <w:tcBorders>
              <w:top w:val="nil"/>
              <w:left w:val="nil"/>
              <w:bottom w:val="single" w:sz="4" w:space="0" w:color="auto"/>
              <w:right w:val="single" w:sz="4" w:space="0" w:color="auto"/>
            </w:tcBorders>
            <w:shd w:val="clear" w:color="000000" w:fill="FFFFFF"/>
          </w:tcPr>
          <w:p w14:paraId="2674AE70" w14:textId="47352D22"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21,637,488.00 </w:t>
            </w:r>
          </w:p>
        </w:tc>
        <w:tc>
          <w:tcPr>
            <w:tcW w:w="418" w:type="pct"/>
            <w:tcBorders>
              <w:top w:val="nil"/>
              <w:left w:val="nil"/>
              <w:bottom w:val="single" w:sz="4" w:space="0" w:color="auto"/>
              <w:right w:val="single" w:sz="4" w:space="0" w:color="auto"/>
            </w:tcBorders>
            <w:shd w:val="clear" w:color="000000" w:fill="FFFFFF"/>
          </w:tcPr>
          <w:p w14:paraId="6554B588" w14:textId="5E115574"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tcPr>
          <w:p w14:paraId="7DC5211B" w14:textId="5A0836C1" w:rsidR="00745D26" w:rsidRPr="00D657DE" w:rsidRDefault="00745D26" w:rsidP="00745D26">
            <w:pPr>
              <w:jc w:val="right"/>
              <w:rPr>
                <w:rFonts w:ascii="Footlight MT Light" w:hAnsi="Footlight MT Light" w:cs="Calibri"/>
                <w:sz w:val="24"/>
                <w:szCs w:val="24"/>
              </w:rPr>
            </w:pPr>
            <w:r w:rsidRPr="00D657DE">
              <w:rPr>
                <w:rFonts w:ascii="Footlight MT Light" w:hAnsi="Footlight MT Light" w:cs="Calibri"/>
                <w:color w:val="000000"/>
                <w:sz w:val="24"/>
                <w:szCs w:val="24"/>
              </w:rPr>
              <w:t xml:space="preserve">           21,637,488.00 </w:t>
            </w:r>
          </w:p>
        </w:tc>
        <w:tc>
          <w:tcPr>
            <w:tcW w:w="377" w:type="pct"/>
            <w:tcBorders>
              <w:top w:val="nil"/>
              <w:left w:val="nil"/>
              <w:bottom w:val="single" w:sz="4" w:space="0" w:color="auto"/>
              <w:right w:val="single" w:sz="4" w:space="0" w:color="auto"/>
            </w:tcBorders>
            <w:shd w:val="clear" w:color="000000" w:fill="FFFFFF"/>
          </w:tcPr>
          <w:p w14:paraId="0E940EEF" w14:textId="08296E5F" w:rsidR="00745D26" w:rsidRPr="00D657DE" w:rsidRDefault="00745D26" w:rsidP="00745D26">
            <w:pPr>
              <w:rPr>
                <w:rFonts w:ascii="Footlight MT Light" w:hAnsi="Footlight MT Light" w:cs="Calibri"/>
                <w:sz w:val="24"/>
                <w:szCs w:val="24"/>
              </w:rPr>
            </w:pPr>
            <w:r w:rsidRPr="00D657DE">
              <w:rPr>
                <w:rFonts w:ascii="Footlight MT Light" w:hAnsi="Footlight MT Light" w:cs="Calibri"/>
                <w:color w:val="000000"/>
                <w:sz w:val="24"/>
                <w:szCs w:val="24"/>
              </w:rPr>
              <w:t>New</w:t>
            </w:r>
          </w:p>
        </w:tc>
      </w:tr>
      <w:tr w:rsidR="003D4B10" w:rsidRPr="00D657DE" w14:paraId="2987506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tcPr>
          <w:p w14:paraId="62B44455" w14:textId="095BBB93" w:rsidR="0010242E" w:rsidRPr="00D657DE" w:rsidRDefault="0010242E" w:rsidP="0010242E">
            <w:pPr>
              <w:jc w:val="right"/>
              <w:rPr>
                <w:rFonts w:ascii="Footlight MT Light" w:hAnsi="Footlight MT Light" w:cs="Calibri"/>
                <w:sz w:val="24"/>
                <w:szCs w:val="24"/>
              </w:rPr>
            </w:pPr>
          </w:p>
        </w:tc>
        <w:tc>
          <w:tcPr>
            <w:tcW w:w="609" w:type="pct"/>
            <w:tcBorders>
              <w:top w:val="nil"/>
              <w:left w:val="nil"/>
              <w:bottom w:val="single" w:sz="4" w:space="0" w:color="auto"/>
              <w:right w:val="single" w:sz="4" w:space="0" w:color="auto"/>
            </w:tcBorders>
            <w:shd w:val="clear" w:color="000000" w:fill="FFFFFF"/>
          </w:tcPr>
          <w:p w14:paraId="38AE5476" w14:textId="5383FBB2" w:rsidR="0010242E" w:rsidRPr="00D657DE" w:rsidRDefault="0010242E" w:rsidP="0010242E">
            <w:pPr>
              <w:rPr>
                <w:rFonts w:ascii="Footlight MT Light" w:hAnsi="Footlight MT Light" w:cs="Calibri"/>
                <w:sz w:val="24"/>
                <w:szCs w:val="24"/>
              </w:rPr>
            </w:pPr>
          </w:p>
        </w:tc>
        <w:tc>
          <w:tcPr>
            <w:tcW w:w="662" w:type="pct"/>
            <w:tcBorders>
              <w:top w:val="nil"/>
              <w:left w:val="nil"/>
              <w:bottom w:val="single" w:sz="4" w:space="0" w:color="auto"/>
              <w:right w:val="single" w:sz="4" w:space="0" w:color="auto"/>
            </w:tcBorders>
            <w:shd w:val="clear" w:color="000000" w:fill="FFFFFF"/>
          </w:tcPr>
          <w:p w14:paraId="12EAF5B5" w14:textId="3DD946F5" w:rsidR="0010242E" w:rsidRPr="00D657DE" w:rsidRDefault="0010242E" w:rsidP="0010242E">
            <w:pPr>
              <w:rPr>
                <w:rFonts w:ascii="Footlight MT Light" w:hAnsi="Footlight MT Light" w:cs="Calibri"/>
                <w:sz w:val="24"/>
                <w:szCs w:val="24"/>
              </w:rPr>
            </w:pPr>
          </w:p>
        </w:tc>
        <w:tc>
          <w:tcPr>
            <w:tcW w:w="1016" w:type="pct"/>
            <w:tcBorders>
              <w:top w:val="nil"/>
              <w:left w:val="nil"/>
              <w:bottom w:val="single" w:sz="4" w:space="0" w:color="auto"/>
              <w:right w:val="single" w:sz="4" w:space="0" w:color="auto"/>
            </w:tcBorders>
            <w:shd w:val="clear" w:color="000000" w:fill="FFFFFF"/>
          </w:tcPr>
          <w:p w14:paraId="5AE0D521" w14:textId="7A057152" w:rsidR="0010242E" w:rsidRPr="00D657DE" w:rsidRDefault="0010242E" w:rsidP="0010242E">
            <w:pPr>
              <w:rPr>
                <w:rFonts w:ascii="Footlight MT Light" w:hAnsi="Footlight MT Light" w:cs="Calibri"/>
                <w:color w:val="FF0000"/>
                <w:sz w:val="24"/>
                <w:szCs w:val="24"/>
              </w:rPr>
            </w:pPr>
          </w:p>
        </w:tc>
        <w:tc>
          <w:tcPr>
            <w:tcW w:w="747" w:type="pct"/>
            <w:tcBorders>
              <w:top w:val="nil"/>
              <w:left w:val="nil"/>
              <w:bottom w:val="single" w:sz="4" w:space="0" w:color="auto"/>
              <w:right w:val="single" w:sz="4" w:space="0" w:color="auto"/>
            </w:tcBorders>
            <w:shd w:val="clear" w:color="000000" w:fill="FFFFFF"/>
          </w:tcPr>
          <w:p w14:paraId="7E5D2B8D" w14:textId="6A7733A7" w:rsidR="0010242E" w:rsidRPr="00D657DE" w:rsidRDefault="0010242E" w:rsidP="0010242E">
            <w:pPr>
              <w:jc w:val="right"/>
              <w:rPr>
                <w:rFonts w:ascii="Footlight MT Light" w:hAnsi="Footlight MT Light" w:cs="Calibri"/>
                <w:sz w:val="24"/>
                <w:szCs w:val="24"/>
              </w:rPr>
            </w:pPr>
          </w:p>
        </w:tc>
        <w:tc>
          <w:tcPr>
            <w:tcW w:w="418" w:type="pct"/>
            <w:tcBorders>
              <w:top w:val="nil"/>
              <w:left w:val="nil"/>
              <w:bottom w:val="single" w:sz="4" w:space="0" w:color="auto"/>
              <w:right w:val="single" w:sz="4" w:space="0" w:color="auto"/>
            </w:tcBorders>
            <w:shd w:val="clear" w:color="000000" w:fill="FFFFFF"/>
          </w:tcPr>
          <w:p w14:paraId="575CB4E3" w14:textId="2772641B" w:rsidR="0010242E" w:rsidRPr="00D657DE" w:rsidRDefault="0010242E" w:rsidP="0010242E">
            <w:pPr>
              <w:jc w:val="right"/>
              <w:rPr>
                <w:rFonts w:ascii="Footlight MT Light" w:hAnsi="Footlight MT Light" w:cs="Calibri"/>
                <w:sz w:val="24"/>
                <w:szCs w:val="24"/>
              </w:rPr>
            </w:pPr>
          </w:p>
        </w:tc>
        <w:tc>
          <w:tcPr>
            <w:tcW w:w="755" w:type="pct"/>
            <w:tcBorders>
              <w:top w:val="nil"/>
              <w:left w:val="nil"/>
              <w:bottom w:val="single" w:sz="4" w:space="0" w:color="auto"/>
              <w:right w:val="single" w:sz="4" w:space="0" w:color="auto"/>
            </w:tcBorders>
            <w:shd w:val="clear" w:color="000000" w:fill="FFFFFF"/>
          </w:tcPr>
          <w:p w14:paraId="1A943B43" w14:textId="6FE46137" w:rsidR="0010242E" w:rsidRPr="00D657DE" w:rsidRDefault="0010242E" w:rsidP="0010242E">
            <w:pPr>
              <w:jc w:val="right"/>
              <w:rPr>
                <w:rFonts w:ascii="Footlight MT Light" w:hAnsi="Footlight MT Light" w:cs="Calibri"/>
                <w:sz w:val="24"/>
                <w:szCs w:val="24"/>
              </w:rPr>
            </w:pPr>
          </w:p>
        </w:tc>
        <w:tc>
          <w:tcPr>
            <w:tcW w:w="377" w:type="pct"/>
            <w:tcBorders>
              <w:top w:val="nil"/>
              <w:left w:val="nil"/>
              <w:bottom w:val="single" w:sz="4" w:space="0" w:color="auto"/>
              <w:right w:val="single" w:sz="4" w:space="0" w:color="auto"/>
            </w:tcBorders>
            <w:shd w:val="clear" w:color="000000" w:fill="FFFFFF"/>
          </w:tcPr>
          <w:p w14:paraId="43B2482A" w14:textId="5BCA0310" w:rsidR="0010242E" w:rsidRPr="00D657DE" w:rsidRDefault="0010242E" w:rsidP="0010242E">
            <w:pPr>
              <w:rPr>
                <w:rFonts w:ascii="Footlight MT Light" w:hAnsi="Footlight MT Light" w:cs="Calibri"/>
                <w:sz w:val="24"/>
                <w:szCs w:val="24"/>
              </w:rPr>
            </w:pPr>
          </w:p>
        </w:tc>
      </w:tr>
      <w:tr w:rsidR="003D4B10" w:rsidRPr="00D657DE" w14:paraId="6560435C"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tcPr>
          <w:p w14:paraId="72C077B0" w14:textId="77777777" w:rsidR="00FA0FE4" w:rsidRPr="00D657DE" w:rsidRDefault="00FA0FE4" w:rsidP="0010242E">
            <w:pPr>
              <w:jc w:val="right"/>
              <w:rPr>
                <w:rFonts w:ascii="Footlight MT Light" w:hAnsi="Footlight MT Light" w:cs="Calibri"/>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5CBC8615" w14:textId="6EEDB989"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747" w:type="pct"/>
            <w:tcBorders>
              <w:top w:val="nil"/>
              <w:left w:val="nil"/>
              <w:bottom w:val="single" w:sz="4" w:space="0" w:color="auto"/>
              <w:right w:val="single" w:sz="4" w:space="0" w:color="auto"/>
            </w:tcBorders>
            <w:shd w:val="clear" w:color="000000" w:fill="FFFFFF"/>
          </w:tcPr>
          <w:p w14:paraId="4770CA3E" w14:textId="1E54372C" w:rsidR="00FA0FE4" w:rsidRPr="00D657DE" w:rsidRDefault="00745D26" w:rsidP="0010242E">
            <w:pPr>
              <w:rPr>
                <w:rFonts w:ascii="Footlight MT Light" w:hAnsi="Footlight MT Light" w:cs="Calibri"/>
                <w:b/>
                <w:bCs/>
                <w:sz w:val="24"/>
                <w:szCs w:val="24"/>
              </w:rPr>
            </w:pPr>
            <w:r w:rsidRPr="00D657DE">
              <w:rPr>
                <w:rFonts w:ascii="Footlight MT Light" w:hAnsi="Footlight MT Light" w:cs="Calibri"/>
                <w:b/>
                <w:bCs/>
                <w:sz w:val="24"/>
                <w:szCs w:val="24"/>
              </w:rPr>
              <w:t>66,637,488</w:t>
            </w:r>
          </w:p>
        </w:tc>
        <w:tc>
          <w:tcPr>
            <w:tcW w:w="418" w:type="pct"/>
            <w:tcBorders>
              <w:top w:val="nil"/>
              <w:left w:val="nil"/>
              <w:bottom w:val="single" w:sz="4" w:space="0" w:color="auto"/>
              <w:right w:val="single" w:sz="4" w:space="0" w:color="auto"/>
            </w:tcBorders>
            <w:shd w:val="clear" w:color="000000" w:fill="FFFFFF"/>
          </w:tcPr>
          <w:p w14:paraId="4D0B749B" w14:textId="77777777" w:rsidR="00FA0FE4" w:rsidRPr="00D657DE" w:rsidRDefault="00FA0FE4" w:rsidP="0010242E">
            <w:pPr>
              <w:jc w:val="right"/>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tcPr>
          <w:p w14:paraId="4B852E1B" w14:textId="4A2D1DA9" w:rsidR="00FA0FE4" w:rsidRPr="00D657DE" w:rsidRDefault="00745D26" w:rsidP="00FA0FE4">
            <w:pPr>
              <w:rPr>
                <w:rFonts w:ascii="Footlight MT Light" w:hAnsi="Footlight MT Light" w:cs="Calibri"/>
                <w:b/>
                <w:bCs/>
                <w:sz w:val="24"/>
                <w:szCs w:val="24"/>
              </w:rPr>
            </w:pPr>
            <w:r w:rsidRPr="00D657DE">
              <w:rPr>
                <w:rFonts w:ascii="Footlight MT Light" w:hAnsi="Footlight MT Light" w:cs="Calibri"/>
                <w:b/>
                <w:bCs/>
                <w:sz w:val="24"/>
                <w:szCs w:val="24"/>
              </w:rPr>
              <w:t>66,637,488</w:t>
            </w:r>
          </w:p>
        </w:tc>
        <w:tc>
          <w:tcPr>
            <w:tcW w:w="377" w:type="pct"/>
            <w:tcBorders>
              <w:top w:val="nil"/>
              <w:left w:val="nil"/>
              <w:bottom w:val="single" w:sz="4" w:space="0" w:color="auto"/>
              <w:right w:val="single" w:sz="4" w:space="0" w:color="auto"/>
            </w:tcBorders>
            <w:shd w:val="clear" w:color="000000" w:fill="FFFFFF"/>
          </w:tcPr>
          <w:p w14:paraId="4F46ACCE" w14:textId="77777777" w:rsidR="00FA0FE4" w:rsidRPr="00D657DE" w:rsidRDefault="00FA0FE4" w:rsidP="0010242E">
            <w:pPr>
              <w:rPr>
                <w:rFonts w:ascii="Footlight MT Light" w:hAnsi="Footlight MT Light" w:cs="Calibri"/>
                <w:b/>
                <w:bCs/>
                <w:sz w:val="24"/>
                <w:szCs w:val="24"/>
              </w:rPr>
            </w:pPr>
          </w:p>
        </w:tc>
      </w:tr>
      <w:tr w:rsidR="003D4B10" w:rsidRPr="00D657DE" w14:paraId="7705F012"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47240410"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auto"/>
            </w:tcBorders>
            <w:shd w:val="clear" w:color="000000" w:fill="FFFFFF"/>
            <w:hideMark/>
          </w:tcPr>
          <w:p w14:paraId="4BBCBDB1"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EMERGENCY RESERVE</w:t>
            </w:r>
          </w:p>
        </w:tc>
        <w:tc>
          <w:tcPr>
            <w:tcW w:w="747" w:type="pct"/>
            <w:tcBorders>
              <w:top w:val="nil"/>
              <w:left w:val="nil"/>
              <w:bottom w:val="single" w:sz="4" w:space="0" w:color="auto"/>
              <w:right w:val="single" w:sz="4" w:space="0" w:color="auto"/>
            </w:tcBorders>
            <w:shd w:val="clear" w:color="000000" w:fill="FFFFFF"/>
            <w:hideMark/>
          </w:tcPr>
          <w:p w14:paraId="22C60E03"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23145359"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000000" w:fill="FFFFFF"/>
            <w:hideMark/>
          </w:tcPr>
          <w:p w14:paraId="5DCE3108" w14:textId="30F3BE2C" w:rsidR="0010242E" w:rsidRPr="00D657DE" w:rsidRDefault="0010242E" w:rsidP="00FA0FE4">
            <w:pPr>
              <w:rPr>
                <w:rFonts w:ascii="Footlight MT Light" w:hAnsi="Footlight MT Light" w:cs="Calibri"/>
                <w:b/>
                <w:bCs/>
                <w:sz w:val="24"/>
                <w:szCs w:val="24"/>
              </w:rPr>
            </w:pPr>
          </w:p>
        </w:tc>
        <w:tc>
          <w:tcPr>
            <w:tcW w:w="377" w:type="pct"/>
            <w:tcBorders>
              <w:top w:val="nil"/>
              <w:left w:val="nil"/>
              <w:bottom w:val="single" w:sz="4" w:space="0" w:color="auto"/>
              <w:right w:val="single" w:sz="4" w:space="0" w:color="auto"/>
            </w:tcBorders>
            <w:shd w:val="clear" w:color="000000" w:fill="FFFFFF"/>
            <w:hideMark/>
          </w:tcPr>
          <w:p w14:paraId="4A3BE67C"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3D4B10" w:rsidRPr="00D657DE" w14:paraId="4470AF25" w14:textId="77777777" w:rsidTr="00D657DE">
        <w:trPr>
          <w:trHeight w:val="630"/>
        </w:trPr>
        <w:tc>
          <w:tcPr>
            <w:tcW w:w="416" w:type="pct"/>
            <w:tcBorders>
              <w:top w:val="nil"/>
              <w:left w:val="single" w:sz="4" w:space="0" w:color="auto"/>
              <w:bottom w:val="single" w:sz="4" w:space="0" w:color="auto"/>
              <w:right w:val="single" w:sz="4" w:space="0" w:color="auto"/>
            </w:tcBorders>
            <w:shd w:val="clear" w:color="000000" w:fill="FFFFFF"/>
            <w:hideMark/>
          </w:tcPr>
          <w:p w14:paraId="39D7D841"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1</w:t>
            </w:r>
          </w:p>
        </w:tc>
        <w:tc>
          <w:tcPr>
            <w:tcW w:w="609" w:type="pct"/>
            <w:tcBorders>
              <w:top w:val="nil"/>
              <w:left w:val="nil"/>
              <w:bottom w:val="single" w:sz="4" w:space="0" w:color="auto"/>
              <w:right w:val="single" w:sz="4" w:space="0" w:color="auto"/>
            </w:tcBorders>
            <w:shd w:val="clear" w:color="000000" w:fill="FFFFFF"/>
          </w:tcPr>
          <w:p w14:paraId="288FF6E1" w14:textId="5B840DB7" w:rsidR="0010242E" w:rsidRPr="00D657DE" w:rsidRDefault="0010242E" w:rsidP="0010242E">
            <w:pPr>
              <w:rPr>
                <w:rFonts w:ascii="Footlight MT Light" w:hAnsi="Footlight MT Light" w:cs="Calibri"/>
                <w:sz w:val="24"/>
                <w:szCs w:val="24"/>
              </w:rPr>
            </w:pPr>
          </w:p>
        </w:tc>
        <w:tc>
          <w:tcPr>
            <w:tcW w:w="662" w:type="pct"/>
            <w:tcBorders>
              <w:top w:val="nil"/>
              <w:left w:val="nil"/>
              <w:bottom w:val="single" w:sz="4" w:space="0" w:color="auto"/>
              <w:right w:val="single" w:sz="4" w:space="0" w:color="auto"/>
            </w:tcBorders>
            <w:shd w:val="clear" w:color="000000" w:fill="FFFFFF"/>
            <w:hideMark/>
          </w:tcPr>
          <w:p w14:paraId="35FED13B" w14:textId="77777777" w:rsidR="0010242E" w:rsidRPr="00D657DE" w:rsidRDefault="0010242E" w:rsidP="0010242E">
            <w:pPr>
              <w:rPr>
                <w:rFonts w:ascii="Footlight MT Light" w:hAnsi="Footlight MT Light" w:cs="Calibri"/>
                <w:sz w:val="24"/>
                <w:szCs w:val="24"/>
              </w:rPr>
            </w:pPr>
            <w:r w:rsidRPr="00D657DE">
              <w:rPr>
                <w:rFonts w:ascii="Footlight MT Light" w:hAnsi="Footlight MT Light" w:cs="Calibri"/>
                <w:sz w:val="24"/>
                <w:szCs w:val="24"/>
              </w:rPr>
              <w:t>Emergency Reserve</w:t>
            </w:r>
          </w:p>
        </w:tc>
        <w:tc>
          <w:tcPr>
            <w:tcW w:w="1016" w:type="pct"/>
            <w:tcBorders>
              <w:top w:val="nil"/>
              <w:left w:val="nil"/>
              <w:bottom w:val="single" w:sz="4" w:space="0" w:color="auto"/>
              <w:right w:val="single" w:sz="4" w:space="0" w:color="auto"/>
            </w:tcBorders>
            <w:shd w:val="clear" w:color="000000" w:fill="FFFFFF"/>
            <w:hideMark/>
          </w:tcPr>
          <w:p w14:paraId="0BADA6D1" w14:textId="77777777" w:rsidR="0010242E" w:rsidRPr="00D657DE" w:rsidRDefault="0010242E" w:rsidP="0010242E">
            <w:pPr>
              <w:rPr>
                <w:rFonts w:ascii="Footlight MT Light" w:hAnsi="Footlight MT Light" w:cs="Calibri"/>
                <w:sz w:val="24"/>
                <w:szCs w:val="24"/>
              </w:rPr>
            </w:pPr>
            <w:r w:rsidRPr="00D657DE">
              <w:rPr>
                <w:rFonts w:ascii="Footlight MT Light" w:hAnsi="Footlight MT Light" w:cs="Calibri"/>
                <w:sz w:val="24"/>
                <w:szCs w:val="24"/>
              </w:rPr>
              <w:t xml:space="preserve">To cater for any unforeseen occurrences in the constituency during the financial year </w:t>
            </w:r>
          </w:p>
        </w:tc>
        <w:tc>
          <w:tcPr>
            <w:tcW w:w="747" w:type="pct"/>
            <w:tcBorders>
              <w:top w:val="nil"/>
              <w:left w:val="nil"/>
              <w:bottom w:val="single" w:sz="4" w:space="0" w:color="auto"/>
              <w:right w:val="single" w:sz="4" w:space="0" w:color="auto"/>
            </w:tcBorders>
            <w:shd w:val="clear" w:color="000000" w:fill="FFFFFF"/>
            <w:hideMark/>
          </w:tcPr>
          <w:p w14:paraId="672863AF" w14:textId="77777777" w:rsidR="00745D26" w:rsidRPr="00D657DE" w:rsidRDefault="00745D26" w:rsidP="00745D26">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             8,768,091.00 </w:t>
            </w:r>
          </w:p>
          <w:p w14:paraId="1FE5665C" w14:textId="2B9CCBA0" w:rsidR="0010242E" w:rsidRPr="00D657DE" w:rsidRDefault="0010242E" w:rsidP="0010242E">
            <w:pPr>
              <w:rPr>
                <w:rFonts w:ascii="Footlight MT Light" w:hAnsi="Footlight MT Light" w:cs="Calibri"/>
                <w:b/>
                <w:bCs/>
                <w:sz w:val="24"/>
                <w:szCs w:val="24"/>
              </w:rPr>
            </w:pPr>
          </w:p>
        </w:tc>
        <w:tc>
          <w:tcPr>
            <w:tcW w:w="418" w:type="pct"/>
            <w:tcBorders>
              <w:top w:val="nil"/>
              <w:left w:val="nil"/>
              <w:bottom w:val="single" w:sz="4" w:space="0" w:color="auto"/>
              <w:right w:val="single" w:sz="4" w:space="0" w:color="auto"/>
            </w:tcBorders>
            <w:shd w:val="clear" w:color="000000" w:fill="FFFFFF"/>
            <w:hideMark/>
          </w:tcPr>
          <w:p w14:paraId="3E94A75F"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755" w:type="pct"/>
            <w:tcBorders>
              <w:top w:val="nil"/>
              <w:left w:val="nil"/>
              <w:bottom w:val="single" w:sz="4" w:space="0" w:color="auto"/>
              <w:right w:val="single" w:sz="4" w:space="0" w:color="auto"/>
            </w:tcBorders>
            <w:shd w:val="clear" w:color="auto" w:fill="auto"/>
            <w:hideMark/>
          </w:tcPr>
          <w:p w14:paraId="536AE946" w14:textId="77777777" w:rsidR="00745D26" w:rsidRPr="00D657DE" w:rsidRDefault="00745D26" w:rsidP="00745D26">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             8,768,091.00 </w:t>
            </w:r>
          </w:p>
          <w:p w14:paraId="67E5BA15" w14:textId="69C4A00C" w:rsidR="0010242E" w:rsidRPr="00D657DE" w:rsidRDefault="0010242E" w:rsidP="0010242E">
            <w:pPr>
              <w:jc w:val="right"/>
              <w:rPr>
                <w:rFonts w:ascii="Footlight MT Light" w:hAnsi="Footlight MT Light" w:cs="Calibri"/>
                <w:b/>
                <w:bCs/>
                <w:color w:val="000000"/>
                <w:sz w:val="24"/>
                <w:szCs w:val="24"/>
              </w:rPr>
            </w:pPr>
          </w:p>
        </w:tc>
        <w:tc>
          <w:tcPr>
            <w:tcW w:w="377" w:type="pct"/>
            <w:tcBorders>
              <w:top w:val="nil"/>
              <w:left w:val="nil"/>
              <w:bottom w:val="single" w:sz="4" w:space="0" w:color="auto"/>
              <w:right w:val="single" w:sz="4" w:space="0" w:color="auto"/>
            </w:tcBorders>
            <w:shd w:val="clear" w:color="000000" w:fill="FFFFFF"/>
            <w:hideMark/>
          </w:tcPr>
          <w:p w14:paraId="732097E9" w14:textId="77777777" w:rsidR="0010242E" w:rsidRPr="00D657DE" w:rsidRDefault="0010242E" w:rsidP="0010242E">
            <w:pPr>
              <w:rPr>
                <w:rFonts w:ascii="Footlight MT Light" w:hAnsi="Footlight MT Light" w:cs="Calibri"/>
                <w:sz w:val="24"/>
                <w:szCs w:val="24"/>
              </w:rPr>
            </w:pPr>
            <w:r w:rsidRPr="00D657DE">
              <w:rPr>
                <w:rFonts w:ascii="Footlight MT Light" w:hAnsi="Footlight MT Light" w:cs="Calibri"/>
                <w:sz w:val="24"/>
                <w:szCs w:val="24"/>
              </w:rPr>
              <w:t>New</w:t>
            </w:r>
          </w:p>
        </w:tc>
      </w:tr>
      <w:tr w:rsidR="003D4B10" w:rsidRPr="00D657DE" w14:paraId="2E20975E"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31FBEEB1" w14:textId="77777777" w:rsidR="00FA0FE4" w:rsidRPr="00D657DE" w:rsidRDefault="00FA0FE4" w:rsidP="0010242E">
            <w:pPr>
              <w:jc w:val="right"/>
              <w:rPr>
                <w:rFonts w:ascii="Footlight MT Light" w:hAnsi="Footlight MT Light" w:cs="Calibri"/>
                <w:sz w:val="24"/>
                <w:szCs w:val="24"/>
              </w:rPr>
            </w:pPr>
            <w:r w:rsidRPr="00D657DE">
              <w:rPr>
                <w:rFonts w:ascii="Footlight MT Light" w:hAnsi="Footlight MT Light" w:cs="Calibri"/>
                <w:sz w:val="24"/>
                <w:szCs w:val="24"/>
              </w:rPr>
              <w:lastRenderedPageBreak/>
              <w:t> </w:t>
            </w:r>
          </w:p>
        </w:tc>
        <w:tc>
          <w:tcPr>
            <w:tcW w:w="2287" w:type="pct"/>
            <w:gridSpan w:val="3"/>
            <w:tcBorders>
              <w:top w:val="nil"/>
              <w:left w:val="nil"/>
              <w:bottom w:val="single" w:sz="4" w:space="0" w:color="auto"/>
              <w:right w:val="single" w:sz="4" w:space="0" w:color="auto"/>
            </w:tcBorders>
            <w:shd w:val="clear" w:color="000000" w:fill="FFFFFF"/>
            <w:hideMark/>
          </w:tcPr>
          <w:p w14:paraId="07413B0E" w14:textId="0AEDDC7F"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ENVIRONMENTAL PROJECTS</w:t>
            </w:r>
          </w:p>
        </w:tc>
        <w:tc>
          <w:tcPr>
            <w:tcW w:w="747" w:type="pct"/>
            <w:tcBorders>
              <w:top w:val="nil"/>
              <w:left w:val="nil"/>
              <w:bottom w:val="single" w:sz="4" w:space="0" w:color="auto"/>
              <w:right w:val="single" w:sz="4" w:space="0" w:color="auto"/>
            </w:tcBorders>
            <w:shd w:val="clear" w:color="000000" w:fill="FFFFFF"/>
            <w:hideMark/>
          </w:tcPr>
          <w:p w14:paraId="6C834A3F" w14:textId="77777777"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03C43BA4" w14:textId="77777777" w:rsidR="00FA0FE4" w:rsidRPr="00D657DE" w:rsidRDefault="00FA0FE4"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000000" w:fill="FFFFFF"/>
            <w:hideMark/>
          </w:tcPr>
          <w:p w14:paraId="1A30B3A9" w14:textId="77777777" w:rsidR="00FA0FE4" w:rsidRPr="00D657DE" w:rsidRDefault="00FA0FE4"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377" w:type="pct"/>
            <w:tcBorders>
              <w:top w:val="nil"/>
              <w:left w:val="nil"/>
              <w:bottom w:val="single" w:sz="4" w:space="0" w:color="auto"/>
              <w:right w:val="single" w:sz="4" w:space="0" w:color="auto"/>
            </w:tcBorders>
            <w:shd w:val="clear" w:color="000000" w:fill="FFFFFF"/>
            <w:hideMark/>
          </w:tcPr>
          <w:p w14:paraId="59690CE5" w14:textId="77777777"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3D4B10" w:rsidRPr="00D657DE" w14:paraId="79E99755"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0CA7EDD2"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15B528E" w14:textId="26B54D1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w:t>
            </w:r>
          </w:p>
        </w:tc>
        <w:tc>
          <w:tcPr>
            <w:tcW w:w="662" w:type="pct"/>
            <w:tcBorders>
              <w:top w:val="nil"/>
              <w:left w:val="nil"/>
              <w:bottom w:val="single" w:sz="4" w:space="0" w:color="auto"/>
              <w:right w:val="single" w:sz="4" w:space="0" w:color="auto"/>
            </w:tcBorders>
            <w:shd w:val="clear" w:color="000000" w:fill="FFFFFF"/>
            <w:vAlign w:val="center"/>
          </w:tcPr>
          <w:p w14:paraId="477ACD14" w14:textId="145A2CE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Kyambai Primary school</w:t>
            </w:r>
          </w:p>
        </w:tc>
        <w:tc>
          <w:tcPr>
            <w:tcW w:w="1016" w:type="pct"/>
            <w:tcBorders>
              <w:top w:val="nil"/>
              <w:left w:val="nil"/>
              <w:bottom w:val="single" w:sz="4" w:space="0" w:color="auto"/>
              <w:right w:val="single" w:sz="4" w:space="0" w:color="auto"/>
            </w:tcBorders>
            <w:shd w:val="clear" w:color="000000" w:fill="FFFFFF"/>
            <w:vAlign w:val="center"/>
          </w:tcPr>
          <w:p w14:paraId="4D1A5AA5" w14:textId="6278E4A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71458BE" w14:textId="52E86229"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29D1A9C" w14:textId="380A9F07"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012A53E" w14:textId="0A83AB1C"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765A1BCE" w14:textId="7848034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0D54AB63"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66442920" w14:textId="77777777" w:rsidR="003D4B10" w:rsidRPr="00D657DE" w:rsidRDefault="003D4B10" w:rsidP="003D4B10">
            <w:pPr>
              <w:pStyle w:val="ListParagraph"/>
              <w:numPr>
                <w:ilvl w:val="0"/>
                <w:numId w:val="10"/>
              </w:numPr>
              <w:ind w:left="610"/>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FEA982D" w14:textId="7DB3684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w:t>
            </w:r>
          </w:p>
        </w:tc>
        <w:tc>
          <w:tcPr>
            <w:tcW w:w="662" w:type="pct"/>
            <w:tcBorders>
              <w:top w:val="nil"/>
              <w:left w:val="nil"/>
              <w:bottom w:val="single" w:sz="4" w:space="0" w:color="auto"/>
              <w:right w:val="single" w:sz="4" w:space="0" w:color="auto"/>
            </w:tcBorders>
            <w:shd w:val="clear" w:color="000000" w:fill="FFFFFF"/>
            <w:vAlign w:val="center"/>
          </w:tcPr>
          <w:p w14:paraId="45DCD13C" w14:textId="66B54F2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Kee Secondary school</w:t>
            </w:r>
          </w:p>
        </w:tc>
        <w:tc>
          <w:tcPr>
            <w:tcW w:w="1016" w:type="pct"/>
            <w:tcBorders>
              <w:top w:val="nil"/>
              <w:left w:val="nil"/>
              <w:bottom w:val="single" w:sz="4" w:space="0" w:color="auto"/>
              <w:right w:val="single" w:sz="4" w:space="0" w:color="auto"/>
            </w:tcBorders>
            <w:shd w:val="clear" w:color="000000" w:fill="FFFFFF"/>
            <w:vAlign w:val="center"/>
          </w:tcPr>
          <w:p w14:paraId="4353D14D" w14:textId="54AB5F4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1913D09" w14:textId="4D729F7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BDF2F60" w14:textId="415BE042"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7C295D0D" w14:textId="7CB729E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59E3A598" w14:textId="19CE77C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0642F7B3"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0E104F77"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2C552DC" w14:textId="20D5DB7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w:t>
            </w:r>
          </w:p>
        </w:tc>
        <w:tc>
          <w:tcPr>
            <w:tcW w:w="662" w:type="pct"/>
            <w:tcBorders>
              <w:top w:val="nil"/>
              <w:left w:val="nil"/>
              <w:bottom w:val="single" w:sz="4" w:space="0" w:color="auto"/>
              <w:right w:val="single" w:sz="4" w:space="0" w:color="auto"/>
            </w:tcBorders>
            <w:shd w:val="clear" w:color="000000" w:fill="FFFFFF"/>
            <w:vAlign w:val="center"/>
          </w:tcPr>
          <w:p w14:paraId="07089878" w14:textId="4750693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Nguluni Primary School</w:t>
            </w:r>
          </w:p>
        </w:tc>
        <w:tc>
          <w:tcPr>
            <w:tcW w:w="1016" w:type="pct"/>
            <w:tcBorders>
              <w:top w:val="nil"/>
              <w:left w:val="nil"/>
              <w:bottom w:val="single" w:sz="4" w:space="0" w:color="auto"/>
              <w:right w:val="single" w:sz="4" w:space="0" w:color="auto"/>
            </w:tcBorders>
            <w:shd w:val="clear" w:color="000000" w:fill="FFFFFF"/>
            <w:vAlign w:val="center"/>
          </w:tcPr>
          <w:p w14:paraId="6FCDDF33" w14:textId="72E0999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47F89CCA" w14:textId="2D726FA2"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27A3D590" w14:textId="1A3171E5"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344C988" w14:textId="75EB221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0F4468B" w14:textId="5887227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5FD8893A"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65C75F40"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C9E1549" w14:textId="5342414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4-0017-085-2640510-110-2023-2024-4</w:t>
            </w:r>
          </w:p>
        </w:tc>
        <w:tc>
          <w:tcPr>
            <w:tcW w:w="662" w:type="pct"/>
            <w:tcBorders>
              <w:top w:val="nil"/>
              <w:left w:val="nil"/>
              <w:bottom w:val="single" w:sz="4" w:space="0" w:color="auto"/>
              <w:right w:val="single" w:sz="4" w:space="0" w:color="auto"/>
            </w:tcBorders>
            <w:shd w:val="clear" w:color="000000" w:fill="FFFFFF"/>
            <w:vAlign w:val="center"/>
          </w:tcPr>
          <w:p w14:paraId="47A34EBC" w14:textId="2FCEA83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Kitandi Secondary school</w:t>
            </w:r>
          </w:p>
        </w:tc>
        <w:tc>
          <w:tcPr>
            <w:tcW w:w="1016" w:type="pct"/>
            <w:tcBorders>
              <w:top w:val="nil"/>
              <w:left w:val="nil"/>
              <w:bottom w:val="single" w:sz="4" w:space="0" w:color="auto"/>
              <w:right w:val="single" w:sz="4" w:space="0" w:color="auto"/>
            </w:tcBorders>
            <w:shd w:val="clear" w:color="000000" w:fill="FFFFFF"/>
            <w:vAlign w:val="center"/>
          </w:tcPr>
          <w:p w14:paraId="5F106B7F" w14:textId="2618300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13F8C1E1" w14:textId="08F67108"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493286F1" w14:textId="715AEB23"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326F99DA" w14:textId="47FB968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7E6E12EA" w14:textId="19C97ED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0EA907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7CF40FB4"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A0B683F" w14:textId="6214163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4-0017-085-2640510-110-2023-2024-5</w:t>
            </w:r>
          </w:p>
        </w:tc>
        <w:tc>
          <w:tcPr>
            <w:tcW w:w="662" w:type="pct"/>
            <w:tcBorders>
              <w:top w:val="nil"/>
              <w:left w:val="nil"/>
              <w:bottom w:val="single" w:sz="4" w:space="0" w:color="auto"/>
              <w:right w:val="single" w:sz="4" w:space="0" w:color="auto"/>
            </w:tcBorders>
            <w:shd w:val="clear" w:color="000000" w:fill="FFFFFF"/>
            <w:vAlign w:val="center"/>
          </w:tcPr>
          <w:p w14:paraId="62AB1C77" w14:textId="37A4E51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Ngiluni Primary school</w:t>
            </w:r>
          </w:p>
        </w:tc>
        <w:tc>
          <w:tcPr>
            <w:tcW w:w="1016" w:type="pct"/>
            <w:tcBorders>
              <w:top w:val="nil"/>
              <w:left w:val="nil"/>
              <w:bottom w:val="single" w:sz="4" w:space="0" w:color="auto"/>
              <w:right w:val="single" w:sz="4" w:space="0" w:color="auto"/>
            </w:tcBorders>
            <w:shd w:val="clear" w:color="000000" w:fill="FFFFFF"/>
            <w:vAlign w:val="center"/>
          </w:tcPr>
          <w:p w14:paraId="596FEA6E" w14:textId="4BF67F0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358158B3" w14:textId="4A73DBD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E34A398" w14:textId="59C514E7"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474CC86" w14:textId="78BFC74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0FD6DD0A" w14:textId="704D7F3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69CF3F3E"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CE797C7"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BB6A3D5" w14:textId="6816E55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4-0017-085-2640510-110-2023-2024-6</w:t>
            </w:r>
          </w:p>
        </w:tc>
        <w:tc>
          <w:tcPr>
            <w:tcW w:w="662" w:type="pct"/>
            <w:tcBorders>
              <w:top w:val="nil"/>
              <w:left w:val="nil"/>
              <w:bottom w:val="single" w:sz="4" w:space="0" w:color="auto"/>
              <w:right w:val="single" w:sz="4" w:space="0" w:color="auto"/>
            </w:tcBorders>
            <w:shd w:val="clear" w:color="000000" w:fill="FFFFFF"/>
            <w:vAlign w:val="center"/>
          </w:tcPr>
          <w:p w14:paraId="68B7E37D" w14:textId="5169B5B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Kivutini Primary school</w:t>
            </w:r>
          </w:p>
        </w:tc>
        <w:tc>
          <w:tcPr>
            <w:tcW w:w="1016" w:type="pct"/>
            <w:tcBorders>
              <w:top w:val="nil"/>
              <w:left w:val="nil"/>
              <w:bottom w:val="single" w:sz="4" w:space="0" w:color="auto"/>
              <w:right w:val="single" w:sz="4" w:space="0" w:color="auto"/>
            </w:tcBorders>
            <w:shd w:val="clear" w:color="000000" w:fill="FFFFFF"/>
            <w:vAlign w:val="center"/>
          </w:tcPr>
          <w:p w14:paraId="719F2CB1" w14:textId="5F6C14C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2826CEE" w14:textId="5065E91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609985DB" w14:textId="70ABE62D"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7CB10085" w14:textId="0DAA4FDA"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2D6DD69E" w14:textId="59C6094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F64DF52"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4EBA112D"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331DB84" w14:textId="1D5ED3A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4-0017-085-2640510-110-2023-2024-7</w:t>
            </w:r>
          </w:p>
        </w:tc>
        <w:tc>
          <w:tcPr>
            <w:tcW w:w="662" w:type="pct"/>
            <w:tcBorders>
              <w:top w:val="nil"/>
              <w:left w:val="nil"/>
              <w:bottom w:val="single" w:sz="4" w:space="0" w:color="auto"/>
              <w:right w:val="single" w:sz="4" w:space="0" w:color="auto"/>
            </w:tcBorders>
            <w:shd w:val="clear" w:color="000000" w:fill="FFFFFF"/>
            <w:vAlign w:val="center"/>
          </w:tcPr>
          <w:p w14:paraId="3ABF2D92" w14:textId="59EA152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Kilala AIC Primary school</w:t>
            </w:r>
          </w:p>
        </w:tc>
        <w:tc>
          <w:tcPr>
            <w:tcW w:w="1016" w:type="pct"/>
            <w:tcBorders>
              <w:top w:val="nil"/>
              <w:left w:val="nil"/>
              <w:bottom w:val="single" w:sz="4" w:space="0" w:color="auto"/>
              <w:right w:val="single" w:sz="4" w:space="0" w:color="auto"/>
            </w:tcBorders>
            <w:shd w:val="clear" w:color="000000" w:fill="FFFFFF"/>
            <w:vAlign w:val="center"/>
          </w:tcPr>
          <w:p w14:paraId="534412FA" w14:textId="043ADD4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7598F1F6" w14:textId="6146B6CA"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7874EDA" w14:textId="70DF5BB7"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CE8A4A2" w14:textId="43CE70B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400D7D5" w14:textId="61C80D3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7BFC8AAB"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7BD81790"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C0CFA28" w14:textId="52AF581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4-0017-085-2640510-110-2023-2024-8</w:t>
            </w:r>
          </w:p>
        </w:tc>
        <w:tc>
          <w:tcPr>
            <w:tcW w:w="662" w:type="pct"/>
            <w:tcBorders>
              <w:top w:val="nil"/>
              <w:left w:val="nil"/>
              <w:bottom w:val="single" w:sz="4" w:space="0" w:color="auto"/>
              <w:right w:val="single" w:sz="4" w:space="0" w:color="auto"/>
            </w:tcBorders>
            <w:shd w:val="clear" w:color="000000" w:fill="FFFFFF"/>
            <w:vAlign w:val="center"/>
          </w:tcPr>
          <w:p w14:paraId="08E59A57" w14:textId="2BD40A4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Muiu Secondary school</w:t>
            </w:r>
          </w:p>
        </w:tc>
        <w:tc>
          <w:tcPr>
            <w:tcW w:w="1016" w:type="pct"/>
            <w:tcBorders>
              <w:top w:val="nil"/>
              <w:left w:val="nil"/>
              <w:bottom w:val="single" w:sz="4" w:space="0" w:color="auto"/>
              <w:right w:val="single" w:sz="4" w:space="0" w:color="auto"/>
            </w:tcBorders>
            <w:shd w:val="clear" w:color="000000" w:fill="FFFFFF"/>
            <w:vAlign w:val="center"/>
          </w:tcPr>
          <w:p w14:paraId="6B5EABDB" w14:textId="009C2DE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29F3EFDD" w14:textId="0299A90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E45BC24" w14:textId="5BF6F8B1"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44F762A" w14:textId="2CAF80A5"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774EEDE" w14:textId="63E6F91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71E9E2B"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2260C207"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5003C6A" w14:textId="2EEF5F5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4-0017-085-2640510-110-2023-2024-9</w:t>
            </w:r>
          </w:p>
        </w:tc>
        <w:tc>
          <w:tcPr>
            <w:tcW w:w="662" w:type="pct"/>
            <w:tcBorders>
              <w:top w:val="nil"/>
              <w:left w:val="nil"/>
              <w:bottom w:val="single" w:sz="4" w:space="0" w:color="auto"/>
              <w:right w:val="single" w:sz="4" w:space="0" w:color="auto"/>
            </w:tcBorders>
            <w:shd w:val="clear" w:color="000000" w:fill="FFFFFF"/>
            <w:vAlign w:val="center"/>
          </w:tcPr>
          <w:p w14:paraId="251A9F5A" w14:textId="302A7BD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Kyamutimba Primary school</w:t>
            </w:r>
          </w:p>
        </w:tc>
        <w:tc>
          <w:tcPr>
            <w:tcW w:w="1016" w:type="pct"/>
            <w:tcBorders>
              <w:top w:val="nil"/>
              <w:left w:val="nil"/>
              <w:bottom w:val="single" w:sz="4" w:space="0" w:color="auto"/>
              <w:right w:val="single" w:sz="4" w:space="0" w:color="auto"/>
            </w:tcBorders>
            <w:shd w:val="clear" w:color="000000" w:fill="FFFFFF"/>
            <w:vAlign w:val="center"/>
          </w:tcPr>
          <w:p w14:paraId="09600874" w14:textId="68DD565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44310BEE" w14:textId="0E456D9F"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28A36F5F" w14:textId="188B1A79"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0F4550C" w14:textId="2B833FC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586F766A" w14:textId="65330C2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6E114661"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7CA6B368"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23D8A2E" w14:textId="7267652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4-0017-085-2640510-110-2023-2024-10</w:t>
            </w:r>
          </w:p>
        </w:tc>
        <w:tc>
          <w:tcPr>
            <w:tcW w:w="662" w:type="pct"/>
            <w:tcBorders>
              <w:top w:val="nil"/>
              <w:left w:val="nil"/>
              <w:bottom w:val="single" w:sz="4" w:space="0" w:color="auto"/>
              <w:right w:val="single" w:sz="4" w:space="0" w:color="auto"/>
            </w:tcBorders>
            <w:shd w:val="clear" w:color="000000" w:fill="FFFFFF"/>
            <w:vAlign w:val="center"/>
          </w:tcPr>
          <w:p w14:paraId="2DEAC1AE" w14:textId="03A1641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Makuli Secondary school</w:t>
            </w:r>
          </w:p>
        </w:tc>
        <w:tc>
          <w:tcPr>
            <w:tcW w:w="1016" w:type="pct"/>
            <w:tcBorders>
              <w:top w:val="nil"/>
              <w:left w:val="nil"/>
              <w:bottom w:val="single" w:sz="4" w:space="0" w:color="auto"/>
              <w:right w:val="single" w:sz="4" w:space="0" w:color="auto"/>
            </w:tcBorders>
            <w:shd w:val="clear" w:color="000000" w:fill="FFFFFF"/>
            <w:vAlign w:val="center"/>
          </w:tcPr>
          <w:p w14:paraId="2215082E" w14:textId="618979D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1BE789A1" w14:textId="7213B20C"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1C97B2D1" w14:textId="78A2761C"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2B3C0CA" w14:textId="0B9A04D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4F7B616" w14:textId="2EB8588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3A2EDA84"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27C5E6A9"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E2E98C4" w14:textId="712974F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4-0017-085-2640510-110-2023-2024-11</w:t>
            </w:r>
          </w:p>
        </w:tc>
        <w:tc>
          <w:tcPr>
            <w:tcW w:w="662" w:type="pct"/>
            <w:tcBorders>
              <w:top w:val="nil"/>
              <w:left w:val="nil"/>
              <w:bottom w:val="single" w:sz="4" w:space="0" w:color="auto"/>
              <w:right w:val="single" w:sz="4" w:space="0" w:color="auto"/>
            </w:tcBorders>
            <w:shd w:val="clear" w:color="000000" w:fill="FFFFFF"/>
            <w:vAlign w:val="center"/>
          </w:tcPr>
          <w:p w14:paraId="0CA779F6" w14:textId="5E78B82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Engavu Secondary school</w:t>
            </w:r>
          </w:p>
        </w:tc>
        <w:tc>
          <w:tcPr>
            <w:tcW w:w="1016" w:type="pct"/>
            <w:tcBorders>
              <w:top w:val="nil"/>
              <w:left w:val="nil"/>
              <w:bottom w:val="single" w:sz="4" w:space="0" w:color="auto"/>
              <w:right w:val="single" w:sz="4" w:space="0" w:color="auto"/>
            </w:tcBorders>
            <w:shd w:val="clear" w:color="000000" w:fill="FFFFFF"/>
            <w:vAlign w:val="center"/>
          </w:tcPr>
          <w:p w14:paraId="0FFE956E" w14:textId="583D0E8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34B7663E" w14:textId="3963158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ADA24B9" w14:textId="293DB6A2"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1DBFC2FF" w14:textId="3F942F7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60A878CA" w14:textId="32EE583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B9C27A1"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3281BA78"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5DB5022" w14:textId="7CBB7B0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4-0017-085-2640510-110-2023-2024-12</w:t>
            </w:r>
          </w:p>
        </w:tc>
        <w:tc>
          <w:tcPr>
            <w:tcW w:w="662" w:type="pct"/>
            <w:tcBorders>
              <w:top w:val="nil"/>
              <w:left w:val="nil"/>
              <w:bottom w:val="single" w:sz="4" w:space="0" w:color="auto"/>
              <w:right w:val="single" w:sz="4" w:space="0" w:color="auto"/>
            </w:tcBorders>
            <w:shd w:val="clear" w:color="000000" w:fill="FFFFFF"/>
            <w:vAlign w:val="center"/>
          </w:tcPr>
          <w:p w14:paraId="399DE738" w14:textId="3F6C23E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Kambuku Primary school</w:t>
            </w:r>
          </w:p>
        </w:tc>
        <w:tc>
          <w:tcPr>
            <w:tcW w:w="1016" w:type="pct"/>
            <w:tcBorders>
              <w:top w:val="nil"/>
              <w:left w:val="nil"/>
              <w:bottom w:val="single" w:sz="4" w:space="0" w:color="auto"/>
              <w:right w:val="single" w:sz="4" w:space="0" w:color="auto"/>
            </w:tcBorders>
            <w:shd w:val="clear" w:color="000000" w:fill="FFFFFF"/>
            <w:vAlign w:val="center"/>
          </w:tcPr>
          <w:p w14:paraId="79BC1207" w14:textId="32A9EC5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3F0C89B5" w14:textId="3BDDCCB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5F0BC5A2" w14:textId="47040211"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1A9D2BB" w14:textId="7FD021BC"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B064BF1" w14:textId="6EAB282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7C638F41"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40FEA6AF"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044D6A09" w14:textId="3730279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4-0017-085-2640510-110-2023-2024-13</w:t>
            </w:r>
          </w:p>
        </w:tc>
        <w:tc>
          <w:tcPr>
            <w:tcW w:w="662" w:type="pct"/>
            <w:tcBorders>
              <w:top w:val="nil"/>
              <w:left w:val="nil"/>
              <w:bottom w:val="single" w:sz="4" w:space="0" w:color="auto"/>
              <w:right w:val="single" w:sz="4" w:space="0" w:color="auto"/>
            </w:tcBorders>
            <w:shd w:val="clear" w:color="000000" w:fill="FFFFFF"/>
            <w:vAlign w:val="center"/>
          </w:tcPr>
          <w:p w14:paraId="28E9824F" w14:textId="4D6B104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Kiluluini Primary school</w:t>
            </w:r>
          </w:p>
        </w:tc>
        <w:tc>
          <w:tcPr>
            <w:tcW w:w="1016" w:type="pct"/>
            <w:tcBorders>
              <w:top w:val="nil"/>
              <w:left w:val="nil"/>
              <w:bottom w:val="single" w:sz="4" w:space="0" w:color="auto"/>
              <w:right w:val="single" w:sz="4" w:space="0" w:color="auto"/>
            </w:tcBorders>
            <w:shd w:val="clear" w:color="000000" w:fill="FFFFFF"/>
            <w:vAlign w:val="center"/>
          </w:tcPr>
          <w:p w14:paraId="2138DC87" w14:textId="1F5CB13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1D70F9FE" w14:textId="420745A6"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12333BAD" w14:textId="2C07D3C3"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2850A61" w14:textId="4353AD3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54EBFD5C" w14:textId="7C29EF5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5A99E654"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127BB2D7"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E88B042" w14:textId="6FD022A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4-0017-085-2640510-110-2023-2024-14</w:t>
            </w:r>
          </w:p>
        </w:tc>
        <w:tc>
          <w:tcPr>
            <w:tcW w:w="662" w:type="pct"/>
            <w:tcBorders>
              <w:top w:val="nil"/>
              <w:left w:val="nil"/>
              <w:bottom w:val="single" w:sz="4" w:space="0" w:color="auto"/>
              <w:right w:val="single" w:sz="4" w:space="0" w:color="auto"/>
            </w:tcBorders>
            <w:shd w:val="clear" w:color="000000" w:fill="FFFFFF"/>
            <w:vAlign w:val="center"/>
          </w:tcPr>
          <w:p w14:paraId="4CDE98C3" w14:textId="1ECDCA6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Kyambeke Primary school</w:t>
            </w:r>
          </w:p>
        </w:tc>
        <w:tc>
          <w:tcPr>
            <w:tcW w:w="1016" w:type="pct"/>
            <w:tcBorders>
              <w:top w:val="nil"/>
              <w:left w:val="nil"/>
              <w:bottom w:val="single" w:sz="4" w:space="0" w:color="auto"/>
              <w:right w:val="single" w:sz="4" w:space="0" w:color="auto"/>
            </w:tcBorders>
            <w:shd w:val="clear" w:color="000000" w:fill="FFFFFF"/>
            <w:vAlign w:val="center"/>
          </w:tcPr>
          <w:p w14:paraId="129740F1" w14:textId="57DB207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4FA317B2" w14:textId="0C788A6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ED0DFB5" w14:textId="0761AAB2"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E22E6A3" w14:textId="48DE2104"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BF6EAC8" w14:textId="0CA572B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66146F34"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D25FF07"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5B59992" w14:textId="422DBAC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w:t>
            </w:r>
            <w:r w:rsidRPr="00D657DE">
              <w:rPr>
                <w:rFonts w:ascii="Footlight MT Light" w:hAnsi="Footlight MT Light" w:cs="Calibri"/>
                <w:color w:val="000000"/>
                <w:sz w:val="24"/>
                <w:szCs w:val="24"/>
              </w:rPr>
              <w:lastRenderedPageBreak/>
              <w:t>110-2023-2024-15</w:t>
            </w:r>
          </w:p>
        </w:tc>
        <w:tc>
          <w:tcPr>
            <w:tcW w:w="662" w:type="pct"/>
            <w:tcBorders>
              <w:top w:val="nil"/>
              <w:left w:val="nil"/>
              <w:bottom w:val="single" w:sz="4" w:space="0" w:color="auto"/>
              <w:right w:val="single" w:sz="4" w:space="0" w:color="auto"/>
            </w:tcBorders>
            <w:shd w:val="clear" w:color="000000" w:fill="FFFFFF"/>
            <w:vAlign w:val="center"/>
          </w:tcPr>
          <w:p w14:paraId="72D12A56" w14:textId="6F63534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lastRenderedPageBreak/>
              <w:t>Kyamulinge Primary school</w:t>
            </w:r>
          </w:p>
        </w:tc>
        <w:tc>
          <w:tcPr>
            <w:tcW w:w="1016" w:type="pct"/>
            <w:tcBorders>
              <w:top w:val="nil"/>
              <w:left w:val="nil"/>
              <w:bottom w:val="single" w:sz="4" w:space="0" w:color="auto"/>
              <w:right w:val="single" w:sz="4" w:space="0" w:color="auto"/>
            </w:tcBorders>
            <w:shd w:val="clear" w:color="000000" w:fill="FFFFFF"/>
            <w:vAlign w:val="center"/>
          </w:tcPr>
          <w:p w14:paraId="5D521D33" w14:textId="507E0B8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32372663" w14:textId="0E8E14B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8C87D48" w14:textId="7BBE5B71"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E7AFA6B" w14:textId="50C6F48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EE58462" w14:textId="7B9F262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3513EA86"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38FB024C"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093E060" w14:textId="238844F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4-0017-085-2640510-110-2023-2024-16</w:t>
            </w:r>
          </w:p>
        </w:tc>
        <w:tc>
          <w:tcPr>
            <w:tcW w:w="662" w:type="pct"/>
            <w:tcBorders>
              <w:top w:val="nil"/>
              <w:left w:val="nil"/>
              <w:bottom w:val="single" w:sz="4" w:space="0" w:color="auto"/>
              <w:right w:val="single" w:sz="4" w:space="0" w:color="auto"/>
            </w:tcBorders>
            <w:shd w:val="clear" w:color="000000" w:fill="FFFFFF"/>
            <w:vAlign w:val="center"/>
          </w:tcPr>
          <w:p w14:paraId="14137049" w14:textId="3DCBAA6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Kithangathini Primary school</w:t>
            </w:r>
          </w:p>
        </w:tc>
        <w:tc>
          <w:tcPr>
            <w:tcW w:w="1016" w:type="pct"/>
            <w:tcBorders>
              <w:top w:val="nil"/>
              <w:left w:val="nil"/>
              <w:bottom w:val="single" w:sz="4" w:space="0" w:color="auto"/>
              <w:right w:val="single" w:sz="4" w:space="0" w:color="auto"/>
            </w:tcBorders>
            <w:shd w:val="clear" w:color="000000" w:fill="FFFFFF"/>
            <w:vAlign w:val="center"/>
          </w:tcPr>
          <w:p w14:paraId="48C756D8" w14:textId="4954FAF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225B6A65" w14:textId="5C2DF0B6"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280D7AF0" w14:textId="69785B6B"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831FF4A" w14:textId="495807E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211B72E8" w14:textId="51337E8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01293408"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818F204"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0096D67" w14:textId="3F89226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4-0017-085-2640510-110-2023-2024-17</w:t>
            </w:r>
          </w:p>
        </w:tc>
        <w:tc>
          <w:tcPr>
            <w:tcW w:w="662" w:type="pct"/>
            <w:tcBorders>
              <w:top w:val="nil"/>
              <w:left w:val="nil"/>
              <w:bottom w:val="single" w:sz="4" w:space="0" w:color="auto"/>
              <w:right w:val="single" w:sz="4" w:space="0" w:color="auto"/>
            </w:tcBorders>
            <w:shd w:val="clear" w:color="000000" w:fill="FFFFFF"/>
            <w:vAlign w:val="center"/>
          </w:tcPr>
          <w:p w14:paraId="14B6DC1E" w14:textId="0AF9E02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Kauti primary school</w:t>
            </w:r>
          </w:p>
        </w:tc>
        <w:tc>
          <w:tcPr>
            <w:tcW w:w="1016" w:type="pct"/>
            <w:tcBorders>
              <w:top w:val="nil"/>
              <w:left w:val="nil"/>
              <w:bottom w:val="single" w:sz="4" w:space="0" w:color="auto"/>
              <w:right w:val="single" w:sz="4" w:space="0" w:color="auto"/>
            </w:tcBorders>
            <w:shd w:val="clear" w:color="000000" w:fill="FFFFFF"/>
            <w:vAlign w:val="center"/>
          </w:tcPr>
          <w:p w14:paraId="46271A41" w14:textId="2F19E38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52701A8" w14:textId="0F39BEC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24778644" w14:textId="3559B0BD"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18669853" w14:textId="4CDE1C9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2EE75C7" w14:textId="7FFB0C0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7760E846"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24BDB721"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D272484" w14:textId="5D09D74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4-0017-085-2640510-110-2023-2024-18</w:t>
            </w:r>
          </w:p>
        </w:tc>
        <w:tc>
          <w:tcPr>
            <w:tcW w:w="662" w:type="pct"/>
            <w:tcBorders>
              <w:top w:val="nil"/>
              <w:left w:val="nil"/>
              <w:bottom w:val="single" w:sz="4" w:space="0" w:color="auto"/>
              <w:right w:val="single" w:sz="4" w:space="0" w:color="auto"/>
            </w:tcBorders>
            <w:shd w:val="clear" w:color="000000" w:fill="FFFFFF"/>
            <w:vAlign w:val="center"/>
          </w:tcPr>
          <w:p w14:paraId="01B08B6D" w14:textId="5D941A7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Ikalyoni Secondary school</w:t>
            </w:r>
          </w:p>
        </w:tc>
        <w:tc>
          <w:tcPr>
            <w:tcW w:w="1016" w:type="pct"/>
            <w:tcBorders>
              <w:top w:val="nil"/>
              <w:left w:val="nil"/>
              <w:bottom w:val="single" w:sz="4" w:space="0" w:color="auto"/>
              <w:right w:val="single" w:sz="4" w:space="0" w:color="auto"/>
            </w:tcBorders>
            <w:shd w:val="clear" w:color="000000" w:fill="FFFFFF"/>
            <w:vAlign w:val="center"/>
          </w:tcPr>
          <w:p w14:paraId="6CE1778D" w14:textId="15C7AA5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20B43F18" w14:textId="27DD6E32"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DE54D04" w14:textId="74D9314D"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0C86F5E" w14:textId="4B455F91"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465259E" w14:textId="3F701C9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6E694E1E"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BBBC961"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4E296322" w14:textId="4B066BD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4-0017-085-2640510-110-2023-2024-19</w:t>
            </w:r>
          </w:p>
        </w:tc>
        <w:tc>
          <w:tcPr>
            <w:tcW w:w="662" w:type="pct"/>
            <w:tcBorders>
              <w:top w:val="nil"/>
              <w:left w:val="nil"/>
              <w:bottom w:val="single" w:sz="4" w:space="0" w:color="auto"/>
              <w:right w:val="single" w:sz="4" w:space="0" w:color="auto"/>
            </w:tcBorders>
            <w:shd w:val="clear" w:color="000000" w:fill="FFFFFF"/>
            <w:vAlign w:val="center"/>
          </w:tcPr>
          <w:p w14:paraId="24CCE17A" w14:textId="5063981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Kyale Primary school</w:t>
            </w:r>
          </w:p>
        </w:tc>
        <w:tc>
          <w:tcPr>
            <w:tcW w:w="1016" w:type="pct"/>
            <w:tcBorders>
              <w:top w:val="nil"/>
              <w:left w:val="nil"/>
              <w:bottom w:val="single" w:sz="4" w:space="0" w:color="auto"/>
              <w:right w:val="single" w:sz="4" w:space="0" w:color="auto"/>
            </w:tcBorders>
            <w:shd w:val="clear" w:color="000000" w:fill="FFFFFF"/>
            <w:vAlign w:val="center"/>
          </w:tcPr>
          <w:p w14:paraId="62F2BBCB" w14:textId="17CE1EF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151B369C" w14:textId="5986D28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500ACCAC" w14:textId="24486FD9"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95ABFB2" w14:textId="09F79EA5"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978E801" w14:textId="7B8DC60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B853C8C"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8E6DA58"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B534F24" w14:textId="08F1F8B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4-0017-085-2640510-110-2023-2024-20</w:t>
            </w:r>
          </w:p>
        </w:tc>
        <w:tc>
          <w:tcPr>
            <w:tcW w:w="662" w:type="pct"/>
            <w:tcBorders>
              <w:top w:val="nil"/>
              <w:left w:val="nil"/>
              <w:bottom w:val="single" w:sz="4" w:space="0" w:color="auto"/>
              <w:right w:val="single" w:sz="4" w:space="0" w:color="auto"/>
            </w:tcBorders>
            <w:shd w:val="clear" w:color="000000" w:fill="FFFFFF"/>
            <w:vAlign w:val="center"/>
          </w:tcPr>
          <w:p w14:paraId="360FE482" w14:textId="45DE808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Nduu Primary school</w:t>
            </w:r>
          </w:p>
        </w:tc>
        <w:tc>
          <w:tcPr>
            <w:tcW w:w="1016" w:type="pct"/>
            <w:tcBorders>
              <w:top w:val="nil"/>
              <w:left w:val="nil"/>
              <w:bottom w:val="single" w:sz="4" w:space="0" w:color="auto"/>
              <w:right w:val="single" w:sz="4" w:space="0" w:color="auto"/>
            </w:tcBorders>
            <w:shd w:val="clear" w:color="000000" w:fill="FFFFFF"/>
            <w:vAlign w:val="center"/>
          </w:tcPr>
          <w:p w14:paraId="1ABE0D32" w14:textId="03F5C04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80CF2F6" w14:textId="05DDC8E6"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3D178E4" w14:textId="2870CB04"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617C581" w14:textId="0A29196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900B750" w14:textId="65C0E3D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2C55B6D9"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170A172"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8EE8367" w14:textId="33F2151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4-0017-085-2640510-110-2023-2024-21</w:t>
            </w:r>
          </w:p>
        </w:tc>
        <w:tc>
          <w:tcPr>
            <w:tcW w:w="662" w:type="pct"/>
            <w:tcBorders>
              <w:top w:val="nil"/>
              <w:left w:val="nil"/>
              <w:bottom w:val="single" w:sz="4" w:space="0" w:color="auto"/>
              <w:right w:val="single" w:sz="4" w:space="0" w:color="auto"/>
            </w:tcBorders>
            <w:shd w:val="clear" w:color="000000" w:fill="FFFFFF"/>
            <w:vAlign w:val="center"/>
          </w:tcPr>
          <w:p w14:paraId="21340353" w14:textId="691ECBB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Kasunguni Primary School</w:t>
            </w:r>
          </w:p>
        </w:tc>
        <w:tc>
          <w:tcPr>
            <w:tcW w:w="1016" w:type="pct"/>
            <w:tcBorders>
              <w:top w:val="nil"/>
              <w:left w:val="nil"/>
              <w:bottom w:val="single" w:sz="4" w:space="0" w:color="auto"/>
              <w:right w:val="single" w:sz="4" w:space="0" w:color="auto"/>
            </w:tcBorders>
            <w:shd w:val="clear" w:color="000000" w:fill="FFFFFF"/>
            <w:vAlign w:val="center"/>
          </w:tcPr>
          <w:p w14:paraId="6370591F" w14:textId="5D7B3C6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817EF86" w14:textId="5BC9D38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94CCBC8" w14:textId="68C3AE4A"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1232AB46" w14:textId="3602301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CE15A65" w14:textId="0CFBA8B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228A60D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6F547AB8"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6F4E786" w14:textId="2D843D7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4-0017-085-2640510-110-2023-2024-22</w:t>
            </w:r>
          </w:p>
        </w:tc>
        <w:tc>
          <w:tcPr>
            <w:tcW w:w="662" w:type="pct"/>
            <w:tcBorders>
              <w:top w:val="nil"/>
              <w:left w:val="nil"/>
              <w:bottom w:val="single" w:sz="4" w:space="0" w:color="auto"/>
              <w:right w:val="single" w:sz="4" w:space="0" w:color="auto"/>
            </w:tcBorders>
            <w:shd w:val="clear" w:color="000000" w:fill="FFFFFF"/>
            <w:vAlign w:val="center"/>
          </w:tcPr>
          <w:p w14:paraId="4C62AAC3" w14:textId="4536AE8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Thoma Primary School</w:t>
            </w:r>
          </w:p>
        </w:tc>
        <w:tc>
          <w:tcPr>
            <w:tcW w:w="1016" w:type="pct"/>
            <w:tcBorders>
              <w:top w:val="nil"/>
              <w:left w:val="nil"/>
              <w:bottom w:val="single" w:sz="4" w:space="0" w:color="auto"/>
              <w:right w:val="single" w:sz="4" w:space="0" w:color="auto"/>
            </w:tcBorders>
            <w:shd w:val="clear" w:color="000000" w:fill="FFFFFF"/>
            <w:vAlign w:val="center"/>
          </w:tcPr>
          <w:p w14:paraId="003DE5B1" w14:textId="5DD383D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1A16B86" w14:textId="16765595"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8A6E4AD" w14:textId="54BDF39E"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59F7F6B" w14:textId="1637E0F9"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52E7D2AF" w14:textId="78BE6B7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0229BB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31B2B73B"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02C2E12" w14:textId="3C2EEC6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4-0017-085-2640510-110-2023-2024-23</w:t>
            </w:r>
          </w:p>
        </w:tc>
        <w:tc>
          <w:tcPr>
            <w:tcW w:w="662" w:type="pct"/>
            <w:tcBorders>
              <w:top w:val="nil"/>
              <w:left w:val="nil"/>
              <w:bottom w:val="single" w:sz="4" w:space="0" w:color="auto"/>
              <w:right w:val="single" w:sz="4" w:space="0" w:color="auto"/>
            </w:tcBorders>
            <w:shd w:val="clear" w:color="000000" w:fill="FFFFFF"/>
            <w:vAlign w:val="center"/>
          </w:tcPr>
          <w:p w14:paraId="29F04800" w14:textId="6F313D8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Kyamwalye Primary School</w:t>
            </w:r>
          </w:p>
        </w:tc>
        <w:tc>
          <w:tcPr>
            <w:tcW w:w="1016" w:type="pct"/>
            <w:tcBorders>
              <w:top w:val="nil"/>
              <w:left w:val="nil"/>
              <w:bottom w:val="single" w:sz="4" w:space="0" w:color="auto"/>
              <w:right w:val="single" w:sz="4" w:space="0" w:color="auto"/>
            </w:tcBorders>
            <w:shd w:val="clear" w:color="000000" w:fill="FFFFFF"/>
            <w:vAlign w:val="center"/>
          </w:tcPr>
          <w:p w14:paraId="0206EB37" w14:textId="4F136B9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5E7A4DD5" w14:textId="37147021"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1508CEB5" w14:textId="261E72C3"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DEEB692" w14:textId="79257555"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9DEB717" w14:textId="2D133D8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4A86494"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1ABD65D9"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EF8F48B" w14:textId="562D5E3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4-0017-085-2640510-110-2023-2024-24</w:t>
            </w:r>
          </w:p>
        </w:tc>
        <w:tc>
          <w:tcPr>
            <w:tcW w:w="662" w:type="pct"/>
            <w:tcBorders>
              <w:top w:val="nil"/>
              <w:left w:val="nil"/>
              <w:bottom w:val="single" w:sz="4" w:space="0" w:color="auto"/>
              <w:right w:val="single" w:sz="4" w:space="0" w:color="auto"/>
            </w:tcBorders>
            <w:shd w:val="clear" w:color="000000" w:fill="FFFFFF"/>
            <w:vAlign w:val="center"/>
          </w:tcPr>
          <w:p w14:paraId="5FCA79F8" w14:textId="2583E72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Mumbuni Primary School</w:t>
            </w:r>
          </w:p>
        </w:tc>
        <w:tc>
          <w:tcPr>
            <w:tcW w:w="1016" w:type="pct"/>
            <w:tcBorders>
              <w:top w:val="nil"/>
              <w:left w:val="nil"/>
              <w:bottom w:val="single" w:sz="4" w:space="0" w:color="auto"/>
              <w:right w:val="single" w:sz="4" w:space="0" w:color="auto"/>
            </w:tcBorders>
            <w:shd w:val="clear" w:color="000000" w:fill="FFFFFF"/>
            <w:vAlign w:val="center"/>
          </w:tcPr>
          <w:p w14:paraId="75B61A7F" w14:textId="5046A89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623808E" w14:textId="41BE8D42"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B07C2B1" w14:textId="463E061A"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73C4EAD9" w14:textId="547CE73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64726C0F" w14:textId="56BF05A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1C187CC"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6DABD6C1"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45A9E40" w14:textId="79493F0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4-0017-085-2640510-110-2023-2024-25</w:t>
            </w:r>
          </w:p>
        </w:tc>
        <w:tc>
          <w:tcPr>
            <w:tcW w:w="662" w:type="pct"/>
            <w:tcBorders>
              <w:top w:val="nil"/>
              <w:left w:val="nil"/>
              <w:bottom w:val="single" w:sz="4" w:space="0" w:color="auto"/>
              <w:right w:val="single" w:sz="4" w:space="0" w:color="auto"/>
            </w:tcBorders>
            <w:shd w:val="clear" w:color="000000" w:fill="FFFFFF"/>
            <w:vAlign w:val="center"/>
          </w:tcPr>
          <w:p w14:paraId="5375EC11" w14:textId="0A04859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AIC Mumbuni secondary</w:t>
            </w:r>
          </w:p>
        </w:tc>
        <w:tc>
          <w:tcPr>
            <w:tcW w:w="1016" w:type="pct"/>
            <w:tcBorders>
              <w:top w:val="nil"/>
              <w:left w:val="nil"/>
              <w:bottom w:val="single" w:sz="4" w:space="0" w:color="auto"/>
              <w:right w:val="single" w:sz="4" w:space="0" w:color="auto"/>
            </w:tcBorders>
            <w:shd w:val="clear" w:color="000000" w:fill="FFFFFF"/>
            <w:vAlign w:val="center"/>
          </w:tcPr>
          <w:p w14:paraId="6DEE3AE3" w14:textId="6A86417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7561A30" w14:textId="3B8AF209"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6D3789DD" w14:textId="5C7421C1"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6B0C8BE" w14:textId="6E3FC4D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711D267" w14:textId="1F6EB91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A717A13"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4883506F"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0B19C6C" w14:textId="75BF19C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4-0017-085-2640510-110-2023-2024-26</w:t>
            </w:r>
          </w:p>
        </w:tc>
        <w:tc>
          <w:tcPr>
            <w:tcW w:w="662" w:type="pct"/>
            <w:tcBorders>
              <w:top w:val="nil"/>
              <w:left w:val="nil"/>
              <w:bottom w:val="single" w:sz="4" w:space="0" w:color="auto"/>
              <w:right w:val="single" w:sz="4" w:space="0" w:color="auto"/>
            </w:tcBorders>
            <w:shd w:val="clear" w:color="000000" w:fill="FFFFFF"/>
            <w:vAlign w:val="center"/>
          </w:tcPr>
          <w:p w14:paraId="68CABCDD" w14:textId="3F4D5F4E"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Kyuasini Secondary School</w:t>
            </w:r>
          </w:p>
        </w:tc>
        <w:tc>
          <w:tcPr>
            <w:tcW w:w="1016" w:type="pct"/>
            <w:tcBorders>
              <w:top w:val="nil"/>
              <w:left w:val="nil"/>
              <w:bottom w:val="single" w:sz="4" w:space="0" w:color="auto"/>
              <w:right w:val="single" w:sz="4" w:space="0" w:color="auto"/>
            </w:tcBorders>
            <w:shd w:val="clear" w:color="000000" w:fill="FFFFFF"/>
            <w:vAlign w:val="center"/>
          </w:tcPr>
          <w:p w14:paraId="44BC5E33" w14:textId="164E162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976A44C" w14:textId="4CB5398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27899BF4" w14:textId="5F6BC115"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53096C9" w14:textId="43DB3DD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1415913C" w14:textId="4CDF1FB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3681211B"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0E64E520"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4FB6B545" w14:textId="26D0907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4-0017-085-2640510-110-2023-2024-27</w:t>
            </w:r>
          </w:p>
        </w:tc>
        <w:tc>
          <w:tcPr>
            <w:tcW w:w="662" w:type="pct"/>
            <w:tcBorders>
              <w:top w:val="nil"/>
              <w:left w:val="nil"/>
              <w:bottom w:val="single" w:sz="4" w:space="0" w:color="auto"/>
              <w:right w:val="single" w:sz="4" w:space="0" w:color="auto"/>
            </w:tcBorders>
            <w:shd w:val="clear" w:color="000000" w:fill="FFFFFF"/>
            <w:vAlign w:val="center"/>
          </w:tcPr>
          <w:p w14:paraId="2F54FE32" w14:textId="2A41F42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Matua Primary  School</w:t>
            </w:r>
          </w:p>
        </w:tc>
        <w:tc>
          <w:tcPr>
            <w:tcW w:w="1016" w:type="pct"/>
            <w:tcBorders>
              <w:top w:val="nil"/>
              <w:left w:val="nil"/>
              <w:bottom w:val="single" w:sz="4" w:space="0" w:color="auto"/>
              <w:right w:val="single" w:sz="4" w:space="0" w:color="auto"/>
            </w:tcBorders>
            <w:shd w:val="clear" w:color="000000" w:fill="FFFFFF"/>
            <w:vAlign w:val="center"/>
          </w:tcPr>
          <w:p w14:paraId="6AA88DBE" w14:textId="3F4133D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5F529A19" w14:textId="436FBD7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EEE9662" w14:textId="30C454B3"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20C1D9F" w14:textId="76F2220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5D92584" w14:textId="42105FE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943989A"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12DFCEB8"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F0A2E61" w14:textId="093CEAD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4-0017-085-2640510-110-2023-2024-28</w:t>
            </w:r>
          </w:p>
        </w:tc>
        <w:tc>
          <w:tcPr>
            <w:tcW w:w="662" w:type="pct"/>
            <w:tcBorders>
              <w:top w:val="nil"/>
              <w:left w:val="nil"/>
              <w:bottom w:val="single" w:sz="4" w:space="0" w:color="auto"/>
              <w:right w:val="single" w:sz="4" w:space="0" w:color="auto"/>
            </w:tcBorders>
            <w:shd w:val="clear" w:color="000000" w:fill="FFFFFF"/>
            <w:vAlign w:val="center"/>
          </w:tcPr>
          <w:p w14:paraId="34A2084B" w14:textId="010997CB"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Kyau Primary School</w:t>
            </w:r>
          </w:p>
        </w:tc>
        <w:tc>
          <w:tcPr>
            <w:tcW w:w="1016" w:type="pct"/>
            <w:tcBorders>
              <w:top w:val="nil"/>
              <w:left w:val="nil"/>
              <w:bottom w:val="single" w:sz="4" w:space="0" w:color="auto"/>
              <w:right w:val="single" w:sz="4" w:space="0" w:color="auto"/>
            </w:tcBorders>
            <w:shd w:val="clear" w:color="000000" w:fill="FFFFFF"/>
            <w:vAlign w:val="center"/>
          </w:tcPr>
          <w:p w14:paraId="472502E8" w14:textId="6810F2E0"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71ED5A11" w14:textId="6D427B0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39A52B92" w14:textId="2A779ACF"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10856160" w14:textId="497ABF0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67F5517A" w14:textId="05005D5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5DCD3798"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41421946"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FD0574B" w14:textId="7A09C9F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4-0017-085-2640510-110-2023-2024-29</w:t>
            </w:r>
          </w:p>
        </w:tc>
        <w:tc>
          <w:tcPr>
            <w:tcW w:w="662" w:type="pct"/>
            <w:tcBorders>
              <w:top w:val="nil"/>
              <w:left w:val="nil"/>
              <w:bottom w:val="single" w:sz="4" w:space="0" w:color="auto"/>
              <w:right w:val="single" w:sz="4" w:space="0" w:color="auto"/>
            </w:tcBorders>
            <w:shd w:val="clear" w:color="000000" w:fill="FFFFFF"/>
            <w:vAlign w:val="center"/>
          </w:tcPr>
          <w:p w14:paraId="16B188F4" w14:textId="6495F02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Kiukuni Secondary School</w:t>
            </w:r>
          </w:p>
        </w:tc>
        <w:tc>
          <w:tcPr>
            <w:tcW w:w="1016" w:type="pct"/>
            <w:tcBorders>
              <w:top w:val="nil"/>
              <w:left w:val="nil"/>
              <w:bottom w:val="single" w:sz="4" w:space="0" w:color="auto"/>
              <w:right w:val="single" w:sz="4" w:space="0" w:color="auto"/>
            </w:tcBorders>
            <w:shd w:val="clear" w:color="000000" w:fill="FFFFFF"/>
            <w:vAlign w:val="center"/>
          </w:tcPr>
          <w:p w14:paraId="33DFAEAA" w14:textId="672A154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273C882D" w14:textId="548019B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5840E6B6" w14:textId="51676D27"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CDFAF14" w14:textId="07D34BAF"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C4C7FBD" w14:textId="500B3C3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0D358BC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24DABC6E"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67B8540" w14:textId="5A12A47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w:t>
            </w:r>
            <w:r w:rsidRPr="00D657DE">
              <w:rPr>
                <w:rFonts w:ascii="Footlight MT Light" w:hAnsi="Footlight MT Light" w:cs="Calibri"/>
                <w:color w:val="000000"/>
                <w:sz w:val="24"/>
                <w:szCs w:val="24"/>
              </w:rPr>
              <w:lastRenderedPageBreak/>
              <w:t>110-2023-2024-30</w:t>
            </w:r>
          </w:p>
        </w:tc>
        <w:tc>
          <w:tcPr>
            <w:tcW w:w="662" w:type="pct"/>
            <w:tcBorders>
              <w:top w:val="nil"/>
              <w:left w:val="nil"/>
              <w:bottom w:val="single" w:sz="4" w:space="0" w:color="auto"/>
              <w:right w:val="single" w:sz="4" w:space="0" w:color="auto"/>
            </w:tcBorders>
            <w:shd w:val="clear" w:color="000000" w:fill="FFFFFF"/>
            <w:vAlign w:val="center"/>
          </w:tcPr>
          <w:p w14:paraId="7BB3D86A" w14:textId="183C147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lastRenderedPageBreak/>
              <w:t>Kyau Secondary school</w:t>
            </w:r>
          </w:p>
        </w:tc>
        <w:tc>
          <w:tcPr>
            <w:tcW w:w="1016" w:type="pct"/>
            <w:tcBorders>
              <w:top w:val="nil"/>
              <w:left w:val="nil"/>
              <w:bottom w:val="single" w:sz="4" w:space="0" w:color="auto"/>
              <w:right w:val="single" w:sz="4" w:space="0" w:color="auto"/>
            </w:tcBorders>
            <w:shd w:val="clear" w:color="000000" w:fill="FFFFFF"/>
            <w:vAlign w:val="center"/>
          </w:tcPr>
          <w:p w14:paraId="3D825790" w14:textId="53E9EBA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4C660F4C" w14:textId="5002380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265A43D" w14:textId="002BBCD6"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105A7288" w14:textId="28F806E1"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78E891FD" w14:textId="4E2CB4D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55BBA0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A40F8BC"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09932628" w14:textId="2423635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4-0017-085-2640510-110-2023-2024-31</w:t>
            </w:r>
          </w:p>
        </w:tc>
        <w:tc>
          <w:tcPr>
            <w:tcW w:w="662" w:type="pct"/>
            <w:tcBorders>
              <w:top w:val="nil"/>
              <w:left w:val="nil"/>
              <w:bottom w:val="single" w:sz="4" w:space="0" w:color="auto"/>
              <w:right w:val="single" w:sz="4" w:space="0" w:color="auto"/>
            </w:tcBorders>
            <w:shd w:val="clear" w:color="000000" w:fill="FFFFFF"/>
            <w:vAlign w:val="center"/>
          </w:tcPr>
          <w:p w14:paraId="6D2B888C" w14:textId="7CA5FCE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Miting’ani Primary School</w:t>
            </w:r>
          </w:p>
        </w:tc>
        <w:tc>
          <w:tcPr>
            <w:tcW w:w="1016" w:type="pct"/>
            <w:tcBorders>
              <w:top w:val="nil"/>
              <w:left w:val="nil"/>
              <w:bottom w:val="single" w:sz="4" w:space="0" w:color="auto"/>
              <w:right w:val="single" w:sz="4" w:space="0" w:color="auto"/>
            </w:tcBorders>
            <w:shd w:val="clear" w:color="000000" w:fill="FFFFFF"/>
            <w:vAlign w:val="center"/>
          </w:tcPr>
          <w:p w14:paraId="3A224FA8" w14:textId="06E3378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5156AFFB" w14:textId="55D51BC4"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05AA02C2" w14:textId="6B97081D"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6388665" w14:textId="1C1F3F8B"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2188BA31" w14:textId="75D5667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C50BF0E"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7AFD4CCD"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2784AA2" w14:textId="16C92BE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4-0017-085-2640510-110-2023-2024-32</w:t>
            </w:r>
          </w:p>
        </w:tc>
        <w:tc>
          <w:tcPr>
            <w:tcW w:w="662" w:type="pct"/>
            <w:tcBorders>
              <w:top w:val="nil"/>
              <w:left w:val="nil"/>
              <w:bottom w:val="single" w:sz="4" w:space="0" w:color="auto"/>
              <w:right w:val="single" w:sz="4" w:space="0" w:color="auto"/>
            </w:tcBorders>
            <w:shd w:val="clear" w:color="000000" w:fill="FFFFFF"/>
            <w:vAlign w:val="center"/>
          </w:tcPr>
          <w:p w14:paraId="3BD413ED" w14:textId="3EA58E1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Mutula Primary School</w:t>
            </w:r>
          </w:p>
        </w:tc>
        <w:tc>
          <w:tcPr>
            <w:tcW w:w="1016" w:type="pct"/>
            <w:tcBorders>
              <w:top w:val="nil"/>
              <w:left w:val="nil"/>
              <w:bottom w:val="single" w:sz="4" w:space="0" w:color="auto"/>
              <w:right w:val="single" w:sz="4" w:space="0" w:color="auto"/>
            </w:tcBorders>
            <w:shd w:val="clear" w:color="000000" w:fill="FFFFFF"/>
            <w:vAlign w:val="center"/>
          </w:tcPr>
          <w:p w14:paraId="520D343A" w14:textId="7048CE09"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5F9979B3" w14:textId="34152CA0"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1DDE9FB2" w14:textId="2B5DCB9F"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0A13713" w14:textId="48594FE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3CA8B59" w14:textId="255B332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408A42FB"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50BE6CB4"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45D0F75" w14:textId="36C617A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4-0017-085-2640510-110-2023-2024-33</w:t>
            </w:r>
          </w:p>
        </w:tc>
        <w:tc>
          <w:tcPr>
            <w:tcW w:w="662" w:type="pct"/>
            <w:tcBorders>
              <w:top w:val="nil"/>
              <w:left w:val="nil"/>
              <w:bottom w:val="single" w:sz="4" w:space="0" w:color="auto"/>
              <w:right w:val="single" w:sz="4" w:space="0" w:color="auto"/>
            </w:tcBorders>
            <w:shd w:val="clear" w:color="000000" w:fill="FFFFFF"/>
            <w:vAlign w:val="center"/>
          </w:tcPr>
          <w:p w14:paraId="7126BBB7" w14:textId="6886ACF2"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Ukia Mixed Secondary School</w:t>
            </w:r>
          </w:p>
        </w:tc>
        <w:tc>
          <w:tcPr>
            <w:tcW w:w="1016" w:type="pct"/>
            <w:tcBorders>
              <w:top w:val="nil"/>
              <w:left w:val="nil"/>
              <w:bottom w:val="single" w:sz="4" w:space="0" w:color="auto"/>
              <w:right w:val="single" w:sz="4" w:space="0" w:color="auto"/>
            </w:tcBorders>
            <w:shd w:val="clear" w:color="000000" w:fill="FFFFFF"/>
            <w:vAlign w:val="center"/>
          </w:tcPr>
          <w:p w14:paraId="75FC4EDE" w14:textId="11A5B81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6B6A905C" w14:textId="1D947E69"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7231010C" w14:textId="64C24820"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D020B4A" w14:textId="0C55E67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3277FF4F" w14:textId="567834B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1F57CCFA"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13386364"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5499C63" w14:textId="5C8AE1CA"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4-0017-085-2640510-110-2023-2024-34</w:t>
            </w:r>
          </w:p>
        </w:tc>
        <w:tc>
          <w:tcPr>
            <w:tcW w:w="662" w:type="pct"/>
            <w:tcBorders>
              <w:top w:val="nil"/>
              <w:left w:val="nil"/>
              <w:bottom w:val="single" w:sz="4" w:space="0" w:color="auto"/>
              <w:right w:val="single" w:sz="4" w:space="0" w:color="auto"/>
            </w:tcBorders>
            <w:shd w:val="clear" w:color="000000" w:fill="FFFFFF"/>
            <w:vAlign w:val="center"/>
          </w:tcPr>
          <w:p w14:paraId="2401707C" w14:textId="5704DAA6"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Iuani Secondary  School</w:t>
            </w:r>
          </w:p>
        </w:tc>
        <w:tc>
          <w:tcPr>
            <w:tcW w:w="1016" w:type="pct"/>
            <w:tcBorders>
              <w:top w:val="nil"/>
              <w:left w:val="nil"/>
              <w:bottom w:val="single" w:sz="4" w:space="0" w:color="auto"/>
              <w:right w:val="single" w:sz="4" w:space="0" w:color="auto"/>
            </w:tcBorders>
            <w:shd w:val="clear" w:color="000000" w:fill="FFFFFF"/>
            <w:vAlign w:val="center"/>
          </w:tcPr>
          <w:p w14:paraId="66451BE3" w14:textId="7044EB1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044BC150" w14:textId="1EFBDAE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6943D87A" w14:textId="3F0A7C75"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AD4A5EC" w14:textId="10555D7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7AEE3442" w14:textId="35F034B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24A0675D"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065F562F"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27A07DE" w14:textId="5B24169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4-0017-085-2640510-110-2023-2024-35</w:t>
            </w:r>
          </w:p>
        </w:tc>
        <w:tc>
          <w:tcPr>
            <w:tcW w:w="662" w:type="pct"/>
            <w:tcBorders>
              <w:top w:val="nil"/>
              <w:left w:val="nil"/>
              <w:bottom w:val="single" w:sz="4" w:space="0" w:color="auto"/>
              <w:right w:val="single" w:sz="4" w:space="0" w:color="auto"/>
            </w:tcBorders>
            <w:shd w:val="clear" w:color="000000" w:fill="FFFFFF"/>
            <w:vAlign w:val="center"/>
          </w:tcPr>
          <w:p w14:paraId="6E8C8B5D" w14:textId="1282A5B3"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Kilala Chief's Office</w:t>
            </w:r>
          </w:p>
        </w:tc>
        <w:tc>
          <w:tcPr>
            <w:tcW w:w="1016" w:type="pct"/>
            <w:tcBorders>
              <w:top w:val="nil"/>
              <w:left w:val="nil"/>
              <w:bottom w:val="single" w:sz="4" w:space="0" w:color="auto"/>
              <w:right w:val="single" w:sz="4" w:space="0" w:color="auto"/>
            </w:tcBorders>
            <w:shd w:val="clear" w:color="000000" w:fill="FFFFFF"/>
            <w:vAlign w:val="center"/>
          </w:tcPr>
          <w:p w14:paraId="20CB6613" w14:textId="391B828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Planting of 500 seedlings each at Ksh 200</w:t>
            </w:r>
          </w:p>
        </w:tc>
        <w:tc>
          <w:tcPr>
            <w:tcW w:w="747" w:type="pct"/>
            <w:tcBorders>
              <w:top w:val="nil"/>
              <w:left w:val="nil"/>
              <w:bottom w:val="single" w:sz="4" w:space="0" w:color="auto"/>
              <w:right w:val="single" w:sz="4" w:space="0" w:color="auto"/>
            </w:tcBorders>
            <w:shd w:val="clear" w:color="000000" w:fill="FFFFFF"/>
            <w:vAlign w:val="center"/>
          </w:tcPr>
          <w:p w14:paraId="3617A0F9" w14:textId="6F6AEE86"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418" w:type="pct"/>
            <w:tcBorders>
              <w:top w:val="nil"/>
              <w:left w:val="nil"/>
              <w:bottom w:val="single" w:sz="4" w:space="0" w:color="auto"/>
              <w:right w:val="single" w:sz="4" w:space="0" w:color="auto"/>
            </w:tcBorders>
            <w:shd w:val="clear" w:color="auto" w:fill="auto"/>
          </w:tcPr>
          <w:p w14:paraId="43874188" w14:textId="744D6C15"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36E9C66A" w14:textId="593866E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w:t>
            </w:r>
          </w:p>
        </w:tc>
        <w:tc>
          <w:tcPr>
            <w:tcW w:w="377" w:type="pct"/>
            <w:tcBorders>
              <w:top w:val="nil"/>
              <w:left w:val="nil"/>
              <w:bottom w:val="single" w:sz="4" w:space="0" w:color="auto"/>
              <w:right w:val="single" w:sz="4" w:space="0" w:color="auto"/>
            </w:tcBorders>
            <w:shd w:val="clear" w:color="000000" w:fill="FFFFFF"/>
            <w:vAlign w:val="center"/>
          </w:tcPr>
          <w:p w14:paraId="416D9957" w14:textId="63D17154"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3AEA01B6"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38AA1C93"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116F94F" w14:textId="74F59E8C"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4-0017-085-2640510-110-2023-2024-36</w:t>
            </w:r>
          </w:p>
        </w:tc>
        <w:tc>
          <w:tcPr>
            <w:tcW w:w="662" w:type="pct"/>
            <w:tcBorders>
              <w:top w:val="nil"/>
              <w:left w:val="nil"/>
              <w:bottom w:val="single" w:sz="4" w:space="0" w:color="auto"/>
              <w:right w:val="single" w:sz="4" w:space="0" w:color="auto"/>
            </w:tcBorders>
            <w:shd w:val="clear" w:color="000000" w:fill="FFFFFF"/>
            <w:vAlign w:val="center"/>
          </w:tcPr>
          <w:p w14:paraId="19673799" w14:textId="0DD0447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Kwa Katuu sand Dam</w:t>
            </w:r>
          </w:p>
        </w:tc>
        <w:tc>
          <w:tcPr>
            <w:tcW w:w="1016" w:type="pct"/>
            <w:tcBorders>
              <w:top w:val="nil"/>
              <w:left w:val="nil"/>
              <w:bottom w:val="single" w:sz="4" w:space="0" w:color="auto"/>
              <w:right w:val="single" w:sz="4" w:space="0" w:color="auto"/>
            </w:tcBorders>
            <w:shd w:val="clear" w:color="000000" w:fill="FFFFFF"/>
            <w:vAlign w:val="center"/>
          </w:tcPr>
          <w:p w14:paraId="27CCB1A4" w14:textId="09DE65F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Construction of 75 cubic meters sand dam. </w:t>
            </w:r>
          </w:p>
        </w:tc>
        <w:tc>
          <w:tcPr>
            <w:tcW w:w="747" w:type="pct"/>
            <w:tcBorders>
              <w:top w:val="nil"/>
              <w:left w:val="nil"/>
              <w:bottom w:val="single" w:sz="4" w:space="0" w:color="auto"/>
              <w:right w:val="single" w:sz="4" w:space="0" w:color="auto"/>
            </w:tcBorders>
            <w:shd w:val="clear" w:color="000000" w:fill="FFFFFF"/>
            <w:vAlign w:val="center"/>
          </w:tcPr>
          <w:p w14:paraId="72C797DF" w14:textId="33FA701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2,414,843.00</w:t>
            </w:r>
          </w:p>
        </w:tc>
        <w:tc>
          <w:tcPr>
            <w:tcW w:w="418" w:type="pct"/>
            <w:tcBorders>
              <w:top w:val="nil"/>
              <w:left w:val="nil"/>
              <w:bottom w:val="single" w:sz="4" w:space="0" w:color="auto"/>
              <w:right w:val="single" w:sz="4" w:space="0" w:color="auto"/>
            </w:tcBorders>
            <w:shd w:val="clear" w:color="auto" w:fill="auto"/>
          </w:tcPr>
          <w:p w14:paraId="6E1A4829" w14:textId="29AA5D59"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14F3A5E" w14:textId="07CBEE03"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2,414,843.00</w:t>
            </w:r>
          </w:p>
        </w:tc>
        <w:tc>
          <w:tcPr>
            <w:tcW w:w="377" w:type="pct"/>
            <w:tcBorders>
              <w:top w:val="nil"/>
              <w:left w:val="nil"/>
              <w:bottom w:val="single" w:sz="4" w:space="0" w:color="auto"/>
              <w:right w:val="single" w:sz="4" w:space="0" w:color="auto"/>
            </w:tcBorders>
            <w:shd w:val="clear" w:color="000000" w:fill="FFFFFF"/>
            <w:vAlign w:val="center"/>
          </w:tcPr>
          <w:p w14:paraId="577EEA29" w14:textId="357691ED"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5ABE71D6" w14:textId="77777777" w:rsidTr="00D657DE">
        <w:trPr>
          <w:trHeight w:val="630"/>
        </w:trPr>
        <w:tc>
          <w:tcPr>
            <w:tcW w:w="416" w:type="pct"/>
            <w:tcBorders>
              <w:top w:val="nil"/>
              <w:left w:val="single" w:sz="4" w:space="0" w:color="auto"/>
              <w:bottom w:val="single" w:sz="4" w:space="0" w:color="auto"/>
              <w:right w:val="single" w:sz="4" w:space="0" w:color="auto"/>
            </w:tcBorders>
            <w:shd w:val="clear" w:color="auto" w:fill="auto"/>
          </w:tcPr>
          <w:p w14:paraId="23ABB45B" w14:textId="77777777" w:rsidR="003D4B10" w:rsidRPr="00D657DE" w:rsidRDefault="003D4B10" w:rsidP="003D4B10">
            <w:pPr>
              <w:pStyle w:val="ListParagraph"/>
              <w:numPr>
                <w:ilvl w:val="0"/>
                <w:numId w:val="10"/>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0D32C793" w14:textId="20C90AB7"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4-0017-085-2640510-110-2023-2024-37</w:t>
            </w:r>
          </w:p>
        </w:tc>
        <w:tc>
          <w:tcPr>
            <w:tcW w:w="662" w:type="pct"/>
            <w:tcBorders>
              <w:top w:val="nil"/>
              <w:left w:val="nil"/>
              <w:bottom w:val="single" w:sz="4" w:space="0" w:color="auto"/>
              <w:right w:val="single" w:sz="4" w:space="0" w:color="auto"/>
            </w:tcBorders>
            <w:shd w:val="clear" w:color="000000" w:fill="FFFFFF"/>
            <w:vAlign w:val="bottom"/>
          </w:tcPr>
          <w:p w14:paraId="701F14F0" w14:textId="5BACCB3F"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Kakindu sand Dam</w:t>
            </w:r>
          </w:p>
        </w:tc>
        <w:tc>
          <w:tcPr>
            <w:tcW w:w="1016" w:type="pct"/>
            <w:tcBorders>
              <w:top w:val="nil"/>
              <w:left w:val="nil"/>
              <w:bottom w:val="single" w:sz="4" w:space="0" w:color="auto"/>
              <w:right w:val="single" w:sz="4" w:space="0" w:color="auto"/>
            </w:tcBorders>
            <w:shd w:val="clear" w:color="000000" w:fill="FFFFFF"/>
            <w:vAlign w:val="center"/>
          </w:tcPr>
          <w:p w14:paraId="7373206A" w14:textId="0EFE15A5"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Construction of 75 cubic meters sand dam. </w:t>
            </w:r>
          </w:p>
        </w:tc>
        <w:tc>
          <w:tcPr>
            <w:tcW w:w="747" w:type="pct"/>
            <w:tcBorders>
              <w:top w:val="nil"/>
              <w:left w:val="nil"/>
              <w:bottom w:val="single" w:sz="4" w:space="0" w:color="auto"/>
              <w:right w:val="single" w:sz="4" w:space="0" w:color="auto"/>
            </w:tcBorders>
            <w:shd w:val="clear" w:color="000000" w:fill="FFFFFF"/>
            <w:vAlign w:val="center"/>
          </w:tcPr>
          <w:p w14:paraId="22AF6BA2" w14:textId="449101AE"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2,414,843.00</w:t>
            </w:r>
          </w:p>
        </w:tc>
        <w:tc>
          <w:tcPr>
            <w:tcW w:w="418" w:type="pct"/>
            <w:tcBorders>
              <w:top w:val="nil"/>
              <w:left w:val="nil"/>
              <w:bottom w:val="single" w:sz="4" w:space="0" w:color="auto"/>
              <w:right w:val="single" w:sz="4" w:space="0" w:color="auto"/>
            </w:tcBorders>
            <w:shd w:val="clear" w:color="auto" w:fill="auto"/>
          </w:tcPr>
          <w:p w14:paraId="3EC0F9B2" w14:textId="09FA4688" w:rsidR="003D4B10" w:rsidRPr="00D657DE" w:rsidRDefault="003D4B10" w:rsidP="003D4B10">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C380552" w14:textId="61708C79"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2,414,843.00</w:t>
            </w:r>
          </w:p>
        </w:tc>
        <w:tc>
          <w:tcPr>
            <w:tcW w:w="377" w:type="pct"/>
            <w:tcBorders>
              <w:top w:val="nil"/>
              <w:left w:val="nil"/>
              <w:bottom w:val="single" w:sz="4" w:space="0" w:color="auto"/>
              <w:right w:val="single" w:sz="4" w:space="0" w:color="auto"/>
            </w:tcBorders>
            <w:shd w:val="clear" w:color="000000" w:fill="FFFFFF"/>
            <w:vAlign w:val="center"/>
          </w:tcPr>
          <w:p w14:paraId="5C30E498" w14:textId="35C9D938"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20FA2002" w14:textId="77777777" w:rsidTr="00D657DE">
        <w:trPr>
          <w:trHeight w:val="315"/>
        </w:trPr>
        <w:tc>
          <w:tcPr>
            <w:tcW w:w="416" w:type="pct"/>
            <w:tcBorders>
              <w:top w:val="nil"/>
              <w:left w:val="single" w:sz="4" w:space="0" w:color="auto"/>
              <w:bottom w:val="single" w:sz="4" w:space="0" w:color="auto"/>
              <w:right w:val="single" w:sz="4" w:space="0" w:color="auto"/>
            </w:tcBorders>
            <w:shd w:val="clear" w:color="auto" w:fill="auto"/>
            <w:hideMark/>
          </w:tcPr>
          <w:p w14:paraId="1B86EBD2" w14:textId="7777777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lastRenderedPageBreak/>
              <w:t> </w:t>
            </w:r>
          </w:p>
        </w:tc>
        <w:tc>
          <w:tcPr>
            <w:tcW w:w="609" w:type="pct"/>
            <w:tcBorders>
              <w:top w:val="nil"/>
              <w:left w:val="nil"/>
              <w:bottom w:val="single" w:sz="4" w:space="0" w:color="auto"/>
              <w:right w:val="single" w:sz="4" w:space="0" w:color="auto"/>
            </w:tcBorders>
            <w:shd w:val="clear" w:color="000000" w:fill="FFFFFF"/>
            <w:hideMark/>
          </w:tcPr>
          <w:p w14:paraId="2211A5F7" w14:textId="10829A02" w:rsidR="003D4B10" w:rsidRPr="00D657DE" w:rsidRDefault="003D4B10" w:rsidP="003D4B10">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000000" w:fill="FFFFFF"/>
            <w:hideMark/>
          </w:tcPr>
          <w:p w14:paraId="1A18C3EF" w14:textId="77777777" w:rsidR="003D4B10" w:rsidRPr="00D657DE" w:rsidRDefault="003D4B10" w:rsidP="003D4B10">
            <w:pPr>
              <w:rPr>
                <w:rFonts w:ascii="Footlight MT Light" w:hAnsi="Footlight MT Light" w:cs="Calibri"/>
                <w:sz w:val="24"/>
                <w:szCs w:val="24"/>
              </w:rPr>
            </w:pPr>
            <w:r w:rsidRPr="00D657DE">
              <w:rPr>
                <w:rFonts w:ascii="Footlight MT Light" w:hAnsi="Footlight MT Light" w:cs="Calibri"/>
                <w:sz w:val="24"/>
                <w:szCs w:val="24"/>
              </w:rPr>
              <w:t> </w:t>
            </w:r>
          </w:p>
        </w:tc>
        <w:tc>
          <w:tcPr>
            <w:tcW w:w="1016" w:type="pct"/>
            <w:tcBorders>
              <w:top w:val="nil"/>
              <w:left w:val="nil"/>
              <w:bottom w:val="single" w:sz="4" w:space="0" w:color="auto"/>
              <w:right w:val="single" w:sz="4" w:space="0" w:color="auto"/>
            </w:tcBorders>
            <w:shd w:val="clear" w:color="000000" w:fill="FFFFFF"/>
            <w:hideMark/>
          </w:tcPr>
          <w:p w14:paraId="43215B13" w14:textId="77777777" w:rsidR="003D4B10" w:rsidRPr="00D657DE" w:rsidRDefault="003D4B10" w:rsidP="003D4B10">
            <w:pPr>
              <w:rPr>
                <w:rFonts w:ascii="Footlight MT Light" w:hAnsi="Footlight MT Light" w:cs="Calibri"/>
                <w:sz w:val="24"/>
                <w:szCs w:val="24"/>
              </w:rPr>
            </w:pPr>
            <w:r w:rsidRPr="00D657DE">
              <w:rPr>
                <w:rFonts w:ascii="Footlight MT Light" w:hAnsi="Footlight MT Light" w:cs="Calibri"/>
                <w:sz w:val="24"/>
                <w:szCs w:val="24"/>
              </w:rPr>
              <w:t> </w:t>
            </w:r>
          </w:p>
        </w:tc>
        <w:tc>
          <w:tcPr>
            <w:tcW w:w="747" w:type="pct"/>
            <w:tcBorders>
              <w:top w:val="nil"/>
              <w:left w:val="nil"/>
              <w:bottom w:val="single" w:sz="4" w:space="0" w:color="auto"/>
              <w:right w:val="single" w:sz="4" w:space="0" w:color="auto"/>
            </w:tcBorders>
            <w:shd w:val="clear" w:color="000000" w:fill="FFFFFF"/>
            <w:hideMark/>
          </w:tcPr>
          <w:p w14:paraId="71AFCB08" w14:textId="4C65A5A6" w:rsidR="003D4B10" w:rsidRPr="00D657DE" w:rsidRDefault="003D4B10" w:rsidP="003D4B10">
            <w:pPr>
              <w:rPr>
                <w:rFonts w:ascii="Footlight MT Light" w:hAnsi="Footlight MT Light" w:cs="Calibri"/>
                <w:b/>
                <w:bCs/>
                <w:sz w:val="24"/>
                <w:szCs w:val="24"/>
              </w:rPr>
            </w:pPr>
            <w:r w:rsidRPr="00D657DE">
              <w:rPr>
                <w:rFonts w:ascii="Footlight MT Light" w:hAnsi="Footlight MT Light" w:cs="Calibri"/>
                <w:b/>
                <w:bCs/>
                <w:sz w:val="24"/>
                <w:szCs w:val="24"/>
              </w:rPr>
              <w:t>8,329,686</w:t>
            </w:r>
          </w:p>
        </w:tc>
        <w:tc>
          <w:tcPr>
            <w:tcW w:w="418" w:type="pct"/>
            <w:tcBorders>
              <w:top w:val="nil"/>
              <w:left w:val="nil"/>
              <w:bottom w:val="single" w:sz="4" w:space="0" w:color="auto"/>
              <w:right w:val="single" w:sz="4" w:space="0" w:color="auto"/>
            </w:tcBorders>
            <w:shd w:val="clear" w:color="auto" w:fill="auto"/>
            <w:hideMark/>
          </w:tcPr>
          <w:p w14:paraId="000CD7AA" w14:textId="77777777"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755" w:type="pct"/>
            <w:tcBorders>
              <w:top w:val="nil"/>
              <w:left w:val="nil"/>
              <w:bottom w:val="single" w:sz="4" w:space="0" w:color="auto"/>
              <w:right w:val="single" w:sz="4" w:space="0" w:color="auto"/>
            </w:tcBorders>
            <w:shd w:val="clear" w:color="000000" w:fill="FFFFFF"/>
            <w:hideMark/>
          </w:tcPr>
          <w:p w14:paraId="07BA3BA6" w14:textId="7A2090D2" w:rsidR="003D4B10" w:rsidRPr="00D657DE" w:rsidRDefault="003D4B10" w:rsidP="003D4B10">
            <w:pPr>
              <w:rPr>
                <w:rFonts w:ascii="Footlight MT Light" w:hAnsi="Footlight MT Light" w:cs="Calibri"/>
                <w:b/>
                <w:bCs/>
                <w:sz w:val="24"/>
                <w:szCs w:val="24"/>
              </w:rPr>
            </w:pPr>
            <w:r w:rsidRPr="00D657DE">
              <w:rPr>
                <w:rFonts w:ascii="Footlight MT Light" w:hAnsi="Footlight MT Light" w:cs="Calibri"/>
                <w:b/>
                <w:bCs/>
                <w:sz w:val="24"/>
                <w:szCs w:val="24"/>
              </w:rPr>
              <w:t>8,329,686</w:t>
            </w:r>
          </w:p>
        </w:tc>
        <w:tc>
          <w:tcPr>
            <w:tcW w:w="377" w:type="pct"/>
            <w:tcBorders>
              <w:top w:val="nil"/>
              <w:left w:val="nil"/>
              <w:bottom w:val="single" w:sz="4" w:space="0" w:color="auto"/>
              <w:right w:val="single" w:sz="4" w:space="0" w:color="auto"/>
            </w:tcBorders>
            <w:shd w:val="clear" w:color="000000" w:fill="FFFFFF"/>
            <w:hideMark/>
          </w:tcPr>
          <w:p w14:paraId="0E8F0D33" w14:textId="77777777" w:rsidR="003D4B10" w:rsidRPr="00D657DE" w:rsidRDefault="003D4B10" w:rsidP="003D4B10">
            <w:pPr>
              <w:rPr>
                <w:rFonts w:ascii="Footlight MT Light" w:hAnsi="Footlight MT Light" w:cs="Calibri"/>
                <w:sz w:val="24"/>
                <w:szCs w:val="24"/>
              </w:rPr>
            </w:pPr>
            <w:r w:rsidRPr="00D657DE">
              <w:rPr>
                <w:rFonts w:ascii="Footlight MT Light" w:hAnsi="Footlight MT Light" w:cs="Calibri"/>
                <w:sz w:val="24"/>
                <w:szCs w:val="24"/>
              </w:rPr>
              <w:t> </w:t>
            </w:r>
          </w:p>
        </w:tc>
      </w:tr>
      <w:tr w:rsidR="003D4B10" w:rsidRPr="00D657DE" w14:paraId="71070122" w14:textId="77777777" w:rsidTr="00D657DE">
        <w:trPr>
          <w:trHeight w:val="377"/>
        </w:trPr>
        <w:tc>
          <w:tcPr>
            <w:tcW w:w="416" w:type="pct"/>
            <w:tcBorders>
              <w:top w:val="nil"/>
              <w:left w:val="single" w:sz="4" w:space="0" w:color="auto"/>
              <w:bottom w:val="single" w:sz="4" w:space="0" w:color="auto"/>
              <w:right w:val="single" w:sz="4" w:space="0" w:color="auto"/>
            </w:tcBorders>
            <w:shd w:val="clear" w:color="auto" w:fill="auto"/>
            <w:hideMark/>
          </w:tcPr>
          <w:p w14:paraId="36AAC323" w14:textId="77777777" w:rsidR="00FA0FE4" w:rsidRPr="00D657DE" w:rsidRDefault="00FA0FE4" w:rsidP="0010242E">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2287" w:type="pct"/>
            <w:gridSpan w:val="3"/>
            <w:tcBorders>
              <w:top w:val="nil"/>
              <w:left w:val="nil"/>
              <w:bottom w:val="single" w:sz="4" w:space="0" w:color="auto"/>
              <w:right w:val="single" w:sz="4" w:space="0" w:color="auto"/>
            </w:tcBorders>
            <w:shd w:val="clear" w:color="000000" w:fill="FFFFFF"/>
            <w:hideMark/>
          </w:tcPr>
          <w:p w14:paraId="35B274AF" w14:textId="3DAFA046"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PRIMARY SCHOOL PROJECTS</w:t>
            </w:r>
          </w:p>
        </w:tc>
        <w:tc>
          <w:tcPr>
            <w:tcW w:w="747" w:type="pct"/>
            <w:tcBorders>
              <w:top w:val="nil"/>
              <w:left w:val="nil"/>
              <w:bottom w:val="single" w:sz="4" w:space="0" w:color="auto"/>
              <w:right w:val="single" w:sz="4" w:space="0" w:color="auto"/>
            </w:tcBorders>
            <w:shd w:val="clear" w:color="000000" w:fill="FFFFFF"/>
            <w:hideMark/>
          </w:tcPr>
          <w:p w14:paraId="1A3330E6" w14:textId="77777777"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38E79A6F" w14:textId="77777777" w:rsidR="00FA0FE4" w:rsidRPr="00D657DE" w:rsidRDefault="00FA0FE4"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000000" w:fill="FFFFFF"/>
            <w:hideMark/>
          </w:tcPr>
          <w:p w14:paraId="281C549D" w14:textId="77777777" w:rsidR="00FA0FE4" w:rsidRPr="00D657DE" w:rsidRDefault="00FA0FE4"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377" w:type="pct"/>
            <w:tcBorders>
              <w:top w:val="nil"/>
              <w:left w:val="nil"/>
              <w:bottom w:val="single" w:sz="4" w:space="0" w:color="auto"/>
              <w:right w:val="single" w:sz="4" w:space="0" w:color="auto"/>
            </w:tcBorders>
            <w:shd w:val="clear" w:color="000000" w:fill="FFFFFF"/>
            <w:hideMark/>
          </w:tcPr>
          <w:p w14:paraId="61E6DF07" w14:textId="77777777"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3D4B10" w:rsidRPr="00D657DE" w14:paraId="0D22DF24" w14:textId="77777777" w:rsidTr="00D657DE">
        <w:trPr>
          <w:trHeight w:val="623"/>
        </w:trPr>
        <w:tc>
          <w:tcPr>
            <w:tcW w:w="416" w:type="pct"/>
            <w:tcBorders>
              <w:top w:val="nil"/>
              <w:left w:val="single" w:sz="4" w:space="0" w:color="auto"/>
              <w:bottom w:val="single" w:sz="4" w:space="0" w:color="auto"/>
              <w:right w:val="single" w:sz="4" w:space="0" w:color="auto"/>
            </w:tcBorders>
            <w:shd w:val="clear" w:color="auto" w:fill="auto"/>
          </w:tcPr>
          <w:p w14:paraId="26FF8359" w14:textId="0EB555DD"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w:t>
            </w:r>
          </w:p>
        </w:tc>
        <w:tc>
          <w:tcPr>
            <w:tcW w:w="609" w:type="pct"/>
            <w:tcBorders>
              <w:top w:val="nil"/>
              <w:left w:val="nil"/>
              <w:bottom w:val="single" w:sz="4" w:space="0" w:color="auto"/>
              <w:right w:val="single" w:sz="4" w:space="0" w:color="auto"/>
            </w:tcBorders>
            <w:shd w:val="clear" w:color="000000" w:fill="FFFFFF"/>
            <w:vAlign w:val="center"/>
          </w:tcPr>
          <w:p w14:paraId="335EBC15" w14:textId="05C6F249" w:rsidR="003D4B10" w:rsidRPr="00D657DE" w:rsidRDefault="003D4B10" w:rsidP="003D4B10">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4-0017-085-2630209-263-2023-2024-1</w:t>
            </w:r>
          </w:p>
        </w:tc>
        <w:tc>
          <w:tcPr>
            <w:tcW w:w="662" w:type="pct"/>
            <w:tcBorders>
              <w:top w:val="nil"/>
              <w:left w:val="nil"/>
              <w:bottom w:val="single" w:sz="4" w:space="0" w:color="auto"/>
              <w:right w:val="single" w:sz="4" w:space="0" w:color="auto"/>
            </w:tcBorders>
            <w:shd w:val="clear" w:color="000000" w:fill="FFFFFF"/>
            <w:vAlign w:val="center"/>
          </w:tcPr>
          <w:p w14:paraId="546247CC" w14:textId="1D41C41B" w:rsidR="003D4B10" w:rsidRPr="00D657DE" w:rsidRDefault="003D4B10" w:rsidP="003D4B10">
            <w:pPr>
              <w:rPr>
                <w:rFonts w:ascii="Footlight MT Light" w:hAnsi="Footlight MT Light" w:cs="Calibri"/>
                <w:sz w:val="24"/>
                <w:szCs w:val="24"/>
              </w:rPr>
            </w:pPr>
            <w:r w:rsidRPr="00D657DE">
              <w:rPr>
                <w:rFonts w:ascii="Footlight MT Light" w:hAnsi="Footlight MT Light" w:cs="Calibri"/>
                <w:color w:val="000000"/>
                <w:sz w:val="24"/>
                <w:szCs w:val="24"/>
              </w:rPr>
              <w:t>Mumbuni Primary School</w:t>
            </w:r>
          </w:p>
        </w:tc>
        <w:tc>
          <w:tcPr>
            <w:tcW w:w="1016" w:type="pct"/>
            <w:tcBorders>
              <w:top w:val="nil"/>
              <w:left w:val="nil"/>
              <w:bottom w:val="single" w:sz="4" w:space="0" w:color="auto"/>
              <w:right w:val="single" w:sz="4" w:space="0" w:color="auto"/>
            </w:tcBorders>
            <w:shd w:val="clear" w:color="000000" w:fill="FFFFFF"/>
            <w:vAlign w:val="center"/>
          </w:tcPr>
          <w:p w14:paraId="5969329A" w14:textId="7F0CFE5F" w:rsidR="003D4B10" w:rsidRPr="00D657DE" w:rsidRDefault="003D4B10" w:rsidP="003D4B10">
            <w:pPr>
              <w:rPr>
                <w:rFonts w:ascii="Footlight MT Light" w:hAnsi="Footlight MT Light" w:cs="Calibri"/>
                <w:sz w:val="24"/>
                <w:szCs w:val="24"/>
              </w:rPr>
            </w:pPr>
            <w:r w:rsidRPr="00D657DE">
              <w:rPr>
                <w:rFonts w:ascii="Footlight MT Light" w:hAnsi="Footlight MT Light" w:cs="Calibri"/>
                <w:color w:val="000000"/>
                <w:sz w:val="24"/>
                <w:szCs w:val="24"/>
              </w:rPr>
              <w:t>Construction to completion of 2 classrooms</w:t>
            </w:r>
          </w:p>
        </w:tc>
        <w:tc>
          <w:tcPr>
            <w:tcW w:w="747" w:type="pct"/>
            <w:tcBorders>
              <w:top w:val="nil"/>
              <w:left w:val="nil"/>
              <w:bottom w:val="single" w:sz="4" w:space="0" w:color="auto"/>
              <w:right w:val="single" w:sz="4" w:space="0" w:color="auto"/>
            </w:tcBorders>
            <w:shd w:val="clear" w:color="000000" w:fill="FFFFFF"/>
            <w:vAlign w:val="center"/>
          </w:tcPr>
          <w:p w14:paraId="33C72173" w14:textId="3087760D" w:rsidR="003D4B10" w:rsidRPr="00D657DE" w:rsidRDefault="003D4B10" w:rsidP="003D4B10">
            <w:pPr>
              <w:jc w:val="right"/>
              <w:rPr>
                <w:rFonts w:ascii="Footlight MT Light" w:hAnsi="Footlight MT Light" w:cs="Calibri"/>
                <w:sz w:val="24"/>
                <w:szCs w:val="24"/>
              </w:rPr>
            </w:pPr>
            <w:r w:rsidRPr="00D657DE">
              <w:rPr>
                <w:rFonts w:ascii="Footlight MT Light" w:hAnsi="Footlight MT Light" w:cs="Calibri"/>
                <w:color w:val="000000"/>
                <w:sz w:val="24"/>
                <w:szCs w:val="24"/>
              </w:rPr>
              <w:t>3,000,000.00</w:t>
            </w:r>
          </w:p>
        </w:tc>
        <w:tc>
          <w:tcPr>
            <w:tcW w:w="418" w:type="pct"/>
            <w:tcBorders>
              <w:top w:val="nil"/>
              <w:left w:val="nil"/>
              <w:bottom w:val="single" w:sz="4" w:space="0" w:color="auto"/>
              <w:right w:val="single" w:sz="4" w:space="0" w:color="auto"/>
            </w:tcBorders>
            <w:shd w:val="clear" w:color="auto" w:fill="auto"/>
          </w:tcPr>
          <w:p w14:paraId="795B1B01" w14:textId="57C8AE28" w:rsidR="003D4B10" w:rsidRPr="00D657DE" w:rsidRDefault="003D4B10" w:rsidP="003D4B10">
            <w:pPr>
              <w:jc w:val="right"/>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nil"/>
            </w:tcBorders>
            <w:shd w:val="clear" w:color="000000" w:fill="FFFFFF"/>
            <w:vAlign w:val="center"/>
          </w:tcPr>
          <w:p w14:paraId="3727FA96" w14:textId="48CE21C7" w:rsidR="003D4B10" w:rsidRPr="00D657DE" w:rsidRDefault="003D4B10" w:rsidP="003D4B10">
            <w:pPr>
              <w:jc w:val="right"/>
              <w:rPr>
                <w:rFonts w:ascii="Footlight MT Light" w:hAnsi="Footlight MT Light" w:cs="Calibri"/>
                <w:sz w:val="24"/>
                <w:szCs w:val="24"/>
              </w:rPr>
            </w:pPr>
            <w:r w:rsidRPr="00D657DE">
              <w:rPr>
                <w:rFonts w:ascii="Footlight MT Light" w:hAnsi="Footlight MT Light" w:cs="Calibri"/>
                <w:color w:val="000000"/>
                <w:sz w:val="24"/>
                <w:szCs w:val="24"/>
              </w:rPr>
              <w:t>3,000,000.00</w:t>
            </w:r>
          </w:p>
        </w:tc>
        <w:tc>
          <w:tcPr>
            <w:tcW w:w="377" w:type="pct"/>
            <w:tcBorders>
              <w:top w:val="nil"/>
              <w:left w:val="single" w:sz="4" w:space="0" w:color="auto"/>
              <w:bottom w:val="single" w:sz="4" w:space="0" w:color="auto"/>
              <w:right w:val="single" w:sz="4" w:space="0" w:color="auto"/>
            </w:tcBorders>
            <w:shd w:val="clear" w:color="auto" w:fill="auto"/>
            <w:vAlign w:val="center"/>
          </w:tcPr>
          <w:p w14:paraId="13C524D6" w14:textId="26F2A2B1" w:rsidR="003D4B10" w:rsidRPr="00D657DE" w:rsidRDefault="003D4B10" w:rsidP="003D4B10">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CD79C8" w:rsidRPr="00D657DE" w14:paraId="24916463" w14:textId="77777777" w:rsidTr="00D657DE">
        <w:trPr>
          <w:trHeight w:val="623"/>
        </w:trPr>
        <w:tc>
          <w:tcPr>
            <w:tcW w:w="416" w:type="pct"/>
            <w:tcBorders>
              <w:top w:val="nil"/>
              <w:left w:val="single" w:sz="4" w:space="0" w:color="auto"/>
              <w:bottom w:val="single" w:sz="4" w:space="0" w:color="auto"/>
              <w:right w:val="single" w:sz="4" w:space="0" w:color="auto"/>
            </w:tcBorders>
            <w:shd w:val="clear" w:color="auto" w:fill="auto"/>
          </w:tcPr>
          <w:p w14:paraId="799B77A9" w14:textId="62F9CCA1" w:rsidR="00CD79C8" w:rsidRPr="00D657DE" w:rsidRDefault="00CD79C8" w:rsidP="00CD79C8">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w:t>
            </w:r>
          </w:p>
        </w:tc>
        <w:tc>
          <w:tcPr>
            <w:tcW w:w="609" w:type="pct"/>
            <w:tcBorders>
              <w:top w:val="nil"/>
              <w:left w:val="nil"/>
              <w:bottom w:val="single" w:sz="4" w:space="0" w:color="auto"/>
              <w:right w:val="single" w:sz="4" w:space="0" w:color="auto"/>
            </w:tcBorders>
            <w:shd w:val="clear" w:color="000000" w:fill="FFFFFF"/>
            <w:vAlign w:val="center"/>
          </w:tcPr>
          <w:p w14:paraId="5C4A793E" w14:textId="07356438" w:rsidR="00CD79C8" w:rsidRPr="00D657DE" w:rsidRDefault="00CD79C8" w:rsidP="00CD79C8">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4-0017-085-2630209-263-2023-2024-2</w:t>
            </w:r>
          </w:p>
        </w:tc>
        <w:tc>
          <w:tcPr>
            <w:tcW w:w="662" w:type="pct"/>
            <w:tcBorders>
              <w:top w:val="nil"/>
              <w:left w:val="nil"/>
              <w:bottom w:val="single" w:sz="4" w:space="0" w:color="auto"/>
              <w:right w:val="single" w:sz="4" w:space="0" w:color="auto"/>
            </w:tcBorders>
            <w:shd w:val="clear" w:color="000000" w:fill="FFFFFF"/>
            <w:vAlign w:val="center"/>
          </w:tcPr>
          <w:p w14:paraId="301A1A43" w14:textId="265268E6" w:rsidR="00CD79C8" w:rsidRPr="00D657DE" w:rsidRDefault="00CD79C8" w:rsidP="00CD79C8">
            <w:pPr>
              <w:rPr>
                <w:rFonts w:ascii="Footlight MT Light" w:hAnsi="Footlight MT Light" w:cs="Calibri"/>
                <w:color w:val="000000"/>
                <w:sz w:val="24"/>
                <w:szCs w:val="24"/>
              </w:rPr>
            </w:pPr>
            <w:r w:rsidRPr="00D657DE">
              <w:rPr>
                <w:rFonts w:ascii="Footlight MT Light" w:hAnsi="Footlight MT Light" w:cs="Calibri"/>
                <w:color w:val="000000"/>
                <w:sz w:val="24"/>
                <w:szCs w:val="24"/>
              </w:rPr>
              <w:t>Kyuki Primary School</w:t>
            </w:r>
          </w:p>
        </w:tc>
        <w:tc>
          <w:tcPr>
            <w:tcW w:w="1016" w:type="pct"/>
            <w:tcBorders>
              <w:top w:val="nil"/>
              <w:left w:val="nil"/>
              <w:bottom w:val="single" w:sz="4" w:space="0" w:color="auto"/>
              <w:right w:val="single" w:sz="4" w:space="0" w:color="auto"/>
            </w:tcBorders>
            <w:shd w:val="clear" w:color="000000" w:fill="FFFFFF"/>
            <w:vAlign w:val="center"/>
          </w:tcPr>
          <w:p w14:paraId="746E54E7" w14:textId="428F0E01" w:rsidR="00CD79C8" w:rsidRPr="00D657DE" w:rsidRDefault="00CD79C8" w:rsidP="00CD79C8">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construction of a ramp and Erection of metal rails at the verandor of the two classes. </w:t>
            </w:r>
          </w:p>
        </w:tc>
        <w:tc>
          <w:tcPr>
            <w:tcW w:w="747" w:type="pct"/>
            <w:tcBorders>
              <w:top w:val="nil"/>
              <w:left w:val="nil"/>
              <w:bottom w:val="single" w:sz="4" w:space="0" w:color="auto"/>
              <w:right w:val="single" w:sz="4" w:space="0" w:color="auto"/>
            </w:tcBorders>
            <w:shd w:val="clear" w:color="000000" w:fill="FFFFFF"/>
            <w:vAlign w:val="center"/>
          </w:tcPr>
          <w:p w14:paraId="47BC1695" w14:textId="05191D06" w:rsidR="00CD79C8" w:rsidRPr="00D657DE" w:rsidRDefault="00CD79C8" w:rsidP="00CD79C8">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15BB24ED" w14:textId="2F7B2ECC" w:rsidR="00CD79C8" w:rsidRPr="00D657DE" w:rsidRDefault="00CD79C8" w:rsidP="00CD79C8">
            <w:pPr>
              <w:jc w:val="right"/>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nil"/>
            </w:tcBorders>
            <w:shd w:val="clear" w:color="000000" w:fill="FFFFFF"/>
            <w:vAlign w:val="center"/>
          </w:tcPr>
          <w:p w14:paraId="478466EC" w14:textId="23BF03C1" w:rsidR="00CD79C8" w:rsidRPr="00D657DE" w:rsidRDefault="00CD79C8" w:rsidP="00CD79C8">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1,000,000.00</w:t>
            </w:r>
          </w:p>
        </w:tc>
        <w:tc>
          <w:tcPr>
            <w:tcW w:w="377" w:type="pct"/>
            <w:tcBorders>
              <w:top w:val="nil"/>
              <w:left w:val="single" w:sz="4" w:space="0" w:color="auto"/>
              <w:bottom w:val="single" w:sz="4" w:space="0" w:color="auto"/>
              <w:right w:val="single" w:sz="4" w:space="0" w:color="auto"/>
            </w:tcBorders>
            <w:shd w:val="clear" w:color="auto" w:fill="auto"/>
            <w:vAlign w:val="center"/>
          </w:tcPr>
          <w:p w14:paraId="3D6D48DF" w14:textId="71FFCD11" w:rsidR="00CD79C8" w:rsidRPr="00D657DE" w:rsidRDefault="00CD79C8" w:rsidP="00CD79C8">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3D4B10" w:rsidRPr="00D657DE" w14:paraId="7333D64A" w14:textId="77777777" w:rsidTr="00D657DE">
        <w:trPr>
          <w:trHeight w:val="211"/>
        </w:trPr>
        <w:tc>
          <w:tcPr>
            <w:tcW w:w="416" w:type="pct"/>
            <w:tcBorders>
              <w:top w:val="nil"/>
              <w:left w:val="single" w:sz="4" w:space="0" w:color="auto"/>
              <w:bottom w:val="single" w:sz="4" w:space="0" w:color="auto"/>
              <w:right w:val="single" w:sz="4" w:space="0" w:color="auto"/>
            </w:tcBorders>
            <w:shd w:val="clear" w:color="auto" w:fill="auto"/>
            <w:hideMark/>
          </w:tcPr>
          <w:p w14:paraId="05A45F7A" w14:textId="77777777" w:rsidR="0010242E" w:rsidRPr="00D657DE" w:rsidRDefault="0010242E" w:rsidP="0010242E">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609" w:type="pct"/>
            <w:tcBorders>
              <w:top w:val="nil"/>
              <w:left w:val="nil"/>
              <w:bottom w:val="single" w:sz="4" w:space="0" w:color="auto"/>
              <w:right w:val="single" w:sz="4" w:space="0" w:color="auto"/>
            </w:tcBorders>
            <w:shd w:val="clear" w:color="000000" w:fill="FFFFFF"/>
            <w:hideMark/>
          </w:tcPr>
          <w:p w14:paraId="0DEF7BBA" w14:textId="339A2A5D" w:rsidR="0010242E" w:rsidRPr="00D657DE" w:rsidRDefault="00FA0FE4" w:rsidP="0010242E">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auto" w:fill="auto"/>
            <w:hideMark/>
          </w:tcPr>
          <w:p w14:paraId="376A4F16" w14:textId="77777777" w:rsidR="0010242E" w:rsidRPr="00D657DE" w:rsidRDefault="0010242E"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1016" w:type="pct"/>
            <w:tcBorders>
              <w:top w:val="nil"/>
              <w:left w:val="nil"/>
              <w:bottom w:val="single" w:sz="4" w:space="0" w:color="auto"/>
              <w:right w:val="single" w:sz="4" w:space="0" w:color="auto"/>
            </w:tcBorders>
            <w:shd w:val="clear" w:color="000000" w:fill="FFFFFF"/>
            <w:hideMark/>
          </w:tcPr>
          <w:p w14:paraId="0468C188" w14:textId="77777777" w:rsidR="0010242E" w:rsidRPr="00D657DE" w:rsidRDefault="0010242E"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747" w:type="pct"/>
            <w:tcBorders>
              <w:top w:val="nil"/>
              <w:left w:val="nil"/>
              <w:bottom w:val="single" w:sz="4" w:space="0" w:color="auto"/>
              <w:right w:val="single" w:sz="4" w:space="0" w:color="auto"/>
            </w:tcBorders>
            <w:shd w:val="clear" w:color="auto" w:fill="auto"/>
            <w:hideMark/>
          </w:tcPr>
          <w:p w14:paraId="41D53D45" w14:textId="5D06F2BB" w:rsidR="0010242E" w:rsidRPr="00D657DE" w:rsidRDefault="00CD79C8" w:rsidP="0010242E">
            <w:pPr>
              <w:rPr>
                <w:rFonts w:ascii="Footlight MT Light" w:hAnsi="Footlight MT Light" w:cs="Calibri"/>
                <w:b/>
                <w:bCs/>
                <w:color w:val="000000"/>
                <w:sz w:val="24"/>
                <w:szCs w:val="24"/>
              </w:rPr>
            </w:pPr>
            <w:r w:rsidRPr="00D657DE">
              <w:rPr>
                <w:rFonts w:ascii="Footlight MT Light" w:hAnsi="Footlight MT Light" w:cs="Calibri"/>
                <w:color w:val="000000"/>
                <w:sz w:val="24"/>
                <w:szCs w:val="24"/>
              </w:rPr>
              <w:t>4</w:t>
            </w:r>
            <w:r w:rsidR="003D4B10" w:rsidRPr="00D657DE">
              <w:rPr>
                <w:rFonts w:ascii="Footlight MT Light" w:hAnsi="Footlight MT Light" w:cs="Calibri"/>
                <w:color w:val="000000"/>
                <w:sz w:val="24"/>
                <w:szCs w:val="24"/>
              </w:rPr>
              <w:t>,000,000.00</w:t>
            </w:r>
          </w:p>
        </w:tc>
        <w:tc>
          <w:tcPr>
            <w:tcW w:w="418" w:type="pct"/>
            <w:tcBorders>
              <w:top w:val="nil"/>
              <w:left w:val="nil"/>
              <w:bottom w:val="single" w:sz="4" w:space="0" w:color="auto"/>
              <w:right w:val="single" w:sz="4" w:space="0" w:color="auto"/>
            </w:tcBorders>
            <w:shd w:val="clear" w:color="auto" w:fill="auto"/>
            <w:hideMark/>
          </w:tcPr>
          <w:p w14:paraId="2C9C691E" w14:textId="77777777" w:rsidR="0010242E" w:rsidRPr="00D657DE" w:rsidRDefault="0010242E"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755" w:type="pct"/>
            <w:tcBorders>
              <w:top w:val="nil"/>
              <w:left w:val="nil"/>
              <w:bottom w:val="single" w:sz="4" w:space="0" w:color="auto"/>
              <w:right w:val="single" w:sz="4" w:space="0" w:color="auto"/>
            </w:tcBorders>
            <w:shd w:val="clear" w:color="000000" w:fill="FFFFFF"/>
          </w:tcPr>
          <w:p w14:paraId="077970B4" w14:textId="61F58918" w:rsidR="0010242E" w:rsidRPr="00D657DE" w:rsidRDefault="00CD79C8" w:rsidP="00172FAA">
            <w:pPr>
              <w:rPr>
                <w:rFonts w:ascii="Footlight MT Light" w:hAnsi="Footlight MT Light" w:cs="Calibri"/>
                <w:b/>
                <w:bCs/>
                <w:sz w:val="24"/>
                <w:szCs w:val="24"/>
              </w:rPr>
            </w:pPr>
            <w:r w:rsidRPr="00D657DE">
              <w:rPr>
                <w:rFonts w:ascii="Footlight MT Light" w:hAnsi="Footlight MT Light" w:cs="Calibri"/>
                <w:color w:val="000000"/>
                <w:sz w:val="24"/>
                <w:szCs w:val="24"/>
              </w:rPr>
              <w:t>4</w:t>
            </w:r>
            <w:r w:rsidR="003D4B10" w:rsidRPr="00D657DE">
              <w:rPr>
                <w:rFonts w:ascii="Footlight MT Light" w:hAnsi="Footlight MT Light" w:cs="Calibri"/>
                <w:color w:val="000000"/>
                <w:sz w:val="24"/>
                <w:szCs w:val="24"/>
              </w:rPr>
              <w:t>,000,000.00</w:t>
            </w:r>
          </w:p>
        </w:tc>
        <w:tc>
          <w:tcPr>
            <w:tcW w:w="377" w:type="pct"/>
            <w:tcBorders>
              <w:top w:val="nil"/>
              <w:left w:val="nil"/>
              <w:bottom w:val="single" w:sz="4" w:space="0" w:color="auto"/>
              <w:right w:val="single" w:sz="4" w:space="0" w:color="auto"/>
            </w:tcBorders>
            <w:shd w:val="clear" w:color="auto" w:fill="auto"/>
            <w:hideMark/>
          </w:tcPr>
          <w:p w14:paraId="58E563D5" w14:textId="77777777" w:rsidR="0010242E" w:rsidRPr="00D657DE" w:rsidRDefault="0010242E"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r>
      <w:tr w:rsidR="003D4B10" w:rsidRPr="00D657DE" w14:paraId="3373CB62" w14:textId="77777777" w:rsidTr="00D657DE">
        <w:trPr>
          <w:trHeight w:val="488"/>
        </w:trPr>
        <w:tc>
          <w:tcPr>
            <w:tcW w:w="416" w:type="pct"/>
            <w:tcBorders>
              <w:top w:val="nil"/>
              <w:left w:val="single" w:sz="4" w:space="0" w:color="auto"/>
              <w:bottom w:val="single" w:sz="4" w:space="0" w:color="auto"/>
              <w:right w:val="single" w:sz="4" w:space="0" w:color="auto"/>
            </w:tcBorders>
            <w:shd w:val="clear" w:color="auto" w:fill="auto"/>
            <w:hideMark/>
          </w:tcPr>
          <w:p w14:paraId="26B0D503" w14:textId="77777777" w:rsidR="00FA0FE4" w:rsidRPr="00D657DE" w:rsidRDefault="00FA0FE4" w:rsidP="0010242E">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2287" w:type="pct"/>
            <w:gridSpan w:val="3"/>
            <w:tcBorders>
              <w:top w:val="nil"/>
              <w:left w:val="nil"/>
              <w:bottom w:val="single" w:sz="4" w:space="0" w:color="auto"/>
              <w:right w:val="single" w:sz="4" w:space="0" w:color="auto"/>
            </w:tcBorders>
            <w:shd w:val="clear" w:color="000000" w:fill="FFFFFF"/>
            <w:hideMark/>
          </w:tcPr>
          <w:p w14:paraId="407D189C" w14:textId="6D9FCA94" w:rsidR="00FA0FE4" w:rsidRPr="00D657DE" w:rsidRDefault="00FA0FE4" w:rsidP="0010242E">
            <w:pPr>
              <w:rPr>
                <w:rFonts w:ascii="Footlight MT Light" w:hAnsi="Footlight MT Light" w:cs="Calibri"/>
                <w:b/>
                <w:bCs/>
                <w:sz w:val="24"/>
                <w:szCs w:val="24"/>
              </w:rPr>
            </w:pPr>
            <w:r w:rsidRPr="00D657DE">
              <w:rPr>
                <w:rFonts w:ascii="Footlight MT Light" w:hAnsi="Footlight MT Light" w:cs="Calibri"/>
                <w:b/>
                <w:bCs/>
                <w:color w:val="000000"/>
                <w:sz w:val="24"/>
                <w:szCs w:val="24"/>
                <w:lang/>
              </w:rPr>
              <w:t>JUNIOR SECONDARY SCHOOLS</w:t>
            </w:r>
            <w:r w:rsidRPr="00D657DE">
              <w:rPr>
                <w:rFonts w:ascii="Footlight MT Light" w:hAnsi="Footlight MT Light" w:cs="Calibri"/>
                <w:b/>
                <w:bCs/>
                <w:color w:val="000000"/>
                <w:sz w:val="24"/>
                <w:szCs w:val="24"/>
                <w:lang/>
              </w:rPr>
              <w:t xml:space="preserve"> PROJECTS TO BE FUNDED BY NG-CDF</w:t>
            </w:r>
          </w:p>
        </w:tc>
        <w:tc>
          <w:tcPr>
            <w:tcW w:w="747" w:type="pct"/>
            <w:tcBorders>
              <w:top w:val="nil"/>
              <w:left w:val="nil"/>
              <w:bottom w:val="single" w:sz="4" w:space="0" w:color="auto"/>
              <w:right w:val="single" w:sz="4" w:space="0" w:color="auto"/>
            </w:tcBorders>
            <w:shd w:val="clear" w:color="auto" w:fill="auto"/>
            <w:hideMark/>
          </w:tcPr>
          <w:p w14:paraId="1A25E8B3" w14:textId="77777777" w:rsidR="00FA0FE4" w:rsidRPr="00D657DE" w:rsidRDefault="00FA0FE4"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418" w:type="pct"/>
            <w:tcBorders>
              <w:top w:val="nil"/>
              <w:left w:val="nil"/>
              <w:bottom w:val="single" w:sz="4" w:space="0" w:color="auto"/>
              <w:right w:val="single" w:sz="4" w:space="0" w:color="auto"/>
            </w:tcBorders>
            <w:shd w:val="clear" w:color="auto" w:fill="auto"/>
            <w:hideMark/>
          </w:tcPr>
          <w:p w14:paraId="3B5CCE34" w14:textId="77777777" w:rsidR="00FA0FE4" w:rsidRPr="00D657DE" w:rsidRDefault="00FA0FE4"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755" w:type="pct"/>
            <w:tcBorders>
              <w:top w:val="nil"/>
              <w:left w:val="nil"/>
              <w:bottom w:val="single" w:sz="4" w:space="0" w:color="auto"/>
              <w:right w:val="single" w:sz="4" w:space="0" w:color="auto"/>
            </w:tcBorders>
            <w:shd w:val="clear" w:color="000000" w:fill="FFFFFF"/>
            <w:hideMark/>
          </w:tcPr>
          <w:p w14:paraId="725F7D0D" w14:textId="77777777" w:rsidR="00FA0FE4" w:rsidRPr="00D657DE" w:rsidRDefault="00FA0FE4"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377" w:type="pct"/>
            <w:tcBorders>
              <w:top w:val="nil"/>
              <w:left w:val="nil"/>
              <w:bottom w:val="single" w:sz="4" w:space="0" w:color="auto"/>
              <w:right w:val="single" w:sz="4" w:space="0" w:color="auto"/>
            </w:tcBorders>
            <w:shd w:val="clear" w:color="auto" w:fill="auto"/>
            <w:hideMark/>
          </w:tcPr>
          <w:p w14:paraId="544D4598" w14:textId="77777777" w:rsidR="00FA0FE4" w:rsidRPr="00D657DE" w:rsidRDefault="00FA0FE4" w:rsidP="0010242E">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r>
      <w:tr w:rsidR="00BC574F" w:rsidRPr="00D657DE" w14:paraId="5B82E6D8" w14:textId="77777777" w:rsidTr="00D657DE">
        <w:trPr>
          <w:trHeight w:val="1386"/>
        </w:trPr>
        <w:tc>
          <w:tcPr>
            <w:tcW w:w="416" w:type="pct"/>
            <w:tcBorders>
              <w:top w:val="nil"/>
              <w:left w:val="single" w:sz="4" w:space="0" w:color="auto"/>
              <w:bottom w:val="single" w:sz="4" w:space="0" w:color="auto"/>
              <w:right w:val="single" w:sz="4" w:space="0" w:color="auto"/>
            </w:tcBorders>
            <w:shd w:val="clear" w:color="auto" w:fill="auto"/>
          </w:tcPr>
          <w:p w14:paraId="7C4E4F68" w14:textId="18DE5335"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3493CB2" w14:textId="21429A06"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4-0017-085-2630209-263-2023-2024-1</w:t>
            </w:r>
          </w:p>
        </w:tc>
        <w:tc>
          <w:tcPr>
            <w:tcW w:w="662" w:type="pct"/>
            <w:tcBorders>
              <w:top w:val="nil"/>
              <w:left w:val="nil"/>
              <w:bottom w:val="single" w:sz="4" w:space="0" w:color="auto"/>
              <w:right w:val="single" w:sz="4" w:space="0" w:color="auto"/>
            </w:tcBorders>
            <w:shd w:val="clear" w:color="000000" w:fill="FFFFFF"/>
            <w:vAlign w:val="center"/>
          </w:tcPr>
          <w:p w14:paraId="0BAA5282" w14:textId="131BA44F"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Matangi Primary School</w:t>
            </w:r>
          </w:p>
        </w:tc>
        <w:tc>
          <w:tcPr>
            <w:tcW w:w="1016" w:type="pct"/>
            <w:tcBorders>
              <w:top w:val="nil"/>
              <w:left w:val="nil"/>
              <w:bottom w:val="single" w:sz="4" w:space="0" w:color="auto"/>
              <w:right w:val="single" w:sz="4" w:space="0" w:color="auto"/>
            </w:tcBorders>
            <w:shd w:val="clear" w:color="000000" w:fill="FFFFFF"/>
            <w:vAlign w:val="center"/>
          </w:tcPr>
          <w:p w14:paraId="202BF08A" w14:textId="10EACB7E"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1,100,000.00 </w:t>
            </w:r>
          </w:p>
        </w:tc>
        <w:tc>
          <w:tcPr>
            <w:tcW w:w="747" w:type="pct"/>
            <w:tcBorders>
              <w:top w:val="nil"/>
              <w:left w:val="nil"/>
              <w:bottom w:val="single" w:sz="4" w:space="0" w:color="auto"/>
              <w:right w:val="single" w:sz="4" w:space="0" w:color="auto"/>
            </w:tcBorders>
            <w:shd w:val="clear" w:color="000000" w:fill="FFFFFF"/>
            <w:vAlign w:val="center"/>
          </w:tcPr>
          <w:p w14:paraId="50B79129" w14:textId="5E821C88"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418" w:type="pct"/>
            <w:tcBorders>
              <w:top w:val="nil"/>
              <w:left w:val="nil"/>
              <w:bottom w:val="single" w:sz="4" w:space="0" w:color="auto"/>
              <w:right w:val="single" w:sz="4" w:space="0" w:color="auto"/>
            </w:tcBorders>
            <w:shd w:val="clear" w:color="auto" w:fill="auto"/>
          </w:tcPr>
          <w:p w14:paraId="2D48A01F" w14:textId="735D489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6339103" w14:textId="57E49B31"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377" w:type="pct"/>
            <w:tcBorders>
              <w:top w:val="nil"/>
              <w:left w:val="nil"/>
              <w:bottom w:val="single" w:sz="4" w:space="0" w:color="auto"/>
              <w:right w:val="single" w:sz="4" w:space="0" w:color="auto"/>
            </w:tcBorders>
            <w:shd w:val="clear" w:color="auto" w:fill="auto"/>
            <w:vAlign w:val="center"/>
          </w:tcPr>
          <w:p w14:paraId="134F126F" w14:textId="68079BC1"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7894C906"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238E309F" w14:textId="73321E75"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0EBFB83" w14:textId="7DCAFAA7"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4-0017-085-2630209-263-2023-2024-3</w:t>
            </w:r>
          </w:p>
        </w:tc>
        <w:tc>
          <w:tcPr>
            <w:tcW w:w="662" w:type="pct"/>
            <w:tcBorders>
              <w:top w:val="nil"/>
              <w:left w:val="nil"/>
              <w:bottom w:val="single" w:sz="4" w:space="0" w:color="auto"/>
              <w:right w:val="single" w:sz="4" w:space="0" w:color="auto"/>
            </w:tcBorders>
            <w:shd w:val="clear" w:color="000000" w:fill="FFFFFF"/>
            <w:vAlign w:val="center"/>
          </w:tcPr>
          <w:p w14:paraId="181C8977" w14:textId="6EFED246"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Kyesuni Primary School</w:t>
            </w:r>
          </w:p>
        </w:tc>
        <w:tc>
          <w:tcPr>
            <w:tcW w:w="1016" w:type="pct"/>
            <w:tcBorders>
              <w:top w:val="nil"/>
              <w:left w:val="nil"/>
              <w:bottom w:val="single" w:sz="4" w:space="0" w:color="auto"/>
              <w:right w:val="single" w:sz="4" w:space="0" w:color="auto"/>
            </w:tcBorders>
            <w:shd w:val="clear" w:color="000000" w:fill="FFFFFF"/>
            <w:vAlign w:val="center"/>
          </w:tcPr>
          <w:p w14:paraId="19D2488A" w14:textId="29A840D5"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at Ksh 1,170,083.00. </w:t>
            </w:r>
          </w:p>
        </w:tc>
        <w:tc>
          <w:tcPr>
            <w:tcW w:w="747" w:type="pct"/>
            <w:tcBorders>
              <w:top w:val="nil"/>
              <w:left w:val="nil"/>
              <w:bottom w:val="single" w:sz="4" w:space="0" w:color="auto"/>
              <w:right w:val="single" w:sz="4" w:space="0" w:color="auto"/>
            </w:tcBorders>
            <w:shd w:val="clear" w:color="000000" w:fill="FFFFFF"/>
            <w:vAlign w:val="center"/>
          </w:tcPr>
          <w:p w14:paraId="3335935A" w14:textId="0CCFC147"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1,170,083.00</w:t>
            </w:r>
          </w:p>
        </w:tc>
        <w:tc>
          <w:tcPr>
            <w:tcW w:w="418" w:type="pct"/>
            <w:tcBorders>
              <w:top w:val="nil"/>
              <w:left w:val="nil"/>
              <w:bottom w:val="single" w:sz="4" w:space="0" w:color="auto"/>
              <w:right w:val="single" w:sz="4" w:space="0" w:color="auto"/>
            </w:tcBorders>
            <w:shd w:val="clear" w:color="auto" w:fill="auto"/>
          </w:tcPr>
          <w:p w14:paraId="2962A688" w14:textId="1A7067E0"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89B8A25" w14:textId="610C69F6"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1,170,083.00</w:t>
            </w:r>
          </w:p>
        </w:tc>
        <w:tc>
          <w:tcPr>
            <w:tcW w:w="377" w:type="pct"/>
            <w:tcBorders>
              <w:top w:val="nil"/>
              <w:left w:val="nil"/>
              <w:bottom w:val="single" w:sz="4" w:space="0" w:color="auto"/>
              <w:right w:val="single" w:sz="4" w:space="0" w:color="auto"/>
            </w:tcBorders>
            <w:shd w:val="clear" w:color="auto" w:fill="auto"/>
            <w:vAlign w:val="center"/>
          </w:tcPr>
          <w:p w14:paraId="120F8603" w14:textId="73E6A742"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71853AB6"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761C0A22"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CBDC379" w14:textId="72AB72B4"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4-0017-085-2630209-263-2023-2024-4</w:t>
            </w:r>
          </w:p>
        </w:tc>
        <w:tc>
          <w:tcPr>
            <w:tcW w:w="662" w:type="pct"/>
            <w:tcBorders>
              <w:top w:val="nil"/>
              <w:left w:val="nil"/>
              <w:bottom w:val="single" w:sz="4" w:space="0" w:color="auto"/>
              <w:right w:val="single" w:sz="4" w:space="0" w:color="auto"/>
            </w:tcBorders>
            <w:shd w:val="clear" w:color="000000" w:fill="FFFFFF"/>
            <w:vAlign w:val="center"/>
          </w:tcPr>
          <w:p w14:paraId="0700BC06" w14:textId="365C5A9A"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Katitu Primary School</w:t>
            </w:r>
          </w:p>
        </w:tc>
        <w:tc>
          <w:tcPr>
            <w:tcW w:w="1016" w:type="pct"/>
            <w:tcBorders>
              <w:top w:val="nil"/>
              <w:left w:val="nil"/>
              <w:bottom w:val="single" w:sz="4" w:space="0" w:color="auto"/>
              <w:right w:val="single" w:sz="4" w:space="0" w:color="auto"/>
            </w:tcBorders>
            <w:shd w:val="clear" w:color="000000" w:fill="FFFFFF"/>
            <w:vAlign w:val="center"/>
          </w:tcPr>
          <w:p w14:paraId="4239D519" w14:textId="2A5795F5"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nil"/>
              <w:left w:val="nil"/>
              <w:bottom w:val="single" w:sz="4" w:space="0" w:color="auto"/>
              <w:right w:val="single" w:sz="4" w:space="0" w:color="auto"/>
            </w:tcBorders>
            <w:shd w:val="clear" w:color="000000" w:fill="FFFFFF"/>
            <w:vAlign w:val="center"/>
          </w:tcPr>
          <w:p w14:paraId="3FB0EC49" w14:textId="57D83B18"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418" w:type="pct"/>
            <w:tcBorders>
              <w:top w:val="nil"/>
              <w:left w:val="nil"/>
              <w:bottom w:val="single" w:sz="4" w:space="0" w:color="auto"/>
              <w:right w:val="single" w:sz="4" w:space="0" w:color="auto"/>
            </w:tcBorders>
            <w:shd w:val="clear" w:color="auto" w:fill="auto"/>
          </w:tcPr>
          <w:p w14:paraId="01657BF3" w14:textId="2C92BF21"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D50BB12" w14:textId="126ED976"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377" w:type="pct"/>
            <w:tcBorders>
              <w:top w:val="nil"/>
              <w:left w:val="nil"/>
              <w:bottom w:val="single" w:sz="4" w:space="0" w:color="auto"/>
              <w:right w:val="single" w:sz="4" w:space="0" w:color="auto"/>
            </w:tcBorders>
            <w:shd w:val="clear" w:color="auto" w:fill="auto"/>
            <w:vAlign w:val="center"/>
          </w:tcPr>
          <w:p w14:paraId="0D257850" w14:textId="6A094351"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4C51BFCF"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1F2A4FAB"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53F1270" w14:textId="00687277"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4-0017-085-2630209-263-2023-2024-5</w:t>
            </w:r>
          </w:p>
        </w:tc>
        <w:tc>
          <w:tcPr>
            <w:tcW w:w="662" w:type="pct"/>
            <w:tcBorders>
              <w:top w:val="nil"/>
              <w:left w:val="nil"/>
              <w:bottom w:val="single" w:sz="4" w:space="0" w:color="auto"/>
              <w:right w:val="single" w:sz="4" w:space="0" w:color="auto"/>
            </w:tcBorders>
            <w:shd w:val="clear" w:color="000000" w:fill="FFFFFF"/>
            <w:vAlign w:val="center"/>
          </w:tcPr>
          <w:p w14:paraId="4FB318D2" w14:textId="41FBF242"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Mutongu Primary School</w:t>
            </w:r>
          </w:p>
        </w:tc>
        <w:tc>
          <w:tcPr>
            <w:tcW w:w="1016" w:type="pct"/>
            <w:tcBorders>
              <w:top w:val="nil"/>
              <w:left w:val="nil"/>
              <w:bottom w:val="single" w:sz="4" w:space="0" w:color="auto"/>
              <w:right w:val="single" w:sz="4" w:space="0" w:color="auto"/>
            </w:tcBorders>
            <w:shd w:val="clear" w:color="000000" w:fill="FFFFFF"/>
            <w:vAlign w:val="center"/>
          </w:tcPr>
          <w:p w14:paraId="24CC0ABB" w14:textId="1CA0E730"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nil"/>
              <w:left w:val="nil"/>
              <w:bottom w:val="single" w:sz="4" w:space="0" w:color="auto"/>
              <w:right w:val="single" w:sz="4" w:space="0" w:color="auto"/>
            </w:tcBorders>
            <w:shd w:val="clear" w:color="000000" w:fill="FFFFFF"/>
            <w:vAlign w:val="center"/>
          </w:tcPr>
          <w:p w14:paraId="42C464A0" w14:textId="01DBA272"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418" w:type="pct"/>
            <w:tcBorders>
              <w:top w:val="nil"/>
              <w:left w:val="nil"/>
              <w:bottom w:val="single" w:sz="4" w:space="0" w:color="auto"/>
              <w:right w:val="single" w:sz="4" w:space="0" w:color="auto"/>
            </w:tcBorders>
            <w:shd w:val="clear" w:color="auto" w:fill="auto"/>
          </w:tcPr>
          <w:p w14:paraId="03552CEA" w14:textId="6B436729"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75A8B7DD" w14:textId="2ED2F24C"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377" w:type="pct"/>
            <w:tcBorders>
              <w:top w:val="nil"/>
              <w:left w:val="nil"/>
              <w:bottom w:val="single" w:sz="4" w:space="0" w:color="auto"/>
              <w:right w:val="single" w:sz="4" w:space="0" w:color="auto"/>
            </w:tcBorders>
            <w:shd w:val="clear" w:color="auto" w:fill="auto"/>
            <w:vAlign w:val="center"/>
          </w:tcPr>
          <w:p w14:paraId="64A29597" w14:textId="1AFB921B"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0ABC76A2"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77384EFF"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463B94EE" w14:textId="4020E1C9"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4-0017-085-2630209-263-2023-2024-6</w:t>
            </w:r>
          </w:p>
        </w:tc>
        <w:tc>
          <w:tcPr>
            <w:tcW w:w="662" w:type="pct"/>
            <w:tcBorders>
              <w:top w:val="nil"/>
              <w:left w:val="nil"/>
              <w:bottom w:val="single" w:sz="4" w:space="0" w:color="auto"/>
              <w:right w:val="single" w:sz="4" w:space="0" w:color="auto"/>
            </w:tcBorders>
            <w:shd w:val="clear" w:color="000000" w:fill="FFFFFF"/>
            <w:vAlign w:val="center"/>
          </w:tcPr>
          <w:p w14:paraId="76CD57E2" w14:textId="4882BCE7"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Mutungu Primary School</w:t>
            </w:r>
          </w:p>
        </w:tc>
        <w:tc>
          <w:tcPr>
            <w:tcW w:w="1016" w:type="pct"/>
            <w:tcBorders>
              <w:top w:val="nil"/>
              <w:left w:val="nil"/>
              <w:bottom w:val="single" w:sz="4" w:space="0" w:color="auto"/>
              <w:right w:val="single" w:sz="4" w:space="0" w:color="auto"/>
            </w:tcBorders>
            <w:shd w:val="clear" w:color="000000" w:fill="FFFFFF"/>
            <w:vAlign w:val="center"/>
          </w:tcPr>
          <w:p w14:paraId="3EB168BF" w14:textId="0299F5CD"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nil"/>
              <w:left w:val="nil"/>
              <w:bottom w:val="single" w:sz="4" w:space="0" w:color="auto"/>
              <w:right w:val="single" w:sz="4" w:space="0" w:color="auto"/>
            </w:tcBorders>
            <w:shd w:val="clear" w:color="000000" w:fill="FFFFFF"/>
            <w:vAlign w:val="center"/>
          </w:tcPr>
          <w:p w14:paraId="370C33BD" w14:textId="59B74245"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418" w:type="pct"/>
            <w:tcBorders>
              <w:top w:val="nil"/>
              <w:left w:val="nil"/>
              <w:bottom w:val="single" w:sz="4" w:space="0" w:color="auto"/>
              <w:right w:val="single" w:sz="4" w:space="0" w:color="auto"/>
            </w:tcBorders>
            <w:shd w:val="clear" w:color="auto" w:fill="auto"/>
          </w:tcPr>
          <w:p w14:paraId="6A29B705" w14:textId="49281BF5"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D5F2118" w14:textId="16C9208B"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377" w:type="pct"/>
            <w:tcBorders>
              <w:top w:val="nil"/>
              <w:left w:val="nil"/>
              <w:bottom w:val="single" w:sz="4" w:space="0" w:color="auto"/>
              <w:right w:val="single" w:sz="4" w:space="0" w:color="auto"/>
            </w:tcBorders>
            <w:shd w:val="clear" w:color="auto" w:fill="auto"/>
            <w:vAlign w:val="center"/>
          </w:tcPr>
          <w:p w14:paraId="25856D3D" w14:textId="090072E3"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78AEE7DA"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7F9A2ADA"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86AF56A" w14:textId="7144193F"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4-0017-085-2630209-263-2023-2024-7</w:t>
            </w:r>
          </w:p>
        </w:tc>
        <w:tc>
          <w:tcPr>
            <w:tcW w:w="662" w:type="pct"/>
            <w:tcBorders>
              <w:top w:val="nil"/>
              <w:left w:val="nil"/>
              <w:bottom w:val="single" w:sz="4" w:space="0" w:color="auto"/>
              <w:right w:val="single" w:sz="4" w:space="0" w:color="auto"/>
            </w:tcBorders>
            <w:shd w:val="clear" w:color="000000" w:fill="FFFFFF"/>
            <w:vAlign w:val="center"/>
          </w:tcPr>
          <w:p w14:paraId="1A55C60B" w14:textId="5C897B39"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Kikoko Girls Primary School</w:t>
            </w:r>
          </w:p>
        </w:tc>
        <w:tc>
          <w:tcPr>
            <w:tcW w:w="1016" w:type="pct"/>
            <w:tcBorders>
              <w:top w:val="nil"/>
              <w:left w:val="nil"/>
              <w:bottom w:val="single" w:sz="4" w:space="0" w:color="auto"/>
              <w:right w:val="single" w:sz="4" w:space="0" w:color="auto"/>
            </w:tcBorders>
            <w:shd w:val="clear" w:color="000000" w:fill="FFFFFF"/>
            <w:vAlign w:val="center"/>
          </w:tcPr>
          <w:p w14:paraId="679B4200" w14:textId="0FE6136F"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nil"/>
              <w:left w:val="nil"/>
              <w:bottom w:val="single" w:sz="4" w:space="0" w:color="auto"/>
              <w:right w:val="single" w:sz="4" w:space="0" w:color="auto"/>
            </w:tcBorders>
            <w:shd w:val="clear" w:color="000000" w:fill="FFFFFF"/>
            <w:vAlign w:val="center"/>
          </w:tcPr>
          <w:p w14:paraId="4A3FE812" w14:textId="606F7FE6"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418" w:type="pct"/>
            <w:tcBorders>
              <w:top w:val="nil"/>
              <w:left w:val="nil"/>
              <w:bottom w:val="single" w:sz="4" w:space="0" w:color="auto"/>
              <w:right w:val="single" w:sz="4" w:space="0" w:color="auto"/>
            </w:tcBorders>
            <w:shd w:val="clear" w:color="auto" w:fill="auto"/>
          </w:tcPr>
          <w:p w14:paraId="10B6CDDD" w14:textId="2CE7386E"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0044A29" w14:textId="329DB9FD"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1,200,000.00</w:t>
            </w:r>
          </w:p>
        </w:tc>
        <w:tc>
          <w:tcPr>
            <w:tcW w:w="377" w:type="pct"/>
            <w:tcBorders>
              <w:top w:val="nil"/>
              <w:left w:val="nil"/>
              <w:bottom w:val="single" w:sz="4" w:space="0" w:color="auto"/>
              <w:right w:val="single" w:sz="4" w:space="0" w:color="auto"/>
            </w:tcBorders>
            <w:shd w:val="clear" w:color="auto" w:fill="auto"/>
            <w:vAlign w:val="center"/>
          </w:tcPr>
          <w:p w14:paraId="4F9DED8C" w14:textId="0D1DC59B"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762921FE"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690187C9"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AC311F1" w14:textId="4A327FE8"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4-0017-085-2630209-263-2023-2024-8</w:t>
            </w:r>
          </w:p>
        </w:tc>
        <w:tc>
          <w:tcPr>
            <w:tcW w:w="662" w:type="pct"/>
            <w:tcBorders>
              <w:top w:val="nil"/>
              <w:left w:val="nil"/>
              <w:bottom w:val="single" w:sz="4" w:space="0" w:color="auto"/>
              <w:right w:val="single" w:sz="4" w:space="0" w:color="auto"/>
            </w:tcBorders>
            <w:shd w:val="clear" w:color="000000" w:fill="FFFFFF"/>
            <w:vAlign w:val="center"/>
          </w:tcPr>
          <w:p w14:paraId="28944848" w14:textId="0E61D4C1"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Ukia Primary School </w:t>
            </w:r>
          </w:p>
        </w:tc>
        <w:tc>
          <w:tcPr>
            <w:tcW w:w="1016" w:type="pct"/>
            <w:tcBorders>
              <w:top w:val="nil"/>
              <w:left w:val="nil"/>
              <w:bottom w:val="single" w:sz="4" w:space="0" w:color="auto"/>
              <w:right w:val="single" w:sz="4" w:space="0" w:color="auto"/>
            </w:tcBorders>
            <w:shd w:val="clear" w:color="000000" w:fill="FFFFFF"/>
            <w:vAlign w:val="center"/>
          </w:tcPr>
          <w:p w14:paraId="5BA5C434" w14:textId="311FB859"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 one   for JSS at Ksh 1,000,000.00 </w:t>
            </w:r>
          </w:p>
        </w:tc>
        <w:tc>
          <w:tcPr>
            <w:tcW w:w="747" w:type="pct"/>
            <w:tcBorders>
              <w:top w:val="nil"/>
              <w:left w:val="nil"/>
              <w:bottom w:val="single" w:sz="4" w:space="0" w:color="auto"/>
              <w:right w:val="single" w:sz="4" w:space="0" w:color="auto"/>
            </w:tcBorders>
            <w:shd w:val="clear" w:color="000000" w:fill="FFFFFF"/>
            <w:vAlign w:val="center"/>
          </w:tcPr>
          <w:p w14:paraId="0164D4C3" w14:textId="4AAB97D8"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1442F676" w14:textId="7D9D4E54"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67F5DA7E" w14:textId="3C7BE979"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5DCC0002" w14:textId="3268FC44"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6CC73566"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230A023D"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204A677" w14:textId="00A29C9E"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4-0017-085-2630209-263-2023-2024-9</w:t>
            </w:r>
          </w:p>
        </w:tc>
        <w:tc>
          <w:tcPr>
            <w:tcW w:w="662" w:type="pct"/>
            <w:tcBorders>
              <w:top w:val="nil"/>
              <w:left w:val="nil"/>
              <w:bottom w:val="single" w:sz="4" w:space="0" w:color="auto"/>
              <w:right w:val="single" w:sz="4" w:space="0" w:color="auto"/>
            </w:tcBorders>
            <w:shd w:val="clear" w:color="000000" w:fill="FFFFFF"/>
            <w:vAlign w:val="center"/>
          </w:tcPr>
          <w:p w14:paraId="177307F0" w14:textId="795EF9B0"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Itumbule Primary School</w:t>
            </w:r>
          </w:p>
        </w:tc>
        <w:tc>
          <w:tcPr>
            <w:tcW w:w="1016" w:type="pct"/>
            <w:tcBorders>
              <w:top w:val="nil"/>
              <w:left w:val="nil"/>
              <w:bottom w:val="single" w:sz="4" w:space="0" w:color="auto"/>
              <w:right w:val="single" w:sz="4" w:space="0" w:color="auto"/>
            </w:tcBorders>
            <w:shd w:val="clear" w:color="000000" w:fill="FFFFFF"/>
            <w:vAlign w:val="center"/>
          </w:tcPr>
          <w:p w14:paraId="33043A76" w14:textId="7A5EED48"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 one   for JSS at Ksh 1,000,000.00 </w:t>
            </w:r>
          </w:p>
        </w:tc>
        <w:tc>
          <w:tcPr>
            <w:tcW w:w="747" w:type="pct"/>
            <w:tcBorders>
              <w:top w:val="nil"/>
              <w:left w:val="nil"/>
              <w:bottom w:val="single" w:sz="4" w:space="0" w:color="auto"/>
              <w:right w:val="single" w:sz="4" w:space="0" w:color="auto"/>
            </w:tcBorders>
            <w:shd w:val="clear" w:color="000000" w:fill="FFFFFF"/>
            <w:vAlign w:val="center"/>
          </w:tcPr>
          <w:p w14:paraId="44438427" w14:textId="2C40AA63"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6D31AA5A" w14:textId="4921F42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56124E6" w14:textId="535808DA"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1AD15C1B" w14:textId="3DB4CE8F"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3BF4D118"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4941B1C1"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84D0397" w14:textId="5C6529B3"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4-0017-085-2630209-263-2023-2024-10</w:t>
            </w:r>
          </w:p>
        </w:tc>
        <w:tc>
          <w:tcPr>
            <w:tcW w:w="662" w:type="pct"/>
            <w:tcBorders>
              <w:top w:val="nil"/>
              <w:left w:val="nil"/>
              <w:bottom w:val="single" w:sz="4" w:space="0" w:color="auto"/>
              <w:right w:val="single" w:sz="4" w:space="0" w:color="auto"/>
            </w:tcBorders>
            <w:shd w:val="clear" w:color="000000" w:fill="FFFFFF"/>
            <w:vAlign w:val="center"/>
          </w:tcPr>
          <w:p w14:paraId="3D8FA6D3" w14:textId="2FFDAB7E"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Matindini Primary School</w:t>
            </w:r>
          </w:p>
        </w:tc>
        <w:tc>
          <w:tcPr>
            <w:tcW w:w="1016" w:type="pct"/>
            <w:tcBorders>
              <w:top w:val="nil"/>
              <w:left w:val="nil"/>
              <w:bottom w:val="single" w:sz="4" w:space="0" w:color="auto"/>
              <w:right w:val="single" w:sz="4" w:space="0" w:color="auto"/>
            </w:tcBorders>
            <w:shd w:val="clear" w:color="000000" w:fill="FFFFFF"/>
            <w:vAlign w:val="center"/>
          </w:tcPr>
          <w:p w14:paraId="4AFFC6F1" w14:textId="0432A04A"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 one   for JSS at Ksh 1,100,000.00 </w:t>
            </w:r>
          </w:p>
        </w:tc>
        <w:tc>
          <w:tcPr>
            <w:tcW w:w="747" w:type="pct"/>
            <w:tcBorders>
              <w:top w:val="nil"/>
              <w:left w:val="nil"/>
              <w:bottom w:val="single" w:sz="4" w:space="0" w:color="auto"/>
              <w:right w:val="single" w:sz="4" w:space="0" w:color="auto"/>
            </w:tcBorders>
            <w:shd w:val="clear" w:color="000000" w:fill="FFFFFF"/>
            <w:vAlign w:val="center"/>
          </w:tcPr>
          <w:p w14:paraId="517FE0AB" w14:textId="29FF8BA2"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418" w:type="pct"/>
            <w:tcBorders>
              <w:top w:val="nil"/>
              <w:left w:val="nil"/>
              <w:bottom w:val="single" w:sz="4" w:space="0" w:color="auto"/>
              <w:right w:val="single" w:sz="4" w:space="0" w:color="auto"/>
            </w:tcBorders>
            <w:shd w:val="clear" w:color="auto" w:fill="auto"/>
          </w:tcPr>
          <w:p w14:paraId="31DAE726" w14:textId="521D212E"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35E26D47" w14:textId="79929852"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377" w:type="pct"/>
            <w:tcBorders>
              <w:top w:val="nil"/>
              <w:left w:val="nil"/>
              <w:bottom w:val="single" w:sz="4" w:space="0" w:color="auto"/>
              <w:right w:val="single" w:sz="4" w:space="0" w:color="auto"/>
            </w:tcBorders>
            <w:shd w:val="clear" w:color="auto" w:fill="auto"/>
            <w:vAlign w:val="center"/>
          </w:tcPr>
          <w:p w14:paraId="4A8719C7" w14:textId="3DBC6988"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14C0B8DF"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08202728"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548AEDA4" w14:textId="00295BC1"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4-0017-085-2630209-263-2023-2024-11</w:t>
            </w:r>
          </w:p>
        </w:tc>
        <w:tc>
          <w:tcPr>
            <w:tcW w:w="662" w:type="pct"/>
            <w:tcBorders>
              <w:top w:val="nil"/>
              <w:left w:val="nil"/>
              <w:bottom w:val="single" w:sz="4" w:space="0" w:color="auto"/>
              <w:right w:val="single" w:sz="4" w:space="0" w:color="auto"/>
            </w:tcBorders>
            <w:shd w:val="clear" w:color="000000" w:fill="FFFFFF"/>
            <w:vAlign w:val="center"/>
          </w:tcPr>
          <w:p w14:paraId="70CB8AAF" w14:textId="4DB1AA51"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Kilala Primary School</w:t>
            </w:r>
          </w:p>
        </w:tc>
        <w:tc>
          <w:tcPr>
            <w:tcW w:w="1016" w:type="pct"/>
            <w:tcBorders>
              <w:top w:val="nil"/>
              <w:left w:val="nil"/>
              <w:bottom w:val="single" w:sz="4" w:space="0" w:color="auto"/>
              <w:right w:val="single" w:sz="4" w:space="0" w:color="auto"/>
            </w:tcBorders>
            <w:shd w:val="clear" w:color="000000" w:fill="FFFFFF"/>
            <w:vAlign w:val="center"/>
          </w:tcPr>
          <w:p w14:paraId="4B94612C" w14:textId="5BA4B582"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 :one   for JSS at Ksh 1,100,000.00  </w:t>
            </w:r>
          </w:p>
        </w:tc>
        <w:tc>
          <w:tcPr>
            <w:tcW w:w="747" w:type="pct"/>
            <w:tcBorders>
              <w:top w:val="nil"/>
              <w:left w:val="nil"/>
              <w:bottom w:val="single" w:sz="4" w:space="0" w:color="auto"/>
              <w:right w:val="single" w:sz="4" w:space="0" w:color="auto"/>
            </w:tcBorders>
            <w:shd w:val="clear" w:color="000000" w:fill="FFFFFF"/>
            <w:vAlign w:val="center"/>
          </w:tcPr>
          <w:p w14:paraId="1660A9BB" w14:textId="4AC33C6F"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418" w:type="pct"/>
            <w:tcBorders>
              <w:top w:val="nil"/>
              <w:left w:val="nil"/>
              <w:bottom w:val="single" w:sz="4" w:space="0" w:color="auto"/>
              <w:right w:val="single" w:sz="4" w:space="0" w:color="auto"/>
            </w:tcBorders>
            <w:shd w:val="clear" w:color="auto" w:fill="auto"/>
          </w:tcPr>
          <w:p w14:paraId="155C2F1F" w14:textId="6FE6E381"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C8876FB" w14:textId="702EE6A6"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377" w:type="pct"/>
            <w:tcBorders>
              <w:top w:val="nil"/>
              <w:left w:val="nil"/>
              <w:bottom w:val="single" w:sz="4" w:space="0" w:color="auto"/>
              <w:right w:val="single" w:sz="4" w:space="0" w:color="auto"/>
            </w:tcBorders>
            <w:shd w:val="clear" w:color="auto" w:fill="auto"/>
            <w:vAlign w:val="center"/>
          </w:tcPr>
          <w:p w14:paraId="6A492FEE" w14:textId="232ABC3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431A8191"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34E3AA02"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CFDCFD7" w14:textId="398342C7"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4-0017-085-2630209-263-2023-2024-1</w:t>
            </w:r>
          </w:p>
        </w:tc>
        <w:tc>
          <w:tcPr>
            <w:tcW w:w="662" w:type="pct"/>
            <w:tcBorders>
              <w:top w:val="nil"/>
              <w:left w:val="nil"/>
              <w:bottom w:val="single" w:sz="4" w:space="0" w:color="auto"/>
              <w:right w:val="single" w:sz="4" w:space="0" w:color="auto"/>
            </w:tcBorders>
            <w:shd w:val="clear" w:color="000000" w:fill="FFFFFF"/>
            <w:vAlign w:val="center"/>
          </w:tcPr>
          <w:p w14:paraId="501B3F06" w14:textId="7BA599FE"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Matangi Primary School</w:t>
            </w:r>
          </w:p>
        </w:tc>
        <w:tc>
          <w:tcPr>
            <w:tcW w:w="1016" w:type="pct"/>
            <w:tcBorders>
              <w:top w:val="nil"/>
              <w:left w:val="nil"/>
              <w:bottom w:val="single" w:sz="4" w:space="0" w:color="auto"/>
              <w:right w:val="single" w:sz="4" w:space="0" w:color="auto"/>
            </w:tcBorders>
            <w:shd w:val="clear" w:color="000000" w:fill="FFFFFF"/>
            <w:vAlign w:val="center"/>
          </w:tcPr>
          <w:p w14:paraId="404DB3CE" w14:textId="713A8EB8" w:rsidR="00BC574F" w:rsidRPr="00D657DE" w:rsidRDefault="00BC574F" w:rsidP="00BC574F">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2 classrooms: one   for JSS at Ksh 1,100,000.00 </w:t>
            </w:r>
          </w:p>
        </w:tc>
        <w:tc>
          <w:tcPr>
            <w:tcW w:w="747" w:type="pct"/>
            <w:tcBorders>
              <w:top w:val="nil"/>
              <w:left w:val="nil"/>
              <w:bottom w:val="single" w:sz="4" w:space="0" w:color="auto"/>
              <w:right w:val="single" w:sz="4" w:space="0" w:color="auto"/>
            </w:tcBorders>
            <w:shd w:val="clear" w:color="000000" w:fill="FFFFFF"/>
            <w:vAlign w:val="center"/>
          </w:tcPr>
          <w:p w14:paraId="7FF7AB84" w14:textId="63987C02"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418" w:type="pct"/>
            <w:tcBorders>
              <w:top w:val="nil"/>
              <w:left w:val="nil"/>
              <w:bottom w:val="single" w:sz="4" w:space="0" w:color="auto"/>
              <w:right w:val="single" w:sz="4" w:space="0" w:color="auto"/>
            </w:tcBorders>
            <w:shd w:val="clear" w:color="auto" w:fill="auto"/>
          </w:tcPr>
          <w:p w14:paraId="5B7BE44F" w14:textId="2D4E50CA"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3AF28031" w14:textId="7048D905" w:rsidR="00BC574F" w:rsidRPr="00D657DE" w:rsidRDefault="00BC574F" w:rsidP="00BC574F">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377" w:type="pct"/>
            <w:tcBorders>
              <w:top w:val="nil"/>
              <w:left w:val="nil"/>
              <w:bottom w:val="single" w:sz="4" w:space="0" w:color="auto"/>
              <w:right w:val="single" w:sz="4" w:space="0" w:color="auto"/>
            </w:tcBorders>
            <w:shd w:val="clear" w:color="auto" w:fill="auto"/>
            <w:vAlign w:val="center"/>
          </w:tcPr>
          <w:p w14:paraId="042CBB4F" w14:textId="381D63A3"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686A1029" w14:textId="77777777" w:rsidTr="00D657DE">
        <w:trPr>
          <w:trHeight w:val="1260"/>
        </w:trPr>
        <w:tc>
          <w:tcPr>
            <w:tcW w:w="416" w:type="pct"/>
            <w:tcBorders>
              <w:top w:val="nil"/>
              <w:left w:val="single" w:sz="4" w:space="0" w:color="auto"/>
              <w:bottom w:val="single" w:sz="4" w:space="0" w:color="auto"/>
              <w:right w:val="single" w:sz="4" w:space="0" w:color="auto"/>
            </w:tcBorders>
            <w:shd w:val="clear" w:color="auto" w:fill="auto"/>
          </w:tcPr>
          <w:p w14:paraId="749711D8" w14:textId="77777777" w:rsidR="00BC574F" w:rsidRPr="00D657DE" w:rsidRDefault="00BC574F" w:rsidP="00BC574F">
            <w:pPr>
              <w:pStyle w:val="ListParagraph"/>
              <w:numPr>
                <w:ilvl w:val="0"/>
                <w:numId w:val="11"/>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2948C1E" w14:textId="25BFA460"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4-0017-085-2630210-263-2023-2024-8</w:t>
            </w:r>
          </w:p>
        </w:tc>
        <w:tc>
          <w:tcPr>
            <w:tcW w:w="662" w:type="pct"/>
            <w:tcBorders>
              <w:top w:val="nil"/>
              <w:left w:val="nil"/>
              <w:bottom w:val="single" w:sz="4" w:space="0" w:color="auto"/>
              <w:right w:val="single" w:sz="4" w:space="0" w:color="auto"/>
            </w:tcBorders>
            <w:shd w:val="clear" w:color="000000" w:fill="FFFFFF"/>
            <w:vAlign w:val="center"/>
          </w:tcPr>
          <w:p w14:paraId="77D05674" w14:textId="4411C46D"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Kitandi Secondary school</w:t>
            </w:r>
          </w:p>
        </w:tc>
        <w:tc>
          <w:tcPr>
            <w:tcW w:w="1016" w:type="pct"/>
            <w:tcBorders>
              <w:top w:val="nil"/>
              <w:left w:val="nil"/>
              <w:bottom w:val="single" w:sz="4" w:space="0" w:color="auto"/>
              <w:right w:val="single" w:sz="4" w:space="0" w:color="auto"/>
            </w:tcBorders>
            <w:shd w:val="clear" w:color="000000" w:fill="FFFFFF"/>
            <w:vAlign w:val="center"/>
          </w:tcPr>
          <w:p w14:paraId="0E918E24" w14:textId="2921B278"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nil"/>
              <w:left w:val="nil"/>
              <w:bottom w:val="single" w:sz="4" w:space="0" w:color="auto"/>
              <w:right w:val="single" w:sz="4" w:space="0" w:color="auto"/>
            </w:tcBorders>
            <w:shd w:val="clear" w:color="000000" w:fill="FFFFFF"/>
            <w:vAlign w:val="center"/>
          </w:tcPr>
          <w:p w14:paraId="0106A112" w14:textId="4F86CE7F" w:rsidR="00BC574F" w:rsidRPr="00D657DE" w:rsidRDefault="00BC574F" w:rsidP="00BC574F">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1,200,000.00</w:t>
            </w:r>
          </w:p>
        </w:tc>
        <w:tc>
          <w:tcPr>
            <w:tcW w:w="418" w:type="pct"/>
            <w:tcBorders>
              <w:top w:val="nil"/>
              <w:left w:val="nil"/>
              <w:bottom w:val="single" w:sz="4" w:space="0" w:color="auto"/>
              <w:right w:val="single" w:sz="4" w:space="0" w:color="auto"/>
            </w:tcBorders>
            <w:shd w:val="clear" w:color="auto" w:fill="auto"/>
          </w:tcPr>
          <w:p w14:paraId="765DE689" w14:textId="5C3FCACA" w:rsidR="00BC574F" w:rsidRPr="00D657DE" w:rsidRDefault="00BC574F" w:rsidP="00BC574F">
            <w:pPr>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B61FC0D" w14:textId="1F461137" w:rsidR="00BC574F" w:rsidRPr="00D657DE" w:rsidRDefault="00BC574F" w:rsidP="00BC574F">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1,200,000.00</w:t>
            </w:r>
          </w:p>
        </w:tc>
        <w:tc>
          <w:tcPr>
            <w:tcW w:w="377" w:type="pct"/>
            <w:tcBorders>
              <w:top w:val="nil"/>
              <w:left w:val="nil"/>
              <w:bottom w:val="single" w:sz="4" w:space="0" w:color="auto"/>
              <w:right w:val="single" w:sz="4" w:space="0" w:color="auto"/>
            </w:tcBorders>
            <w:shd w:val="clear" w:color="auto" w:fill="auto"/>
            <w:vAlign w:val="center"/>
          </w:tcPr>
          <w:p w14:paraId="490F3B7D" w14:textId="57461FA8"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BC574F" w:rsidRPr="00D657DE" w14:paraId="596AE4A0" w14:textId="77777777" w:rsidTr="00D657DE">
        <w:trPr>
          <w:trHeight w:val="166"/>
        </w:trPr>
        <w:tc>
          <w:tcPr>
            <w:tcW w:w="416" w:type="pct"/>
            <w:tcBorders>
              <w:top w:val="nil"/>
              <w:left w:val="single" w:sz="4" w:space="0" w:color="auto"/>
              <w:bottom w:val="single" w:sz="4" w:space="0" w:color="auto"/>
              <w:right w:val="single" w:sz="4" w:space="0" w:color="auto"/>
            </w:tcBorders>
            <w:shd w:val="clear" w:color="auto" w:fill="auto"/>
            <w:hideMark/>
          </w:tcPr>
          <w:p w14:paraId="7EF0E443" w14:textId="77777777" w:rsidR="00BC574F" w:rsidRPr="00D657DE" w:rsidRDefault="00BC574F" w:rsidP="00BC574F">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609" w:type="pct"/>
            <w:tcBorders>
              <w:top w:val="nil"/>
              <w:left w:val="nil"/>
              <w:bottom w:val="single" w:sz="4" w:space="0" w:color="auto"/>
              <w:right w:val="single" w:sz="4" w:space="0" w:color="auto"/>
            </w:tcBorders>
            <w:shd w:val="clear" w:color="000000" w:fill="FFFFFF"/>
            <w:hideMark/>
          </w:tcPr>
          <w:p w14:paraId="7A71CC8E" w14:textId="585E174F" w:rsidR="00BC574F" w:rsidRPr="00D657DE" w:rsidRDefault="00BC574F" w:rsidP="00BC574F">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auto" w:fill="auto"/>
            <w:hideMark/>
          </w:tcPr>
          <w:p w14:paraId="7AC16B47" w14:textId="7777777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1016" w:type="pct"/>
            <w:tcBorders>
              <w:top w:val="nil"/>
              <w:left w:val="nil"/>
              <w:bottom w:val="single" w:sz="4" w:space="0" w:color="auto"/>
              <w:right w:val="single" w:sz="4" w:space="0" w:color="auto"/>
            </w:tcBorders>
            <w:shd w:val="clear" w:color="000000" w:fill="FFFFFF"/>
            <w:hideMark/>
          </w:tcPr>
          <w:p w14:paraId="693D8132" w14:textId="7777777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747" w:type="pct"/>
            <w:tcBorders>
              <w:top w:val="nil"/>
              <w:left w:val="nil"/>
              <w:bottom w:val="single" w:sz="4" w:space="0" w:color="auto"/>
              <w:right w:val="single" w:sz="4" w:space="0" w:color="auto"/>
            </w:tcBorders>
            <w:shd w:val="clear" w:color="auto" w:fill="auto"/>
            <w:hideMark/>
          </w:tcPr>
          <w:p w14:paraId="7792457C" w14:textId="0A06C704" w:rsidR="00BC574F" w:rsidRPr="00D657DE" w:rsidRDefault="00BC574F" w:rsidP="00BC574F">
            <w:pPr>
              <w:rPr>
                <w:rFonts w:ascii="Footlight MT Light" w:hAnsi="Footlight MT Light" w:cs="Calibri"/>
                <w:b/>
                <w:bCs/>
                <w:color w:val="000000"/>
                <w:sz w:val="24"/>
                <w:szCs w:val="24"/>
              </w:rPr>
            </w:pPr>
            <w:r w:rsidRPr="00D657DE">
              <w:rPr>
                <w:rFonts w:ascii="Footlight MT Light" w:hAnsi="Footlight MT Light" w:cs="Calibri"/>
                <w:b/>
                <w:bCs/>
                <w:color w:val="000000"/>
                <w:sz w:val="24"/>
                <w:szCs w:val="24"/>
              </w:rPr>
              <w:t>13,570,083</w:t>
            </w:r>
          </w:p>
        </w:tc>
        <w:tc>
          <w:tcPr>
            <w:tcW w:w="418" w:type="pct"/>
            <w:tcBorders>
              <w:top w:val="nil"/>
              <w:left w:val="nil"/>
              <w:bottom w:val="single" w:sz="4" w:space="0" w:color="auto"/>
              <w:right w:val="single" w:sz="4" w:space="0" w:color="auto"/>
            </w:tcBorders>
            <w:shd w:val="clear" w:color="auto" w:fill="auto"/>
          </w:tcPr>
          <w:p w14:paraId="41809C95" w14:textId="20DD8A3E" w:rsidR="00BC574F" w:rsidRPr="00D657DE" w:rsidRDefault="00BC574F" w:rsidP="00BC574F">
            <w:pPr>
              <w:rPr>
                <w:rFonts w:ascii="Footlight MT Light" w:hAnsi="Footlight MT Light" w:cs="Calibri"/>
                <w:color w:val="000000"/>
                <w:sz w:val="24"/>
                <w:szCs w:val="24"/>
              </w:rPr>
            </w:pPr>
          </w:p>
        </w:tc>
        <w:tc>
          <w:tcPr>
            <w:tcW w:w="755" w:type="pct"/>
            <w:tcBorders>
              <w:top w:val="nil"/>
              <w:left w:val="nil"/>
              <w:bottom w:val="single" w:sz="4" w:space="0" w:color="auto"/>
              <w:right w:val="single" w:sz="4" w:space="0" w:color="auto"/>
            </w:tcBorders>
            <w:shd w:val="clear" w:color="000000" w:fill="FFFFFF"/>
          </w:tcPr>
          <w:p w14:paraId="7E03E7C0" w14:textId="4475B582" w:rsidR="00BC574F" w:rsidRPr="00D657DE" w:rsidRDefault="00BC574F" w:rsidP="00BC574F">
            <w:pPr>
              <w:rPr>
                <w:rFonts w:ascii="Footlight MT Light" w:hAnsi="Footlight MT Light" w:cs="Calibri"/>
                <w:b/>
                <w:bCs/>
                <w:sz w:val="24"/>
                <w:szCs w:val="24"/>
              </w:rPr>
            </w:pPr>
            <w:r w:rsidRPr="00D657DE">
              <w:rPr>
                <w:rFonts w:ascii="Footlight MT Light" w:hAnsi="Footlight MT Light" w:cs="Calibri"/>
                <w:b/>
                <w:bCs/>
                <w:color w:val="000000"/>
                <w:sz w:val="24"/>
                <w:szCs w:val="24"/>
              </w:rPr>
              <w:t>13,570,083</w:t>
            </w:r>
          </w:p>
        </w:tc>
        <w:tc>
          <w:tcPr>
            <w:tcW w:w="377" w:type="pct"/>
            <w:tcBorders>
              <w:top w:val="nil"/>
              <w:left w:val="nil"/>
              <w:bottom w:val="single" w:sz="4" w:space="0" w:color="auto"/>
              <w:right w:val="single" w:sz="4" w:space="0" w:color="auto"/>
            </w:tcBorders>
            <w:shd w:val="clear" w:color="auto" w:fill="auto"/>
            <w:hideMark/>
          </w:tcPr>
          <w:p w14:paraId="76DEB8F7" w14:textId="77777777" w:rsidR="00BC574F" w:rsidRPr="00D657DE" w:rsidRDefault="00BC574F" w:rsidP="00BC574F">
            <w:pPr>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r>
      <w:tr w:rsidR="003D4B10" w:rsidRPr="00D657DE" w14:paraId="0E959327"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2A82D177"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000000"/>
            </w:tcBorders>
            <w:shd w:val="clear" w:color="000000" w:fill="FFFFFF"/>
            <w:hideMark/>
          </w:tcPr>
          <w:p w14:paraId="77AA7F72"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SECONDARY SCHOOL PROJECTS</w:t>
            </w:r>
          </w:p>
        </w:tc>
        <w:tc>
          <w:tcPr>
            <w:tcW w:w="747" w:type="pct"/>
            <w:tcBorders>
              <w:top w:val="nil"/>
              <w:left w:val="nil"/>
              <w:bottom w:val="single" w:sz="4" w:space="0" w:color="auto"/>
              <w:right w:val="single" w:sz="4" w:space="0" w:color="auto"/>
            </w:tcBorders>
            <w:shd w:val="clear" w:color="000000" w:fill="FFFFFF"/>
            <w:hideMark/>
          </w:tcPr>
          <w:p w14:paraId="62E8219D"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418" w:type="pct"/>
            <w:tcBorders>
              <w:top w:val="nil"/>
              <w:left w:val="nil"/>
              <w:bottom w:val="single" w:sz="4" w:space="0" w:color="auto"/>
              <w:right w:val="single" w:sz="4" w:space="0" w:color="auto"/>
            </w:tcBorders>
            <w:shd w:val="clear" w:color="000000" w:fill="FFFFFF"/>
            <w:hideMark/>
          </w:tcPr>
          <w:p w14:paraId="7E5E5EC5" w14:textId="77777777" w:rsidR="0010242E" w:rsidRPr="00D657DE" w:rsidRDefault="0010242E"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auto" w:fill="auto"/>
            <w:hideMark/>
          </w:tcPr>
          <w:p w14:paraId="0566AA80" w14:textId="77777777" w:rsidR="0010242E" w:rsidRPr="00D657DE" w:rsidRDefault="0010242E" w:rsidP="0010242E">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 </w:t>
            </w:r>
          </w:p>
        </w:tc>
        <w:tc>
          <w:tcPr>
            <w:tcW w:w="377" w:type="pct"/>
            <w:tcBorders>
              <w:top w:val="nil"/>
              <w:left w:val="nil"/>
              <w:bottom w:val="single" w:sz="4" w:space="0" w:color="auto"/>
              <w:right w:val="single" w:sz="4" w:space="0" w:color="auto"/>
            </w:tcBorders>
            <w:shd w:val="clear" w:color="000000" w:fill="FFFFFF"/>
            <w:hideMark/>
          </w:tcPr>
          <w:p w14:paraId="4EA79896"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 </w:t>
            </w:r>
          </w:p>
        </w:tc>
      </w:tr>
      <w:tr w:rsidR="009365D5" w:rsidRPr="00D657DE" w14:paraId="0C01E151" w14:textId="77777777" w:rsidTr="00D657DE">
        <w:trPr>
          <w:trHeight w:val="201"/>
        </w:trPr>
        <w:tc>
          <w:tcPr>
            <w:tcW w:w="416" w:type="pct"/>
            <w:tcBorders>
              <w:top w:val="nil"/>
              <w:left w:val="single" w:sz="4" w:space="0" w:color="auto"/>
              <w:bottom w:val="single" w:sz="4" w:space="0" w:color="auto"/>
              <w:right w:val="single" w:sz="4" w:space="0" w:color="auto"/>
            </w:tcBorders>
            <w:shd w:val="clear" w:color="auto" w:fill="auto"/>
          </w:tcPr>
          <w:p w14:paraId="1B3AFEC9" w14:textId="3F9F5E0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414D20AA" w14:textId="6A0BC49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4-0017-085-2630210-263-2023-2024-1</w:t>
            </w:r>
          </w:p>
        </w:tc>
        <w:tc>
          <w:tcPr>
            <w:tcW w:w="662" w:type="pct"/>
            <w:tcBorders>
              <w:top w:val="nil"/>
              <w:left w:val="nil"/>
              <w:bottom w:val="single" w:sz="4" w:space="0" w:color="auto"/>
              <w:right w:val="single" w:sz="4" w:space="0" w:color="auto"/>
            </w:tcBorders>
            <w:shd w:val="clear" w:color="auto" w:fill="auto"/>
            <w:vAlign w:val="center"/>
          </w:tcPr>
          <w:p w14:paraId="46EAE3B6" w14:textId="6081405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Mumbuni Secondary School</w:t>
            </w:r>
          </w:p>
        </w:tc>
        <w:tc>
          <w:tcPr>
            <w:tcW w:w="1016" w:type="pct"/>
            <w:tcBorders>
              <w:top w:val="nil"/>
              <w:left w:val="nil"/>
              <w:bottom w:val="single" w:sz="4" w:space="0" w:color="auto"/>
              <w:right w:val="single" w:sz="4" w:space="0" w:color="auto"/>
            </w:tcBorders>
            <w:shd w:val="clear" w:color="auto" w:fill="auto"/>
            <w:vAlign w:val="center"/>
          </w:tcPr>
          <w:p w14:paraId="3C2EA1AC" w14:textId="598D92D5"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4 door toilets and 4 door bathrooms at the Girls Dormitory one toilet catering for PWD. </w:t>
            </w:r>
          </w:p>
        </w:tc>
        <w:tc>
          <w:tcPr>
            <w:tcW w:w="747" w:type="pct"/>
            <w:tcBorders>
              <w:top w:val="nil"/>
              <w:left w:val="nil"/>
              <w:bottom w:val="single" w:sz="4" w:space="0" w:color="auto"/>
              <w:right w:val="single" w:sz="4" w:space="0" w:color="auto"/>
            </w:tcBorders>
            <w:shd w:val="clear" w:color="auto" w:fill="auto"/>
            <w:vAlign w:val="center"/>
          </w:tcPr>
          <w:p w14:paraId="63FD142E" w14:textId="2746D7B0"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418" w:type="pct"/>
            <w:tcBorders>
              <w:top w:val="nil"/>
              <w:left w:val="nil"/>
              <w:bottom w:val="single" w:sz="4" w:space="0" w:color="auto"/>
              <w:right w:val="single" w:sz="4" w:space="0" w:color="auto"/>
            </w:tcBorders>
            <w:shd w:val="clear" w:color="auto" w:fill="auto"/>
          </w:tcPr>
          <w:p w14:paraId="7EFC1A99" w14:textId="63CD3A66"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28956362" w14:textId="5346557D"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377" w:type="pct"/>
            <w:tcBorders>
              <w:top w:val="nil"/>
              <w:left w:val="nil"/>
              <w:bottom w:val="single" w:sz="4" w:space="0" w:color="auto"/>
              <w:right w:val="single" w:sz="4" w:space="0" w:color="auto"/>
            </w:tcBorders>
            <w:shd w:val="clear" w:color="auto" w:fill="auto"/>
            <w:vAlign w:val="center"/>
          </w:tcPr>
          <w:p w14:paraId="06126D90" w14:textId="4C4A6E9B"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76D47FC1" w14:textId="77777777" w:rsidTr="00D657DE">
        <w:trPr>
          <w:trHeight w:val="201"/>
        </w:trPr>
        <w:tc>
          <w:tcPr>
            <w:tcW w:w="416" w:type="pct"/>
            <w:tcBorders>
              <w:top w:val="nil"/>
              <w:left w:val="single" w:sz="4" w:space="0" w:color="auto"/>
              <w:bottom w:val="single" w:sz="4" w:space="0" w:color="auto"/>
              <w:right w:val="single" w:sz="4" w:space="0" w:color="auto"/>
            </w:tcBorders>
            <w:shd w:val="clear" w:color="auto" w:fill="auto"/>
          </w:tcPr>
          <w:p w14:paraId="4C039572"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40890564" w14:textId="5E82141D"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4-0017-085-2630210-263-2023-2024-2</w:t>
            </w:r>
          </w:p>
        </w:tc>
        <w:tc>
          <w:tcPr>
            <w:tcW w:w="662" w:type="pct"/>
            <w:tcBorders>
              <w:top w:val="nil"/>
              <w:left w:val="nil"/>
              <w:bottom w:val="single" w:sz="4" w:space="0" w:color="auto"/>
              <w:right w:val="single" w:sz="4" w:space="0" w:color="auto"/>
            </w:tcBorders>
            <w:shd w:val="clear" w:color="auto" w:fill="auto"/>
            <w:vAlign w:val="center"/>
          </w:tcPr>
          <w:p w14:paraId="63A09209" w14:textId="3F4A7447"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Isovya Secondary school</w:t>
            </w:r>
          </w:p>
        </w:tc>
        <w:tc>
          <w:tcPr>
            <w:tcW w:w="1016" w:type="pct"/>
            <w:tcBorders>
              <w:top w:val="nil"/>
              <w:left w:val="nil"/>
              <w:bottom w:val="single" w:sz="4" w:space="0" w:color="auto"/>
              <w:right w:val="single" w:sz="4" w:space="0" w:color="auto"/>
            </w:tcBorders>
            <w:shd w:val="clear" w:color="auto" w:fill="auto"/>
            <w:vAlign w:val="center"/>
          </w:tcPr>
          <w:p w14:paraId="220F52C4" w14:textId="265B962B"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Purchase of a 45 seater Isuzu school bus. </w:t>
            </w:r>
          </w:p>
        </w:tc>
        <w:tc>
          <w:tcPr>
            <w:tcW w:w="747" w:type="pct"/>
            <w:tcBorders>
              <w:top w:val="nil"/>
              <w:left w:val="nil"/>
              <w:bottom w:val="single" w:sz="4" w:space="0" w:color="auto"/>
              <w:right w:val="single" w:sz="4" w:space="0" w:color="auto"/>
            </w:tcBorders>
            <w:shd w:val="clear" w:color="auto" w:fill="auto"/>
            <w:vAlign w:val="center"/>
          </w:tcPr>
          <w:p w14:paraId="40E6E778" w14:textId="229CC950"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9,300,000.00</w:t>
            </w:r>
          </w:p>
        </w:tc>
        <w:tc>
          <w:tcPr>
            <w:tcW w:w="418" w:type="pct"/>
            <w:tcBorders>
              <w:top w:val="nil"/>
              <w:left w:val="nil"/>
              <w:bottom w:val="single" w:sz="4" w:space="0" w:color="auto"/>
              <w:right w:val="single" w:sz="4" w:space="0" w:color="auto"/>
            </w:tcBorders>
            <w:shd w:val="clear" w:color="auto" w:fill="auto"/>
          </w:tcPr>
          <w:p w14:paraId="754ABE42" w14:textId="73E3C5CB"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4F71D7BF" w14:textId="042804BF"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9,300,000.00</w:t>
            </w:r>
          </w:p>
        </w:tc>
        <w:tc>
          <w:tcPr>
            <w:tcW w:w="377" w:type="pct"/>
            <w:tcBorders>
              <w:top w:val="nil"/>
              <w:left w:val="nil"/>
              <w:bottom w:val="single" w:sz="4" w:space="0" w:color="auto"/>
              <w:right w:val="single" w:sz="4" w:space="0" w:color="auto"/>
            </w:tcBorders>
            <w:shd w:val="clear" w:color="auto" w:fill="auto"/>
            <w:vAlign w:val="center"/>
          </w:tcPr>
          <w:p w14:paraId="5D6E9845" w14:textId="0E4ABA9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688E9C9F" w14:textId="77777777" w:rsidTr="00D657DE">
        <w:trPr>
          <w:trHeight w:val="201"/>
        </w:trPr>
        <w:tc>
          <w:tcPr>
            <w:tcW w:w="416" w:type="pct"/>
            <w:tcBorders>
              <w:top w:val="nil"/>
              <w:left w:val="single" w:sz="4" w:space="0" w:color="auto"/>
              <w:bottom w:val="single" w:sz="4" w:space="0" w:color="auto"/>
              <w:right w:val="single" w:sz="4" w:space="0" w:color="auto"/>
            </w:tcBorders>
            <w:shd w:val="clear" w:color="auto" w:fill="auto"/>
          </w:tcPr>
          <w:p w14:paraId="7D5909B3"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5BD60AAB" w14:textId="63E4732A"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4-0017-085-2630210-263-2023-2024-3</w:t>
            </w:r>
          </w:p>
        </w:tc>
        <w:tc>
          <w:tcPr>
            <w:tcW w:w="662" w:type="pct"/>
            <w:tcBorders>
              <w:top w:val="nil"/>
              <w:left w:val="nil"/>
              <w:bottom w:val="single" w:sz="4" w:space="0" w:color="auto"/>
              <w:right w:val="single" w:sz="4" w:space="0" w:color="auto"/>
            </w:tcBorders>
            <w:shd w:val="clear" w:color="auto" w:fill="auto"/>
            <w:vAlign w:val="center"/>
          </w:tcPr>
          <w:p w14:paraId="3D6418AA" w14:textId="4E23035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Ukia Mixed Secondary school</w:t>
            </w:r>
          </w:p>
        </w:tc>
        <w:tc>
          <w:tcPr>
            <w:tcW w:w="1016" w:type="pct"/>
            <w:tcBorders>
              <w:top w:val="nil"/>
              <w:left w:val="nil"/>
              <w:bottom w:val="single" w:sz="4" w:space="0" w:color="auto"/>
              <w:right w:val="single" w:sz="4" w:space="0" w:color="auto"/>
            </w:tcBorders>
            <w:shd w:val="clear" w:color="auto" w:fill="auto"/>
            <w:vAlign w:val="center"/>
          </w:tcPr>
          <w:p w14:paraId="441303BB" w14:textId="304364AA"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administrative block consisting of Seven rooms. One room for the Principal, another for the secretary, another for Bursaa, another for Deputy Principal, another for Senior teacher, a store and a staffroom which can accommodate fifteen teachers.  </w:t>
            </w:r>
          </w:p>
        </w:tc>
        <w:tc>
          <w:tcPr>
            <w:tcW w:w="747" w:type="pct"/>
            <w:tcBorders>
              <w:top w:val="nil"/>
              <w:left w:val="nil"/>
              <w:bottom w:val="single" w:sz="4" w:space="0" w:color="auto"/>
              <w:right w:val="single" w:sz="4" w:space="0" w:color="auto"/>
            </w:tcBorders>
            <w:shd w:val="clear" w:color="auto" w:fill="auto"/>
            <w:vAlign w:val="center"/>
          </w:tcPr>
          <w:p w14:paraId="2882EBD6" w14:textId="24799B9C"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3,000,000.00</w:t>
            </w:r>
          </w:p>
        </w:tc>
        <w:tc>
          <w:tcPr>
            <w:tcW w:w="418" w:type="pct"/>
            <w:tcBorders>
              <w:top w:val="nil"/>
              <w:left w:val="nil"/>
              <w:bottom w:val="single" w:sz="4" w:space="0" w:color="auto"/>
              <w:right w:val="single" w:sz="4" w:space="0" w:color="auto"/>
            </w:tcBorders>
            <w:shd w:val="clear" w:color="auto" w:fill="auto"/>
          </w:tcPr>
          <w:p w14:paraId="419E2E7C" w14:textId="68537EF2"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6C6A184C" w14:textId="6639EA7F"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3,000,000.00</w:t>
            </w:r>
          </w:p>
        </w:tc>
        <w:tc>
          <w:tcPr>
            <w:tcW w:w="377" w:type="pct"/>
            <w:tcBorders>
              <w:top w:val="nil"/>
              <w:left w:val="nil"/>
              <w:bottom w:val="single" w:sz="4" w:space="0" w:color="auto"/>
              <w:right w:val="single" w:sz="4" w:space="0" w:color="auto"/>
            </w:tcBorders>
            <w:shd w:val="clear" w:color="auto" w:fill="auto"/>
            <w:vAlign w:val="center"/>
          </w:tcPr>
          <w:p w14:paraId="3D32FFDD" w14:textId="56E5E925"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3F847FDC" w14:textId="77777777" w:rsidTr="00D657DE">
        <w:trPr>
          <w:trHeight w:val="201"/>
        </w:trPr>
        <w:tc>
          <w:tcPr>
            <w:tcW w:w="416" w:type="pct"/>
            <w:tcBorders>
              <w:top w:val="nil"/>
              <w:left w:val="single" w:sz="4" w:space="0" w:color="auto"/>
              <w:bottom w:val="single" w:sz="4" w:space="0" w:color="auto"/>
              <w:right w:val="single" w:sz="4" w:space="0" w:color="auto"/>
            </w:tcBorders>
            <w:shd w:val="clear" w:color="auto" w:fill="auto"/>
          </w:tcPr>
          <w:p w14:paraId="3BCB3B57"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7EB0476D" w14:textId="4D2E1691"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4-0017-085-2630210-263-2023-2024-4</w:t>
            </w:r>
          </w:p>
        </w:tc>
        <w:tc>
          <w:tcPr>
            <w:tcW w:w="662" w:type="pct"/>
            <w:tcBorders>
              <w:top w:val="nil"/>
              <w:left w:val="nil"/>
              <w:bottom w:val="single" w:sz="4" w:space="0" w:color="auto"/>
              <w:right w:val="single" w:sz="4" w:space="0" w:color="auto"/>
            </w:tcBorders>
            <w:shd w:val="clear" w:color="auto" w:fill="auto"/>
            <w:vAlign w:val="center"/>
          </w:tcPr>
          <w:p w14:paraId="4BB12419" w14:textId="7C24A89E"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Kee Secondary school </w:t>
            </w:r>
          </w:p>
        </w:tc>
        <w:tc>
          <w:tcPr>
            <w:tcW w:w="1016" w:type="pct"/>
            <w:tcBorders>
              <w:top w:val="nil"/>
              <w:left w:val="nil"/>
              <w:bottom w:val="single" w:sz="4" w:space="0" w:color="auto"/>
              <w:right w:val="single" w:sz="4" w:space="0" w:color="auto"/>
            </w:tcBorders>
            <w:shd w:val="clear" w:color="auto" w:fill="auto"/>
            <w:vAlign w:val="center"/>
          </w:tcPr>
          <w:p w14:paraId="65C2A487" w14:textId="25659D7A"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of a 120 capacity dormitory:  walling ,roofing and finishes to completion. </w:t>
            </w:r>
          </w:p>
        </w:tc>
        <w:tc>
          <w:tcPr>
            <w:tcW w:w="747" w:type="pct"/>
            <w:tcBorders>
              <w:top w:val="nil"/>
              <w:left w:val="nil"/>
              <w:bottom w:val="single" w:sz="4" w:space="0" w:color="auto"/>
              <w:right w:val="single" w:sz="4" w:space="0" w:color="auto"/>
            </w:tcBorders>
            <w:shd w:val="clear" w:color="auto" w:fill="auto"/>
            <w:vAlign w:val="center"/>
          </w:tcPr>
          <w:p w14:paraId="772EB9E3" w14:textId="46571056"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4,000,000.00</w:t>
            </w:r>
          </w:p>
        </w:tc>
        <w:tc>
          <w:tcPr>
            <w:tcW w:w="418" w:type="pct"/>
            <w:tcBorders>
              <w:top w:val="nil"/>
              <w:left w:val="nil"/>
              <w:bottom w:val="single" w:sz="4" w:space="0" w:color="auto"/>
              <w:right w:val="single" w:sz="4" w:space="0" w:color="auto"/>
            </w:tcBorders>
            <w:shd w:val="clear" w:color="auto" w:fill="auto"/>
          </w:tcPr>
          <w:p w14:paraId="569E3A6A" w14:textId="151A83DE"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0F33E594" w14:textId="3541A035"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4,000,000.00</w:t>
            </w:r>
          </w:p>
        </w:tc>
        <w:tc>
          <w:tcPr>
            <w:tcW w:w="377" w:type="pct"/>
            <w:tcBorders>
              <w:top w:val="nil"/>
              <w:left w:val="nil"/>
              <w:bottom w:val="single" w:sz="4" w:space="0" w:color="auto"/>
              <w:right w:val="single" w:sz="4" w:space="0" w:color="auto"/>
            </w:tcBorders>
            <w:shd w:val="clear" w:color="auto" w:fill="auto"/>
            <w:vAlign w:val="center"/>
          </w:tcPr>
          <w:p w14:paraId="54FB15E9" w14:textId="31ABF2D0"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Ongoing</w:t>
            </w:r>
          </w:p>
        </w:tc>
      </w:tr>
      <w:tr w:rsidR="009365D5" w:rsidRPr="00D657DE" w14:paraId="5DB47E81"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3F2D9626" w14:textId="2A711084"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52E612B6" w14:textId="2C8EDC12"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4-0017-085-2630210-263-2023-2024-5</w:t>
            </w:r>
          </w:p>
        </w:tc>
        <w:tc>
          <w:tcPr>
            <w:tcW w:w="662" w:type="pct"/>
            <w:tcBorders>
              <w:top w:val="nil"/>
              <w:left w:val="nil"/>
              <w:bottom w:val="single" w:sz="4" w:space="0" w:color="auto"/>
              <w:right w:val="single" w:sz="4" w:space="0" w:color="auto"/>
            </w:tcBorders>
            <w:shd w:val="clear" w:color="auto" w:fill="auto"/>
            <w:vAlign w:val="center"/>
          </w:tcPr>
          <w:p w14:paraId="5F68A0F7" w14:textId="7F9D757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AIC Nunguni Secondary school</w:t>
            </w:r>
          </w:p>
        </w:tc>
        <w:tc>
          <w:tcPr>
            <w:tcW w:w="1016" w:type="pct"/>
            <w:tcBorders>
              <w:top w:val="nil"/>
              <w:left w:val="nil"/>
              <w:bottom w:val="single" w:sz="4" w:space="0" w:color="auto"/>
              <w:right w:val="single" w:sz="4" w:space="0" w:color="auto"/>
            </w:tcBorders>
            <w:shd w:val="clear" w:color="auto" w:fill="auto"/>
            <w:vAlign w:val="center"/>
          </w:tcPr>
          <w:p w14:paraId="4BF3FD32" w14:textId="56AFD7F4"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a 60 capacity dormitory. </w:t>
            </w:r>
          </w:p>
        </w:tc>
        <w:tc>
          <w:tcPr>
            <w:tcW w:w="747" w:type="pct"/>
            <w:tcBorders>
              <w:top w:val="nil"/>
              <w:left w:val="nil"/>
              <w:bottom w:val="single" w:sz="4" w:space="0" w:color="auto"/>
              <w:right w:val="single" w:sz="4" w:space="0" w:color="auto"/>
            </w:tcBorders>
            <w:shd w:val="clear" w:color="auto" w:fill="auto"/>
            <w:vAlign w:val="center"/>
          </w:tcPr>
          <w:p w14:paraId="6A453C5B" w14:textId="32FC8C60"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418" w:type="pct"/>
            <w:tcBorders>
              <w:top w:val="nil"/>
              <w:left w:val="nil"/>
              <w:bottom w:val="single" w:sz="4" w:space="0" w:color="auto"/>
              <w:right w:val="single" w:sz="4" w:space="0" w:color="auto"/>
            </w:tcBorders>
            <w:shd w:val="clear" w:color="auto" w:fill="auto"/>
          </w:tcPr>
          <w:p w14:paraId="7D295D0D" w14:textId="1DA20576"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36E3AE70" w14:textId="6BB83763"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377" w:type="pct"/>
            <w:tcBorders>
              <w:top w:val="nil"/>
              <w:left w:val="nil"/>
              <w:bottom w:val="single" w:sz="4" w:space="0" w:color="auto"/>
              <w:right w:val="single" w:sz="4" w:space="0" w:color="auto"/>
            </w:tcBorders>
            <w:shd w:val="clear" w:color="auto" w:fill="auto"/>
            <w:vAlign w:val="center"/>
          </w:tcPr>
          <w:p w14:paraId="57A7DC1F" w14:textId="1531C1A9"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61B283D2"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304E1D84"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3FCF1883" w14:textId="30DF2B11"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4-0017-085-2630210-263-2023-2024-6</w:t>
            </w:r>
          </w:p>
        </w:tc>
        <w:tc>
          <w:tcPr>
            <w:tcW w:w="662" w:type="pct"/>
            <w:tcBorders>
              <w:top w:val="nil"/>
              <w:left w:val="nil"/>
              <w:bottom w:val="single" w:sz="4" w:space="0" w:color="auto"/>
              <w:right w:val="single" w:sz="4" w:space="0" w:color="auto"/>
            </w:tcBorders>
            <w:shd w:val="clear" w:color="auto" w:fill="auto"/>
            <w:vAlign w:val="center"/>
          </w:tcPr>
          <w:p w14:paraId="06EC1EFA" w14:textId="7C83E74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Kyumu Secondary school</w:t>
            </w:r>
          </w:p>
        </w:tc>
        <w:tc>
          <w:tcPr>
            <w:tcW w:w="1016" w:type="pct"/>
            <w:tcBorders>
              <w:top w:val="nil"/>
              <w:left w:val="nil"/>
              <w:bottom w:val="single" w:sz="4" w:space="0" w:color="auto"/>
              <w:right w:val="single" w:sz="4" w:space="0" w:color="auto"/>
            </w:tcBorders>
            <w:shd w:val="clear" w:color="auto" w:fill="auto"/>
            <w:vAlign w:val="center"/>
          </w:tcPr>
          <w:p w14:paraId="2B6D17F1" w14:textId="6B4C0F77"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Renovation of school Dinning Hall. Plastering, Fixing of Windows Doors, Flooring and Painting.</w:t>
            </w:r>
            <w:r w:rsidRPr="00D657DE">
              <w:rPr>
                <w:rFonts w:ascii="Footlight MT Light" w:hAnsi="Footlight MT Light" w:cs="Calibri"/>
                <w:color w:val="FF0000"/>
                <w:sz w:val="24"/>
                <w:szCs w:val="24"/>
              </w:rPr>
              <w:t xml:space="preserve"> </w:t>
            </w:r>
          </w:p>
        </w:tc>
        <w:tc>
          <w:tcPr>
            <w:tcW w:w="747" w:type="pct"/>
            <w:tcBorders>
              <w:top w:val="nil"/>
              <w:left w:val="nil"/>
              <w:bottom w:val="single" w:sz="4" w:space="0" w:color="auto"/>
              <w:right w:val="single" w:sz="4" w:space="0" w:color="auto"/>
            </w:tcBorders>
            <w:shd w:val="clear" w:color="auto" w:fill="auto"/>
            <w:vAlign w:val="center"/>
          </w:tcPr>
          <w:p w14:paraId="133C3818" w14:textId="5FFA3A7F"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0840A566" w14:textId="1DA2F421"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3315E1C5" w14:textId="0F7C4F3D"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69830061" w14:textId="2EF881F2"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081CA133"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1877EF6D"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4C28DDCC" w14:textId="0E9DEFE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4-0017-085-2630210-263-2023-2024-7</w:t>
            </w:r>
          </w:p>
        </w:tc>
        <w:tc>
          <w:tcPr>
            <w:tcW w:w="662" w:type="pct"/>
            <w:tcBorders>
              <w:top w:val="nil"/>
              <w:left w:val="nil"/>
              <w:bottom w:val="single" w:sz="4" w:space="0" w:color="auto"/>
              <w:right w:val="single" w:sz="4" w:space="0" w:color="auto"/>
            </w:tcBorders>
            <w:shd w:val="clear" w:color="auto" w:fill="auto"/>
            <w:vAlign w:val="center"/>
          </w:tcPr>
          <w:p w14:paraId="56D1B399" w14:textId="5C08C289"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Kyamuthei Boys secondary school</w:t>
            </w:r>
          </w:p>
        </w:tc>
        <w:tc>
          <w:tcPr>
            <w:tcW w:w="1016" w:type="pct"/>
            <w:tcBorders>
              <w:top w:val="nil"/>
              <w:left w:val="nil"/>
              <w:bottom w:val="single" w:sz="4" w:space="0" w:color="auto"/>
              <w:right w:val="single" w:sz="4" w:space="0" w:color="auto"/>
            </w:tcBorders>
            <w:shd w:val="clear" w:color="auto" w:fill="auto"/>
            <w:vAlign w:val="center"/>
          </w:tcPr>
          <w:p w14:paraId="45E3E247" w14:textId="571BF143"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Purchase of a 45 seater Isuzu school bus initiated by BOM. BOM CONTRIBUTED KSH 5,945,000 AND NG-CDF KSHS 2,000,000</w:t>
            </w:r>
          </w:p>
        </w:tc>
        <w:tc>
          <w:tcPr>
            <w:tcW w:w="747" w:type="pct"/>
            <w:tcBorders>
              <w:top w:val="nil"/>
              <w:left w:val="nil"/>
              <w:bottom w:val="single" w:sz="4" w:space="0" w:color="auto"/>
              <w:right w:val="single" w:sz="4" w:space="0" w:color="auto"/>
            </w:tcBorders>
            <w:shd w:val="clear" w:color="auto" w:fill="auto"/>
            <w:vAlign w:val="center"/>
          </w:tcPr>
          <w:p w14:paraId="526C94A2" w14:textId="66037BF7"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418" w:type="pct"/>
            <w:tcBorders>
              <w:top w:val="nil"/>
              <w:left w:val="nil"/>
              <w:bottom w:val="single" w:sz="4" w:space="0" w:color="auto"/>
              <w:right w:val="single" w:sz="4" w:space="0" w:color="auto"/>
            </w:tcBorders>
            <w:shd w:val="clear" w:color="auto" w:fill="auto"/>
          </w:tcPr>
          <w:p w14:paraId="2A8EF8B3" w14:textId="2EB7B0C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49E7A971" w14:textId="5804F03F"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377" w:type="pct"/>
            <w:tcBorders>
              <w:top w:val="nil"/>
              <w:left w:val="nil"/>
              <w:bottom w:val="single" w:sz="4" w:space="0" w:color="auto"/>
              <w:right w:val="single" w:sz="4" w:space="0" w:color="auto"/>
            </w:tcBorders>
            <w:shd w:val="clear" w:color="auto" w:fill="auto"/>
            <w:vAlign w:val="center"/>
          </w:tcPr>
          <w:p w14:paraId="575C39A7" w14:textId="50817EB2"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1A4DD451"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528FC2A2"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702AA8ED" w14:textId="7931E09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4-0017-085-2630210-263-2023-2024-9</w:t>
            </w:r>
          </w:p>
        </w:tc>
        <w:tc>
          <w:tcPr>
            <w:tcW w:w="662" w:type="pct"/>
            <w:tcBorders>
              <w:top w:val="nil"/>
              <w:left w:val="nil"/>
              <w:bottom w:val="single" w:sz="4" w:space="0" w:color="auto"/>
              <w:right w:val="single" w:sz="4" w:space="0" w:color="auto"/>
            </w:tcBorders>
            <w:shd w:val="clear" w:color="auto" w:fill="auto"/>
            <w:vAlign w:val="center"/>
          </w:tcPr>
          <w:p w14:paraId="2F9F7167" w14:textId="098156E6"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Ikalyoni Secondary school</w:t>
            </w:r>
          </w:p>
        </w:tc>
        <w:tc>
          <w:tcPr>
            <w:tcW w:w="1016" w:type="pct"/>
            <w:tcBorders>
              <w:top w:val="nil"/>
              <w:left w:val="nil"/>
              <w:bottom w:val="single" w:sz="4" w:space="0" w:color="auto"/>
              <w:right w:val="single" w:sz="4" w:space="0" w:color="auto"/>
            </w:tcBorders>
            <w:shd w:val="clear" w:color="auto" w:fill="auto"/>
            <w:vAlign w:val="center"/>
          </w:tcPr>
          <w:p w14:paraId="12CE4613" w14:textId="41EF73D2"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to  completion of a 60 capacity dormitory. </w:t>
            </w:r>
          </w:p>
        </w:tc>
        <w:tc>
          <w:tcPr>
            <w:tcW w:w="747" w:type="pct"/>
            <w:tcBorders>
              <w:top w:val="nil"/>
              <w:left w:val="nil"/>
              <w:bottom w:val="single" w:sz="4" w:space="0" w:color="auto"/>
              <w:right w:val="single" w:sz="4" w:space="0" w:color="auto"/>
            </w:tcBorders>
            <w:shd w:val="clear" w:color="auto" w:fill="auto"/>
            <w:vAlign w:val="center"/>
          </w:tcPr>
          <w:p w14:paraId="0E630F96" w14:textId="1A3B16F5"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418" w:type="pct"/>
            <w:tcBorders>
              <w:top w:val="nil"/>
              <w:left w:val="nil"/>
              <w:bottom w:val="single" w:sz="4" w:space="0" w:color="auto"/>
              <w:right w:val="single" w:sz="4" w:space="0" w:color="auto"/>
            </w:tcBorders>
            <w:shd w:val="clear" w:color="auto" w:fill="auto"/>
          </w:tcPr>
          <w:p w14:paraId="0959A851" w14:textId="67EC7C69"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4F9ACF17" w14:textId="766DA5F4"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377" w:type="pct"/>
            <w:tcBorders>
              <w:top w:val="nil"/>
              <w:left w:val="nil"/>
              <w:bottom w:val="single" w:sz="4" w:space="0" w:color="auto"/>
              <w:right w:val="single" w:sz="4" w:space="0" w:color="auto"/>
            </w:tcBorders>
            <w:shd w:val="clear" w:color="auto" w:fill="auto"/>
            <w:vAlign w:val="center"/>
          </w:tcPr>
          <w:p w14:paraId="010790E2" w14:textId="67846B5D"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62A14F39"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36D6F355"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6F41C2EE" w14:textId="5E17B40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4-0017-085-2630210-263-2023-2024-10</w:t>
            </w:r>
          </w:p>
        </w:tc>
        <w:tc>
          <w:tcPr>
            <w:tcW w:w="662" w:type="pct"/>
            <w:tcBorders>
              <w:top w:val="nil"/>
              <w:left w:val="nil"/>
              <w:bottom w:val="single" w:sz="4" w:space="0" w:color="auto"/>
              <w:right w:val="single" w:sz="4" w:space="0" w:color="auto"/>
            </w:tcBorders>
            <w:shd w:val="clear" w:color="auto" w:fill="auto"/>
            <w:vAlign w:val="center"/>
          </w:tcPr>
          <w:p w14:paraId="48E00BB6" w14:textId="4E61C02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Kyamatheka Secondary school</w:t>
            </w:r>
          </w:p>
        </w:tc>
        <w:tc>
          <w:tcPr>
            <w:tcW w:w="1016" w:type="pct"/>
            <w:tcBorders>
              <w:top w:val="nil"/>
              <w:left w:val="nil"/>
              <w:bottom w:val="single" w:sz="4" w:space="0" w:color="auto"/>
              <w:right w:val="single" w:sz="4" w:space="0" w:color="auto"/>
            </w:tcBorders>
            <w:shd w:val="clear" w:color="auto" w:fill="auto"/>
            <w:vAlign w:val="center"/>
          </w:tcPr>
          <w:p w14:paraId="562E2AA5" w14:textId="1714F1E2"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of a 120 capacity dormitory. Phase one. Foundation </w:t>
            </w:r>
          </w:p>
        </w:tc>
        <w:tc>
          <w:tcPr>
            <w:tcW w:w="747" w:type="pct"/>
            <w:tcBorders>
              <w:top w:val="nil"/>
              <w:left w:val="nil"/>
              <w:bottom w:val="single" w:sz="4" w:space="0" w:color="auto"/>
              <w:right w:val="single" w:sz="4" w:space="0" w:color="auto"/>
            </w:tcBorders>
            <w:shd w:val="clear" w:color="auto" w:fill="auto"/>
            <w:vAlign w:val="center"/>
          </w:tcPr>
          <w:p w14:paraId="4426DA80" w14:textId="1990258C"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418" w:type="pct"/>
            <w:tcBorders>
              <w:top w:val="nil"/>
              <w:left w:val="nil"/>
              <w:bottom w:val="single" w:sz="4" w:space="0" w:color="auto"/>
              <w:right w:val="single" w:sz="4" w:space="0" w:color="auto"/>
            </w:tcBorders>
            <w:shd w:val="clear" w:color="auto" w:fill="auto"/>
          </w:tcPr>
          <w:p w14:paraId="2199432F" w14:textId="49FD3969"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auto" w:fill="auto"/>
            <w:vAlign w:val="center"/>
          </w:tcPr>
          <w:p w14:paraId="0FB31E05" w14:textId="12904AE9"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2,000,000.00</w:t>
            </w:r>
          </w:p>
        </w:tc>
        <w:tc>
          <w:tcPr>
            <w:tcW w:w="377" w:type="pct"/>
            <w:tcBorders>
              <w:top w:val="nil"/>
              <w:left w:val="nil"/>
              <w:bottom w:val="single" w:sz="4" w:space="0" w:color="auto"/>
              <w:right w:val="single" w:sz="4" w:space="0" w:color="auto"/>
            </w:tcBorders>
            <w:shd w:val="clear" w:color="auto" w:fill="auto"/>
            <w:vAlign w:val="center"/>
          </w:tcPr>
          <w:p w14:paraId="65936547" w14:textId="44969759"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365D5" w:rsidRPr="00D657DE" w14:paraId="69EF510A" w14:textId="77777777" w:rsidTr="00D657DE">
        <w:trPr>
          <w:trHeight w:val="90"/>
        </w:trPr>
        <w:tc>
          <w:tcPr>
            <w:tcW w:w="416" w:type="pct"/>
            <w:tcBorders>
              <w:top w:val="nil"/>
              <w:left w:val="single" w:sz="4" w:space="0" w:color="auto"/>
              <w:bottom w:val="single" w:sz="4" w:space="0" w:color="auto"/>
              <w:right w:val="single" w:sz="4" w:space="0" w:color="auto"/>
            </w:tcBorders>
            <w:shd w:val="clear" w:color="auto" w:fill="auto"/>
          </w:tcPr>
          <w:p w14:paraId="63C8D113" w14:textId="77777777" w:rsidR="009365D5" w:rsidRPr="00D657DE" w:rsidRDefault="009365D5" w:rsidP="009365D5">
            <w:pPr>
              <w:pStyle w:val="ListParagraph"/>
              <w:numPr>
                <w:ilvl w:val="0"/>
                <w:numId w:val="12"/>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auto" w:fill="auto"/>
            <w:vAlign w:val="center"/>
          </w:tcPr>
          <w:p w14:paraId="2A09C402" w14:textId="60390ED7"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4-0017-085-2630210-263-2023-2024-11</w:t>
            </w:r>
          </w:p>
        </w:tc>
        <w:tc>
          <w:tcPr>
            <w:tcW w:w="662" w:type="pct"/>
            <w:tcBorders>
              <w:top w:val="nil"/>
              <w:left w:val="nil"/>
              <w:bottom w:val="single" w:sz="4" w:space="0" w:color="auto"/>
              <w:right w:val="single" w:sz="4" w:space="0" w:color="auto"/>
            </w:tcBorders>
            <w:shd w:val="clear" w:color="auto" w:fill="auto"/>
            <w:vAlign w:val="center"/>
          </w:tcPr>
          <w:p w14:paraId="53B14F1A" w14:textId="07FB4253"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Kyuasini Secondary School</w:t>
            </w:r>
          </w:p>
        </w:tc>
        <w:tc>
          <w:tcPr>
            <w:tcW w:w="1016" w:type="pct"/>
            <w:tcBorders>
              <w:top w:val="nil"/>
              <w:left w:val="nil"/>
              <w:bottom w:val="single" w:sz="4" w:space="0" w:color="auto"/>
              <w:right w:val="single" w:sz="4" w:space="0" w:color="auto"/>
            </w:tcBorders>
            <w:shd w:val="clear" w:color="auto" w:fill="auto"/>
            <w:vAlign w:val="center"/>
          </w:tcPr>
          <w:p w14:paraId="54347222" w14:textId="4D2C1310" w:rsidR="009365D5" w:rsidRPr="00D657DE" w:rsidRDefault="009365D5" w:rsidP="009365D5">
            <w:pPr>
              <w:rPr>
                <w:rFonts w:ascii="Footlight MT Light" w:hAnsi="Footlight MT Light" w:cs="Calibri"/>
                <w:sz w:val="24"/>
                <w:szCs w:val="24"/>
              </w:rPr>
            </w:pPr>
            <w:r w:rsidRPr="00D657DE">
              <w:rPr>
                <w:rFonts w:ascii="Footlight MT Light" w:hAnsi="Footlight MT Light" w:cs="Calibri"/>
                <w:color w:val="000000"/>
                <w:sz w:val="24"/>
                <w:szCs w:val="24"/>
              </w:rPr>
              <w:t xml:space="preserve">Additional funding to Purchase of a 45 seater Isuzu school bus. </w:t>
            </w:r>
          </w:p>
        </w:tc>
        <w:tc>
          <w:tcPr>
            <w:tcW w:w="747" w:type="pct"/>
            <w:tcBorders>
              <w:top w:val="nil"/>
              <w:left w:val="nil"/>
              <w:bottom w:val="single" w:sz="4" w:space="0" w:color="auto"/>
              <w:right w:val="single" w:sz="4" w:space="0" w:color="auto"/>
            </w:tcBorders>
            <w:shd w:val="clear" w:color="auto" w:fill="auto"/>
            <w:vAlign w:val="bottom"/>
          </w:tcPr>
          <w:p w14:paraId="7B0B6C72" w14:textId="2EE42D65"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8,489,000.00</w:t>
            </w:r>
          </w:p>
        </w:tc>
        <w:tc>
          <w:tcPr>
            <w:tcW w:w="418" w:type="pct"/>
            <w:tcBorders>
              <w:top w:val="nil"/>
              <w:left w:val="nil"/>
              <w:bottom w:val="single" w:sz="4" w:space="0" w:color="auto"/>
              <w:right w:val="single" w:sz="4" w:space="0" w:color="auto"/>
            </w:tcBorders>
            <w:shd w:val="clear" w:color="auto" w:fill="auto"/>
            <w:vAlign w:val="center"/>
          </w:tcPr>
          <w:p w14:paraId="004C596A" w14:textId="02AE5AB4"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7,520,000</w:t>
            </w:r>
          </w:p>
        </w:tc>
        <w:tc>
          <w:tcPr>
            <w:tcW w:w="755" w:type="pct"/>
            <w:tcBorders>
              <w:top w:val="nil"/>
              <w:left w:val="nil"/>
              <w:bottom w:val="single" w:sz="4" w:space="0" w:color="auto"/>
              <w:right w:val="single" w:sz="4" w:space="0" w:color="auto"/>
            </w:tcBorders>
            <w:shd w:val="clear" w:color="auto" w:fill="auto"/>
            <w:vAlign w:val="center"/>
          </w:tcPr>
          <w:p w14:paraId="0C0EDEB3" w14:textId="75DA6B27" w:rsidR="009365D5" w:rsidRPr="00D657DE" w:rsidRDefault="009365D5" w:rsidP="009365D5">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31822C6E" w14:textId="574DA71D" w:rsidR="009365D5" w:rsidRPr="00D657DE" w:rsidRDefault="009365D5" w:rsidP="009365D5">
            <w:pPr>
              <w:rPr>
                <w:rFonts w:ascii="Footlight MT Light" w:hAnsi="Footlight MT Light" w:cs="Calibri"/>
                <w:color w:val="000000"/>
                <w:sz w:val="24"/>
                <w:szCs w:val="24"/>
              </w:rPr>
            </w:pPr>
            <w:r w:rsidRPr="00D657DE">
              <w:rPr>
                <w:rFonts w:ascii="Footlight MT Light" w:hAnsi="Footlight MT Light" w:cs="Calibri"/>
                <w:color w:val="000000"/>
                <w:sz w:val="24"/>
                <w:szCs w:val="24"/>
              </w:rPr>
              <w:t>Ongoing</w:t>
            </w:r>
          </w:p>
        </w:tc>
      </w:tr>
      <w:tr w:rsidR="003D4B10" w:rsidRPr="00D657DE" w14:paraId="6D87AA70" w14:textId="77777777" w:rsidTr="00D657DE">
        <w:trPr>
          <w:trHeight w:val="70"/>
        </w:trPr>
        <w:tc>
          <w:tcPr>
            <w:tcW w:w="416" w:type="pct"/>
            <w:tcBorders>
              <w:top w:val="nil"/>
              <w:left w:val="single" w:sz="4" w:space="0" w:color="auto"/>
              <w:bottom w:val="single" w:sz="4" w:space="0" w:color="auto"/>
              <w:right w:val="single" w:sz="4" w:space="0" w:color="auto"/>
            </w:tcBorders>
            <w:shd w:val="clear" w:color="000000" w:fill="FFFFFF"/>
          </w:tcPr>
          <w:p w14:paraId="7F174969" w14:textId="77777777" w:rsidR="00BF32D7" w:rsidRPr="00D657DE" w:rsidRDefault="00BF32D7" w:rsidP="0010242E">
            <w:pPr>
              <w:jc w:val="right"/>
              <w:rPr>
                <w:rFonts w:ascii="Footlight MT Light" w:hAnsi="Footlight MT Light" w:cs="Calibri"/>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3B684552" w14:textId="7ECF761D" w:rsidR="00BF32D7" w:rsidRPr="00D657DE" w:rsidRDefault="00BF32D7" w:rsidP="0010242E">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747" w:type="pct"/>
            <w:tcBorders>
              <w:top w:val="nil"/>
              <w:left w:val="nil"/>
              <w:bottom w:val="single" w:sz="4" w:space="0" w:color="auto"/>
              <w:right w:val="single" w:sz="4" w:space="0" w:color="auto"/>
            </w:tcBorders>
            <w:shd w:val="clear" w:color="000000" w:fill="FFFFFF"/>
          </w:tcPr>
          <w:p w14:paraId="2A381E27" w14:textId="278B5C4A" w:rsidR="00BF32D7" w:rsidRPr="00D657DE" w:rsidRDefault="009365D5" w:rsidP="0010242E">
            <w:pPr>
              <w:rPr>
                <w:rFonts w:ascii="Footlight MT Light" w:hAnsi="Footlight MT Light" w:cs="Calibri"/>
                <w:b/>
                <w:bCs/>
                <w:sz w:val="24"/>
                <w:szCs w:val="24"/>
              </w:rPr>
            </w:pPr>
            <w:r w:rsidRPr="00D657DE">
              <w:rPr>
                <w:rFonts w:ascii="Footlight MT Light" w:hAnsi="Footlight MT Light" w:cs="Calibri"/>
                <w:b/>
                <w:bCs/>
                <w:sz w:val="24"/>
                <w:szCs w:val="24"/>
              </w:rPr>
              <w:t>38,189,000</w:t>
            </w:r>
          </w:p>
        </w:tc>
        <w:tc>
          <w:tcPr>
            <w:tcW w:w="418" w:type="pct"/>
            <w:tcBorders>
              <w:top w:val="nil"/>
              <w:left w:val="nil"/>
              <w:bottom w:val="single" w:sz="4" w:space="0" w:color="auto"/>
              <w:right w:val="single" w:sz="4" w:space="0" w:color="auto"/>
            </w:tcBorders>
            <w:shd w:val="clear" w:color="000000" w:fill="FFFFFF"/>
          </w:tcPr>
          <w:p w14:paraId="45E97CF5" w14:textId="77777777" w:rsidR="00BF32D7" w:rsidRPr="00D657DE" w:rsidRDefault="00BF32D7" w:rsidP="0010242E">
            <w:pPr>
              <w:jc w:val="right"/>
              <w:rPr>
                <w:rFonts w:ascii="Footlight MT Light" w:hAnsi="Footlight MT Light" w:cs="Calibri"/>
                <w:sz w:val="24"/>
                <w:szCs w:val="24"/>
              </w:rPr>
            </w:pPr>
          </w:p>
        </w:tc>
        <w:tc>
          <w:tcPr>
            <w:tcW w:w="755" w:type="pct"/>
            <w:tcBorders>
              <w:top w:val="nil"/>
              <w:left w:val="nil"/>
              <w:bottom w:val="single" w:sz="4" w:space="0" w:color="auto"/>
              <w:right w:val="single" w:sz="4" w:space="0" w:color="auto"/>
            </w:tcBorders>
            <w:shd w:val="clear" w:color="000000" w:fill="FFFFFF"/>
          </w:tcPr>
          <w:p w14:paraId="296BA516" w14:textId="66B19441" w:rsidR="00BF32D7" w:rsidRPr="00D657DE" w:rsidRDefault="009365D5"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30,700,000</w:t>
            </w:r>
          </w:p>
        </w:tc>
        <w:tc>
          <w:tcPr>
            <w:tcW w:w="377" w:type="pct"/>
            <w:tcBorders>
              <w:top w:val="nil"/>
              <w:left w:val="nil"/>
              <w:bottom w:val="single" w:sz="4" w:space="0" w:color="auto"/>
              <w:right w:val="single" w:sz="4" w:space="0" w:color="auto"/>
            </w:tcBorders>
            <w:shd w:val="clear" w:color="000000" w:fill="FFFFFF"/>
          </w:tcPr>
          <w:p w14:paraId="21A90DEB" w14:textId="77777777" w:rsidR="00BF32D7" w:rsidRPr="00D657DE" w:rsidRDefault="00BF32D7" w:rsidP="0010242E">
            <w:pPr>
              <w:rPr>
                <w:rFonts w:ascii="Footlight MT Light" w:hAnsi="Footlight MT Light" w:cs="Calibri"/>
                <w:sz w:val="24"/>
                <w:szCs w:val="24"/>
              </w:rPr>
            </w:pPr>
          </w:p>
        </w:tc>
      </w:tr>
      <w:tr w:rsidR="003D4B10" w:rsidRPr="00D657DE" w14:paraId="5007AB74" w14:textId="77777777" w:rsidTr="00D657DE">
        <w:trPr>
          <w:trHeight w:val="70"/>
        </w:trPr>
        <w:tc>
          <w:tcPr>
            <w:tcW w:w="416" w:type="pct"/>
            <w:tcBorders>
              <w:top w:val="nil"/>
              <w:left w:val="single" w:sz="4" w:space="0" w:color="auto"/>
              <w:bottom w:val="single" w:sz="4" w:space="0" w:color="auto"/>
              <w:right w:val="single" w:sz="4" w:space="0" w:color="auto"/>
            </w:tcBorders>
            <w:shd w:val="clear" w:color="000000" w:fill="FFFFFF"/>
            <w:hideMark/>
          </w:tcPr>
          <w:p w14:paraId="38E3B0A0"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2287" w:type="pct"/>
            <w:gridSpan w:val="3"/>
            <w:tcBorders>
              <w:top w:val="single" w:sz="4" w:space="0" w:color="auto"/>
              <w:left w:val="nil"/>
              <w:bottom w:val="single" w:sz="4" w:space="0" w:color="auto"/>
              <w:right w:val="single" w:sz="4" w:space="0" w:color="auto"/>
            </w:tcBorders>
            <w:shd w:val="clear" w:color="000000" w:fill="FFFFFF"/>
            <w:hideMark/>
          </w:tcPr>
          <w:p w14:paraId="11FBB91A" w14:textId="77777777" w:rsidR="0010242E" w:rsidRPr="00D657DE" w:rsidRDefault="0010242E" w:rsidP="0010242E">
            <w:pPr>
              <w:rPr>
                <w:rFonts w:ascii="Footlight MT Light" w:hAnsi="Footlight MT Light" w:cs="Calibri"/>
                <w:b/>
                <w:bCs/>
                <w:sz w:val="24"/>
                <w:szCs w:val="24"/>
              </w:rPr>
            </w:pPr>
            <w:r w:rsidRPr="00D657DE">
              <w:rPr>
                <w:rFonts w:ascii="Footlight MT Light" w:hAnsi="Footlight MT Light" w:cs="Calibri"/>
                <w:b/>
                <w:bCs/>
                <w:sz w:val="24"/>
                <w:szCs w:val="24"/>
              </w:rPr>
              <w:t>SECURITY PROJECTS</w:t>
            </w:r>
          </w:p>
        </w:tc>
        <w:tc>
          <w:tcPr>
            <w:tcW w:w="747" w:type="pct"/>
            <w:tcBorders>
              <w:top w:val="nil"/>
              <w:left w:val="nil"/>
              <w:bottom w:val="single" w:sz="4" w:space="0" w:color="auto"/>
              <w:right w:val="single" w:sz="4" w:space="0" w:color="auto"/>
            </w:tcBorders>
            <w:shd w:val="clear" w:color="000000" w:fill="FFFFFF"/>
            <w:hideMark/>
          </w:tcPr>
          <w:p w14:paraId="00F8DF29" w14:textId="77777777" w:rsidR="0010242E" w:rsidRPr="00D657DE" w:rsidRDefault="0010242E" w:rsidP="0010242E">
            <w:pPr>
              <w:rPr>
                <w:rFonts w:ascii="Footlight MT Light" w:hAnsi="Footlight MT Light" w:cs="Calibri"/>
                <w:sz w:val="24"/>
                <w:szCs w:val="24"/>
              </w:rPr>
            </w:pPr>
            <w:r w:rsidRPr="00D657DE">
              <w:rPr>
                <w:rFonts w:ascii="Footlight MT Light" w:hAnsi="Footlight MT Light" w:cs="Calibri"/>
                <w:sz w:val="24"/>
                <w:szCs w:val="24"/>
              </w:rPr>
              <w:t> </w:t>
            </w:r>
          </w:p>
        </w:tc>
        <w:tc>
          <w:tcPr>
            <w:tcW w:w="418" w:type="pct"/>
            <w:tcBorders>
              <w:top w:val="nil"/>
              <w:left w:val="nil"/>
              <w:bottom w:val="single" w:sz="4" w:space="0" w:color="auto"/>
              <w:right w:val="single" w:sz="4" w:space="0" w:color="auto"/>
            </w:tcBorders>
            <w:shd w:val="clear" w:color="000000" w:fill="FFFFFF"/>
            <w:hideMark/>
          </w:tcPr>
          <w:p w14:paraId="6695CAA9" w14:textId="77777777" w:rsidR="0010242E" w:rsidRPr="00D657DE" w:rsidRDefault="0010242E" w:rsidP="0010242E">
            <w:pPr>
              <w:jc w:val="right"/>
              <w:rPr>
                <w:rFonts w:ascii="Footlight MT Light" w:hAnsi="Footlight MT Light" w:cs="Calibri"/>
                <w:sz w:val="24"/>
                <w:szCs w:val="24"/>
              </w:rPr>
            </w:pPr>
            <w:r w:rsidRPr="00D657DE">
              <w:rPr>
                <w:rFonts w:ascii="Footlight MT Light" w:hAnsi="Footlight MT Light" w:cs="Calibri"/>
                <w:sz w:val="24"/>
                <w:szCs w:val="24"/>
              </w:rPr>
              <w:t> </w:t>
            </w:r>
          </w:p>
        </w:tc>
        <w:tc>
          <w:tcPr>
            <w:tcW w:w="755" w:type="pct"/>
            <w:tcBorders>
              <w:top w:val="nil"/>
              <w:left w:val="nil"/>
              <w:bottom w:val="single" w:sz="4" w:space="0" w:color="auto"/>
              <w:right w:val="single" w:sz="4" w:space="0" w:color="auto"/>
            </w:tcBorders>
            <w:shd w:val="clear" w:color="000000" w:fill="FFFFFF"/>
            <w:hideMark/>
          </w:tcPr>
          <w:p w14:paraId="1B8C9A07" w14:textId="08A28220" w:rsidR="0010242E" w:rsidRPr="00D657DE" w:rsidRDefault="00F6487A" w:rsidP="0010242E">
            <w:pPr>
              <w:jc w:val="right"/>
              <w:rPr>
                <w:rFonts w:ascii="Footlight MT Light" w:hAnsi="Footlight MT Light" w:cs="Calibri"/>
                <w:b/>
                <w:bCs/>
                <w:sz w:val="24"/>
                <w:szCs w:val="24"/>
              </w:rPr>
            </w:pPr>
            <w:r w:rsidRPr="00D657DE">
              <w:rPr>
                <w:rFonts w:ascii="Footlight MT Light" w:hAnsi="Footlight MT Light" w:cs="Calibri"/>
                <w:b/>
                <w:bCs/>
                <w:sz w:val="24"/>
                <w:szCs w:val="24"/>
              </w:rPr>
              <w:t xml:space="preserve">    </w:t>
            </w:r>
          </w:p>
        </w:tc>
        <w:tc>
          <w:tcPr>
            <w:tcW w:w="377" w:type="pct"/>
            <w:tcBorders>
              <w:top w:val="nil"/>
              <w:left w:val="nil"/>
              <w:bottom w:val="single" w:sz="4" w:space="0" w:color="auto"/>
              <w:right w:val="single" w:sz="4" w:space="0" w:color="auto"/>
            </w:tcBorders>
            <w:shd w:val="clear" w:color="000000" w:fill="FFFFFF"/>
            <w:hideMark/>
          </w:tcPr>
          <w:p w14:paraId="7BFDBB4E" w14:textId="77777777" w:rsidR="0010242E" w:rsidRPr="00D657DE" w:rsidRDefault="0010242E" w:rsidP="0010242E">
            <w:pPr>
              <w:rPr>
                <w:rFonts w:ascii="Footlight MT Light" w:hAnsi="Footlight MT Light" w:cs="Calibri"/>
                <w:sz w:val="24"/>
                <w:szCs w:val="24"/>
              </w:rPr>
            </w:pPr>
            <w:r w:rsidRPr="00D657DE">
              <w:rPr>
                <w:rFonts w:ascii="Footlight MT Light" w:hAnsi="Footlight MT Light" w:cs="Calibri"/>
                <w:sz w:val="24"/>
                <w:szCs w:val="24"/>
              </w:rPr>
              <w:t> </w:t>
            </w:r>
          </w:p>
        </w:tc>
      </w:tr>
      <w:tr w:rsidR="00F239B4" w:rsidRPr="00D657DE" w14:paraId="5712626D" w14:textId="77777777" w:rsidTr="00D657DE">
        <w:trPr>
          <w:trHeight w:val="70"/>
        </w:trPr>
        <w:tc>
          <w:tcPr>
            <w:tcW w:w="416" w:type="pct"/>
            <w:tcBorders>
              <w:top w:val="nil"/>
              <w:left w:val="single" w:sz="4" w:space="0" w:color="auto"/>
              <w:bottom w:val="single" w:sz="4" w:space="0" w:color="auto"/>
              <w:right w:val="single" w:sz="4" w:space="0" w:color="auto"/>
            </w:tcBorders>
            <w:shd w:val="clear" w:color="000000" w:fill="FFFFFF"/>
          </w:tcPr>
          <w:p w14:paraId="0E88F351" w14:textId="77777777" w:rsidR="00F239B4" w:rsidRPr="00D657DE" w:rsidRDefault="00F239B4" w:rsidP="0010242E">
            <w:pPr>
              <w:jc w:val="right"/>
              <w:rPr>
                <w:rFonts w:ascii="Footlight MT Light" w:hAnsi="Footlight MT Light" w:cs="Calibri"/>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36EB130A" w14:textId="77777777" w:rsidR="00F239B4" w:rsidRPr="00D657DE" w:rsidRDefault="00F239B4" w:rsidP="0010242E">
            <w:pPr>
              <w:rPr>
                <w:rFonts w:ascii="Footlight MT Light" w:hAnsi="Footlight MT Light" w:cs="Calibri"/>
                <w:b/>
                <w:bCs/>
                <w:sz w:val="24"/>
                <w:szCs w:val="24"/>
              </w:rPr>
            </w:pPr>
          </w:p>
        </w:tc>
        <w:tc>
          <w:tcPr>
            <w:tcW w:w="747" w:type="pct"/>
            <w:tcBorders>
              <w:top w:val="nil"/>
              <w:left w:val="nil"/>
              <w:bottom w:val="single" w:sz="4" w:space="0" w:color="auto"/>
              <w:right w:val="single" w:sz="4" w:space="0" w:color="auto"/>
            </w:tcBorders>
            <w:shd w:val="clear" w:color="000000" w:fill="FFFFFF"/>
          </w:tcPr>
          <w:p w14:paraId="73462B57" w14:textId="77777777" w:rsidR="00F239B4" w:rsidRPr="00D657DE" w:rsidRDefault="00F239B4" w:rsidP="0010242E">
            <w:pPr>
              <w:rPr>
                <w:rFonts w:ascii="Footlight MT Light" w:hAnsi="Footlight MT Light" w:cs="Calibri"/>
                <w:sz w:val="24"/>
                <w:szCs w:val="24"/>
              </w:rPr>
            </w:pPr>
          </w:p>
        </w:tc>
        <w:tc>
          <w:tcPr>
            <w:tcW w:w="418" w:type="pct"/>
            <w:tcBorders>
              <w:top w:val="nil"/>
              <w:left w:val="nil"/>
              <w:bottom w:val="single" w:sz="4" w:space="0" w:color="auto"/>
              <w:right w:val="single" w:sz="4" w:space="0" w:color="auto"/>
            </w:tcBorders>
            <w:shd w:val="clear" w:color="000000" w:fill="FFFFFF"/>
          </w:tcPr>
          <w:p w14:paraId="65F99819" w14:textId="77777777" w:rsidR="00F239B4" w:rsidRPr="00D657DE" w:rsidRDefault="00F239B4" w:rsidP="0010242E">
            <w:pPr>
              <w:jc w:val="right"/>
              <w:rPr>
                <w:rFonts w:ascii="Footlight MT Light" w:hAnsi="Footlight MT Light" w:cs="Calibri"/>
                <w:sz w:val="24"/>
                <w:szCs w:val="24"/>
              </w:rPr>
            </w:pPr>
          </w:p>
        </w:tc>
        <w:tc>
          <w:tcPr>
            <w:tcW w:w="755" w:type="pct"/>
            <w:tcBorders>
              <w:top w:val="nil"/>
              <w:left w:val="nil"/>
              <w:bottom w:val="single" w:sz="4" w:space="0" w:color="auto"/>
              <w:right w:val="single" w:sz="4" w:space="0" w:color="auto"/>
            </w:tcBorders>
            <w:shd w:val="clear" w:color="000000" w:fill="FFFFFF"/>
          </w:tcPr>
          <w:p w14:paraId="334CDBB6" w14:textId="77777777" w:rsidR="00F239B4" w:rsidRPr="00D657DE" w:rsidRDefault="00F239B4" w:rsidP="0010242E">
            <w:pPr>
              <w:jc w:val="right"/>
              <w:rPr>
                <w:rFonts w:ascii="Footlight MT Light" w:hAnsi="Footlight MT Light" w:cs="Calibri"/>
                <w:b/>
                <w:bCs/>
                <w:sz w:val="24"/>
                <w:szCs w:val="24"/>
              </w:rPr>
            </w:pPr>
          </w:p>
        </w:tc>
        <w:tc>
          <w:tcPr>
            <w:tcW w:w="377" w:type="pct"/>
            <w:tcBorders>
              <w:top w:val="nil"/>
              <w:left w:val="nil"/>
              <w:bottom w:val="single" w:sz="4" w:space="0" w:color="auto"/>
              <w:right w:val="single" w:sz="4" w:space="0" w:color="auto"/>
            </w:tcBorders>
            <w:shd w:val="clear" w:color="000000" w:fill="FFFFFF"/>
          </w:tcPr>
          <w:p w14:paraId="2695ACC9" w14:textId="77777777" w:rsidR="00F239B4" w:rsidRPr="00D657DE" w:rsidRDefault="00F239B4" w:rsidP="0010242E">
            <w:pPr>
              <w:rPr>
                <w:rFonts w:ascii="Footlight MT Light" w:hAnsi="Footlight MT Light" w:cs="Calibri"/>
                <w:sz w:val="24"/>
                <w:szCs w:val="24"/>
              </w:rPr>
            </w:pPr>
          </w:p>
        </w:tc>
      </w:tr>
      <w:tr w:rsidR="00F239B4" w:rsidRPr="00D657DE" w14:paraId="490DC532" w14:textId="77777777" w:rsidTr="00D657DE">
        <w:trPr>
          <w:trHeight w:val="70"/>
        </w:trPr>
        <w:tc>
          <w:tcPr>
            <w:tcW w:w="416" w:type="pct"/>
            <w:tcBorders>
              <w:top w:val="nil"/>
              <w:left w:val="single" w:sz="4" w:space="0" w:color="auto"/>
              <w:bottom w:val="single" w:sz="4" w:space="0" w:color="auto"/>
              <w:right w:val="single" w:sz="4" w:space="0" w:color="auto"/>
            </w:tcBorders>
            <w:shd w:val="clear" w:color="000000" w:fill="FFFFFF"/>
          </w:tcPr>
          <w:p w14:paraId="1A5F9EAA" w14:textId="77777777" w:rsidR="00F239B4" w:rsidRPr="00D657DE" w:rsidRDefault="00F239B4" w:rsidP="0010242E">
            <w:pPr>
              <w:jc w:val="right"/>
              <w:rPr>
                <w:rFonts w:ascii="Footlight MT Light" w:hAnsi="Footlight MT Light" w:cs="Calibri"/>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61568DE9" w14:textId="3DF1F70C" w:rsidR="00F239B4" w:rsidRPr="00D657DE" w:rsidRDefault="00F239B4" w:rsidP="0010242E">
            <w:pPr>
              <w:rPr>
                <w:rFonts w:ascii="Footlight MT Light" w:hAnsi="Footlight MT Light" w:cs="Calibri"/>
                <w:b/>
                <w:bCs/>
                <w:sz w:val="24"/>
                <w:szCs w:val="24"/>
              </w:rPr>
            </w:pPr>
            <w:r w:rsidRPr="00D657DE">
              <w:rPr>
                <w:rFonts w:ascii="Footlight MT Light" w:hAnsi="Footlight MT Light" w:cs="Calibri"/>
                <w:b/>
                <w:bCs/>
                <w:sz w:val="24"/>
                <w:szCs w:val="24"/>
              </w:rPr>
              <w:t>SECURITY PROJECTS</w:t>
            </w:r>
          </w:p>
        </w:tc>
        <w:tc>
          <w:tcPr>
            <w:tcW w:w="747" w:type="pct"/>
            <w:tcBorders>
              <w:top w:val="nil"/>
              <w:left w:val="nil"/>
              <w:bottom w:val="single" w:sz="4" w:space="0" w:color="auto"/>
              <w:right w:val="single" w:sz="4" w:space="0" w:color="auto"/>
            </w:tcBorders>
            <w:shd w:val="clear" w:color="000000" w:fill="FFFFFF"/>
          </w:tcPr>
          <w:p w14:paraId="508F1FA6" w14:textId="77777777" w:rsidR="00F239B4" w:rsidRPr="00D657DE" w:rsidRDefault="00F239B4" w:rsidP="0010242E">
            <w:pPr>
              <w:rPr>
                <w:rFonts w:ascii="Footlight MT Light" w:hAnsi="Footlight MT Light" w:cs="Calibri"/>
                <w:sz w:val="24"/>
                <w:szCs w:val="24"/>
              </w:rPr>
            </w:pPr>
          </w:p>
        </w:tc>
        <w:tc>
          <w:tcPr>
            <w:tcW w:w="418" w:type="pct"/>
            <w:tcBorders>
              <w:top w:val="nil"/>
              <w:left w:val="nil"/>
              <w:bottom w:val="single" w:sz="4" w:space="0" w:color="auto"/>
              <w:right w:val="single" w:sz="4" w:space="0" w:color="auto"/>
            </w:tcBorders>
            <w:shd w:val="clear" w:color="000000" w:fill="FFFFFF"/>
          </w:tcPr>
          <w:p w14:paraId="1DBE14C0" w14:textId="77777777" w:rsidR="00F239B4" w:rsidRPr="00D657DE" w:rsidRDefault="00F239B4" w:rsidP="0010242E">
            <w:pPr>
              <w:jc w:val="right"/>
              <w:rPr>
                <w:rFonts w:ascii="Footlight MT Light" w:hAnsi="Footlight MT Light" w:cs="Calibri"/>
                <w:sz w:val="24"/>
                <w:szCs w:val="24"/>
              </w:rPr>
            </w:pPr>
          </w:p>
        </w:tc>
        <w:tc>
          <w:tcPr>
            <w:tcW w:w="755" w:type="pct"/>
            <w:tcBorders>
              <w:top w:val="nil"/>
              <w:left w:val="nil"/>
              <w:bottom w:val="single" w:sz="4" w:space="0" w:color="auto"/>
              <w:right w:val="single" w:sz="4" w:space="0" w:color="auto"/>
            </w:tcBorders>
            <w:shd w:val="clear" w:color="000000" w:fill="FFFFFF"/>
          </w:tcPr>
          <w:p w14:paraId="202EBD61" w14:textId="77777777" w:rsidR="00F239B4" w:rsidRPr="00D657DE" w:rsidRDefault="00F239B4" w:rsidP="0010242E">
            <w:pPr>
              <w:jc w:val="right"/>
              <w:rPr>
                <w:rFonts w:ascii="Footlight MT Light" w:hAnsi="Footlight MT Light" w:cs="Calibri"/>
                <w:b/>
                <w:bCs/>
                <w:sz w:val="24"/>
                <w:szCs w:val="24"/>
              </w:rPr>
            </w:pPr>
          </w:p>
        </w:tc>
        <w:tc>
          <w:tcPr>
            <w:tcW w:w="377" w:type="pct"/>
            <w:tcBorders>
              <w:top w:val="nil"/>
              <w:left w:val="nil"/>
              <w:bottom w:val="single" w:sz="4" w:space="0" w:color="auto"/>
              <w:right w:val="single" w:sz="4" w:space="0" w:color="auto"/>
            </w:tcBorders>
            <w:shd w:val="clear" w:color="000000" w:fill="FFFFFF"/>
          </w:tcPr>
          <w:p w14:paraId="3C23EB7C" w14:textId="77777777" w:rsidR="00F239B4" w:rsidRPr="00D657DE" w:rsidRDefault="00F239B4" w:rsidP="0010242E">
            <w:pPr>
              <w:rPr>
                <w:rFonts w:ascii="Footlight MT Light" w:hAnsi="Footlight MT Light" w:cs="Calibri"/>
                <w:sz w:val="24"/>
                <w:szCs w:val="24"/>
              </w:rPr>
            </w:pPr>
          </w:p>
        </w:tc>
      </w:tr>
      <w:tr w:rsidR="00F239B4" w:rsidRPr="00D657DE" w14:paraId="7B3CF63E"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51494E64" w14:textId="1407ABA7" w:rsidR="00F239B4" w:rsidRPr="00D657DE" w:rsidRDefault="00F239B4" w:rsidP="00F239B4">
            <w:pPr>
              <w:pStyle w:val="ListParagraph"/>
              <w:numPr>
                <w:ilvl w:val="0"/>
                <w:numId w:val="14"/>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04513696" w14:textId="35514F6B"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4-0017-085-2640507-113-2023-2024-1</w:t>
            </w:r>
          </w:p>
        </w:tc>
        <w:tc>
          <w:tcPr>
            <w:tcW w:w="662" w:type="pct"/>
            <w:tcBorders>
              <w:top w:val="nil"/>
              <w:left w:val="nil"/>
              <w:bottom w:val="single" w:sz="4" w:space="0" w:color="auto"/>
              <w:right w:val="single" w:sz="4" w:space="0" w:color="auto"/>
            </w:tcBorders>
            <w:shd w:val="clear" w:color="000000" w:fill="FFFFFF"/>
            <w:vAlign w:val="center"/>
          </w:tcPr>
          <w:p w14:paraId="3AA7CD51" w14:textId="0B609991"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Kasunguni Assistant chiefs office</w:t>
            </w:r>
          </w:p>
        </w:tc>
        <w:tc>
          <w:tcPr>
            <w:tcW w:w="1016" w:type="pct"/>
            <w:tcBorders>
              <w:top w:val="nil"/>
              <w:left w:val="nil"/>
              <w:bottom w:val="single" w:sz="4" w:space="0" w:color="auto"/>
              <w:right w:val="single" w:sz="4" w:space="0" w:color="auto"/>
            </w:tcBorders>
            <w:shd w:val="clear" w:color="000000" w:fill="FFFFFF"/>
            <w:vAlign w:val="center"/>
          </w:tcPr>
          <w:p w14:paraId="527C7870" w14:textId="13F01420"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 xml:space="preserve">Construction of 2 roomed spacious Chiefs Office with a reception and a boardroom to completion. </w:t>
            </w:r>
          </w:p>
        </w:tc>
        <w:tc>
          <w:tcPr>
            <w:tcW w:w="747" w:type="pct"/>
            <w:tcBorders>
              <w:top w:val="nil"/>
              <w:left w:val="nil"/>
              <w:bottom w:val="single" w:sz="4" w:space="0" w:color="auto"/>
              <w:right w:val="single" w:sz="4" w:space="0" w:color="auto"/>
            </w:tcBorders>
            <w:shd w:val="clear" w:color="000000" w:fill="FFFFFF"/>
            <w:vAlign w:val="center"/>
          </w:tcPr>
          <w:p w14:paraId="0C253CA1" w14:textId="7C40D38B"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1,500,000.00</w:t>
            </w:r>
          </w:p>
        </w:tc>
        <w:tc>
          <w:tcPr>
            <w:tcW w:w="418" w:type="pct"/>
            <w:tcBorders>
              <w:top w:val="nil"/>
              <w:left w:val="nil"/>
              <w:bottom w:val="single" w:sz="4" w:space="0" w:color="auto"/>
              <w:right w:val="single" w:sz="4" w:space="0" w:color="auto"/>
            </w:tcBorders>
            <w:shd w:val="clear" w:color="auto" w:fill="auto"/>
          </w:tcPr>
          <w:p w14:paraId="0B939B19" w14:textId="5E0081BB"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38B1C0CF" w14:textId="547DB953"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1,500,000.00</w:t>
            </w:r>
          </w:p>
        </w:tc>
        <w:tc>
          <w:tcPr>
            <w:tcW w:w="377" w:type="pct"/>
            <w:tcBorders>
              <w:top w:val="nil"/>
              <w:left w:val="nil"/>
              <w:bottom w:val="single" w:sz="4" w:space="0" w:color="auto"/>
              <w:right w:val="single" w:sz="4" w:space="0" w:color="auto"/>
            </w:tcBorders>
            <w:shd w:val="clear" w:color="auto" w:fill="auto"/>
            <w:vAlign w:val="center"/>
          </w:tcPr>
          <w:p w14:paraId="163E9DEB" w14:textId="763B8F8C"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2AB9971A"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3361B9AA" w14:textId="77777777" w:rsidR="00F239B4" w:rsidRPr="00D657DE" w:rsidRDefault="00F239B4" w:rsidP="00F239B4">
            <w:pPr>
              <w:pStyle w:val="ListParagraph"/>
              <w:numPr>
                <w:ilvl w:val="0"/>
                <w:numId w:val="14"/>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471C6C33" w14:textId="65FEEB5D"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4-0017-085-2640507-113-2023-2024-2</w:t>
            </w:r>
          </w:p>
        </w:tc>
        <w:tc>
          <w:tcPr>
            <w:tcW w:w="662" w:type="pct"/>
            <w:tcBorders>
              <w:top w:val="nil"/>
              <w:left w:val="nil"/>
              <w:bottom w:val="single" w:sz="4" w:space="0" w:color="auto"/>
              <w:right w:val="single" w:sz="4" w:space="0" w:color="auto"/>
            </w:tcBorders>
            <w:shd w:val="clear" w:color="000000" w:fill="FFFFFF"/>
            <w:vAlign w:val="center"/>
          </w:tcPr>
          <w:p w14:paraId="286FB845" w14:textId="7F983236"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Nduu chiefs’ office</w:t>
            </w:r>
          </w:p>
        </w:tc>
        <w:tc>
          <w:tcPr>
            <w:tcW w:w="1016" w:type="pct"/>
            <w:tcBorders>
              <w:top w:val="nil"/>
              <w:left w:val="nil"/>
              <w:bottom w:val="single" w:sz="4" w:space="0" w:color="auto"/>
              <w:right w:val="single" w:sz="4" w:space="0" w:color="auto"/>
            </w:tcBorders>
            <w:shd w:val="clear" w:color="000000" w:fill="FFFFFF"/>
            <w:vAlign w:val="center"/>
          </w:tcPr>
          <w:p w14:paraId="60FCFD71" w14:textId="0CCB433F"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 xml:space="preserve">Renovation of chief’s office which consists of two rooms. Fixing of a veranda, Plastering Fixing of two doors two windows, Painting and flooring. </w:t>
            </w:r>
          </w:p>
        </w:tc>
        <w:tc>
          <w:tcPr>
            <w:tcW w:w="747" w:type="pct"/>
            <w:tcBorders>
              <w:top w:val="nil"/>
              <w:left w:val="nil"/>
              <w:bottom w:val="single" w:sz="4" w:space="0" w:color="auto"/>
              <w:right w:val="single" w:sz="4" w:space="0" w:color="auto"/>
            </w:tcBorders>
            <w:shd w:val="clear" w:color="000000" w:fill="FFFFFF"/>
            <w:vAlign w:val="center"/>
          </w:tcPr>
          <w:p w14:paraId="6493B1BD" w14:textId="6CDF84A7"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500,000.00</w:t>
            </w:r>
          </w:p>
        </w:tc>
        <w:tc>
          <w:tcPr>
            <w:tcW w:w="418" w:type="pct"/>
            <w:tcBorders>
              <w:top w:val="nil"/>
              <w:left w:val="nil"/>
              <w:bottom w:val="single" w:sz="4" w:space="0" w:color="auto"/>
              <w:right w:val="single" w:sz="4" w:space="0" w:color="auto"/>
            </w:tcBorders>
            <w:shd w:val="clear" w:color="auto" w:fill="auto"/>
          </w:tcPr>
          <w:p w14:paraId="111689C3" w14:textId="55F0E06B"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8AFB91C" w14:textId="14DE5C7D"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500,000.00</w:t>
            </w:r>
          </w:p>
        </w:tc>
        <w:tc>
          <w:tcPr>
            <w:tcW w:w="377" w:type="pct"/>
            <w:tcBorders>
              <w:top w:val="nil"/>
              <w:left w:val="nil"/>
              <w:bottom w:val="single" w:sz="4" w:space="0" w:color="auto"/>
              <w:right w:val="single" w:sz="4" w:space="0" w:color="auto"/>
            </w:tcBorders>
            <w:shd w:val="clear" w:color="auto" w:fill="auto"/>
            <w:vAlign w:val="center"/>
          </w:tcPr>
          <w:p w14:paraId="785D34A5" w14:textId="318EE54D"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79BE24DD"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79EF480E" w14:textId="77777777" w:rsidR="00F239B4" w:rsidRPr="00D657DE" w:rsidRDefault="00F239B4" w:rsidP="00F239B4">
            <w:pPr>
              <w:pStyle w:val="ListParagraph"/>
              <w:numPr>
                <w:ilvl w:val="0"/>
                <w:numId w:val="14"/>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6BAC4329" w14:textId="51FF9629"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4-0017-085-2640507-113-2023-2024-3</w:t>
            </w:r>
          </w:p>
        </w:tc>
        <w:tc>
          <w:tcPr>
            <w:tcW w:w="662" w:type="pct"/>
            <w:tcBorders>
              <w:top w:val="nil"/>
              <w:left w:val="nil"/>
              <w:bottom w:val="single" w:sz="4" w:space="0" w:color="auto"/>
              <w:right w:val="single" w:sz="4" w:space="0" w:color="auto"/>
            </w:tcBorders>
            <w:shd w:val="clear" w:color="000000" w:fill="FFFFFF"/>
            <w:vAlign w:val="center"/>
          </w:tcPr>
          <w:p w14:paraId="4A996252" w14:textId="55307EE8"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Ikalyoni Chief’s Office</w:t>
            </w:r>
          </w:p>
        </w:tc>
        <w:tc>
          <w:tcPr>
            <w:tcW w:w="1016" w:type="pct"/>
            <w:tcBorders>
              <w:top w:val="nil"/>
              <w:left w:val="nil"/>
              <w:bottom w:val="single" w:sz="4" w:space="0" w:color="auto"/>
              <w:right w:val="single" w:sz="4" w:space="0" w:color="auto"/>
            </w:tcBorders>
            <w:shd w:val="clear" w:color="000000" w:fill="FFFFFF"/>
            <w:vAlign w:val="center"/>
          </w:tcPr>
          <w:p w14:paraId="795DC950" w14:textId="40816638"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Construction to completion of Chief’s Office consisting of two offices.</w:t>
            </w:r>
          </w:p>
        </w:tc>
        <w:tc>
          <w:tcPr>
            <w:tcW w:w="747" w:type="pct"/>
            <w:tcBorders>
              <w:top w:val="nil"/>
              <w:left w:val="nil"/>
              <w:bottom w:val="single" w:sz="4" w:space="0" w:color="auto"/>
              <w:right w:val="single" w:sz="4" w:space="0" w:color="auto"/>
            </w:tcBorders>
            <w:shd w:val="clear" w:color="000000" w:fill="FFFFFF"/>
            <w:vAlign w:val="center"/>
          </w:tcPr>
          <w:p w14:paraId="1E0106FD" w14:textId="3F3B4750"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2875D461" w14:textId="602BA127"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B61571E" w14:textId="04D22DE3"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7057F77B" w14:textId="0E371357"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6B2E8A6F"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47F1EAFB" w14:textId="77777777" w:rsidR="00F239B4" w:rsidRPr="00D657DE" w:rsidRDefault="00F239B4" w:rsidP="00F239B4">
            <w:pPr>
              <w:pStyle w:val="ListParagraph"/>
              <w:numPr>
                <w:ilvl w:val="0"/>
                <w:numId w:val="14"/>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6D072A8" w14:textId="71EDBB15"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4-0017-085-2640507-113-2023-2024-4</w:t>
            </w:r>
          </w:p>
        </w:tc>
        <w:tc>
          <w:tcPr>
            <w:tcW w:w="662" w:type="pct"/>
            <w:tcBorders>
              <w:top w:val="nil"/>
              <w:left w:val="nil"/>
              <w:bottom w:val="single" w:sz="4" w:space="0" w:color="auto"/>
              <w:right w:val="single" w:sz="4" w:space="0" w:color="auto"/>
            </w:tcBorders>
            <w:shd w:val="clear" w:color="000000" w:fill="FFFFFF"/>
            <w:vAlign w:val="center"/>
          </w:tcPr>
          <w:p w14:paraId="25CB57D9" w14:textId="482F0399"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Kitandi Chief’s Office</w:t>
            </w:r>
          </w:p>
        </w:tc>
        <w:tc>
          <w:tcPr>
            <w:tcW w:w="1016" w:type="pct"/>
            <w:tcBorders>
              <w:top w:val="nil"/>
              <w:left w:val="nil"/>
              <w:bottom w:val="single" w:sz="4" w:space="0" w:color="auto"/>
              <w:right w:val="single" w:sz="4" w:space="0" w:color="auto"/>
            </w:tcBorders>
            <w:shd w:val="clear" w:color="000000" w:fill="FFFFFF"/>
            <w:vAlign w:val="center"/>
          </w:tcPr>
          <w:p w14:paraId="04F5D7E2" w14:textId="4EA9DEDF"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Construction to completion of Chief’s Office consisting of two offices.</w:t>
            </w:r>
          </w:p>
        </w:tc>
        <w:tc>
          <w:tcPr>
            <w:tcW w:w="747" w:type="pct"/>
            <w:tcBorders>
              <w:top w:val="nil"/>
              <w:left w:val="nil"/>
              <w:bottom w:val="single" w:sz="4" w:space="0" w:color="auto"/>
              <w:right w:val="single" w:sz="4" w:space="0" w:color="auto"/>
            </w:tcBorders>
            <w:shd w:val="clear" w:color="000000" w:fill="FFFFFF"/>
            <w:vAlign w:val="center"/>
          </w:tcPr>
          <w:p w14:paraId="6667A77B" w14:textId="65D7E621"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418" w:type="pct"/>
            <w:tcBorders>
              <w:top w:val="nil"/>
              <w:left w:val="nil"/>
              <w:bottom w:val="single" w:sz="4" w:space="0" w:color="auto"/>
              <w:right w:val="single" w:sz="4" w:space="0" w:color="auto"/>
            </w:tcBorders>
            <w:shd w:val="clear" w:color="auto" w:fill="auto"/>
          </w:tcPr>
          <w:p w14:paraId="3191043C" w14:textId="26A46704"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235C3084" w14:textId="0C10D4EE"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1,000,000.00</w:t>
            </w:r>
          </w:p>
        </w:tc>
        <w:tc>
          <w:tcPr>
            <w:tcW w:w="377" w:type="pct"/>
            <w:tcBorders>
              <w:top w:val="nil"/>
              <w:left w:val="nil"/>
              <w:bottom w:val="single" w:sz="4" w:space="0" w:color="auto"/>
              <w:right w:val="single" w:sz="4" w:space="0" w:color="auto"/>
            </w:tcBorders>
            <w:shd w:val="clear" w:color="auto" w:fill="auto"/>
            <w:vAlign w:val="center"/>
          </w:tcPr>
          <w:p w14:paraId="22BDECB4" w14:textId="7CC56515"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07CF694E"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2752B858" w14:textId="77777777" w:rsidR="00F239B4" w:rsidRPr="00D657DE" w:rsidRDefault="00F239B4" w:rsidP="00F239B4">
            <w:pPr>
              <w:pStyle w:val="ListParagraph"/>
              <w:numPr>
                <w:ilvl w:val="0"/>
                <w:numId w:val="14"/>
              </w:numPr>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2B76CF61" w14:textId="3BC3C06E"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4-0017-085-2640507-113-2023-2024-5</w:t>
            </w:r>
          </w:p>
        </w:tc>
        <w:tc>
          <w:tcPr>
            <w:tcW w:w="662" w:type="pct"/>
            <w:tcBorders>
              <w:top w:val="nil"/>
              <w:left w:val="nil"/>
              <w:bottom w:val="single" w:sz="4" w:space="0" w:color="auto"/>
              <w:right w:val="single" w:sz="4" w:space="0" w:color="auto"/>
            </w:tcBorders>
            <w:shd w:val="clear" w:color="000000" w:fill="FFFFFF"/>
            <w:vAlign w:val="center"/>
          </w:tcPr>
          <w:p w14:paraId="07FE73B0" w14:textId="5FBA01B8"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Kithangathini Chief’s office</w:t>
            </w:r>
          </w:p>
        </w:tc>
        <w:tc>
          <w:tcPr>
            <w:tcW w:w="1016" w:type="pct"/>
            <w:tcBorders>
              <w:top w:val="nil"/>
              <w:left w:val="nil"/>
              <w:bottom w:val="single" w:sz="4" w:space="0" w:color="auto"/>
              <w:right w:val="single" w:sz="4" w:space="0" w:color="auto"/>
            </w:tcBorders>
            <w:shd w:val="clear" w:color="000000" w:fill="FFFFFF"/>
            <w:vAlign w:val="center"/>
          </w:tcPr>
          <w:p w14:paraId="47A8EA4C" w14:textId="7DE0CDCD" w:rsidR="00F239B4" w:rsidRPr="00D657DE" w:rsidRDefault="00F239B4" w:rsidP="00F239B4">
            <w:pPr>
              <w:rPr>
                <w:rFonts w:ascii="Footlight MT Light" w:hAnsi="Footlight MT Light" w:cs="Calibri"/>
                <w:sz w:val="24"/>
                <w:szCs w:val="24"/>
              </w:rPr>
            </w:pPr>
            <w:r w:rsidRPr="00D657DE">
              <w:rPr>
                <w:rFonts w:ascii="Footlight MT Light" w:hAnsi="Footlight MT Light" w:cs="Calibri"/>
                <w:color w:val="000000"/>
                <w:sz w:val="24"/>
                <w:szCs w:val="24"/>
              </w:rPr>
              <w:t>Construction to completion of Chief’s Office consisting of two offices and a reception</w:t>
            </w:r>
          </w:p>
        </w:tc>
        <w:tc>
          <w:tcPr>
            <w:tcW w:w="747" w:type="pct"/>
            <w:tcBorders>
              <w:top w:val="nil"/>
              <w:left w:val="nil"/>
              <w:bottom w:val="single" w:sz="4" w:space="0" w:color="auto"/>
              <w:right w:val="single" w:sz="4" w:space="0" w:color="auto"/>
            </w:tcBorders>
            <w:shd w:val="clear" w:color="000000" w:fill="FFFFFF"/>
            <w:vAlign w:val="center"/>
          </w:tcPr>
          <w:p w14:paraId="36314AC3" w14:textId="34442922"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418" w:type="pct"/>
            <w:tcBorders>
              <w:top w:val="nil"/>
              <w:left w:val="nil"/>
              <w:bottom w:val="single" w:sz="4" w:space="0" w:color="auto"/>
              <w:right w:val="single" w:sz="4" w:space="0" w:color="auto"/>
            </w:tcBorders>
            <w:shd w:val="clear" w:color="auto" w:fill="auto"/>
          </w:tcPr>
          <w:p w14:paraId="1C0DFCEC" w14:textId="35EADA57"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5FACBAA8" w14:textId="0DC6FF0B" w:rsidR="00F239B4" w:rsidRPr="00D657DE" w:rsidRDefault="00F239B4" w:rsidP="00F239B4">
            <w:pPr>
              <w:jc w:val="right"/>
              <w:rPr>
                <w:rFonts w:ascii="Footlight MT Light" w:hAnsi="Footlight MT Light" w:cs="Calibri"/>
                <w:sz w:val="24"/>
                <w:szCs w:val="24"/>
              </w:rPr>
            </w:pPr>
            <w:r w:rsidRPr="00D657DE">
              <w:rPr>
                <w:rFonts w:ascii="Footlight MT Light" w:hAnsi="Footlight MT Light" w:cs="Calibri"/>
                <w:color w:val="000000"/>
                <w:sz w:val="24"/>
                <w:szCs w:val="24"/>
              </w:rPr>
              <w:t>1,100,000.00</w:t>
            </w:r>
          </w:p>
        </w:tc>
        <w:tc>
          <w:tcPr>
            <w:tcW w:w="377" w:type="pct"/>
            <w:tcBorders>
              <w:top w:val="nil"/>
              <w:left w:val="nil"/>
              <w:bottom w:val="single" w:sz="4" w:space="0" w:color="auto"/>
              <w:right w:val="single" w:sz="4" w:space="0" w:color="auto"/>
            </w:tcBorders>
            <w:shd w:val="clear" w:color="auto" w:fill="auto"/>
            <w:vAlign w:val="center"/>
          </w:tcPr>
          <w:p w14:paraId="00819F78" w14:textId="26330EC2"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New </w:t>
            </w:r>
          </w:p>
        </w:tc>
      </w:tr>
      <w:tr w:rsidR="00F239B4" w:rsidRPr="00D657DE" w14:paraId="61C55852"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3BDBF647" w14:textId="77777777" w:rsidR="00F239B4" w:rsidRPr="00D657DE" w:rsidRDefault="00F239B4" w:rsidP="00924AC6">
            <w:pPr>
              <w:ind w:left="630"/>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0083C6F5" w14:textId="12BD99FC" w:rsidR="00F239B4" w:rsidRPr="00D657DE" w:rsidRDefault="00924AC6" w:rsidP="00F239B4">
            <w:pPr>
              <w:rPr>
                <w:rFonts w:ascii="Footlight MT Light" w:hAnsi="Footlight MT Light" w:cs="Calibri"/>
                <w:color w:val="000000"/>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000000" w:fill="FFFFFF"/>
            <w:vAlign w:val="center"/>
          </w:tcPr>
          <w:p w14:paraId="5A744B37" w14:textId="77777777" w:rsidR="00F239B4" w:rsidRPr="00D657DE" w:rsidRDefault="00F239B4" w:rsidP="00F239B4">
            <w:pPr>
              <w:rPr>
                <w:rFonts w:ascii="Footlight MT Light" w:hAnsi="Footlight MT Light" w:cs="Calibri"/>
                <w:color w:val="000000"/>
                <w:sz w:val="24"/>
                <w:szCs w:val="24"/>
              </w:rPr>
            </w:pPr>
          </w:p>
        </w:tc>
        <w:tc>
          <w:tcPr>
            <w:tcW w:w="1016" w:type="pct"/>
            <w:tcBorders>
              <w:top w:val="nil"/>
              <w:left w:val="nil"/>
              <w:bottom w:val="single" w:sz="4" w:space="0" w:color="auto"/>
              <w:right w:val="single" w:sz="4" w:space="0" w:color="auto"/>
            </w:tcBorders>
            <w:shd w:val="clear" w:color="000000" w:fill="FFFFFF"/>
            <w:vAlign w:val="center"/>
          </w:tcPr>
          <w:p w14:paraId="3A766F3F" w14:textId="77777777" w:rsidR="00F239B4" w:rsidRPr="00D657DE" w:rsidRDefault="00F239B4" w:rsidP="00F239B4">
            <w:pPr>
              <w:rPr>
                <w:rFonts w:ascii="Footlight MT Light" w:hAnsi="Footlight MT Light" w:cs="Calibri"/>
                <w:color w:val="000000"/>
                <w:sz w:val="24"/>
                <w:szCs w:val="24"/>
              </w:rPr>
            </w:pPr>
          </w:p>
        </w:tc>
        <w:tc>
          <w:tcPr>
            <w:tcW w:w="747" w:type="pct"/>
            <w:tcBorders>
              <w:top w:val="nil"/>
              <w:left w:val="nil"/>
              <w:bottom w:val="single" w:sz="4" w:space="0" w:color="auto"/>
              <w:right w:val="single" w:sz="4" w:space="0" w:color="auto"/>
            </w:tcBorders>
            <w:shd w:val="clear" w:color="000000" w:fill="FFFFFF"/>
            <w:vAlign w:val="center"/>
          </w:tcPr>
          <w:p w14:paraId="6C96A943" w14:textId="597F1248" w:rsidR="00F239B4" w:rsidRPr="00D657DE" w:rsidRDefault="00924AC6"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5,100,000</w:t>
            </w:r>
          </w:p>
        </w:tc>
        <w:tc>
          <w:tcPr>
            <w:tcW w:w="418" w:type="pct"/>
            <w:tcBorders>
              <w:top w:val="nil"/>
              <w:left w:val="nil"/>
              <w:bottom w:val="single" w:sz="4" w:space="0" w:color="auto"/>
              <w:right w:val="single" w:sz="4" w:space="0" w:color="auto"/>
            </w:tcBorders>
            <w:shd w:val="clear" w:color="auto" w:fill="auto"/>
          </w:tcPr>
          <w:p w14:paraId="6AE86653" w14:textId="77777777" w:rsidR="00F239B4" w:rsidRPr="00D657DE" w:rsidRDefault="00F239B4" w:rsidP="00F239B4">
            <w:pPr>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vAlign w:val="center"/>
          </w:tcPr>
          <w:p w14:paraId="70AA6913" w14:textId="5896DBBA" w:rsidR="00F239B4" w:rsidRPr="00D657DE" w:rsidRDefault="00924AC6"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5,100,000</w:t>
            </w:r>
          </w:p>
        </w:tc>
        <w:tc>
          <w:tcPr>
            <w:tcW w:w="377" w:type="pct"/>
            <w:tcBorders>
              <w:top w:val="nil"/>
              <w:left w:val="nil"/>
              <w:bottom w:val="single" w:sz="4" w:space="0" w:color="auto"/>
              <w:right w:val="single" w:sz="4" w:space="0" w:color="auto"/>
            </w:tcBorders>
            <w:shd w:val="clear" w:color="auto" w:fill="auto"/>
            <w:vAlign w:val="center"/>
          </w:tcPr>
          <w:p w14:paraId="548DDF88" w14:textId="77777777" w:rsidR="00F239B4" w:rsidRPr="00D657DE" w:rsidRDefault="00F239B4" w:rsidP="00F239B4">
            <w:pPr>
              <w:rPr>
                <w:rFonts w:ascii="Footlight MT Light" w:hAnsi="Footlight MT Light" w:cs="Calibri"/>
                <w:color w:val="000000"/>
                <w:sz w:val="24"/>
                <w:szCs w:val="24"/>
              </w:rPr>
            </w:pPr>
          </w:p>
        </w:tc>
      </w:tr>
      <w:tr w:rsidR="00924AC6" w:rsidRPr="00D657DE" w14:paraId="7CA74D2A"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17CC5872" w14:textId="77777777" w:rsidR="00924AC6" w:rsidRPr="00D657DE" w:rsidRDefault="00924AC6" w:rsidP="00924AC6">
            <w:pPr>
              <w:ind w:left="630"/>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tcPr>
          <w:p w14:paraId="1569DEDD" w14:textId="604015FD" w:rsidR="00924AC6" w:rsidRPr="00D657DE" w:rsidRDefault="00924AC6" w:rsidP="00924AC6">
            <w:pPr>
              <w:rPr>
                <w:rFonts w:ascii="Footlight MT Light" w:hAnsi="Footlight MT Light" w:cs="Calibri"/>
                <w:b/>
                <w:color w:val="000000"/>
                <w:sz w:val="24"/>
                <w:szCs w:val="24"/>
              </w:rPr>
            </w:pPr>
            <w:r w:rsidRPr="00D657DE">
              <w:rPr>
                <w:rFonts w:ascii="Footlight MT Light" w:hAnsi="Footlight MT Light"/>
                <w:b/>
                <w:sz w:val="24"/>
                <w:szCs w:val="24"/>
              </w:rPr>
              <w:t>TERTIARY PROJECTS</w:t>
            </w:r>
          </w:p>
        </w:tc>
        <w:tc>
          <w:tcPr>
            <w:tcW w:w="662" w:type="pct"/>
            <w:tcBorders>
              <w:top w:val="nil"/>
              <w:left w:val="nil"/>
              <w:bottom w:val="single" w:sz="4" w:space="0" w:color="auto"/>
              <w:right w:val="single" w:sz="4" w:space="0" w:color="auto"/>
            </w:tcBorders>
            <w:shd w:val="clear" w:color="000000" w:fill="FFFFFF"/>
          </w:tcPr>
          <w:p w14:paraId="199788C6" w14:textId="66AB4797" w:rsidR="00924AC6" w:rsidRPr="00D657DE" w:rsidRDefault="00924AC6" w:rsidP="00924AC6">
            <w:pPr>
              <w:rPr>
                <w:rFonts w:ascii="Footlight MT Light" w:hAnsi="Footlight MT Light" w:cs="Calibri"/>
                <w:color w:val="000000"/>
                <w:sz w:val="24"/>
                <w:szCs w:val="24"/>
              </w:rPr>
            </w:pPr>
          </w:p>
        </w:tc>
        <w:tc>
          <w:tcPr>
            <w:tcW w:w="1016" w:type="pct"/>
            <w:tcBorders>
              <w:top w:val="nil"/>
              <w:left w:val="nil"/>
              <w:bottom w:val="single" w:sz="4" w:space="0" w:color="auto"/>
              <w:right w:val="single" w:sz="4" w:space="0" w:color="auto"/>
            </w:tcBorders>
            <w:shd w:val="clear" w:color="000000" w:fill="FFFFFF"/>
            <w:vAlign w:val="center"/>
          </w:tcPr>
          <w:p w14:paraId="6566C827" w14:textId="77777777" w:rsidR="00924AC6" w:rsidRPr="00D657DE" w:rsidRDefault="00924AC6" w:rsidP="00924AC6">
            <w:pPr>
              <w:rPr>
                <w:rFonts w:ascii="Footlight MT Light" w:hAnsi="Footlight MT Light" w:cs="Calibri"/>
                <w:color w:val="000000"/>
                <w:sz w:val="24"/>
                <w:szCs w:val="24"/>
              </w:rPr>
            </w:pPr>
          </w:p>
        </w:tc>
        <w:tc>
          <w:tcPr>
            <w:tcW w:w="747" w:type="pct"/>
            <w:tcBorders>
              <w:top w:val="nil"/>
              <w:left w:val="nil"/>
              <w:bottom w:val="single" w:sz="4" w:space="0" w:color="auto"/>
              <w:right w:val="single" w:sz="4" w:space="0" w:color="auto"/>
            </w:tcBorders>
            <w:shd w:val="clear" w:color="000000" w:fill="FFFFFF"/>
            <w:vAlign w:val="center"/>
          </w:tcPr>
          <w:p w14:paraId="33197129" w14:textId="77777777" w:rsidR="00924AC6" w:rsidRPr="00D657DE" w:rsidRDefault="00924AC6" w:rsidP="00924AC6">
            <w:pPr>
              <w:jc w:val="right"/>
              <w:rPr>
                <w:rFonts w:ascii="Footlight MT Light" w:hAnsi="Footlight MT Light" w:cs="Calibri"/>
                <w:color w:val="000000"/>
                <w:sz w:val="24"/>
                <w:szCs w:val="24"/>
              </w:rPr>
            </w:pPr>
          </w:p>
        </w:tc>
        <w:tc>
          <w:tcPr>
            <w:tcW w:w="418" w:type="pct"/>
            <w:tcBorders>
              <w:top w:val="nil"/>
              <w:left w:val="nil"/>
              <w:bottom w:val="single" w:sz="4" w:space="0" w:color="auto"/>
              <w:right w:val="single" w:sz="4" w:space="0" w:color="auto"/>
            </w:tcBorders>
            <w:shd w:val="clear" w:color="auto" w:fill="auto"/>
          </w:tcPr>
          <w:p w14:paraId="7217086F" w14:textId="77777777" w:rsidR="00924AC6" w:rsidRPr="00D657DE" w:rsidRDefault="00924AC6" w:rsidP="00924AC6">
            <w:pPr>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vAlign w:val="center"/>
          </w:tcPr>
          <w:p w14:paraId="78AB82A8" w14:textId="77777777" w:rsidR="00924AC6" w:rsidRPr="00D657DE" w:rsidRDefault="00924AC6" w:rsidP="00924AC6">
            <w:pPr>
              <w:jc w:val="right"/>
              <w:rPr>
                <w:rFonts w:ascii="Footlight MT Light" w:hAnsi="Footlight MT Light" w:cs="Calibri"/>
                <w:color w:val="000000"/>
                <w:sz w:val="24"/>
                <w:szCs w:val="24"/>
              </w:rPr>
            </w:pPr>
          </w:p>
        </w:tc>
        <w:tc>
          <w:tcPr>
            <w:tcW w:w="377" w:type="pct"/>
            <w:tcBorders>
              <w:top w:val="nil"/>
              <w:left w:val="nil"/>
              <w:bottom w:val="single" w:sz="4" w:space="0" w:color="auto"/>
              <w:right w:val="single" w:sz="4" w:space="0" w:color="auto"/>
            </w:tcBorders>
            <w:shd w:val="clear" w:color="auto" w:fill="auto"/>
            <w:vAlign w:val="center"/>
          </w:tcPr>
          <w:p w14:paraId="66C05C71" w14:textId="77777777" w:rsidR="00924AC6" w:rsidRPr="00D657DE" w:rsidRDefault="00924AC6" w:rsidP="00924AC6">
            <w:pPr>
              <w:rPr>
                <w:rFonts w:ascii="Footlight MT Light" w:hAnsi="Footlight MT Light" w:cs="Calibri"/>
                <w:color w:val="000000"/>
                <w:sz w:val="24"/>
                <w:szCs w:val="24"/>
              </w:rPr>
            </w:pPr>
          </w:p>
        </w:tc>
      </w:tr>
      <w:tr w:rsidR="00924AC6" w:rsidRPr="00D657DE" w14:paraId="2DB94CCB"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3AD2B076" w14:textId="05693AB0" w:rsidR="00924AC6" w:rsidRPr="00D657DE" w:rsidRDefault="00924AC6" w:rsidP="00924AC6">
            <w:pPr>
              <w:ind w:left="630"/>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w:t>
            </w:r>
          </w:p>
        </w:tc>
        <w:tc>
          <w:tcPr>
            <w:tcW w:w="609" w:type="pct"/>
            <w:tcBorders>
              <w:top w:val="nil"/>
              <w:left w:val="nil"/>
              <w:bottom w:val="single" w:sz="4" w:space="0" w:color="auto"/>
              <w:right w:val="single" w:sz="4" w:space="0" w:color="auto"/>
            </w:tcBorders>
            <w:shd w:val="clear" w:color="000000" w:fill="FFFFFF"/>
            <w:vAlign w:val="center"/>
          </w:tcPr>
          <w:p w14:paraId="3FC87350" w14:textId="0E8093E3" w:rsidR="00924AC6" w:rsidRPr="00D657DE" w:rsidRDefault="00924AC6" w:rsidP="00924AC6">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4-0017-085-2630211-263-2023-2024-1</w:t>
            </w:r>
          </w:p>
        </w:tc>
        <w:tc>
          <w:tcPr>
            <w:tcW w:w="662" w:type="pct"/>
            <w:tcBorders>
              <w:top w:val="nil"/>
              <w:left w:val="nil"/>
              <w:bottom w:val="single" w:sz="4" w:space="0" w:color="auto"/>
              <w:right w:val="single" w:sz="4" w:space="0" w:color="auto"/>
            </w:tcBorders>
            <w:shd w:val="clear" w:color="000000" w:fill="FFFFFF"/>
            <w:vAlign w:val="center"/>
          </w:tcPr>
          <w:p w14:paraId="07FC92BE" w14:textId="75B615CC" w:rsidR="00924AC6" w:rsidRPr="00D657DE" w:rsidRDefault="00924AC6" w:rsidP="00924AC6">
            <w:pPr>
              <w:rPr>
                <w:rFonts w:ascii="Footlight MT Light" w:hAnsi="Footlight MT Light" w:cs="Calibri"/>
                <w:color w:val="000000"/>
                <w:sz w:val="24"/>
                <w:szCs w:val="24"/>
              </w:rPr>
            </w:pPr>
            <w:r w:rsidRPr="00D657DE">
              <w:rPr>
                <w:rFonts w:ascii="Footlight MT Light" w:hAnsi="Footlight MT Light" w:cs="Calibri"/>
                <w:color w:val="000000"/>
                <w:sz w:val="24"/>
                <w:szCs w:val="24"/>
              </w:rPr>
              <w:t>Kilungu Kenya Medical Training College</w:t>
            </w:r>
          </w:p>
        </w:tc>
        <w:tc>
          <w:tcPr>
            <w:tcW w:w="1016" w:type="pct"/>
            <w:tcBorders>
              <w:top w:val="nil"/>
              <w:left w:val="nil"/>
              <w:bottom w:val="single" w:sz="4" w:space="0" w:color="auto"/>
              <w:right w:val="single" w:sz="4" w:space="0" w:color="auto"/>
            </w:tcBorders>
            <w:shd w:val="clear" w:color="000000" w:fill="FFFFFF"/>
            <w:vAlign w:val="center"/>
          </w:tcPr>
          <w:p w14:paraId="7F962BDB" w14:textId="656F2500" w:rsidR="00924AC6" w:rsidRPr="00D657DE" w:rsidRDefault="00924AC6" w:rsidP="00924AC6">
            <w:pPr>
              <w:rPr>
                <w:rFonts w:ascii="Footlight MT Light" w:hAnsi="Footlight MT Light" w:cs="Calibri"/>
                <w:color w:val="000000"/>
                <w:sz w:val="24"/>
                <w:szCs w:val="24"/>
              </w:rPr>
            </w:pPr>
            <w:r w:rsidRPr="00D657DE">
              <w:rPr>
                <w:rFonts w:ascii="Footlight MT Light" w:hAnsi="Footlight MT Light" w:cs="Calibri"/>
                <w:color w:val="000000"/>
                <w:sz w:val="24"/>
                <w:szCs w:val="24"/>
              </w:rPr>
              <w:t xml:space="preserve">Payment of consultancy fee of ksh 3,068,756.80 land scaping and leveling of the ground in between the </w:t>
            </w:r>
            <w:r w:rsidRPr="00D657DE">
              <w:rPr>
                <w:rFonts w:ascii="Footlight MT Light" w:hAnsi="Footlight MT Light" w:cs="Calibri"/>
                <w:color w:val="000000"/>
                <w:sz w:val="24"/>
                <w:szCs w:val="24"/>
              </w:rPr>
              <w:lastRenderedPageBreak/>
              <w:t xml:space="preserve">structures to protect the ongoing landslides  at Ksh 3,000,000.00, Draining the whole compound by putting gabions to protect soil erosion, Fixing of  slabs and stairs to access the structures in the raised areas. At ksh 3,596,494.40. Approximate land is 1.121 Ha </w:t>
            </w:r>
          </w:p>
        </w:tc>
        <w:tc>
          <w:tcPr>
            <w:tcW w:w="747" w:type="pct"/>
            <w:tcBorders>
              <w:top w:val="nil"/>
              <w:left w:val="nil"/>
              <w:bottom w:val="single" w:sz="4" w:space="0" w:color="auto"/>
              <w:right w:val="single" w:sz="4" w:space="0" w:color="auto"/>
            </w:tcBorders>
            <w:shd w:val="clear" w:color="000000" w:fill="FFFFFF"/>
            <w:vAlign w:val="center"/>
          </w:tcPr>
          <w:p w14:paraId="3F1D7089" w14:textId="73EB4E6F" w:rsidR="00924AC6" w:rsidRPr="00D657DE" w:rsidRDefault="00924AC6" w:rsidP="00924AC6">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lastRenderedPageBreak/>
              <w:t>9,665,251.20</w:t>
            </w:r>
          </w:p>
        </w:tc>
        <w:tc>
          <w:tcPr>
            <w:tcW w:w="418" w:type="pct"/>
            <w:tcBorders>
              <w:top w:val="nil"/>
              <w:left w:val="nil"/>
              <w:bottom w:val="single" w:sz="4" w:space="0" w:color="auto"/>
              <w:right w:val="single" w:sz="4" w:space="0" w:color="auto"/>
            </w:tcBorders>
            <w:shd w:val="clear" w:color="auto" w:fill="auto"/>
          </w:tcPr>
          <w:p w14:paraId="67731AE6" w14:textId="252CE592" w:rsidR="00924AC6" w:rsidRPr="00D657DE" w:rsidRDefault="00924AC6" w:rsidP="00924AC6">
            <w:pPr>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5DBCF4F" w14:textId="466FE596" w:rsidR="00924AC6" w:rsidRPr="00D657DE" w:rsidRDefault="00924AC6" w:rsidP="00924AC6">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9,665,251.20</w:t>
            </w:r>
          </w:p>
        </w:tc>
        <w:tc>
          <w:tcPr>
            <w:tcW w:w="377" w:type="pct"/>
            <w:tcBorders>
              <w:top w:val="nil"/>
              <w:left w:val="nil"/>
              <w:bottom w:val="single" w:sz="4" w:space="0" w:color="auto"/>
              <w:right w:val="single" w:sz="4" w:space="0" w:color="auto"/>
            </w:tcBorders>
            <w:shd w:val="clear" w:color="auto" w:fill="auto"/>
            <w:vAlign w:val="center"/>
          </w:tcPr>
          <w:p w14:paraId="1CACD6CE" w14:textId="4DC77346" w:rsidR="00924AC6" w:rsidRPr="00D657DE" w:rsidRDefault="00924AC6" w:rsidP="00924AC6">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924AC6" w:rsidRPr="00D657DE" w14:paraId="26AE4F4A"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782A79AB" w14:textId="77777777" w:rsidR="00924AC6" w:rsidRPr="00D657DE" w:rsidRDefault="00924AC6" w:rsidP="00924AC6">
            <w:pPr>
              <w:ind w:left="630"/>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108A88BD" w14:textId="412F3A8E" w:rsidR="00924AC6" w:rsidRPr="00D657DE" w:rsidRDefault="00924AC6" w:rsidP="00924AC6">
            <w:pPr>
              <w:rPr>
                <w:rFonts w:ascii="Footlight MT Light" w:hAnsi="Footlight MT Light" w:cs="Calibri"/>
                <w:color w:val="000000"/>
                <w:sz w:val="24"/>
                <w:szCs w:val="24"/>
              </w:rPr>
            </w:pPr>
            <w:r w:rsidRPr="00D657DE">
              <w:rPr>
                <w:rFonts w:ascii="Footlight MT Light" w:hAnsi="Footlight MT Light" w:cs="Calibri"/>
                <w:b/>
                <w:bCs/>
                <w:sz w:val="24"/>
                <w:szCs w:val="24"/>
              </w:rPr>
              <w:t>Sub total</w:t>
            </w:r>
          </w:p>
        </w:tc>
        <w:tc>
          <w:tcPr>
            <w:tcW w:w="662" w:type="pct"/>
            <w:tcBorders>
              <w:top w:val="nil"/>
              <w:left w:val="nil"/>
              <w:bottom w:val="single" w:sz="4" w:space="0" w:color="auto"/>
              <w:right w:val="single" w:sz="4" w:space="0" w:color="auto"/>
            </w:tcBorders>
            <w:shd w:val="clear" w:color="000000" w:fill="FFFFFF"/>
            <w:vAlign w:val="center"/>
          </w:tcPr>
          <w:p w14:paraId="2DAC78A1" w14:textId="77777777" w:rsidR="00924AC6" w:rsidRPr="00D657DE" w:rsidRDefault="00924AC6" w:rsidP="00924AC6">
            <w:pPr>
              <w:rPr>
                <w:rFonts w:ascii="Footlight MT Light" w:hAnsi="Footlight MT Light" w:cs="Calibri"/>
                <w:color w:val="000000"/>
                <w:sz w:val="24"/>
                <w:szCs w:val="24"/>
              </w:rPr>
            </w:pPr>
          </w:p>
        </w:tc>
        <w:tc>
          <w:tcPr>
            <w:tcW w:w="1016" w:type="pct"/>
            <w:tcBorders>
              <w:top w:val="nil"/>
              <w:left w:val="nil"/>
              <w:bottom w:val="single" w:sz="4" w:space="0" w:color="auto"/>
              <w:right w:val="single" w:sz="4" w:space="0" w:color="auto"/>
            </w:tcBorders>
            <w:shd w:val="clear" w:color="000000" w:fill="FFFFFF"/>
            <w:vAlign w:val="center"/>
          </w:tcPr>
          <w:p w14:paraId="4C9C7448" w14:textId="77777777" w:rsidR="00924AC6" w:rsidRPr="00D657DE" w:rsidRDefault="00924AC6" w:rsidP="00924AC6">
            <w:pPr>
              <w:rPr>
                <w:rFonts w:ascii="Footlight MT Light" w:hAnsi="Footlight MT Light" w:cs="Calibri"/>
                <w:color w:val="000000"/>
                <w:sz w:val="24"/>
                <w:szCs w:val="24"/>
              </w:rPr>
            </w:pPr>
          </w:p>
        </w:tc>
        <w:tc>
          <w:tcPr>
            <w:tcW w:w="747" w:type="pct"/>
            <w:tcBorders>
              <w:top w:val="nil"/>
              <w:left w:val="nil"/>
              <w:bottom w:val="single" w:sz="4" w:space="0" w:color="auto"/>
              <w:right w:val="single" w:sz="4" w:space="0" w:color="auto"/>
            </w:tcBorders>
            <w:shd w:val="clear" w:color="000000" w:fill="FFFFFF"/>
            <w:vAlign w:val="center"/>
          </w:tcPr>
          <w:p w14:paraId="2925C60D" w14:textId="6632F7C7" w:rsidR="00924AC6" w:rsidRPr="00D657DE" w:rsidRDefault="00924AC6" w:rsidP="00924AC6">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9,665,251.20</w:t>
            </w:r>
          </w:p>
        </w:tc>
        <w:tc>
          <w:tcPr>
            <w:tcW w:w="418" w:type="pct"/>
            <w:tcBorders>
              <w:top w:val="nil"/>
              <w:left w:val="nil"/>
              <w:bottom w:val="single" w:sz="4" w:space="0" w:color="auto"/>
              <w:right w:val="single" w:sz="4" w:space="0" w:color="auto"/>
            </w:tcBorders>
            <w:shd w:val="clear" w:color="auto" w:fill="auto"/>
          </w:tcPr>
          <w:p w14:paraId="292B96AC" w14:textId="77777777" w:rsidR="00924AC6" w:rsidRPr="00D657DE" w:rsidRDefault="00924AC6" w:rsidP="00924AC6">
            <w:pPr>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vAlign w:val="center"/>
          </w:tcPr>
          <w:p w14:paraId="084015EF" w14:textId="25481736" w:rsidR="00924AC6" w:rsidRPr="00D657DE" w:rsidRDefault="00924AC6" w:rsidP="00924AC6">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9,665,251.20</w:t>
            </w:r>
          </w:p>
        </w:tc>
        <w:tc>
          <w:tcPr>
            <w:tcW w:w="377" w:type="pct"/>
            <w:tcBorders>
              <w:top w:val="nil"/>
              <w:left w:val="nil"/>
              <w:bottom w:val="single" w:sz="4" w:space="0" w:color="auto"/>
              <w:right w:val="single" w:sz="4" w:space="0" w:color="auto"/>
            </w:tcBorders>
            <w:shd w:val="clear" w:color="auto" w:fill="auto"/>
            <w:vAlign w:val="center"/>
          </w:tcPr>
          <w:p w14:paraId="1D963650" w14:textId="77777777" w:rsidR="00924AC6" w:rsidRPr="00D657DE" w:rsidRDefault="00924AC6" w:rsidP="00924AC6">
            <w:pPr>
              <w:rPr>
                <w:rFonts w:ascii="Footlight MT Light" w:hAnsi="Footlight MT Light" w:cs="Calibri"/>
                <w:color w:val="000000"/>
                <w:sz w:val="24"/>
                <w:szCs w:val="24"/>
              </w:rPr>
            </w:pPr>
          </w:p>
        </w:tc>
      </w:tr>
      <w:tr w:rsidR="00924AC6" w:rsidRPr="00D657DE" w14:paraId="2BC7775C"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2A6D23DF" w14:textId="77777777" w:rsidR="00924AC6" w:rsidRPr="00D657DE" w:rsidRDefault="00924AC6" w:rsidP="00924AC6">
            <w:pPr>
              <w:ind w:left="630"/>
              <w:jc w:val="right"/>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3805E560" w14:textId="4CF37D49" w:rsidR="00924AC6" w:rsidRPr="00D657DE" w:rsidRDefault="00924AC6" w:rsidP="00924AC6">
            <w:pPr>
              <w:rPr>
                <w:rFonts w:ascii="Footlight MT Light" w:hAnsi="Footlight MT Light" w:cs="Calibri"/>
                <w:b/>
                <w:color w:val="000000"/>
                <w:sz w:val="24"/>
                <w:szCs w:val="24"/>
              </w:rPr>
            </w:pPr>
            <w:r w:rsidRPr="00D657DE">
              <w:rPr>
                <w:rFonts w:ascii="Footlight MT Light" w:hAnsi="Footlight MT Light" w:cs="Calibri"/>
                <w:b/>
                <w:color w:val="000000"/>
                <w:sz w:val="24"/>
                <w:szCs w:val="24"/>
              </w:rPr>
              <w:t>NG-CDF OFFICE</w:t>
            </w:r>
          </w:p>
        </w:tc>
        <w:tc>
          <w:tcPr>
            <w:tcW w:w="662" w:type="pct"/>
            <w:tcBorders>
              <w:top w:val="nil"/>
              <w:left w:val="nil"/>
              <w:bottom w:val="single" w:sz="4" w:space="0" w:color="auto"/>
              <w:right w:val="single" w:sz="4" w:space="0" w:color="auto"/>
            </w:tcBorders>
            <w:shd w:val="clear" w:color="000000" w:fill="FFFFFF"/>
            <w:vAlign w:val="center"/>
          </w:tcPr>
          <w:p w14:paraId="553D52AA" w14:textId="77777777" w:rsidR="00924AC6" w:rsidRPr="00D657DE" w:rsidRDefault="00924AC6" w:rsidP="00924AC6">
            <w:pPr>
              <w:rPr>
                <w:rFonts w:ascii="Footlight MT Light" w:hAnsi="Footlight MT Light" w:cs="Calibri"/>
                <w:color w:val="000000"/>
                <w:sz w:val="24"/>
                <w:szCs w:val="24"/>
              </w:rPr>
            </w:pPr>
          </w:p>
        </w:tc>
        <w:tc>
          <w:tcPr>
            <w:tcW w:w="1016" w:type="pct"/>
            <w:tcBorders>
              <w:top w:val="nil"/>
              <w:left w:val="nil"/>
              <w:bottom w:val="single" w:sz="4" w:space="0" w:color="auto"/>
              <w:right w:val="single" w:sz="4" w:space="0" w:color="auto"/>
            </w:tcBorders>
            <w:shd w:val="clear" w:color="000000" w:fill="FFFFFF"/>
            <w:vAlign w:val="center"/>
          </w:tcPr>
          <w:p w14:paraId="2C9925D7" w14:textId="77777777" w:rsidR="00924AC6" w:rsidRPr="00D657DE" w:rsidRDefault="00924AC6" w:rsidP="00924AC6">
            <w:pPr>
              <w:rPr>
                <w:rFonts w:ascii="Footlight MT Light" w:hAnsi="Footlight MT Light" w:cs="Calibri"/>
                <w:color w:val="000000"/>
                <w:sz w:val="24"/>
                <w:szCs w:val="24"/>
              </w:rPr>
            </w:pPr>
          </w:p>
        </w:tc>
        <w:tc>
          <w:tcPr>
            <w:tcW w:w="747" w:type="pct"/>
            <w:tcBorders>
              <w:top w:val="nil"/>
              <w:left w:val="nil"/>
              <w:bottom w:val="single" w:sz="4" w:space="0" w:color="auto"/>
              <w:right w:val="single" w:sz="4" w:space="0" w:color="auto"/>
            </w:tcBorders>
            <w:shd w:val="clear" w:color="000000" w:fill="FFFFFF"/>
            <w:vAlign w:val="center"/>
          </w:tcPr>
          <w:p w14:paraId="0A4D7A08" w14:textId="77777777" w:rsidR="00924AC6" w:rsidRPr="00D657DE" w:rsidRDefault="00924AC6" w:rsidP="00924AC6">
            <w:pPr>
              <w:jc w:val="right"/>
              <w:rPr>
                <w:rFonts w:ascii="Footlight MT Light" w:hAnsi="Footlight MT Light" w:cs="Calibri"/>
                <w:color w:val="000000"/>
                <w:sz w:val="24"/>
                <w:szCs w:val="24"/>
              </w:rPr>
            </w:pPr>
          </w:p>
        </w:tc>
        <w:tc>
          <w:tcPr>
            <w:tcW w:w="418" w:type="pct"/>
            <w:tcBorders>
              <w:top w:val="nil"/>
              <w:left w:val="nil"/>
              <w:bottom w:val="single" w:sz="4" w:space="0" w:color="auto"/>
              <w:right w:val="single" w:sz="4" w:space="0" w:color="auto"/>
            </w:tcBorders>
            <w:shd w:val="clear" w:color="auto" w:fill="auto"/>
          </w:tcPr>
          <w:p w14:paraId="594F3EF9" w14:textId="77777777" w:rsidR="00924AC6" w:rsidRPr="00D657DE" w:rsidRDefault="00924AC6" w:rsidP="00924AC6">
            <w:pPr>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000000" w:fill="FFFFFF"/>
            <w:vAlign w:val="center"/>
          </w:tcPr>
          <w:p w14:paraId="502FCDE4" w14:textId="77777777" w:rsidR="00924AC6" w:rsidRPr="00D657DE" w:rsidRDefault="00924AC6" w:rsidP="00924AC6">
            <w:pPr>
              <w:jc w:val="right"/>
              <w:rPr>
                <w:rFonts w:ascii="Footlight MT Light" w:hAnsi="Footlight MT Light" w:cs="Calibri"/>
                <w:color w:val="000000"/>
                <w:sz w:val="24"/>
                <w:szCs w:val="24"/>
              </w:rPr>
            </w:pPr>
          </w:p>
        </w:tc>
        <w:tc>
          <w:tcPr>
            <w:tcW w:w="377" w:type="pct"/>
            <w:tcBorders>
              <w:top w:val="nil"/>
              <w:left w:val="nil"/>
              <w:bottom w:val="single" w:sz="4" w:space="0" w:color="auto"/>
              <w:right w:val="single" w:sz="4" w:space="0" w:color="auto"/>
            </w:tcBorders>
            <w:shd w:val="clear" w:color="auto" w:fill="auto"/>
            <w:vAlign w:val="center"/>
          </w:tcPr>
          <w:p w14:paraId="54FA9232" w14:textId="77777777" w:rsidR="00924AC6" w:rsidRPr="00D657DE" w:rsidRDefault="00924AC6" w:rsidP="00924AC6">
            <w:pPr>
              <w:rPr>
                <w:rFonts w:ascii="Footlight MT Light" w:hAnsi="Footlight MT Light" w:cs="Calibri"/>
                <w:color w:val="000000"/>
                <w:sz w:val="24"/>
                <w:szCs w:val="24"/>
              </w:rPr>
            </w:pPr>
          </w:p>
        </w:tc>
      </w:tr>
      <w:tr w:rsidR="00F239B4" w:rsidRPr="00D657DE" w14:paraId="243770F1"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61A78DBF" w14:textId="4BD60F5F" w:rsidR="00F239B4" w:rsidRPr="00D657DE" w:rsidRDefault="00924AC6" w:rsidP="00924AC6">
            <w:pPr>
              <w:pStyle w:val="ListParagraph"/>
              <w:numPr>
                <w:ilvl w:val="0"/>
                <w:numId w:val="15"/>
              </w:numPr>
              <w:rPr>
                <w:rFonts w:ascii="Footlight MT Light" w:hAnsi="Footlight MT Light" w:cs="Calibri"/>
                <w:color w:val="000000"/>
                <w:sz w:val="24"/>
                <w:szCs w:val="24"/>
              </w:rPr>
            </w:pPr>
            <w:r w:rsidRPr="00D657DE">
              <w:rPr>
                <w:rFonts w:ascii="Footlight MT Light" w:hAnsi="Footlight MT Light" w:cs="Calibri"/>
                <w:color w:val="000000"/>
                <w:sz w:val="24"/>
                <w:szCs w:val="24"/>
              </w:rPr>
              <w:t>1</w:t>
            </w:r>
          </w:p>
        </w:tc>
        <w:tc>
          <w:tcPr>
            <w:tcW w:w="609" w:type="pct"/>
            <w:tcBorders>
              <w:top w:val="nil"/>
              <w:left w:val="nil"/>
              <w:bottom w:val="single" w:sz="4" w:space="0" w:color="auto"/>
              <w:right w:val="single" w:sz="4" w:space="0" w:color="auto"/>
            </w:tcBorders>
            <w:shd w:val="clear" w:color="000000" w:fill="FFFFFF"/>
            <w:vAlign w:val="center"/>
          </w:tcPr>
          <w:p w14:paraId="73F5C10F" w14:textId="28E656E1"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4-0017-085-3110202-114-2023-2024-1</w:t>
            </w:r>
          </w:p>
        </w:tc>
        <w:tc>
          <w:tcPr>
            <w:tcW w:w="662" w:type="pct"/>
            <w:tcBorders>
              <w:top w:val="nil"/>
              <w:left w:val="nil"/>
              <w:bottom w:val="single" w:sz="4" w:space="0" w:color="auto"/>
              <w:right w:val="single" w:sz="4" w:space="0" w:color="auto"/>
            </w:tcBorders>
            <w:shd w:val="clear" w:color="000000" w:fill="FFFFFF"/>
            <w:vAlign w:val="center"/>
          </w:tcPr>
          <w:p w14:paraId="35FC5323" w14:textId="279FB86D"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 Kaiti NG-CDF office</w:t>
            </w:r>
          </w:p>
        </w:tc>
        <w:tc>
          <w:tcPr>
            <w:tcW w:w="1016" w:type="pct"/>
            <w:tcBorders>
              <w:top w:val="nil"/>
              <w:left w:val="nil"/>
              <w:bottom w:val="single" w:sz="4" w:space="0" w:color="auto"/>
              <w:right w:val="single" w:sz="4" w:space="0" w:color="auto"/>
            </w:tcBorders>
            <w:shd w:val="clear" w:color="000000" w:fill="FFFFFF"/>
            <w:vAlign w:val="center"/>
          </w:tcPr>
          <w:p w14:paraId="2C0E34C4" w14:textId="3572FA66"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Fencing the office compound with chain-link, Concrete Posts and Barbed wire distance of 750 meters at Ksh 1,200,000. Renovating a gate guard house consisting of two rooms by painting and flooring at Ksh 150,000. Repairing the worn-out entrance gate by painting and Branding at Ksh 100,000. Levelling and draining the entrance area at Ksh 50,000.00</w:t>
            </w:r>
          </w:p>
        </w:tc>
        <w:tc>
          <w:tcPr>
            <w:tcW w:w="747" w:type="pct"/>
            <w:tcBorders>
              <w:top w:val="nil"/>
              <w:left w:val="nil"/>
              <w:bottom w:val="single" w:sz="4" w:space="0" w:color="auto"/>
              <w:right w:val="single" w:sz="4" w:space="0" w:color="auto"/>
            </w:tcBorders>
            <w:shd w:val="clear" w:color="000000" w:fill="FFFFFF"/>
            <w:vAlign w:val="center"/>
          </w:tcPr>
          <w:p w14:paraId="380B0EE2" w14:textId="16FCFBDD" w:rsidR="00F239B4" w:rsidRPr="00D657DE" w:rsidRDefault="00F239B4"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1,500,000.00</w:t>
            </w:r>
          </w:p>
        </w:tc>
        <w:tc>
          <w:tcPr>
            <w:tcW w:w="418" w:type="pct"/>
            <w:tcBorders>
              <w:top w:val="nil"/>
              <w:left w:val="nil"/>
              <w:bottom w:val="single" w:sz="4" w:space="0" w:color="auto"/>
              <w:right w:val="single" w:sz="4" w:space="0" w:color="auto"/>
            </w:tcBorders>
            <w:shd w:val="clear" w:color="auto" w:fill="auto"/>
          </w:tcPr>
          <w:p w14:paraId="1B46B91D" w14:textId="02571AD7"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03384C2E" w14:textId="62AD5D81" w:rsidR="00F239B4" w:rsidRPr="00D657DE" w:rsidRDefault="00F239B4"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1,500,000.00</w:t>
            </w:r>
          </w:p>
        </w:tc>
        <w:tc>
          <w:tcPr>
            <w:tcW w:w="377" w:type="pct"/>
            <w:tcBorders>
              <w:top w:val="nil"/>
              <w:left w:val="nil"/>
              <w:bottom w:val="single" w:sz="4" w:space="0" w:color="auto"/>
              <w:right w:val="single" w:sz="4" w:space="0" w:color="auto"/>
            </w:tcBorders>
            <w:shd w:val="clear" w:color="auto" w:fill="auto"/>
            <w:vAlign w:val="center"/>
          </w:tcPr>
          <w:p w14:paraId="21CF2E7F" w14:textId="2FE90EEF"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36600A60" w14:textId="77777777" w:rsidTr="00D657DE">
        <w:trPr>
          <w:trHeight w:val="310"/>
        </w:trPr>
        <w:tc>
          <w:tcPr>
            <w:tcW w:w="416" w:type="pct"/>
            <w:tcBorders>
              <w:top w:val="nil"/>
              <w:left w:val="single" w:sz="4" w:space="0" w:color="auto"/>
              <w:bottom w:val="single" w:sz="4" w:space="0" w:color="auto"/>
              <w:right w:val="single" w:sz="4" w:space="0" w:color="auto"/>
            </w:tcBorders>
            <w:shd w:val="clear" w:color="auto" w:fill="auto"/>
          </w:tcPr>
          <w:p w14:paraId="012B554B" w14:textId="77777777" w:rsidR="00F239B4" w:rsidRPr="00D657DE" w:rsidRDefault="00F239B4" w:rsidP="00924AC6">
            <w:pPr>
              <w:pStyle w:val="ListParagraph"/>
              <w:numPr>
                <w:ilvl w:val="0"/>
                <w:numId w:val="15"/>
              </w:numPr>
              <w:rPr>
                <w:rFonts w:ascii="Footlight MT Light" w:hAnsi="Footlight MT Light" w:cs="Calibri"/>
                <w:color w:val="000000"/>
                <w:sz w:val="24"/>
                <w:szCs w:val="24"/>
              </w:rPr>
            </w:pPr>
          </w:p>
        </w:tc>
        <w:tc>
          <w:tcPr>
            <w:tcW w:w="609" w:type="pct"/>
            <w:tcBorders>
              <w:top w:val="nil"/>
              <w:left w:val="nil"/>
              <w:bottom w:val="single" w:sz="4" w:space="0" w:color="auto"/>
              <w:right w:val="single" w:sz="4" w:space="0" w:color="auto"/>
            </w:tcBorders>
            <w:shd w:val="clear" w:color="000000" w:fill="FFFFFF"/>
            <w:vAlign w:val="center"/>
          </w:tcPr>
          <w:p w14:paraId="7673DF48" w14:textId="47265135"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4-0017-085-3110202-114-2023-2024-2</w:t>
            </w:r>
          </w:p>
        </w:tc>
        <w:tc>
          <w:tcPr>
            <w:tcW w:w="662" w:type="pct"/>
            <w:tcBorders>
              <w:top w:val="nil"/>
              <w:left w:val="nil"/>
              <w:bottom w:val="single" w:sz="4" w:space="0" w:color="auto"/>
              <w:right w:val="single" w:sz="4" w:space="0" w:color="auto"/>
            </w:tcBorders>
            <w:shd w:val="clear" w:color="000000" w:fill="FFFFFF"/>
            <w:vAlign w:val="center"/>
          </w:tcPr>
          <w:p w14:paraId="5649C079" w14:textId="24064C07"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 Kaiti NG-CDF office</w:t>
            </w:r>
          </w:p>
        </w:tc>
        <w:tc>
          <w:tcPr>
            <w:tcW w:w="1016" w:type="pct"/>
            <w:tcBorders>
              <w:top w:val="nil"/>
              <w:left w:val="nil"/>
              <w:bottom w:val="single" w:sz="4" w:space="0" w:color="auto"/>
              <w:right w:val="single" w:sz="4" w:space="0" w:color="auto"/>
            </w:tcBorders>
            <w:shd w:val="clear" w:color="000000" w:fill="FFFFFF"/>
            <w:vAlign w:val="center"/>
          </w:tcPr>
          <w:p w14:paraId="6669B5F3" w14:textId="209F5FFE"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Renovating the NG-CDF office consisting of  four offices, a boardroom, kitchen, Reception, Registry and three toilets by replacing the worn- out ceilings, Re-roofing the front part and demolishing part of unnecessary wall in front of the office. Repairing the floor and plumbing the office washrooms.</w:t>
            </w:r>
          </w:p>
        </w:tc>
        <w:tc>
          <w:tcPr>
            <w:tcW w:w="747" w:type="pct"/>
            <w:tcBorders>
              <w:top w:val="nil"/>
              <w:left w:val="nil"/>
              <w:bottom w:val="single" w:sz="4" w:space="0" w:color="auto"/>
              <w:right w:val="single" w:sz="4" w:space="0" w:color="auto"/>
            </w:tcBorders>
            <w:shd w:val="clear" w:color="000000" w:fill="FFFFFF"/>
            <w:vAlign w:val="center"/>
          </w:tcPr>
          <w:p w14:paraId="00761CDF" w14:textId="1D3256A3" w:rsidR="00F239B4" w:rsidRPr="00D657DE" w:rsidRDefault="00F239B4"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6,829,686.00</w:t>
            </w:r>
          </w:p>
        </w:tc>
        <w:tc>
          <w:tcPr>
            <w:tcW w:w="418" w:type="pct"/>
            <w:tcBorders>
              <w:top w:val="nil"/>
              <w:left w:val="nil"/>
              <w:bottom w:val="single" w:sz="4" w:space="0" w:color="auto"/>
              <w:right w:val="single" w:sz="4" w:space="0" w:color="auto"/>
            </w:tcBorders>
            <w:shd w:val="clear" w:color="auto" w:fill="auto"/>
          </w:tcPr>
          <w:p w14:paraId="4E3E5893" w14:textId="2F326A02"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NIL</w:t>
            </w:r>
          </w:p>
        </w:tc>
        <w:tc>
          <w:tcPr>
            <w:tcW w:w="755" w:type="pct"/>
            <w:tcBorders>
              <w:top w:val="nil"/>
              <w:left w:val="nil"/>
              <w:bottom w:val="single" w:sz="4" w:space="0" w:color="auto"/>
              <w:right w:val="single" w:sz="4" w:space="0" w:color="auto"/>
            </w:tcBorders>
            <w:shd w:val="clear" w:color="000000" w:fill="FFFFFF"/>
            <w:vAlign w:val="center"/>
          </w:tcPr>
          <w:p w14:paraId="48D8D6C5" w14:textId="3C198A72" w:rsidR="00F239B4" w:rsidRPr="00D657DE" w:rsidRDefault="00F239B4" w:rsidP="00F239B4">
            <w:pPr>
              <w:jc w:val="right"/>
              <w:rPr>
                <w:rFonts w:ascii="Footlight MT Light" w:hAnsi="Footlight MT Light" w:cs="Calibri"/>
                <w:color w:val="000000"/>
                <w:sz w:val="24"/>
                <w:szCs w:val="24"/>
              </w:rPr>
            </w:pPr>
            <w:r w:rsidRPr="00D657DE">
              <w:rPr>
                <w:rFonts w:ascii="Footlight MT Light" w:hAnsi="Footlight MT Light" w:cs="Calibri"/>
                <w:color w:val="000000"/>
                <w:sz w:val="24"/>
                <w:szCs w:val="24"/>
              </w:rPr>
              <w:t>6,829,686.00</w:t>
            </w:r>
          </w:p>
        </w:tc>
        <w:tc>
          <w:tcPr>
            <w:tcW w:w="377" w:type="pct"/>
            <w:tcBorders>
              <w:top w:val="nil"/>
              <w:left w:val="nil"/>
              <w:bottom w:val="single" w:sz="4" w:space="0" w:color="auto"/>
              <w:right w:val="single" w:sz="4" w:space="0" w:color="auto"/>
            </w:tcBorders>
            <w:shd w:val="clear" w:color="auto" w:fill="auto"/>
            <w:vAlign w:val="center"/>
          </w:tcPr>
          <w:p w14:paraId="41B420ED" w14:textId="3AE10856" w:rsidR="00F239B4" w:rsidRPr="00D657DE" w:rsidRDefault="00F239B4" w:rsidP="00F239B4">
            <w:pPr>
              <w:rPr>
                <w:rFonts w:ascii="Footlight MT Light" w:hAnsi="Footlight MT Light" w:cs="Calibri"/>
                <w:color w:val="000000"/>
                <w:sz w:val="24"/>
                <w:szCs w:val="24"/>
              </w:rPr>
            </w:pPr>
            <w:r w:rsidRPr="00D657DE">
              <w:rPr>
                <w:rFonts w:ascii="Footlight MT Light" w:hAnsi="Footlight MT Light" w:cs="Calibri"/>
                <w:color w:val="000000"/>
                <w:sz w:val="24"/>
                <w:szCs w:val="24"/>
              </w:rPr>
              <w:t>New</w:t>
            </w:r>
          </w:p>
        </w:tc>
      </w:tr>
      <w:tr w:rsidR="00F239B4" w:rsidRPr="00D657DE" w14:paraId="61AB48EC"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hideMark/>
          </w:tcPr>
          <w:p w14:paraId="44501465" w14:textId="77777777" w:rsidR="00F239B4" w:rsidRPr="00D657DE" w:rsidRDefault="00F239B4" w:rsidP="00F239B4">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1271" w:type="pct"/>
            <w:gridSpan w:val="2"/>
            <w:tcBorders>
              <w:top w:val="nil"/>
              <w:left w:val="nil"/>
              <w:bottom w:val="single" w:sz="4" w:space="0" w:color="auto"/>
              <w:right w:val="single" w:sz="4" w:space="0" w:color="auto"/>
            </w:tcBorders>
            <w:shd w:val="clear" w:color="000000" w:fill="FFFFFF"/>
            <w:hideMark/>
          </w:tcPr>
          <w:p w14:paraId="4B965936" w14:textId="5A72634F"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Sub total</w:t>
            </w:r>
          </w:p>
        </w:tc>
        <w:tc>
          <w:tcPr>
            <w:tcW w:w="1016" w:type="pct"/>
            <w:tcBorders>
              <w:top w:val="nil"/>
              <w:left w:val="nil"/>
              <w:bottom w:val="single" w:sz="4" w:space="0" w:color="auto"/>
              <w:right w:val="single" w:sz="4" w:space="0" w:color="auto"/>
            </w:tcBorders>
            <w:shd w:val="clear" w:color="000000" w:fill="FFFFFF"/>
            <w:hideMark/>
          </w:tcPr>
          <w:p w14:paraId="61E959C9" w14:textId="77777777"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47" w:type="pct"/>
            <w:tcBorders>
              <w:top w:val="nil"/>
              <w:left w:val="nil"/>
              <w:bottom w:val="single" w:sz="4" w:space="0" w:color="auto"/>
              <w:right w:val="single" w:sz="4" w:space="0" w:color="auto"/>
            </w:tcBorders>
            <w:shd w:val="clear" w:color="000000" w:fill="FFFFFF"/>
            <w:hideMark/>
          </w:tcPr>
          <w:p w14:paraId="502666CF" w14:textId="592D71BD"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 </w:t>
            </w:r>
            <w:r w:rsidR="00924AC6" w:rsidRPr="00D657DE">
              <w:rPr>
                <w:rFonts w:ascii="Footlight MT Light" w:hAnsi="Footlight MT Light" w:cs="Calibri"/>
                <w:b/>
                <w:bCs/>
                <w:sz w:val="24"/>
                <w:szCs w:val="24"/>
              </w:rPr>
              <w:t>8,329,686</w:t>
            </w:r>
          </w:p>
        </w:tc>
        <w:tc>
          <w:tcPr>
            <w:tcW w:w="418" w:type="pct"/>
            <w:tcBorders>
              <w:top w:val="nil"/>
              <w:left w:val="nil"/>
              <w:bottom w:val="single" w:sz="4" w:space="0" w:color="auto"/>
              <w:right w:val="single" w:sz="4" w:space="0" w:color="auto"/>
            </w:tcBorders>
            <w:shd w:val="clear" w:color="000000" w:fill="FFFFFF"/>
            <w:hideMark/>
          </w:tcPr>
          <w:p w14:paraId="6C42F787" w14:textId="77777777" w:rsidR="00F239B4" w:rsidRPr="00D657DE" w:rsidRDefault="00F239B4" w:rsidP="00F239B4">
            <w:pPr>
              <w:jc w:val="right"/>
              <w:rPr>
                <w:rFonts w:ascii="Footlight MT Light" w:hAnsi="Footlight MT Light" w:cs="Calibri"/>
                <w:b/>
                <w:bCs/>
                <w:sz w:val="24"/>
                <w:szCs w:val="24"/>
              </w:rPr>
            </w:pPr>
            <w:r w:rsidRPr="00D657DE">
              <w:rPr>
                <w:rFonts w:ascii="Footlight MT Light" w:hAnsi="Footlight MT Light" w:cs="Calibri"/>
                <w:b/>
                <w:bCs/>
                <w:sz w:val="24"/>
                <w:szCs w:val="24"/>
              </w:rPr>
              <w:t> </w:t>
            </w:r>
          </w:p>
        </w:tc>
        <w:tc>
          <w:tcPr>
            <w:tcW w:w="755" w:type="pct"/>
            <w:tcBorders>
              <w:top w:val="nil"/>
              <w:left w:val="nil"/>
              <w:bottom w:val="single" w:sz="4" w:space="0" w:color="auto"/>
              <w:right w:val="single" w:sz="4" w:space="0" w:color="auto"/>
            </w:tcBorders>
            <w:shd w:val="clear" w:color="auto" w:fill="auto"/>
            <w:hideMark/>
          </w:tcPr>
          <w:p w14:paraId="601ED833" w14:textId="4AE4D5FE" w:rsidR="00F239B4" w:rsidRPr="00D657DE" w:rsidRDefault="00924AC6" w:rsidP="00F239B4">
            <w:pPr>
              <w:rPr>
                <w:rFonts w:ascii="Footlight MT Light" w:hAnsi="Footlight MT Light" w:cs="Calibri"/>
                <w:b/>
                <w:bCs/>
                <w:color w:val="000000"/>
                <w:sz w:val="24"/>
                <w:szCs w:val="24"/>
              </w:rPr>
            </w:pPr>
            <w:r w:rsidRPr="00D657DE">
              <w:rPr>
                <w:rFonts w:ascii="Footlight MT Light" w:hAnsi="Footlight MT Light" w:cs="Calibri"/>
                <w:b/>
                <w:bCs/>
                <w:sz w:val="24"/>
                <w:szCs w:val="24"/>
              </w:rPr>
              <w:t>8,329,686</w:t>
            </w:r>
          </w:p>
        </w:tc>
        <w:tc>
          <w:tcPr>
            <w:tcW w:w="377" w:type="pct"/>
            <w:tcBorders>
              <w:top w:val="nil"/>
              <w:left w:val="nil"/>
              <w:bottom w:val="single" w:sz="4" w:space="0" w:color="auto"/>
              <w:right w:val="single" w:sz="4" w:space="0" w:color="auto"/>
            </w:tcBorders>
            <w:shd w:val="clear" w:color="000000" w:fill="FFFFFF"/>
            <w:hideMark/>
          </w:tcPr>
          <w:p w14:paraId="1A58F492" w14:textId="77777777" w:rsidR="00F239B4" w:rsidRPr="00D657DE" w:rsidRDefault="00F239B4" w:rsidP="00F239B4">
            <w:pPr>
              <w:rPr>
                <w:rFonts w:ascii="Footlight MT Light" w:hAnsi="Footlight MT Light" w:cs="Calibri"/>
                <w:sz w:val="24"/>
                <w:szCs w:val="24"/>
              </w:rPr>
            </w:pPr>
            <w:r w:rsidRPr="00D657DE">
              <w:rPr>
                <w:rFonts w:ascii="Footlight MT Light" w:hAnsi="Footlight MT Light" w:cs="Calibri"/>
                <w:sz w:val="24"/>
                <w:szCs w:val="24"/>
              </w:rPr>
              <w:t> </w:t>
            </w:r>
          </w:p>
        </w:tc>
      </w:tr>
      <w:tr w:rsidR="00F239B4" w:rsidRPr="00D657DE" w14:paraId="0FFEB295" w14:textId="77777777" w:rsidTr="00D657DE">
        <w:trPr>
          <w:trHeight w:val="315"/>
        </w:trPr>
        <w:tc>
          <w:tcPr>
            <w:tcW w:w="416" w:type="pct"/>
            <w:tcBorders>
              <w:top w:val="nil"/>
              <w:left w:val="single" w:sz="4" w:space="0" w:color="auto"/>
              <w:bottom w:val="single" w:sz="4" w:space="0" w:color="auto"/>
              <w:right w:val="single" w:sz="4" w:space="0" w:color="auto"/>
            </w:tcBorders>
            <w:shd w:val="clear" w:color="000000" w:fill="FFFFFF"/>
          </w:tcPr>
          <w:p w14:paraId="3CEA3CC3" w14:textId="77777777" w:rsidR="00F239B4" w:rsidRPr="00D657DE" w:rsidRDefault="00F239B4" w:rsidP="00F239B4">
            <w:pPr>
              <w:jc w:val="right"/>
              <w:rPr>
                <w:rFonts w:ascii="Footlight MT Light" w:hAnsi="Footlight MT Light" w:cs="Calibri"/>
                <w:b/>
                <w:bCs/>
                <w:sz w:val="24"/>
                <w:szCs w:val="24"/>
              </w:rPr>
            </w:pPr>
          </w:p>
        </w:tc>
        <w:tc>
          <w:tcPr>
            <w:tcW w:w="1271" w:type="pct"/>
            <w:gridSpan w:val="2"/>
            <w:tcBorders>
              <w:top w:val="nil"/>
              <w:left w:val="nil"/>
              <w:bottom w:val="single" w:sz="4" w:space="0" w:color="auto"/>
              <w:right w:val="single" w:sz="4" w:space="0" w:color="auto"/>
            </w:tcBorders>
            <w:shd w:val="clear" w:color="000000" w:fill="FFFFFF"/>
          </w:tcPr>
          <w:p w14:paraId="0129DCF6" w14:textId="36707A77"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sz w:val="24"/>
                <w:szCs w:val="24"/>
              </w:rPr>
              <w:t>TOTAL ALLOCATION</w:t>
            </w:r>
          </w:p>
        </w:tc>
        <w:tc>
          <w:tcPr>
            <w:tcW w:w="1016" w:type="pct"/>
            <w:tcBorders>
              <w:top w:val="nil"/>
              <w:left w:val="nil"/>
              <w:bottom w:val="single" w:sz="4" w:space="0" w:color="auto"/>
              <w:right w:val="single" w:sz="4" w:space="0" w:color="auto"/>
            </w:tcBorders>
            <w:shd w:val="clear" w:color="000000" w:fill="FFFFFF"/>
          </w:tcPr>
          <w:p w14:paraId="3E0E6DDC" w14:textId="77777777" w:rsidR="00F239B4" w:rsidRPr="00D657DE" w:rsidRDefault="00F239B4" w:rsidP="00F239B4">
            <w:pPr>
              <w:rPr>
                <w:rFonts w:ascii="Footlight MT Light" w:hAnsi="Footlight MT Light" w:cs="Calibri"/>
                <w:b/>
                <w:bCs/>
                <w:sz w:val="24"/>
                <w:szCs w:val="24"/>
              </w:rPr>
            </w:pPr>
          </w:p>
        </w:tc>
        <w:tc>
          <w:tcPr>
            <w:tcW w:w="747" w:type="pct"/>
            <w:tcBorders>
              <w:top w:val="nil"/>
              <w:left w:val="nil"/>
              <w:bottom w:val="single" w:sz="4" w:space="0" w:color="auto"/>
              <w:right w:val="single" w:sz="4" w:space="0" w:color="auto"/>
            </w:tcBorders>
            <w:shd w:val="clear" w:color="000000" w:fill="FFFFFF"/>
          </w:tcPr>
          <w:p w14:paraId="4A995602" w14:textId="77777777" w:rsidR="00F239B4" w:rsidRPr="00D657DE" w:rsidRDefault="00F239B4" w:rsidP="00F239B4">
            <w:pPr>
              <w:rPr>
                <w:rFonts w:ascii="Footlight MT Light" w:hAnsi="Footlight MT Light" w:cs="Calibri"/>
                <w:b/>
                <w:bCs/>
                <w:sz w:val="24"/>
                <w:szCs w:val="24"/>
              </w:rPr>
            </w:pPr>
          </w:p>
        </w:tc>
        <w:tc>
          <w:tcPr>
            <w:tcW w:w="418" w:type="pct"/>
            <w:tcBorders>
              <w:top w:val="nil"/>
              <w:left w:val="nil"/>
              <w:bottom w:val="single" w:sz="4" w:space="0" w:color="auto"/>
              <w:right w:val="single" w:sz="4" w:space="0" w:color="auto"/>
            </w:tcBorders>
            <w:shd w:val="clear" w:color="000000" w:fill="FFFFFF"/>
          </w:tcPr>
          <w:p w14:paraId="77855BCC" w14:textId="77777777" w:rsidR="00F239B4" w:rsidRPr="00D657DE" w:rsidRDefault="00F239B4" w:rsidP="00F239B4">
            <w:pPr>
              <w:jc w:val="right"/>
              <w:rPr>
                <w:rFonts w:ascii="Footlight MT Light" w:hAnsi="Footlight MT Light" w:cs="Calibri"/>
                <w:b/>
                <w:bCs/>
                <w:sz w:val="24"/>
                <w:szCs w:val="24"/>
              </w:rPr>
            </w:pPr>
          </w:p>
        </w:tc>
        <w:tc>
          <w:tcPr>
            <w:tcW w:w="755" w:type="pct"/>
            <w:tcBorders>
              <w:top w:val="nil"/>
              <w:left w:val="nil"/>
              <w:bottom w:val="single" w:sz="4" w:space="0" w:color="auto"/>
              <w:right w:val="single" w:sz="4" w:space="0" w:color="auto"/>
            </w:tcBorders>
            <w:shd w:val="clear" w:color="auto" w:fill="auto"/>
          </w:tcPr>
          <w:p w14:paraId="521F8F7A" w14:textId="2B3346C1" w:rsidR="00F239B4" w:rsidRPr="00D657DE" w:rsidRDefault="00D657DE" w:rsidP="00F239B4">
            <w:pPr>
              <w:rPr>
                <w:rFonts w:ascii="Footlight MT Light" w:hAnsi="Footlight MT Light" w:cs="Calibri"/>
                <w:b/>
                <w:bCs/>
                <w:color w:val="000000"/>
                <w:sz w:val="24"/>
                <w:szCs w:val="24"/>
              </w:rPr>
            </w:pPr>
            <w:r w:rsidRPr="00D657DE">
              <w:rPr>
                <w:rFonts w:ascii="Footlight MT Light" w:hAnsi="Footlight MT Light" w:cs="Calibri"/>
                <w:b/>
                <w:bCs/>
                <w:color w:val="000000"/>
                <w:sz w:val="24"/>
                <w:szCs w:val="24"/>
              </w:rPr>
              <w:t>165,496,720</w:t>
            </w:r>
            <w:bookmarkStart w:id="0" w:name="_GoBack"/>
            <w:bookmarkEnd w:id="0"/>
          </w:p>
        </w:tc>
        <w:tc>
          <w:tcPr>
            <w:tcW w:w="377" w:type="pct"/>
            <w:tcBorders>
              <w:top w:val="nil"/>
              <w:left w:val="nil"/>
              <w:bottom w:val="single" w:sz="4" w:space="0" w:color="auto"/>
              <w:right w:val="single" w:sz="4" w:space="0" w:color="auto"/>
            </w:tcBorders>
            <w:shd w:val="clear" w:color="000000" w:fill="FFFFFF"/>
          </w:tcPr>
          <w:p w14:paraId="1FD02A97" w14:textId="77777777" w:rsidR="00F239B4" w:rsidRPr="00D657DE" w:rsidRDefault="00F239B4" w:rsidP="00F239B4">
            <w:pPr>
              <w:rPr>
                <w:rFonts w:ascii="Footlight MT Light" w:hAnsi="Footlight MT Light" w:cs="Calibri"/>
                <w:sz w:val="24"/>
                <w:szCs w:val="24"/>
              </w:rPr>
            </w:pPr>
          </w:p>
        </w:tc>
      </w:tr>
      <w:tr w:rsidR="00F239B4" w:rsidRPr="00D657DE" w14:paraId="4837C3D4"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18B15E68" w14:textId="77777777" w:rsidR="00F239B4" w:rsidRPr="00D657DE" w:rsidRDefault="00F239B4" w:rsidP="00F239B4">
            <w:pPr>
              <w:jc w:val="right"/>
              <w:rPr>
                <w:rFonts w:ascii="Footlight MT Light" w:hAnsi="Footlight MT Light" w:cs="Calibri"/>
                <w:b/>
                <w:bCs/>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2CCFD152" w14:textId="3CAAA59E" w:rsidR="00F239B4" w:rsidRPr="00D657DE" w:rsidRDefault="00F239B4" w:rsidP="00F239B4">
            <w:pPr>
              <w:rPr>
                <w:rFonts w:ascii="Footlight MT Light" w:hAnsi="Footlight MT Light" w:cs="Calibri"/>
                <w:b/>
                <w:bCs/>
                <w:sz w:val="24"/>
                <w:szCs w:val="24"/>
              </w:rPr>
            </w:pPr>
            <w:r w:rsidRPr="00D657DE">
              <w:rPr>
                <w:rFonts w:ascii="Footlight MT Light" w:hAnsi="Footlight MT Light" w:cs="Calibri"/>
                <w:b/>
                <w:bCs/>
                <w:color w:val="000000"/>
                <w:sz w:val="24"/>
                <w:szCs w:val="24"/>
                <w:lang/>
              </w:rPr>
              <w:t>JUNIOR SECONDARY SCHOOLS</w:t>
            </w:r>
            <w:r w:rsidRPr="00D657DE">
              <w:rPr>
                <w:rFonts w:ascii="Footlight MT Light" w:hAnsi="Footlight MT Light" w:cs="Calibri"/>
                <w:b/>
                <w:bCs/>
                <w:color w:val="000000"/>
                <w:sz w:val="24"/>
                <w:szCs w:val="24"/>
                <w:lang/>
              </w:rPr>
              <w:t xml:space="preserve"> PROJECTS TO BE FUNDED BY MOE</w:t>
            </w:r>
          </w:p>
        </w:tc>
        <w:tc>
          <w:tcPr>
            <w:tcW w:w="747" w:type="pct"/>
            <w:tcBorders>
              <w:top w:val="single" w:sz="4" w:space="0" w:color="auto"/>
              <w:left w:val="nil"/>
              <w:bottom w:val="single" w:sz="4" w:space="0" w:color="auto"/>
              <w:right w:val="single" w:sz="4" w:space="0" w:color="auto"/>
            </w:tcBorders>
            <w:shd w:val="clear" w:color="000000" w:fill="FFFFFF"/>
          </w:tcPr>
          <w:p w14:paraId="3B9DEF10" w14:textId="77777777" w:rsidR="00F239B4" w:rsidRPr="00D657DE" w:rsidRDefault="00F239B4" w:rsidP="00F239B4">
            <w:pPr>
              <w:rPr>
                <w:rFonts w:ascii="Footlight MT Light" w:hAnsi="Footlight MT Light" w:cs="Calibri"/>
                <w:b/>
                <w:bCs/>
                <w:sz w:val="24"/>
                <w:szCs w:val="24"/>
              </w:rPr>
            </w:pPr>
          </w:p>
        </w:tc>
        <w:tc>
          <w:tcPr>
            <w:tcW w:w="418" w:type="pct"/>
            <w:tcBorders>
              <w:top w:val="single" w:sz="4" w:space="0" w:color="auto"/>
              <w:left w:val="nil"/>
              <w:bottom w:val="single" w:sz="4" w:space="0" w:color="auto"/>
              <w:right w:val="single" w:sz="4" w:space="0" w:color="auto"/>
            </w:tcBorders>
            <w:shd w:val="clear" w:color="000000" w:fill="FFFFFF"/>
          </w:tcPr>
          <w:p w14:paraId="34E8FC19" w14:textId="77777777" w:rsidR="00F239B4" w:rsidRPr="00D657DE" w:rsidRDefault="00F239B4" w:rsidP="00F239B4">
            <w:pPr>
              <w:jc w:val="right"/>
              <w:rPr>
                <w:rFonts w:ascii="Footlight MT Light" w:hAnsi="Footlight MT Light" w:cs="Calibri"/>
                <w:b/>
                <w:bCs/>
                <w:sz w:val="24"/>
                <w:szCs w:val="24"/>
              </w:rPr>
            </w:pPr>
          </w:p>
        </w:tc>
        <w:tc>
          <w:tcPr>
            <w:tcW w:w="755" w:type="pct"/>
            <w:tcBorders>
              <w:top w:val="single" w:sz="4" w:space="0" w:color="auto"/>
              <w:left w:val="nil"/>
              <w:bottom w:val="single" w:sz="4" w:space="0" w:color="auto"/>
              <w:right w:val="single" w:sz="4" w:space="0" w:color="auto"/>
            </w:tcBorders>
            <w:shd w:val="clear" w:color="auto" w:fill="auto"/>
          </w:tcPr>
          <w:p w14:paraId="691C2944" w14:textId="77777777" w:rsidR="00F239B4" w:rsidRPr="00D657DE" w:rsidRDefault="00F239B4" w:rsidP="00F239B4">
            <w:pPr>
              <w:jc w:val="right"/>
              <w:rPr>
                <w:rFonts w:ascii="Footlight MT Light" w:hAnsi="Footlight MT Light" w:cs="Calibri"/>
                <w:b/>
                <w:bCs/>
                <w:color w:val="000000"/>
                <w:sz w:val="24"/>
                <w:szCs w:val="24"/>
              </w:rPr>
            </w:pPr>
          </w:p>
        </w:tc>
        <w:tc>
          <w:tcPr>
            <w:tcW w:w="377" w:type="pct"/>
            <w:tcBorders>
              <w:top w:val="single" w:sz="4" w:space="0" w:color="auto"/>
              <w:left w:val="nil"/>
              <w:bottom w:val="single" w:sz="4" w:space="0" w:color="auto"/>
              <w:right w:val="single" w:sz="4" w:space="0" w:color="auto"/>
            </w:tcBorders>
            <w:shd w:val="clear" w:color="000000" w:fill="FFFFFF"/>
          </w:tcPr>
          <w:p w14:paraId="7867FBE7" w14:textId="77777777" w:rsidR="00F239B4" w:rsidRPr="00D657DE" w:rsidRDefault="00F239B4" w:rsidP="00F239B4">
            <w:pPr>
              <w:rPr>
                <w:rFonts w:ascii="Footlight MT Light" w:hAnsi="Footlight MT Light" w:cs="Calibri"/>
                <w:sz w:val="24"/>
                <w:szCs w:val="24"/>
              </w:rPr>
            </w:pPr>
          </w:p>
        </w:tc>
      </w:tr>
      <w:tr w:rsidR="00F239B4" w:rsidRPr="00D657DE" w14:paraId="1EF15A24"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B91F785" w14:textId="02EDEE08"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19D1676F" w14:textId="6989D0F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4-0017-085-2630209-263-2023-2024-1</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1179D70F" w14:textId="6722D7F7"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Matangi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0A3C03BD" w14:textId="286DF7BF"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1,100,000.00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3B68205C" w14:textId="7B0F15A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418" w:type="pct"/>
            <w:tcBorders>
              <w:top w:val="single" w:sz="4" w:space="0" w:color="auto"/>
              <w:left w:val="nil"/>
              <w:bottom w:val="single" w:sz="4" w:space="0" w:color="auto"/>
              <w:right w:val="single" w:sz="4" w:space="0" w:color="auto"/>
            </w:tcBorders>
            <w:shd w:val="clear" w:color="000000" w:fill="FFFFFF"/>
          </w:tcPr>
          <w:p w14:paraId="24AE33D4" w14:textId="32164F62"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4A070DA7" w14:textId="5311F22C"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0BA39E02" w14:textId="4329D35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3F9E9041"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468C18EF" w14:textId="6CBB069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07A55195" w14:textId="355B94D6"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4-0017-085-2630209-263-2023-2024-3</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6C3782EA" w14:textId="15699BE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Kyesuni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28A63748" w14:textId="7B0B5A4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1,170,083.00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0BA38AC5" w14:textId="6549BCAA"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1,170,083.00</w:t>
            </w:r>
          </w:p>
        </w:tc>
        <w:tc>
          <w:tcPr>
            <w:tcW w:w="418" w:type="pct"/>
            <w:tcBorders>
              <w:top w:val="single" w:sz="4" w:space="0" w:color="auto"/>
              <w:left w:val="nil"/>
              <w:bottom w:val="single" w:sz="4" w:space="0" w:color="auto"/>
              <w:right w:val="single" w:sz="4" w:space="0" w:color="auto"/>
            </w:tcBorders>
            <w:shd w:val="clear" w:color="000000" w:fill="FFFFFF"/>
          </w:tcPr>
          <w:p w14:paraId="1C0F513B" w14:textId="22D2AC2F"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12ABF79D" w14:textId="5D13A4AE"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1,170,083.00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6A46F7D5" w14:textId="185C318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1B995614"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51C0E9E7"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70DA2333" w14:textId="23E5D52D"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4-0017-085-2630209-263-2023-2024-4</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7B854506" w14:textId="432FE8DA"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Katitu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42B5EDCB" w14:textId="6A924DD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58704CE7" w14:textId="1828634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418" w:type="pct"/>
            <w:tcBorders>
              <w:top w:val="single" w:sz="4" w:space="0" w:color="auto"/>
              <w:left w:val="nil"/>
              <w:bottom w:val="single" w:sz="4" w:space="0" w:color="auto"/>
              <w:right w:val="single" w:sz="4" w:space="0" w:color="auto"/>
            </w:tcBorders>
            <w:shd w:val="clear" w:color="000000" w:fill="FFFFFF"/>
          </w:tcPr>
          <w:p w14:paraId="674310AF" w14:textId="745E4D55"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12E3F074" w14:textId="34D1687E"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4D8C54AD" w14:textId="3355ACA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5540BF2C"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6487FFF3"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50730071" w14:textId="78CD6FE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w:t>
            </w:r>
            <w:r w:rsidRPr="00D657DE">
              <w:rPr>
                <w:rFonts w:ascii="Footlight MT Light" w:hAnsi="Footlight MT Light" w:cs="Calibri"/>
                <w:color w:val="000000"/>
                <w:sz w:val="24"/>
                <w:szCs w:val="24"/>
              </w:rPr>
              <w:lastRenderedPageBreak/>
              <w:t>263-2023-2024-5</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66E4CFDB" w14:textId="7C4B3766"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lastRenderedPageBreak/>
              <w:t>Mutongu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7306F878" w14:textId="40A9001C"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w:t>
            </w:r>
            <w:r w:rsidRPr="00D657DE">
              <w:rPr>
                <w:rFonts w:ascii="Footlight MT Light" w:hAnsi="Footlight MT Light" w:cs="Calibri"/>
                <w:color w:val="000000"/>
                <w:sz w:val="24"/>
                <w:szCs w:val="24"/>
              </w:rPr>
              <w:lastRenderedPageBreak/>
              <w:t xml:space="preserve">JSS at Ksh 1,200,000.00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6D7713B8" w14:textId="0AF79F5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lastRenderedPageBreak/>
              <w:t>1,200,000.00</w:t>
            </w:r>
          </w:p>
        </w:tc>
        <w:tc>
          <w:tcPr>
            <w:tcW w:w="418" w:type="pct"/>
            <w:tcBorders>
              <w:top w:val="single" w:sz="4" w:space="0" w:color="auto"/>
              <w:left w:val="nil"/>
              <w:bottom w:val="single" w:sz="4" w:space="0" w:color="auto"/>
              <w:right w:val="single" w:sz="4" w:space="0" w:color="auto"/>
            </w:tcBorders>
            <w:shd w:val="clear" w:color="000000" w:fill="FFFFFF"/>
          </w:tcPr>
          <w:p w14:paraId="0C3C6B10" w14:textId="0478513E"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04E409FA" w14:textId="5407C212"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3B5F6209" w14:textId="78C6AA6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1C0C8AED"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FF2D4E6"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11DE5433" w14:textId="78843FA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4-0017-085-2630209-263-2023-2024-6</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1950D76F" w14:textId="0489FA67"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Mutungu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4D658BEC" w14:textId="0C6BCC9D"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4BB5CB54" w14:textId="274C2A1D"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418" w:type="pct"/>
            <w:tcBorders>
              <w:top w:val="single" w:sz="4" w:space="0" w:color="auto"/>
              <w:left w:val="nil"/>
              <w:bottom w:val="single" w:sz="4" w:space="0" w:color="auto"/>
              <w:right w:val="single" w:sz="4" w:space="0" w:color="auto"/>
            </w:tcBorders>
            <w:shd w:val="clear" w:color="000000" w:fill="FFFFFF"/>
          </w:tcPr>
          <w:p w14:paraId="18463341" w14:textId="6BF426CD"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58290101" w14:textId="323EF8E0"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38186CA3" w14:textId="543DCAD6"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1534BD9F"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60C46C9E"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6A87DD16" w14:textId="619B644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4-0017-085-2630209-263-2023-2024-7</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79398036" w14:textId="2163179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Kikoko Girls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2DF8950C" w14:textId="1CE46F64"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347AC9E6" w14:textId="05706A5D"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418" w:type="pct"/>
            <w:tcBorders>
              <w:top w:val="single" w:sz="4" w:space="0" w:color="auto"/>
              <w:left w:val="nil"/>
              <w:bottom w:val="single" w:sz="4" w:space="0" w:color="auto"/>
              <w:right w:val="single" w:sz="4" w:space="0" w:color="auto"/>
            </w:tcBorders>
            <w:shd w:val="clear" w:color="000000" w:fill="FFFFFF"/>
          </w:tcPr>
          <w:p w14:paraId="65A03C8B" w14:textId="19D4813A"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4F3F7EFB" w14:textId="5573FCA3"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51F73EE5" w14:textId="0945847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038BB574"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35B3BDA"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7E13F1C8" w14:textId="4AF8818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4-0017-085-2630209-263-2023-2024-8</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5E2F92D2" w14:textId="3A8E1B3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Ukia Primary School </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62206438" w14:textId="2E13E9E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 one   for JSS at Ksh 1,000,000.00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0FB1A1B2" w14:textId="31B252AC"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1,000,000.00</w:t>
            </w:r>
          </w:p>
        </w:tc>
        <w:tc>
          <w:tcPr>
            <w:tcW w:w="418" w:type="pct"/>
            <w:tcBorders>
              <w:top w:val="single" w:sz="4" w:space="0" w:color="auto"/>
              <w:left w:val="nil"/>
              <w:bottom w:val="single" w:sz="4" w:space="0" w:color="auto"/>
              <w:right w:val="single" w:sz="4" w:space="0" w:color="auto"/>
            </w:tcBorders>
            <w:shd w:val="clear" w:color="000000" w:fill="FFFFFF"/>
          </w:tcPr>
          <w:p w14:paraId="2C94EBFA" w14:textId="71BE7503"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682DA624" w14:textId="3EB08134"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1,000,000.00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3A4BA87E" w14:textId="24C9897B"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7EBDFA5A"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1BCE827"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6722DECE" w14:textId="62ABECC7"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4-0017-085-2630209-263-2023-2024-9</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3FCA7F58" w14:textId="78A777DD"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Itumbule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56842C22" w14:textId="168001AE"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 one   for JSS at Ksh 1,000,000.00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279DF409" w14:textId="503535C6"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1,000,000.00</w:t>
            </w:r>
          </w:p>
        </w:tc>
        <w:tc>
          <w:tcPr>
            <w:tcW w:w="418" w:type="pct"/>
            <w:tcBorders>
              <w:top w:val="single" w:sz="4" w:space="0" w:color="auto"/>
              <w:left w:val="nil"/>
              <w:bottom w:val="single" w:sz="4" w:space="0" w:color="auto"/>
              <w:right w:val="single" w:sz="4" w:space="0" w:color="auto"/>
            </w:tcBorders>
            <w:shd w:val="clear" w:color="000000" w:fill="FFFFFF"/>
          </w:tcPr>
          <w:p w14:paraId="71A7D562" w14:textId="1B6C9ED9"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4EB201D1" w14:textId="4A3164D4"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1,000,000.00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1DFC9A73" w14:textId="4DD4F693"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261F9638"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593A40F6"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2ADAF75C" w14:textId="7E0447C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4-0017-085-2630209-263-2023-2024-10</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2D503DAB" w14:textId="0542B07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Matindini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7A5A9A44" w14:textId="0687683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 one   for JSS at Ksh 1,100,000.00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00DD180C" w14:textId="0061FF1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418" w:type="pct"/>
            <w:tcBorders>
              <w:top w:val="single" w:sz="4" w:space="0" w:color="auto"/>
              <w:left w:val="nil"/>
              <w:bottom w:val="single" w:sz="4" w:space="0" w:color="auto"/>
              <w:right w:val="single" w:sz="4" w:space="0" w:color="auto"/>
            </w:tcBorders>
            <w:shd w:val="clear" w:color="000000" w:fill="FFFFFF"/>
          </w:tcPr>
          <w:p w14:paraId="3CF022DB" w14:textId="019DCA62"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637602A0" w14:textId="6CC614FD"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414F9BFA" w14:textId="001326EA"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282FFE4C"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4D2B85D"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42F78F58" w14:textId="79C88C3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4-0017-085-2630209-263-2023-2024-11</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2E42E85B" w14:textId="1DB86B8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Kilala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57D8A62D" w14:textId="43BCD3B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 :one   for JSS at Ksh 1,100,000.00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2D6BF240" w14:textId="54D8E4FF"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418" w:type="pct"/>
            <w:tcBorders>
              <w:top w:val="single" w:sz="4" w:space="0" w:color="auto"/>
              <w:left w:val="nil"/>
              <w:bottom w:val="single" w:sz="4" w:space="0" w:color="auto"/>
              <w:right w:val="single" w:sz="4" w:space="0" w:color="auto"/>
            </w:tcBorders>
            <w:shd w:val="clear" w:color="000000" w:fill="FFFFFF"/>
          </w:tcPr>
          <w:p w14:paraId="21395C4A" w14:textId="4F86718F"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309650F6" w14:textId="185445CA"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11ACAB30" w14:textId="0CDFC9AC"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030C4648"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543B6361"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05605BCE" w14:textId="004883E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4-0017-085-2630209-263-2023-2024-1</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5CAE9FF6" w14:textId="78F92C80"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Matangi Primary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323B8E10" w14:textId="3AF80A3F"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1,100,000.00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31C5D2A8" w14:textId="2F507028"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418" w:type="pct"/>
            <w:tcBorders>
              <w:top w:val="single" w:sz="4" w:space="0" w:color="auto"/>
              <w:left w:val="nil"/>
              <w:bottom w:val="single" w:sz="4" w:space="0" w:color="auto"/>
              <w:right w:val="single" w:sz="4" w:space="0" w:color="auto"/>
            </w:tcBorders>
            <w:shd w:val="clear" w:color="000000" w:fill="FFFFFF"/>
          </w:tcPr>
          <w:p w14:paraId="0D2F3E84" w14:textId="27FB3CEE"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687E0C5E" w14:textId="288F5942"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1,100,000.00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46AD57C0" w14:textId="4FBF5B1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192101B3"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3989A5CA" w14:textId="77777777" w:rsidR="00F239B4" w:rsidRPr="00D657DE" w:rsidRDefault="00F239B4" w:rsidP="00F239B4">
            <w:pPr>
              <w:pStyle w:val="ListParagraph"/>
              <w:numPr>
                <w:ilvl w:val="0"/>
                <w:numId w:val="13"/>
              </w:num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vAlign w:val="center"/>
          </w:tcPr>
          <w:p w14:paraId="70AA09C6" w14:textId="7B16B0E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4-0017-085-2630210-263-2023-2024-8</w:t>
            </w:r>
          </w:p>
        </w:tc>
        <w:tc>
          <w:tcPr>
            <w:tcW w:w="662" w:type="pct"/>
            <w:tcBorders>
              <w:top w:val="single" w:sz="4" w:space="0" w:color="auto"/>
              <w:left w:val="nil"/>
              <w:bottom w:val="single" w:sz="4" w:space="0" w:color="auto"/>
              <w:right w:val="single" w:sz="4" w:space="0" w:color="auto"/>
            </w:tcBorders>
            <w:shd w:val="clear" w:color="000000" w:fill="FFFFFF"/>
            <w:vAlign w:val="center"/>
          </w:tcPr>
          <w:p w14:paraId="4645F780" w14:textId="308DCAE3"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Kitandi Secondary school</w:t>
            </w:r>
          </w:p>
        </w:tc>
        <w:tc>
          <w:tcPr>
            <w:tcW w:w="1016" w:type="pct"/>
            <w:tcBorders>
              <w:top w:val="single" w:sz="4" w:space="0" w:color="auto"/>
              <w:left w:val="nil"/>
              <w:bottom w:val="single" w:sz="4" w:space="0" w:color="auto"/>
              <w:right w:val="single" w:sz="4" w:space="0" w:color="auto"/>
            </w:tcBorders>
            <w:shd w:val="clear" w:color="000000" w:fill="FFFFFF"/>
            <w:vAlign w:val="center"/>
          </w:tcPr>
          <w:p w14:paraId="0534CC09" w14:textId="06D8E2CC"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xml:space="preserve">Construction to completion of 2 classrooms :one   for JSS at Ksh 1,200,000.00 </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55842346" w14:textId="419C4632"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418" w:type="pct"/>
            <w:tcBorders>
              <w:top w:val="single" w:sz="4" w:space="0" w:color="auto"/>
              <w:left w:val="nil"/>
              <w:bottom w:val="single" w:sz="4" w:space="0" w:color="auto"/>
              <w:right w:val="single" w:sz="4" w:space="0" w:color="auto"/>
            </w:tcBorders>
            <w:shd w:val="clear" w:color="000000" w:fill="FFFFFF"/>
          </w:tcPr>
          <w:p w14:paraId="494A2280" w14:textId="46D5226E"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b/>
                <w:bCs/>
                <w:sz w:val="24"/>
                <w:szCs w:val="24"/>
              </w:rPr>
              <w:t>NIL</w:t>
            </w:r>
          </w:p>
        </w:tc>
        <w:tc>
          <w:tcPr>
            <w:tcW w:w="755" w:type="pct"/>
            <w:tcBorders>
              <w:top w:val="single" w:sz="4" w:space="0" w:color="auto"/>
              <w:left w:val="nil"/>
              <w:bottom w:val="single" w:sz="4" w:space="0" w:color="auto"/>
              <w:right w:val="single" w:sz="4" w:space="0" w:color="auto"/>
            </w:tcBorders>
            <w:shd w:val="clear" w:color="auto" w:fill="auto"/>
            <w:vAlign w:val="center"/>
          </w:tcPr>
          <w:p w14:paraId="3C1A5BD2" w14:textId="6285DE39" w:rsidR="00F239B4" w:rsidRPr="00D657DE" w:rsidRDefault="00F239B4" w:rsidP="00F239B4">
            <w:pPr>
              <w:jc w:val="right"/>
              <w:rPr>
                <w:rFonts w:ascii="Footlight MT Light" w:hAnsi="Footlight MT Light" w:cs="Calibri"/>
                <w:color w:val="000000"/>
                <w:sz w:val="24"/>
                <w:szCs w:val="24"/>
                <w:lang/>
              </w:rPr>
            </w:pPr>
            <w:r w:rsidRPr="00D657DE">
              <w:rPr>
                <w:rFonts w:ascii="Footlight MT Light" w:hAnsi="Footlight MT Light" w:cs="Calibri"/>
                <w:color w:val="000000"/>
                <w:sz w:val="24"/>
                <w:szCs w:val="24"/>
              </w:rPr>
              <w:t>1,200,000.00</w:t>
            </w:r>
          </w:p>
        </w:tc>
        <w:tc>
          <w:tcPr>
            <w:tcW w:w="377" w:type="pct"/>
            <w:tcBorders>
              <w:top w:val="single" w:sz="4" w:space="0" w:color="auto"/>
              <w:left w:val="nil"/>
              <w:bottom w:val="single" w:sz="4" w:space="0" w:color="auto"/>
              <w:right w:val="single" w:sz="4" w:space="0" w:color="auto"/>
            </w:tcBorders>
            <w:shd w:val="clear" w:color="000000" w:fill="FFFFFF"/>
            <w:vAlign w:val="center"/>
          </w:tcPr>
          <w:p w14:paraId="5A416087" w14:textId="2613CF70"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New</w:t>
            </w:r>
          </w:p>
        </w:tc>
      </w:tr>
      <w:tr w:rsidR="00F239B4" w:rsidRPr="00D657DE" w14:paraId="55CB16B3"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733A55CF" w14:textId="77777777" w:rsidR="00F239B4" w:rsidRPr="00D657DE" w:rsidRDefault="00F239B4" w:rsidP="00F239B4">
            <w:pPr>
              <w:jc w:val="right"/>
              <w:rPr>
                <w:rFonts w:ascii="Footlight MT Light" w:hAnsi="Footlight MT Light" w:cs="Calibri"/>
                <w:b/>
                <w:bCs/>
                <w:sz w:val="24"/>
                <w:szCs w:val="24"/>
              </w:rPr>
            </w:pPr>
          </w:p>
        </w:tc>
        <w:tc>
          <w:tcPr>
            <w:tcW w:w="609" w:type="pct"/>
            <w:tcBorders>
              <w:top w:val="single" w:sz="4" w:space="0" w:color="auto"/>
              <w:left w:val="nil"/>
              <w:bottom w:val="single" w:sz="4" w:space="0" w:color="auto"/>
              <w:right w:val="single" w:sz="4" w:space="0" w:color="auto"/>
            </w:tcBorders>
            <w:shd w:val="clear" w:color="000000" w:fill="FFFFFF"/>
          </w:tcPr>
          <w:p w14:paraId="1FFADFCF" w14:textId="4F070819"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b/>
                <w:bCs/>
                <w:sz w:val="24"/>
                <w:szCs w:val="24"/>
              </w:rPr>
              <w:t>Sub Total</w:t>
            </w:r>
          </w:p>
        </w:tc>
        <w:tc>
          <w:tcPr>
            <w:tcW w:w="662" w:type="pct"/>
            <w:tcBorders>
              <w:top w:val="single" w:sz="4" w:space="0" w:color="auto"/>
              <w:left w:val="nil"/>
              <w:bottom w:val="single" w:sz="4" w:space="0" w:color="auto"/>
              <w:right w:val="single" w:sz="4" w:space="0" w:color="auto"/>
            </w:tcBorders>
            <w:shd w:val="clear" w:color="000000" w:fill="FFFFFF"/>
          </w:tcPr>
          <w:p w14:paraId="7668DA8B" w14:textId="1BA4F5E0"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w:t>
            </w:r>
          </w:p>
        </w:tc>
        <w:tc>
          <w:tcPr>
            <w:tcW w:w="1016" w:type="pct"/>
            <w:tcBorders>
              <w:top w:val="single" w:sz="4" w:space="0" w:color="auto"/>
              <w:left w:val="nil"/>
              <w:bottom w:val="single" w:sz="4" w:space="0" w:color="auto"/>
              <w:right w:val="single" w:sz="4" w:space="0" w:color="auto"/>
            </w:tcBorders>
            <w:shd w:val="clear" w:color="000000" w:fill="FFFFFF"/>
          </w:tcPr>
          <w:p w14:paraId="2F94F83D" w14:textId="227953A4"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w:t>
            </w:r>
          </w:p>
        </w:tc>
        <w:tc>
          <w:tcPr>
            <w:tcW w:w="747" w:type="pct"/>
            <w:tcBorders>
              <w:top w:val="single" w:sz="4" w:space="0" w:color="auto"/>
              <w:left w:val="nil"/>
              <w:bottom w:val="single" w:sz="4" w:space="0" w:color="auto"/>
              <w:right w:val="single" w:sz="4" w:space="0" w:color="auto"/>
            </w:tcBorders>
            <w:shd w:val="clear" w:color="000000" w:fill="FFFFFF"/>
          </w:tcPr>
          <w:p w14:paraId="01040BD0" w14:textId="5C552DC3" w:rsidR="00F239B4" w:rsidRPr="00D657DE" w:rsidRDefault="00F239B4" w:rsidP="00F239B4">
            <w:pPr>
              <w:rPr>
                <w:rFonts w:ascii="Footlight MT Light" w:hAnsi="Footlight MT Light" w:cs="Calibri"/>
                <w:b/>
                <w:bCs/>
                <w:color w:val="000000"/>
                <w:sz w:val="24"/>
                <w:szCs w:val="24"/>
                <w:lang/>
              </w:rPr>
            </w:pPr>
            <w:r w:rsidRPr="00D657DE">
              <w:rPr>
                <w:rFonts w:ascii="Footlight MT Light" w:hAnsi="Footlight MT Light" w:cs="Calibri"/>
                <w:b/>
                <w:bCs/>
                <w:color w:val="000000"/>
                <w:sz w:val="24"/>
                <w:szCs w:val="24"/>
              </w:rPr>
              <w:t>13,570,083</w:t>
            </w:r>
          </w:p>
        </w:tc>
        <w:tc>
          <w:tcPr>
            <w:tcW w:w="418" w:type="pct"/>
            <w:tcBorders>
              <w:top w:val="single" w:sz="4" w:space="0" w:color="auto"/>
              <w:left w:val="nil"/>
              <w:bottom w:val="single" w:sz="4" w:space="0" w:color="auto"/>
              <w:right w:val="single" w:sz="4" w:space="0" w:color="auto"/>
            </w:tcBorders>
            <w:shd w:val="clear" w:color="000000" w:fill="FFFFFF"/>
          </w:tcPr>
          <w:p w14:paraId="1345E143" w14:textId="6AA58E2A" w:rsidR="00F239B4" w:rsidRPr="00D657DE" w:rsidRDefault="00F239B4" w:rsidP="00F239B4">
            <w:pPr>
              <w:jc w:val="right"/>
              <w:rPr>
                <w:rFonts w:ascii="Footlight MT Light" w:hAnsi="Footlight MT Light" w:cs="Calibri"/>
                <w:b/>
                <w:bCs/>
                <w:color w:val="000000"/>
                <w:sz w:val="24"/>
                <w:szCs w:val="24"/>
                <w:lang/>
              </w:rPr>
            </w:pPr>
          </w:p>
        </w:tc>
        <w:tc>
          <w:tcPr>
            <w:tcW w:w="755" w:type="pct"/>
            <w:tcBorders>
              <w:top w:val="single" w:sz="4" w:space="0" w:color="auto"/>
              <w:left w:val="nil"/>
              <w:bottom w:val="single" w:sz="4" w:space="0" w:color="auto"/>
              <w:right w:val="single" w:sz="4" w:space="0" w:color="auto"/>
            </w:tcBorders>
            <w:shd w:val="clear" w:color="auto" w:fill="auto"/>
          </w:tcPr>
          <w:p w14:paraId="7ADF91BE" w14:textId="30682F1B" w:rsidR="00F239B4" w:rsidRPr="00D657DE" w:rsidRDefault="00F239B4" w:rsidP="00F239B4">
            <w:pPr>
              <w:jc w:val="right"/>
              <w:rPr>
                <w:rFonts w:ascii="Footlight MT Light" w:hAnsi="Footlight MT Light" w:cs="Calibri"/>
                <w:b/>
                <w:bCs/>
                <w:color w:val="000000"/>
                <w:sz w:val="24"/>
                <w:szCs w:val="24"/>
                <w:lang/>
              </w:rPr>
            </w:pPr>
            <w:r w:rsidRPr="00D657DE">
              <w:rPr>
                <w:rFonts w:ascii="Footlight MT Light" w:hAnsi="Footlight MT Light" w:cs="Calibri"/>
                <w:b/>
                <w:bCs/>
                <w:color w:val="000000"/>
                <w:sz w:val="24"/>
                <w:szCs w:val="24"/>
              </w:rPr>
              <w:t>13,570,083</w:t>
            </w:r>
          </w:p>
        </w:tc>
        <w:tc>
          <w:tcPr>
            <w:tcW w:w="377" w:type="pct"/>
            <w:tcBorders>
              <w:top w:val="single" w:sz="4" w:space="0" w:color="auto"/>
              <w:left w:val="nil"/>
              <w:bottom w:val="single" w:sz="4" w:space="0" w:color="auto"/>
              <w:right w:val="single" w:sz="4" w:space="0" w:color="auto"/>
            </w:tcBorders>
            <w:shd w:val="clear" w:color="000000" w:fill="FFFFFF"/>
          </w:tcPr>
          <w:p w14:paraId="6DE71986" w14:textId="64BB37E1"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color w:val="000000"/>
                <w:sz w:val="24"/>
                <w:szCs w:val="24"/>
              </w:rPr>
              <w:t> </w:t>
            </w:r>
          </w:p>
        </w:tc>
      </w:tr>
      <w:tr w:rsidR="00F239B4" w:rsidRPr="00D657DE" w14:paraId="04AEFA85"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4021D7AE" w14:textId="77777777" w:rsidR="00F239B4" w:rsidRPr="00D657DE" w:rsidRDefault="00F239B4" w:rsidP="00F239B4">
            <w:pPr>
              <w:jc w:val="right"/>
              <w:rPr>
                <w:rFonts w:ascii="Footlight MT Light" w:hAnsi="Footlight MT Light" w:cs="Calibri"/>
                <w:b/>
                <w:bCs/>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328EB5D4" w14:textId="7A7F3297"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b/>
                <w:color w:val="000000"/>
                <w:sz w:val="24"/>
                <w:szCs w:val="24"/>
              </w:rPr>
              <w:t>NGCDFB ALLOCATION</w:t>
            </w:r>
          </w:p>
        </w:tc>
        <w:tc>
          <w:tcPr>
            <w:tcW w:w="747" w:type="pct"/>
            <w:tcBorders>
              <w:top w:val="single" w:sz="4" w:space="0" w:color="auto"/>
              <w:left w:val="nil"/>
              <w:bottom w:val="single" w:sz="4" w:space="0" w:color="auto"/>
              <w:right w:val="single" w:sz="4" w:space="0" w:color="auto"/>
            </w:tcBorders>
            <w:shd w:val="clear" w:color="000000" w:fill="FFFFFF"/>
          </w:tcPr>
          <w:p w14:paraId="27E25C69" w14:textId="6426F0C2" w:rsidR="00F239B4" w:rsidRPr="00D657DE" w:rsidRDefault="00F239B4" w:rsidP="00F239B4">
            <w:pPr>
              <w:rPr>
                <w:rFonts w:ascii="Footlight MT Light" w:hAnsi="Footlight MT Light" w:cs="Calibri"/>
                <w:b/>
                <w:bCs/>
                <w:color w:val="000000"/>
                <w:sz w:val="24"/>
                <w:szCs w:val="24"/>
                <w:lang/>
              </w:rPr>
            </w:pPr>
          </w:p>
        </w:tc>
        <w:tc>
          <w:tcPr>
            <w:tcW w:w="418" w:type="pct"/>
            <w:tcBorders>
              <w:top w:val="single" w:sz="4" w:space="0" w:color="auto"/>
              <w:left w:val="nil"/>
              <w:bottom w:val="single" w:sz="4" w:space="0" w:color="auto"/>
              <w:right w:val="single" w:sz="4" w:space="0" w:color="auto"/>
            </w:tcBorders>
            <w:shd w:val="clear" w:color="000000" w:fill="FFFFFF"/>
          </w:tcPr>
          <w:p w14:paraId="31FFEC2E" w14:textId="77777777" w:rsidR="00F239B4" w:rsidRPr="00D657DE" w:rsidRDefault="00F239B4" w:rsidP="00F239B4">
            <w:pPr>
              <w:jc w:val="right"/>
              <w:rPr>
                <w:rFonts w:ascii="Footlight MT Light" w:hAnsi="Footlight MT Light" w:cs="Calibri"/>
                <w:b/>
                <w:bCs/>
                <w:color w:val="000000"/>
                <w:sz w:val="24"/>
                <w:szCs w:val="24"/>
                <w:lang/>
              </w:rPr>
            </w:pPr>
          </w:p>
        </w:tc>
        <w:tc>
          <w:tcPr>
            <w:tcW w:w="755" w:type="pct"/>
            <w:tcBorders>
              <w:top w:val="single" w:sz="4" w:space="0" w:color="auto"/>
              <w:left w:val="nil"/>
              <w:bottom w:val="single" w:sz="4" w:space="0" w:color="auto"/>
              <w:right w:val="single" w:sz="4" w:space="0" w:color="auto"/>
            </w:tcBorders>
            <w:shd w:val="clear" w:color="auto" w:fill="auto"/>
          </w:tcPr>
          <w:p w14:paraId="421477DA" w14:textId="2D5CF7F0" w:rsidR="00F239B4" w:rsidRPr="00D657DE" w:rsidRDefault="00924AC6" w:rsidP="00F239B4">
            <w:pPr>
              <w:jc w:val="right"/>
              <w:rPr>
                <w:rFonts w:ascii="Footlight MT Light" w:hAnsi="Footlight MT Light" w:cs="Calibri"/>
                <w:b/>
                <w:bCs/>
                <w:color w:val="000000"/>
                <w:sz w:val="24"/>
                <w:szCs w:val="24"/>
                <w:lang/>
              </w:rPr>
            </w:pPr>
            <w:r w:rsidRPr="00D657DE">
              <w:rPr>
                <w:rFonts w:ascii="Footlight MT Light" w:hAnsi="Footlight MT Light" w:cs="Calibri"/>
                <w:b/>
                <w:bCs/>
                <w:color w:val="000000"/>
                <w:sz w:val="24"/>
                <w:szCs w:val="24"/>
              </w:rPr>
              <w:t>165,496,720</w:t>
            </w:r>
          </w:p>
        </w:tc>
        <w:tc>
          <w:tcPr>
            <w:tcW w:w="377" w:type="pct"/>
            <w:tcBorders>
              <w:top w:val="single" w:sz="4" w:space="0" w:color="auto"/>
              <w:left w:val="nil"/>
              <w:bottom w:val="single" w:sz="4" w:space="0" w:color="auto"/>
              <w:right w:val="single" w:sz="4" w:space="0" w:color="auto"/>
            </w:tcBorders>
            <w:shd w:val="clear" w:color="000000" w:fill="FFFFFF"/>
          </w:tcPr>
          <w:p w14:paraId="2646C98D" w14:textId="77777777" w:rsidR="00F239B4" w:rsidRPr="00D657DE" w:rsidRDefault="00F239B4" w:rsidP="00F239B4">
            <w:pPr>
              <w:rPr>
                <w:rFonts w:ascii="Footlight MT Light" w:hAnsi="Footlight MT Light" w:cs="Calibri"/>
                <w:b/>
                <w:bCs/>
                <w:color w:val="000000"/>
                <w:sz w:val="24"/>
                <w:szCs w:val="24"/>
                <w:lang/>
              </w:rPr>
            </w:pPr>
          </w:p>
        </w:tc>
      </w:tr>
      <w:tr w:rsidR="00F239B4" w:rsidRPr="00D657DE" w14:paraId="3E2FEA6F"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10550740" w14:textId="77777777" w:rsidR="00F239B4" w:rsidRPr="00D657DE" w:rsidRDefault="00F239B4" w:rsidP="00F239B4">
            <w:pPr>
              <w:jc w:val="right"/>
              <w:rPr>
                <w:rFonts w:ascii="Footlight MT Light" w:hAnsi="Footlight MT Light" w:cs="Calibri"/>
                <w:b/>
                <w:bCs/>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5ACE4C2A" w14:textId="3501C075" w:rsidR="00F239B4" w:rsidRPr="00D657DE" w:rsidRDefault="00F239B4" w:rsidP="00F239B4">
            <w:pPr>
              <w:rPr>
                <w:rFonts w:ascii="Footlight MT Light" w:hAnsi="Footlight MT Light" w:cs="Calibri"/>
                <w:color w:val="000000"/>
                <w:sz w:val="24"/>
                <w:szCs w:val="24"/>
                <w:lang/>
              </w:rPr>
            </w:pPr>
            <w:r w:rsidRPr="00D657DE">
              <w:rPr>
                <w:rFonts w:ascii="Footlight MT Light" w:hAnsi="Footlight MT Light" w:cs="Calibri"/>
                <w:b/>
                <w:color w:val="000000"/>
                <w:sz w:val="24"/>
                <w:szCs w:val="24"/>
              </w:rPr>
              <w:t>JSS MOE</w:t>
            </w:r>
          </w:p>
        </w:tc>
        <w:tc>
          <w:tcPr>
            <w:tcW w:w="747" w:type="pct"/>
            <w:tcBorders>
              <w:top w:val="single" w:sz="4" w:space="0" w:color="auto"/>
              <w:left w:val="nil"/>
              <w:bottom w:val="single" w:sz="4" w:space="0" w:color="auto"/>
              <w:right w:val="single" w:sz="4" w:space="0" w:color="auto"/>
            </w:tcBorders>
            <w:shd w:val="clear" w:color="000000" w:fill="FFFFFF"/>
          </w:tcPr>
          <w:p w14:paraId="374CBB7A" w14:textId="44EF235C" w:rsidR="00F239B4" w:rsidRPr="00D657DE" w:rsidRDefault="00F239B4" w:rsidP="00F239B4">
            <w:pPr>
              <w:rPr>
                <w:rFonts w:ascii="Footlight MT Light" w:hAnsi="Footlight MT Light" w:cs="Calibri"/>
                <w:b/>
                <w:bCs/>
                <w:color w:val="000000"/>
                <w:sz w:val="24"/>
                <w:szCs w:val="24"/>
              </w:rPr>
            </w:pPr>
          </w:p>
        </w:tc>
        <w:tc>
          <w:tcPr>
            <w:tcW w:w="418" w:type="pct"/>
            <w:tcBorders>
              <w:top w:val="single" w:sz="4" w:space="0" w:color="auto"/>
              <w:left w:val="nil"/>
              <w:bottom w:val="single" w:sz="4" w:space="0" w:color="auto"/>
              <w:right w:val="single" w:sz="4" w:space="0" w:color="auto"/>
            </w:tcBorders>
            <w:shd w:val="clear" w:color="000000" w:fill="FFFFFF"/>
          </w:tcPr>
          <w:p w14:paraId="15C11775" w14:textId="77777777" w:rsidR="00F239B4" w:rsidRPr="00D657DE" w:rsidRDefault="00F239B4" w:rsidP="00F239B4">
            <w:pPr>
              <w:jc w:val="right"/>
              <w:rPr>
                <w:rFonts w:ascii="Footlight MT Light" w:hAnsi="Footlight MT Light" w:cs="Calibri"/>
                <w:b/>
                <w:bCs/>
                <w:color w:val="000000"/>
                <w:sz w:val="24"/>
                <w:szCs w:val="24"/>
                <w:lang/>
              </w:rPr>
            </w:pPr>
          </w:p>
        </w:tc>
        <w:tc>
          <w:tcPr>
            <w:tcW w:w="755" w:type="pct"/>
            <w:tcBorders>
              <w:top w:val="single" w:sz="4" w:space="0" w:color="auto"/>
              <w:left w:val="nil"/>
              <w:bottom w:val="single" w:sz="4" w:space="0" w:color="auto"/>
              <w:right w:val="single" w:sz="4" w:space="0" w:color="auto"/>
            </w:tcBorders>
            <w:shd w:val="clear" w:color="auto" w:fill="auto"/>
          </w:tcPr>
          <w:p w14:paraId="2BAD98B4" w14:textId="32F07E75" w:rsidR="00F239B4" w:rsidRPr="00D657DE" w:rsidRDefault="00F239B4" w:rsidP="00F239B4">
            <w:pPr>
              <w:jc w:val="right"/>
              <w:rPr>
                <w:rFonts w:ascii="Footlight MT Light" w:hAnsi="Footlight MT Light" w:cs="Calibri"/>
                <w:b/>
                <w:bCs/>
                <w:color w:val="000000"/>
                <w:sz w:val="24"/>
                <w:szCs w:val="24"/>
                <w:lang/>
              </w:rPr>
            </w:pPr>
            <w:r w:rsidRPr="00D657DE">
              <w:rPr>
                <w:rFonts w:ascii="Footlight MT Light" w:hAnsi="Footlight MT Light" w:cs="Calibri"/>
                <w:b/>
                <w:bCs/>
                <w:color w:val="000000"/>
                <w:sz w:val="24"/>
                <w:szCs w:val="24"/>
              </w:rPr>
              <w:t>13,570,083</w:t>
            </w:r>
          </w:p>
        </w:tc>
        <w:tc>
          <w:tcPr>
            <w:tcW w:w="377" w:type="pct"/>
            <w:tcBorders>
              <w:top w:val="single" w:sz="4" w:space="0" w:color="auto"/>
              <w:left w:val="nil"/>
              <w:bottom w:val="single" w:sz="4" w:space="0" w:color="auto"/>
              <w:right w:val="single" w:sz="4" w:space="0" w:color="auto"/>
            </w:tcBorders>
            <w:shd w:val="clear" w:color="000000" w:fill="FFFFFF"/>
          </w:tcPr>
          <w:p w14:paraId="3DC809E2" w14:textId="77777777" w:rsidR="00F239B4" w:rsidRPr="00D657DE" w:rsidRDefault="00F239B4" w:rsidP="00F239B4">
            <w:pPr>
              <w:rPr>
                <w:rFonts w:ascii="Footlight MT Light" w:hAnsi="Footlight MT Light" w:cs="Calibri"/>
                <w:b/>
                <w:bCs/>
                <w:color w:val="000000"/>
                <w:sz w:val="24"/>
                <w:szCs w:val="24"/>
                <w:lang/>
              </w:rPr>
            </w:pPr>
          </w:p>
        </w:tc>
      </w:tr>
      <w:tr w:rsidR="00F239B4" w:rsidRPr="00D657DE" w14:paraId="30FD8728" w14:textId="77777777" w:rsidTr="00D657DE">
        <w:trPr>
          <w:trHeight w:val="315"/>
        </w:trPr>
        <w:tc>
          <w:tcPr>
            <w:tcW w:w="416" w:type="pct"/>
            <w:tcBorders>
              <w:top w:val="single" w:sz="4" w:space="0" w:color="auto"/>
              <w:left w:val="single" w:sz="4" w:space="0" w:color="auto"/>
              <w:bottom w:val="single" w:sz="4" w:space="0" w:color="auto"/>
              <w:right w:val="single" w:sz="4" w:space="0" w:color="auto"/>
            </w:tcBorders>
            <w:shd w:val="clear" w:color="000000" w:fill="FFFFFF"/>
          </w:tcPr>
          <w:p w14:paraId="2A7F6A4C" w14:textId="77777777" w:rsidR="00F239B4" w:rsidRPr="00D657DE" w:rsidRDefault="00F239B4" w:rsidP="00F239B4">
            <w:pPr>
              <w:jc w:val="right"/>
              <w:rPr>
                <w:rFonts w:ascii="Footlight MT Light" w:hAnsi="Footlight MT Light" w:cs="Calibri"/>
                <w:b/>
                <w:bCs/>
                <w:sz w:val="24"/>
                <w:szCs w:val="24"/>
              </w:rPr>
            </w:pPr>
          </w:p>
        </w:tc>
        <w:tc>
          <w:tcPr>
            <w:tcW w:w="2287" w:type="pct"/>
            <w:gridSpan w:val="3"/>
            <w:tcBorders>
              <w:top w:val="single" w:sz="4" w:space="0" w:color="auto"/>
              <w:left w:val="nil"/>
              <w:bottom w:val="single" w:sz="4" w:space="0" w:color="auto"/>
              <w:right w:val="single" w:sz="4" w:space="0" w:color="auto"/>
            </w:tcBorders>
            <w:shd w:val="clear" w:color="000000" w:fill="FFFFFF"/>
          </w:tcPr>
          <w:p w14:paraId="301854D9" w14:textId="77777777" w:rsidR="00F239B4" w:rsidRPr="00D657DE" w:rsidRDefault="00F239B4" w:rsidP="00F239B4">
            <w:pPr>
              <w:rPr>
                <w:rFonts w:ascii="Footlight MT Light" w:hAnsi="Footlight MT Light" w:cs="Calibri"/>
                <w:b/>
                <w:color w:val="000000"/>
                <w:sz w:val="24"/>
                <w:szCs w:val="24"/>
              </w:rPr>
            </w:pPr>
            <w:r w:rsidRPr="00D657DE">
              <w:rPr>
                <w:rFonts w:ascii="Footlight MT Light" w:hAnsi="Footlight MT Light" w:cs="Calibri"/>
                <w:b/>
                <w:color w:val="000000"/>
                <w:sz w:val="24"/>
                <w:szCs w:val="24"/>
              </w:rPr>
              <w:t> TOTAL ALLOCATION</w:t>
            </w:r>
          </w:p>
          <w:p w14:paraId="3138EF40" w14:textId="77777777" w:rsidR="00F239B4" w:rsidRPr="00D657DE" w:rsidRDefault="00F239B4" w:rsidP="00F239B4">
            <w:pPr>
              <w:rPr>
                <w:rFonts w:ascii="Footlight MT Light" w:hAnsi="Footlight MT Light" w:cs="Calibri"/>
                <w:color w:val="000000"/>
                <w:sz w:val="24"/>
                <w:szCs w:val="24"/>
                <w:lang/>
              </w:rPr>
            </w:pPr>
          </w:p>
        </w:tc>
        <w:tc>
          <w:tcPr>
            <w:tcW w:w="747" w:type="pct"/>
            <w:tcBorders>
              <w:top w:val="single" w:sz="4" w:space="0" w:color="auto"/>
              <w:left w:val="nil"/>
              <w:bottom w:val="single" w:sz="4" w:space="0" w:color="auto"/>
              <w:right w:val="single" w:sz="4" w:space="0" w:color="auto"/>
            </w:tcBorders>
            <w:shd w:val="clear" w:color="000000" w:fill="FFFFFF"/>
          </w:tcPr>
          <w:p w14:paraId="703F2F55" w14:textId="252C54F1" w:rsidR="00F239B4" w:rsidRPr="00D657DE" w:rsidRDefault="00F239B4" w:rsidP="00F239B4">
            <w:pPr>
              <w:rPr>
                <w:rFonts w:ascii="Footlight MT Light" w:hAnsi="Footlight MT Light" w:cs="Calibri"/>
                <w:b/>
                <w:bCs/>
                <w:color w:val="000000"/>
                <w:sz w:val="24"/>
                <w:szCs w:val="24"/>
                <w:lang/>
              </w:rPr>
            </w:pPr>
          </w:p>
        </w:tc>
        <w:tc>
          <w:tcPr>
            <w:tcW w:w="418" w:type="pct"/>
            <w:tcBorders>
              <w:top w:val="single" w:sz="4" w:space="0" w:color="auto"/>
              <w:left w:val="nil"/>
              <w:bottom w:val="single" w:sz="4" w:space="0" w:color="auto"/>
              <w:right w:val="single" w:sz="4" w:space="0" w:color="auto"/>
            </w:tcBorders>
            <w:shd w:val="clear" w:color="000000" w:fill="FFFFFF"/>
          </w:tcPr>
          <w:p w14:paraId="4307BBDA" w14:textId="77777777" w:rsidR="00F239B4" w:rsidRPr="00D657DE" w:rsidRDefault="00F239B4" w:rsidP="00F239B4">
            <w:pPr>
              <w:jc w:val="right"/>
              <w:rPr>
                <w:rFonts w:ascii="Footlight MT Light" w:hAnsi="Footlight MT Light" w:cs="Calibri"/>
                <w:b/>
                <w:bCs/>
                <w:color w:val="000000"/>
                <w:sz w:val="24"/>
                <w:szCs w:val="24"/>
                <w:lang/>
              </w:rPr>
            </w:pPr>
          </w:p>
        </w:tc>
        <w:tc>
          <w:tcPr>
            <w:tcW w:w="755" w:type="pct"/>
            <w:tcBorders>
              <w:top w:val="single" w:sz="4" w:space="0" w:color="auto"/>
              <w:left w:val="nil"/>
              <w:bottom w:val="single" w:sz="4" w:space="0" w:color="auto"/>
              <w:right w:val="single" w:sz="4" w:space="0" w:color="auto"/>
            </w:tcBorders>
            <w:shd w:val="clear" w:color="auto" w:fill="auto"/>
          </w:tcPr>
          <w:p w14:paraId="1ABE6A4C" w14:textId="189BC68B" w:rsidR="00F239B4" w:rsidRPr="00D657DE" w:rsidRDefault="00924AC6" w:rsidP="00F239B4">
            <w:pPr>
              <w:jc w:val="right"/>
              <w:rPr>
                <w:rFonts w:ascii="Footlight MT Light" w:hAnsi="Footlight MT Light" w:cs="Calibri"/>
                <w:b/>
                <w:bCs/>
                <w:color w:val="000000"/>
                <w:sz w:val="24"/>
                <w:szCs w:val="24"/>
                <w:lang/>
              </w:rPr>
            </w:pPr>
            <w:r w:rsidRPr="00D657DE">
              <w:rPr>
                <w:rFonts w:ascii="Footlight MT Light" w:hAnsi="Footlight MT Light" w:cs="Calibri"/>
                <w:b/>
                <w:color w:val="000000"/>
                <w:sz w:val="24"/>
                <w:szCs w:val="24"/>
              </w:rPr>
              <w:t>179,066,803</w:t>
            </w:r>
          </w:p>
        </w:tc>
        <w:tc>
          <w:tcPr>
            <w:tcW w:w="377" w:type="pct"/>
            <w:tcBorders>
              <w:top w:val="single" w:sz="4" w:space="0" w:color="auto"/>
              <w:left w:val="nil"/>
              <w:bottom w:val="single" w:sz="4" w:space="0" w:color="auto"/>
              <w:right w:val="single" w:sz="4" w:space="0" w:color="auto"/>
            </w:tcBorders>
            <w:shd w:val="clear" w:color="000000" w:fill="FFFFFF"/>
          </w:tcPr>
          <w:p w14:paraId="16009FC2" w14:textId="77777777" w:rsidR="00F239B4" w:rsidRPr="00D657DE" w:rsidRDefault="00F239B4" w:rsidP="00F239B4">
            <w:pPr>
              <w:rPr>
                <w:rFonts w:ascii="Footlight MT Light" w:hAnsi="Footlight MT Light" w:cs="Calibri"/>
                <w:b/>
                <w:bCs/>
                <w:color w:val="000000"/>
                <w:sz w:val="24"/>
                <w:szCs w:val="24"/>
                <w:lang/>
              </w:rPr>
            </w:pPr>
          </w:p>
        </w:tc>
      </w:tr>
    </w:tbl>
    <w:p w14:paraId="0319754F" w14:textId="77777777" w:rsidR="00C00FA5" w:rsidRPr="00D657DE" w:rsidRDefault="00C00FA5" w:rsidP="0010242E">
      <w:pPr>
        <w:spacing w:after="200" w:line="276" w:lineRule="auto"/>
        <w:jc w:val="both"/>
        <w:rPr>
          <w:rFonts w:ascii="Footlight MT Light" w:eastAsia="Calibri" w:hAnsi="Footlight MT Light"/>
          <w:sz w:val="24"/>
          <w:szCs w:val="24"/>
        </w:rPr>
      </w:pPr>
    </w:p>
    <w:p w14:paraId="1EF2E346" w14:textId="4634D491" w:rsidR="0010242E" w:rsidRPr="00D657DE" w:rsidRDefault="0010242E" w:rsidP="0010242E">
      <w:pPr>
        <w:spacing w:after="200" w:line="276" w:lineRule="auto"/>
        <w:jc w:val="both"/>
        <w:rPr>
          <w:rFonts w:ascii="Footlight MT Light" w:eastAsia="Calibri" w:hAnsi="Footlight MT Light"/>
          <w:b/>
          <w:sz w:val="24"/>
          <w:szCs w:val="24"/>
          <w:u w:val="single"/>
        </w:rPr>
      </w:pPr>
      <w:r w:rsidRPr="00D657DE">
        <w:rPr>
          <w:rFonts w:ascii="Footlight MT Light" w:eastAsia="Calibri" w:hAnsi="Footlight MT Light"/>
          <w:b/>
          <w:sz w:val="24"/>
          <w:szCs w:val="24"/>
          <w:u w:val="single"/>
        </w:rPr>
        <w:t xml:space="preserve">MIN NG-CDFC </w:t>
      </w:r>
      <w:r w:rsidR="00924AC6" w:rsidRPr="00D657DE">
        <w:rPr>
          <w:rFonts w:ascii="Footlight MT Light" w:eastAsia="Calibri" w:hAnsi="Footlight MT Light"/>
          <w:b/>
          <w:sz w:val="24"/>
          <w:szCs w:val="24"/>
          <w:u w:val="single"/>
        </w:rPr>
        <w:t xml:space="preserve">– KTI </w:t>
      </w:r>
      <w:r w:rsidR="00924AC6" w:rsidRPr="00D657DE">
        <w:rPr>
          <w:rFonts w:ascii="Footlight MT Light" w:hAnsi="Footlight MT Light" w:cs="Calibri"/>
          <w:b/>
          <w:sz w:val="24"/>
          <w:szCs w:val="24"/>
          <w:u w:val="single"/>
        </w:rPr>
        <w:t>4:12/01/2024</w:t>
      </w:r>
      <w:r w:rsidR="00924AC6" w:rsidRPr="00D657DE">
        <w:rPr>
          <w:rFonts w:ascii="Footlight MT Light" w:eastAsia="Calibri" w:hAnsi="Footlight MT Light"/>
          <w:b/>
          <w:sz w:val="24"/>
          <w:szCs w:val="24"/>
          <w:u w:val="single"/>
        </w:rPr>
        <w:t xml:space="preserve">  </w:t>
      </w:r>
      <w:r w:rsidRPr="00D657DE">
        <w:rPr>
          <w:rFonts w:ascii="Footlight MT Light" w:eastAsia="Calibri" w:hAnsi="Footlight MT Light"/>
          <w:b/>
          <w:sz w:val="24"/>
          <w:szCs w:val="24"/>
          <w:u w:val="single"/>
        </w:rPr>
        <w:t xml:space="preserve"> A.O.B</w:t>
      </w:r>
    </w:p>
    <w:p w14:paraId="6257F2C0" w14:textId="77777777" w:rsidR="0010242E" w:rsidRPr="00D657DE" w:rsidRDefault="0010242E" w:rsidP="0010242E">
      <w:pPr>
        <w:spacing w:after="200" w:line="276" w:lineRule="auto"/>
        <w:jc w:val="both"/>
        <w:rPr>
          <w:rFonts w:ascii="Footlight MT Light" w:eastAsia="Calibri" w:hAnsi="Footlight MT Light"/>
          <w:b/>
          <w:sz w:val="24"/>
          <w:szCs w:val="24"/>
          <w:u w:val="single"/>
        </w:rPr>
      </w:pPr>
    </w:p>
    <w:p w14:paraId="6FB959F2" w14:textId="77777777" w:rsidR="00D657DE" w:rsidRPr="00D657DE" w:rsidRDefault="00D657DE" w:rsidP="00D657DE">
      <w:pPr>
        <w:jc w:val="both"/>
        <w:rPr>
          <w:rFonts w:ascii="Footlight MT Light" w:hAnsi="Footlight MT Light"/>
          <w:b/>
          <w:i/>
          <w:sz w:val="24"/>
          <w:szCs w:val="24"/>
        </w:rPr>
      </w:pPr>
      <w:r w:rsidRPr="00D657DE">
        <w:rPr>
          <w:rFonts w:ascii="Footlight MT Light" w:hAnsi="Footlight MT Light"/>
          <w:b/>
          <w:i/>
          <w:sz w:val="24"/>
          <w:szCs w:val="24"/>
        </w:rPr>
        <w:t>Minutes taken by;</w:t>
      </w:r>
    </w:p>
    <w:p w14:paraId="34BC991E" w14:textId="77777777" w:rsidR="00D657DE" w:rsidRPr="00D657DE" w:rsidRDefault="00D657DE" w:rsidP="00D657DE">
      <w:pPr>
        <w:jc w:val="both"/>
        <w:rPr>
          <w:rFonts w:ascii="Footlight MT Light" w:hAnsi="Footlight MT Light"/>
          <w:b/>
          <w:i/>
          <w:sz w:val="24"/>
          <w:szCs w:val="24"/>
        </w:rPr>
      </w:pPr>
    </w:p>
    <w:p w14:paraId="424AE5A5" w14:textId="77777777"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______________________________</w:t>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t>____________________________</w:t>
      </w:r>
    </w:p>
    <w:p w14:paraId="4E58CB4C" w14:textId="2BA7272B"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ISAAC MULOI</w:t>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t xml:space="preserve">                     Date</w:t>
      </w:r>
    </w:p>
    <w:p w14:paraId="3F7C1314" w14:textId="77777777"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NG-CDFC Secretary</w:t>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p>
    <w:p w14:paraId="15F4B265" w14:textId="77777777" w:rsidR="00D657DE" w:rsidRPr="00D657DE" w:rsidRDefault="00D657DE" w:rsidP="00D657DE">
      <w:pPr>
        <w:jc w:val="both"/>
        <w:rPr>
          <w:rFonts w:ascii="Footlight MT Light" w:hAnsi="Footlight MT Light"/>
          <w:b/>
          <w:i/>
          <w:sz w:val="24"/>
          <w:szCs w:val="24"/>
        </w:rPr>
      </w:pPr>
    </w:p>
    <w:p w14:paraId="676C9525" w14:textId="77777777" w:rsidR="00D657DE" w:rsidRPr="00D657DE" w:rsidRDefault="00D657DE" w:rsidP="00D657DE">
      <w:pPr>
        <w:jc w:val="both"/>
        <w:rPr>
          <w:rFonts w:ascii="Footlight MT Light" w:hAnsi="Footlight MT Light"/>
          <w:b/>
          <w:i/>
          <w:sz w:val="24"/>
          <w:szCs w:val="24"/>
        </w:rPr>
      </w:pPr>
    </w:p>
    <w:p w14:paraId="4BA29F15" w14:textId="77777777" w:rsidR="00D657DE" w:rsidRPr="00D657DE" w:rsidRDefault="00D657DE" w:rsidP="00D657DE">
      <w:pPr>
        <w:jc w:val="both"/>
        <w:rPr>
          <w:rFonts w:ascii="Footlight MT Light" w:hAnsi="Footlight MT Light"/>
          <w:b/>
          <w:i/>
          <w:sz w:val="24"/>
          <w:szCs w:val="24"/>
        </w:rPr>
      </w:pPr>
      <w:r w:rsidRPr="00D657DE">
        <w:rPr>
          <w:rFonts w:ascii="Footlight MT Light" w:hAnsi="Footlight MT Light"/>
          <w:b/>
          <w:i/>
          <w:sz w:val="24"/>
          <w:szCs w:val="24"/>
        </w:rPr>
        <w:t>Confirmed by;</w:t>
      </w:r>
    </w:p>
    <w:p w14:paraId="38BDBF06" w14:textId="77777777" w:rsidR="00D657DE" w:rsidRPr="00D657DE" w:rsidRDefault="00D657DE" w:rsidP="00D657DE">
      <w:pPr>
        <w:jc w:val="both"/>
        <w:rPr>
          <w:rFonts w:ascii="Footlight MT Light" w:hAnsi="Footlight MT Light"/>
          <w:b/>
          <w:i/>
          <w:sz w:val="24"/>
          <w:szCs w:val="24"/>
        </w:rPr>
      </w:pPr>
    </w:p>
    <w:p w14:paraId="62560D36" w14:textId="77777777" w:rsidR="00D657DE" w:rsidRPr="00D657DE" w:rsidRDefault="00D657DE" w:rsidP="00D657DE">
      <w:pPr>
        <w:jc w:val="both"/>
        <w:rPr>
          <w:rFonts w:ascii="Footlight MT Light" w:hAnsi="Footlight MT Light"/>
          <w:b/>
          <w:i/>
          <w:sz w:val="24"/>
          <w:szCs w:val="24"/>
        </w:rPr>
      </w:pPr>
    </w:p>
    <w:p w14:paraId="1A45CE20" w14:textId="77777777"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______________________________</w:t>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t>____________________________</w:t>
      </w:r>
    </w:p>
    <w:p w14:paraId="03015E9F" w14:textId="57CAF155"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JAPHETH M NYALITA</w:t>
      </w:r>
    </w:p>
    <w:p w14:paraId="6697A7B1" w14:textId="77777777" w:rsidR="00D657DE" w:rsidRPr="00D657DE" w:rsidRDefault="00D657DE" w:rsidP="00D657DE">
      <w:pPr>
        <w:jc w:val="both"/>
        <w:rPr>
          <w:rFonts w:ascii="Footlight MT Light" w:hAnsi="Footlight MT Light"/>
          <w:b/>
          <w:sz w:val="24"/>
          <w:szCs w:val="24"/>
        </w:rPr>
      </w:pPr>
      <w:r w:rsidRPr="00D657DE">
        <w:rPr>
          <w:rFonts w:ascii="Footlight MT Light" w:hAnsi="Footlight MT Light"/>
          <w:b/>
          <w:sz w:val="24"/>
          <w:szCs w:val="24"/>
        </w:rPr>
        <w:t>NG-CDFC Chairman</w:t>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r>
      <w:r w:rsidRPr="00D657DE">
        <w:rPr>
          <w:rFonts w:ascii="Footlight MT Light" w:hAnsi="Footlight MT Light"/>
          <w:b/>
          <w:sz w:val="24"/>
          <w:szCs w:val="24"/>
        </w:rPr>
        <w:tab/>
        <w:t xml:space="preserve">    Date</w:t>
      </w:r>
    </w:p>
    <w:p w14:paraId="63091867" w14:textId="77777777" w:rsidR="00D657DE" w:rsidRPr="00D657DE" w:rsidRDefault="00D657DE" w:rsidP="00D657DE">
      <w:pPr>
        <w:rPr>
          <w:rFonts w:ascii="Footlight MT Light" w:eastAsia="Calibri" w:hAnsi="Footlight MT Light"/>
          <w:color w:val="000000" w:themeColor="text1"/>
          <w:sz w:val="24"/>
          <w:szCs w:val="24"/>
        </w:rPr>
      </w:pPr>
    </w:p>
    <w:p w14:paraId="10E9FAC8" w14:textId="16DFCA5F" w:rsidR="0010242E" w:rsidRPr="00D657DE" w:rsidRDefault="0010242E">
      <w:pPr>
        <w:rPr>
          <w:rFonts w:ascii="Footlight MT Light" w:hAnsi="Footlight MT Light"/>
          <w:sz w:val="24"/>
          <w:szCs w:val="24"/>
        </w:rPr>
      </w:pPr>
    </w:p>
    <w:sectPr w:rsidR="0010242E" w:rsidRPr="00D657DE" w:rsidSect="00C05ED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7642" w14:textId="77777777" w:rsidR="00463D19" w:rsidRDefault="00463D19" w:rsidP="000719DA">
      <w:r>
        <w:separator/>
      </w:r>
    </w:p>
  </w:endnote>
  <w:endnote w:type="continuationSeparator" w:id="0">
    <w:p w14:paraId="616C6E67" w14:textId="77777777" w:rsidR="00463D19" w:rsidRDefault="00463D19" w:rsidP="000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E233" w14:textId="7E4D10B0" w:rsidR="00924AC6" w:rsidRPr="00AB4AFF" w:rsidRDefault="00924AC6" w:rsidP="000719DA">
    <w:pPr>
      <w:pStyle w:val="Footer"/>
      <w:jc w:val="right"/>
      <w:rPr>
        <w:rFonts w:ascii="Footlight MT Light" w:hAnsi="Footlight MT Light"/>
        <w:sz w:val="24"/>
        <w:szCs w:val="24"/>
      </w:rPr>
    </w:pPr>
    <w:r w:rsidRPr="00AB4AFF">
      <w:rPr>
        <w:rFonts w:ascii="Footlight MT Light" w:hAnsi="Footlight MT Light"/>
        <w:sz w:val="24"/>
        <w:szCs w:val="24"/>
      </w:rPr>
      <w:t xml:space="preserve">Page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PAGE </w:instrText>
    </w:r>
    <w:r w:rsidRPr="00AB4AFF">
      <w:rPr>
        <w:rFonts w:ascii="Footlight MT Light" w:hAnsi="Footlight MT Light"/>
        <w:b/>
        <w:sz w:val="24"/>
        <w:szCs w:val="24"/>
      </w:rPr>
      <w:fldChar w:fldCharType="separate"/>
    </w:r>
    <w:r w:rsidR="00D657DE">
      <w:rPr>
        <w:rFonts w:ascii="Footlight MT Light" w:hAnsi="Footlight MT Light"/>
        <w:b/>
        <w:noProof/>
        <w:sz w:val="24"/>
        <w:szCs w:val="24"/>
      </w:rPr>
      <w:t>23</w:t>
    </w:r>
    <w:r w:rsidRPr="00AB4AFF">
      <w:rPr>
        <w:rFonts w:ascii="Footlight MT Light" w:hAnsi="Footlight MT Light"/>
        <w:b/>
        <w:sz w:val="24"/>
        <w:szCs w:val="24"/>
      </w:rPr>
      <w:fldChar w:fldCharType="end"/>
    </w:r>
    <w:r w:rsidRPr="00AB4AFF">
      <w:rPr>
        <w:rFonts w:ascii="Footlight MT Light" w:hAnsi="Footlight MT Light"/>
        <w:sz w:val="24"/>
        <w:szCs w:val="24"/>
      </w:rPr>
      <w:t xml:space="preserve">of </w:t>
    </w:r>
    <w:r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NUMPAGES  </w:instrText>
    </w:r>
    <w:r w:rsidRPr="00AB4AFF">
      <w:rPr>
        <w:rFonts w:ascii="Footlight MT Light" w:hAnsi="Footlight MT Light"/>
        <w:b/>
        <w:sz w:val="24"/>
        <w:szCs w:val="24"/>
      </w:rPr>
      <w:fldChar w:fldCharType="separate"/>
    </w:r>
    <w:r w:rsidR="00D657DE">
      <w:rPr>
        <w:rFonts w:ascii="Footlight MT Light" w:hAnsi="Footlight MT Light"/>
        <w:b/>
        <w:noProof/>
        <w:sz w:val="24"/>
        <w:szCs w:val="24"/>
      </w:rPr>
      <w:t>23</w:t>
    </w:r>
    <w:r w:rsidRPr="00AB4AFF">
      <w:rPr>
        <w:rFonts w:ascii="Footlight MT Light" w:hAnsi="Footlight MT Light"/>
        <w:b/>
        <w:sz w:val="24"/>
        <w:szCs w:val="24"/>
      </w:rPr>
      <w:fldChar w:fldCharType="end"/>
    </w:r>
  </w:p>
  <w:p w14:paraId="0763E628" w14:textId="77777777" w:rsidR="00924AC6" w:rsidRDefault="00924AC6" w:rsidP="002A16D9">
    <w:pPr>
      <w:tabs>
        <w:tab w:val="center" w:pos="4680"/>
        <w:tab w:val="right" w:pos="9360"/>
      </w:tabs>
      <w:rPr>
        <w:b/>
      </w:rPr>
    </w:pPr>
    <w:r w:rsidRPr="00473EBE">
      <w:rPr>
        <w:b/>
      </w:rPr>
      <w:t>Chairman</w:t>
    </w:r>
  </w:p>
  <w:p w14:paraId="5EFD2459" w14:textId="65615B31" w:rsidR="00924AC6" w:rsidRPr="002A16D9" w:rsidRDefault="00924AC6" w:rsidP="002A16D9">
    <w:pPr>
      <w:tabs>
        <w:tab w:val="center" w:pos="4680"/>
        <w:tab w:val="right" w:pos="9360"/>
      </w:tabs>
    </w:pPr>
    <w:r>
      <w:t>Japheth M Nyalita……………………….                           Signature</w:t>
    </w:r>
    <w:r w:rsidRPr="00473EBE">
      <w:t>…………………</w:t>
    </w:r>
    <w:r w:rsidRPr="00473EBE">
      <w:tab/>
    </w:r>
    <w:r>
      <w:t xml:space="preserve">          </w:t>
    </w:r>
    <w:r w:rsidRPr="00473EBE">
      <w:t>Date………………....</w:t>
    </w:r>
  </w:p>
  <w:p w14:paraId="3068417A" w14:textId="77777777" w:rsidR="00924AC6" w:rsidRDefault="00924AC6" w:rsidP="002A16D9">
    <w:pPr>
      <w:tabs>
        <w:tab w:val="center" w:pos="4680"/>
        <w:tab w:val="right" w:pos="9360"/>
      </w:tabs>
      <w:rPr>
        <w:b/>
      </w:rPr>
    </w:pPr>
    <w:r w:rsidRPr="00473EBE">
      <w:rPr>
        <w:b/>
      </w:rPr>
      <w:t>Secretary</w:t>
    </w:r>
  </w:p>
  <w:p w14:paraId="712E8521" w14:textId="5ECDE295" w:rsidR="00924AC6" w:rsidRPr="002A16D9" w:rsidRDefault="00924AC6" w:rsidP="002A16D9">
    <w:pPr>
      <w:tabs>
        <w:tab w:val="center" w:pos="4680"/>
        <w:tab w:val="right" w:pos="9540"/>
      </w:tabs>
      <w:ind w:right="-720"/>
    </w:pPr>
    <w:r>
      <w:t xml:space="preserve">Isaac Muloi ………………………………               Signature…………………                                    </w:t>
    </w:r>
    <w:r w:rsidRPr="00473EBE">
      <w:t>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9F9D" w14:textId="77777777" w:rsidR="00463D19" w:rsidRDefault="00463D19" w:rsidP="000719DA">
      <w:r>
        <w:separator/>
      </w:r>
    </w:p>
  </w:footnote>
  <w:footnote w:type="continuationSeparator" w:id="0">
    <w:p w14:paraId="4D357F9B" w14:textId="77777777" w:rsidR="00463D19" w:rsidRDefault="00463D19" w:rsidP="000719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5" w:type="dxa"/>
      <w:tblInd w:w="-252" w:type="dxa"/>
      <w:tblLook w:val="04A0" w:firstRow="1" w:lastRow="0" w:firstColumn="1" w:lastColumn="0" w:noHBand="0" w:noVBand="1"/>
    </w:tblPr>
    <w:tblGrid>
      <w:gridCol w:w="3510"/>
      <w:gridCol w:w="6995"/>
    </w:tblGrid>
    <w:tr w:rsidR="00924AC6" w:rsidRPr="005A1CB0" w14:paraId="65130B7D" w14:textId="77777777" w:rsidTr="00C14076">
      <w:tc>
        <w:tcPr>
          <w:tcW w:w="3510" w:type="dxa"/>
        </w:tcPr>
        <w:p w14:paraId="1E90D5BB" w14:textId="77777777" w:rsidR="00924AC6" w:rsidRPr="005A1CB0" w:rsidRDefault="00924AC6" w:rsidP="0097288D">
          <w:pPr>
            <w:tabs>
              <w:tab w:val="center" w:pos="4680"/>
              <w:tab w:val="right" w:pos="9360"/>
            </w:tabs>
            <w:rPr>
              <w:rFonts w:ascii="Footlight MT Light" w:hAnsi="Footlight MT Light" w:cs="Arial"/>
              <w:b/>
              <w:sz w:val="24"/>
              <w:szCs w:val="24"/>
            </w:rPr>
          </w:pPr>
          <w:r w:rsidRPr="005A1CB0">
            <w:rPr>
              <w:rFonts w:ascii="Footlight MT Light" w:hAnsi="Footlight MT Light"/>
              <w:noProof/>
              <w:sz w:val="24"/>
              <w:szCs w:val="24"/>
              <w:lang w:val="en-ZA" w:eastAsia="en-ZA"/>
            </w:rPr>
            <w:t xml:space="preserve">      </w:t>
          </w:r>
          <w:r w:rsidRPr="005A1CB0">
            <w:rPr>
              <w:rFonts w:ascii="Footlight MT Light" w:hAnsi="Footlight MT Light"/>
              <w:noProof/>
              <w:sz w:val="18"/>
              <w:szCs w:val="18"/>
            </w:rPr>
            <w:drawing>
              <wp:inline distT="0" distB="0" distL="0" distR="0" wp14:anchorId="26ACA722" wp14:editId="48948C55">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3564366F" w14:textId="77777777" w:rsidR="00924AC6" w:rsidRPr="005A1CB0" w:rsidRDefault="00924AC6" w:rsidP="0097288D">
          <w:pPr>
            <w:tabs>
              <w:tab w:val="center" w:pos="4680"/>
              <w:tab w:val="right" w:pos="9360"/>
            </w:tabs>
            <w:rPr>
              <w:rFonts w:ascii="Footlight MT Light" w:hAnsi="Footlight MT Light" w:cs="Tahoma"/>
              <w:b/>
              <w:sz w:val="24"/>
              <w:szCs w:val="24"/>
            </w:rPr>
          </w:pPr>
          <w:r w:rsidRPr="005A1CB0">
            <w:rPr>
              <w:rFonts w:ascii="Footlight MT Light" w:hAnsi="Footlight MT Light" w:cs="Tahoma"/>
              <w:b/>
              <w:color w:val="FF0000"/>
              <w:sz w:val="24"/>
              <w:szCs w:val="24"/>
            </w:rPr>
            <w:t xml:space="preserve">        NG-CDF </w:t>
          </w:r>
          <w:r>
            <w:rPr>
              <w:rFonts w:ascii="Footlight MT Light" w:hAnsi="Footlight MT Light" w:cs="Tahoma"/>
              <w:b/>
              <w:color w:val="FF0000"/>
              <w:sz w:val="24"/>
              <w:szCs w:val="24"/>
            </w:rPr>
            <w:t>KAITI</w:t>
          </w:r>
        </w:p>
      </w:tc>
      <w:tc>
        <w:tcPr>
          <w:tcW w:w="6995" w:type="dxa"/>
        </w:tcPr>
        <w:p w14:paraId="60890F72" w14:textId="77777777" w:rsidR="00924AC6" w:rsidRPr="005A1CB0" w:rsidRDefault="00924AC6" w:rsidP="0097288D">
          <w:pPr>
            <w:tabs>
              <w:tab w:val="center" w:pos="4680"/>
              <w:tab w:val="right" w:pos="9360"/>
            </w:tabs>
            <w:jc w:val="right"/>
            <w:rPr>
              <w:rFonts w:ascii="Footlight MT Light" w:hAnsi="Footlight MT Light" w:cs="Tahoma"/>
              <w:b/>
              <w:sz w:val="24"/>
              <w:szCs w:val="24"/>
            </w:rPr>
          </w:pPr>
        </w:p>
        <w:p w14:paraId="0522816D" w14:textId="77777777" w:rsidR="00924AC6" w:rsidRPr="005A1CB0" w:rsidRDefault="00924AC6" w:rsidP="0097288D">
          <w:pPr>
            <w:tabs>
              <w:tab w:val="center" w:pos="4680"/>
              <w:tab w:val="right" w:pos="9360"/>
            </w:tabs>
            <w:jc w:val="right"/>
            <w:rPr>
              <w:rFonts w:ascii="Footlight MT Light" w:hAnsi="Footlight MT Light" w:cs="Tahoma"/>
              <w:b/>
              <w:sz w:val="24"/>
              <w:szCs w:val="24"/>
            </w:rPr>
          </w:pPr>
          <w:r w:rsidRPr="005A1CB0">
            <w:rPr>
              <w:rFonts w:ascii="Footlight MT Light" w:hAnsi="Footlight MT Light" w:cs="Tahoma"/>
              <w:b/>
              <w:sz w:val="24"/>
              <w:szCs w:val="24"/>
            </w:rPr>
            <w:t>National Government Constituencies Development Fund Board</w:t>
          </w:r>
        </w:p>
        <w:p w14:paraId="17CBF37D" w14:textId="77777777" w:rsidR="00924AC6" w:rsidRPr="005A1CB0" w:rsidRDefault="00924AC6" w:rsidP="0097288D">
          <w:pPr>
            <w:tabs>
              <w:tab w:val="center" w:pos="4680"/>
              <w:tab w:val="right" w:pos="9360"/>
            </w:tabs>
            <w:jc w:val="right"/>
            <w:rPr>
              <w:rFonts w:ascii="Footlight MT Light" w:hAnsi="Footlight MT Light" w:cs="Tahoma"/>
              <w:sz w:val="24"/>
              <w:szCs w:val="24"/>
            </w:rPr>
          </w:pPr>
          <w:r w:rsidRPr="005A1CB0">
            <w:rPr>
              <w:rFonts w:ascii="Footlight MT Light" w:hAnsi="Footlight MT Light" w:cs="Tahoma"/>
              <w:sz w:val="24"/>
              <w:szCs w:val="24"/>
            </w:rPr>
            <w:t>Kaiti Constituency</w:t>
          </w:r>
        </w:p>
        <w:p w14:paraId="0648C16E" w14:textId="77777777" w:rsidR="00924AC6" w:rsidRPr="005A1CB0" w:rsidRDefault="00924AC6" w:rsidP="0097288D">
          <w:pPr>
            <w:tabs>
              <w:tab w:val="center" w:pos="4680"/>
              <w:tab w:val="right" w:pos="9360"/>
            </w:tabs>
            <w:jc w:val="right"/>
            <w:rPr>
              <w:rFonts w:ascii="Footlight MT Light" w:hAnsi="Footlight MT Light" w:cs="Tahoma"/>
              <w:sz w:val="24"/>
              <w:szCs w:val="24"/>
            </w:rPr>
          </w:pPr>
          <w:r w:rsidRPr="005A1CB0">
            <w:rPr>
              <w:rFonts w:ascii="Footlight MT Light" w:hAnsi="Footlight MT Light" w:cs="Tahoma"/>
              <w:bCs/>
              <w:sz w:val="24"/>
              <w:szCs w:val="24"/>
            </w:rPr>
            <w:t>Wote- Machakos Road</w:t>
          </w:r>
        </w:p>
        <w:p w14:paraId="30314339" w14:textId="77777777" w:rsidR="00924AC6" w:rsidRPr="005A1CB0" w:rsidRDefault="00924AC6" w:rsidP="0097288D">
          <w:pPr>
            <w:tabs>
              <w:tab w:val="center" w:pos="4680"/>
              <w:tab w:val="right" w:pos="9360"/>
            </w:tabs>
            <w:jc w:val="right"/>
            <w:rPr>
              <w:rFonts w:ascii="Footlight MT Light" w:hAnsi="Footlight MT Light" w:cs="Tahoma"/>
              <w:sz w:val="24"/>
              <w:szCs w:val="24"/>
            </w:rPr>
          </w:pPr>
          <w:r w:rsidRPr="005A1CB0">
            <w:rPr>
              <w:rFonts w:ascii="Footlight MT Light" w:hAnsi="Footlight MT Light" w:cs="Tahoma"/>
              <w:sz w:val="24"/>
              <w:szCs w:val="24"/>
            </w:rPr>
            <w:t>P.O Box 1-90301</w:t>
          </w:r>
        </w:p>
        <w:p w14:paraId="6CECA644" w14:textId="77777777" w:rsidR="00924AC6" w:rsidRPr="005A1CB0" w:rsidRDefault="00924AC6" w:rsidP="0097288D">
          <w:pPr>
            <w:tabs>
              <w:tab w:val="center" w:pos="4680"/>
              <w:tab w:val="right" w:pos="9360"/>
            </w:tabs>
            <w:jc w:val="right"/>
            <w:rPr>
              <w:rFonts w:ascii="Footlight MT Light" w:hAnsi="Footlight MT Light" w:cs="Tahoma"/>
              <w:sz w:val="24"/>
              <w:szCs w:val="24"/>
            </w:rPr>
          </w:pPr>
          <w:r w:rsidRPr="005A1CB0">
            <w:rPr>
              <w:rFonts w:ascii="Footlight MT Light" w:hAnsi="Footlight MT Light" w:cs="Tahoma"/>
              <w:sz w:val="24"/>
              <w:szCs w:val="24"/>
            </w:rPr>
            <w:t xml:space="preserve">OKIA-MAKUENI, Kenya </w:t>
          </w:r>
        </w:p>
        <w:p w14:paraId="4DB36042" w14:textId="77777777" w:rsidR="00924AC6" w:rsidRPr="005A1CB0" w:rsidRDefault="00924AC6" w:rsidP="0097288D">
          <w:pPr>
            <w:tabs>
              <w:tab w:val="center" w:pos="4680"/>
              <w:tab w:val="right" w:pos="9360"/>
            </w:tabs>
            <w:jc w:val="right"/>
            <w:rPr>
              <w:rFonts w:ascii="Footlight MT Light" w:hAnsi="Footlight MT Light" w:cs="Tahoma"/>
              <w:bCs/>
              <w:sz w:val="24"/>
              <w:szCs w:val="24"/>
            </w:rPr>
          </w:pPr>
          <w:r w:rsidRPr="005A1CB0">
            <w:rPr>
              <w:rFonts w:ascii="Footlight MT Light" w:hAnsi="Footlight MT Light" w:cs="Tahoma"/>
              <w:b/>
              <w:bCs/>
              <w:sz w:val="24"/>
              <w:szCs w:val="24"/>
            </w:rPr>
            <w:t>Tel:</w:t>
          </w:r>
          <w:r w:rsidRPr="005A1CB0">
            <w:rPr>
              <w:rFonts w:ascii="Footlight MT Light" w:hAnsi="Footlight MT Light" w:cs="Tahoma"/>
              <w:bCs/>
              <w:sz w:val="24"/>
              <w:szCs w:val="24"/>
            </w:rPr>
            <w:t xml:space="preserve"> 0720120932 </w:t>
          </w:r>
        </w:p>
        <w:p w14:paraId="7580B0FF" w14:textId="77777777" w:rsidR="00924AC6" w:rsidRPr="005A1CB0" w:rsidRDefault="00924AC6" w:rsidP="0097288D">
          <w:pPr>
            <w:tabs>
              <w:tab w:val="center" w:pos="4680"/>
              <w:tab w:val="right" w:pos="9360"/>
            </w:tabs>
            <w:jc w:val="right"/>
            <w:rPr>
              <w:rFonts w:ascii="Footlight MT Light" w:hAnsi="Footlight MT Light" w:cs="Arial"/>
              <w:b/>
              <w:sz w:val="24"/>
              <w:szCs w:val="24"/>
            </w:rPr>
          </w:pPr>
          <w:r w:rsidRPr="005A1CB0">
            <w:rPr>
              <w:rFonts w:ascii="Footlight MT Light" w:hAnsi="Footlight MT Light" w:cs="Tahoma"/>
              <w:b/>
              <w:bCs/>
              <w:sz w:val="24"/>
              <w:szCs w:val="24"/>
            </w:rPr>
            <w:t>Email</w:t>
          </w:r>
          <w:r w:rsidRPr="005A1CB0">
            <w:rPr>
              <w:rFonts w:ascii="Footlight MT Light" w:hAnsi="Footlight MT Light" w:cs="Tahoma"/>
              <w:bCs/>
              <w:sz w:val="24"/>
              <w:szCs w:val="24"/>
            </w:rPr>
            <w:t xml:space="preserve">: </w:t>
          </w:r>
          <w:hyperlink r:id="rId2" w:history="1">
            <w:r w:rsidRPr="005A1CB0">
              <w:rPr>
                <w:rStyle w:val="Hyperlink"/>
                <w:rFonts w:ascii="Footlight MT Light" w:hAnsi="Footlight MT Light"/>
                <w:bCs/>
                <w:sz w:val="24"/>
                <w:szCs w:val="24"/>
              </w:rPr>
              <w:t>cdfkaiti@ngcdf.go.ke</w:t>
            </w:r>
          </w:hyperlink>
          <w:r w:rsidRPr="005A1CB0">
            <w:rPr>
              <w:rFonts w:ascii="Footlight MT Light" w:hAnsi="Footlight MT Light" w:cs="Tahoma"/>
              <w:bCs/>
              <w:sz w:val="24"/>
              <w:szCs w:val="24"/>
            </w:rPr>
            <w:t xml:space="preserve"> | </w:t>
          </w:r>
          <w:r w:rsidRPr="005A1CB0">
            <w:rPr>
              <w:rFonts w:ascii="Footlight MT Light" w:hAnsi="Footlight MT Light" w:cs="Tahoma"/>
              <w:b/>
              <w:bCs/>
              <w:sz w:val="24"/>
              <w:szCs w:val="24"/>
            </w:rPr>
            <w:t>Website:</w:t>
          </w:r>
          <w:r w:rsidRPr="005A1CB0">
            <w:rPr>
              <w:rFonts w:ascii="Footlight MT Light" w:hAnsi="Footlight MT Light" w:cs="Tahoma"/>
              <w:bCs/>
              <w:sz w:val="24"/>
              <w:szCs w:val="24"/>
            </w:rPr>
            <w:t xml:space="preserve"> </w:t>
          </w:r>
          <w:hyperlink r:id="rId3" w:history="1">
            <w:r w:rsidRPr="005A1CB0">
              <w:rPr>
                <w:rStyle w:val="Hyperlink"/>
                <w:rFonts w:ascii="Footlight MT Light" w:hAnsi="Footlight MT Light"/>
                <w:bCs/>
                <w:sz w:val="24"/>
                <w:szCs w:val="24"/>
              </w:rPr>
              <w:t>www.cdf.go.ke</w:t>
            </w:r>
          </w:hyperlink>
          <w:r w:rsidRPr="005A1CB0">
            <w:rPr>
              <w:rFonts w:ascii="Footlight MT Light" w:hAnsi="Footlight MT Light" w:cs="Tahoma"/>
              <w:bCs/>
              <w:sz w:val="24"/>
              <w:szCs w:val="24"/>
            </w:rPr>
            <w:t xml:space="preserve">   </w:t>
          </w:r>
        </w:p>
      </w:tc>
    </w:tr>
  </w:tbl>
  <w:p w14:paraId="5816D51A" w14:textId="27462DC3" w:rsidR="00924AC6" w:rsidRDefault="00924AC6">
    <w:pPr>
      <w:pStyle w:val="Header"/>
    </w:pPr>
    <w:r w:rsidRPr="005A1CB0">
      <w:rPr>
        <w:rFonts w:ascii="Footlight MT Light" w:hAnsi="Footlight MT Light" w:cs="Tahoma"/>
        <w:noProof/>
        <w:sz w:val="24"/>
        <w:szCs w:val="24"/>
      </w:rPr>
      <mc:AlternateContent>
        <mc:Choice Requires="wps">
          <w:drawing>
            <wp:anchor distT="0" distB="0" distL="114300" distR="114300" simplePos="0" relativeHeight="251659264" behindDoc="0" locked="0" layoutInCell="1" allowOverlap="1" wp14:anchorId="4A566310" wp14:editId="6F2332C1">
              <wp:simplePos x="0" y="0"/>
              <wp:positionH relativeFrom="column">
                <wp:posOffset>0</wp:posOffset>
              </wp:positionH>
              <wp:positionV relativeFrom="paragraph">
                <wp:posOffset>28575</wp:posOffset>
              </wp:positionV>
              <wp:extent cx="6743700" cy="0"/>
              <wp:effectExtent l="28575" t="28575" r="28575" b="2857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2B2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BBB"/>
    <w:multiLevelType w:val="hybridMultilevel"/>
    <w:tmpl w:val="56F08B7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443328"/>
    <w:multiLevelType w:val="hybridMultilevel"/>
    <w:tmpl w:val="9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4F6A"/>
    <w:multiLevelType w:val="hybridMultilevel"/>
    <w:tmpl w:val="C54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87049"/>
    <w:multiLevelType w:val="hybridMultilevel"/>
    <w:tmpl w:val="D938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C7D97"/>
    <w:multiLevelType w:val="hybridMultilevel"/>
    <w:tmpl w:val="9EB4E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934D2"/>
    <w:multiLevelType w:val="hybridMultilevel"/>
    <w:tmpl w:val="253AAB4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2762DE"/>
    <w:multiLevelType w:val="hybridMultilevel"/>
    <w:tmpl w:val="D546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33B46"/>
    <w:multiLevelType w:val="hybridMultilevel"/>
    <w:tmpl w:val="A014A87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C8F1D8C"/>
    <w:multiLevelType w:val="hybridMultilevel"/>
    <w:tmpl w:val="A014A87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345206B"/>
    <w:multiLevelType w:val="hybridMultilevel"/>
    <w:tmpl w:val="A2FAE2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CA712B0"/>
    <w:multiLevelType w:val="hybridMultilevel"/>
    <w:tmpl w:val="FC8070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FBE4FDA"/>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B51253"/>
    <w:multiLevelType w:val="hybridMultilevel"/>
    <w:tmpl w:val="531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8695E"/>
    <w:multiLevelType w:val="hybridMultilevel"/>
    <w:tmpl w:val="824AE5B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A252CF2"/>
    <w:multiLevelType w:val="hybridMultilevel"/>
    <w:tmpl w:val="9ECE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3"/>
  </w:num>
  <w:num w:numId="5">
    <w:abstractNumId w:val="2"/>
  </w:num>
  <w:num w:numId="6">
    <w:abstractNumId w:val="14"/>
  </w:num>
  <w:num w:numId="7">
    <w:abstractNumId w:val="6"/>
  </w:num>
  <w:num w:numId="8">
    <w:abstractNumId w:val="0"/>
  </w:num>
  <w:num w:numId="9">
    <w:abstractNumId w:val="4"/>
  </w:num>
  <w:num w:numId="10">
    <w:abstractNumId w:val="5"/>
  </w:num>
  <w:num w:numId="11">
    <w:abstractNumId w:val="13"/>
  </w:num>
  <w:num w:numId="12">
    <w:abstractNumId w:val="9"/>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E"/>
    <w:rsid w:val="000719DA"/>
    <w:rsid w:val="000A0FF8"/>
    <w:rsid w:val="0010242E"/>
    <w:rsid w:val="001279D5"/>
    <w:rsid w:val="00172FAA"/>
    <w:rsid w:val="001C41F7"/>
    <w:rsid w:val="00212FBD"/>
    <w:rsid w:val="00236E01"/>
    <w:rsid w:val="002A16D9"/>
    <w:rsid w:val="002B3131"/>
    <w:rsid w:val="003057E1"/>
    <w:rsid w:val="003C35A6"/>
    <w:rsid w:val="003D4B10"/>
    <w:rsid w:val="00463D19"/>
    <w:rsid w:val="004A6AF1"/>
    <w:rsid w:val="004B3617"/>
    <w:rsid w:val="005E4826"/>
    <w:rsid w:val="006E0B41"/>
    <w:rsid w:val="00745D26"/>
    <w:rsid w:val="007E37CF"/>
    <w:rsid w:val="00822701"/>
    <w:rsid w:val="0084214B"/>
    <w:rsid w:val="00892E9F"/>
    <w:rsid w:val="00924AC6"/>
    <w:rsid w:val="009365D5"/>
    <w:rsid w:val="0097288D"/>
    <w:rsid w:val="009C19CC"/>
    <w:rsid w:val="00AE0533"/>
    <w:rsid w:val="00BC574F"/>
    <w:rsid w:val="00BF32D7"/>
    <w:rsid w:val="00C00FA5"/>
    <w:rsid w:val="00C05EDD"/>
    <w:rsid w:val="00C14076"/>
    <w:rsid w:val="00C95D58"/>
    <w:rsid w:val="00CD79C8"/>
    <w:rsid w:val="00D57802"/>
    <w:rsid w:val="00D657DE"/>
    <w:rsid w:val="00D80AB8"/>
    <w:rsid w:val="00EA0022"/>
    <w:rsid w:val="00EE1F61"/>
    <w:rsid w:val="00F239B4"/>
    <w:rsid w:val="00F6487A"/>
    <w:rsid w:val="00FA0FE4"/>
    <w:rsid w:val="00FB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C2DF"/>
  <w15:docId w15:val="{DE3DF675-FC09-408C-8476-07D54B0F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2E"/>
    <w:pPr>
      <w:ind w:left="720"/>
      <w:contextualSpacing/>
    </w:pPr>
  </w:style>
  <w:style w:type="paragraph" w:styleId="BalloonText">
    <w:name w:val="Balloon Text"/>
    <w:basedOn w:val="Normal"/>
    <w:link w:val="BalloonTextChar"/>
    <w:uiPriority w:val="99"/>
    <w:semiHidden/>
    <w:unhideWhenUsed/>
    <w:rsid w:val="00892E9F"/>
    <w:rPr>
      <w:rFonts w:ascii="Tahoma" w:hAnsi="Tahoma" w:cs="Tahoma"/>
      <w:sz w:val="16"/>
      <w:szCs w:val="16"/>
    </w:rPr>
  </w:style>
  <w:style w:type="character" w:customStyle="1" w:styleId="BalloonTextChar">
    <w:name w:val="Balloon Text Char"/>
    <w:basedOn w:val="DefaultParagraphFont"/>
    <w:link w:val="BalloonText"/>
    <w:uiPriority w:val="99"/>
    <w:semiHidden/>
    <w:rsid w:val="00892E9F"/>
    <w:rPr>
      <w:rFonts w:ascii="Tahoma" w:eastAsia="Times New Roman" w:hAnsi="Tahoma" w:cs="Tahoma"/>
      <w:sz w:val="16"/>
      <w:szCs w:val="16"/>
    </w:rPr>
  </w:style>
  <w:style w:type="paragraph" w:styleId="Header">
    <w:name w:val="header"/>
    <w:basedOn w:val="Normal"/>
    <w:link w:val="HeaderChar"/>
    <w:uiPriority w:val="99"/>
    <w:unhideWhenUsed/>
    <w:rsid w:val="000719DA"/>
    <w:pPr>
      <w:tabs>
        <w:tab w:val="center" w:pos="4513"/>
        <w:tab w:val="right" w:pos="9026"/>
      </w:tabs>
    </w:pPr>
  </w:style>
  <w:style w:type="character" w:customStyle="1" w:styleId="HeaderChar">
    <w:name w:val="Header Char"/>
    <w:basedOn w:val="DefaultParagraphFont"/>
    <w:link w:val="Header"/>
    <w:uiPriority w:val="99"/>
    <w:rsid w:val="000719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19DA"/>
    <w:pPr>
      <w:tabs>
        <w:tab w:val="center" w:pos="4513"/>
        <w:tab w:val="right" w:pos="9026"/>
      </w:tabs>
    </w:pPr>
  </w:style>
  <w:style w:type="character" w:customStyle="1" w:styleId="FooterChar">
    <w:name w:val="Footer Char"/>
    <w:basedOn w:val="DefaultParagraphFont"/>
    <w:link w:val="Footer"/>
    <w:uiPriority w:val="99"/>
    <w:rsid w:val="000719DA"/>
    <w:rPr>
      <w:rFonts w:ascii="Times New Roman" w:eastAsia="Times New Roman" w:hAnsi="Times New Roman" w:cs="Times New Roman"/>
      <w:sz w:val="20"/>
      <w:szCs w:val="20"/>
    </w:rPr>
  </w:style>
  <w:style w:type="paragraph" w:styleId="NoSpacing">
    <w:name w:val="No Spacing"/>
    <w:uiPriority w:val="1"/>
    <w:qFormat/>
    <w:rsid w:val="002A16D9"/>
    <w:pPr>
      <w:spacing w:after="0" w:line="240" w:lineRule="auto"/>
    </w:pPr>
    <w:rPr>
      <w:rFonts w:eastAsiaTheme="minorEastAsia"/>
    </w:rPr>
  </w:style>
  <w:style w:type="character" w:styleId="Hyperlink">
    <w:name w:val="Hyperlink"/>
    <w:basedOn w:val="DefaultParagraphFont"/>
    <w:uiPriority w:val="99"/>
    <w:unhideWhenUsed/>
    <w:rsid w:val="00972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6683">
      <w:bodyDiv w:val="1"/>
      <w:marLeft w:val="0"/>
      <w:marRight w:val="0"/>
      <w:marTop w:val="0"/>
      <w:marBottom w:val="0"/>
      <w:divBdr>
        <w:top w:val="none" w:sz="0" w:space="0" w:color="auto"/>
        <w:left w:val="none" w:sz="0" w:space="0" w:color="auto"/>
        <w:bottom w:val="none" w:sz="0" w:space="0" w:color="auto"/>
        <w:right w:val="none" w:sz="0" w:space="0" w:color="auto"/>
      </w:divBdr>
    </w:div>
    <w:div w:id="143936827">
      <w:bodyDiv w:val="1"/>
      <w:marLeft w:val="0"/>
      <w:marRight w:val="0"/>
      <w:marTop w:val="0"/>
      <w:marBottom w:val="0"/>
      <w:divBdr>
        <w:top w:val="none" w:sz="0" w:space="0" w:color="auto"/>
        <w:left w:val="none" w:sz="0" w:space="0" w:color="auto"/>
        <w:bottom w:val="none" w:sz="0" w:space="0" w:color="auto"/>
        <w:right w:val="none" w:sz="0" w:space="0" w:color="auto"/>
      </w:divBdr>
    </w:div>
    <w:div w:id="149716220">
      <w:bodyDiv w:val="1"/>
      <w:marLeft w:val="0"/>
      <w:marRight w:val="0"/>
      <w:marTop w:val="0"/>
      <w:marBottom w:val="0"/>
      <w:divBdr>
        <w:top w:val="none" w:sz="0" w:space="0" w:color="auto"/>
        <w:left w:val="none" w:sz="0" w:space="0" w:color="auto"/>
        <w:bottom w:val="none" w:sz="0" w:space="0" w:color="auto"/>
        <w:right w:val="none" w:sz="0" w:space="0" w:color="auto"/>
      </w:divBdr>
    </w:div>
    <w:div w:id="250504871">
      <w:bodyDiv w:val="1"/>
      <w:marLeft w:val="0"/>
      <w:marRight w:val="0"/>
      <w:marTop w:val="0"/>
      <w:marBottom w:val="0"/>
      <w:divBdr>
        <w:top w:val="none" w:sz="0" w:space="0" w:color="auto"/>
        <w:left w:val="none" w:sz="0" w:space="0" w:color="auto"/>
        <w:bottom w:val="none" w:sz="0" w:space="0" w:color="auto"/>
        <w:right w:val="none" w:sz="0" w:space="0" w:color="auto"/>
      </w:divBdr>
    </w:div>
    <w:div w:id="338313262">
      <w:bodyDiv w:val="1"/>
      <w:marLeft w:val="0"/>
      <w:marRight w:val="0"/>
      <w:marTop w:val="0"/>
      <w:marBottom w:val="0"/>
      <w:divBdr>
        <w:top w:val="none" w:sz="0" w:space="0" w:color="auto"/>
        <w:left w:val="none" w:sz="0" w:space="0" w:color="auto"/>
        <w:bottom w:val="none" w:sz="0" w:space="0" w:color="auto"/>
        <w:right w:val="none" w:sz="0" w:space="0" w:color="auto"/>
      </w:divBdr>
    </w:div>
    <w:div w:id="510679882">
      <w:bodyDiv w:val="1"/>
      <w:marLeft w:val="0"/>
      <w:marRight w:val="0"/>
      <w:marTop w:val="0"/>
      <w:marBottom w:val="0"/>
      <w:divBdr>
        <w:top w:val="none" w:sz="0" w:space="0" w:color="auto"/>
        <w:left w:val="none" w:sz="0" w:space="0" w:color="auto"/>
        <w:bottom w:val="none" w:sz="0" w:space="0" w:color="auto"/>
        <w:right w:val="none" w:sz="0" w:space="0" w:color="auto"/>
      </w:divBdr>
    </w:div>
    <w:div w:id="551425602">
      <w:bodyDiv w:val="1"/>
      <w:marLeft w:val="0"/>
      <w:marRight w:val="0"/>
      <w:marTop w:val="0"/>
      <w:marBottom w:val="0"/>
      <w:divBdr>
        <w:top w:val="none" w:sz="0" w:space="0" w:color="auto"/>
        <w:left w:val="none" w:sz="0" w:space="0" w:color="auto"/>
        <w:bottom w:val="none" w:sz="0" w:space="0" w:color="auto"/>
        <w:right w:val="none" w:sz="0" w:space="0" w:color="auto"/>
      </w:divBdr>
    </w:div>
    <w:div w:id="581378540">
      <w:bodyDiv w:val="1"/>
      <w:marLeft w:val="0"/>
      <w:marRight w:val="0"/>
      <w:marTop w:val="0"/>
      <w:marBottom w:val="0"/>
      <w:divBdr>
        <w:top w:val="none" w:sz="0" w:space="0" w:color="auto"/>
        <w:left w:val="none" w:sz="0" w:space="0" w:color="auto"/>
        <w:bottom w:val="none" w:sz="0" w:space="0" w:color="auto"/>
        <w:right w:val="none" w:sz="0" w:space="0" w:color="auto"/>
      </w:divBdr>
    </w:div>
    <w:div w:id="732434916">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95803782">
      <w:bodyDiv w:val="1"/>
      <w:marLeft w:val="0"/>
      <w:marRight w:val="0"/>
      <w:marTop w:val="0"/>
      <w:marBottom w:val="0"/>
      <w:divBdr>
        <w:top w:val="none" w:sz="0" w:space="0" w:color="auto"/>
        <w:left w:val="none" w:sz="0" w:space="0" w:color="auto"/>
        <w:bottom w:val="none" w:sz="0" w:space="0" w:color="auto"/>
        <w:right w:val="none" w:sz="0" w:space="0" w:color="auto"/>
      </w:divBdr>
    </w:div>
    <w:div w:id="829911305">
      <w:bodyDiv w:val="1"/>
      <w:marLeft w:val="0"/>
      <w:marRight w:val="0"/>
      <w:marTop w:val="0"/>
      <w:marBottom w:val="0"/>
      <w:divBdr>
        <w:top w:val="none" w:sz="0" w:space="0" w:color="auto"/>
        <w:left w:val="none" w:sz="0" w:space="0" w:color="auto"/>
        <w:bottom w:val="none" w:sz="0" w:space="0" w:color="auto"/>
        <w:right w:val="none" w:sz="0" w:space="0" w:color="auto"/>
      </w:divBdr>
    </w:div>
    <w:div w:id="890653484">
      <w:bodyDiv w:val="1"/>
      <w:marLeft w:val="0"/>
      <w:marRight w:val="0"/>
      <w:marTop w:val="0"/>
      <w:marBottom w:val="0"/>
      <w:divBdr>
        <w:top w:val="none" w:sz="0" w:space="0" w:color="auto"/>
        <w:left w:val="none" w:sz="0" w:space="0" w:color="auto"/>
        <w:bottom w:val="none" w:sz="0" w:space="0" w:color="auto"/>
        <w:right w:val="none" w:sz="0" w:space="0" w:color="auto"/>
      </w:divBdr>
    </w:div>
    <w:div w:id="927076566">
      <w:bodyDiv w:val="1"/>
      <w:marLeft w:val="0"/>
      <w:marRight w:val="0"/>
      <w:marTop w:val="0"/>
      <w:marBottom w:val="0"/>
      <w:divBdr>
        <w:top w:val="none" w:sz="0" w:space="0" w:color="auto"/>
        <w:left w:val="none" w:sz="0" w:space="0" w:color="auto"/>
        <w:bottom w:val="none" w:sz="0" w:space="0" w:color="auto"/>
        <w:right w:val="none" w:sz="0" w:space="0" w:color="auto"/>
      </w:divBdr>
    </w:div>
    <w:div w:id="946960377">
      <w:bodyDiv w:val="1"/>
      <w:marLeft w:val="0"/>
      <w:marRight w:val="0"/>
      <w:marTop w:val="0"/>
      <w:marBottom w:val="0"/>
      <w:divBdr>
        <w:top w:val="none" w:sz="0" w:space="0" w:color="auto"/>
        <w:left w:val="none" w:sz="0" w:space="0" w:color="auto"/>
        <w:bottom w:val="none" w:sz="0" w:space="0" w:color="auto"/>
        <w:right w:val="none" w:sz="0" w:space="0" w:color="auto"/>
      </w:divBdr>
    </w:div>
    <w:div w:id="971978295">
      <w:bodyDiv w:val="1"/>
      <w:marLeft w:val="0"/>
      <w:marRight w:val="0"/>
      <w:marTop w:val="0"/>
      <w:marBottom w:val="0"/>
      <w:divBdr>
        <w:top w:val="none" w:sz="0" w:space="0" w:color="auto"/>
        <w:left w:val="none" w:sz="0" w:space="0" w:color="auto"/>
        <w:bottom w:val="none" w:sz="0" w:space="0" w:color="auto"/>
        <w:right w:val="none" w:sz="0" w:space="0" w:color="auto"/>
      </w:divBdr>
    </w:div>
    <w:div w:id="988676690">
      <w:bodyDiv w:val="1"/>
      <w:marLeft w:val="0"/>
      <w:marRight w:val="0"/>
      <w:marTop w:val="0"/>
      <w:marBottom w:val="0"/>
      <w:divBdr>
        <w:top w:val="none" w:sz="0" w:space="0" w:color="auto"/>
        <w:left w:val="none" w:sz="0" w:space="0" w:color="auto"/>
        <w:bottom w:val="none" w:sz="0" w:space="0" w:color="auto"/>
        <w:right w:val="none" w:sz="0" w:space="0" w:color="auto"/>
      </w:divBdr>
    </w:div>
    <w:div w:id="1161771569">
      <w:bodyDiv w:val="1"/>
      <w:marLeft w:val="0"/>
      <w:marRight w:val="0"/>
      <w:marTop w:val="0"/>
      <w:marBottom w:val="0"/>
      <w:divBdr>
        <w:top w:val="none" w:sz="0" w:space="0" w:color="auto"/>
        <w:left w:val="none" w:sz="0" w:space="0" w:color="auto"/>
        <w:bottom w:val="none" w:sz="0" w:space="0" w:color="auto"/>
        <w:right w:val="none" w:sz="0" w:space="0" w:color="auto"/>
      </w:divBdr>
    </w:div>
    <w:div w:id="1195192889">
      <w:bodyDiv w:val="1"/>
      <w:marLeft w:val="0"/>
      <w:marRight w:val="0"/>
      <w:marTop w:val="0"/>
      <w:marBottom w:val="0"/>
      <w:divBdr>
        <w:top w:val="none" w:sz="0" w:space="0" w:color="auto"/>
        <w:left w:val="none" w:sz="0" w:space="0" w:color="auto"/>
        <w:bottom w:val="none" w:sz="0" w:space="0" w:color="auto"/>
        <w:right w:val="none" w:sz="0" w:space="0" w:color="auto"/>
      </w:divBdr>
    </w:div>
    <w:div w:id="1428040610">
      <w:bodyDiv w:val="1"/>
      <w:marLeft w:val="0"/>
      <w:marRight w:val="0"/>
      <w:marTop w:val="0"/>
      <w:marBottom w:val="0"/>
      <w:divBdr>
        <w:top w:val="none" w:sz="0" w:space="0" w:color="auto"/>
        <w:left w:val="none" w:sz="0" w:space="0" w:color="auto"/>
        <w:bottom w:val="none" w:sz="0" w:space="0" w:color="auto"/>
        <w:right w:val="none" w:sz="0" w:space="0" w:color="auto"/>
      </w:divBdr>
    </w:div>
    <w:div w:id="1507668302">
      <w:bodyDiv w:val="1"/>
      <w:marLeft w:val="0"/>
      <w:marRight w:val="0"/>
      <w:marTop w:val="0"/>
      <w:marBottom w:val="0"/>
      <w:divBdr>
        <w:top w:val="none" w:sz="0" w:space="0" w:color="auto"/>
        <w:left w:val="none" w:sz="0" w:space="0" w:color="auto"/>
        <w:bottom w:val="none" w:sz="0" w:space="0" w:color="auto"/>
        <w:right w:val="none" w:sz="0" w:space="0" w:color="auto"/>
      </w:divBdr>
    </w:div>
    <w:div w:id="1563563558">
      <w:bodyDiv w:val="1"/>
      <w:marLeft w:val="0"/>
      <w:marRight w:val="0"/>
      <w:marTop w:val="0"/>
      <w:marBottom w:val="0"/>
      <w:divBdr>
        <w:top w:val="none" w:sz="0" w:space="0" w:color="auto"/>
        <w:left w:val="none" w:sz="0" w:space="0" w:color="auto"/>
        <w:bottom w:val="none" w:sz="0" w:space="0" w:color="auto"/>
        <w:right w:val="none" w:sz="0" w:space="0" w:color="auto"/>
      </w:divBdr>
    </w:div>
    <w:div w:id="1680422918">
      <w:bodyDiv w:val="1"/>
      <w:marLeft w:val="0"/>
      <w:marRight w:val="0"/>
      <w:marTop w:val="0"/>
      <w:marBottom w:val="0"/>
      <w:divBdr>
        <w:top w:val="none" w:sz="0" w:space="0" w:color="auto"/>
        <w:left w:val="none" w:sz="0" w:space="0" w:color="auto"/>
        <w:bottom w:val="none" w:sz="0" w:space="0" w:color="auto"/>
        <w:right w:val="none" w:sz="0" w:space="0" w:color="auto"/>
      </w:divBdr>
    </w:div>
    <w:div w:id="17461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df.go.ke" TargetMode="External"/><Relationship Id="rId2" Type="http://schemas.openxmlformats.org/officeDocument/2006/relationships/hyperlink" Target="mailto:cdfkaiti@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ENVY</cp:lastModifiedBy>
  <cp:revision>2</cp:revision>
  <dcterms:created xsi:type="dcterms:W3CDTF">2024-02-22T09:21:00Z</dcterms:created>
  <dcterms:modified xsi:type="dcterms:W3CDTF">2024-02-22T09:21:00Z</dcterms:modified>
</cp:coreProperties>
</file>