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78" w:rsidRPr="005B5D58" w:rsidRDefault="009A1378" w:rsidP="009A1378">
      <w:pPr>
        <w:jc w:val="both"/>
        <w:rPr>
          <w:rFonts w:ascii="Footlight MT Light" w:hAnsi="Footlight MT Light"/>
          <w:b/>
          <w:sz w:val="24"/>
          <w:szCs w:val="24"/>
          <w:u w:val="single"/>
        </w:rPr>
      </w:pPr>
      <w:r w:rsidRPr="005B5D58">
        <w:rPr>
          <w:rFonts w:ascii="Footlight MT Light" w:hAnsi="Footlight MT Light"/>
          <w:b/>
          <w:sz w:val="24"/>
          <w:szCs w:val="24"/>
          <w:u w:val="single"/>
        </w:rPr>
        <w:t>MINUTES OF THE NATIONAL GOVERNMENT CONSTITUENCY DEVELOPMENT FUND COMMITTEE- KAITI CONSTITUENCY HELD ON 28TH SEPTEMBER, 2020 AT NG –CDF OFFICE-MUKUYUNI</w:t>
      </w:r>
    </w:p>
    <w:p w:rsidR="009A1378" w:rsidRPr="005B5D58" w:rsidRDefault="009A1378" w:rsidP="009A1378">
      <w:pPr>
        <w:jc w:val="both"/>
        <w:rPr>
          <w:rFonts w:ascii="Footlight MT Light" w:hAnsi="Footlight MT Light"/>
          <w:b/>
          <w:sz w:val="24"/>
          <w:szCs w:val="24"/>
        </w:rPr>
      </w:pPr>
    </w:p>
    <w:p w:rsidR="009A1378" w:rsidRPr="005B5D58" w:rsidRDefault="009A1378" w:rsidP="009A1378">
      <w:pPr>
        <w:rPr>
          <w:rFonts w:ascii="Footlight MT Light" w:hAnsi="Footlight MT Light"/>
          <w:b/>
          <w:sz w:val="24"/>
          <w:szCs w:val="24"/>
          <w:u w:val="single"/>
        </w:rPr>
      </w:pPr>
      <w:r w:rsidRPr="005B5D58">
        <w:rPr>
          <w:rFonts w:ascii="Footlight MT Light" w:hAnsi="Footlight MT Light"/>
          <w:b/>
          <w:sz w:val="24"/>
          <w:szCs w:val="24"/>
          <w:u w:val="single"/>
        </w:rPr>
        <w:t>MEMBERS PRESENT</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proofErr w:type="gramStart"/>
      <w:r w:rsidRPr="005B5D58">
        <w:rPr>
          <w:rFonts w:ascii="Footlight MT Light" w:hAnsi="Footlight MT Light" w:cs="Times New Roman"/>
          <w:sz w:val="24"/>
          <w:szCs w:val="24"/>
        </w:rPr>
        <w:t xml:space="preserve">Samuel  </w:t>
      </w:r>
      <w:proofErr w:type="spellStart"/>
      <w:r w:rsidRPr="005B5D58">
        <w:rPr>
          <w:rFonts w:ascii="Footlight MT Light" w:hAnsi="Footlight MT Light" w:cs="Times New Roman"/>
          <w:sz w:val="24"/>
          <w:szCs w:val="24"/>
        </w:rPr>
        <w:t>M</w:t>
      </w:r>
      <w:proofErr w:type="gramEnd"/>
      <w:r w:rsidRPr="005B5D58">
        <w:rPr>
          <w:rFonts w:ascii="Footlight MT Light" w:hAnsi="Footlight MT Light" w:cs="Times New Roman"/>
          <w:sz w:val="24"/>
          <w:szCs w:val="24"/>
        </w:rPr>
        <w:t>.Mulwa</w:t>
      </w:r>
      <w:proofErr w:type="spellEnd"/>
      <w:r w:rsidRPr="005B5D58">
        <w:rPr>
          <w:rFonts w:ascii="Footlight MT Light" w:hAnsi="Footlight MT Light" w:cs="Times New Roman"/>
          <w:sz w:val="24"/>
          <w:szCs w:val="24"/>
        </w:rPr>
        <w:t xml:space="preserve">                        -   Chairman</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Daniel M. </w:t>
      </w:r>
      <w:proofErr w:type="spellStart"/>
      <w:r w:rsidRPr="005B5D58">
        <w:rPr>
          <w:rFonts w:ascii="Footlight MT Light" w:hAnsi="Footlight MT Light" w:cs="Times New Roman"/>
          <w:sz w:val="24"/>
          <w:szCs w:val="24"/>
        </w:rPr>
        <w:t>Maluki</w:t>
      </w:r>
      <w:proofErr w:type="spellEnd"/>
      <w:r w:rsidRPr="005B5D58">
        <w:rPr>
          <w:rFonts w:ascii="Footlight MT Light" w:hAnsi="Footlight MT Light" w:cs="Times New Roman"/>
          <w:sz w:val="24"/>
          <w:szCs w:val="24"/>
        </w:rPr>
        <w:t xml:space="preserve">                           - Fund Account Manager</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Bernard </w:t>
      </w:r>
      <w:proofErr w:type="gramStart"/>
      <w:r w:rsidRPr="005B5D58">
        <w:rPr>
          <w:rFonts w:ascii="Footlight MT Light" w:hAnsi="Footlight MT Light" w:cs="Times New Roman"/>
          <w:sz w:val="24"/>
          <w:szCs w:val="24"/>
        </w:rPr>
        <w:t>K .Nicholas</w:t>
      </w:r>
      <w:proofErr w:type="gramEnd"/>
      <w:r w:rsidRPr="005B5D58">
        <w:rPr>
          <w:rFonts w:ascii="Footlight MT Light" w:hAnsi="Footlight MT Light" w:cs="Times New Roman"/>
          <w:sz w:val="24"/>
          <w:szCs w:val="24"/>
        </w:rPr>
        <w:t xml:space="preserve">                          - </w:t>
      </w:r>
      <w:proofErr w:type="spellStart"/>
      <w:r w:rsidRPr="005B5D58">
        <w:rPr>
          <w:rFonts w:ascii="Footlight MT Light" w:hAnsi="Footlight MT Light" w:cs="Times New Roman"/>
          <w:sz w:val="24"/>
          <w:szCs w:val="24"/>
        </w:rPr>
        <w:t>Dcc</w:t>
      </w:r>
      <w:proofErr w:type="spellEnd"/>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John </w:t>
      </w:r>
      <w:proofErr w:type="spellStart"/>
      <w:r w:rsidRPr="005B5D58">
        <w:rPr>
          <w:rFonts w:ascii="Footlight MT Light" w:hAnsi="Footlight MT Light" w:cs="Times New Roman"/>
          <w:sz w:val="24"/>
          <w:szCs w:val="24"/>
        </w:rPr>
        <w:t>Kundi</w:t>
      </w:r>
      <w:proofErr w:type="spellEnd"/>
      <w:r w:rsidRPr="005B5D58">
        <w:rPr>
          <w:rFonts w:ascii="Footlight MT Light" w:hAnsi="Footlight MT Light" w:cs="Times New Roman"/>
          <w:sz w:val="24"/>
          <w:szCs w:val="24"/>
        </w:rPr>
        <w:t xml:space="preserve">                                         - Secretary</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Antony </w:t>
      </w:r>
      <w:proofErr w:type="spellStart"/>
      <w:proofErr w:type="gramStart"/>
      <w:r w:rsidRPr="005B5D58">
        <w:rPr>
          <w:rFonts w:ascii="Footlight MT Light" w:hAnsi="Footlight MT Light" w:cs="Times New Roman"/>
          <w:sz w:val="24"/>
          <w:szCs w:val="24"/>
        </w:rPr>
        <w:t>K.Kasimu</w:t>
      </w:r>
      <w:proofErr w:type="spellEnd"/>
      <w:proofErr w:type="gramEnd"/>
      <w:r w:rsidRPr="005B5D58">
        <w:rPr>
          <w:rFonts w:ascii="Footlight MT Light" w:hAnsi="Footlight MT Light" w:cs="Times New Roman"/>
          <w:sz w:val="24"/>
          <w:szCs w:val="24"/>
        </w:rPr>
        <w:t xml:space="preserve">                              -  Member</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Ruth </w:t>
      </w:r>
      <w:proofErr w:type="spellStart"/>
      <w:r w:rsidRPr="005B5D58">
        <w:rPr>
          <w:rFonts w:ascii="Footlight MT Light" w:hAnsi="Footlight MT Light" w:cs="Times New Roman"/>
          <w:sz w:val="24"/>
          <w:szCs w:val="24"/>
        </w:rPr>
        <w:t>Nzula</w:t>
      </w:r>
      <w:proofErr w:type="spellEnd"/>
      <w:r w:rsidRPr="005B5D58">
        <w:rPr>
          <w:rFonts w:ascii="Footlight MT Light" w:hAnsi="Footlight MT Light" w:cs="Times New Roman"/>
          <w:sz w:val="24"/>
          <w:szCs w:val="24"/>
        </w:rPr>
        <w:t xml:space="preserve">                                          - Member  </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Hellen </w:t>
      </w:r>
      <w:proofErr w:type="spellStart"/>
      <w:r w:rsidRPr="005B5D58">
        <w:rPr>
          <w:rFonts w:ascii="Footlight MT Light" w:hAnsi="Footlight MT Light" w:cs="Times New Roman"/>
          <w:sz w:val="24"/>
          <w:szCs w:val="24"/>
        </w:rPr>
        <w:t>Kasuli</w:t>
      </w:r>
      <w:proofErr w:type="spellEnd"/>
      <w:r w:rsidRPr="005B5D58">
        <w:rPr>
          <w:rFonts w:ascii="Footlight MT Light" w:hAnsi="Footlight MT Light" w:cs="Times New Roman"/>
          <w:sz w:val="24"/>
          <w:szCs w:val="24"/>
        </w:rPr>
        <w:t xml:space="preserve">                                        - Member</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Winnie </w:t>
      </w:r>
      <w:proofErr w:type="spellStart"/>
      <w:r w:rsidRPr="005B5D58">
        <w:rPr>
          <w:rFonts w:ascii="Footlight MT Light" w:hAnsi="Footlight MT Light" w:cs="Times New Roman"/>
          <w:sz w:val="24"/>
          <w:szCs w:val="24"/>
        </w:rPr>
        <w:t>Katunga</w:t>
      </w:r>
      <w:proofErr w:type="spellEnd"/>
      <w:r w:rsidRPr="005B5D58">
        <w:rPr>
          <w:rFonts w:ascii="Footlight MT Light" w:hAnsi="Footlight MT Light" w:cs="Times New Roman"/>
          <w:sz w:val="24"/>
          <w:szCs w:val="24"/>
        </w:rPr>
        <w:t xml:space="preserve">                                   - Member</w:t>
      </w:r>
    </w:p>
    <w:p w:rsidR="009A1378" w:rsidRPr="005B5D58" w:rsidRDefault="009A1378" w:rsidP="009A1378">
      <w:pPr>
        <w:pStyle w:val="ListParagraph"/>
        <w:numPr>
          <w:ilvl w:val="0"/>
          <w:numId w:val="33"/>
        </w:numPr>
        <w:spacing w:after="160" w:line="259" w:lineRule="auto"/>
        <w:rPr>
          <w:rFonts w:ascii="Footlight MT Light" w:hAnsi="Footlight MT Light" w:cs="Times New Roman"/>
          <w:sz w:val="24"/>
          <w:szCs w:val="24"/>
        </w:rPr>
      </w:pPr>
      <w:r w:rsidRPr="005B5D58">
        <w:rPr>
          <w:rFonts w:ascii="Footlight MT Light" w:hAnsi="Footlight MT Light" w:cs="Times New Roman"/>
          <w:sz w:val="24"/>
          <w:szCs w:val="24"/>
        </w:rPr>
        <w:t xml:space="preserve">Victoria </w:t>
      </w:r>
      <w:proofErr w:type="spellStart"/>
      <w:r w:rsidRPr="005B5D58">
        <w:rPr>
          <w:rFonts w:ascii="Footlight MT Light" w:hAnsi="Footlight MT Light" w:cs="Times New Roman"/>
          <w:sz w:val="24"/>
          <w:szCs w:val="24"/>
        </w:rPr>
        <w:t>Wambua</w:t>
      </w:r>
      <w:proofErr w:type="spellEnd"/>
      <w:r w:rsidRPr="005B5D58">
        <w:rPr>
          <w:rFonts w:ascii="Footlight MT Light" w:hAnsi="Footlight MT Light" w:cs="Times New Roman"/>
          <w:sz w:val="24"/>
          <w:szCs w:val="24"/>
        </w:rPr>
        <w:t xml:space="preserve">                                -  Member</w:t>
      </w:r>
    </w:p>
    <w:p w:rsidR="009A1378" w:rsidRPr="005B5D58" w:rsidRDefault="009A1378" w:rsidP="009A1378">
      <w:pPr>
        <w:pStyle w:val="ListParagraph"/>
        <w:ind w:left="360"/>
        <w:rPr>
          <w:rFonts w:ascii="Footlight MT Light" w:hAnsi="Footlight MT Light" w:cs="Times New Roman"/>
          <w:sz w:val="24"/>
          <w:szCs w:val="24"/>
        </w:rPr>
      </w:pPr>
    </w:p>
    <w:p w:rsidR="009A1378" w:rsidRPr="005B5D58" w:rsidRDefault="009A1378" w:rsidP="009A1378">
      <w:pPr>
        <w:jc w:val="both"/>
        <w:rPr>
          <w:rFonts w:ascii="Footlight MT Light" w:hAnsi="Footlight MT Light"/>
          <w:sz w:val="24"/>
          <w:szCs w:val="24"/>
        </w:rPr>
      </w:pPr>
    </w:p>
    <w:p w:rsidR="009A1378" w:rsidRPr="005B5D58" w:rsidRDefault="009A1378" w:rsidP="009A1378">
      <w:pPr>
        <w:rPr>
          <w:rFonts w:ascii="Footlight MT Light" w:hAnsi="Footlight MT Light"/>
          <w:b/>
          <w:sz w:val="24"/>
          <w:szCs w:val="24"/>
          <w:u w:val="single"/>
        </w:rPr>
      </w:pPr>
      <w:r w:rsidRPr="005B5D58">
        <w:rPr>
          <w:rFonts w:ascii="Footlight MT Light" w:hAnsi="Footlight MT Light"/>
          <w:b/>
          <w:sz w:val="24"/>
          <w:szCs w:val="24"/>
          <w:u w:val="single"/>
        </w:rPr>
        <w:t>OPENING PRAYER</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Meeting was called to order at 11:10 am and an opening prayer led by Hellen </w:t>
      </w:r>
      <w:proofErr w:type="spellStart"/>
      <w:r w:rsidRPr="005B5D58">
        <w:rPr>
          <w:rFonts w:ascii="Footlight MT Light" w:hAnsi="Footlight MT Light"/>
          <w:sz w:val="24"/>
          <w:szCs w:val="24"/>
        </w:rPr>
        <w:t>Kasuli</w:t>
      </w:r>
      <w:proofErr w:type="spellEnd"/>
    </w:p>
    <w:p w:rsidR="009A1378" w:rsidRPr="005B5D58" w:rsidRDefault="009A1378" w:rsidP="009A1378">
      <w:pPr>
        <w:rPr>
          <w:rFonts w:ascii="Footlight MT Light" w:hAnsi="Footlight MT Light"/>
          <w:b/>
          <w:sz w:val="24"/>
          <w:szCs w:val="24"/>
          <w:u w:val="single"/>
        </w:rPr>
      </w:pPr>
      <w:r w:rsidRPr="005B5D58">
        <w:rPr>
          <w:rFonts w:ascii="Footlight MT Light" w:hAnsi="Footlight MT Light"/>
          <w:b/>
          <w:sz w:val="24"/>
          <w:szCs w:val="24"/>
          <w:u w:val="single"/>
        </w:rPr>
        <w:t>PRELIMINARY</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The chairman called the meeting into order and welcomed all the members to the meeting. </w:t>
      </w:r>
    </w:p>
    <w:p w:rsidR="009A1378" w:rsidRPr="005B5D58" w:rsidRDefault="009A1378" w:rsidP="009A1378">
      <w:pPr>
        <w:rPr>
          <w:rFonts w:ascii="Footlight MT Light" w:hAnsi="Footlight MT Light"/>
          <w:b/>
          <w:sz w:val="24"/>
          <w:szCs w:val="24"/>
          <w:u w:val="single"/>
        </w:rPr>
      </w:pPr>
      <w:r w:rsidRPr="005B5D58">
        <w:rPr>
          <w:rFonts w:ascii="Footlight MT Light" w:hAnsi="Footlight MT Light"/>
          <w:b/>
          <w:sz w:val="24"/>
          <w:szCs w:val="24"/>
          <w:u w:val="single"/>
        </w:rPr>
        <w:t>OPENING REMARKS</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The fund account manager welcomed the members to the meeting and thanked them for attendance. He congratulated the members for good supervision of the on-going project. He also appealed to members to make monthly reports for supervision of projects.</w:t>
      </w:r>
    </w:p>
    <w:p w:rsidR="009A1378" w:rsidRPr="005B5D58" w:rsidRDefault="009A1378" w:rsidP="009A1378">
      <w:pPr>
        <w:jc w:val="both"/>
        <w:rPr>
          <w:rFonts w:ascii="Footlight MT Light" w:hAnsi="Footlight MT Light"/>
          <w:b/>
          <w:sz w:val="24"/>
          <w:szCs w:val="24"/>
        </w:rPr>
      </w:pPr>
      <w:r w:rsidRPr="005B5D58">
        <w:rPr>
          <w:rFonts w:ascii="Footlight MT Light" w:hAnsi="Footlight MT Light"/>
          <w:b/>
          <w:sz w:val="24"/>
          <w:szCs w:val="24"/>
        </w:rPr>
        <w:t>AGENDA</w:t>
      </w:r>
    </w:p>
    <w:p w:rsidR="009A1378" w:rsidRPr="007C22C4" w:rsidRDefault="009A1378" w:rsidP="009A1378">
      <w:pPr>
        <w:pStyle w:val="ListParagraph"/>
        <w:numPr>
          <w:ilvl w:val="1"/>
          <w:numId w:val="1"/>
        </w:numPr>
        <w:jc w:val="both"/>
        <w:rPr>
          <w:rFonts w:ascii="Footlight MT Light" w:hAnsi="Footlight MT Light" w:cs="Times New Roman"/>
          <w:sz w:val="24"/>
          <w:szCs w:val="24"/>
        </w:rPr>
      </w:pPr>
      <w:r w:rsidRPr="005B5D58">
        <w:rPr>
          <w:rFonts w:ascii="Footlight MT Light" w:hAnsi="Footlight MT Light" w:cs="Times New Roman"/>
          <w:sz w:val="24"/>
          <w:szCs w:val="24"/>
        </w:rPr>
        <w:t>READING CONFIRMATION OF PREVIOUS MINUTES</w:t>
      </w:r>
    </w:p>
    <w:p w:rsidR="009A1378" w:rsidRPr="005B5D58" w:rsidRDefault="009A1378" w:rsidP="009A1378">
      <w:pPr>
        <w:pStyle w:val="ListParagraph"/>
        <w:numPr>
          <w:ilvl w:val="1"/>
          <w:numId w:val="1"/>
        </w:numPr>
        <w:jc w:val="both"/>
        <w:rPr>
          <w:rFonts w:ascii="Footlight MT Light" w:hAnsi="Footlight MT Light" w:cs="Times New Roman"/>
          <w:sz w:val="24"/>
          <w:szCs w:val="24"/>
        </w:rPr>
      </w:pPr>
      <w:r w:rsidRPr="005B5D58">
        <w:rPr>
          <w:rFonts w:ascii="Footlight MT Light" w:hAnsi="Footlight MT Light" w:cs="Times New Roman"/>
          <w:sz w:val="24"/>
          <w:szCs w:val="24"/>
        </w:rPr>
        <w:t>EMERGENCY PROJECTS</w:t>
      </w:r>
    </w:p>
    <w:p w:rsidR="009A1378" w:rsidRPr="005B5D58" w:rsidRDefault="009A1378" w:rsidP="009A1378">
      <w:pPr>
        <w:pStyle w:val="ListParagraph"/>
        <w:numPr>
          <w:ilvl w:val="1"/>
          <w:numId w:val="1"/>
        </w:numPr>
        <w:jc w:val="both"/>
        <w:rPr>
          <w:rFonts w:ascii="Footlight MT Light" w:hAnsi="Footlight MT Light" w:cs="Times New Roman"/>
          <w:sz w:val="24"/>
          <w:szCs w:val="24"/>
        </w:rPr>
      </w:pPr>
      <w:r w:rsidRPr="005B5D58">
        <w:rPr>
          <w:rFonts w:ascii="Footlight MT Light" w:hAnsi="Footlight MT Light" w:cs="Times New Roman"/>
          <w:sz w:val="24"/>
          <w:szCs w:val="24"/>
        </w:rPr>
        <w:t>PROJECT PROPOSALS FY 2020-2021</w:t>
      </w:r>
    </w:p>
    <w:p w:rsidR="009A1378" w:rsidRPr="005B5D58" w:rsidRDefault="009A1378" w:rsidP="009A1378">
      <w:pPr>
        <w:pStyle w:val="ListParagraph"/>
        <w:numPr>
          <w:ilvl w:val="1"/>
          <w:numId w:val="1"/>
        </w:numPr>
        <w:jc w:val="both"/>
        <w:rPr>
          <w:rFonts w:ascii="Footlight MT Light" w:hAnsi="Footlight MT Light" w:cs="Times New Roman"/>
          <w:sz w:val="24"/>
          <w:szCs w:val="24"/>
        </w:rPr>
      </w:pPr>
      <w:r w:rsidRPr="005B5D58">
        <w:rPr>
          <w:rFonts w:ascii="Footlight MT Light" w:hAnsi="Footlight MT Light" w:cs="Times New Roman"/>
          <w:sz w:val="24"/>
          <w:szCs w:val="24"/>
        </w:rPr>
        <w:t xml:space="preserve">ADJOURNMENT </w:t>
      </w:r>
    </w:p>
    <w:p w:rsidR="009A1378" w:rsidRPr="005B5D58" w:rsidRDefault="009A1378" w:rsidP="009A1378">
      <w:pPr>
        <w:rPr>
          <w:rFonts w:ascii="Footlight MT Light" w:hAnsi="Footlight MT Light"/>
          <w:sz w:val="24"/>
          <w:szCs w:val="24"/>
        </w:rPr>
      </w:pPr>
    </w:p>
    <w:p w:rsidR="009A1378" w:rsidRPr="005B5D58" w:rsidRDefault="009A1378" w:rsidP="009A1378">
      <w:pPr>
        <w:rPr>
          <w:rFonts w:ascii="Footlight MT Light" w:hAnsi="Footlight MT Light"/>
          <w:sz w:val="24"/>
          <w:szCs w:val="24"/>
        </w:rPr>
      </w:pPr>
    </w:p>
    <w:p w:rsidR="009A1378" w:rsidRPr="005B5D58" w:rsidRDefault="009A1378" w:rsidP="009A1378">
      <w:pPr>
        <w:rPr>
          <w:rFonts w:ascii="Footlight MT Light" w:hAnsi="Footlight MT Light"/>
          <w:b/>
          <w:sz w:val="24"/>
          <w:szCs w:val="24"/>
          <w:u w:val="single"/>
        </w:rPr>
      </w:pPr>
      <w:r w:rsidRPr="005B5D58">
        <w:rPr>
          <w:rFonts w:ascii="Footlight MT Light" w:hAnsi="Footlight MT Light"/>
          <w:b/>
          <w:sz w:val="24"/>
          <w:szCs w:val="24"/>
          <w:u w:val="single"/>
        </w:rPr>
        <w:t>MIN 1/28/09/20 READING AND CONFIRMATION OF PREVIOUS MINUTES</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Previous minutes were read and confirmed as true record of what was discussed, proposed by Hellen </w:t>
      </w:r>
      <w:proofErr w:type="spellStart"/>
      <w:r w:rsidRPr="005B5D58">
        <w:rPr>
          <w:rFonts w:ascii="Footlight MT Light" w:hAnsi="Footlight MT Light"/>
          <w:sz w:val="24"/>
          <w:szCs w:val="24"/>
        </w:rPr>
        <w:t>Kasuli</w:t>
      </w:r>
      <w:proofErr w:type="spellEnd"/>
      <w:r w:rsidRPr="005B5D58">
        <w:rPr>
          <w:rFonts w:ascii="Footlight MT Light" w:hAnsi="Footlight MT Light"/>
          <w:sz w:val="24"/>
          <w:szCs w:val="24"/>
        </w:rPr>
        <w:t xml:space="preserve"> and seconded by Anthony </w:t>
      </w:r>
      <w:proofErr w:type="spellStart"/>
      <w:r w:rsidRPr="005B5D58">
        <w:rPr>
          <w:rFonts w:ascii="Footlight MT Light" w:hAnsi="Footlight MT Light"/>
          <w:sz w:val="24"/>
          <w:szCs w:val="24"/>
        </w:rPr>
        <w:t>Kasimu</w:t>
      </w:r>
      <w:proofErr w:type="spellEnd"/>
      <w:r w:rsidRPr="005B5D58">
        <w:rPr>
          <w:rFonts w:ascii="Footlight MT Light" w:hAnsi="Footlight MT Light"/>
          <w:sz w:val="24"/>
          <w:szCs w:val="24"/>
        </w:rPr>
        <w:t>.</w:t>
      </w:r>
    </w:p>
    <w:p w:rsidR="009A1378" w:rsidRPr="005B5D58" w:rsidRDefault="009A1378" w:rsidP="009A1378">
      <w:pPr>
        <w:rPr>
          <w:rFonts w:ascii="Footlight MT Light" w:hAnsi="Footlight MT Light"/>
          <w:b/>
          <w:sz w:val="24"/>
          <w:szCs w:val="24"/>
          <w:u w:val="single"/>
        </w:rPr>
      </w:pPr>
      <w:r>
        <w:rPr>
          <w:rFonts w:ascii="Footlight MT Light" w:hAnsi="Footlight MT Light"/>
          <w:b/>
          <w:sz w:val="24"/>
          <w:szCs w:val="24"/>
          <w:u w:val="single"/>
        </w:rPr>
        <w:lastRenderedPageBreak/>
        <w:t>MIN 2/</w:t>
      </w:r>
      <w:r w:rsidRPr="005B5D58">
        <w:rPr>
          <w:rFonts w:ascii="Footlight MT Light" w:hAnsi="Footlight MT Light"/>
          <w:b/>
          <w:sz w:val="24"/>
          <w:szCs w:val="24"/>
          <w:u w:val="single"/>
        </w:rPr>
        <w:t>28/09/20   EMERGENCY PROJECTS</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The NGCDFC approved emergency payment of </w:t>
      </w:r>
      <w:proofErr w:type="spellStart"/>
      <w:r w:rsidRPr="005B5D58">
        <w:rPr>
          <w:rFonts w:ascii="Footlight MT Light" w:hAnsi="Footlight MT Light"/>
          <w:sz w:val="24"/>
          <w:szCs w:val="24"/>
        </w:rPr>
        <w:t>kyamuthei</w:t>
      </w:r>
      <w:proofErr w:type="spellEnd"/>
      <w:r w:rsidRPr="005B5D58">
        <w:rPr>
          <w:rFonts w:ascii="Footlight MT Light" w:hAnsi="Footlight MT Light"/>
          <w:sz w:val="24"/>
          <w:szCs w:val="24"/>
        </w:rPr>
        <w:t xml:space="preserve"> primary school for</w:t>
      </w:r>
      <w:r>
        <w:rPr>
          <w:rFonts w:ascii="Footlight MT Light" w:hAnsi="Footlight MT Light"/>
          <w:sz w:val="24"/>
          <w:szCs w:val="24"/>
        </w:rPr>
        <w:t xml:space="preserve"> </w:t>
      </w:r>
      <w:r w:rsidRPr="005B5D58">
        <w:rPr>
          <w:rFonts w:ascii="Footlight MT Light" w:hAnsi="Footlight MT Light"/>
          <w:sz w:val="24"/>
          <w:szCs w:val="24"/>
        </w:rPr>
        <w:t>girls’ toilet which sunk due to heavy rainfall.</w:t>
      </w:r>
    </w:p>
    <w:p w:rsidR="009A1378" w:rsidRPr="005B5D58" w:rsidRDefault="009A1378" w:rsidP="009A1378">
      <w:pPr>
        <w:rPr>
          <w:rFonts w:ascii="Footlight MT Light" w:hAnsi="Footlight MT Light"/>
          <w:b/>
          <w:sz w:val="24"/>
          <w:szCs w:val="24"/>
          <w:u w:val="single"/>
        </w:rPr>
      </w:pPr>
      <w:r>
        <w:rPr>
          <w:rFonts w:ascii="Footlight MT Light" w:hAnsi="Footlight MT Light"/>
          <w:b/>
          <w:sz w:val="24"/>
          <w:szCs w:val="24"/>
          <w:u w:val="single"/>
        </w:rPr>
        <w:t>MIN 3</w:t>
      </w:r>
      <w:r w:rsidRPr="005B5D58">
        <w:rPr>
          <w:rFonts w:ascii="Footlight MT Light" w:hAnsi="Footlight MT Light"/>
          <w:b/>
          <w:sz w:val="24"/>
          <w:szCs w:val="24"/>
          <w:u w:val="single"/>
        </w:rPr>
        <w:t xml:space="preserve">/28/09/20   PROJECT PROPOSALS </w:t>
      </w:r>
    </w:p>
    <w:p w:rsidR="009A1378" w:rsidRPr="005B5D58" w:rsidRDefault="009A1378" w:rsidP="009A1378">
      <w:pPr>
        <w:rPr>
          <w:rFonts w:ascii="Footlight MT Light" w:hAnsi="Footlight MT Light"/>
          <w:bCs/>
          <w:sz w:val="24"/>
          <w:szCs w:val="24"/>
          <w:lang w:val="en-GB"/>
        </w:rPr>
      </w:pPr>
      <w:r w:rsidRPr="005B5D58">
        <w:rPr>
          <w:rFonts w:ascii="Footlight MT Light" w:hAnsi="Footlight MT Light"/>
          <w:bCs/>
          <w:sz w:val="24"/>
          <w:szCs w:val="24"/>
          <w:lang w:val="en-GB"/>
        </w:rPr>
        <w:t xml:space="preserve">The Fund Account Manager informed the meeting that the allocation table for the financial year 2020/2021 was out and that the constituency had an allocation of </w:t>
      </w:r>
      <w:proofErr w:type="spellStart"/>
      <w:proofErr w:type="gramStart"/>
      <w:r w:rsidRPr="005B5D58">
        <w:rPr>
          <w:rFonts w:ascii="Footlight MT Light" w:hAnsi="Footlight MT Light"/>
          <w:bCs/>
          <w:sz w:val="24"/>
          <w:szCs w:val="24"/>
          <w:lang w:val="en-GB"/>
        </w:rPr>
        <w:t>Ksh</w:t>
      </w:r>
      <w:proofErr w:type="spellEnd"/>
      <w:r w:rsidRPr="005B5D58">
        <w:rPr>
          <w:rFonts w:ascii="Footlight MT Light" w:hAnsi="Footlight MT Light"/>
          <w:bCs/>
          <w:sz w:val="24"/>
          <w:szCs w:val="24"/>
          <w:lang w:val="en-GB"/>
        </w:rPr>
        <w:t>.</w:t>
      </w:r>
      <w:r w:rsidRPr="005B5D58">
        <w:rPr>
          <w:rFonts w:ascii="Footlight MT Light" w:hAnsi="Footlight MT Light"/>
          <w:sz w:val="24"/>
          <w:szCs w:val="24"/>
        </w:rPr>
        <w:t>137,088,879.31</w:t>
      </w:r>
      <w:proofErr w:type="gramEnd"/>
      <w:r w:rsidRPr="005B5D58">
        <w:rPr>
          <w:rFonts w:ascii="Footlight MT Light" w:hAnsi="Footlight MT Light"/>
          <w:bCs/>
          <w:sz w:val="24"/>
          <w:szCs w:val="24"/>
          <w:lang w:val="en-GB"/>
        </w:rPr>
        <w:t>.</w:t>
      </w:r>
      <w:r>
        <w:rPr>
          <w:rFonts w:ascii="Footlight MT Light" w:hAnsi="Footlight MT Light"/>
          <w:bCs/>
          <w:sz w:val="24"/>
          <w:szCs w:val="24"/>
          <w:lang w:val="en-GB"/>
        </w:rPr>
        <w:t xml:space="preserve"> </w:t>
      </w:r>
    </w:p>
    <w:p w:rsidR="009A1378" w:rsidRPr="005B5D58" w:rsidRDefault="009A1378" w:rsidP="009A1378">
      <w:pPr>
        <w:rPr>
          <w:rFonts w:ascii="Footlight MT Light" w:hAnsi="Footlight MT Light"/>
          <w:bCs/>
          <w:sz w:val="24"/>
          <w:szCs w:val="24"/>
          <w:lang w:val="en-GB"/>
        </w:rPr>
      </w:pPr>
      <w:r w:rsidRPr="005B5D58">
        <w:rPr>
          <w:rFonts w:ascii="Footlight MT Light" w:hAnsi="Footlight MT Light"/>
          <w:bCs/>
          <w:sz w:val="24"/>
          <w:szCs w:val="24"/>
          <w:lang w:val="en-GB"/>
        </w:rPr>
        <w:t>After thorough deliberations, members approved the following projects to be considered for funding:</w:t>
      </w:r>
    </w:p>
    <w:p w:rsidR="009A1378" w:rsidRPr="005B5D58" w:rsidRDefault="009A1378" w:rsidP="009A1378">
      <w:pPr>
        <w:rPr>
          <w:rFonts w:ascii="Footlight MT Light" w:hAnsi="Footlight MT Light"/>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642"/>
        <w:gridCol w:w="1542"/>
        <w:gridCol w:w="2527"/>
      </w:tblGrid>
      <w:tr w:rsidR="009A1378" w:rsidRPr="005B5D58" w:rsidTr="00FD40A4">
        <w:trPr>
          <w:trHeight w:val="288"/>
          <w:tblHeader/>
          <w:jc w:val="center"/>
        </w:trPr>
        <w:tc>
          <w:tcPr>
            <w:tcW w:w="772" w:type="dxa"/>
            <w:vAlign w:val="center"/>
            <w:hideMark/>
          </w:tcPr>
          <w:p w:rsidR="009A1378" w:rsidRPr="005B5D58" w:rsidRDefault="009A1378" w:rsidP="00FD40A4">
            <w:pPr>
              <w:spacing w:after="0" w:line="240" w:lineRule="auto"/>
              <w:jc w:val="center"/>
              <w:rPr>
                <w:rFonts w:ascii="Footlight MT Light" w:hAnsi="Footlight MT Light"/>
                <w:b/>
                <w:bCs/>
                <w:sz w:val="24"/>
                <w:szCs w:val="24"/>
              </w:rPr>
            </w:pPr>
            <w:r w:rsidRPr="005B5D58">
              <w:rPr>
                <w:rFonts w:ascii="Footlight MT Light" w:hAnsi="Footlight MT Light"/>
                <w:b/>
                <w:bCs/>
                <w:sz w:val="24"/>
                <w:szCs w:val="24"/>
              </w:rPr>
              <w:t>#</w:t>
            </w:r>
          </w:p>
        </w:tc>
        <w:tc>
          <w:tcPr>
            <w:tcW w:w="4642" w:type="dxa"/>
            <w:vAlign w:val="center"/>
            <w:hideMark/>
          </w:tcPr>
          <w:p w:rsidR="009A1378" w:rsidRPr="005B5D58" w:rsidRDefault="009A1378" w:rsidP="00FD40A4">
            <w:pPr>
              <w:spacing w:after="0" w:line="240" w:lineRule="auto"/>
              <w:rPr>
                <w:rFonts w:ascii="Footlight MT Light" w:hAnsi="Footlight MT Light"/>
                <w:b/>
                <w:bCs/>
                <w:sz w:val="24"/>
                <w:szCs w:val="24"/>
              </w:rPr>
            </w:pPr>
            <w:r w:rsidRPr="005B5D58">
              <w:rPr>
                <w:rFonts w:ascii="Footlight MT Light" w:hAnsi="Footlight MT Light"/>
                <w:b/>
                <w:bCs/>
                <w:sz w:val="24"/>
                <w:szCs w:val="24"/>
              </w:rPr>
              <w:t>Name of Project</w:t>
            </w:r>
          </w:p>
        </w:tc>
        <w:tc>
          <w:tcPr>
            <w:tcW w:w="1542" w:type="dxa"/>
            <w:hideMark/>
          </w:tcPr>
          <w:p w:rsidR="009A1378" w:rsidRPr="005B5D58" w:rsidRDefault="009A1378" w:rsidP="00FD40A4">
            <w:pPr>
              <w:spacing w:after="0" w:line="240" w:lineRule="auto"/>
              <w:rPr>
                <w:rFonts w:ascii="Footlight MT Light" w:hAnsi="Footlight MT Light"/>
                <w:b/>
                <w:bCs/>
                <w:sz w:val="24"/>
                <w:szCs w:val="24"/>
              </w:rPr>
            </w:pPr>
            <w:r w:rsidRPr="005B5D58">
              <w:rPr>
                <w:rFonts w:ascii="Footlight MT Light" w:hAnsi="Footlight MT Light"/>
                <w:b/>
                <w:bCs/>
                <w:sz w:val="24"/>
                <w:szCs w:val="24"/>
              </w:rPr>
              <w:t xml:space="preserve">      (%)</w:t>
            </w:r>
          </w:p>
        </w:tc>
        <w:tc>
          <w:tcPr>
            <w:tcW w:w="2527" w:type="dxa"/>
            <w:vAlign w:val="center"/>
            <w:hideMark/>
          </w:tcPr>
          <w:p w:rsidR="009A1378" w:rsidRPr="005B5D58" w:rsidRDefault="009A1378" w:rsidP="00FD40A4">
            <w:pPr>
              <w:spacing w:after="0" w:line="240" w:lineRule="auto"/>
              <w:rPr>
                <w:rFonts w:ascii="Footlight MT Light" w:hAnsi="Footlight MT Light"/>
                <w:b/>
                <w:bCs/>
                <w:sz w:val="24"/>
                <w:szCs w:val="24"/>
              </w:rPr>
            </w:pPr>
            <w:r w:rsidRPr="005B5D58">
              <w:rPr>
                <w:rFonts w:ascii="Footlight MT Light" w:hAnsi="Footlight MT Light"/>
                <w:b/>
                <w:bCs/>
                <w:sz w:val="24"/>
                <w:szCs w:val="24"/>
              </w:rPr>
              <w:t>Amount Allocated</w:t>
            </w:r>
          </w:p>
        </w:tc>
      </w:tr>
      <w:tr w:rsidR="009A1378" w:rsidRPr="005B5D58" w:rsidTr="00FD40A4">
        <w:trPr>
          <w:trHeight w:val="552"/>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Administration/Recurrent</w:t>
            </w:r>
          </w:p>
        </w:tc>
        <w:tc>
          <w:tcPr>
            <w:tcW w:w="1542" w:type="dxa"/>
          </w:tcPr>
          <w:p w:rsidR="009A1378" w:rsidRPr="005B5D58" w:rsidRDefault="009A1378" w:rsidP="00FD40A4">
            <w:pPr>
              <w:spacing w:after="0" w:line="240" w:lineRule="auto"/>
              <w:rPr>
                <w:rFonts w:ascii="Footlight MT Light" w:hAnsi="Footlight MT Light"/>
                <w:sz w:val="24"/>
                <w:szCs w:val="24"/>
              </w:rPr>
            </w:pPr>
          </w:p>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6</w:t>
            </w:r>
          </w:p>
        </w:tc>
        <w:tc>
          <w:tcPr>
            <w:tcW w:w="2527" w:type="dxa"/>
            <w:vAlign w:val="center"/>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8,225,332.76</w:t>
            </w:r>
          </w:p>
        </w:tc>
      </w:tr>
      <w:tr w:rsidR="009A1378" w:rsidRPr="005B5D58" w:rsidTr="00FD40A4">
        <w:trPr>
          <w:trHeight w:val="828"/>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Monitoring and Evaluation/Capacity Building</w:t>
            </w:r>
          </w:p>
        </w:tc>
        <w:tc>
          <w:tcPr>
            <w:tcW w:w="1542" w:type="dxa"/>
          </w:tcPr>
          <w:p w:rsidR="009A1378" w:rsidRPr="005B5D58" w:rsidRDefault="009A1378" w:rsidP="00FD40A4">
            <w:pPr>
              <w:spacing w:after="0" w:line="240" w:lineRule="auto"/>
              <w:jc w:val="center"/>
              <w:rPr>
                <w:rFonts w:ascii="Footlight MT Light" w:hAnsi="Footlight MT Light"/>
                <w:sz w:val="24"/>
                <w:szCs w:val="24"/>
              </w:rPr>
            </w:pPr>
          </w:p>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3</w:t>
            </w:r>
          </w:p>
        </w:tc>
        <w:tc>
          <w:tcPr>
            <w:tcW w:w="2527" w:type="dxa"/>
            <w:vAlign w:val="center"/>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4,112,666.38</w:t>
            </w:r>
          </w:p>
        </w:tc>
      </w:tr>
      <w:tr w:rsidR="009A1378" w:rsidRPr="005B5D58" w:rsidTr="00FD40A4">
        <w:trPr>
          <w:trHeight w:val="288"/>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Emergency reserve</w:t>
            </w:r>
          </w:p>
        </w:tc>
        <w:tc>
          <w:tcPr>
            <w:tcW w:w="1542" w:type="dxa"/>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5</w:t>
            </w:r>
          </w:p>
        </w:tc>
        <w:tc>
          <w:tcPr>
            <w:tcW w:w="2527" w:type="dxa"/>
            <w:vAlign w:val="center"/>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7,192,206.90</w:t>
            </w:r>
          </w:p>
        </w:tc>
      </w:tr>
      <w:tr w:rsidR="009A1378" w:rsidRPr="005B5D58" w:rsidTr="00FD40A4">
        <w:trPr>
          <w:trHeight w:val="288"/>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Sports Activities</w:t>
            </w:r>
          </w:p>
        </w:tc>
        <w:tc>
          <w:tcPr>
            <w:tcW w:w="1542" w:type="dxa"/>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2</w:t>
            </w:r>
          </w:p>
        </w:tc>
        <w:tc>
          <w:tcPr>
            <w:tcW w:w="2527" w:type="dxa"/>
            <w:vAlign w:val="center"/>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2,741,777.59</w:t>
            </w:r>
          </w:p>
        </w:tc>
      </w:tr>
      <w:tr w:rsidR="009A1378" w:rsidRPr="005B5D58" w:rsidTr="00FD40A4">
        <w:trPr>
          <w:trHeight w:val="288"/>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Environmental Projects</w:t>
            </w:r>
          </w:p>
        </w:tc>
        <w:tc>
          <w:tcPr>
            <w:tcW w:w="1542" w:type="dxa"/>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2</w:t>
            </w:r>
          </w:p>
        </w:tc>
        <w:tc>
          <w:tcPr>
            <w:tcW w:w="2527" w:type="dxa"/>
            <w:vAlign w:val="center"/>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2,741,777.59</w:t>
            </w:r>
          </w:p>
        </w:tc>
      </w:tr>
      <w:tr w:rsidR="009A1378" w:rsidRPr="005B5D58" w:rsidTr="00FD40A4">
        <w:trPr>
          <w:trHeight w:val="288"/>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Education Bursary</w:t>
            </w:r>
          </w:p>
        </w:tc>
        <w:tc>
          <w:tcPr>
            <w:tcW w:w="1542" w:type="dxa"/>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25</w:t>
            </w:r>
          </w:p>
        </w:tc>
        <w:tc>
          <w:tcPr>
            <w:tcW w:w="2527" w:type="dxa"/>
            <w:vAlign w:val="center"/>
            <w:hideMark/>
          </w:tcPr>
          <w:p w:rsidR="009A1378" w:rsidRPr="005B5D58" w:rsidRDefault="009A1378" w:rsidP="00FD40A4">
            <w:pPr>
              <w:spacing w:after="0" w:line="240" w:lineRule="auto"/>
              <w:jc w:val="center"/>
              <w:rPr>
                <w:rFonts w:ascii="Footlight MT Light" w:hAnsi="Footlight MT Light"/>
                <w:sz w:val="24"/>
                <w:szCs w:val="24"/>
              </w:rPr>
            </w:pPr>
            <w:r w:rsidRPr="005B5D58">
              <w:rPr>
                <w:rFonts w:ascii="Footlight MT Light" w:hAnsi="Footlight MT Light"/>
                <w:sz w:val="24"/>
                <w:szCs w:val="24"/>
              </w:rPr>
              <w:t>34,272,219.82</w:t>
            </w:r>
          </w:p>
        </w:tc>
      </w:tr>
      <w:tr w:rsidR="009A1378" w:rsidRPr="005B5D58" w:rsidTr="00FD40A4">
        <w:trPr>
          <w:trHeight w:val="278"/>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Social Security program</w:t>
            </w:r>
          </w:p>
        </w:tc>
        <w:tc>
          <w:tcPr>
            <w:tcW w:w="1542" w:type="dxa"/>
          </w:tcPr>
          <w:p w:rsidR="009A1378" w:rsidRPr="005B5D58" w:rsidRDefault="009A1378" w:rsidP="00FD40A4">
            <w:pPr>
              <w:jc w:val="center"/>
              <w:rPr>
                <w:rFonts w:ascii="Footlight MT Light" w:eastAsiaTheme="minorEastAsia" w:hAnsi="Footlight MT Light"/>
                <w:sz w:val="24"/>
                <w:szCs w:val="24"/>
              </w:rPr>
            </w:pPr>
          </w:p>
        </w:tc>
        <w:tc>
          <w:tcPr>
            <w:tcW w:w="2527" w:type="dxa"/>
            <w:vAlign w:val="center"/>
            <w:hideMark/>
          </w:tcPr>
          <w:p w:rsidR="009A1378" w:rsidRPr="005B5D58" w:rsidRDefault="009A1378" w:rsidP="00FD40A4">
            <w:pPr>
              <w:rPr>
                <w:rFonts w:ascii="Footlight MT Light" w:hAnsi="Footlight MT Light"/>
                <w:sz w:val="24"/>
                <w:szCs w:val="24"/>
              </w:rPr>
            </w:pPr>
            <w:r w:rsidRPr="005B5D58">
              <w:rPr>
                <w:rFonts w:ascii="Footlight MT Light" w:hAnsi="Footlight MT Light"/>
                <w:sz w:val="24"/>
                <w:szCs w:val="24"/>
              </w:rPr>
              <w:t xml:space="preserve">       13,146,000.00</w:t>
            </w:r>
          </w:p>
        </w:tc>
      </w:tr>
      <w:tr w:rsidR="009A1378" w:rsidRPr="005B5D58" w:rsidTr="00FD40A4">
        <w:trPr>
          <w:trHeight w:val="375"/>
          <w:jc w:val="center"/>
        </w:trPr>
        <w:tc>
          <w:tcPr>
            <w:tcW w:w="772" w:type="dxa"/>
            <w:vAlign w:val="center"/>
          </w:tcPr>
          <w:p w:rsidR="009A1378" w:rsidRPr="005B5D58" w:rsidRDefault="009A1378" w:rsidP="00FD40A4">
            <w:pPr>
              <w:pStyle w:val="ListParagraph"/>
              <w:numPr>
                <w:ilvl w:val="0"/>
                <w:numId w:val="36"/>
              </w:numPr>
              <w:spacing w:after="0" w:line="240" w:lineRule="auto"/>
              <w:rPr>
                <w:rFonts w:ascii="Footlight MT Light" w:eastAsia="Times New Roman" w:hAnsi="Footlight MT Light" w:cs="Times New Roman"/>
                <w:b/>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sz w:val="24"/>
                <w:szCs w:val="24"/>
              </w:rPr>
            </w:pPr>
            <w:r w:rsidRPr="005B5D58">
              <w:rPr>
                <w:rFonts w:ascii="Footlight MT Light" w:hAnsi="Footlight MT Light"/>
                <w:sz w:val="24"/>
                <w:szCs w:val="24"/>
              </w:rPr>
              <w:t>Other Projects</w:t>
            </w:r>
          </w:p>
        </w:tc>
        <w:tc>
          <w:tcPr>
            <w:tcW w:w="1542" w:type="dxa"/>
          </w:tcPr>
          <w:p w:rsidR="009A1378" w:rsidRPr="005B5D58" w:rsidRDefault="009A1378" w:rsidP="00FD40A4">
            <w:pPr>
              <w:jc w:val="center"/>
              <w:rPr>
                <w:rFonts w:ascii="Footlight MT Light" w:eastAsiaTheme="minorEastAsia" w:hAnsi="Footlight MT Light"/>
                <w:sz w:val="24"/>
                <w:szCs w:val="24"/>
              </w:rPr>
            </w:pPr>
          </w:p>
        </w:tc>
        <w:tc>
          <w:tcPr>
            <w:tcW w:w="2527" w:type="dxa"/>
            <w:vAlign w:val="center"/>
            <w:hideMark/>
          </w:tcPr>
          <w:p w:rsidR="009A1378" w:rsidRPr="005B5D58" w:rsidRDefault="009A1378" w:rsidP="00FD40A4">
            <w:pPr>
              <w:jc w:val="center"/>
              <w:rPr>
                <w:rFonts w:ascii="Footlight MT Light" w:hAnsi="Footlight MT Light"/>
                <w:sz w:val="24"/>
                <w:szCs w:val="24"/>
              </w:rPr>
            </w:pPr>
            <w:r w:rsidRPr="005B5D58">
              <w:rPr>
                <w:rFonts w:ascii="Footlight MT Light" w:hAnsi="Footlight MT Light"/>
                <w:sz w:val="24"/>
                <w:szCs w:val="24"/>
              </w:rPr>
              <w:t>64,656,898.27</w:t>
            </w:r>
          </w:p>
        </w:tc>
      </w:tr>
      <w:tr w:rsidR="009A1378" w:rsidRPr="005B5D58" w:rsidTr="00FD40A4">
        <w:trPr>
          <w:trHeight w:val="288"/>
          <w:jc w:val="center"/>
        </w:trPr>
        <w:tc>
          <w:tcPr>
            <w:tcW w:w="772" w:type="dxa"/>
            <w:vAlign w:val="center"/>
          </w:tcPr>
          <w:p w:rsidR="009A1378" w:rsidRPr="005B5D58" w:rsidRDefault="009A1378" w:rsidP="00FD40A4">
            <w:pPr>
              <w:spacing w:after="0" w:line="240" w:lineRule="auto"/>
              <w:rPr>
                <w:rFonts w:ascii="Footlight MT Light" w:hAnsi="Footlight MT Light"/>
                <w:b/>
                <w:bCs/>
                <w:sz w:val="24"/>
                <w:szCs w:val="24"/>
              </w:rPr>
            </w:pPr>
          </w:p>
        </w:tc>
        <w:tc>
          <w:tcPr>
            <w:tcW w:w="4642" w:type="dxa"/>
            <w:vAlign w:val="center"/>
            <w:hideMark/>
          </w:tcPr>
          <w:p w:rsidR="009A1378" w:rsidRPr="005B5D58" w:rsidRDefault="009A1378" w:rsidP="00FD40A4">
            <w:pPr>
              <w:spacing w:after="0" w:line="240" w:lineRule="auto"/>
              <w:rPr>
                <w:rFonts w:ascii="Footlight MT Light" w:hAnsi="Footlight MT Light"/>
                <w:b/>
                <w:bCs/>
                <w:sz w:val="24"/>
                <w:szCs w:val="24"/>
              </w:rPr>
            </w:pPr>
            <w:r w:rsidRPr="005B5D58">
              <w:rPr>
                <w:rFonts w:ascii="Footlight MT Light" w:hAnsi="Footlight MT Light"/>
                <w:b/>
                <w:bCs/>
                <w:sz w:val="24"/>
                <w:szCs w:val="24"/>
              </w:rPr>
              <w:t>Total</w:t>
            </w:r>
          </w:p>
        </w:tc>
        <w:tc>
          <w:tcPr>
            <w:tcW w:w="1542" w:type="dxa"/>
          </w:tcPr>
          <w:p w:rsidR="009A1378" w:rsidRPr="005B5D58" w:rsidRDefault="009A1378" w:rsidP="00FD40A4">
            <w:pPr>
              <w:spacing w:after="0" w:line="240" w:lineRule="auto"/>
              <w:jc w:val="center"/>
              <w:rPr>
                <w:rFonts w:ascii="Footlight MT Light" w:hAnsi="Footlight MT Light"/>
                <w:b/>
                <w:sz w:val="24"/>
                <w:szCs w:val="24"/>
              </w:rPr>
            </w:pPr>
          </w:p>
        </w:tc>
        <w:tc>
          <w:tcPr>
            <w:tcW w:w="2527" w:type="dxa"/>
            <w:noWrap/>
            <w:vAlign w:val="center"/>
            <w:hideMark/>
          </w:tcPr>
          <w:p w:rsidR="009A1378" w:rsidRPr="005B5D58" w:rsidRDefault="009A1378" w:rsidP="00FD40A4">
            <w:pPr>
              <w:spacing w:after="0" w:line="240" w:lineRule="auto"/>
              <w:jc w:val="center"/>
              <w:rPr>
                <w:rFonts w:ascii="Footlight MT Light" w:hAnsi="Footlight MT Light"/>
                <w:b/>
                <w:sz w:val="24"/>
                <w:szCs w:val="24"/>
              </w:rPr>
            </w:pPr>
            <w:r w:rsidRPr="005B5D58">
              <w:rPr>
                <w:rFonts w:ascii="Footlight MT Light" w:hAnsi="Footlight MT Light"/>
                <w:b/>
                <w:sz w:val="24"/>
                <w:szCs w:val="24"/>
              </w:rPr>
              <w:t>137,088,879.31</w:t>
            </w:r>
          </w:p>
        </w:tc>
      </w:tr>
    </w:tbl>
    <w:p w:rsidR="009A1378" w:rsidRPr="005B5D58" w:rsidRDefault="009A1378" w:rsidP="009A1378">
      <w:pPr>
        <w:rPr>
          <w:rFonts w:ascii="Footlight MT Light" w:hAnsi="Footlight MT Light"/>
          <w:sz w:val="24"/>
          <w:szCs w:val="24"/>
        </w:rPr>
      </w:pPr>
      <w:r>
        <w:rPr>
          <w:rFonts w:ascii="Footlight MT Light" w:hAnsi="Footlight MT Light"/>
          <w:sz w:val="24"/>
          <w:szCs w:val="24"/>
        </w:rPr>
        <w:t xml:space="preserve">Allocation for </w:t>
      </w:r>
      <w:proofErr w:type="gramStart"/>
      <w:r>
        <w:rPr>
          <w:rFonts w:ascii="Footlight MT Light" w:hAnsi="Footlight MT Light"/>
          <w:sz w:val="24"/>
          <w:szCs w:val="24"/>
        </w:rPr>
        <w:t>similar  renovation</w:t>
      </w:r>
      <w:proofErr w:type="gramEnd"/>
      <w:r>
        <w:rPr>
          <w:rFonts w:ascii="Footlight MT Light" w:hAnsi="Footlight MT Light"/>
          <w:sz w:val="24"/>
          <w:szCs w:val="24"/>
        </w:rPr>
        <w:t xml:space="preserve"> activities may vary according to the extent of damage of the classroom or office, allocation for construction of classrooms or offices may also vary based on the topography of the site.</w:t>
      </w:r>
    </w:p>
    <w:p w:rsidR="009A1378" w:rsidRPr="005B5D58" w:rsidRDefault="009A1378" w:rsidP="009A1378">
      <w:pPr>
        <w:rPr>
          <w:rFonts w:ascii="Footlight MT Light" w:hAnsi="Footlight MT Light"/>
          <w:sz w:val="24"/>
          <w:szCs w:val="24"/>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10"/>
        <w:gridCol w:w="1440"/>
        <w:gridCol w:w="2767"/>
        <w:gridCol w:w="1890"/>
        <w:gridCol w:w="923"/>
      </w:tblGrid>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xml:space="preserve">Project Name </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Estimated cost</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Cumulative cost</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xml:space="preserve">Activity </w:t>
            </w:r>
          </w:p>
        </w:tc>
        <w:tc>
          <w:tcPr>
            <w:tcW w:w="189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xml:space="preserve">Amount </w:t>
            </w:r>
            <w:r>
              <w:rPr>
                <w:rFonts w:ascii="Footlight MT Light" w:hAnsi="Footlight MT Light"/>
                <w:b/>
                <w:bCs/>
                <w:color w:val="000000"/>
                <w:sz w:val="24"/>
                <w:szCs w:val="24"/>
              </w:rPr>
              <w:t>Allocated</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xml:space="preserve">Status </w:t>
            </w:r>
          </w:p>
        </w:tc>
      </w:tr>
      <w:tr w:rsidR="009A1378" w:rsidRPr="005B5D58" w:rsidTr="00FD40A4">
        <w:trPr>
          <w:trHeight w:val="323"/>
        </w:trPr>
        <w:tc>
          <w:tcPr>
            <w:tcW w:w="7897" w:type="dxa"/>
            <w:gridSpan w:val="4"/>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ADMINISTRATIVE AND RECUR</w:t>
            </w:r>
            <w:r>
              <w:rPr>
                <w:rFonts w:ascii="Footlight MT Light" w:hAnsi="Footlight MT Light"/>
                <w:b/>
                <w:bCs/>
                <w:color w:val="000000"/>
                <w:sz w:val="24"/>
                <w:szCs w:val="24"/>
              </w:rPr>
              <w:t>R</w:t>
            </w:r>
            <w:r w:rsidRPr="005B5D58">
              <w:rPr>
                <w:rFonts w:ascii="Footlight MT Light" w:hAnsi="Footlight MT Light"/>
                <w:b/>
                <w:bCs/>
                <w:color w:val="000000"/>
                <w:sz w:val="24"/>
                <w:szCs w:val="24"/>
              </w:rPr>
              <w:t>ENT COST</w:t>
            </w:r>
          </w:p>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Employees’ Salaries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4,391,146.11</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814161" w:rsidRDefault="009A1378" w:rsidP="00FD40A4">
            <w:pPr>
              <w:spacing w:after="0" w:line="240" w:lineRule="auto"/>
              <w:rPr>
                <w:rFonts w:ascii="Footlight MT Light" w:hAnsi="Footlight MT Light"/>
                <w:color w:val="000000"/>
                <w:sz w:val="24"/>
                <w:szCs w:val="24"/>
              </w:rPr>
            </w:pPr>
            <w:r w:rsidRPr="00814161">
              <w:rPr>
                <w:rFonts w:ascii="Footlight MT Light" w:hAnsi="Footlight MT Light"/>
                <w:color w:val="000000"/>
                <w:sz w:val="24"/>
                <w:szCs w:val="24"/>
              </w:rPr>
              <w:t>Payment of staff salaries @</w:t>
            </w:r>
            <w:proofErr w:type="spellStart"/>
            <w:r w:rsidRPr="00814161">
              <w:rPr>
                <w:rFonts w:ascii="Footlight MT Light" w:hAnsi="Footlight MT Light"/>
                <w:color w:val="000000"/>
                <w:sz w:val="24"/>
                <w:szCs w:val="24"/>
              </w:rPr>
              <w:t>kshs</w:t>
            </w:r>
            <w:proofErr w:type="spellEnd"/>
            <w:r w:rsidRPr="00814161">
              <w:rPr>
                <w:rFonts w:ascii="Footlight MT Light" w:hAnsi="Footlight MT Light"/>
                <w:color w:val="000000"/>
                <w:sz w:val="24"/>
                <w:szCs w:val="24"/>
              </w:rPr>
              <w:t xml:space="preserve"> 3,461,147.11  and gratuity @ </w:t>
            </w:r>
            <w:proofErr w:type="spellStart"/>
            <w:r w:rsidRPr="00814161">
              <w:rPr>
                <w:rFonts w:ascii="Footlight MT Light" w:hAnsi="Footlight MT Light"/>
                <w:color w:val="000000"/>
                <w:sz w:val="24"/>
                <w:szCs w:val="24"/>
              </w:rPr>
              <w:t>kshs</w:t>
            </w:r>
            <w:proofErr w:type="spellEnd"/>
            <w:r w:rsidRPr="00814161">
              <w:rPr>
                <w:rFonts w:ascii="Footlight MT Light" w:hAnsi="Footlight MT Light"/>
                <w:color w:val="000000"/>
                <w:sz w:val="24"/>
                <w:szCs w:val="24"/>
              </w:rPr>
              <w:t xml:space="preserve"> 930,000</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4,391,146.11</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105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Goods and services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2,837,721.84</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Purchase of fuel, repairs and maintenance, printing, stationery, telephone, travel </w:t>
            </w:r>
            <w:r>
              <w:rPr>
                <w:rFonts w:ascii="Footlight MT Light" w:hAnsi="Footlight MT Light"/>
                <w:color w:val="000000"/>
                <w:sz w:val="24"/>
                <w:szCs w:val="24"/>
              </w:rPr>
              <w:t>and subsistence, office tea</w:t>
            </w:r>
            <w:r w:rsidRPr="005B5D58">
              <w:rPr>
                <w:rFonts w:ascii="Footlight MT Light" w:hAnsi="Footlight MT Light"/>
                <w:color w:val="000000"/>
                <w:sz w:val="24"/>
                <w:szCs w:val="24"/>
              </w:rPr>
              <w:t xml:space="preserve">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2,932,985.76</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lastRenderedPageBreak/>
              <w:t>NSSF</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52,800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Payment of NSSF deductions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52,800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NHIF</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104,400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Payment of NHIF deductions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104,400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792"/>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Committee expenses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744,000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Payment of committee sittings, allowances, transport and conferences.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744,000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Pr>
                <w:rFonts w:ascii="Footlight MT Light" w:hAnsi="Footlight MT Light"/>
                <w:b/>
                <w:bCs/>
                <w:color w:val="000000"/>
                <w:sz w:val="24"/>
                <w:szCs w:val="24"/>
              </w:rPr>
              <w:fldChar w:fldCharType="begin"/>
            </w:r>
            <w:r>
              <w:rPr>
                <w:rFonts w:ascii="Footlight MT Light" w:hAnsi="Footlight MT Light"/>
                <w:b/>
                <w:bCs/>
                <w:color w:val="000000"/>
                <w:sz w:val="24"/>
                <w:szCs w:val="24"/>
              </w:rPr>
              <w:instrText xml:space="preserve"> =SUM(ABOVE) </w:instrText>
            </w:r>
            <w:r>
              <w:rPr>
                <w:rFonts w:ascii="Footlight MT Light" w:hAnsi="Footlight MT Light"/>
                <w:b/>
                <w:bCs/>
                <w:color w:val="000000"/>
                <w:sz w:val="24"/>
                <w:szCs w:val="24"/>
              </w:rPr>
              <w:fldChar w:fldCharType="separate"/>
            </w:r>
            <w:r>
              <w:rPr>
                <w:rFonts w:ascii="Footlight MT Light" w:hAnsi="Footlight MT Light"/>
                <w:b/>
                <w:bCs/>
                <w:noProof/>
                <w:color w:val="000000"/>
                <w:sz w:val="24"/>
                <w:szCs w:val="24"/>
              </w:rPr>
              <w:t>8,225,331.87</w:t>
            </w:r>
            <w:r>
              <w:rPr>
                <w:rFonts w:ascii="Footlight MT Light" w:hAnsi="Footlight MT Light"/>
                <w:b/>
                <w:bCs/>
                <w:color w:val="000000"/>
                <w:sz w:val="24"/>
                <w:szCs w:val="24"/>
              </w:rPr>
              <w:fldChar w:fldCharType="end"/>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7897" w:type="dxa"/>
            <w:gridSpan w:val="4"/>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Pr>
                <w:rFonts w:ascii="Footlight MT Light" w:hAnsi="Footlight MT Light"/>
                <w:b/>
                <w:bCs/>
                <w:color w:val="000000"/>
                <w:sz w:val="24"/>
                <w:szCs w:val="24"/>
              </w:rPr>
              <w:t xml:space="preserve">MONITORING, EVALUATION AND </w:t>
            </w:r>
            <w:r w:rsidRPr="005B5D58">
              <w:rPr>
                <w:rFonts w:ascii="Footlight MT Light" w:hAnsi="Footlight MT Light"/>
                <w:b/>
                <w:bCs/>
                <w:color w:val="000000"/>
                <w:sz w:val="24"/>
                <w:szCs w:val="24"/>
              </w:rPr>
              <w:t>CAPACITY BIULDING</w:t>
            </w:r>
          </w:p>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p>
        </w:tc>
      </w:tr>
      <w:tr w:rsidR="009A1378" w:rsidRPr="005B5D58" w:rsidTr="00FD40A4">
        <w:trPr>
          <w:trHeight w:val="105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Goods and services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1,377,031.72</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Purchase of fuel, repairs and maintenance, printing, stationery, airtime, travel and substance</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1,368,665.72</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Committee expenses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744,000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Payment of committee sitting allowance, transport, conferences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744,000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792"/>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NG-CDFC/ staff/ PMC Capacity building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Undertake training of the NGCDFC/ staff/ PMCs on NG NGCDF related issues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Pr>
                <w:rFonts w:ascii="Footlight MT Light" w:hAnsi="Footlight MT Light"/>
                <w:b/>
                <w:bCs/>
                <w:color w:val="000000"/>
                <w:sz w:val="24"/>
                <w:szCs w:val="24"/>
              </w:rPr>
              <w:fldChar w:fldCharType="begin"/>
            </w:r>
            <w:r>
              <w:rPr>
                <w:rFonts w:ascii="Footlight MT Light" w:hAnsi="Footlight MT Light"/>
                <w:b/>
                <w:bCs/>
                <w:color w:val="000000"/>
                <w:sz w:val="24"/>
                <w:szCs w:val="24"/>
              </w:rPr>
              <w:instrText xml:space="preserve"> =SUM(ABOVE) </w:instrText>
            </w:r>
            <w:r>
              <w:rPr>
                <w:rFonts w:ascii="Footlight MT Light" w:hAnsi="Footlight MT Light"/>
                <w:b/>
                <w:bCs/>
                <w:color w:val="000000"/>
                <w:sz w:val="24"/>
                <w:szCs w:val="24"/>
              </w:rPr>
              <w:fldChar w:fldCharType="separate"/>
            </w:r>
            <w:r>
              <w:rPr>
                <w:rFonts w:ascii="Footlight MT Light" w:hAnsi="Footlight MT Light"/>
                <w:b/>
                <w:bCs/>
                <w:noProof/>
                <w:color w:val="000000"/>
                <w:sz w:val="24"/>
                <w:szCs w:val="24"/>
              </w:rPr>
              <w:t>4,112,665.72</w:t>
            </w:r>
            <w:r>
              <w:rPr>
                <w:rFonts w:ascii="Footlight MT Light" w:hAnsi="Footlight MT Light"/>
                <w:b/>
                <w:bCs/>
                <w:color w:val="000000"/>
                <w:sz w:val="24"/>
                <w:szCs w:val="24"/>
              </w:rPr>
              <w:fldChar w:fldCharType="end"/>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EMERGENCY</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Emergency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7,192,206.90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To cater for any unforeseen occurrences in the constituency during the final the financial year</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7,192,206.90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7,192,206.90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SPORTS</w:t>
            </w:r>
          </w:p>
        </w:tc>
        <w:tc>
          <w:tcPr>
            <w:tcW w:w="171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890" w:type="dxa"/>
            <w:shd w:val="clear" w:color="auto" w:fill="auto"/>
            <w:noWrap/>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792"/>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Sports  </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2,741,777.59</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highlight w:val="yellow"/>
              </w:rPr>
              <w:t xml:space="preserve">Carrying out sport </w:t>
            </w:r>
            <w:r w:rsidRPr="005B5D58">
              <w:rPr>
                <w:rFonts w:ascii="Footlight MT Light" w:hAnsi="Footlight MT Light"/>
                <w:color w:val="000000"/>
                <w:sz w:val="24"/>
                <w:szCs w:val="24"/>
                <w:highlight w:val="yellow"/>
              </w:rPr>
              <w:t xml:space="preserve">tournament </w:t>
            </w:r>
            <w:r>
              <w:rPr>
                <w:rFonts w:ascii="Footlight MT Light" w:hAnsi="Footlight MT Light"/>
                <w:color w:val="000000"/>
                <w:sz w:val="24"/>
                <w:szCs w:val="24"/>
                <w:highlight w:val="yellow"/>
              </w:rPr>
              <w:t xml:space="preserve">for </w:t>
            </w:r>
            <w:proofErr w:type="spellStart"/>
            <w:r>
              <w:rPr>
                <w:rFonts w:ascii="Footlight MT Light" w:hAnsi="Footlight MT Light"/>
                <w:color w:val="000000"/>
                <w:sz w:val="24"/>
                <w:szCs w:val="24"/>
                <w:highlight w:val="yellow"/>
              </w:rPr>
              <w:t>kshs</w:t>
            </w:r>
            <w:proofErr w:type="spellEnd"/>
            <w:r>
              <w:rPr>
                <w:rFonts w:ascii="Footlight MT Light" w:hAnsi="Footlight MT Light"/>
                <w:color w:val="000000"/>
                <w:sz w:val="24"/>
                <w:szCs w:val="24"/>
                <w:highlight w:val="yellow"/>
              </w:rPr>
              <w:t xml:space="preserve"> 2,041,777.59 </w:t>
            </w:r>
            <w:r w:rsidRPr="00F0751C">
              <w:rPr>
                <w:rFonts w:ascii="Footlight MT Light" w:hAnsi="Footlight MT Light"/>
                <w:color w:val="000000"/>
                <w:sz w:val="24"/>
                <w:szCs w:val="24"/>
              </w:rPr>
              <w:t>and awarding of winners of four clubs (</w:t>
            </w:r>
            <w:proofErr w:type="spellStart"/>
            <w:proofErr w:type="gramStart"/>
            <w:r w:rsidRPr="00F0751C">
              <w:rPr>
                <w:rFonts w:ascii="Footlight MT Light" w:hAnsi="Footlight MT Light"/>
                <w:color w:val="000000"/>
                <w:sz w:val="24"/>
                <w:szCs w:val="24"/>
              </w:rPr>
              <w:t>ukia,kee</w:t>
            </w:r>
            <w:proofErr w:type="gramEnd"/>
            <w:r w:rsidRPr="00F0751C">
              <w:rPr>
                <w:rFonts w:ascii="Footlight MT Light" w:hAnsi="Footlight MT Light"/>
                <w:color w:val="000000"/>
                <w:sz w:val="24"/>
                <w:szCs w:val="24"/>
              </w:rPr>
              <w:t>,ilima</w:t>
            </w:r>
            <w:proofErr w:type="spellEnd"/>
            <w:r w:rsidRPr="00F0751C">
              <w:rPr>
                <w:rFonts w:ascii="Footlight MT Light" w:hAnsi="Footlight MT Light"/>
                <w:color w:val="000000"/>
                <w:sz w:val="24"/>
                <w:szCs w:val="24"/>
              </w:rPr>
              <w:t xml:space="preserve"> and </w:t>
            </w:r>
            <w:proofErr w:type="spellStart"/>
            <w:r w:rsidRPr="00F0751C">
              <w:rPr>
                <w:rFonts w:ascii="Footlight MT Light" w:hAnsi="Footlight MT Light"/>
                <w:color w:val="000000"/>
                <w:sz w:val="24"/>
                <w:szCs w:val="24"/>
              </w:rPr>
              <w:t>kilungu</w:t>
            </w:r>
            <w:proofErr w:type="spellEnd"/>
            <w:r w:rsidRPr="00F0751C">
              <w:rPr>
                <w:rFonts w:ascii="Footlight MT Light" w:hAnsi="Footlight MT Light"/>
                <w:color w:val="000000"/>
                <w:sz w:val="24"/>
                <w:szCs w:val="24"/>
              </w:rPr>
              <w:t xml:space="preserve"> )with balls, uniform kits and trophies</w:t>
            </w:r>
            <w:r w:rsidRPr="005B5D58">
              <w:rPr>
                <w:rFonts w:ascii="Footlight MT Light" w:hAnsi="Footlight MT Light"/>
                <w:color w:val="000000"/>
                <w:sz w:val="24"/>
                <w:szCs w:val="24"/>
              </w:rPr>
              <w:t xml:space="preserve">  </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ksh</w:t>
            </w:r>
            <w:proofErr w:type="spellEnd"/>
            <w:r>
              <w:rPr>
                <w:rFonts w:ascii="Footlight MT Light" w:hAnsi="Footlight MT Light"/>
                <w:color w:val="000000"/>
                <w:sz w:val="24"/>
                <w:szCs w:val="24"/>
              </w:rPr>
              <w:t xml:space="preserve"> 175,000 each club</w:t>
            </w:r>
          </w:p>
          <w:p w:rsidR="009A1378" w:rsidRDefault="009A1378" w:rsidP="00FD40A4">
            <w:pPr>
              <w:spacing w:after="0" w:line="240" w:lineRule="auto"/>
              <w:rPr>
                <w:rFonts w:ascii="Footlight MT Light" w:hAnsi="Footlight MT Light"/>
                <w:color w:val="000000"/>
                <w:sz w:val="24"/>
                <w:szCs w:val="24"/>
              </w:rPr>
            </w:pPr>
          </w:p>
          <w:p w:rsidR="009A1378" w:rsidRPr="005A7104" w:rsidRDefault="009A1378" w:rsidP="00FD40A4">
            <w:pPr>
              <w:spacing w:after="0" w:line="240" w:lineRule="auto"/>
              <w:rPr>
                <w:rFonts w:ascii="Footlight MT Light" w:hAnsi="Footlight MT Light"/>
                <w:b/>
                <w:i/>
                <w:color w:val="000000"/>
                <w:sz w:val="24"/>
                <w:szCs w:val="24"/>
              </w:rPr>
            </w:pPr>
            <w:r>
              <w:rPr>
                <w:rFonts w:ascii="Footlight MT Light" w:hAnsi="Footlight MT Light"/>
                <w:b/>
                <w:i/>
                <w:color w:val="000000"/>
                <w:sz w:val="24"/>
                <w:szCs w:val="24"/>
              </w:rPr>
              <w:t xml:space="preserve">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2,741,777.59</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2,741,777.59</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ENVIRONMENT</w:t>
            </w:r>
          </w:p>
        </w:tc>
        <w:tc>
          <w:tcPr>
            <w:tcW w:w="171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Kwakasuui</w:t>
            </w:r>
            <w:proofErr w:type="spellEnd"/>
            <w:r w:rsidRPr="005B5D58">
              <w:rPr>
                <w:rFonts w:ascii="Footlight MT Light" w:hAnsi="Footlight MT Light"/>
                <w:color w:val="000000"/>
                <w:sz w:val="24"/>
                <w:szCs w:val="24"/>
              </w:rPr>
              <w:t xml:space="preserve"> Sand Dam</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Construction of sand dam to control floods</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Kala Sand Dam</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541,777.59</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Construction of sand dam to control floods</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541,777.59</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Kyaka</w:t>
            </w:r>
            <w:proofErr w:type="spellEnd"/>
            <w:r w:rsidRPr="005B5D58">
              <w:rPr>
                <w:rFonts w:ascii="Footlight MT Light" w:hAnsi="Footlight MT Light"/>
                <w:color w:val="000000"/>
                <w:sz w:val="24"/>
                <w:szCs w:val="24"/>
              </w:rPr>
              <w:t xml:space="preserve"> Sand Dam</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Construction of sand dam to control floods</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lastRenderedPageBreak/>
              <w:t>Kiiu</w:t>
            </w:r>
            <w:proofErr w:type="spellEnd"/>
            <w:r w:rsidRPr="005B5D58">
              <w:rPr>
                <w:rFonts w:ascii="Footlight MT Light" w:hAnsi="Footlight MT Light"/>
                <w:color w:val="000000"/>
                <w:sz w:val="24"/>
                <w:szCs w:val="24"/>
              </w:rPr>
              <w:t xml:space="preserve"> Sand Dam</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Construction of sand dam to control floods</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Kyanguma</w:t>
            </w:r>
            <w:proofErr w:type="spellEnd"/>
            <w:r w:rsidRPr="005B5D58">
              <w:rPr>
                <w:rFonts w:ascii="Footlight MT Light" w:hAnsi="Footlight MT Light"/>
                <w:color w:val="000000"/>
                <w:sz w:val="24"/>
                <w:szCs w:val="24"/>
              </w:rPr>
              <w:t xml:space="preserve"> Sand Dam</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Construction of sand dam to control floods</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2,741,777.59</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BURSARY</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Bursary </w:t>
            </w:r>
            <w:r w:rsidRPr="005B5D58">
              <w:rPr>
                <w:rFonts w:ascii="Footlight MT Light" w:hAnsi="Footlight MT Light"/>
                <w:color w:val="000000"/>
                <w:sz w:val="24"/>
                <w:szCs w:val="24"/>
              </w:rPr>
              <w:t>Secondary schools</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24,000,000.00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Payment of bursary to needy students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24,000,000.00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2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Bursary Tertiary s</w:t>
            </w:r>
            <w:r w:rsidRPr="005B5D58">
              <w:rPr>
                <w:rFonts w:ascii="Footlight MT Light" w:hAnsi="Footlight MT Light"/>
                <w:color w:val="000000"/>
                <w:sz w:val="24"/>
                <w:szCs w:val="24"/>
              </w:rPr>
              <w:t>chools</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10,272,219.82</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Payment of bursary to needy students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10,272,219.82</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864"/>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NHIF Social S</w:t>
            </w:r>
            <w:r w:rsidRPr="005B5D58">
              <w:rPr>
                <w:rFonts w:ascii="Footlight MT Light" w:hAnsi="Footlight MT Light"/>
                <w:color w:val="000000"/>
                <w:sz w:val="24"/>
                <w:szCs w:val="24"/>
              </w:rPr>
              <w:t>ecurity</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Programme</w:t>
            </w:r>
            <w:proofErr w:type="spellEnd"/>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13,146,000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Payment of NHIF to 2,191 needy constituents @ kshs.6,000 per person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13,146,000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Pr>
                <w:rFonts w:ascii="Footlight MT Light" w:hAnsi="Footlight MT Light"/>
                <w:b/>
                <w:bCs/>
                <w:color w:val="000000"/>
                <w:sz w:val="24"/>
                <w:szCs w:val="24"/>
              </w:rPr>
              <w:fldChar w:fldCharType="begin"/>
            </w:r>
            <w:r>
              <w:rPr>
                <w:rFonts w:ascii="Footlight MT Light" w:hAnsi="Footlight MT Light"/>
                <w:b/>
                <w:bCs/>
                <w:color w:val="000000"/>
                <w:sz w:val="24"/>
                <w:szCs w:val="24"/>
              </w:rPr>
              <w:instrText xml:space="preserve"> =SUM(ABOVE) </w:instrText>
            </w:r>
            <w:r>
              <w:rPr>
                <w:rFonts w:ascii="Footlight MT Light" w:hAnsi="Footlight MT Light"/>
                <w:b/>
                <w:bCs/>
                <w:color w:val="000000"/>
                <w:sz w:val="24"/>
                <w:szCs w:val="24"/>
              </w:rPr>
              <w:fldChar w:fldCharType="separate"/>
            </w:r>
            <w:r>
              <w:rPr>
                <w:rFonts w:ascii="Footlight MT Light" w:hAnsi="Footlight MT Light"/>
                <w:b/>
                <w:bCs/>
                <w:noProof/>
                <w:color w:val="000000"/>
                <w:sz w:val="24"/>
                <w:szCs w:val="24"/>
              </w:rPr>
              <w:t>47,418,219.82</w:t>
            </w:r>
            <w:r>
              <w:rPr>
                <w:rFonts w:ascii="Footlight MT Light" w:hAnsi="Footlight MT Light"/>
                <w:b/>
                <w:bCs/>
                <w:color w:val="000000"/>
                <w:sz w:val="24"/>
                <w:szCs w:val="24"/>
              </w:rPr>
              <w:fldChar w:fldCharType="end"/>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7897" w:type="dxa"/>
            <w:gridSpan w:val="4"/>
            <w:shd w:val="clear" w:color="auto" w:fill="auto"/>
            <w:noWrap/>
            <w:hideMark/>
          </w:tcPr>
          <w:p w:rsidR="009A137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EDUCATION (PRIMARY SCHOOLS PROJECTS)</w:t>
            </w:r>
          </w:p>
          <w:p w:rsidR="009A1378" w:rsidRPr="005B5D58" w:rsidRDefault="009A1378" w:rsidP="00FD40A4">
            <w:pPr>
              <w:spacing w:after="0" w:line="240" w:lineRule="auto"/>
              <w:rPr>
                <w:rFonts w:ascii="Footlight MT Light" w:hAnsi="Footlight MT Light"/>
                <w:b/>
                <w:bCs/>
                <w:color w:val="000000"/>
                <w:sz w:val="24"/>
                <w:szCs w:val="24"/>
              </w:rPr>
            </w:pP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Kyakituku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4 classrooms  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Kauti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Renovation of 4 classrooms  roofing and painting to completion </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Kisekini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4 classrooms</w:t>
            </w:r>
            <w:r w:rsidRPr="005B5D58">
              <w:rPr>
                <w:rFonts w:ascii="Footlight MT Light" w:hAnsi="Footlight MT Light"/>
                <w:color w:val="000000"/>
                <w:sz w:val="24"/>
                <w:szCs w:val="24"/>
              </w:rPr>
              <w:t>:</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w:t>
            </w:r>
            <w:r>
              <w:rPr>
                <w:rFonts w:ascii="Footlight MT Light" w:hAnsi="Footlight MT Light"/>
                <w:color w:val="000000"/>
                <w:sz w:val="24"/>
                <w:szCs w:val="24"/>
              </w:rPr>
              <w:t xml:space="preserve"> </w:t>
            </w:r>
            <w:r w:rsidRPr="005B5D58">
              <w:rPr>
                <w:rFonts w:ascii="Footlight MT Light" w:hAnsi="Footlight MT Light"/>
                <w:color w:val="000000"/>
                <w:sz w:val="24"/>
                <w:szCs w:val="24"/>
              </w:rPr>
              <w:t>plastering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864"/>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Kisyulya</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2 classrooms purchase of purlins/rafters and roofing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Mutungu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4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Kikoko</w:t>
            </w:r>
            <w:proofErr w:type="spellEnd"/>
            <w:r w:rsidRPr="005B5D58">
              <w:rPr>
                <w:rFonts w:ascii="Footlight MT Light" w:hAnsi="Footlight MT Light"/>
                <w:color w:val="000000"/>
                <w:sz w:val="24"/>
                <w:szCs w:val="24"/>
              </w:rPr>
              <w:t xml:space="preserve"> Girls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4 classrooms</w:t>
            </w:r>
            <w:r w:rsidRPr="005B5D58">
              <w:rPr>
                <w:rFonts w:ascii="Footlight MT Light" w:hAnsi="Footlight MT Light"/>
                <w:color w:val="000000"/>
                <w:sz w:val="24"/>
                <w:szCs w:val="24"/>
              </w:rPr>
              <w:t>:</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w:t>
            </w:r>
            <w:r>
              <w:rPr>
                <w:rFonts w:ascii="Footlight MT Light" w:hAnsi="Footlight MT Light"/>
                <w:color w:val="000000"/>
                <w:sz w:val="24"/>
                <w:szCs w:val="24"/>
              </w:rPr>
              <w:t xml:space="preserve"> </w:t>
            </w:r>
            <w:r w:rsidRPr="005B5D58">
              <w:rPr>
                <w:rFonts w:ascii="Footlight MT Light" w:hAnsi="Footlight MT Light"/>
                <w:color w:val="000000"/>
                <w:sz w:val="24"/>
                <w:szCs w:val="24"/>
              </w:rPr>
              <w:t>plastering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BC2DEA" w:rsidRDefault="009A1378" w:rsidP="00FD40A4">
            <w:pPr>
              <w:spacing w:after="0" w:line="240" w:lineRule="auto"/>
              <w:rPr>
                <w:rFonts w:ascii="Footlight MT Light" w:hAnsi="Footlight MT Light"/>
                <w:color w:val="000000"/>
                <w:sz w:val="24"/>
                <w:szCs w:val="24"/>
                <w:highlight w:val="yellow"/>
              </w:rPr>
            </w:pPr>
            <w:proofErr w:type="spellStart"/>
            <w:r w:rsidRPr="00BC2DEA">
              <w:rPr>
                <w:rFonts w:ascii="Footlight MT Light" w:hAnsi="Footlight MT Light"/>
                <w:color w:val="000000"/>
                <w:sz w:val="24"/>
                <w:szCs w:val="24"/>
                <w:highlight w:val="yellow"/>
              </w:rPr>
              <w:t>Kambuku</w:t>
            </w:r>
            <w:proofErr w:type="spellEnd"/>
            <w:r w:rsidRPr="00BC2DEA">
              <w:rPr>
                <w:rFonts w:ascii="Footlight MT Light" w:hAnsi="Footlight MT Light"/>
                <w:color w:val="000000"/>
                <w:sz w:val="24"/>
                <w:szCs w:val="24"/>
                <w:highlight w:val="yellow"/>
              </w:rPr>
              <w:t xml:space="preserve"> Primary School</w:t>
            </w:r>
          </w:p>
        </w:tc>
        <w:tc>
          <w:tcPr>
            <w:tcW w:w="1710" w:type="dxa"/>
            <w:shd w:val="clear" w:color="auto" w:fill="auto"/>
            <w:noWrap/>
            <w:hideMark/>
          </w:tcPr>
          <w:p w:rsidR="009A1378" w:rsidRPr="00BC2DEA" w:rsidRDefault="009A1378" w:rsidP="00FD40A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highlight w:val="yellow"/>
              </w:rPr>
              <w:t>2,4</w:t>
            </w:r>
            <w:r w:rsidRPr="00BC2DEA">
              <w:rPr>
                <w:rFonts w:ascii="Footlight MT Light" w:hAnsi="Footlight MT Light"/>
                <w:color w:val="000000"/>
                <w:sz w:val="24"/>
                <w:szCs w:val="24"/>
                <w:highlight w:val="yellow"/>
              </w:rPr>
              <w:t>00,000</w:t>
            </w:r>
          </w:p>
        </w:tc>
        <w:tc>
          <w:tcPr>
            <w:tcW w:w="1440" w:type="dxa"/>
            <w:shd w:val="clear" w:color="auto" w:fill="auto"/>
            <w:hideMark/>
          </w:tcPr>
          <w:p w:rsidR="009A1378" w:rsidRPr="00BC2DEA" w:rsidRDefault="009A1378" w:rsidP="00FD40A4">
            <w:pPr>
              <w:spacing w:after="0" w:line="240" w:lineRule="auto"/>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Nil</w:t>
            </w:r>
          </w:p>
        </w:tc>
        <w:tc>
          <w:tcPr>
            <w:tcW w:w="2767" w:type="dxa"/>
            <w:shd w:val="clear" w:color="auto" w:fill="auto"/>
            <w:hideMark/>
          </w:tcPr>
          <w:p w:rsidR="009A1378" w:rsidRDefault="009A1378" w:rsidP="00FD40A4">
            <w:pPr>
              <w:spacing w:after="0" w:line="240" w:lineRule="auto"/>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Construction of 2 classrooms to completion</w:t>
            </w:r>
          </w:p>
          <w:p w:rsidR="009A1378" w:rsidRPr="008A2ACF" w:rsidRDefault="009A1378" w:rsidP="00FD40A4">
            <w:pPr>
              <w:spacing w:after="0" w:line="240" w:lineRule="auto"/>
              <w:rPr>
                <w:rFonts w:ascii="Footlight MT Light" w:hAnsi="Footlight MT Light"/>
                <w:b/>
                <w:i/>
                <w:color w:val="000000"/>
                <w:sz w:val="24"/>
                <w:szCs w:val="24"/>
              </w:rPr>
            </w:pPr>
          </w:p>
        </w:tc>
        <w:tc>
          <w:tcPr>
            <w:tcW w:w="1890" w:type="dxa"/>
            <w:shd w:val="clear" w:color="auto" w:fill="auto"/>
            <w:noWrap/>
            <w:hideMark/>
          </w:tcPr>
          <w:p w:rsidR="009A1378" w:rsidRPr="00BC2DEA" w:rsidRDefault="009A1378" w:rsidP="00FD40A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highlight w:val="yellow"/>
              </w:rPr>
              <w:t>2,4</w:t>
            </w:r>
            <w:r w:rsidRPr="00BC2DEA">
              <w:rPr>
                <w:rFonts w:ascii="Footlight MT Light" w:hAnsi="Footlight MT Light"/>
                <w:color w:val="000000"/>
                <w:sz w:val="24"/>
                <w:szCs w:val="24"/>
                <w:highlight w:val="yellow"/>
              </w:rPr>
              <w:t>00,000</w:t>
            </w:r>
          </w:p>
        </w:tc>
        <w:tc>
          <w:tcPr>
            <w:tcW w:w="923" w:type="dxa"/>
            <w:shd w:val="clear" w:color="auto" w:fill="auto"/>
            <w:hideMark/>
          </w:tcPr>
          <w:p w:rsidR="009A1378" w:rsidRPr="00BC2DEA" w:rsidRDefault="009A1378" w:rsidP="00FD40A4">
            <w:pPr>
              <w:spacing w:after="0" w:line="240" w:lineRule="auto"/>
              <w:jc w:val="right"/>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Kyesuni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4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Engavu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4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lastRenderedPageBreak/>
              <w:t>Wautu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4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Isovya</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4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Kitundumo</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4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Musalala</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Construction of 6 doors </w:t>
            </w:r>
            <w:r>
              <w:rPr>
                <w:rFonts w:ascii="Footlight MT Light" w:hAnsi="Footlight MT Light"/>
                <w:color w:val="000000"/>
                <w:sz w:val="24"/>
                <w:szCs w:val="24"/>
              </w:rPr>
              <w:t xml:space="preserve">pit </w:t>
            </w:r>
            <w:r w:rsidRPr="005B5D58">
              <w:rPr>
                <w:rFonts w:ascii="Footlight MT Light" w:hAnsi="Footlight MT Light"/>
                <w:color w:val="000000"/>
                <w:sz w:val="24"/>
                <w:szCs w:val="24"/>
              </w:rPr>
              <w:t>latrine</w:t>
            </w:r>
            <w:r>
              <w:rPr>
                <w:rFonts w:ascii="Footlight MT Light" w:hAnsi="Footlight MT Light"/>
                <w:color w:val="000000"/>
                <w:sz w:val="24"/>
                <w:szCs w:val="24"/>
              </w:rPr>
              <w:t>s</w:t>
            </w:r>
            <w:r w:rsidRPr="005B5D58">
              <w:rPr>
                <w:rFonts w:ascii="Footlight MT Light" w:hAnsi="Footlight MT Light"/>
                <w:color w:val="000000"/>
                <w:sz w:val="24"/>
                <w:szCs w:val="24"/>
              </w:rPr>
              <w:t xml:space="preserve">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Kithangathini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4 classrooms</w:t>
            </w:r>
            <w:r w:rsidRPr="005B5D58">
              <w:rPr>
                <w:rFonts w:ascii="Footlight MT Light" w:hAnsi="Footlight MT Light"/>
                <w:color w:val="000000"/>
                <w:sz w:val="24"/>
                <w:szCs w:val="24"/>
              </w:rPr>
              <w:t xml:space="preserve"> 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BC2DEA" w:rsidRDefault="009A1378" w:rsidP="00FD40A4">
            <w:pPr>
              <w:spacing w:after="0" w:line="240" w:lineRule="auto"/>
              <w:rPr>
                <w:rFonts w:ascii="Footlight MT Light" w:hAnsi="Footlight MT Light"/>
                <w:color w:val="000000"/>
                <w:sz w:val="24"/>
                <w:szCs w:val="24"/>
                <w:highlight w:val="yellow"/>
              </w:rPr>
            </w:pPr>
            <w:proofErr w:type="spellStart"/>
            <w:r w:rsidRPr="00BC2DEA">
              <w:rPr>
                <w:rFonts w:ascii="Footlight MT Light" w:hAnsi="Footlight MT Light"/>
                <w:color w:val="000000"/>
                <w:sz w:val="24"/>
                <w:szCs w:val="24"/>
                <w:highlight w:val="yellow"/>
              </w:rPr>
              <w:t>Katitu</w:t>
            </w:r>
            <w:proofErr w:type="spellEnd"/>
            <w:r w:rsidRPr="00BC2DEA">
              <w:rPr>
                <w:rFonts w:ascii="Footlight MT Light" w:hAnsi="Footlight MT Light"/>
                <w:color w:val="000000"/>
                <w:sz w:val="24"/>
                <w:szCs w:val="24"/>
                <w:highlight w:val="yellow"/>
              </w:rPr>
              <w:t xml:space="preserve"> Primary School</w:t>
            </w:r>
          </w:p>
        </w:tc>
        <w:tc>
          <w:tcPr>
            <w:tcW w:w="1710" w:type="dxa"/>
            <w:shd w:val="clear" w:color="auto" w:fill="auto"/>
            <w:noWrap/>
            <w:hideMark/>
          </w:tcPr>
          <w:p w:rsidR="009A1378" w:rsidRPr="00BC2DEA" w:rsidRDefault="009A1378" w:rsidP="00FD40A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highlight w:val="yellow"/>
              </w:rPr>
              <w:t>9</w:t>
            </w:r>
            <w:r w:rsidRPr="00BC2DEA">
              <w:rPr>
                <w:rFonts w:ascii="Footlight MT Light" w:hAnsi="Footlight MT Light"/>
                <w:color w:val="000000"/>
                <w:sz w:val="24"/>
                <w:szCs w:val="24"/>
                <w:highlight w:val="yellow"/>
              </w:rPr>
              <w:t>00,000</w:t>
            </w:r>
          </w:p>
        </w:tc>
        <w:tc>
          <w:tcPr>
            <w:tcW w:w="1440" w:type="dxa"/>
            <w:shd w:val="clear" w:color="auto" w:fill="auto"/>
            <w:hideMark/>
          </w:tcPr>
          <w:p w:rsidR="009A1378" w:rsidRPr="00BC2DEA" w:rsidRDefault="009A1378" w:rsidP="00FD40A4">
            <w:pPr>
              <w:spacing w:after="0" w:line="240" w:lineRule="auto"/>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Nil</w:t>
            </w:r>
          </w:p>
        </w:tc>
        <w:tc>
          <w:tcPr>
            <w:tcW w:w="2767" w:type="dxa"/>
            <w:shd w:val="clear" w:color="auto" w:fill="auto"/>
            <w:hideMark/>
          </w:tcPr>
          <w:p w:rsidR="009A1378" w:rsidRDefault="009A1378" w:rsidP="00FD40A4">
            <w:pPr>
              <w:spacing w:after="0" w:line="240" w:lineRule="auto"/>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 xml:space="preserve">Construction of one </w:t>
            </w:r>
            <w:r>
              <w:rPr>
                <w:rFonts w:ascii="Footlight MT Light" w:hAnsi="Footlight MT Light"/>
                <w:color w:val="000000"/>
                <w:sz w:val="24"/>
                <w:szCs w:val="24"/>
                <w:highlight w:val="yellow"/>
              </w:rPr>
              <w:t>classroom to completion</w:t>
            </w:r>
          </w:p>
          <w:p w:rsidR="009A1378" w:rsidRPr="008A2ACF" w:rsidRDefault="009A1378" w:rsidP="00FD40A4">
            <w:pPr>
              <w:spacing w:after="0" w:line="240" w:lineRule="auto"/>
              <w:rPr>
                <w:rFonts w:ascii="Footlight MT Light" w:hAnsi="Footlight MT Light"/>
                <w:b/>
                <w:i/>
                <w:color w:val="000000"/>
                <w:sz w:val="24"/>
                <w:szCs w:val="24"/>
              </w:rPr>
            </w:pPr>
          </w:p>
        </w:tc>
        <w:tc>
          <w:tcPr>
            <w:tcW w:w="1890" w:type="dxa"/>
            <w:shd w:val="clear" w:color="auto" w:fill="auto"/>
            <w:noWrap/>
            <w:hideMark/>
          </w:tcPr>
          <w:p w:rsidR="009A1378" w:rsidRPr="00BC2DEA" w:rsidRDefault="009A1378" w:rsidP="00FD40A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highlight w:val="yellow"/>
              </w:rPr>
              <w:t>9</w:t>
            </w:r>
            <w:r w:rsidRPr="00BC2DEA">
              <w:rPr>
                <w:rFonts w:ascii="Footlight MT Light" w:hAnsi="Footlight MT Light"/>
                <w:color w:val="000000"/>
                <w:sz w:val="24"/>
                <w:szCs w:val="24"/>
                <w:highlight w:val="yellow"/>
              </w:rPr>
              <w:t>00,000</w:t>
            </w:r>
          </w:p>
        </w:tc>
        <w:tc>
          <w:tcPr>
            <w:tcW w:w="923" w:type="dxa"/>
            <w:shd w:val="clear" w:color="auto" w:fill="auto"/>
            <w:hideMark/>
          </w:tcPr>
          <w:p w:rsidR="009A1378" w:rsidRPr="00BC2DEA" w:rsidRDefault="009A1378" w:rsidP="00FD40A4">
            <w:pPr>
              <w:spacing w:after="0" w:line="240" w:lineRule="auto"/>
              <w:jc w:val="right"/>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Kyenzeni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8E77B9" w:rsidRDefault="009A1378" w:rsidP="00FD40A4">
            <w:pPr>
              <w:spacing w:after="0" w:line="240" w:lineRule="auto"/>
              <w:rPr>
                <w:rFonts w:ascii="Footlight MT Light" w:hAnsi="Footlight MT Light"/>
                <w:color w:val="000000"/>
                <w:sz w:val="24"/>
                <w:szCs w:val="24"/>
              </w:rPr>
            </w:pPr>
            <w:r w:rsidRPr="008E77B9">
              <w:rPr>
                <w:rFonts w:ascii="Footlight MT Light" w:hAnsi="Footlight MT Light"/>
                <w:color w:val="000000"/>
                <w:sz w:val="24"/>
                <w:szCs w:val="24"/>
              </w:rPr>
              <w:t>Renovation of 3 rooms of administration block :roofing, plastering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Mumbuni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BC2DEA" w:rsidRDefault="009A1378" w:rsidP="00FD40A4">
            <w:pPr>
              <w:spacing w:after="0" w:line="240" w:lineRule="auto"/>
              <w:rPr>
                <w:rFonts w:ascii="Footlight MT Light" w:hAnsi="Footlight MT Light"/>
                <w:color w:val="000000"/>
                <w:sz w:val="24"/>
                <w:szCs w:val="24"/>
                <w:highlight w:val="yellow"/>
              </w:rPr>
            </w:pPr>
            <w:r w:rsidRPr="00BC2DEA">
              <w:rPr>
                <w:rFonts w:ascii="Footlight MT Light" w:hAnsi="Footlight MT Light"/>
                <w:color w:val="000000"/>
                <w:sz w:val="24"/>
                <w:szCs w:val="24"/>
                <w:highlight w:val="yellow"/>
              </w:rPr>
              <w:t>Construction of 2 classrooms:</w:t>
            </w:r>
            <w:r>
              <w:rPr>
                <w:rFonts w:ascii="Footlight MT Light" w:hAnsi="Footlight MT Light"/>
                <w:color w:val="000000"/>
                <w:sz w:val="24"/>
                <w:szCs w:val="24"/>
                <w:highlight w:val="yellow"/>
              </w:rPr>
              <w:t xml:space="preserve"> </w:t>
            </w:r>
            <w:r w:rsidRPr="00BC2DEA">
              <w:rPr>
                <w:rFonts w:ascii="Footlight MT Light" w:hAnsi="Footlight MT Light"/>
                <w:color w:val="000000"/>
                <w:sz w:val="24"/>
                <w:szCs w:val="24"/>
                <w:highlight w:val="yellow"/>
              </w:rPr>
              <w:t xml:space="preserve">foundation </w:t>
            </w:r>
          </w:p>
          <w:p w:rsidR="009A137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highlight w:val="yellow"/>
              </w:rPr>
              <w:t>, walling and roofing to completion.</w:t>
            </w:r>
          </w:p>
          <w:p w:rsidR="009A1378" w:rsidRPr="00BC2DEA" w:rsidRDefault="009A1378" w:rsidP="00FD40A4">
            <w:pPr>
              <w:spacing w:after="0" w:line="240" w:lineRule="auto"/>
              <w:rPr>
                <w:rFonts w:ascii="Footlight MT Light" w:hAnsi="Footlight MT Light"/>
                <w:b/>
                <w:i/>
                <w:color w:val="000000"/>
                <w:sz w:val="24"/>
                <w:szCs w:val="24"/>
              </w:rPr>
            </w:pP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2,000,000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Nthimbani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3 classrooms</w:t>
            </w:r>
            <w:r w:rsidRPr="005B5D58">
              <w:rPr>
                <w:rFonts w:ascii="Footlight MT Light" w:hAnsi="Footlight MT Light"/>
                <w:color w:val="000000"/>
                <w:sz w:val="24"/>
                <w:szCs w:val="24"/>
              </w:rPr>
              <w:t>,</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w:t>
            </w:r>
            <w:r>
              <w:rPr>
                <w:rFonts w:ascii="Footlight MT Light" w:hAnsi="Footlight MT Light"/>
                <w:color w:val="000000"/>
                <w:sz w:val="24"/>
                <w:szCs w:val="24"/>
              </w:rPr>
              <w:t xml:space="preserve"> </w:t>
            </w:r>
            <w:r w:rsidRPr="005B5D58">
              <w:rPr>
                <w:rFonts w:ascii="Footlight MT Light" w:hAnsi="Footlight MT Light"/>
                <w:color w:val="000000"/>
                <w:sz w:val="24"/>
                <w:szCs w:val="24"/>
              </w:rPr>
              <w:t>plastering and flooring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ACK </w:t>
            </w:r>
            <w:proofErr w:type="spellStart"/>
            <w:r w:rsidRPr="005B5D58">
              <w:rPr>
                <w:rFonts w:ascii="Footlight MT Light" w:hAnsi="Footlight MT Light"/>
                <w:color w:val="000000"/>
                <w:sz w:val="24"/>
                <w:szCs w:val="24"/>
              </w:rPr>
              <w:t>Kaiti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3 classrooms</w:t>
            </w:r>
            <w:r w:rsidRPr="005B5D58">
              <w:rPr>
                <w:rFonts w:ascii="Footlight MT Light" w:hAnsi="Footlight MT Light"/>
                <w:color w:val="000000"/>
                <w:sz w:val="24"/>
                <w:szCs w:val="24"/>
              </w:rPr>
              <w:t>,</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 and flooring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Yathonza</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400,000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EF37D2" w:rsidRDefault="009A1378" w:rsidP="00FD40A4">
            <w:pPr>
              <w:spacing w:after="0" w:line="240" w:lineRule="auto"/>
              <w:rPr>
                <w:rFonts w:ascii="Footlight MT Light" w:hAnsi="Footlight MT Light"/>
                <w:color w:val="000000"/>
                <w:sz w:val="24"/>
                <w:szCs w:val="24"/>
              </w:rPr>
            </w:pPr>
            <w:r w:rsidRPr="00EF37D2">
              <w:rPr>
                <w:rFonts w:ascii="Footlight MT Light" w:hAnsi="Footlight MT Light"/>
                <w:color w:val="000000"/>
                <w:sz w:val="24"/>
                <w:szCs w:val="24"/>
              </w:rPr>
              <w:t>Renovation of 2 rooms administration block :roofing and flooring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400,000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864"/>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Kisyungii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0D41C1" w:rsidRDefault="009A1378" w:rsidP="00FD40A4">
            <w:pPr>
              <w:spacing w:after="0" w:line="240" w:lineRule="auto"/>
              <w:rPr>
                <w:rFonts w:ascii="Footlight MT Light" w:hAnsi="Footlight MT Light"/>
                <w:color w:val="000000"/>
                <w:sz w:val="24"/>
                <w:szCs w:val="24"/>
              </w:rPr>
            </w:pPr>
            <w:r w:rsidRPr="008254B8">
              <w:rPr>
                <w:rFonts w:ascii="Footlight MT Light" w:hAnsi="Footlight MT Light"/>
                <w:color w:val="000000"/>
                <w:sz w:val="24"/>
                <w:szCs w:val="24"/>
              </w:rPr>
              <w:t>Renovation of 3 classrooms roofing ,plastering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Kiuukuni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8254B8" w:rsidRDefault="009A1378" w:rsidP="00FD40A4">
            <w:pPr>
              <w:spacing w:after="0" w:line="240" w:lineRule="auto"/>
              <w:rPr>
                <w:rFonts w:ascii="Footlight MT Light" w:hAnsi="Footlight MT Light"/>
                <w:color w:val="000000"/>
                <w:sz w:val="24"/>
                <w:szCs w:val="24"/>
              </w:rPr>
            </w:pPr>
            <w:r w:rsidRPr="008254B8">
              <w:rPr>
                <w:rFonts w:ascii="Footlight MT Light" w:hAnsi="Footlight MT Light"/>
                <w:color w:val="000000"/>
                <w:sz w:val="24"/>
                <w:szCs w:val="24"/>
              </w:rPr>
              <w:t>Renovation of 3 classrooms, roofing and flooring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Nthongoni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3 classrooms, </w:t>
            </w:r>
            <w:r w:rsidRPr="005B5D58">
              <w:rPr>
                <w:rFonts w:ascii="Footlight MT Light" w:hAnsi="Footlight MT Light"/>
                <w:color w:val="000000"/>
                <w:sz w:val="24"/>
                <w:szCs w:val="24"/>
              </w:rPr>
              <w:t>roofing and flooring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Muthini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3 classrooms</w:t>
            </w:r>
            <w:r w:rsidRPr="005B5D58">
              <w:rPr>
                <w:rFonts w:ascii="Footlight MT Light" w:hAnsi="Footlight MT Light"/>
                <w:color w:val="000000"/>
                <w:sz w:val="24"/>
                <w:szCs w:val="24"/>
              </w:rPr>
              <w:t>,</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 and flooring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lastRenderedPageBreak/>
              <w:t>Kavutini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2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Kyambai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5 classrooms -flooring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Ngiluni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Construction of 6 door cubicles boys' </w:t>
            </w:r>
            <w:r>
              <w:rPr>
                <w:rFonts w:ascii="Footlight MT Light" w:hAnsi="Footlight MT Light"/>
                <w:color w:val="000000"/>
                <w:sz w:val="24"/>
                <w:szCs w:val="24"/>
              </w:rPr>
              <w:t xml:space="preserve">pit </w:t>
            </w:r>
            <w:r w:rsidRPr="005B5D58">
              <w:rPr>
                <w:rFonts w:ascii="Footlight MT Light" w:hAnsi="Footlight MT Light"/>
                <w:color w:val="000000"/>
                <w:sz w:val="24"/>
                <w:szCs w:val="24"/>
              </w:rPr>
              <w:t>latrine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Muusini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4 classrooms:</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w:t>
            </w:r>
            <w:r>
              <w:rPr>
                <w:rFonts w:ascii="Footlight MT Light" w:hAnsi="Footlight MT Light"/>
                <w:color w:val="000000"/>
                <w:sz w:val="24"/>
                <w:szCs w:val="24"/>
              </w:rPr>
              <w:t xml:space="preserve"> </w:t>
            </w:r>
            <w:r w:rsidRPr="005B5D58">
              <w:rPr>
                <w:rFonts w:ascii="Footlight MT Light" w:hAnsi="Footlight MT Light"/>
                <w:color w:val="000000"/>
                <w:sz w:val="24"/>
                <w:szCs w:val="24"/>
              </w:rPr>
              <w:t>plastering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Mwea</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4 classrooms</w:t>
            </w:r>
            <w:r w:rsidRPr="005B5D58">
              <w:rPr>
                <w:rFonts w:ascii="Footlight MT Light" w:hAnsi="Footlight MT Light"/>
                <w:color w:val="000000"/>
                <w:sz w:val="24"/>
                <w:szCs w:val="24"/>
              </w:rPr>
              <w:t>:</w:t>
            </w:r>
            <w:r>
              <w:rPr>
                <w:rFonts w:ascii="Footlight MT Light" w:hAnsi="Footlight MT Light"/>
                <w:color w:val="000000"/>
                <w:sz w:val="24"/>
                <w:szCs w:val="24"/>
              </w:rPr>
              <w:t xml:space="preserve"> </w:t>
            </w:r>
            <w:r w:rsidRPr="005B5D58">
              <w:rPr>
                <w:rFonts w:ascii="Footlight MT Light" w:hAnsi="Footlight MT Light"/>
                <w:color w:val="000000"/>
                <w:sz w:val="24"/>
                <w:szCs w:val="24"/>
              </w:rPr>
              <w:t>roofing,</w:t>
            </w:r>
            <w:r>
              <w:rPr>
                <w:rFonts w:ascii="Footlight MT Light" w:hAnsi="Footlight MT Light"/>
                <w:color w:val="000000"/>
                <w:sz w:val="24"/>
                <w:szCs w:val="24"/>
              </w:rPr>
              <w:t xml:space="preserve"> </w:t>
            </w:r>
            <w:r w:rsidRPr="005B5D58">
              <w:rPr>
                <w:rFonts w:ascii="Footlight MT Light" w:hAnsi="Footlight MT Light"/>
                <w:color w:val="000000"/>
                <w:sz w:val="24"/>
                <w:szCs w:val="24"/>
              </w:rPr>
              <w:t>plastering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700,000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Munyuni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Construction of a </w:t>
            </w:r>
            <w:r>
              <w:rPr>
                <w:rFonts w:ascii="Footlight MT Light" w:hAnsi="Footlight MT Light"/>
                <w:color w:val="000000"/>
                <w:sz w:val="24"/>
                <w:szCs w:val="24"/>
              </w:rPr>
              <w:t xml:space="preserve">pit </w:t>
            </w:r>
            <w:r w:rsidRPr="005B5D58">
              <w:rPr>
                <w:rFonts w:ascii="Footlight MT Light" w:hAnsi="Footlight MT Light"/>
                <w:color w:val="000000"/>
                <w:sz w:val="24"/>
                <w:szCs w:val="24"/>
              </w:rPr>
              <w:t>latrine-6 cubicles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Kivaku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Construction of a </w:t>
            </w:r>
            <w:r>
              <w:rPr>
                <w:rFonts w:ascii="Footlight MT Light" w:hAnsi="Footlight MT Light"/>
                <w:color w:val="000000"/>
                <w:sz w:val="24"/>
                <w:szCs w:val="24"/>
              </w:rPr>
              <w:t xml:space="preserve">pit </w:t>
            </w:r>
            <w:r w:rsidRPr="005B5D58">
              <w:rPr>
                <w:rFonts w:ascii="Footlight MT Light" w:hAnsi="Footlight MT Light"/>
                <w:color w:val="000000"/>
                <w:sz w:val="24"/>
                <w:szCs w:val="24"/>
              </w:rPr>
              <w:t>latrine-6 cubicles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Kivani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9212EA" w:rsidRDefault="009A1378" w:rsidP="00FD40A4">
            <w:pPr>
              <w:spacing w:after="0" w:line="240" w:lineRule="auto"/>
              <w:rPr>
                <w:rFonts w:ascii="Footlight MT Light" w:hAnsi="Footlight MT Light"/>
                <w:color w:val="000000"/>
                <w:sz w:val="24"/>
                <w:szCs w:val="24"/>
              </w:rPr>
            </w:pPr>
            <w:r w:rsidRPr="009212EA">
              <w:rPr>
                <w:rFonts w:ascii="Footlight MT Light" w:hAnsi="Footlight MT Light"/>
                <w:color w:val="000000"/>
                <w:sz w:val="24"/>
                <w:szCs w:val="24"/>
              </w:rPr>
              <w:t>Construction of a pit latrine-6 cubicles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Matangi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400,000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9212EA" w:rsidRDefault="009A1378" w:rsidP="00FD40A4">
            <w:pPr>
              <w:spacing w:after="0" w:line="240" w:lineRule="auto"/>
              <w:rPr>
                <w:rFonts w:ascii="Footlight MT Light" w:hAnsi="Footlight MT Light"/>
                <w:color w:val="000000"/>
                <w:sz w:val="24"/>
                <w:szCs w:val="24"/>
              </w:rPr>
            </w:pPr>
            <w:r w:rsidRPr="009212EA">
              <w:rPr>
                <w:rFonts w:ascii="Footlight MT Light" w:hAnsi="Footlight MT Light"/>
                <w:color w:val="000000"/>
                <w:sz w:val="24"/>
                <w:szCs w:val="24"/>
              </w:rPr>
              <w:t xml:space="preserve">Renovation </w:t>
            </w:r>
            <w:proofErr w:type="gramStart"/>
            <w:r w:rsidRPr="009212EA">
              <w:rPr>
                <w:rFonts w:ascii="Footlight MT Light" w:hAnsi="Footlight MT Light"/>
                <w:color w:val="000000"/>
                <w:sz w:val="24"/>
                <w:szCs w:val="24"/>
              </w:rPr>
              <w:t>of  2</w:t>
            </w:r>
            <w:proofErr w:type="gramEnd"/>
            <w:r w:rsidRPr="009212EA">
              <w:rPr>
                <w:rFonts w:ascii="Footlight MT Light" w:hAnsi="Footlight MT Light"/>
                <w:color w:val="000000"/>
                <w:sz w:val="24"/>
                <w:szCs w:val="24"/>
              </w:rPr>
              <w:t xml:space="preserve"> room administration block: roofing and flooring to completion</w:t>
            </w:r>
          </w:p>
          <w:p w:rsidR="009A1378" w:rsidRPr="009212EA" w:rsidRDefault="009A1378" w:rsidP="00FD40A4">
            <w:pPr>
              <w:spacing w:after="0" w:line="240" w:lineRule="auto"/>
              <w:rPr>
                <w:rFonts w:ascii="Footlight MT Light" w:hAnsi="Footlight MT Light"/>
                <w:b/>
                <w:i/>
                <w:color w:val="000000"/>
                <w:sz w:val="24"/>
                <w:szCs w:val="24"/>
              </w:rPr>
            </w:pP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400,000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Kyakithuku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2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Matwiku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2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Thomeandu</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2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Tusunini</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2 cl</w:t>
            </w:r>
            <w:r>
              <w:rPr>
                <w:rFonts w:ascii="Footlight MT Light" w:hAnsi="Footlight MT Light"/>
                <w:color w:val="000000"/>
                <w:sz w:val="24"/>
                <w:szCs w:val="24"/>
              </w:rPr>
              <w:t>assrooms</w:t>
            </w:r>
            <w:r w:rsidRPr="005B5D58">
              <w:rPr>
                <w:rFonts w:ascii="Footlight MT Light" w:hAnsi="Footlight MT Light"/>
                <w:color w:val="000000"/>
                <w:sz w:val="24"/>
                <w:szCs w:val="24"/>
              </w:rPr>
              <w:t xml:space="preserve"> 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Mutanda</w:t>
            </w:r>
            <w:proofErr w:type="spellEnd"/>
            <w:r w:rsidRPr="005B5D58">
              <w:rPr>
                <w:rFonts w:ascii="Footlight MT Light" w:hAnsi="Footlight MT Light"/>
                <w:color w:val="000000"/>
                <w:sz w:val="24"/>
                <w:szCs w:val="24"/>
              </w:rPr>
              <w:t xml:space="preserve"> Primary School </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Renovation of 2 classrooms</w:t>
            </w:r>
            <w:r w:rsidRPr="005B5D58">
              <w:rPr>
                <w:rFonts w:ascii="Footlight MT Light" w:hAnsi="Footlight MT Light"/>
                <w:color w:val="000000"/>
                <w:sz w:val="24"/>
                <w:szCs w:val="24"/>
              </w:rPr>
              <w:t xml:space="preserve"> 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Watema</w:t>
            </w:r>
            <w:proofErr w:type="spellEnd"/>
            <w:r w:rsidRPr="005B5D58">
              <w:rPr>
                <w:rFonts w:ascii="Footlight MT Light" w:hAnsi="Footlight MT Light"/>
                <w:color w:val="000000"/>
                <w:sz w:val="24"/>
                <w:szCs w:val="24"/>
              </w:rPr>
              <w:t xml:space="preserve"> Primary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2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27,000,000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lastRenderedPageBreak/>
              <w:t>EDUCATION (SECONDARY SCHOOLS PROJECTS)</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576"/>
        </w:trPr>
        <w:tc>
          <w:tcPr>
            <w:tcW w:w="1980"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proofErr w:type="spellStart"/>
            <w:r w:rsidRPr="009301EC">
              <w:rPr>
                <w:rFonts w:ascii="Footlight MT Light" w:hAnsi="Footlight MT Light"/>
                <w:color w:val="000000"/>
                <w:sz w:val="24"/>
                <w:szCs w:val="24"/>
              </w:rPr>
              <w:t>Musalala</w:t>
            </w:r>
            <w:proofErr w:type="spellEnd"/>
            <w:r w:rsidRPr="009301EC">
              <w:rPr>
                <w:rFonts w:ascii="Footlight MT Light" w:hAnsi="Footlight MT Light"/>
                <w:color w:val="000000"/>
                <w:sz w:val="24"/>
                <w:szCs w:val="24"/>
              </w:rPr>
              <w:t xml:space="preserve"> Secondary School</w:t>
            </w:r>
          </w:p>
        </w:tc>
        <w:tc>
          <w:tcPr>
            <w:tcW w:w="1710" w:type="dxa"/>
            <w:shd w:val="clear" w:color="auto" w:fill="auto"/>
            <w:noWrap/>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1,800,000</w:t>
            </w:r>
          </w:p>
        </w:tc>
        <w:tc>
          <w:tcPr>
            <w:tcW w:w="1440"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Nil</w:t>
            </w:r>
          </w:p>
        </w:tc>
        <w:tc>
          <w:tcPr>
            <w:tcW w:w="2767"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Construction of new dormitory of a 100 capacity: foundation and walling</w:t>
            </w:r>
          </w:p>
        </w:tc>
        <w:tc>
          <w:tcPr>
            <w:tcW w:w="1890" w:type="dxa"/>
            <w:shd w:val="clear" w:color="auto" w:fill="auto"/>
            <w:noWrap/>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1,000,000</w:t>
            </w:r>
          </w:p>
        </w:tc>
        <w:tc>
          <w:tcPr>
            <w:tcW w:w="923" w:type="dxa"/>
            <w:shd w:val="clear" w:color="auto" w:fill="auto"/>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AIC </w:t>
            </w:r>
            <w:proofErr w:type="spellStart"/>
            <w:r w:rsidRPr="005B5D58">
              <w:rPr>
                <w:rFonts w:ascii="Footlight MT Light" w:hAnsi="Footlight MT Light"/>
                <w:color w:val="000000"/>
                <w:sz w:val="24"/>
                <w:szCs w:val="24"/>
              </w:rPr>
              <w:t>Mwaani</w:t>
            </w:r>
            <w:proofErr w:type="spellEnd"/>
            <w:r w:rsidRPr="005B5D58">
              <w:rPr>
                <w:rFonts w:ascii="Footlight MT Light" w:hAnsi="Footlight MT Light"/>
                <w:color w:val="000000"/>
                <w:sz w:val="24"/>
                <w:szCs w:val="24"/>
              </w:rPr>
              <w:t xml:space="preserve"> Secondary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Construction of  one classroom:</w:t>
            </w:r>
            <w:r>
              <w:rPr>
                <w:rFonts w:ascii="Footlight MT Light" w:hAnsi="Footlight MT Light"/>
                <w:color w:val="000000"/>
                <w:sz w:val="24"/>
                <w:szCs w:val="24"/>
              </w:rPr>
              <w:t xml:space="preserve"> </w:t>
            </w:r>
            <w:r w:rsidRPr="005B5D58">
              <w:rPr>
                <w:rFonts w:ascii="Footlight MT Light" w:hAnsi="Footlight MT Light"/>
                <w:color w:val="000000"/>
                <w:sz w:val="24"/>
                <w:szCs w:val="24"/>
              </w:rPr>
              <w:t>foundation, walling and roofing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864"/>
        </w:trPr>
        <w:tc>
          <w:tcPr>
            <w:tcW w:w="1980"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proofErr w:type="spellStart"/>
            <w:r w:rsidRPr="009301EC">
              <w:rPr>
                <w:rFonts w:ascii="Footlight MT Light" w:hAnsi="Footlight MT Light"/>
                <w:color w:val="000000"/>
                <w:sz w:val="24"/>
                <w:szCs w:val="24"/>
              </w:rPr>
              <w:t>Kyumu</w:t>
            </w:r>
            <w:proofErr w:type="spellEnd"/>
            <w:r w:rsidRPr="009301EC">
              <w:rPr>
                <w:rFonts w:ascii="Footlight MT Light" w:hAnsi="Footlight MT Light"/>
                <w:color w:val="000000"/>
                <w:sz w:val="24"/>
                <w:szCs w:val="24"/>
              </w:rPr>
              <w:t xml:space="preserve"> Secondary School</w:t>
            </w:r>
          </w:p>
        </w:tc>
        <w:tc>
          <w:tcPr>
            <w:tcW w:w="1710" w:type="dxa"/>
            <w:shd w:val="clear" w:color="auto" w:fill="auto"/>
            <w:noWrap/>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1,000,000</w:t>
            </w:r>
          </w:p>
        </w:tc>
        <w:tc>
          <w:tcPr>
            <w:tcW w:w="1440"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Nil</w:t>
            </w:r>
          </w:p>
        </w:tc>
        <w:tc>
          <w:tcPr>
            <w:tcW w:w="2767"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 xml:space="preserve">Renovation of dining hall of a 120 students capacity: </w:t>
            </w:r>
            <w:proofErr w:type="gramStart"/>
            <w:r w:rsidRPr="009301EC">
              <w:rPr>
                <w:rFonts w:ascii="Footlight MT Light" w:hAnsi="Footlight MT Light"/>
                <w:color w:val="000000"/>
                <w:sz w:val="24"/>
                <w:szCs w:val="24"/>
              </w:rPr>
              <w:t>plastering ,painting</w:t>
            </w:r>
            <w:proofErr w:type="gramEnd"/>
            <w:r w:rsidRPr="009301EC">
              <w:rPr>
                <w:rFonts w:ascii="Footlight MT Light" w:hAnsi="Footlight MT Light"/>
                <w:color w:val="000000"/>
                <w:sz w:val="24"/>
                <w:szCs w:val="24"/>
              </w:rPr>
              <w:t xml:space="preserve"> and flooring to completion</w:t>
            </w:r>
          </w:p>
          <w:p w:rsidR="009A1378" w:rsidRPr="009301EC" w:rsidRDefault="009A1378" w:rsidP="00FD40A4">
            <w:pPr>
              <w:spacing w:after="0" w:line="240" w:lineRule="auto"/>
              <w:rPr>
                <w:rFonts w:ascii="Footlight MT Light" w:hAnsi="Footlight MT Light"/>
                <w:b/>
                <w:i/>
                <w:color w:val="000000"/>
                <w:sz w:val="24"/>
                <w:szCs w:val="24"/>
              </w:rPr>
            </w:pPr>
          </w:p>
        </w:tc>
        <w:tc>
          <w:tcPr>
            <w:tcW w:w="1890" w:type="dxa"/>
            <w:shd w:val="clear" w:color="auto" w:fill="auto"/>
            <w:noWrap/>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1,000,000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New</w:t>
            </w:r>
            <w:r w:rsidRPr="005B5D58">
              <w:rPr>
                <w:rFonts w:ascii="Footlight MT Light" w:hAnsi="Footlight MT Light"/>
                <w:color w:val="000000"/>
                <w:sz w:val="24"/>
                <w:szCs w:val="24"/>
              </w:rPr>
              <w:t xml:space="preserve"> </w:t>
            </w:r>
          </w:p>
        </w:tc>
      </w:tr>
      <w:tr w:rsidR="009A1378" w:rsidRPr="005B5D58" w:rsidTr="00FD40A4">
        <w:trPr>
          <w:trHeight w:val="576"/>
        </w:trPr>
        <w:tc>
          <w:tcPr>
            <w:tcW w:w="1980"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 xml:space="preserve">ABC </w:t>
            </w:r>
            <w:proofErr w:type="spellStart"/>
            <w:r w:rsidRPr="009301EC">
              <w:rPr>
                <w:rFonts w:ascii="Footlight MT Light" w:hAnsi="Footlight MT Light"/>
                <w:color w:val="000000"/>
                <w:sz w:val="24"/>
                <w:szCs w:val="24"/>
              </w:rPr>
              <w:t>Ivani</w:t>
            </w:r>
            <w:proofErr w:type="spellEnd"/>
            <w:r w:rsidRPr="009301EC">
              <w:rPr>
                <w:rFonts w:ascii="Footlight MT Light" w:hAnsi="Footlight MT Light"/>
                <w:color w:val="000000"/>
                <w:sz w:val="24"/>
                <w:szCs w:val="24"/>
              </w:rPr>
              <w:t xml:space="preserve"> Secondary School</w:t>
            </w:r>
          </w:p>
        </w:tc>
        <w:tc>
          <w:tcPr>
            <w:tcW w:w="1710" w:type="dxa"/>
            <w:shd w:val="clear" w:color="auto" w:fill="auto"/>
            <w:noWrap/>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1,000,000</w:t>
            </w:r>
          </w:p>
        </w:tc>
        <w:tc>
          <w:tcPr>
            <w:tcW w:w="1440"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Nil</w:t>
            </w:r>
          </w:p>
        </w:tc>
        <w:tc>
          <w:tcPr>
            <w:tcW w:w="2767" w:type="dxa"/>
            <w:shd w:val="clear" w:color="auto" w:fill="auto"/>
            <w:hideMark/>
          </w:tcPr>
          <w:p w:rsidR="009A1378" w:rsidRPr="009301EC" w:rsidRDefault="009A1378" w:rsidP="00FD40A4">
            <w:pPr>
              <w:spacing w:after="0" w:line="240" w:lineRule="auto"/>
              <w:rPr>
                <w:rFonts w:ascii="Footlight MT Light" w:hAnsi="Footlight MT Light"/>
                <w:color w:val="000000"/>
                <w:sz w:val="24"/>
                <w:szCs w:val="24"/>
              </w:rPr>
            </w:pPr>
            <w:r w:rsidRPr="009301EC">
              <w:rPr>
                <w:rFonts w:ascii="Footlight MT Light" w:hAnsi="Footlight MT Light"/>
                <w:color w:val="000000"/>
                <w:sz w:val="24"/>
                <w:szCs w:val="24"/>
              </w:rPr>
              <w:t xml:space="preserve">Renovation of dining hall of a 120 capacity: </w:t>
            </w:r>
            <w:proofErr w:type="gramStart"/>
            <w:r w:rsidRPr="009301EC">
              <w:rPr>
                <w:rFonts w:ascii="Footlight MT Light" w:hAnsi="Footlight MT Light"/>
                <w:color w:val="000000"/>
                <w:sz w:val="24"/>
                <w:szCs w:val="24"/>
              </w:rPr>
              <w:t>plastering ,painting</w:t>
            </w:r>
            <w:proofErr w:type="gramEnd"/>
            <w:r w:rsidRPr="009301EC">
              <w:rPr>
                <w:rFonts w:ascii="Footlight MT Light" w:hAnsi="Footlight MT Light"/>
                <w:color w:val="000000"/>
                <w:sz w:val="24"/>
                <w:szCs w:val="24"/>
              </w:rPr>
              <w:t xml:space="preserve"> and flooring to completion</w:t>
            </w:r>
          </w:p>
          <w:p w:rsidR="009A1378" w:rsidRPr="009301EC" w:rsidRDefault="009A1378" w:rsidP="00FD40A4">
            <w:pPr>
              <w:spacing w:after="0" w:line="240" w:lineRule="auto"/>
              <w:rPr>
                <w:rFonts w:ascii="Footlight MT Light" w:hAnsi="Footlight MT Light"/>
                <w:b/>
                <w:i/>
                <w:color w:val="000000"/>
                <w:sz w:val="24"/>
                <w:szCs w:val="24"/>
              </w:rPr>
            </w:pPr>
          </w:p>
        </w:tc>
        <w:tc>
          <w:tcPr>
            <w:tcW w:w="1890" w:type="dxa"/>
            <w:shd w:val="clear" w:color="auto" w:fill="auto"/>
            <w:noWrap/>
            <w:hideMark/>
          </w:tcPr>
          <w:p w:rsidR="009A1378" w:rsidRPr="009301EC"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1,000,000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9301EC">
              <w:rPr>
                <w:rFonts w:ascii="Footlight MT Light" w:hAnsi="Footlight MT Light"/>
                <w:color w:val="000000"/>
                <w:sz w:val="24"/>
                <w:szCs w:val="24"/>
              </w:rPr>
              <w:t>New</w:t>
            </w:r>
            <w:r w:rsidRPr="005B5D58">
              <w:rPr>
                <w:rFonts w:ascii="Footlight MT Light" w:hAnsi="Footlight MT Light"/>
                <w:color w:val="000000"/>
                <w:sz w:val="24"/>
                <w:szCs w:val="24"/>
              </w:rPr>
              <w:t xml:space="preserve"> </w:t>
            </w:r>
          </w:p>
        </w:tc>
      </w:tr>
      <w:tr w:rsidR="009A1378" w:rsidRPr="005B5D58" w:rsidTr="00FD40A4">
        <w:trPr>
          <w:trHeight w:val="576"/>
        </w:trPr>
        <w:tc>
          <w:tcPr>
            <w:tcW w:w="1980" w:type="dxa"/>
            <w:shd w:val="clear" w:color="auto" w:fill="auto"/>
            <w:hideMark/>
          </w:tcPr>
          <w:p w:rsidR="009A1378" w:rsidRPr="002F4FFE" w:rsidRDefault="009A1378" w:rsidP="00FD40A4">
            <w:pPr>
              <w:spacing w:after="0" w:line="240" w:lineRule="auto"/>
              <w:rPr>
                <w:rFonts w:ascii="Footlight MT Light" w:hAnsi="Footlight MT Light"/>
                <w:color w:val="000000"/>
                <w:sz w:val="24"/>
                <w:szCs w:val="24"/>
              </w:rPr>
            </w:pPr>
            <w:proofErr w:type="spellStart"/>
            <w:r w:rsidRPr="002F4FFE">
              <w:rPr>
                <w:rFonts w:ascii="Footlight MT Light" w:hAnsi="Footlight MT Light"/>
                <w:color w:val="000000"/>
                <w:sz w:val="24"/>
                <w:szCs w:val="24"/>
              </w:rPr>
              <w:t>Makuli</w:t>
            </w:r>
            <w:proofErr w:type="spellEnd"/>
            <w:r w:rsidRPr="002F4FFE">
              <w:rPr>
                <w:rFonts w:ascii="Footlight MT Light" w:hAnsi="Footlight MT Light"/>
                <w:color w:val="000000"/>
                <w:sz w:val="24"/>
                <w:szCs w:val="24"/>
              </w:rPr>
              <w:t xml:space="preserve"> Secondary School</w:t>
            </w:r>
          </w:p>
        </w:tc>
        <w:tc>
          <w:tcPr>
            <w:tcW w:w="1710" w:type="dxa"/>
            <w:shd w:val="clear" w:color="auto" w:fill="auto"/>
            <w:noWrap/>
            <w:hideMark/>
          </w:tcPr>
          <w:p w:rsidR="009A1378" w:rsidRPr="002F4FFE" w:rsidRDefault="009A1378" w:rsidP="00FD40A4">
            <w:pPr>
              <w:spacing w:after="0" w:line="240" w:lineRule="auto"/>
              <w:jc w:val="right"/>
              <w:rPr>
                <w:rFonts w:ascii="Footlight MT Light" w:hAnsi="Footlight MT Light"/>
                <w:color w:val="000000"/>
                <w:sz w:val="24"/>
                <w:szCs w:val="24"/>
              </w:rPr>
            </w:pPr>
            <w:r w:rsidRPr="002F4FFE">
              <w:rPr>
                <w:rFonts w:ascii="Footlight MT Light" w:hAnsi="Footlight MT Light"/>
                <w:color w:val="000000"/>
                <w:sz w:val="24"/>
                <w:szCs w:val="24"/>
              </w:rPr>
              <w:t>1,500,000</w:t>
            </w:r>
          </w:p>
        </w:tc>
        <w:tc>
          <w:tcPr>
            <w:tcW w:w="1440" w:type="dxa"/>
            <w:shd w:val="clear" w:color="auto" w:fill="auto"/>
            <w:hideMark/>
          </w:tcPr>
          <w:p w:rsidR="009A1378" w:rsidRPr="002F4FFE" w:rsidRDefault="009A1378" w:rsidP="00FD40A4">
            <w:pPr>
              <w:spacing w:after="0" w:line="240" w:lineRule="auto"/>
              <w:rPr>
                <w:rFonts w:ascii="Footlight MT Light" w:hAnsi="Footlight MT Light"/>
                <w:color w:val="000000"/>
                <w:sz w:val="24"/>
                <w:szCs w:val="24"/>
              </w:rPr>
            </w:pPr>
            <w:r w:rsidRPr="002F4FFE">
              <w:rPr>
                <w:rFonts w:ascii="Footlight MT Light" w:hAnsi="Footlight MT Light"/>
                <w:color w:val="000000"/>
                <w:sz w:val="24"/>
                <w:szCs w:val="24"/>
              </w:rPr>
              <w:t>Nil</w:t>
            </w:r>
          </w:p>
        </w:tc>
        <w:tc>
          <w:tcPr>
            <w:tcW w:w="2767" w:type="dxa"/>
            <w:shd w:val="clear" w:color="auto" w:fill="auto"/>
            <w:hideMark/>
          </w:tcPr>
          <w:p w:rsidR="009A1378" w:rsidRPr="002F4FFE" w:rsidRDefault="009A1378" w:rsidP="00FD40A4">
            <w:pPr>
              <w:spacing w:after="0" w:line="240" w:lineRule="auto"/>
              <w:rPr>
                <w:rFonts w:ascii="Footlight MT Light" w:hAnsi="Footlight MT Light"/>
                <w:color w:val="000000"/>
                <w:sz w:val="24"/>
                <w:szCs w:val="24"/>
              </w:rPr>
            </w:pPr>
            <w:r w:rsidRPr="002F4FFE">
              <w:rPr>
                <w:rFonts w:ascii="Footlight MT Light" w:hAnsi="Footlight MT Light"/>
                <w:color w:val="000000"/>
                <w:sz w:val="24"/>
                <w:szCs w:val="24"/>
              </w:rPr>
              <w:t xml:space="preserve">Construction of 2 </w:t>
            </w:r>
            <w:proofErr w:type="gramStart"/>
            <w:r w:rsidRPr="002F4FFE">
              <w:rPr>
                <w:rFonts w:ascii="Footlight MT Light" w:hAnsi="Footlight MT Light"/>
                <w:color w:val="000000"/>
                <w:sz w:val="24"/>
                <w:szCs w:val="24"/>
              </w:rPr>
              <w:t>rooms  administration</w:t>
            </w:r>
            <w:proofErr w:type="gramEnd"/>
            <w:r w:rsidRPr="002F4FFE">
              <w:rPr>
                <w:rFonts w:ascii="Footlight MT Light" w:hAnsi="Footlight MT Light"/>
                <w:color w:val="000000"/>
                <w:sz w:val="24"/>
                <w:szCs w:val="24"/>
              </w:rPr>
              <w:t xml:space="preserve"> block :foundation and walling</w:t>
            </w:r>
          </w:p>
          <w:p w:rsidR="009A1378" w:rsidRPr="002F4FFE" w:rsidRDefault="009A1378" w:rsidP="00FD40A4">
            <w:pPr>
              <w:spacing w:after="0" w:line="240" w:lineRule="auto"/>
              <w:rPr>
                <w:rFonts w:ascii="Footlight MT Light" w:hAnsi="Footlight MT Light"/>
                <w:color w:val="000000"/>
                <w:sz w:val="24"/>
                <w:szCs w:val="24"/>
              </w:rPr>
            </w:pPr>
          </w:p>
        </w:tc>
        <w:tc>
          <w:tcPr>
            <w:tcW w:w="1890" w:type="dxa"/>
            <w:shd w:val="clear" w:color="auto" w:fill="auto"/>
            <w:noWrap/>
            <w:hideMark/>
          </w:tcPr>
          <w:p w:rsidR="009A1378" w:rsidRPr="002F4FFE" w:rsidRDefault="009A1378" w:rsidP="00FD40A4">
            <w:pPr>
              <w:spacing w:after="0" w:line="240" w:lineRule="auto"/>
              <w:jc w:val="right"/>
              <w:rPr>
                <w:rFonts w:ascii="Footlight MT Light" w:hAnsi="Footlight MT Light"/>
                <w:color w:val="000000"/>
                <w:sz w:val="24"/>
                <w:szCs w:val="24"/>
              </w:rPr>
            </w:pPr>
            <w:r w:rsidRPr="002F4FFE">
              <w:rPr>
                <w:rFonts w:ascii="Footlight MT Light" w:hAnsi="Footlight MT Light"/>
                <w:color w:val="000000"/>
                <w:sz w:val="24"/>
                <w:szCs w:val="24"/>
              </w:rPr>
              <w:t>1,000,000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2F4FFE">
              <w:rPr>
                <w:rFonts w:ascii="Footlight MT Light" w:hAnsi="Footlight MT Light"/>
                <w:color w:val="000000"/>
                <w:sz w:val="24"/>
                <w:szCs w:val="24"/>
              </w:rPr>
              <w:t>New</w:t>
            </w:r>
            <w:r w:rsidRPr="005B5D58">
              <w:rPr>
                <w:rFonts w:ascii="Footlight MT Light" w:hAnsi="Footlight MT Light"/>
                <w:color w:val="000000"/>
                <w:sz w:val="24"/>
                <w:szCs w:val="24"/>
              </w:rPr>
              <w:t xml:space="preserve"> </w:t>
            </w:r>
          </w:p>
        </w:tc>
      </w:tr>
      <w:tr w:rsidR="009A1378" w:rsidRPr="005B5D58" w:rsidTr="00FD40A4">
        <w:trPr>
          <w:trHeight w:val="576"/>
        </w:trPr>
        <w:tc>
          <w:tcPr>
            <w:tcW w:w="1980" w:type="dxa"/>
            <w:shd w:val="clear" w:color="auto" w:fill="auto"/>
            <w:hideMark/>
          </w:tcPr>
          <w:p w:rsidR="009A1378" w:rsidRPr="005A7104" w:rsidRDefault="009A1378" w:rsidP="00FD40A4">
            <w:pPr>
              <w:spacing w:after="0" w:line="240" w:lineRule="auto"/>
              <w:rPr>
                <w:rFonts w:ascii="Footlight MT Light" w:hAnsi="Footlight MT Light"/>
                <w:color w:val="000000"/>
                <w:sz w:val="24"/>
                <w:szCs w:val="24"/>
                <w:highlight w:val="yellow"/>
              </w:rPr>
            </w:pPr>
            <w:proofErr w:type="spellStart"/>
            <w:r w:rsidRPr="005A7104">
              <w:rPr>
                <w:rFonts w:ascii="Footlight MT Light" w:hAnsi="Footlight MT Light"/>
                <w:color w:val="000000"/>
                <w:sz w:val="24"/>
                <w:szCs w:val="24"/>
                <w:highlight w:val="yellow"/>
              </w:rPr>
              <w:t>Kitandi</w:t>
            </w:r>
            <w:proofErr w:type="spellEnd"/>
            <w:r w:rsidRPr="005A7104">
              <w:rPr>
                <w:rFonts w:ascii="Footlight MT Light" w:hAnsi="Footlight MT Light"/>
                <w:color w:val="000000"/>
                <w:sz w:val="24"/>
                <w:szCs w:val="24"/>
                <w:highlight w:val="yellow"/>
              </w:rPr>
              <w:t xml:space="preserve"> Secondary School</w:t>
            </w:r>
          </w:p>
        </w:tc>
        <w:tc>
          <w:tcPr>
            <w:tcW w:w="1710" w:type="dxa"/>
            <w:shd w:val="clear" w:color="auto" w:fill="auto"/>
            <w:noWrap/>
            <w:hideMark/>
          </w:tcPr>
          <w:p w:rsidR="009A1378" w:rsidRPr="005A7104" w:rsidRDefault="009A1378" w:rsidP="00FD40A4">
            <w:pPr>
              <w:spacing w:after="0" w:line="240" w:lineRule="auto"/>
              <w:jc w:val="right"/>
              <w:rPr>
                <w:rFonts w:ascii="Footlight MT Light" w:hAnsi="Footlight MT Light"/>
                <w:color w:val="000000"/>
                <w:sz w:val="24"/>
                <w:szCs w:val="24"/>
                <w:highlight w:val="yellow"/>
              </w:rPr>
            </w:pPr>
            <w:r w:rsidRPr="005A7104">
              <w:rPr>
                <w:rFonts w:ascii="Footlight MT Light" w:hAnsi="Footlight MT Light"/>
                <w:color w:val="000000"/>
                <w:sz w:val="24"/>
                <w:szCs w:val="24"/>
                <w:highlight w:val="yellow"/>
              </w:rPr>
              <w:t>3,000,000</w:t>
            </w:r>
          </w:p>
        </w:tc>
        <w:tc>
          <w:tcPr>
            <w:tcW w:w="1440" w:type="dxa"/>
            <w:shd w:val="clear" w:color="auto" w:fill="auto"/>
            <w:hideMark/>
          </w:tcPr>
          <w:p w:rsidR="009A1378" w:rsidRPr="005A7104" w:rsidRDefault="009A1378" w:rsidP="00FD40A4">
            <w:pPr>
              <w:spacing w:after="0" w:line="240" w:lineRule="auto"/>
              <w:rPr>
                <w:rFonts w:ascii="Footlight MT Light" w:hAnsi="Footlight MT Light"/>
                <w:color w:val="000000"/>
                <w:sz w:val="24"/>
                <w:szCs w:val="24"/>
                <w:highlight w:val="yellow"/>
              </w:rPr>
            </w:pPr>
            <w:r w:rsidRPr="005A7104">
              <w:rPr>
                <w:rFonts w:ascii="Footlight MT Light" w:hAnsi="Footlight MT Light"/>
                <w:color w:val="000000"/>
                <w:sz w:val="24"/>
                <w:szCs w:val="24"/>
                <w:highlight w:val="yellow"/>
              </w:rPr>
              <w:t>Nil</w:t>
            </w:r>
          </w:p>
        </w:tc>
        <w:tc>
          <w:tcPr>
            <w:tcW w:w="2767" w:type="dxa"/>
            <w:shd w:val="clear" w:color="auto" w:fill="auto"/>
            <w:hideMark/>
          </w:tcPr>
          <w:p w:rsidR="009A1378" w:rsidRPr="008A2ACF" w:rsidRDefault="009A1378" w:rsidP="00FD40A4">
            <w:pPr>
              <w:spacing w:after="0" w:line="240" w:lineRule="auto"/>
              <w:rPr>
                <w:rFonts w:ascii="Footlight MT Light" w:hAnsi="Footlight MT Light"/>
                <w:color w:val="000000"/>
                <w:sz w:val="24"/>
                <w:szCs w:val="24"/>
                <w:highlight w:val="yellow"/>
              </w:rPr>
            </w:pPr>
            <w:r>
              <w:rPr>
                <w:rFonts w:ascii="Footlight MT Light" w:hAnsi="Footlight MT Light"/>
                <w:color w:val="000000"/>
                <w:sz w:val="24"/>
                <w:szCs w:val="24"/>
                <w:highlight w:val="yellow"/>
              </w:rPr>
              <w:t>Construction of 3</w:t>
            </w:r>
            <w:r w:rsidRPr="005A7104">
              <w:rPr>
                <w:rFonts w:ascii="Footlight MT Light" w:hAnsi="Footlight MT Light"/>
                <w:color w:val="000000"/>
                <w:sz w:val="24"/>
                <w:szCs w:val="24"/>
                <w:highlight w:val="yellow"/>
              </w:rPr>
              <w:t xml:space="preserve"> classrooms to completion: </w:t>
            </w:r>
            <w:r>
              <w:rPr>
                <w:rFonts w:ascii="Footlight MT Light" w:hAnsi="Footlight MT Light"/>
                <w:color w:val="000000"/>
                <w:sz w:val="24"/>
                <w:szCs w:val="24"/>
                <w:highlight w:val="yellow"/>
              </w:rPr>
              <w:t>foundation, walling and roofing.</w:t>
            </w:r>
          </w:p>
        </w:tc>
        <w:tc>
          <w:tcPr>
            <w:tcW w:w="1890" w:type="dxa"/>
            <w:shd w:val="clear" w:color="auto" w:fill="auto"/>
            <w:noWrap/>
            <w:hideMark/>
          </w:tcPr>
          <w:p w:rsidR="009A1378" w:rsidRPr="005A7104" w:rsidRDefault="009A1378" w:rsidP="00FD40A4">
            <w:pPr>
              <w:spacing w:after="0" w:line="240" w:lineRule="auto"/>
              <w:jc w:val="right"/>
              <w:rPr>
                <w:rFonts w:ascii="Footlight MT Light" w:hAnsi="Footlight MT Light"/>
                <w:color w:val="000000"/>
                <w:sz w:val="24"/>
                <w:szCs w:val="24"/>
                <w:highlight w:val="yellow"/>
              </w:rPr>
            </w:pPr>
            <w:r w:rsidRPr="005A7104">
              <w:rPr>
                <w:rFonts w:ascii="Footlight MT Light" w:hAnsi="Footlight MT Light"/>
                <w:color w:val="000000"/>
                <w:sz w:val="24"/>
                <w:szCs w:val="24"/>
                <w:highlight w:val="yellow"/>
              </w:rPr>
              <w:t>3,000,000</w:t>
            </w:r>
          </w:p>
        </w:tc>
        <w:tc>
          <w:tcPr>
            <w:tcW w:w="923" w:type="dxa"/>
            <w:shd w:val="clear" w:color="auto" w:fill="auto"/>
            <w:hideMark/>
          </w:tcPr>
          <w:p w:rsidR="009A1378" w:rsidRPr="005A7104" w:rsidRDefault="009A1378" w:rsidP="00FD40A4">
            <w:pPr>
              <w:spacing w:after="0" w:line="240" w:lineRule="auto"/>
              <w:jc w:val="right"/>
              <w:rPr>
                <w:rFonts w:ascii="Footlight MT Light" w:hAnsi="Footlight MT Light"/>
                <w:color w:val="000000"/>
                <w:sz w:val="24"/>
                <w:szCs w:val="24"/>
                <w:highlight w:val="yellow"/>
              </w:rPr>
            </w:pPr>
            <w:r w:rsidRPr="005A7104">
              <w:rPr>
                <w:rFonts w:ascii="Footlight MT Light" w:hAnsi="Footlight MT Light"/>
                <w:color w:val="000000"/>
                <w:sz w:val="24"/>
                <w:szCs w:val="24"/>
                <w:highlight w:val="yellow"/>
              </w:rPr>
              <w:t xml:space="preserve">New </w:t>
            </w:r>
          </w:p>
        </w:tc>
      </w:tr>
      <w:tr w:rsidR="009A1378" w:rsidRPr="005B5D58" w:rsidTr="00FD40A4">
        <w:trPr>
          <w:trHeight w:val="576"/>
        </w:trPr>
        <w:tc>
          <w:tcPr>
            <w:tcW w:w="1980" w:type="dxa"/>
            <w:shd w:val="clear" w:color="auto" w:fill="auto"/>
            <w:hideMark/>
          </w:tcPr>
          <w:p w:rsidR="009A1378" w:rsidRPr="002F4FFE" w:rsidRDefault="009A1378" w:rsidP="00FD40A4">
            <w:pPr>
              <w:spacing w:after="0" w:line="240" w:lineRule="auto"/>
              <w:rPr>
                <w:rFonts w:ascii="Footlight MT Light" w:hAnsi="Footlight MT Light"/>
                <w:color w:val="000000"/>
                <w:sz w:val="24"/>
                <w:szCs w:val="24"/>
              </w:rPr>
            </w:pPr>
            <w:proofErr w:type="spellStart"/>
            <w:r w:rsidRPr="002F4FFE">
              <w:rPr>
                <w:rFonts w:ascii="Footlight MT Light" w:hAnsi="Footlight MT Light"/>
                <w:color w:val="000000"/>
                <w:sz w:val="24"/>
                <w:szCs w:val="24"/>
              </w:rPr>
              <w:t>kyau</w:t>
            </w:r>
            <w:proofErr w:type="spellEnd"/>
            <w:r w:rsidRPr="002F4FFE">
              <w:rPr>
                <w:rFonts w:ascii="Footlight MT Light" w:hAnsi="Footlight MT Light"/>
                <w:color w:val="000000"/>
                <w:sz w:val="24"/>
                <w:szCs w:val="24"/>
              </w:rPr>
              <w:t xml:space="preserve"> secondary school</w:t>
            </w:r>
          </w:p>
        </w:tc>
        <w:tc>
          <w:tcPr>
            <w:tcW w:w="1710" w:type="dxa"/>
            <w:shd w:val="clear" w:color="auto" w:fill="auto"/>
            <w:noWrap/>
            <w:hideMark/>
          </w:tcPr>
          <w:p w:rsidR="009A1378" w:rsidRPr="002F4FFE" w:rsidRDefault="009A1378" w:rsidP="00FD40A4">
            <w:pPr>
              <w:spacing w:after="0" w:line="240" w:lineRule="auto"/>
              <w:jc w:val="right"/>
              <w:rPr>
                <w:rFonts w:ascii="Footlight MT Light" w:hAnsi="Footlight MT Light"/>
                <w:color w:val="000000"/>
                <w:sz w:val="24"/>
                <w:szCs w:val="24"/>
              </w:rPr>
            </w:pPr>
            <w:r w:rsidRPr="002F4FFE">
              <w:rPr>
                <w:rFonts w:ascii="Footlight MT Light" w:hAnsi="Footlight MT Light"/>
                <w:color w:val="000000"/>
                <w:sz w:val="24"/>
                <w:szCs w:val="24"/>
              </w:rPr>
              <w:t>2,600,000</w:t>
            </w:r>
          </w:p>
        </w:tc>
        <w:tc>
          <w:tcPr>
            <w:tcW w:w="1440" w:type="dxa"/>
            <w:shd w:val="clear" w:color="auto" w:fill="auto"/>
            <w:hideMark/>
          </w:tcPr>
          <w:p w:rsidR="009A1378" w:rsidRPr="002F4FFE" w:rsidRDefault="009A1378" w:rsidP="00FD40A4">
            <w:pPr>
              <w:spacing w:after="0" w:line="240" w:lineRule="auto"/>
              <w:rPr>
                <w:rFonts w:ascii="Footlight MT Light" w:hAnsi="Footlight MT Light"/>
                <w:color w:val="000000"/>
                <w:sz w:val="24"/>
                <w:szCs w:val="24"/>
              </w:rPr>
            </w:pPr>
            <w:r w:rsidRPr="002F4FFE">
              <w:rPr>
                <w:rFonts w:ascii="Footlight MT Light" w:hAnsi="Footlight MT Light"/>
                <w:color w:val="000000"/>
                <w:sz w:val="24"/>
                <w:szCs w:val="24"/>
              </w:rPr>
              <w:t>Nil</w:t>
            </w:r>
          </w:p>
        </w:tc>
        <w:tc>
          <w:tcPr>
            <w:tcW w:w="2767" w:type="dxa"/>
            <w:shd w:val="clear" w:color="auto" w:fill="auto"/>
            <w:hideMark/>
          </w:tcPr>
          <w:p w:rsidR="009A1378" w:rsidRPr="005E64B7" w:rsidRDefault="009A1378" w:rsidP="00FD40A4">
            <w:pPr>
              <w:spacing w:after="0" w:line="240" w:lineRule="auto"/>
              <w:rPr>
                <w:rFonts w:ascii="Footlight MT Light" w:hAnsi="Footlight MT Light"/>
                <w:color w:val="000000"/>
                <w:sz w:val="24"/>
                <w:szCs w:val="24"/>
              </w:rPr>
            </w:pPr>
            <w:r w:rsidRPr="002F4FFE">
              <w:rPr>
                <w:rFonts w:ascii="Footlight MT Light" w:hAnsi="Footlight MT Light"/>
                <w:color w:val="000000"/>
                <w:sz w:val="24"/>
                <w:szCs w:val="24"/>
              </w:rPr>
              <w:t>Construction of science laboratory of a 50 student capacity: foundation and walling</w:t>
            </w:r>
          </w:p>
        </w:tc>
        <w:tc>
          <w:tcPr>
            <w:tcW w:w="1890" w:type="dxa"/>
            <w:shd w:val="clear" w:color="auto" w:fill="auto"/>
            <w:noWrap/>
            <w:hideMark/>
          </w:tcPr>
          <w:p w:rsidR="009A1378" w:rsidRPr="002F4FFE" w:rsidRDefault="009A1378" w:rsidP="00FD40A4">
            <w:pPr>
              <w:spacing w:after="0" w:line="240" w:lineRule="auto"/>
              <w:jc w:val="right"/>
              <w:rPr>
                <w:rFonts w:ascii="Footlight MT Light" w:hAnsi="Footlight MT Light"/>
                <w:color w:val="000000"/>
                <w:sz w:val="24"/>
                <w:szCs w:val="24"/>
              </w:rPr>
            </w:pPr>
            <w:r w:rsidRPr="002F4FFE">
              <w:rPr>
                <w:rFonts w:ascii="Footlight MT Light" w:hAnsi="Footlight MT Light"/>
                <w:color w:val="000000"/>
                <w:sz w:val="24"/>
                <w:szCs w:val="24"/>
              </w:rPr>
              <w:t>1,000,000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2F4FFE">
              <w:rPr>
                <w:rFonts w:ascii="Footlight MT Light" w:hAnsi="Footlight MT Light"/>
                <w:color w:val="000000"/>
                <w:sz w:val="24"/>
                <w:szCs w:val="24"/>
              </w:rPr>
              <w:t>New</w:t>
            </w:r>
            <w:r w:rsidRPr="005B5D58">
              <w:rPr>
                <w:rFonts w:ascii="Footlight MT Light" w:hAnsi="Footlight MT Light"/>
                <w:color w:val="000000"/>
                <w:sz w:val="24"/>
                <w:szCs w:val="24"/>
              </w:rPr>
              <w:t xml:space="preserve">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Mutulani</w:t>
            </w:r>
            <w:proofErr w:type="spellEnd"/>
            <w:r w:rsidRPr="005B5D58">
              <w:rPr>
                <w:rFonts w:ascii="Footlight MT Light" w:hAnsi="Footlight MT Light"/>
                <w:color w:val="000000"/>
                <w:sz w:val="24"/>
                <w:szCs w:val="24"/>
              </w:rPr>
              <w:t xml:space="preserve"> Secondary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5 classrooms-roofing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800,000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E64B7" w:rsidRDefault="009A1378" w:rsidP="00FD40A4">
            <w:pPr>
              <w:spacing w:after="0" w:line="240" w:lineRule="auto"/>
              <w:rPr>
                <w:rFonts w:ascii="Footlight MT Light" w:hAnsi="Footlight MT Light"/>
                <w:color w:val="000000"/>
                <w:sz w:val="24"/>
                <w:szCs w:val="24"/>
              </w:rPr>
            </w:pPr>
            <w:proofErr w:type="spellStart"/>
            <w:r w:rsidRPr="005E64B7">
              <w:rPr>
                <w:rFonts w:ascii="Footlight MT Light" w:hAnsi="Footlight MT Light"/>
                <w:color w:val="000000"/>
                <w:sz w:val="24"/>
                <w:szCs w:val="24"/>
              </w:rPr>
              <w:t>Kee</w:t>
            </w:r>
            <w:proofErr w:type="spellEnd"/>
            <w:r w:rsidRPr="005E64B7">
              <w:rPr>
                <w:rFonts w:ascii="Footlight MT Light" w:hAnsi="Footlight MT Light"/>
                <w:color w:val="000000"/>
                <w:sz w:val="24"/>
                <w:szCs w:val="24"/>
              </w:rPr>
              <w:t xml:space="preserve"> Secondary School</w:t>
            </w:r>
          </w:p>
        </w:tc>
        <w:tc>
          <w:tcPr>
            <w:tcW w:w="1710" w:type="dxa"/>
            <w:shd w:val="clear" w:color="auto" w:fill="auto"/>
            <w:noWrap/>
            <w:hideMark/>
          </w:tcPr>
          <w:p w:rsidR="009A1378" w:rsidRPr="005E64B7" w:rsidRDefault="009A1378" w:rsidP="00FD40A4">
            <w:pPr>
              <w:spacing w:after="0" w:line="240" w:lineRule="auto"/>
              <w:jc w:val="right"/>
              <w:rPr>
                <w:rFonts w:ascii="Footlight MT Light" w:hAnsi="Footlight MT Light"/>
                <w:color w:val="000000"/>
                <w:sz w:val="24"/>
                <w:szCs w:val="24"/>
              </w:rPr>
            </w:pPr>
            <w:r w:rsidRPr="005E64B7">
              <w:rPr>
                <w:rFonts w:ascii="Footlight MT Light" w:hAnsi="Footlight MT Light"/>
                <w:color w:val="000000"/>
                <w:sz w:val="24"/>
                <w:szCs w:val="24"/>
              </w:rPr>
              <w:t>1,000,000</w:t>
            </w:r>
          </w:p>
        </w:tc>
        <w:tc>
          <w:tcPr>
            <w:tcW w:w="1440" w:type="dxa"/>
            <w:shd w:val="clear" w:color="auto" w:fill="auto"/>
            <w:hideMark/>
          </w:tcPr>
          <w:p w:rsidR="009A1378" w:rsidRPr="005E64B7" w:rsidRDefault="009A1378" w:rsidP="00FD40A4">
            <w:pPr>
              <w:spacing w:after="0" w:line="240" w:lineRule="auto"/>
              <w:rPr>
                <w:rFonts w:ascii="Footlight MT Light" w:hAnsi="Footlight MT Light"/>
                <w:color w:val="000000"/>
                <w:sz w:val="24"/>
                <w:szCs w:val="24"/>
              </w:rPr>
            </w:pPr>
            <w:r w:rsidRPr="005E64B7">
              <w:rPr>
                <w:rFonts w:ascii="Footlight MT Light" w:hAnsi="Footlight MT Light"/>
                <w:color w:val="000000"/>
                <w:sz w:val="24"/>
                <w:szCs w:val="24"/>
              </w:rPr>
              <w:t>Nil</w:t>
            </w:r>
          </w:p>
        </w:tc>
        <w:tc>
          <w:tcPr>
            <w:tcW w:w="2767" w:type="dxa"/>
            <w:shd w:val="clear" w:color="auto" w:fill="auto"/>
            <w:hideMark/>
          </w:tcPr>
          <w:p w:rsidR="009A1378" w:rsidRPr="005E64B7" w:rsidRDefault="009A1378" w:rsidP="00FD40A4">
            <w:pPr>
              <w:spacing w:after="0" w:line="240" w:lineRule="auto"/>
              <w:rPr>
                <w:rFonts w:ascii="Footlight MT Light" w:hAnsi="Footlight MT Light"/>
                <w:color w:val="000000"/>
                <w:sz w:val="24"/>
                <w:szCs w:val="24"/>
              </w:rPr>
            </w:pPr>
            <w:r w:rsidRPr="005E64B7">
              <w:rPr>
                <w:rFonts w:ascii="Footlight MT Light" w:hAnsi="Footlight MT Light"/>
                <w:color w:val="000000"/>
                <w:sz w:val="24"/>
                <w:szCs w:val="24"/>
              </w:rPr>
              <w:t>Renovation of a girls dormitory of a 120 student capacity :flooring plastering and painting to completion</w:t>
            </w:r>
          </w:p>
        </w:tc>
        <w:tc>
          <w:tcPr>
            <w:tcW w:w="1890" w:type="dxa"/>
            <w:shd w:val="clear" w:color="auto" w:fill="auto"/>
            <w:noWrap/>
            <w:hideMark/>
          </w:tcPr>
          <w:p w:rsidR="009A1378" w:rsidRPr="005E64B7" w:rsidRDefault="009A1378" w:rsidP="00FD40A4">
            <w:pPr>
              <w:spacing w:after="0" w:line="240" w:lineRule="auto"/>
              <w:jc w:val="right"/>
              <w:rPr>
                <w:rFonts w:ascii="Footlight MT Light" w:hAnsi="Footlight MT Light"/>
                <w:color w:val="000000"/>
                <w:sz w:val="24"/>
                <w:szCs w:val="24"/>
              </w:rPr>
            </w:pPr>
            <w:r w:rsidRPr="005E64B7">
              <w:rPr>
                <w:rFonts w:ascii="Footlight MT Light" w:hAnsi="Footlight MT Light"/>
                <w:color w:val="000000"/>
                <w:sz w:val="24"/>
                <w:szCs w:val="24"/>
              </w:rPr>
              <w:t>1,000,000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E64B7">
              <w:rPr>
                <w:rFonts w:ascii="Footlight MT Light" w:hAnsi="Footlight MT Light"/>
                <w:color w:val="000000"/>
                <w:sz w:val="24"/>
                <w:szCs w:val="24"/>
              </w:rPr>
              <w:t>New</w:t>
            </w:r>
            <w:r w:rsidRPr="005B5D58">
              <w:rPr>
                <w:rFonts w:ascii="Footlight MT Light" w:hAnsi="Footlight MT Light"/>
                <w:color w:val="000000"/>
                <w:sz w:val="24"/>
                <w:szCs w:val="24"/>
              </w:rPr>
              <w:t xml:space="preserve">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Kithangathini</w:t>
            </w:r>
            <w:proofErr w:type="spellEnd"/>
            <w:r w:rsidRPr="005B5D58">
              <w:rPr>
                <w:rFonts w:ascii="Footlight MT Light" w:hAnsi="Footlight MT Light"/>
                <w:color w:val="000000"/>
                <w:sz w:val="24"/>
                <w:szCs w:val="24"/>
              </w:rPr>
              <w:t xml:space="preserve"> secondary School</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Renovation of 2 c</w:t>
            </w:r>
            <w:r>
              <w:rPr>
                <w:rFonts w:ascii="Footlight MT Light" w:hAnsi="Footlight MT Light"/>
                <w:color w:val="000000"/>
                <w:sz w:val="24"/>
                <w:szCs w:val="24"/>
              </w:rPr>
              <w:t xml:space="preserve">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576"/>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proofErr w:type="spellStart"/>
            <w:r w:rsidRPr="005B5D58">
              <w:rPr>
                <w:rFonts w:ascii="Footlight MT Light" w:hAnsi="Footlight MT Light"/>
                <w:color w:val="000000"/>
                <w:sz w:val="24"/>
                <w:szCs w:val="24"/>
              </w:rPr>
              <w:t>Kisyula</w:t>
            </w:r>
            <w:proofErr w:type="spellEnd"/>
            <w:r w:rsidRPr="005B5D58">
              <w:rPr>
                <w:rFonts w:ascii="Footlight MT Light" w:hAnsi="Footlight MT Light"/>
                <w:color w:val="000000"/>
                <w:sz w:val="24"/>
                <w:szCs w:val="24"/>
              </w:rPr>
              <w:t xml:space="preserve"> Secondary School </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Renovation of 2 classrooms </w:t>
            </w:r>
            <w:r w:rsidRPr="005B5D58">
              <w:rPr>
                <w:rFonts w:ascii="Footlight MT Light" w:hAnsi="Footlight MT Light"/>
                <w:color w:val="000000"/>
                <w:sz w:val="24"/>
                <w:szCs w:val="24"/>
              </w:rPr>
              <w:t>roofing and painting to completion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500,000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11,600,000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lastRenderedPageBreak/>
              <w:t>EDUCATION (TERTIARY INSTITUTION PROJECTS</w:t>
            </w:r>
          </w:p>
        </w:tc>
        <w:tc>
          <w:tcPr>
            <w:tcW w:w="171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576"/>
        </w:trPr>
        <w:tc>
          <w:tcPr>
            <w:tcW w:w="1980" w:type="dxa"/>
            <w:shd w:val="clear" w:color="auto" w:fill="auto"/>
            <w:hideMark/>
          </w:tcPr>
          <w:p w:rsidR="009A1378" w:rsidRPr="00151D79" w:rsidRDefault="009A1378" w:rsidP="00FD40A4">
            <w:pPr>
              <w:spacing w:after="0" w:line="240" w:lineRule="auto"/>
              <w:rPr>
                <w:rFonts w:ascii="Footlight MT Light" w:hAnsi="Footlight MT Light"/>
                <w:color w:val="000000"/>
                <w:sz w:val="24"/>
                <w:szCs w:val="24"/>
                <w:highlight w:val="yellow"/>
              </w:rPr>
            </w:pPr>
            <w:r w:rsidRPr="00151D79">
              <w:rPr>
                <w:rFonts w:ascii="Footlight MT Light" w:hAnsi="Footlight MT Light"/>
                <w:color w:val="000000"/>
                <w:sz w:val="24"/>
                <w:szCs w:val="24"/>
                <w:highlight w:val="yellow"/>
              </w:rPr>
              <w:t xml:space="preserve">KMTC  </w:t>
            </w:r>
            <w:proofErr w:type="spellStart"/>
            <w:r w:rsidRPr="00151D79">
              <w:rPr>
                <w:rFonts w:ascii="Footlight MT Light" w:hAnsi="Footlight MT Light"/>
                <w:color w:val="000000"/>
                <w:sz w:val="24"/>
                <w:szCs w:val="24"/>
                <w:highlight w:val="yellow"/>
              </w:rPr>
              <w:t>Kilungu</w:t>
            </w:r>
            <w:proofErr w:type="spellEnd"/>
            <w:r w:rsidRPr="00151D79">
              <w:rPr>
                <w:rFonts w:ascii="Footlight MT Light" w:hAnsi="Footlight MT Light"/>
                <w:color w:val="000000"/>
                <w:sz w:val="24"/>
                <w:szCs w:val="24"/>
                <w:highlight w:val="yellow"/>
              </w:rPr>
              <w:t xml:space="preserve"> Campus</w:t>
            </w:r>
          </w:p>
        </w:tc>
        <w:tc>
          <w:tcPr>
            <w:tcW w:w="1710" w:type="dxa"/>
            <w:shd w:val="clear" w:color="auto" w:fill="auto"/>
            <w:noWrap/>
            <w:hideMark/>
          </w:tcPr>
          <w:p w:rsidR="009A1378" w:rsidRPr="00151D79" w:rsidRDefault="009A1378" w:rsidP="00FD40A4">
            <w:pPr>
              <w:spacing w:after="0" w:line="240" w:lineRule="auto"/>
              <w:jc w:val="right"/>
              <w:rPr>
                <w:rFonts w:ascii="Footlight MT Light" w:hAnsi="Footlight MT Light"/>
                <w:color w:val="000000"/>
                <w:sz w:val="24"/>
                <w:szCs w:val="24"/>
                <w:highlight w:val="yellow"/>
              </w:rPr>
            </w:pPr>
            <w:r w:rsidRPr="00151D79">
              <w:rPr>
                <w:rFonts w:ascii="Footlight MT Light" w:hAnsi="Footlight MT Light"/>
                <w:color w:val="000000"/>
                <w:sz w:val="24"/>
                <w:szCs w:val="24"/>
                <w:highlight w:val="yellow"/>
              </w:rPr>
              <w:t>25,000,000</w:t>
            </w:r>
          </w:p>
        </w:tc>
        <w:tc>
          <w:tcPr>
            <w:tcW w:w="1440" w:type="dxa"/>
            <w:shd w:val="clear" w:color="auto" w:fill="auto"/>
            <w:hideMark/>
          </w:tcPr>
          <w:p w:rsidR="009A1378" w:rsidRPr="00151D79" w:rsidRDefault="009A1378" w:rsidP="00FD40A4">
            <w:pPr>
              <w:spacing w:after="0" w:line="240" w:lineRule="auto"/>
              <w:rPr>
                <w:rFonts w:ascii="Footlight MT Light" w:hAnsi="Footlight MT Light"/>
                <w:color w:val="000000"/>
                <w:sz w:val="24"/>
                <w:szCs w:val="24"/>
                <w:highlight w:val="yellow"/>
              </w:rPr>
            </w:pPr>
            <w:r w:rsidRPr="00151D79">
              <w:rPr>
                <w:rFonts w:ascii="Footlight MT Light" w:hAnsi="Footlight MT Light"/>
                <w:color w:val="000000"/>
                <w:sz w:val="24"/>
                <w:szCs w:val="24"/>
                <w:highlight w:val="yellow"/>
              </w:rPr>
              <w:t>Nil</w:t>
            </w:r>
          </w:p>
        </w:tc>
        <w:tc>
          <w:tcPr>
            <w:tcW w:w="2767" w:type="dxa"/>
            <w:shd w:val="clear" w:color="auto" w:fill="auto"/>
            <w:hideMark/>
          </w:tcPr>
          <w:p w:rsidR="009A1378" w:rsidRDefault="009A1378" w:rsidP="00FD40A4">
            <w:pPr>
              <w:spacing w:after="0" w:line="240" w:lineRule="auto"/>
              <w:rPr>
                <w:rFonts w:ascii="Footlight MT Light" w:hAnsi="Footlight MT Light"/>
                <w:color w:val="000000"/>
                <w:sz w:val="24"/>
                <w:szCs w:val="24"/>
                <w:highlight w:val="yellow"/>
              </w:rPr>
            </w:pPr>
            <w:r w:rsidRPr="00151D79">
              <w:rPr>
                <w:rFonts w:ascii="Footlight MT Light" w:hAnsi="Footlight MT Light"/>
                <w:color w:val="000000"/>
                <w:sz w:val="24"/>
                <w:szCs w:val="24"/>
                <w:highlight w:val="yellow"/>
              </w:rPr>
              <w:t>Construction of 8 classrooms at 9,600,000 and 5 roomed administration block at 15,400,000 to completion.</w:t>
            </w:r>
          </w:p>
          <w:p w:rsidR="009A1378" w:rsidRDefault="009A1378" w:rsidP="00FD40A4">
            <w:pPr>
              <w:spacing w:after="0" w:line="240" w:lineRule="auto"/>
              <w:rPr>
                <w:rFonts w:ascii="Footlight MT Light" w:hAnsi="Footlight MT Light"/>
                <w:color w:val="000000"/>
                <w:sz w:val="24"/>
                <w:szCs w:val="24"/>
                <w:highlight w:val="yellow"/>
              </w:rPr>
            </w:pPr>
          </w:p>
          <w:p w:rsidR="009A1378" w:rsidRPr="00151D79" w:rsidRDefault="009A1378" w:rsidP="00FD40A4">
            <w:pPr>
              <w:spacing w:after="0" w:line="240" w:lineRule="auto"/>
              <w:rPr>
                <w:rFonts w:ascii="Footlight MT Light" w:hAnsi="Footlight MT Light"/>
                <w:b/>
                <w:i/>
                <w:color w:val="000000"/>
                <w:sz w:val="24"/>
                <w:szCs w:val="24"/>
                <w:highlight w:val="yellow"/>
              </w:rPr>
            </w:pPr>
            <w:r w:rsidRPr="00151D79">
              <w:rPr>
                <w:rFonts w:ascii="Footlight MT Light" w:hAnsi="Footlight MT Light"/>
                <w:b/>
                <w:i/>
                <w:color w:val="000000"/>
                <w:sz w:val="24"/>
                <w:szCs w:val="24"/>
              </w:rPr>
              <w:t>NG-CDFC to submit approval letter from the KMTC for the establishment of the College</w:t>
            </w:r>
          </w:p>
        </w:tc>
        <w:tc>
          <w:tcPr>
            <w:tcW w:w="1890" w:type="dxa"/>
            <w:shd w:val="clear" w:color="auto" w:fill="auto"/>
            <w:noWrap/>
            <w:hideMark/>
          </w:tcPr>
          <w:p w:rsidR="009A1378" w:rsidRPr="00151D79" w:rsidRDefault="009A1378" w:rsidP="00FD40A4">
            <w:pPr>
              <w:spacing w:after="0" w:line="240" w:lineRule="auto"/>
              <w:jc w:val="right"/>
              <w:rPr>
                <w:rFonts w:ascii="Footlight MT Light" w:hAnsi="Footlight MT Light"/>
                <w:color w:val="000000"/>
                <w:sz w:val="24"/>
                <w:szCs w:val="24"/>
                <w:highlight w:val="yellow"/>
              </w:rPr>
            </w:pPr>
            <w:r w:rsidRPr="00151D79">
              <w:rPr>
                <w:rFonts w:ascii="Footlight MT Light" w:hAnsi="Footlight MT Light"/>
                <w:color w:val="000000"/>
                <w:sz w:val="24"/>
                <w:szCs w:val="24"/>
                <w:highlight w:val="yellow"/>
              </w:rPr>
              <w:t>25,000,000</w:t>
            </w:r>
          </w:p>
        </w:tc>
        <w:tc>
          <w:tcPr>
            <w:tcW w:w="923" w:type="dxa"/>
            <w:shd w:val="clear" w:color="auto" w:fill="auto"/>
            <w:hideMark/>
          </w:tcPr>
          <w:p w:rsidR="009A1378" w:rsidRPr="00151D79" w:rsidRDefault="009A1378" w:rsidP="00FD40A4">
            <w:pPr>
              <w:spacing w:after="0" w:line="240" w:lineRule="auto"/>
              <w:jc w:val="right"/>
              <w:rPr>
                <w:rFonts w:ascii="Footlight MT Light" w:hAnsi="Footlight MT Light"/>
                <w:color w:val="000000"/>
                <w:sz w:val="24"/>
                <w:szCs w:val="24"/>
                <w:highlight w:val="yellow"/>
              </w:rPr>
            </w:pPr>
            <w:r w:rsidRPr="00151D79">
              <w:rPr>
                <w:rFonts w:ascii="Footlight MT Light" w:hAnsi="Footlight MT Light"/>
                <w:color w:val="000000"/>
                <w:sz w:val="24"/>
                <w:szCs w:val="24"/>
                <w:highlight w:val="yellow"/>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25,000,000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OTHERS</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xml:space="preserve"> strategic plan</w:t>
            </w:r>
          </w:p>
        </w:tc>
        <w:tc>
          <w:tcPr>
            <w:tcW w:w="171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1,056,900</w:t>
            </w:r>
          </w:p>
        </w:tc>
        <w:tc>
          <w:tcPr>
            <w:tcW w:w="1440"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Nil</w:t>
            </w:r>
          </w:p>
        </w:tc>
        <w:tc>
          <w:tcPr>
            <w:tcW w:w="2767" w:type="dxa"/>
            <w:shd w:val="clear" w:color="auto" w:fill="auto"/>
            <w:hideMark/>
          </w:tcPr>
          <w:p w:rsidR="009A1378" w:rsidRPr="005B5D58" w:rsidRDefault="009A1378" w:rsidP="00FD40A4">
            <w:pPr>
              <w:spacing w:after="0" w:line="240" w:lineRule="auto"/>
              <w:rPr>
                <w:rFonts w:ascii="Footlight MT Light" w:hAnsi="Footlight MT Light"/>
                <w:color w:val="000000"/>
                <w:sz w:val="24"/>
                <w:szCs w:val="24"/>
              </w:rPr>
            </w:pPr>
            <w:r w:rsidRPr="005B5D58">
              <w:rPr>
                <w:rFonts w:ascii="Footlight MT Light" w:hAnsi="Footlight MT Light"/>
                <w:color w:val="000000"/>
                <w:sz w:val="24"/>
                <w:szCs w:val="24"/>
              </w:rPr>
              <w:t> Review strategic plan</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1,056,900</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 xml:space="preserve">New </w:t>
            </w:r>
          </w:p>
        </w:tc>
      </w:tr>
      <w:tr w:rsidR="009A1378" w:rsidRPr="005B5D58" w:rsidTr="00FD40A4">
        <w:trPr>
          <w:trHeight w:val="288"/>
        </w:trPr>
        <w:tc>
          <w:tcPr>
            <w:tcW w:w="198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SUB TOTAL</w:t>
            </w:r>
          </w:p>
        </w:tc>
        <w:tc>
          <w:tcPr>
            <w:tcW w:w="171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440"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2767" w:type="dxa"/>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c>
          <w:tcPr>
            <w:tcW w:w="1890" w:type="dxa"/>
            <w:shd w:val="clear" w:color="auto" w:fill="auto"/>
            <w:noWrap/>
            <w:hideMark/>
          </w:tcPr>
          <w:p w:rsidR="009A1378" w:rsidRPr="005B5D58" w:rsidRDefault="009A1378" w:rsidP="00FD40A4">
            <w:pPr>
              <w:spacing w:after="0" w:line="240" w:lineRule="auto"/>
              <w:jc w:val="right"/>
              <w:rPr>
                <w:rFonts w:ascii="Footlight MT Light" w:hAnsi="Footlight MT Light"/>
                <w:color w:val="000000"/>
                <w:sz w:val="24"/>
                <w:szCs w:val="24"/>
              </w:rPr>
            </w:pPr>
            <w:r w:rsidRPr="005B5D58">
              <w:rPr>
                <w:rFonts w:ascii="Footlight MT Light" w:hAnsi="Footlight MT Light"/>
                <w:color w:val="000000"/>
                <w:sz w:val="24"/>
                <w:szCs w:val="24"/>
              </w:rPr>
              <w:t>1,056,900</w:t>
            </w:r>
          </w:p>
        </w:tc>
        <w:tc>
          <w:tcPr>
            <w:tcW w:w="923" w:type="dxa"/>
            <w:shd w:val="clear" w:color="auto" w:fill="auto"/>
            <w:noWrap/>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r>
      <w:tr w:rsidR="009A1378" w:rsidRPr="005B5D58" w:rsidTr="00FD40A4">
        <w:trPr>
          <w:trHeight w:val="288"/>
        </w:trPr>
        <w:tc>
          <w:tcPr>
            <w:tcW w:w="7897" w:type="dxa"/>
            <w:gridSpan w:val="4"/>
            <w:shd w:val="clear" w:color="auto" w:fill="auto"/>
            <w:hideMark/>
          </w:tcPr>
          <w:p w:rsidR="009A1378" w:rsidRPr="005B5D58" w:rsidRDefault="009A1378" w:rsidP="00FD40A4">
            <w:pPr>
              <w:spacing w:after="0" w:line="240" w:lineRule="auto"/>
              <w:rPr>
                <w:rFonts w:ascii="Footlight MT Light" w:hAnsi="Footlight MT Light"/>
                <w:b/>
                <w:bCs/>
                <w:color w:val="000000"/>
                <w:sz w:val="24"/>
                <w:szCs w:val="24"/>
              </w:rPr>
            </w:pPr>
            <w:r w:rsidRPr="005B5D58">
              <w:rPr>
                <w:rFonts w:ascii="Footlight MT Light" w:hAnsi="Footlight MT Light"/>
                <w:b/>
                <w:bCs/>
                <w:color w:val="000000"/>
                <w:sz w:val="24"/>
                <w:szCs w:val="24"/>
              </w:rPr>
              <w:t xml:space="preserve">TOTAL </w:t>
            </w:r>
          </w:p>
        </w:tc>
        <w:tc>
          <w:tcPr>
            <w:tcW w:w="1890"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137,088,879.31</w:t>
            </w:r>
          </w:p>
        </w:tc>
        <w:tc>
          <w:tcPr>
            <w:tcW w:w="923" w:type="dxa"/>
            <w:shd w:val="clear" w:color="auto" w:fill="auto"/>
            <w:hideMark/>
          </w:tcPr>
          <w:p w:rsidR="009A1378" w:rsidRPr="005B5D58" w:rsidRDefault="009A1378" w:rsidP="00FD40A4">
            <w:pPr>
              <w:spacing w:after="0" w:line="240" w:lineRule="auto"/>
              <w:jc w:val="right"/>
              <w:rPr>
                <w:rFonts w:ascii="Footlight MT Light" w:hAnsi="Footlight MT Light"/>
                <w:b/>
                <w:bCs/>
                <w:color w:val="000000"/>
                <w:sz w:val="24"/>
                <w:szCs w:val="24"/>
              </w:rPr>
            </w:pPr>
            <w:r w:rsidRPr="005B5D58">
              <w:rPr>
                <w:rFonts w:ascii="Footlight MT Light" w:hAnsi="Footlight MT Light"/>
                <w:b/>
                <w:bCs/>
                <w:color w:val="000000"/>
                <w:sz w:val="24"/>
                <w:szCs w:val="24"/>
              </w:rPr>
              <w:t> </w:t>
            </w:r>
          </w:p>
        </w:tc>
      </w:tr>
    </w:tbl>
    <w:p w:rsidR="009A1378" w:rsidRPr="005B5D58" w:rsidRDefault="009A1378" w:rsidP="009A1378">
      <w:pPr>
        <w:rPr>
          <w:rFonts w:ascii="Footlight MT Light" w:hAnsi="Footlight MT Light"/>
          <w:b/>
          <w:sz w:val="24"/>
          <w:szCs w:val="24"/>
        </w:rPr>
      </w:pPr>
    </w:p>
    <w:p w:rsidR="009A1378" w:rsidRPr="005B5D58" w:rsidRDefault="009A1378" w:rsidP="009A1378">
      <w:pPr>
        <w:rPr>
          <w:rFonts w:ascii="Footlight MT Light" w:hAnsi="Footlight MT Light"/>
          <w:b/>
          <w:sz w:val="24"/>
          <w:szCs w:val="24"/>
        </w:rPr>
      </w:pPr>
    </w:p>
    <w:p w:rsidR="009A1378" w:rsidRPr="005B5D58" w:rsidRDefault="009A1378" w:rsidP="009A1378">
      <w:pPr>
        <w:rPr>
          <w:rFonts w:ascii="Footlight MT Light" w:hAnsi="Footlight MT Light"/>
          <w:b/>
          <w:sz w:val="24"/>
          <w:szCs w:val="24"/>
        </w:rPr>
      </w:pPr>
      <w:r w:rsidRPr="005B5D58">
        <w:rPr>
          <w:rFonts w:ascii="Footlight MT Light" w:hAnsi="Footlight MT Light"/>
          <w:b/>
          <w:sz w:val="24"/>
          <w:szCs w:val="24"/>
        </w:rPr>
        <w:t>ADHERENCE TO STATUTORY CEILINGS</w:t>
      </w:r>
    </w:p>
    <w:p w:rsidR="009A1378" w:rsidRPr="005B5D58" w:rsidRDefault="009A1378" w:rsidP="009A1378">
      <w:pPr>
        <w:spacing w:after="160" w:line="256" w:lineRule="auto"/>
        <w:rPr>
          <w:rFonts w:ascii="Footlight MT Light" w:hAnsi="Footlight MT Light"/>
          <w:sz w:val="24"/>
          <w:szCs w:val="24"/>
        </w:rPr>
      </w:pPr>
      <w:r w:rsidRPr="005B5D58">
        <w:rPr>
          <w:rFonts w:ascii="Footlight MT Light" w:hAnsi="Footlight MT Light"/>
          <w:sz w:val="24"/>
          <w:szCs w:val="24"/>
        </w:rPr>
        <w:t>CDF is not allowed to spend above the given ceiling.</w:t>
      </w:r>
    </w:p>
    <w:p w:rsidR="009A1378" w:rsidRPr="005B5D58" w:rsidRDefault="009A1378" w:rsidP="009A1378">
      <w:pPr>
        <w:ind w:left="360"/>
        <w:rPr>
          <w:rFonts w:ascii="Footlight MT Light" w:hAnsi="Footlight MT Light"/>
          <w:sz w:val="24"/>
          <w:szCs w:val="24"/>
        </w:rPr>
      </w:pPr>
      <w:r w:rsidRPr="005B5D58">
        <w:rPr>
          <w:rFonts w:ascii="Footlight MT Light" w:hAnsi="Footlight MT Light"/>
          <w:sz w:val="24"/>
          <w:szCs w:val="24"/>
        </w:rPr>
        <w:t xml:space="preserve">Administration /recurrent </w:t>
      </w:r>
      <w:r w:rsidRPr="005B5D58">
        <w:rPr>
          <w:rFonts w:ascii="Footlight MT Light" w:hAnsi="Footlight MT Light"/>
          <w:sz w:val="24"/>
          <w:szCs w:val="24"/>
        </w:rPr>
        <w:tab/>
        <w:t>-6%</w:t>
      </w:r>
    </w:p>
    <w:p w:rsidR="009A1378" w:rsidRPr="005B5D58" w:rsidRDefault="009A1378" w:rsidP="009A1378">
      <w:pPr>
        <w:ind w:left="360"/>
        <w:rPr>
          <w:rFonts w:ascii="Footlight MT Light" w:hAnsi="Footlight MT Light"/>
          <w:sz w:val="24"/>
          <w:szCs w:val="24"/>
        </w:rPr>
      </w:pPr>
      <w:r w:rsidRPr="005B5D58">
        <w:rPr>
          <w:rFonts w:ascii="Footlight MT Light" w:hAnsi="Footlight MT Light"/>
          <w:sz w:val="24"/>
          <w:szCs w:val="24"/>
        </w:rPr>
        <w:t xml:space="preserve">Emergency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-5%</w:t>
      </w:r>
    </w:p>
    <w:p w:rsidR="009A1378" w:rsidRPr="005B5D58" w:rsidRDefault="009A1378" w:rsidP="009A1378">
      <w:pPr>
        <w:ind w:left="360"/>
        <w:rPr>
          <w:rFonts w:ascii="Footlight MT Light" w:hAnsi="Footlight MT Light"/>
          <w:sz w:val="24"/>
          <w:szCs w:val="24"/>
        </w:rPr>
      </w:pPr>
      <w:r w:rsidRPr="005B5D58">
        <w:rPr>
          <w:rFonts w:ascii="Footlight MT Light" w:hAnsi="Footlight MT Light"/>
          <w:sz w:val="24"/>
          <w:szCs w:val="24"/>
        </w:rPr>
        <w:t>Sports</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-2%</w:t>
      </w:r>
    </w:p>
    <w:p w:rsidR="009A1378" w:rsidRPr="005B5D58" w:rsidRDefault="009A1378" w:rsidP="009A1378">
      <w:pPr>
        <w:ind w:left="360"/>
        <w:rPr>
          <w:rFonts w:ascii="Footlight MT Light" w:hAnsi="Footlight MT Light"/>
          <w:sz w:val="24"/>
          <w:szCs w:val="24"/>
        </w:rPr>
      </w:pPr>
      <w:r w:rsidRPr="005B5D58">
        <w:rPr>
          <w:rFonts w:ascii="Footlight MT Light" w:hAnsi="Footlight MT Light"/>
          <w:sz w:val="24"/>
          <w:szCs w:val="24"/>
        </w:rPr>
        <w:t xml:space="preserve">Environment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-2%</w:t>
      </w:r>
    </w:p>
    <w:p w:rsidR="009A1378" w:rsidRPr="005B5D58" w:rsidRDefault="009A1378" w:rsidP="009A1378">
      <w:pPr>
        <w:ind w:left="360"/>
        <w:rPr>
          <w:rFonts w:ascii="Footlight MT Light" w:hAnsi="Footlight MT Light"/>
          <w:sz w:val="24"/>
          <w:szCs w:val="24"/>
        </w:rPr>
      </w:pPr>
      <w:r w:rsidRPr="005B5D58">
        <w:rPr>
          <w:rFonts w:ascii="Footlight MT Light" w:hAnsi="Footlight MT Light"/>
          <w:sz w:val="24"/>
          <w:szCs w:val="24"/>
        </w:rPr>
        <w:t xml:space="preserve">Bursary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-35%</w:t>
      </w:r>
    </w:p>
    <w:p w:rsidR="009A1378" w:rsidRPr="005B5D58" w:rsidRDefault="009A1378" w:rsidP="009A1378">
      <w:pPr>
        <w:ind w:left="360"/>
        <w:rPr>
          <w:rFonts w:ascii="Footlight MT Light" w:hAnsi="Footlight MT Light"/>
          <w:sz w:val="24"/>
          <w:szCs w:val="24"/>
        </w:rPr>
      </w:pPr>
      <w:r w:rsidRPr="005B5D58">
        <w:rPr>
          <w:rFonts w:ascii="Footlight MT Light" w:hAnsi="Footlight MT Light"/>
          <w:sz w:val="24"/>
          <w:szCs w:val="24"/>
        </w:rPr>
        <w:t>M&amp;E</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-3%</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Review of constituency strategic plan</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The strategic plan should be aligned with vision 2030 </w:t>
      </w:r>
    </w:p>
    <w:p w:rsidR="009A1378" w:rsidRPr="005B5D58" w:rsidRDefault="009A1378" w:rsidP="009A1378">
      <w:pPr>
        <w:rPr>
          <w:rFonts w:ascii="Footlight MT Light" w:hAnsi="Footlight MT Light"/>
          <w:b/>
          <w:sz w:val="24"/>
          <w:szCs w:val="24"/>
        </w:rPr>
      </w:pPr>
      <w:r w:rsidRPr="005B5D58">
        <w:rPr>
          <w:rFonts w:ascii="Footlight MT Light" w:hAnsi="Footlight MT Light"/>
          <w:b/>
          <w:sz w:val="24"/>
          <w:szCs w:val="24"/>
        </w:rPr>
        <w:t xml:space="preserve">STATUTORY ALLOCATIONS </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Projects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 xml:space="preserve"> =77,802,898.27</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Bursary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 xml:space="preserve"> =34,272,219.82</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lastRenderedPageBreak/>
        <w:t xml:space="preserve">Sports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=2,741,777.59</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Environment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=2,741,777.59</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Emergency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t>=7,192,206.90</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Administration/ Recurrent </w:t>
      </w:r>
      <w:r w:rsidRPr="005B5D58">
        <w:rPr>
          <w:rFonts w:ascii="Footlight MT Light" w:hAnsi="Footlight MT Light"/>
          <w:sz w:val="24"/>
          <w:szCs w:val="24"/>
        </w:rPr>
        <w:tab/>
        <w:t>=8,225,332.76</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M &amp; E</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u w:val="thick"/>
        </w:rPr>
        <w:tab/>
        <w:t>=4,112,666.38</w:t>
      </w:r>
    </w:p>
    <w:p w:rsidR="009A1378" w:rsidRPr="005B5D58" w:rsidRDefault="009A1378" w:rsidP="009A1378">
      <w:pPr>
        <w:rPr>
          <w:rFonts w:ascii="Footlight MT Light" w:hAnsi="Footlight MT Light"/>
          <w:b/>
          <w:sz w:val="24"/>
          <w:szCs w:val="24"/>
          <w:u w:val="double"/>
        </w:rPr>
      </w:pPr>
      <w:r w:rsidRPr="005B5D58">
        <w:rPr>
          <w:rFonts w:ascii="Footlight MT Light" w:hAnsi="Footlight MT Light"/>
          <w:sz w:val="24"/>
          <w:szCs w:val="24"/>
        </w:rPr>
        <w:t xml:space="preserve">Total </w:t>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sz w:val="24"/>
          <w:szCs w:val="24"/>
        </w:rPr>
        <w:tab/>
      </w:r>
      <w:r w:rsidRPr="005B5D58">
        <w:rPr>
          <w:rFonts w:ascii="Footlight MT Light" w:hAnsi="Footlight MT Light"/>
          <w:b/>
          <w:sz w:val="24"/>
          <w:szCs w:val="24"/>
          <w:u w:val="double"/>
        </w:rPr>
        <w:tab/>
        <w:t>= 137,088,879.31</w:t>
      </w:r>
    </w:p>
    <w:p w:rsidR="009A1378" w:rsidRPr="005B5D58" w:rsidRDefault="009A1378" w:rsidP="009A1378">
      <w:pPr>
        <w:rPr>
          <w:rFonts w:ascii="Footlight MT Light" w:hAnsi="Footlight MT Light"/>
          <w:b/>
          <w:sz w:val="24"/>
          <w:szCs w:val="24"/>
          <w:u w:val="single"/>
        </w:rPr>
      </w:pPr>
      <w:r>
        <w:rPr>
          <w:rFonts w:ascii="Footlight MT Light" w:hAnsi="Footlight MT Light"/>
          <w:b/>
          <w:sz w:val="24"/>
          <w:szCs w:val="24"/>
          <w:u w:val="single"/>
        </w:rPr>
        <w:t>MIN 4</w:t>
      </w:r>
      <w:r w:rsidRPr="005B5D58">
        <w:rPr>
          <w:rFonts w:ascii="Footlight MT Light" w:hAnsi="Footlight MT Light"/>
          <w:b/>
          <w:sz w:val="24"/>
          <w:szCs w:val="24"/>
          <w:u w:val="single"/>
        </w:rPr>
        <w:t xml:space="preserve">/28/09/20   – ADJOURNMENT </w:t>
      </w:r>
    </w:p>
    <w:p w:rsidR="009A1378" w:rsidRPr="005B5D58" w:rsidRDefault="009A1378" w:rsidP="009A1378">
      <w:pPr>
        <w:rPr>
          <w:rFonts w:ascii="Footlight MT Light" w:hAnsi="Footlight MT Light"/>
          <w:sz w:val="24"/>
          <w:szCs w:val="24"/>
        </w:rPr>
      </w:pPr>
      <w:r w:rsidRPr="005B5D58">
        <w:rPr>
          <w:rFonts w:ascii="Footlight MT Light" w:hAnsi="Footlight MT Light"/>
          <w:sz w:val="24"/>
          <w:szCs w:val="24"/>
        </w:rPr>
        <w:t xml:space="preserve">There being no other business the meeting ended at 4:45 pm with a word of prayer from Victoria </w:t>
      </w:r>
      <w:proofErr w:type="spellStart"/>
      <w:r w:rsidRPr="005B5D58">
        <w:rPr>
          <w:rFonts w:ascii="Footlight MT Light" w:hAnsi="Footlight MT Light"/>
          <w:sz w:val="24"/>
          <w:szCs w:val="24"/>
        </w:rPr>
        <w:t>mbeneka</w:t>
      </w:r>
      <w:proofErr w:type="spellEnd"/>
      <w:r w:rsidRPr="005B5D58">
        <w:rPr>
          <w:rFonts w:ascii="Footlight MT Light" w:hAnsi="Footlight MT Light"/>
          <w:sz w:val="24"/>
          <w:szCs w:val="24"/>
        </w:rPr>
        <w:t xml:space="preserve">. </w:t>
      </w:r>
    </w:p>
    <w:p w:rsidR="009A1378" w:rsidRPr="005B5D58" w:rsidRDefault="009A1378" w:rsidP="009A1378">
      <w:pPr>
        <w:rPr>
          <w:rFonts w:ascii="Footlight MT Light" w:hAnsi="Footlight MT Light"/>
          <w:sz w:val="24"/>
          <w:szCs w:val="24"/>
        </w:rPr>
      </w:pPr>
    </w:p>
    <w:p w:rsidR="009A1378" w:rsidRPr="005B5D58" w:rsidRDefault="009A1378" w:rsidP="009A1378">
      <w:pPr>
        <w:rPr>
          <w:rFonts w:ascii="Footlight MT Light" w:hAnsi="Footlight MT Light"/>
          <w:b/>
          <w:sz w:val="24"/>
          <w:szCs w:val="24"/>
        </w:rPr>
      </w:pPr>
      <w:r w:rsidRPr="005B5D58">
        <w:rPr>
          <w:rFonts w:ascii="Footlight MT Light" w:hAnsi="Footlight MT Light"/>
          <w:b/>
          <w:sz w:val="24"/>
          <w:szCs w:val="24"/>
        </w:rPr>
        <w:t>CHAIRMAN …………………………………………………………………………………</w:t>
      </w:r>
      <w:proofErr w:type="gramStart"/>
      <w:r w:rsidRPr="005B5D58">
        <w:rPr>
          <w:rFonts w:ascii="Footlight MT Light" w:hAnsi="Footlight MT Light"/>
          <w:b/>
          <w:sz w:val="24"/>
          <w:szCs w:val="24"/>
        </w:rPr>
        <w:t>…..</w:t>
      </w:r>
      <w:proofErr w:type="gramEnd"/>
    </w:p>
    <w:p w:rsidR="009A1378" w:rsidRPr="005B5D58" w:rsidRDefault="009A1378" w:rsidP="009A1378">
      <w:pPr>
        <w:rPr>
          <w:rFonts w:ascii="Footlight MT Light" w:hAnsi="Footlight MT Light"/>
          <w:b/>
          <w:sz w:val="24"/>
          <w:szCs w:val="24"/>
        </w:rPr>
      </w:pPr>
    </w:p>
    <w:p w:rsidR="009A1378" w:rsidRPr="005B5D58" w:rsidRDefault="009A1378" w:rsidP="009A1378">
      <w:pPr>
        <w:rPr>
          <w:rFonts w:ascii="Footlight MT Light" w:hAnsi="Footlight MT Light"/>
          <w:b/>
          <w:sz w:val="24"/>
          <w:szCs w:val="24"/>
        </w:rPr>
      </w:pPr>
      <w:r w:rsidRPr="005B5D58">
        <w:rPr>
          <w:rFonts w:ascii="Footlight MT Light" w:hAnsi="Footlight MT Light"/>
          <w:b/>
          <w:sz w:val="24"/>
          <w:szCs w:val="24"/>
        </w:rPr>
        <w:t>SIGNATURE …………………………</w:t>
      </w:r>
      <w:proofErr w:type="gramStart"/>
      <w:r w:rsidRPr="005B5D58">
        <w:rPr>
          <w:rFonts w:ascii="Footlight MT Light" w:hAnsi="Footlight MT Light"/>
          <w:b/>
          <w:sz w:val="24"/>
          <w:szCs w:val="24"/>
        </w:rPr>
        <w:t>…..</w:t>
      </w:r>
      <w:proofErr w:type="gramEnd"/>
      <w:r w:rsidRPr="005B5D58">
        <w:rPr>
          <w:rFonts w:ascii="Footlight MT Light" w:hAnsi="Footlight MT Light"/>
          <w:b/>
          <w:sz w:val="24"/>
          <w:szCs w:val="24"/>
        </w:rPr>
        <w:t xml:space="preserve">         DATE……………………………………</w:t>
      </w:r>
    </w:p>
    <w:p w:rsidR="009A1378" w:rsidRPr="005B5D58" w:rsidRDefault="009A1378" w:rsidP="009A1378">
      <w:pPr>
        <w:rPr>
          <w:rFonts w:ascii="Footlight MT Light" w:hAnsi="Footlight MT Light"/>
          <w:b/>
          <w:sz w:val="24"/>
          <w:szCs w:val="24"/>
        </w:rPr>
      </w:pPr>
    </w:p>
    <w:p w:rsidR="009A1378" w:rsidRPr="005B5D58" w:rsidRDefault="009A1378" w:rsidP="009A1378">
      <w:pPr>
        <w:rPr>
          <w:rFonts w:ascii="Footlight MT Light" w:hAnsi="Footlight MT Light"/>
          <w:b/>
          <w:sz w:val="24"/>
          <w:szCs w:val="24"/>
        </w:rPr>
      </w:pPr>
      <w:r w:rsidRPr="005B5D58">
        <w:rPr>
          <w:rFonts w:ascii="Footlight MT Light" w:hAnsi="Footlight MT Light"/>
          <w:b/>
          <w:sz w:val="24"/>
          <w:szCs w:val="24"/>
        </w:rPr>
        <w:t xml:space="preserve">SECRETARY…………………………………………………………………………………….             </w:t>
      </w:r>
    </w:p>
    <w:p w:rsidR="009A1378" w:rsidRPr="005B5D58" w:rsidRDefault="009A1378" w:rsidP="009A1378">
      <w:pPr>
        <w:rPr>
          <w:rFonts w:ascii="Footlight MT Light" w:hAnsi="Footlight MT Light"/>
          <w:b/>
          <w:sz w:val="24"/>
          <w:szCs w:val="24"/>
        </w:rPr>
      </w:pPr>
    </w:p>
    <w:p w:rsidR="009A1378" w:rsidRPr="005B5D58" w:rsidRDefault="009A1378" w:rsidP="009A1378">
      <w:pPr>
        <w:rPr>
          <w:rFonts w:ascii="Footlight MT Light" w:hAnsi="Footlight MT Light"/>
          <w:sz w:val="24"/>
          <w:szCs w:val="24"/>
        </w:rPr>
      </w:pPr>
      <w:r w:rsidRPr="005B5D58">
        <w:rPr>
          <w:rFonts w:ascii="Footlight MT Light" w:hAnsi="Footlight MT Light"/>
          <w:b/>
          <w:sz w:val="24"/>
          <w:szCs w:val="24"/>
        </w:rPr>
        <w:t>SIGNATURE………………………………….      DATE……………………………………</w:t>
      </w:r>
    </w:p>
    <w:p w:rsidR="003B2761" w:rsidRDefault="003B2761">
      <w:bookmarkStart w:id="0" w:name="_GoBack"/>
      <w:bookmarkEnd w:id="0"/>
    </w:p>
    <w:sectPr w:rsidR="003B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F35"/>
    <w:multiLevelType w:val="hybridMultilevel"/>
    <w:tmpl w:val="3296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928"/>
    <w:multiLevelType w:val="hybridMultilevel"/>
    <w:tmpl w:val="6764E80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057E"/>
    <w:multiLevelType w:val="hybridMultilevel"/>
    <w:tmpl w:val="2BE0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7417"/>
    <w:multiLevelType w:val="hybridMultilevel"/>
    <w:tmpl w:val="7632C426"/>
    <w:lvl w:ilvl="0" w:tplc="7A42B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C3716"/>
    <w:multiLevelType w:val="hybridMultilevel"/>
    <w:tmpl w:val="9D30D91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037F"/>
    <w:multiLevelType w:val="hybridMultilevel"/>
    <w:tmpl w:val="8408C2C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21EA3DCE"/>
    <w:multiLevelType w:val="hybridMultilevel"/>
    <w:tmpl w:val="06A2B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345D3"/>
    <w:multiLevelType w:val="hybridMultilevel"/>
    <w:tmpl w:val="EB605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4F20"/>
    <w:multiLevelType w:val="hybridMultilevel"/>
    <w:tmpl w:val="D8E2F206"/>
    <w:lvl w:ilvl="0" w:tplc="678ABAD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5664C"/>
    <w:multiLevelType w:val="hybridMultilevel"/>
    <w:tmpl w:val="9012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4AF5"/>
    <w:multiLevelType w:val="hybridMultilevel"/>
    <w:tmpl w:val="3280EA0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406"/>
    <w:multiLevelType w:val="hybridMultilevel"/>
    <w:tmpl w:val="A4E69E5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75BD1"/>
    <w:multiLevelType w:val="hybridMultilevel"/>
    <w:tmpl w:val="FE0A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67038"/>
    <w:multiLevelType w:val="hybridMultilevel"/>
    <w:tmpl w:val="B59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B1F26"/>
    <w:multiLevelType w:val="hybridMultilevel"/>
    <w:tmpl w:val="11425DE8"/>
    <w:lvl w:ilvl="0" w:tplc="10A4D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354C5"/>
    <w:multiLevelType w:val="hybridMultilevel"/>
    <w:tmpl w:val="5B04259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A6D73"/>
    <w:multiLevelType w:val="hybridMultilevel"/>
    <w:tmpl w:val="77C2CBCC"/>
    <w:lvl w:ilvl="0" w:tplc="10A4D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36F72"/>
    <w:multiLevelType w:val="hybridMultilevel"/>
    <w:tmpl w:val="5574C146"/>
    <w:lvl w:ilvl="0" w:tplc="10A4D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F401B"/>
    <w:multiLevelType w:val="hybridMultilevel"/>
    <w:tmpl w:val="CA884BE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6B92"/>
    <w:multiLevelType w:val="hybridMultilevel"/>
    <w:tmpl w:val="39CCC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A4BA3"/>
    <w:multiLevelType w:val="hybridMultilevel"/>
    <w:tmpl w:val="381A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E24E4"/>
    <w:multiLevelType w:val="hybridMultilevel"/>
    <w:tmpl w:val="415A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32E3B"/>
    <w:multiLevelType w:val="hybridMultilevel"/>
    <w:tmpl w:val="9732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7F5E"/>
    <w:multiLevelType w:val="hybridMultilevel"/>
    <w:tmpl w:val="46A6BB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032A6"/>
    <w:multiLevelType w:val="hybridMultilevel"/>
    <w:tmpl w:val="B2DE60C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AE37131"/>
    <w:multiLevelType w:val="hybridMultilevel"/>
    <w:tmpl w:val="F91C6F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E746B"/>
    <w:multiLevelType w:val="hybridMultilevel"/>
    <w:tmpl w:val="C978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F3982"/>
    <w:multiLevelType w:val="hybridMultilevel"/>
    <w:tmpl w:val="DD96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F5947"/>
    <w:multiLevelType w:val="hybridMultilevel"/>
    <w:tmpl w:val="C67E49F2"/>
    <w:lvl w:ilvl="0" w:tplc="0409000F">
      <w:start w:val="1"/>
      <w:numFmt w:val="decimal"/>
      <w:lvlText w:val="%1."/>
      <w:lvlJc w:val="left"/>
      <w:pPr>
        <w:ind w:left="720" w:hanging="360"/>
      </w:pPr>
    </w:lvl>
    <w:lvl w:ilvl="1" w:tplc="1A0C93BA">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8B95F17"/>
    <w:multiLevelType w:val="hybridMultilevel"/>
    <w:tmpl w:val="6B2250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51EF7"/>
    <w:multiLevelType w:val="hybridMultilevel"/>
    <w:tmpl w:val="5E402F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6021F"/>
    <w:multiLevelType w:val="hybridMultilevel"/>
    <w:tmpl w:val="33906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F3457"/>
    <w:multiLevelType w:val="hybridMultilevel"/>
    <w:tmpl w:val="911E9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17E95"/>
    <w:multiLevelType w:val="hybridMultilevel"/>
    <w:tmpl w:val="77C2CBCC"/>
    <w:lvl w:ilvl="0" w:tplc="10A4D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26"/>
  </w:num>
  <w:num w:numId="6">
    <w:abstractNumId w:val="27"/>
  </w:num>
  <w:num w:numId="7">
    <w:abstractNumId w:val="32"/>
  </w:num>
  <w:num w:numId="8">
    <w:abstractNumId w:val="21"/>
  </w:num>
  <w:num w:numId="9">
    <w:abstractNumId w:val="9"/>
  </w:num>
  <w:num w:numId="10">
    <w:abstractNumId w:val="31"/>
  </w:num>
  <w:num w:numId="11">
    <w:abstractNumId w:val="16"/>
  </w:num>
  <w:num w:numId="12">
    <w:abstractNumId w:val="3"/>
  </w:num>
  <w:num w:numId="13">
    <w:abstractNumId w:val="13"/>
  </w:num>
  <w:num w:numId="14">
    <w:abstractNumId w:val="20"/>
  </w:num>
  <w:num w:numId="15">
    <w:abstractNumId w:val="0"/>
  </w:num>
  <w:num w:numId="16">
    <w:abstractNumId w:val="29"/>
  </w:num>
  <w:num w:numId="17">
    <w:abstractNumId w:val="11"/>
  </w:num>
  <w:num w:numId="18">
    <w:abstractNumId w:val="10"/>
  </w:num>
  <w:num w:numId="19">
    <w:abstractNumId w:val="18"/>
  </w:num>
  <w:num w:numId="20">
    <w:abstractNumId w:val="25"/>
  </w:num>
  <w:num w:numId="21">
    <w:abstractNumId w:val="1"/>
  </w:num>
  <w:num w:numId="22">
    <w:abstractNumId w:val="30"/>
  </w:num>
  <w:num w:numId="23">
    <w:abstractNumId w:val="23"/>
  </w:num>
  <w:num w:numId="24">
    <w:abstractNumId w:val="4"/>
  </w:num>
  <w:num w:numId="25">
    <w:abstractNumId w:val="1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num>
  <w:num w:numId="29">
    <w:abstractNumId w:val="17"/>
  </w:num>
  <w:num w:numId="30">
    <w:abstractNumId w:val="14"/>
  </w:num>
  <w:num w:numId="31">
    <w:abstractNumId w:val="33"/>
  </w:num>
  <w:num w:numId="32">
    <w:abstractNumId w:val="22"/>
  </w:num>
  <w:num w:numId="33">
    <w:abstractNumId w:val="8"/>
  </w:num>
  <w:num w:numId="34">
    <w:abstractNumId w:val="19"/>
  </w:num>
  <w:num w:numId="35">
    <w:abstractNumId w:val="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78"/>
    <w:rsid w:val="003B2761"/>
    <w:rsid w:val="009A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3489F-A3D6-4204-A298-C262FBA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7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78"/>
    <w:pPr>
      <w:ind w:left="720"/>
      <w:contextualSpacing/>
    </w:pPr>
    <w:rPr>
      <w:rFonts w:asciiTheme="minorHAnsi" w:eastAsiaTheme="minorHAnsi" w:hAnsiTheme="minorHAnsi" w:cstheme="minorBidi"/>
    </w:rPr>
  </w:style>
  <w:style w:type="table" w:styleId="TableGrid">
    <w:name w:val="Table Grid"/>
    <w:basedOn w:val="TableNormal"/>
    <w:uiPriority w:val="59"/>
    <w:rsid w:val="009A13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A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78"/>
    <w:rPr>
      <w:rFonts w:ascii="Tahoma" w:eastAsia="Times New Roman" w:hAnsi="Tahoma" w:cs="Tahoma"/>
      <w:sz w:val="16"/>
      <w:szCs w:val="16"/>
    </w:rPr>
  </w:style>
  <w:style w:type="paragraph" w:styleId="Header">
    <w:name w:val="header"/>
    <w:basedOn w:val="Normal"/>
    <w:link w:val="HeaderChar"/>
    <w:uiPriority w:val="99"/>
    <w:unhideWhenUsed/>
    <w:rsid w:val="009A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378"/>
    <w:rPr>
      <w:rFonts w:ascii="Calibri" w:eastAsia="Times New Roman" w:hAnsi="Calibri" w:cs="Times New Roman"/>
    </w:rPr>
  </w:style>
  <w:style w:type="paragraph" w:styleId="Footer">
    <w:name w:val="footer"/>
    <w:basedOn w:val="Normal"/>
    <w:link w:val="FooterChar"/>
    <w:uiPriority w:val="99"/>
    <w:unhideWhenUsed/>
    <w:rsid w:val="009A1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378"/>
    <w:rPr>
      <w:rFonts w:ascii="Calibri" w:eastAsia="Times New Roman" w:hAnsi="Calibri" w:cs="Times New Roman"/>
    </w:rPr>
  </w:style>
  <w:style w:type="character" w:styleId="CommentReference">
    <w:name w:val="annotation reference"/>
    <w:basedOn w:val="DefaultParagraphFont"/>
    <w:uiPriority w:val="99"/>
    <w:semiHidden/>
    <w:unhideWhenUsed/>
    <w:rsid w:val="009A1378"/>
    <w:rPr>
      <w:sz w:val="16"/>
      <w:szCs w:val="16"/>
    </w:rPr>
  </w:style>
  <w:style w:type="paragraph" w:styleId="CommentText">
    <w:name w:val="annotation text"/>
    <w:basedOn w:val="Normal"/>
    <w:link w:val="CommentTextChar"/>
    <w:uiPriority w:val="99"/>
    <w:semiHidden/>
    <w:unhideWhenUsed/>
    <w:rsid w:val="009A1378"/>
    <w:pPr>
      <w:spacing w:line="240" w:lineRule="auto"/>
    </w:pPr>
    <w:rPr>
      <w:sz w:val="20"/>
      <w:szCs w:val="20"/>
    </w:rPr>
  </w:style>
  <w:style w:type="character" w:customStyle="1" w:styleId="CommentTextChar">
    <w:name w:val="Comment Text Char"/>
    <w:basedOn w:val="DefaultParagraphFont"/>
    <w:link w:val="CommentText"/>
    <w:uiPriority w:val="99"/>
    <w:semiHidden/>
    <w:rsid w:val="009A137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1378"/>
    <w:rPr>
      <w:b/>
      <w:bCs/>
    </w:rPr>
  </w:style>
  <w:style w:type="character" w:customStyle="1" w:styleId="CommentSubjectChar">
    <w:name w:val="Comment Subject Char"/>
    <w:basedOn w:val="CommentTextChar"/>
    <w:link w:val="CommentSubject"/>
    <w:uiPriority w:val="99"/>
    <w:semiHidden/>
    <w:rsid w:val="009A137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FundManager</dc:creator>
  <cp:keywords/>
  <dc:description/>
  <cp:lastModifiedBy>FundManager</cp:lastModifiedBy>
  <cp:revision>1</cp:revision>
  <dcterms:created xsi:type="dcterms:W3CDTF">2020-11-19T12:53:00Z</dcterms:created>
  <dcterms:modified xsi:type="dcterms:W3CDTF">2020-11-19T12:54:00Z</dcterms:modified>
</cp:coreProperties>
</file>