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C62" w:rsidRPr="005B5DAF" w:rsidRDefault="00555C62" w:rsidP="00555C62">
      <w:pPr>
        <w:spacing w:line="360" w:lineRule="auto"/>
        <w:rPr>
          <w:rFonts w:ascii="Footlight MT Light" w:hAnsi="Footlight MT Light" w:cs="Times New Roman"/>
          <w:b/>
          <w:sz w:val="24"/>
          <w:szCs w:val="24"/>
          <w:u w:val="single"/>
        </w:rPr>
      </w:pPr>
      <w:bookmarkStart w:id="0" w:name="_Hlk22642181"/>
      <w:r w:rsidRPr="005B5DAF">
        <w:rPr>
          <w:rFonts w:ascii="Footlight MT Light" w:hAnsi="Footlight MT Light" w:cs="Times New Roman"/>
          <w:b/>
          <w:sz w:val="24"/>
          <w:szCs w:val="24"/>
          <w:u w:val="single"/>
        </w:rPr>
        <w:t>MINUTES OF MAKUENI NG-CDF COMMITTEE MEET</w:t>
      </w:r>
      <w:bookmarkStart w:id="1" w:name="_GoBack"/>
      <w:bookmarkEnd w:id="1"/>
      <w:r w:rsidRPr="005B5DAF">
        <w:rPr>
          <w:rFonts w:ascii="Footlight MT Light" w:hAnsi="Footlight MT Light" w:cs="Times New Roman"/>
          <w:b/>
          <w:sz w:val="24"/>
          <w:szCs w:val="24"/>
          <w:u w:val="single"/>
        </w:rPr>
        <w:t>ING HELD ON 27</w:t>
      </w:r>
      <w:r w:rsidRPr="005B5DAF">
        <w:rPr>
          <w:rFonts w:ascii="Footlight MT Light" w:hAnsi="Footlight MT Light" w:cs="Times New Roman"/>
          <w:b/>
          <w:sz w:val="24"/>
          <w:szCs w:val="24"/>
          <w:u w:val="single"/>
          <w:vertAlign w:val="superscript"/>
        </w:rPr>
        <w:t>TH</w:t>
      </w:r>
      <w:r w:rsidRPr="005B5DAF">
        <w:rPr>
          <w:rFonts w:ascii="Footlight MT Light" w:hAnsi="Footlight MT Light" w:cs="Times New Roman"/>
          <w:b/>
          <w:sz w:val="24"/>
          <w:szCs w:val="24"/>
          <w:u w:val="single"/>
        </w:rPr>
        <w:t xml:space="preserve"> AUGUST, 2020 AT THE OFFICE BOARDROOM</w:t>
      </w:r>
    </w:p>
    <w:p w:rsidR="00555C62" w:rsidRPr="005B5DAF" w:rsidRDefault="00555C62" w:rsidP="00555C62">
      <w:pPr>
        <w:spacing w:line="360" w:lineRule="auto"/>
        <w:rPr>
          <w:rFonts w:ascii="Footlight MT Light" w:hAnsi="Footlight MT Light" w:cs="Times New Roman"/>
          <w:b/>
          <w:sz w:val="24"/>
          <w:szCs w:val="24"/>
          <w:u w:val="single"/>
        </w:rPr>
      </w:pPr>
      <w:r w:rsidRPr="005B5DAF">
        <w:rPr>
          <w:rFonts w:ascii="Footlight MT Light" w:hAnsi="Footlight MT Light" w:cs="Times New Roman"/>
          <w:b/>
          <w:sz w:val="24"/>
          <w:szCs w:val="24"/>
          <w:u w:val="single"/>
        </w:rPr>
        <w:t>Members present:</w:t>
      </w:r>
    </w:p>
    <w:p w:rsidR="00555C62" w:rsidRPr="005B5DAF" w:rsidRDefault="00555C62" w:rsidP="00555C62">
      <w:pPr>
        <w:pStyle w:val="ListParagraph"/>
        <w:numPr>
          <w:ilvl w:val="0"/>
          <w:numId w:val="24"/>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Titus K. </w:t>
      </w:r>
      <w:proofErr w:type="spellStart"/>
      <w:r w:rsidRPr="005B5DAF">
        <w:rPr>
          <w:rFonts w:ascii="Footlight MT Light" w:hAnsi="Footlight MT Light" w:cs="Times New Roman"/>
          <w:sz w:val="24"/>
          <w:szCs w:val="24"/>
        </w:rPr>
        <w:t>Munuve</w:t>
      </w:r>
      <w:proofErr w:type="spellEnd"/>
      <w:r w:rsidRPr="005B5DAF">
        <w:rPr>
          <w:rFonts w:ascii="Footlight MT Light" w:hAnsi="Footlight MT Light" w:cs="Times New Roman"/>
          <w:sz w:val="24"/>
          <w:szCs w:val="24"/>
        </w:rPr>
        <w:t xml:space="preserve"> – </w:t>
      </w:r>
      <w:r w:rsidRPr="005B5DAF">
        <w:rPr>
          <w:rFonts w:ascii="Footlight MT Light" w:hAnsi="Footlight MT Light" w:cs="Times New Roman"/>
          <w:sz w:val="24"/>
          <w:szCs w:val="24"/>
        </w:rPr>
        <w:tab/>
        <w:t xml:space="preserve">Chairman </w:t>
      </w:r>
    </w:p>
    <w:p w:rsidR="00555C62" w:rsidRPr="005B5DAF" w:rsidRDefault="00555C62" w:rsidP="00555C62">
      <w:pPr>
        <w:pStyle w:val="ListParagraph"/>
        <w:numPr>
          <w:ilvl w:val="0"/>
          <w:numId w:val="24"/>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Daniel  M. </w:t>
      </w:r>
      <w:proofErr w:type="spellStart"/>
      <w:r w:rsidRPr="005B5DAF">
        <w:rPr>
          <w:rFonts w:ascii="Footlight MT Light" w:hAnsi="Footlight MT Light" w:cs="Times New Roman"/>
          <w:sz w:val="24"/>
          <w:szCs w:val="24"/>
        </w:rPr>
        <w:t>Maluki</w:t>
      </w:r>
      <w:proofErr w:type="spellEnd"/>
      <w:r w:rsidRPr="005B5DAF">
        <w:rPr>
          <w:rFonts w:ascii="Footlight MT Light" w:hAnsi="Footlight MT Light" w:cs="Times New Roman"/>
          <w:sz w:val="24"/>
          <w:szCs w:val="24"/>
        </w:rPr>
        <w:t xml:space="preserve">  – </w:t>
      </w:r>
      <w:r w:rsidRPr="005B5DAF">
        <w:rPr>
          <w:rFonts w:ascii="Footlight MT Light" w:hAnsi="Footlight MT Light" w:cs="Times New Roman"/>
          <w:sz w:val="24"/>
          <w:szCs w:val="24"/>
        </w:rPr>
        <w:tab/>
        <w:t>Fund Account Manager</w:t>
      </w:r>
    </w:p>
    <w:p w:rsidR="00555C62" w:rsidRPr="005B5DAF" w:rsidRDefault="00555C62" w:rsidP="00555C62">
      <w:pPr>
        <w:pStyle w:val="ListParagraph"/>
        <w:numPr>
          <w:ilvl w:val="0"/>
          <w:numId w:val="24"/>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Benedict M. </w:t>
      </w:r>
      <w:proofErr w:type="spellStart"/>
      <w:r w:rsidRPr="005B5DAF">
        <w:rPr>
          <w:rFonts w:ascii="Footlight MT Light" w:hAnsi="Footlight MT Light" w:cs="Times New Roman"/>
          <w:sz w:val="24"/>
          <w:szCs w:val="24"/>
        </w:rPr>
        <w:t>Muange</w:t>
      </w:r>
      <w:proofErr w:type="spellEnd"/>
      <w:r w:rsidRPr="005B5DAF">
        <w:rPr>
          <w:rFonts w:ascii="Footlight MT Light" w:hAnsi="Footlight MT Light" w:cs="Times New Roman"/>
          <w:sz w:val="24"/>
          <w:szCs w:val="24"/>
        </w:rPr>
        <w:t xml:space="preserve">     – Secretary </w:t>
      </w:r>
    </w:p>
    <w:p w:rsidR="00555C62" w:rsidRPr="005B5DAF" w:rsidRDefault="00555C62" w:rsidP="00555C62">
      <w:pPr>
        <w:pStyle w:val="ListParagraph"/>
        <w:numPr>
          <w:ilvl w:val="0"/>
          <w:numId w:val="24"/>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Alice M. </w:t>
      </w:r>
      <w:proofErr w:type="spellStart"/>
      <w:r w:rsidRPr="005B5DAF">
        <w:rPr>
          <w:rFonts w:ascii="Footlight MT Light" w:hAnsi="Footlight MT Light" w:cs="Times New Roman"/>
          <w:sz w:val="24"/>
          <w:szCs w:val="24"/>
        </w:rPr>
        <w:t>Kivuva</w:t>
      </w:r>
      <w:proofErr w:type="spellEnd"/>
      <w:r w:rsidRPr="005B5DAF">
        <w:rPr>
          <w:rFonts w:ascii="Footlight MT Light" w:hAnsi="Footlight MT Light" w:cs="Times New Roman"/>
          <w:sz w:val="24"/>
          <w:szCs w:val="24"/>
        </w:rPr>
        <w:t xml:space="preserve">             – Member </w:t>
      </w:r>
    </w:p>
    <w:p w:rsidR="00555C62" w:rsidRPr="005B5DAF" w:rsidRDefault="00555C62" w:rsidP="00555C62">
      <w:pPr>
        <w:pStyle w:val="ListParagraph"/>
        <w:numPr>
          <w:ilvl w:val="0"/>
          <w:numId w:val="24"/>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Justina  M. </w:t>
      </w:r>
      <w:proofErr w:type="spellStart"/>
      <w:r w:rsidRPr="005B5DAF">
        <w:rPr>
          <w:rFonts w:ascii="Footlight MT Light" w:hAnsi="Footlight MT Light" w:cs="Times New Roman"/>
          <w:sz w:val="24"/>
          <w:szCs w:val="24"/>
        </w:rPr>
        <w:t>Katiku</w:t>
      </w:r>
      <w:proofErr w:type="spellEnd"/>
      <w:r w:rsidRPr="005B5DAF">
        <w:rPr>
          <w:rFonts w:ascii="Footlight MT Light" w:hAnsi="Footlight MT Light" w:cs="Times New Roman"/>
          <w:sz w:val="24"/>
          <w:szCs w:val="24"/>
        </w:rPr>
        <w:t xml:space="preserve">        _  Member</w:t>
      </w:r>
    </w:p>
    <w:p w:rsidR="00555C62" w:rsidRPr="005B5DAF" w:rsidRDefault="00555C62" w:rsidP="00555C62">
      <w:pPr>
        <w:pStyle w:val="ListParagraph"/>
        <w:numPr>
          <w:ilvl w:val="0"/>
          <w:numId w:val="24"/>
        </w:numPr>
        <w:spacing w:after="0" w:line="360" w:lineRule="auto"/>
        <w:rPr>
          <w:rFonts w:ascii="Footlight MT Light" w:hAnsi="Footlight MT Light" w:cs="Times New Roman"/>
          <w:sz w:val="24"/>
          <w:szCs w:val="24"/>
        </w:rPr>
      </w:pPr>
      <w:proofErr w:type="spellStart"/>
      <w:r w:rsidRPr="005B5DAF">
        <w:rPr>
          <w:rFonts w:ascii="Footlight MT Light" w:hAnsi="Footlight MT Light" w:cs="Times New Roman"/>
          <w:sz w:val="24"/>
          <w:szCs w:val="24"/>
        </w:rPr>
        <w:t>Benard</w:t>
      </w:r>
      <w:proofErr w:type="spellEnd"/>
      <w:r w:rsidRPr="005B5DAF">
        <w:rPr>
          <w:rFonts w:ascii="Footlight MT Light" w:hAnsi="Footlight MT Light" w:cs="Times New Roman"/>
          <w:sz w:val="24"/>
          <w:szCs w:val="24"/>
        </w:rPr>
        <w:t xml:space="preserve">  M. </w:t>
      </w:r>
      <w:proofErr w:type="spellStart"/>
      <w:r w:rsidRPr="005B5DAF">
        <w:rPr>
          <w:rFonts w:ascii="Footlight MT Light" w:hAnsi="Footlight MT Light" w:cs="Times New Roman"/>
          <w:sz w:val="24"/>
          <w:szCs w:val="24"/>
        </w:rPr>
        <w:t>Tivu</w:t>
      </w:r>
      <w:proofErr w:type="spellEnd"/>
      <w:r w:rsidRPr="005B5DAF">
        <w:rPr>
          <w:rFonts w:ascii="Footlight MT Light" w:hAnsi="Footlight MT Light" w:cs="Times New Roman"/>
          <w:sz w:val="24"/>
          <w:szCs w:val="24"/>
        </w:rPr>
        <w:t xml:space="preserve">           –  Member</w:t>
      </w:r>
    </w:p>
    <w:p w:rsidR="00555C62" w:rsidRPr="005B5DAF" w:rsidRDefault="00555C62" w:rsidP="00555C62">
      <w:pPr>
        <w:pStyle w:val="ListParagraph"/>
        <w:numPr>
          <w:ilvl w:val="0"/>
          <w:numId w:val="24"/>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Esther N. </w:t>
      </w:r>
      <w:proofErr w:type="spellStart"/>
      <w:r w:rsidRPr="005B5DAF">
        <w:rPr>
          <w:rFonts w:ascii="Footlight MT Light" w:hAnsi="Footlight MT Light" w:cs="Times New Roman"/>
          <w:sz w:val="24"/>
          <w:szCs w:val="24"/>
        </w:rPr>
        <w:t>Levu</w:t>
      </w:r>
      <w:proofErr w:type="spellEnd"/>
      <w:r w:rsidRPr="005B5DAF">
        <w:rPr>
          <w:rFonts w:ascii="Footlight MT Light" w:hAnsi="Footlight MT Light" w:cs="Times New Roman"/>
          <w:sz w:val="24"/>
          <w:szCs w:val="24"/>
        </w:rPr>
        <w:t xml:space="preserve">             –   Member </w:t>
      </w:r>
    </w:p>
    <w:p w:rsidR="00555C62" w:rsidRPr="005B5DAF" w:rsidRDefault="00555C62" w:rsidP="00555C62">
      <w:pPr>
        <w:pStyle w:val="ListParagraph"/>
        <w:numPr>
          <w:ilvl w:val="0"/>
          <w:numId w:val="24"/>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Stella </w:t>
      </w:r>
      <w:proofErr w:type="spellStart"/>
      <w:r w:rsidRPr="005B5DAF">
        <w:rPr>
          <w:rFonts w:ascii="Footlight MT Light" w:hAnsi="Footlight MT Light" w:cs="Times New Roman"/>
          <w:sz w:val="24"/>
          <w:szCs w:val="24"/>
        </w:rPr>
        <w:t>M.Mutuku</w:t>
      </w:r>
      <w:proofErr w:type="spellEnd"/>
      <w:r w:rsidRPr="005B5DAF">
        <w:rPr>
          <w:rFonts w:ascii="Footlight MT Light" w:hAnsi="Footlight MT Light" w:cs="Times New Roman"/>
          <w:sz w:val="24"/>
          <w:szCs w:val="24"/>
        </w:rPr>
        <w:tab/>
        <w:t xml:space="preserve">         –  Member </w:t>
      </w:r>
    </w:p>
    <w:p w:rsidR="00555C62" w:rsidRPr="005B5DAF" w:rsidRDefault="00555C62" w:rsidP="00555C62">
      <w:pPr>
        <w:pStyle w:val="ListParagraph"/>
        <w:numPr>
          <w:ilvl w:val="0"/>
          <w:numId w:val="24"/>
        </w:numPr>
        <w:spacing w:after="0" w:line="360" w:lineRule="auto"/>
        <w:rPr>
          <w:rFonts w:ascii="Footlight MT Light" w:hAnsi="Footlight MT Light" w:cs="Times New Roman"/>
          <w:sz w:val="24"/>
          <w:szCs w:val="24"/>
        </w:rPr>
      </w:pPr>
      <w:proofErr w:type="spellStart"/>
      <w:r w:rsidRPr="005B5DAF">
        <w:rPr>
          <w:rFonts w:ascii="Footlight MT Light" w:hAnsi="Footlight MT Light" w:cs="Times New Roman"/>
          <w:sz w:val="24"/>
          <w:szCs w:val="24"/>
        </w:rPr>
        <w:t>AlphonceWambua</w:t>
      </w:r>
      <w:proofErr w:type="spellEnd"/>
      <w:r w:rsidRPr="005B5DAF">
        <w:rPr>
          <w:rFonts w:ascii="Footlight MT Light" w:hAnsi="Footlight MT Light" w:cs="Times New Roman"/>
          <w:sz w:val="24"/>
          <w:szCs w:val="24"/>
        </w:rPr>
        <w:t xml:space="preserve">     _   Member</w:t>
      </w:r>
    </w:p>
    <w:p w:rsidR="00555C62" w:rsidRPr="005B5DAF" w:rsidRDefault="00555C62" w:rsidP="00555C62">
      <w:pPr>
        <w:spacing w:line="360" w:lineRule="auto"/>
        <w:rPr>
          <w:rFonts w:ascii="Footlight MT Light" w:hAnsi="Footlight MT Light" w:cs="Times New Roman"/>
          <w:b/>
          <w:sz w:val="24"/>
          <w:szCs w:val="24"/>
          <w:u w:val="single"/>
        </w:rPr>
      </w:pPr>
      <w:r w:rsidRPr="005B5DAF">
        <w:rPr>
          <w:rFonts w:ascii="Footlight MT Light" w:hAnsi="Footlight MT Light" w:cs="Times New Roman"/>
          <w:b/>
          <w:sz w:val="24"/>
          <w:szCs w:val="24"/>
          <w:u w:val="single"/>
        </w:rPr>
        <w:t>Preliminaries</w:t>
      </w:r>
    </w:p>
    <w:p w:rsidR="00555C62" w:rsidRPr="005B5DAF" w:rsidRDefault="00555C62" w:rsidP="00555C62">
      <w:pPr>
        <w:spacing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The chairman called the meeting to order at 10:00 am and requested for a word of prayer from Justina </w:t>
      </w:r>
      <w:proofErr w:type="spellStart"/>
      <w:r w:rsidRPr="005B5DAF">
        <w:rPr>
          <w:rFonts w:ascii="Footlight MT Light" w:hAnsi="Footlight MT Light" w:cs="Times New Roman"/>
          <w:sz w:val="24"/>
          <w:szCs w:val="24"/>
        </w:rPr>
        <w:t>Katiku</w:t>
      </w:r>
      <w:proofErr w:type="spellEnd"/>
      <w:r w:rsidRPr="005B5DAF">
        <w:rPr>
          <w:rFonts w:ascii="Footlight MT Light" w:hAnsi="Footlight MT Light" w:cs="Times New Roman"/>
          <w:sz w:val="24"/>
          <w:szCs w:val="24"/>
        </w:rPr>
        <w:t xml:space="preserve">. </w:t>
      </w:r>
    </w:p>
    <w:p w:rsidR="00555C62" w:rsidRPr="005B5DAF" w:rsidRDefault="00555C62" w:rsidP="00555C62">
      <w:pPr>
        <w:spacing w:line="360" w:lineRule="auto"/>
        <w:rPr>
          <w:rFonts w:ascii="Footlight MT Light" w:hAnsi="Footlight MT Light" w:cs="Times New Roman"/>
          <w:b/>
          <w:sz w:val="24"/>
          <w:szCs w:val="24"/>
          <w:u w:val="single"/>
        </w:rPr>
      </w:pPr>
      <w:r w:rsidRPr="005B5DAF">
        <w:rPr>
          <w:rFonts w:ascii="Footlight MT Light" w:hAnsi="Footlight MT Light" w:cs="Times New Roman"/>
          <w:b/>
          <w:sz w:val="24"/>
          <w:szCs w:val="24"/>
          <w:u w:val="single"/>
        </w:rPr>
        <w:t>Matters arising</w:t>
      </w:r>
    </w:p>
    <w:p w:rsidR="00555C62" w:rsidRPr="005B5DAF" w:rsidRDefault="00555C62" w:rsidP="00555C62">
      <w:pPr>
        <w:spacing w:line="360" w:lineRule="auto"/>
        <w:rPr>
          <w:rFonts w:ascii="Footlight MT Light" w:hAnsi="Footlight MT Light" w:cs="Times New Roman"/>
          <w:sz w:val="24"/>
          <w:szCs w:val="24"/>
        </w:rPr>
      </w:pPr>
      <w:r w:rsidRPr="005B5DAF">
        <w:rPr>
          <w:rFonts w:ascii="Footlight MT Light" w:hAnsi="Footlight MT Light" w:cs="Times New Roman"/>
          <w:sz w:val="24"/>
          <w:szCs w:val="24"/>
        </w:rPr>
        <w:t>The chairman tabled the meeting agenda as follows:</w:t>
      </w:r>
    </w:p>
    <w:p w:rsidR="00555C62" w:rsidRPr="005B5DAF" w:rsidRDefault="00555C62" w:rsidP="00555C62">
      <w:pPr>
        <w:pStyle w:val="ListParagraph"/>
        <w:numPr>
          <w:ilvl w:val="0"/>
          <w:numId w:val="27"/>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Project requirements for FY 2019-2020</w:t>
      </w:r>
    </w:p>
    <w:p w:rsidR="00555C62" w:rsidRPr="005B5DAF" w:rsidRDefault="00555C62" w:rsidP="00555C62">
      <w:pPr>
        <w:pStyle w:val="ListParagraph"/>
        <w:numPr>
          <w:ilvl w:val="0"/>
          <w:numId w:val="27"/>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Funds allocated for FY 2020/2021</w:t>
      </w:r>
    </w:p>
    <w:p w:rsidR="00555C62" w:rsidRPr="005B5DAF" w:rsidRDefault="00555C62" w:rsidP="00555C62">
      <w:pPr>
        <w:pStyle w:val="ListParagraph"/>
        <w:numPr>
          <w:ilvl w:val="0"/>
          <w:numId w:val="27"/>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On-going projects</w:t>
      </w:r>
      <w:r>
        <w:rPr>
          <w:rFonts w:ascii="Footlight MT Light" w:hAnsi="Footlight MT Light" w:cs="Times New Roman"/>
          <w:sz w:val="24"/>
          <w:szCs w:val="24"/>
        </w:rPr>
        <w:t xml:space="preserve"> &amp; reallocation of </w:t>
      </w:r>
      <w:proofErr w:type="spellStart"/>
      <w:r>
        <w:rPr>
          <w:rFonts w:ascii="Footlight MT Light" w:hAnsi="Footlight MT Light" w:cs="Times New Roman"/>
          <w:sz w:val="24"/>
          <w:szCs w:val="24"/>
        </w:rPr>
        <w:t>Iiani</w:t>
      </w:r>
      <w:proofErr w:type="spellEnd"/>
      <w:r>
        <w:rPr>
          <w:rFonts w:ascii="Footlight MT Light" w:hAnsi="Footlight MT Light" w:cs="Times New Roman"/>
          <w:sz w:val="24"/>
          <w:szCs w:val="24"/>
        </w:rPr>
        <w:t xml:space="preserve"> Secondary School</w:t>
      </w:r>
    </w:p>
    <w:p w:rsidR="00555C62" w:rsidRPr="005B5DAF" w:rsidRDefault="00555C62" w:rsidP="00555C62">
      <w:pPr>
        <w:pStyle w:val="ListParagraph"/>
        <w:numPr>
          <w:ilvl w:val="0"/>
          <w:numId w:val="27"/>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Emergency cases</w:t>
      </w:r>
    </w:p>
    <w:p w:rsidR="00555C62" w:rsidRPr="005B5DAF" w:rsidRDefault="00555C62" w:rsidP="00555C62">
      <w:pPr>
        <w:pStyle w:val="ListParagraph"/>
        <w:numPr>
          <w:ilvl w:val="0"/>
          <w:numId w:val="27"/>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Project proposals FY 2020-2021</w:t>
      </w:r>
    </w:p>
    <w:p w:rsidR="00555C62" w:rsidRPr="005B5DAF" w:rsidRDefault="00555C62" w:rsidP="00555C62">
      <w:pPr>
        <w:pStyle w:val="ListParagraph"/>
        <w:numPr>
          <w:ilvl w:val="0"/>
          <w:numId w:val="27"/>
        </w:numPr>
        <w:spacing w:after="0" w:line="360" w:lineRule="auto"/>
        <w:rPr>
          <w:rFonts w:ascii="Footlight MT Light" w:hAnsi="Footlight MT Light" w:cs="Times New Roman"/>
          <w:sz w:val="24"/>
          <w:szCs w:val="24"/>
        </w:rPr>
      </w:pPr>
      <w:r w:rsidRPr="005B5DAF">
        <w:rPr>
          <w:rFonts w:ascii="Footlight MT Light" w:hAnsi="Footlight MT Light" w:cs="Times New Roman"/>
          <w:sz w:val="24"/>
          <w:szCs w:val="24"/>
        </w:rPr>
        <w:t>AOB</w:t>
      </w:r>
    </w:p>
    <w:p w:rsidR="00555C62" w:rsidRPr="005B5DAF" w:rsidRDefault="00555C62" w:rsidP="00555C62">
      <w:pPr>
        <w:tabs>
          <w:tab w:val="left" w:pos="2880"/>
        </w:tabs>
        <w:spacing w:line="360" w:lineRule="auto"/>
        <w:jc w:val="both"/>
        <w:rPr>
          <w:rFonts w:ascii="Footlight MT Light" w:hAnsi="Footlight MT Light" w:cs="Times New Roman"/>
          <w:b/>
          <w:sz w:val="24"/>
          <w:szCs w:val="24"/>
          <w:u w:val="single"/>
        </w:rPr>
      </w:pPr>
      <w:r w:rsidRPr="005B5DAF">
        <w:rPr>
          <w:rFonts w:ascii="Footlight MT Light" w:hAnsi="Footlight MT Light" w:cs="Times New Roman"/>
          <w:b/>
          <w:sz w:val="24"/>
          <w:szCs w:val="24"/>
          <w:u w:val="single"/>
        </w:rPr>
        <w:t>Min 1/27/08/2020: Project requirements for FY 2019/2020</w:t>
      </w:r>
    </w:p>
    <w:p w:rsidR="00555C62" w:rsidRPr="005B5DAF" w:rsidRDefault="00555C62" w:rsidP="00555C62">
      <w:pPr>
        <w:tabs>
          <w:tab w:val="left" w:pos="2880"/>
        </w:tabs>
        <w:spacing w:line="360" w:lineRule="auto"/>
        <w:jc w:val="both"/>
        <w:rPr>
          <w:rFonts w:ascii="Footlight MT Light" w:hAnsi="Footlight MT Light" w:cs="Times New Roman"/>
          <w:sz w:val="24"/>
          <w:szCs w:val="24"/>
        </w:rPr>
      </w:pPr>
      <w:r w:rsidRPr="005B5DAF">
        <w:rPr>
          <w:rFonts w:ascii="Footlight MT Light" w:hAnsi="Footlight MT Light" w:cs="Times New Roman"/>
          <w:sz w:val="24"/>
          <w:szCs w:val="24"/>
        </w:rPr>
        <w:t xml:space="preserve">The committee resolved that every </w:t>
      </w:r>
      <w:proofErr w:type="gramStart"/>
      <w:r w:rsidRPr="005B5DAF">
        <w:rPr>
          <w:rFonts w:ascii="Footlight MT Light" w:hAnsi="Footlight MT Light" w:cs="Times New Roman"/>
          <w:sz w:val="24"/>
          <w:szCs w:val="24"/>
        </w:rPr>
        <w:t>PMCs</w:t>
      </w:r>
      <w:proofErr w:type="gramEnd"/>
      <w:r w:rsidRPr="005B5DAF">
        <w:rPr>
          <w:rFonts w:ascii="Footlight MT Light" w:hAnsi="Footlight MT Light" w:cs="Times New Roman"/>
          <w:sz w:val="24"/>
          <w:szCs w:val="24"/>
        </w:rPr>
        <w:t xml:space="preserve"> should submit their project documents to the office on or before 1</w:t>
      </w:r>
      <w:r w:rsidRPr="005B5DAF">
        <w:rPr>
          <w:rFonts w:ascii="Footlight MT Light" w:hAnsi="Footlight MT Light" w:cs="Times New Roman"/>
          <w:sz w:val="24"/>
          <w:szCs w:val="24"/>
          <w:vertAlign w:val="superscript"/>
        </w:rPr>
        <w:t>st</w:t>
      </w:r>
      <w:r w:rsidRPr="005B5DAF">
        <w:rPr>
          <w:rFonts w:ascii="Footlight MT Light" w:hAnsi="Footlight MT Light" w:cs="Times New Roman"/>
          <w:sz w:val="24"/>
          <w:szCs w:val="24"/>
        </w:rPr>
        <w:t xml:space="preserve"> September, 2020 to enable processing of </w:t>
      </w:r>
      <w:proofErr w:type="spellStart"/>
      <w:r w:rsidRPr="005B5DAF">
        <w:rPr>
          <w:rFonts w:ascii="Footlight MT Light" w:hAnsi="Footlight MT Light" w:cs="Times New Roman"/>
          <w:sz w:val="24"/>
          <w:szCs w:val="24"/>
        </w:rPr>
        <w:t>cheques</w:t>
      </w:r>
      <w:proofErr w:type="spellEnd"/>
      <w:r w:rsidRPr="005B5DAF">
        <w:rPr>
          <w:rFonts w:ascii="Footlight MT Light" w:hAnsi="Footlight MT Light" w:cs="Times New Roman"/>
          <w:sz w:val="24"/>
          <w:szCs w:val="24"/>
        </w:rPr>
        <w:t>.</w:t>
      </w:r>
    </w:p>
    <w:p w:rsidR="00555C62" w:rsidRPr="005B5DAF" w:rsidRDefault="00555C62" w:rsidP="00555C62">
      <w:pPr>
        <w:spacing w:after="0" w:line="360" w:lineRule="auto"/>
        <w:rPr>
          <w:rFonts w:ascii="Footlight MT Light" w:hAnsi="Footlight MT Light" w:cs="Times New Roman"/>
          <w:b/>
          <w:sz w:val="24"/>
          <w:szCs w:val="24"/>
          <w:u w:val="single"/>
        </w:rPr>
      </w:pPr>
      <w:r w:rsidRPr="005B5DAF">
        <w:rPr>
          <w:rFonts w:ascii="Footlight MT Light" w:hAnsi="Footlight MT Light" w:cs="Times New Roman"/>
          <w:b/>
          <w:sz w:val="24"/>
          <w:szCs w:val="24"/>
          <w:u w:val="single"/>
        </w:rPr>
        <w:t>Min 2/27/08/2020: Funds allocated for FY 2020/2021</w:t>
      </w:r>
    </w:p>
    <w:p w:rsidR="00555C62" w:rsidRPr="005B5DAF" w:rsidRDefault="00555C62" w:rsidP="00555C62">
      <w:pPr>
        <w:tabs>
          <w:tab w:val="left" w:pos="2880"/>
        </w:tabs>
        <w:spacing w:line="360" w:lineRule="auto"/>
        <w:jc w:val="both"/>
        <w:rPr>
          <w:rFonts w:ascii="Footlight MT Light" w:hAnsi="Footlight MT Light" w:cs="Times New Roman"/>
          <w:bCs/>
          <w:sz w:val="24"/>
          <w:szCs w:val="24"/>
        </w:rPr>
      </w:pPr>
      <w:r w:rsidRPr="005B5DAF">
        <w:rPr>
          <w:rFonts w:ascii="Footlight MT Light" w:hAnsi="Footlight MT Light" w:cs="Times New Roman"/>
          <w:sz w:val="24"/>
          <w:szCs w:val="24"/>
        </w:rPr>
        <w:t xml:space="preserve">The FAM informed the committee that the constituency had been allocated a budget of </w:t>
      </w:r>
      <w:proofErr w:type="spellStart"/>
      <w:r w:rsidRPr="005B5DAF">
        <w:rPr>
          <w:rFonts w:ascii="Footlight MT Light" w:hAnsi="Footlight MT Light" w:cs="Times New Roman"/>
          <w:sz w:val="24"/>
          <w:szCs w:val="24"/>
        </w:rPr>
        <w:t>Ksh</w:t>
      </w:r>
      <w:proofErr w:type="spellEnd"/>
      <w:r w:rsidRPr="005B5DAF">
        <w:rPr>
          <w:rFonts w:ascii="Footlight MT Light" w:hAnsi="Footlight MT Light" w:cs="Times New Roman"/>
          <w:sz w:val="24"/>
          <w:szCs w:val="24"/>
        </w:rPr>
        <w:t xml:space="preserve"> 137,088,879.31 for FY 2019-2020. In this regard, the committee drew allocations for the budget as outlined in </w:t>
      </w:r>
      <w:r w:rsidRPr="005B5DAF">
        <w:rPr>
          <w:rFonts w:ascii="Footlight MT Light" w:hAnsi="Footlight MT Light" w:cs="Times New Roman"/>
          <w:b/>
          <w:sz w:val="24"/>
          <w:szCs w:val="24"/>
        </w:rPr>
        <w:t>Min 5/27/08/2020.</w:t>
      </w:r>
      <w:r w:rsidRPr="005B5DAF">
        <w:rPr>
          <w:rFonts w:ascii="Footlight MT Light" w:hAnsi="Footlight MT Light" w:cs="Times New Roman"/>
          <w:bCs/>
          <w:sz w:val="24"/>
          <w:szCs w:val="24"/>
        </w:rPr>
        <w:t xml:space="preserve"> The committee agreed that; </w:t>
      </w:r>
    </w:p>
    <w:p w:rsidR="00555C62" w:rsidRPr="005B5DAF" w:rsidRDefault="00555C62" w:rsidP="00555C62">
      <w:pPr>
        <w:pStyle w:val="ListParagraph"/>
        <w:numPr>
          <w:ilvl w:val="0"/>
          <w:numId w:val="31"/>
        </w:numPr>
        <w:tabs>
          <w:tab w:val="left" w:pos="2880"/>
        </w:tabs>
        <w:spacing w:line="360" w:lineRule="auto"/>
        <w:jc w:val="both"/>
        <w:rPr>
          <w:rFonts w:ascii="Footlight MT Light" w:hAnsi="Footlight MT Light" w:cs="Times New Roman"/>
          <w:bCs/>
          <w:sz w:val="24"/>
          <w:szCs w:val="24"/>
        </w:rPr>
      </w:pPr>
      <w:r w:rsidRPr="005B5DAF">
        <w:rPr>
          <w:rFonts w:ascii="Footlight MT Light" w:hAnsi="Footlight MT Light" w:cs="Times New Roman"/>
          <w:bCs/>
          <w:sz w:val="24"/>
          <w:szCs w:val="24"/>
        </w:rPr>
        <w:t>Ongoing project should be completed first.</w:t>
      </w:r>
    </w:p>
    <w:p w:rsidR="00555C62" w:rsidRPr="005B5DAF" w:rsidRDefault="00555C62" w:rsidP="00555C62">
      <w:pPr>
        <w:pStyle w:val="ListParagraph"/>
        <w:numPr>
          <w:ilvl w:val="0"/>
          <w:numId w:val="31"/>
        </w:numPr>
        <w:tabs>
          <w:tab w:val="left" w:pos="2880"/>
        </w:tabs>
        <w:spacing w:line="360" w:lineRule="auto"/>
        <w:jc w:val="both"/>
        <w:rPr>
          <w:rFonts w:ascii="Footlight MT Light" w:hAnsi="Footlight MT Light" w:cs="Times New Roman"/>
          <w:bCs/>
          <w:sz w:val="24"/>
          <w:szCs w:val="24"/>
        </w:rPr>
      </w:pPr>
      <w:r w:rsidRPr="005B5DAF">
        <w:rPr>
          <w:rFonts w:ascii="Footlight MT Light" w:hAnsi="Footlight MT Light" w:cs="Times New Roman"/>
          <w:bCs/>
          <w:sz w:val="24"/>
          <w:szCs w:val="24"/>
        </w:rPr>
        <w:lastRenderedPageBreak/>
        <w:t>PMCs should always brand each funded project.</w:t>
      </w:r>
    </w:p>
    <w:p w:rsidR="00555C62" w:rsidRPr="005B5DAF" w:rsidRDefault="00555C62" w:rsidP="00555C62">
      <w:pPr>
        <w:pStyle w:val="ListParagraph"/>
        <w:numPr>
          <w:ilvl w:val="0"/>
          <w:numId w:val="31"/>
        </w:numPr>
        <w:tabs>
          <w:tab w:val="left" w:pos="2880"/>
        </w:tabs>
        <w:spacing w:line="360" w:lineRule="auto"/>
        <w:jc w:val="both"/>
        <w:rPr>
          <w:rFonts w:ascii="Footlight MT Light" w:hAnsi="Footlight MT Light" w:cs="Times New Roman"/>
          <w:bCs/>
          <w:sz w:val="24"/>
          <w:szCs w:val="24"/>
        </w:rPr>
      </w:pPr>
      <w:r w:rsidRPr="005B5DAF">
        <w:rPr>
          <w:rFonts w:ascii="Footlight MT Light" w:hAnsi="Footlight MT Light" w:cs="Times New Roman"/>
          <w:bCs/>
          <w:sz w:val="24"/>
          <w:szCs w:val="24"/>
        </w:rPr>
        <w:t>Projects identified in public participation should be considered for funding.</w:t>
      </w:r>
    </w:p>
    <w:p w:rsidR="00555C62" w:rsidRPr="005B5DAF" w:rsidRDefault="00555C62" w:rsidP="00555C62">
      <w:pPr>
        <w:tabs>
          <w:tab w:val="left" w:pos="2880"/>
        </w:tabs>
        <w:spacing w:line="360" w:lineRule="auto"/>
        <w:jc w:val="both"/>
        <w:rPr>
          <w:rFonts w:ascii="Footlight MT Light" w:hAnsi="Footlight MT Light" w:cs="Times New Roman"/>
          <w:b/>
          <w:sz w:val="24"/>
          <w:szCs w:val="24"/>
          <w:u w:val="single"/>
        </w:rPr>
      </w:pPr>
      <w:r w:rsidRPr="005B5DAF">
        <w:rPr>
          <w:rFonts w:ascii="Footlight MT Light" w:hAnsi="Footlight MT Light" w:cs="Times New Roman"/>
          <w:b/>
          <w:sz w:val="24"/>
          <w:szCs w:val="24"/>
          <w:u w:val="single"/>
        </w:rPr>
        <w:t>Min 3/27/08/2020: Ongoing projects</w:t>
      </w:r>
      <w:r>
        <w:rPr>
          <w:rFonts w:ascii="Footlight MT Light" w:hAnsi="Footlight MT Light" w:cs="Times New Roman"/>
          <w:b/>
          <w:sz w:val="24"/>
          <w:szCs w:val="24"/>
          <w:u w:val="single"/>
        </w:rPr>
        <w:t xml:space="preserve"> &amp; reallocation of </w:t>
      </w:r>
      <w:proofErr w:type="spellStart"/>
      <w:r>
        <w:rPr>
          <w:rFonts w:ascii="Footlight MT Light" w:hAnsi="Footlight MT Light" w:cs="Times New Roman"/>
          <w:b/>
          <w:sz w:val="24"/>
          <w:szCs w:val="24"/>
          <w:u w:val="single"/>
        </w:rPr>
        <w:t>Iiani</w:t>
      </w:r>
      <w:proofErr w:type="spellEnd"/>
      <w:r>
        <w:rPr>
          <w:rFonts w:ascii="Footlight MT Light" w:hAnsi="Footlight MT Light" w:cs="Times New Roman"/>
          <w:b/>
          <w:sz w:val="24"/>
          <w:szCs w:val="24"/>
          <w:u w:val="single"/>
        </w:rPr>
        <w:t xml:space="preserve"> Secondary School</w:t>
      </w:r>
    </w:p>
    <w:p w:rsidR="00555C62" w:rsidRPr="005B5DAF" w:rsidRDefault="00555C62" w:rsidP="00555C62">
      <w:pPr>
        <w:tabs>
          <w:tab w:val="left" w:pos="2880"/>
        </w:tabs>
        <w:spacing w:line="360" w:lineRule="auto"/>
        <w:jc w:val="both"/>
        <w:rPr>
          <w:rFonts w:ascii="Footlight MT Light" w:hAnsi="Footlight MT Light" w:cs="Times New Roman"/>
          <w:bCs/>
          <w:sz w:val="24"/>
          <w:szCs w:val="24"/>
        </w:rPr>
      </w:pPr>
      <w:r w:rsidRPr="005B5DAF">
        <w:rPr>
          <w:rFonts w:ascii="Footlight MT Light" w:hAnsi="Footlight MT Light" w:cs="Times New Roman"/>
          <w:bCs/>
          <w:sz w:val="24"/>
          <w:szCs w:val="24"/>
        </w:rPr>
        <w:t>The committee agreed to give priority to ongoing projects to ensure they are completed and value for money realized</w:t>
      </w:r>
      <w:r>
        <w:rPr>
          <w:rFonts w:ascii="Footlight MT Light" w:hAnsi="Footlight MT Light" w:cs="Times New Roman"/>
          <w:bCs/>
          <w:sz w:val="24"/>
          <w:szCs w:val="24"/>
        </w:rPr>
        <w:t xml:space="preserve">. It also resolved to reallocate </w:t>
      </w:r>
      <w:proofErr w:type="spellStart"/>
      <w:r>
        <w:rPr>
          <w:rFonts w:ascii="Footlight MT Light" w:hAnsi="Footlight MT Light" w:cs="Times New Roman"/>
          <w:bCs/>
          <w:sz w:val="24"/>
          <w:szCs w:val="24"/>
        </w:rPr>
        <w:t>Iiani</w:t>
      </w:r>
      <w:proofErr w:type="spellEnd"/>
      <w:r>
        <w:rPr>
          <w:rFonts w:ascii="Footlight MT Light" w:hAnsi="Footlight MT Light" w:cs="Times New Roman"/>
          <w:bCs/>
          <w:sz w:val="24"/>
          <w:szCs w:val="24"/>
        </w:rPr>
        <w:t xml:space="preserve"> Secondary School-</w:t>
      </w:r>
      <w:proofErr w:type="spellStart"/>
      <w:r>
        <w:rPr>
          <w:rFonts w:ascii="Footlight MT Light" w:hAnsi="Footlight MT Light" w:cs="Times New Roman"/>
          <w:bCs/>
          <w:sz w:val="24"/>
          <w:szCs w:val="24"/>
        </w:rPr>
        <w:t>Ksh</w:t>
      </w:r>
      <w:proofErr w:type="spellEnd"/>
      <w:r>
        <w:rPr>
          <w:rFonts w:ascii="Footlight MT Light" w:hAnsi="Footlight MT Light" w:cs="Times New Roman"/>
          <w:bCs/>
          <w:sz w:val="24"/>
          <w:szCs w:val="24"/>
        </w:rPr>
        <w:t xml:space="preserve"> 500,000 FY 2019/20 to construction of 1 classroom since the school board had not yet agreed on the construction of dormitory. This is to be approved by the board.</w:t>
      </w:r>
    </w:p>
    <w:p w:rsidR="00555C62" w:rsidRPr="005B5DAF" w:rsidRDefault="00555C62" w:rsidP="00555C62">
      <w:pPr>
        <w:tabs>
          <w:tab w:val="left" w:pos="2880"/>
        </w:tabs>
        <w:spacing w:line="360" w:lineRule="auto"/>
        <w:jc w:val="both"/>
        <w:rPr>
          <w:rFonts w:ascii="Footlight MT Light" w:hAnsi="Footlight MT Light" w:cs="Times New Roman"/>
          <w:b/>
          <w:sz w:val="24"/>
          <w:szCs w:val="24"/>
          <w:u w:val="single"/>
        </w:rPr>
      </w:pPr>
      <w:r w:rsidRPr="005B5DAF">
        <w:rPr>
          <w:rFonts w:ascii="Footlight MT Light" w:hAnsi="Footlight MT Light" w:cs="Times New Roman"/>
          <w:b/>
          <w:sz w:val="24"/>
          <w:szCs w:val="24"/>
          <w:u w:val="single"/>
        </w:rPr>
        <w:t>Min 4/27/08/2020: Emergency cases</w:t>
      </w:r>
    </w:p>
    <w:p w:rsidR="00555C62" w:rsidRPr="005B5DAF" w:rsidRDefault="00555C62" w:rsidP="00555C62">
      <w:pPr>
        <w:tabs>
          <w:tab w:val="left" w:pos="2880"/>
        </w:tabs>
        <w:spacing w:line="360" w:lineRule="auto"/>
        <w:jc w:val="both"/>
        <w:rPr>
          <w:rFonts w:ascii="Footlight MT Light" w:hAnsi="Footlight MT Light" w:cs="Times New Roman"/>
          <w:sz w:val="24"/>
          <w:szCs w:val="24"/>
        </w:rPr>
      </w:pPr>
      <w:r w:rsidRPr="005B5DAF">
        <w:rPr>
          <w:rFonts w:ascii="Footlight MT Light" w:hAnsi="Footlight MT Light" w:cs="Times New Roman"/>
          <w:sz w:val="24"/>
          <w:szCs w:val="24"/>
        </w:rPr>
        <w:t xml:space="preserve">Member for </w:t>
      </w:r>
      <w:proofErr w:type="spellStart"/>
      <w:r w:rsidRPr="005B5DAF">
        <w:rPr>
          <w:rFonts w:ascii="Footlight MT Light" w:hAnsi="Footlight MT Light" w:cs="Times New Roman"/>
          <w:sz w:val="24"/>
          <w:szCs w:val="24"/>
        </w:rPr>
        <w:t>Mavindini</w:t>
      </w:r>
      <w:proofErr w:type="spellEnd"/>
      <w:r w:rsidRPr="005B5DAF">
        <w:rPr>
          <w:rFonts w:ascii="Footlight MT Light" w:hAnsi="Footlight MT Light" w:cs="Times New Roman"/>
          <w:sz w:val="24"/>
          <w:szCs w:val="24"/>
        </w:rPr>
        <w:t xml:space="preserve"> reported that </w:t>
      </w:r>
      <w:proofErr w:type="spellStart"/>
      <w:r w:rsidRPr="005B5DAF">
        <w:rPr>
          <w:rFonts w:ascii="Footlight MT Light" w:hAnsi="Footlight MT Light" w:cs="Times New Roman"/>
          <w:sz w:val="24"/>
          <w:szCs w:val="24"/>
        </w:rPr>
        <w:t>Mumbeeni</w:t>
      </w:r>
      <w:proofErr w:type="spellEnd"/>
      <w:r w:rsidRPr="005B5DAF">
        <w:rPr>
          <w:rFonts w:ascii="Footlight MT Light" w:hAnsi="Footlight MT Light" w:cs="Times New Roman"/>
          <w:sz w:val="24"/>
          <w:szCs w:val="24"/>
        </w:rPr>
        <w:t xml:space="preserve"> Primary school needed teachers’ toilets since the old ones had sunk due to heavy rainfall.</w:t>
      </w:r>
    </w:p>
    <w:p w:rsidR="00555C62" w:rsidRPr="005B5DAF" w:rsidRDefault="00555C62" w:rsidP="00555C62">
      <w:pPr>
        <w:spacing w:after="0" w:line="360" w:lineRule="auto"/>
        <w:rPr>
          <w:rFonts w:ascii="Footlight MT Light" w:hAnsi="Footlight MT Light" w:cs="Times New Roman"/>
          <w:b/>
          <w:sz w:val="24"/>
          <w:szCs w:val="24"/>
          <w:u w:val="single"/>
        </w:rPr>
      </w:pPr>
      <w:r w:rsidRPr="005B5DAF">
        <w:rPr>
          <w:rFonts w:ascii="Footlight MT Light" w:hAnsi="Footlight MT Light" w:cs="Times New Roman"/>
          <w:b/>
          <w:sz w:val="24"/>
          <w:szCs w:val="24"/>
          <w:u w:val="single"/>
        </w:rPr>
        <w:t>Min 5/27/08/2020: Project proposals FY 2020-2021</w:t>
      </w:r>
    </w:p>
    <w:p w:rsidR="00555C62" w:rsidRPr="005B5DAF" w:rsidRDefault="00555C62" w:rsidP="00555C62">
      <w:pPr>
        <w:spacing w:line="360" w:lineRule="auto"/>
        <w:rPr>
          <w:rFonts w:ascii="Footlight MT Light" w:hAnsi="Footlight MT Light" w:cs="Times New Roman"/>
          <w:sz w:val="24"/>
          <w:szCs w:val="24"/>
        </w:rPr>
      </w:pPr>
      <w:r w:rsidRPr="005B5DAF">
        <w:rPr>
          <w:rFonts w:ascii="Footlight MT Light" w:hAnsi="Footlight MT Light" w:cs="Times New Roman"/>
          <w:sz w:val="24"/>
          <w:szCs w:val="24"/>
        </w:rPr>
        <w:t>As confirmed in the board circular dated 10</w:t>
      </w:r>
      <w:r w:rsidRPr="005B5DAF">
        <w:rPr>
          <w:rFonts w:ascii="Footlight MT Light" w:hAnsi="Footlight MT Light" w:cs="Times New Roman"/>
          <w:sz w:val="24"/>
          <w:szCs w:val="24"/>
          <w:vertAlign w:val="superscript"/>
        </w:rPr>
        <w:t>th</w:t>
      </w:r>
      <w:r w:rsidRPr="005B5DAF">
        <w:rPr>
          <w:rFonts w:ascii="Footlight MT Light" w:hAnsi="Footlight MT Light" w:cs="Times New Roman"/>
          <w:sz w:val="24"/>
          <w:szCs w:val="24"/>
        </w:rPr>
        <w:t xml:space="preserve"> August, 2020, the total allocation for the constituency is Ksh.137</w:t>
      </w:r>
      <w:proofErr w:type="gramStart"/>
      <w:r w:rsidRPr="005B5DAF">
        <w:rPr>
          <w:rFonts w:ascii="Footlight MT Light" w:hAnsi="Footlight MT Light" w:cs="Times New Roman"/>
          <w:sz w:val="24"/>
          <w:szCs w:val="24"/>
        </w:rPr>
        <w:t>,088,879.31</w:t>
      </w:r>
      <w:proofErr w:type="gramEnd"/>
      <w:r>
        <w:rPr>
          <w:rFonts w:ascii="Footlight MT Light" w:hAnsi="Footlight MT Light" w:cs="Times New Roman"/>
          <w:sz w:val="24"/>
          <w:szCs w:val="24"/>
        </w:rPr>
        <w:t xml:space="preserve">. The FAM </w:t>
      </w:r>
      <w:r w:rsidRPr="005B5DAF">
        <w:rPr>
          <w:rFonts w:ascii="Footlight MT Light" w:hAnsi="Footlight MT Light" w:cs="Times New Roman"/>
          <w:sz w:val="24"/>
          <w:szCs w:val="24"/>
        </w:rPr>
        <w:t>outlined the statutory ceiling guidelines which resulted to the following budget:</w:t>
      </w:r>
    </w:p>
    <w:tbl>
      <w:tblPr>
        <w:tblW w:w="9483" w:type="dxa"/>
        <w:jc w:val="center"/>
        <w:tblLook w:val="04A0" w:firstRow="1" w:lastRow="0" w:firstColumn="1" w:lastColumn="0" w:noHBand="0" w:noVBand="1"/>
      </w:tblPr>
      <w:tblGrid>
        <w:gridCol w:w="772"/>
        <w:gridCol w:w="4642"/>
        <w:gridCol w:w="1542"/>
        <w:gridCol w:w="2527"/>
      </w:tblGrid>
      <w:tr w:rsidR="00555C62" w:rsidRPr="005B5DAF" w:rsidTr="00EA599A">
        <w:trPr>
          <w:trHeight w:val="288"/>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555C62" w:rsidRPr="005B5DAF" w:rsidRDefault="00555C62" w:rsidP="00EA599A">
            <w:pPr>
              <w:spacing w:after="0" w:line="240" w:lineRule="auto"/>
              <w:jc w:val="center"/>
              <w:rPr>
                <w:rFonts w:ascii="Footlight MT Light" w:eastAsia="Times New Roman" w:hAnsi="Footlight MT Light" w:cs="Calibri"/>
                <w:b/>
                <w:bCs/>
                <w:sz w:val="24"/>
                <w:szCs w:val="24"/>
              </w:rPr>
            </w:pPr>
            <w:r w:rsidRPr="005B5DAF">
              <w:rPr>
                <w:rFonts w:ascii="Footlight MT Light" w:eastAsia="Times New Roman" w:hAnsi="Footlight MT Light" w:cs="Calibri"/>
                <w:b/>
                <w:bCs/>
                <w:sz w:val="24"/>
                <w:szCs w:val="24"/>
              </w:rPr>
              <w:t>#</w:t>
            </w:r>
          </w:p>
        </w:tc>
        <w:tc>
          <w:tcPr>
            <w:tcW w:w="4642" w:type="dxa"/>
            <w:tcBorders>
              <w:top w:val="single" w:sz="4" w:space="0" w:color="auto"/>
              <w:left w:val="nil"/>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b/>
                <w:bCs/>
                <w:sz w:val="24"/>
                <w:szCs w:val="24"/>
              </w:rPr>
            </w:pPr>
            <w:r w:rsidRPr="005B5DAF">
              <w:rPr>
                <w:rFonts w:ascii="Footlight MT Light" w:eastAsia="Times New Roman" w:hAnsi="Footlight MT Light" w:cs="Calibri"/>
                <w:b/>
                <w:bCs/>
                <w:sz w:val="24"/>
                <w:szCs w:val="24"/>
              </w:rPr>
              <w:t>Name of Project</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spacing w:after="0" w:line="240" w:lineRule="auto"/>
              <w:rPr>
                <w:rFonts w:ascii="Footlight MT Light" w:eastAsia="Times New Roman" w:hAnsi="Footlight MT Light" w:cs="Calibri"/>
                <w:b/>
                <w:bCs/>
                <w:sz w:val="24"/>
                <w:szCs w:val="24"/>
              </w:rPr>
            </w:pPr>
            <w:r w:rsidRPr="005B5DAF">
              <w:rPr>
                <w:rFonts w:ascii="Footlight MT Light" w:eastAsia="Times New Roman" w:hAnsi="Footlight MT Light" w:cs="Calibri"/>
                <w:b/>
                <w:bCs/>
                <w:sz w:val="24"/>
                <w:szCs w:val="24"/>
              </w:rPr>
              <w:t xml:space="preserve">      (%)</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b/>
                <w:bCs/>
                <w:sz w:val="24"/>
                <w:szCs w:val="24"/>
              </w:rPr>
            </w:pPr>
            <w:r w:rsidRPr="005B5DAF">
              <w:rPr>
                <w:rFonts w:ascii="Footlight MT Light" w:eastAsia="Times New Roman" w:hAnsi="Footlight MT Light" w:cs="Calibri"/>
                <w:b/>
                <w:bCs/>
                <w:sz w:val="24"/>
                <w:szCs w:val="24"/>
              </w:rPr>
              <w:t>Amount Allocated</w:t>
            </w:r>
          </w:p>
        </w:tc>
      </w:tr>
      <w:tr w:rsidR="00555C62" w:rsidRPr="005B5DAF" w:rsidTr="00EA599A">
        <w:trPr>
          <w:trHeight w:val="552"/>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pStyle w:val="ListParagraph"/>
              <w:numPr>
                <w:ilvl w:val="0"/>
                <w:numId w:val="33"/>
              </w:numPr>
              <w:spacing w:after="0" w:line="240" w:lineRule="auto"/>
              <w:rPr>
                <w:rFonts w:ascii="Footlight MT Light" w:eastAsia="Times New Roman" w:hAnsi="Footlight MT Light" w:cs="Calibri"/>
                <w:b/>
                <w:sz w:val="24"/>
                <w:szCs w:val="24"/>
              </w:rPr>
            </w:pPr>
          </w:p>
        </w:tc>
        <w:tc>
          <w:tcPr>
            <w:tcW w:w="4642" w:type="dxa"/>
            <w:tcBorders>
              <w:top w:val="nil"/>
              <w:left w:val="nil"/>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Administration/Recurrent</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spacing w:after="0" w:line="240" w:lineRule="auto"/>
              <w:rPr>
                <w:rFonts w:ascii="Footlight MT Light" w:eastAsia="Times New Roman" w:hAnsi="Footlight MT Light" w:cs="Calibri"/>
                <w:sz w:val="24"/>
                <w:szCs w:val="24"/>
              </w:rPr>
            </w:pPr>
          </w:p>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6</w:t>
            </w:r>
          </w:p>
        </w:tc>
        <w:tc>
          <w:tcPr>
            <w:tcW w:w="2527" w:type="dxa"/>
            <w:tcBorders>
              <w:top w:val="nil"/>
              <w:left w:val="single" w:sz="4" w:space="0" w:color="auto"/>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8,225,332.76</w:t>
            </w:r>
          </w:p>
        </w:tc>
      </w:tr>
      <w:tr w:rsidR="00555C62" w:rsidRPr="005B5DAF" w:rsidTr="00EA599A">
        <w:trPr>
          <w:trHeight w:val="828"/>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pStyle w:val="ListParagraph"/>
              <w:numPr>
                <w:ilvl w:val="0"/>
                <w:numId w:val="33"/>
              </w:numPr>
              <w:spacing w:after="0" w:line="240" w:lineRule="auto"/>
              <w:rPr>
                <w:rFonts w:ascii="Footlight MT Light" w:eastAsia="Times New Roman" w:hAnsi="Footlight MT Light" w:cs="Calibri"/>
                <w:b/>
                <w:sz w:val="24"/>
                <w:szCs w:val="24"/>
              </w:rPr>
            </w:pPr>
          </w:p>
        </w:tc>
        <w:tc>
          <w:tcPr>
            <w:tcW w:w="4642" w:type="dxa"/>
            <w:tcBorders>
              <w:top w:val="nil"/>
              <w:left w:val="nil"/>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Monitoring and Evaluation/Capacity Building</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spacing w:after="0" w:line="240" w:lineRule="auto"/>
              <w:jc w:val="center"/>
              <w:rPr>
                <w:rFonts w:ascii="Footlight MT Light" w:eastAsia="Times New Roman" w:hAnsi="Footlight MT Light" w:cs="Calibri"/>
                <w:sz w:val="24"/>
                <w:szCs w:val="24"/>
              </w:rPr>
            </w:pPr>
          </w:p>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3</w:t>
            </w:r>
          </w:p>
        </w:tc>
        <w:tc>
          <w:tcPr>
            <w:tcW w:w="2527" w:type="dxa"/>
            <w:tcBorders>
              <w:top w:val="nil"/>
              <w:left w:val="single" w:sz="4" w:space="0" w:color="auto"/>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4,112,666.38</w:t>
            </w:r>
          </w:p>
        </w:tc>
      </w:tr>
      <w:tr w:rsidR="00555C62" w:rsidRPr="005B5DAF" w:rsidTr="00EA599A">
        <w:trPr>
          <w:trHeight w:val="288"/>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pStyle w:val="ListParagraph"/>
              <w:numPr>
                <w:ilvl w:val="0"/>
                <w:numId w:val="33"/>
              </w:numPr>
              <w:spacing w:after="0" w:line="240" w:lineRule="auto"/>
              <w:rPr>
                <w:rFonts w:ascii="Footlight MT Light" w:eastAsia="Times New Roman" w:hAnsi="Footlight MT Light" w:cs="Calibri"/>
                <w:b/>
                <w:sz w:val="24"/>
                <w:szCs w:val="24"/>
              </w:rPr>
            </w:pPr>
          </w:p>
        </w:tc>
        <w:tc>
          <w:tcPr>
            <w:tcW w:w="4642" w:type="dxa"/>
            <w:tcBorders>
              <w:top w:val="nil"/>
              <w:left w:val="nil"/>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Emergency reserve</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5</w:t>
            </w:r>
          </w:p>
        </w:tc>
        <w:tc>
          <w:tcPr>
            <w:tcW w:w="2527" w:type="dxa"/>
            <w:tcBorders>
              <w:top w:val="nil"/>
              <w:left w:val="single" w:sz="4" w:space="0" w:color="auto"/>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7,192,206.90</w:t>
            </w:r>
          </w:p>
        </w:tc>
      </w:tr>
      <w:tr w:rsidR="00555C62" w:rsidRPr="005B5DAF" w:rsidTr="00EA599A">
        <w:trPr>
          <w:trHeight w:val="288"/>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pStyle w:val="ListParagraph"/>
              <w:numPr>
                <w:ilvl w:val="0"/>
                <w:numId w:val="33"/>
              </w:numPr>
              <w:spacing w:after="0" w:line="240" w:lineRule="auto"/>
              <w:rPr>
                <w:rFonts w:ascii="Footlight MT Light" w:eastAsia="Times New Roman" w:hAnsi="Footlight MT Light" w:cs="Calibri"/>
                <w:b/>
                <w:sz w:val="24"/>
                <w:szCs w:val="24"/>
              </w:rPr>
            </w:pPr>
          </w:p>
        </w:tc>
        <w:tc>
          <w:tcPr>
            <w:tcW w:w="4642" w:type="dxa"/>
            <w:tcBorders>
              <w:top w:val="nil"/>
              <w:left w:val="nil"/>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Sports Activities</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2</w:t>
            </w:r>
          </w:p>
        </w:tc>
        <w:tc>
          <w:tcPr>
            <w:tcW w:w="2527" w:type="dxa"/>
            <w:tcBorders>
              <w:top w:val="nil"/>
              <w:left w:val="single" w:sz="4" w:space="0" w:color="auto"/>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2,741,777.59</w:t>
            </w:r>
          </w:p>
        </w:tc>
      </w:tr>
      <w:tr w:rsidR="00555C62" w:rsidRPr="005B5DAF" w:rsidTr="00EA599A">
        <w:trPr>
          <w:trHeight w:val="288"/>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pStyle w:val="ListParagraph"/>
              <w:numPr>
                <w:ilvl w:val="0"/>
                <w:numId w:val="33"/>
              </w:numPr>
              <w:spacing w:after="0" w:line="240" w:lineRule="auto"/>
              <w:rPr>
                <w:rFonts w:ascii="Footlight MT Light" w:eastAsia="Times New Roman" w:hAnsi="Footlight MT Light" w:cs="Calibri"/>
                <w:b/>
                <w:sz w:val="24"/>
                <w:szCs w:val="24"/>
              </w:rPr>
            </w:pPr>
          </w:p>
        </w:tc>
        <w:tc>
          <w:tcPr>
            <w:tcW w:w="4642" w:type="dxa"/>
            <w:tcBorders>
              <w:top w:val="nil"/>
              <w:left w:val="nil"/>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Environmental Projects</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2</w:t>
            </w:r>
          </w:p>
        </w:tc>
        <w:tc>
          <w:tcPr>
            <w:tcW w:w="2527" w:type="dxa"/>
            <w:tcBorders>
              <w:top w:val="nil"/>
              <w:left w:val="single" w:sz="4" w:space="0" w:color="auto"/>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2,741,777.59</w:t>
            </w:r>
          </w:p>
        </w:tc>
      </w:tr>
      <w:tr w:rsidR="00555C62" w:rsidRPr="005B5DAF" w:rsidTr="00EA599A">
        <w:trPr>
          <w:trHeight w:val="288"/>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pStyle w:val="ListParagraph"/>
              <w:numPr>
                <w:ilvl w:val="0"/>
                <w:numId w:val="33"/>
              </w:numPr>
              <w:spacing w:after="0" w:line="240" w:lineRule="auto"/>
              <w:rPr>
                <w:rFonts w:ascii="Footlight MT Light" w:eastAsia="Times New Roman" w:hAnsi="Footlight MT Light" w:cs="Calibri"/>
                <w:b/>
                <w:sz w:val="24"/>
                <w:szCs w:val="24"/>
              </w:rPr>
            </w:pPr>
          </w:p>
        </w:tc>
        <w:tc>
          <w:tcPr>
            <w:tcW w:w="4642" w:type="dxa"/>
            <w:tcBorders>
              <w:top w:val="nil"/>
              <w:left w:val="nil"/>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Education Bursary</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25</w:t>
            </w:r>
          </w:p>
        </w:tc>
        <w:tc>
          <w:tcPr>
            <w:tcW w:w="2527" w:type="dxa"/>
            <w:tcBorders>
              <w:top w:val="nil"/>
              <w:left w:val="single" w:sz="4" w:space="0" w:color="auto"/>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jc w:val="center"/>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34,272,219.82</w:t>
            </w:r>
          </w:p>
        </w:tc>
      </w:tr>
      <w:tr w:rsidR="00555C62" w:rsidRPr="005B5DAF" w:rsidTr="00EA599A">
        <w:trPr>
          <w:trHeight w:val="278"/>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pStyle w:val="ListParagraph"/>
              <w:numPr>
                <w:ilvl w:val="0"/>
                <w:numId w:val="33"/>
              </w:numPr>
              <w:spacing w:after="0" w:line="240" w:lineRule="auto"/>
              <w:rPr>
                <w:rFonts w:ascii="Footlight MT Light" w:eastAsia="Times New Roman" w:hAnsi="Footlight MT Light" w:cs="Calibri"/>
                <w:b/>
                <w:sz w:val="24"/>
                <w:szCs w:val="24"/>
              </w:rPr>
            </w:pPr>
          </w:p>
        </w:tc>
        <w:tc>
          <w:tcPr>
            <w:tcW w:w="4642" w:type="dxa"/>
            <w:tcBorders>
              <w:top w:val="nil"/>
              <w:left w:val="nil"/>
              <w:bottom w:val="single" w:sz="4" w:space="0" w:color="auto"/>
              <w:right w:val="single" w:sz="4" w:space="0" w:color="auto"/>
            </w:tcBorders>
            <w:shd w:val="clear" w:color="auto" w:fill="auto"/>
            <w:vAlign w:val="center"/>
          </w:tcPr>
          <w:p w:rsidR="00555C62" w:rsidRPr="005B5DAF" w:rsidRDefault="00555C62" w:rsidP="00EA599A">
            <w:pPr>
              <w:spacing w:after="0" w:line="240" w:lineRule="auto"/>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Social Security program</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jc w:val="center"/>
              <w:rPr>
                <w:rFonts w:ascii="Footlight MT Light" w:hAnsi="Footlight MT Light" w:cs="Calibri"/>
                <w:sz w:val="24"/>
                <w:szCs w:val="24"/>
              </w:rPr>
            </w:pPr>
          </w:p>
        </w:tc>
        <w:tc>
          <w:tcPr>
            <w:tcW w:w="2527"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rPr>
                <w:rFonts w:ascii="Footlight MT Light" w:hAnsi="Footlight MT Light" w:cs="Calibri"/>
                <w:sz w:val="24"/>
                <w:szCs w:val="24"/>
              </w:rPr>
            </w:pPr>
            <w:r w:rsidRPr="005B5DAF">
              <w:rPr>
                <w:rFonts w:ascii="Footlight MT Light" w:hAnsi="Footlight MT Light" w:cs="Calibri"/>
                <w:sz w:val="24"/>
                <w:szCs w:val="24"/>
              </w:rPr>
              <w:t xml:space="preserve">       13,146,000.00</w:t>
            </w:r>
          </w:p>
        </w:tc>
      </w:tr>
      <w:tr w:rsidR="00555C62" w:rsidRPr="005B5DAF" w:rsidTr="00EA599A">
        <w:trPr>
          <w:trHeight w:val="375"/>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pStyle w:val="ListParagraph"/>
              <w:numPr>
                <w:ilvl w:val="0"/>
                <w:numId w:val="33"/>
              </w:numPr>
              <w:spacing w:after="0" w:line="240" w:lineRule="auto"/>
              <w:rPr>
                <w:rFonts w:ascii="Footlight MT Light" w:eastAsia="Times New Roman" w:hAnsi="Footlight MT Light" w:cs="Calibri"/>
                <w:b/>
                <w:sz w:val="24"/>
                <w:szCs w:val="24"/>
              </w:rPr>
            </w:pPr>
          </w:p>
        </w:tc>
        <w:tc>
          <w:tcPr>
            <w:tcW w:w="4642" w:type="dxa"/>
            <w:tcBorders>
              <w:top w:val="nil"/>
              <w:left w:val="nil"/>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sz w:val="24"/>
                <w:szCs w:val="24"/>
              </w:rPr>
            </w:pPr>
            <w:r w:rsidRPr="005B5DAF">
              <w:rPr>
                <w:rFonts w:ascii="Footlight MT Light" w:eastAsia="Times New Roman" w:hAnsi="Footlight MT Light" w:cs="Calibri"/>
                <w:sz w:val="24"/>
                <w:szCs w:val="24"/>
              </w:rPr>
              <w:t>Other Projects</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jc w:val="center"/>
              <w:rPr>
                <w:rFonts w:ascii="Footlight MT Light" w:hAnsi="Footlight MT Light" w:cs="Calibri"/>
                <w:sz w:val="24"/>
                <w:szCs w:val="24"/>
              </w:rPr>
            </w:pPr>
          </w:p>
        </w:tc>
        <w:tc>
          <w:tcPr>
            <w:tcW w:w="2527" w:type="dxa"/>
            <w:tcBorders>
              <w:top w:val="nil"/>
              <w:left w:val="single" w:sz="4" w:space="0" w:color="auto"/>
              <w:bottom w:val="single" w:sz="4" w:space="0" w:color="auto"/>
              <w:right w:val="single" w:sz="4" w:space="0" w:color="auto"/>
            </w:tcBorders>
            <w:shd w:val="clear" w:color="auto" w:fill="auto"/>
            <w:vAlign w:val="center"/>
            <w:hideMark/>
          </w:tcPr>
          <w:p w:rsidR="00555C62" w:rsidRPr="005B5DAF" w:rsidRDefault="00555C62" w:rsidP="00EA599A">
            <w:pPr>
              <w:jc w:val="center"/>
              <w:rPr>
                <w:rFonts w:ascii="Footlight MT Light" w:hAnsi="Footlight MT Light" w:cs="Calibri"/>
                <w:sz w:val="24"/>
                <w:szCs w:val="24"/>
              </w:rPr>
            </w:pPr>
            <w:r w:rsidRPr="005B5DAF">
              <w:rPr>
                <w:rFonts w:ascii="Footlight MT Light" w:hAnsi="Footlight MT Light" w:cs="Calibri"/>
                <w:sz w:val="24"/>
                <w:szCs w:val="24"/>
              </w:rPr>
              <w:t>64,656,898.27</w:t>
            </w:r>
          </w:p>
        </w:tc>
      </w:tr>
      <w:tr w:rsidR="00555C62" w:rsidRPr="005B5DAF" w:rsidTr="00EA599A">
        <w:trPr>
          <w:trHeight w:val="288"/>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555C62" w:rsidRPr="005B5DAF" w:rsidRDefault="00555C62" w:rsidP="00EA599A">
            <w:pPr>
              <w:spacing w:after="0" w:line="240" w:lineRule="auto"/>
              <w:rPr>
                <w:rFonts w:ascii="Footlight MT Light" w:eastAsia="Times New Roman" w:hAnsi="Footlight MT Light" w:cs="Calibri"/>
                <w:b/>
                <w:bCs/>
                <w:sz w:val="24"/>
                <w:szCs w:val="24"/>
              </w:rPr>
            </w:pPr>
          </w:p>
        </w:tc>
        <w:tc>
          <w:tcPr>
            <w:tcW w:w="4642" w:type="dxa"/>
            <w:tcBorders>
              <w:top w:val="nil"/>
              <w:left w:val="nil"/>
              <w:bottom w:val="single" w:sz="4" w:space="0" w:color="auto"/>
              <w:right w:val="single" w:sz="4" w:space="0" w:color="auto"/>
            </w:tcBorders>
            <w:shd w:val="clear" w:color="auto" w:fill="auto"/>
            <w:vAlign w:val="center"/>
            <w:hideMark/>
          </w:tcPr>
          <w:p w:rsidR="00555C62" w:rsidRPr="005B5DAF" w:rsidRDefault="00555C62" w:rsidP="00EA599A">
            <w:pPr>
              <w:spacing w:after="0" w:line="240" w:lineRule="auto"/>
              <w:rPr>
                <w:rFonts w:ascii="Footlight MT Light" w:eastAsia="Times New Roman" w:hAnsi="Footlight MT Light" w:cs="Calibri"/>
                <w:b/>
                <w:bCs/>
                <w:sz w:val="24"/>
                <w:szCs w:val="24"/>
              </w:rPr>
            </w:pPr>
            <w:r w:rsidRPr="005B5DAF">
              <w:rPr>
                <w:rFonts w:ascii="Footlight MT Light" w:eastAsia="Times New Roman" w:hAnsi="Footlight MT Light" w:cs="Calibri"/>
                <w:b/>
                <w:bCs/>
                <w:sz w:val="24"/>
                <w:szCs w:val="24"/>
              </w:rPr>
              <w:t>Total</w:t>
            </w:r>
          </w:p>
        </w:tc>
        <w:tc>
          <w:tcPr>
            <w:tcW w:w="1542" w:type="dxa"/>
            <w:tcBorders>
              <w:top w:val="single" w:sz="4" w:space="0" w:color="auto"/>
              <w:left w:val="nil"/>
              <w:bottom w:val="single" w:sz="4" w:space="0" w:color="auto"/>
              <w:right w:val="single" w:sz="4" w:space="0" w:color="auto"/>
            </w:tcBorders>
          </w:tcPr>
          <w:p w:rsidR="00555C62" w:rsidRPr="005B5DAF" w:rsidRDefault="00555C62" w:rsidP="00EA599A">
            <w:pPr>
              <w:spacing w:after="0" w:line="240" w:lineRule="auto"/>
              <w:jc w:val="center"/>
              <w:rPr>
                <w:rFonts w:ascii="Footlight MT Light" w:eastAsia="Times New Roman" w:hAnsi="Footlight MT Light" w:cs="Calibri"/>
                <w:b/>
                <w:sz w:val="24"/>
                <w:szCs w:val="24"/>
              </w:rPr>
            </w:pP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555C62" w:rsidRPr="005B5DAF" w:rsidRDefault="00555C62" w:rsidP="00EA599A">
            <w:pPr>
              <w:spacing w:after="0" w:line="240" w:lineRule="auto"/>
              <w:jc w:val="center"/>
              <w:rPr>
                <w:rFonts w:ascii="Footlight MT Light" w:eastAsia="Times New Roman" w:hAnsi="Footlight MT Light" w:cs="Calibri"/>
                <w:b/>
                <w:sz w:val="24"/>
                <w:szCs w:val="24"/>
              </w:rPr>
            </w:pPr>
            <w:r w:rsidRPr="005B5DAF">
              <w:rPr>
                <w:rFonts w:ascii="Footlight MT Light" w:eastAsia="Times New Roman" w:hAnsi="Footlight MT Light" w:cs="Calibri"/>
                <w:b/>
                <w:sz w:val="24"/>
                <w:szCs w:val="24"/>
              </w:rPr>
              <w:t>137,088,879.31</w:t>
            </w:r>
          </w:p>
        </w:tc>
      </w:tr>
    </w:tbl>
    <w:p w:rsidR="00555C62" w:rsidRPr="005B5DAF" w:rsidRDefault="00555C62" w:rsidP="00555C62">
      <w:pPr>
        <w:spacing w:line="360" w:lineRule="auto"/>
        <w:rPr>
          <w:rFonts w:ascii="Footlight MT Light" w:hAnsi="Footlight MT Light" w:cs="Times New Roman"/>
          <w:sz w:val="24"/>
          <w:szCs w:val="24"/>
        </w:rPr>
      </w:pPr>
      <w:proofErr w:type="spellStart"/>
      <w:r w:rsidRPr="005B5DAF">
        <w:rPr>
          <w:rFonts w:ascii="Footlight MT Light" w:hAnsi="Footlight MT Light" w:cs="Times New Roman"/>
          <w:sz w:val="24"/>
          <w:szCs w:val="24"/>
        </w:rPr>
        <w:t>Ksh</w:t>
      </w:r>
      <w:proofErr w:type="spellEnd"/>
      <w:r w:rsidRPr="005B5DAF">
        <w:rPr>
          <w:rFonts w:ascii="Footlight MT Light" w:hAnsi="Footlight MT Light" w:cs="Times New Roman"/>
          <w:sz w:val="24"/>
          <w:szCs w:val="24"/>
        </w:rPr>
        <w:t xml:space="preserve">. 64,506,898.27 was distributed equally among the 7 wards such that each got </w:t>
      </w:r>
      <w:proofErr w:type="spellStart"/>
      <w:r w:rsidRPr="005B5DAF">
        <w:rPr>
          <w:rFonts w:ascii="Footlight MT Light" w:hAnsi="Footlight MT Light" w:cs="Times New Roman"/>
          <w:sz w:val="24"/>
          <w:szCs w:val="24"/>
        </w:rPr>
        <w:t>Ksh</w:t>
      </w:r>
      <w:proofErr w:type="spellEnd"/>
      <w:r w:rsidRPr="005B5DAF">
        <w:rPr>
          <w:rFonts w:ascii="Footlight MT Light" w:hAnsi="Footlight MT Light" w:cs="Times New Roman"/>
          <w:sz w:val="24"/>
          <w:szCs w:val="24"/>
        </w:rPr>
        <w:t>. 9,215,271.18.</w:t>
      </w:r>
    </w:p>
    <w:p w:rsidR="00555C62" w:rsidRDefault="00555C62" w:rsidP="00555C62">
      <w:pPr>
        <w:spacing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Members short-listed the projects as forwarded from the public participation exercise. </w:t>
      </w:r>
      <w:r>
        <w:rPr>
          <w:rFonts w:ascii="Footlight MT Light" w:hAnsi="Footlight MT Light" w:cs="Times New Roman"/>
          <w:sz w:val="24"/>
          <w:szCs w:val="24"/>
        </w:rPr>
        <w:t xml:space="preserve">Allocation for similar renovation activities may vary according to the extent of damage of the classroom or office. Allocation for construction of classrooms may also vary based on the topography of the site. Disparity in allocation for sand dams is because the cost is estimated based on the size of sand dam and the relative width of the stream on which the dam is built. </w:t>
      </w:r>
      <w:r w:rsidRPr="005B5DAF">
        <w:rPr>
          <w:rFonts w:ascii="Footlight MT Light" w:hAnsi="Footlight MT Light" w:cs="Times New Roman"/>
          <w:sz w:val="24"/>
          <w:szCs w:val="24"/>
        </w:rPr>
        <w:t>After lengthy discussion, the committee agreed to fund the following projects in all the seven wards of the constituency:</w:t>
      </w:r>
    </w:p>
    <w:bookmarkEnd w:id="0"/>
    <w:p w:rsidR="00555C62" w:rsidRPr="00AD3599" w:rsidRDefault="00555C62" w:rsidP="00555C62">
      <w:pPr>
        <w:rPr>
          <w:rFonts w:ascii="Footlight MT Light" w:hAnsi="Footlight MT Light" w:cs="Calibri"/>
          <w:b/>
          <w:bCs/>
          <w:sz w:val="28"/>
          <w:szCs w:val="28"/>
        </w:rPr>
        <w:sectPr w:rsidR="00555C62" w:rsidRPr="00AD3599" w:rsidSect="00815AE4">
          <w:footerReference w:type="default" r:id="rId6"/>
          <w:pgSz w:w="12240" w:h="15840"/>
          <w:pgMar w:top="720" w:right="720" w:bottom="720" w:left="720" w:header="720" w:footer="720" w:gutter="0"/>
          <w:pgBorders w:display="firstPage" w:offsetFrom="page">
            <w:top w:val="diamondsGray" w:sz="12" w:space="24" w:color="auto"/>
            <w:left w:val="diamondsGray" w:sz="12" w:space="24" w:color="auto"/>
            <w:bottom w:val="diamondsGray" w:sz="12" w:space="24" w:color="auto"/>
            <w:right w:val="diamondsGray" w:sz="12" w:space="24" w:color="auto"/>
          </w:pgBorders>
          <w:cols w:space="720"/>
          <w:docGrid w:linePitch="360"/>
        </w:sectPr>
      </w:pPr>
    </w:p>
    <w:tbl>
      <w:tblPr>
        <w:tblpPr w:leftFromText="180" w:rightFromText="180" w:horzAnchor="margin" w:tblpXSpec="center" w:tblpY="205"/>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817"/>
        <w:gridCol w:w="1980"/>
        <w:gridCol w:w="4230"/>
        <w:gridCol w:w="2340"/>
        <w:gridCol w:w="1260"/>
      </w:tblGrid>
      <w:tr w:rsidR="00555C62" w:rsidRPr="00DC1CBC" w:rsidTr="00EA599A">
        <w:trPr>
          <w:cantSplit/>
          <w:trHeight w:val="552"/>
          <w:tblHeader/>
        </w:trPr>
        <w:tc>
          <w:tcPr>
            <w:tcW w:w="1981" w:type="dxa"/>
            <w:shd w:val="clear" w:color="auto" w:fill="auto"/>
            <w:hideMark/>
          </w:tcPr>
          <w:p w:rsidR="00555C62" w:rsidRPr="00DC1CBC" w:rsidRDefault="00555C62" w:rsidP="00EA599A">
            <w:pPr>
              <w:rPr>
                <w:rFonts w:ascii="Footlight MT Light" w:hAnsi="Footlight MT Light" w:cs="Calibri"/>
                <w:b/>
                <w:bCs/>
                <w:sz w:val="24"/>
                <w:szCs w:val="24"/>
              </w:rPr>
            </w:pPr>
            <w:r w:rsidRPr="00DC1CBC">
              <w:rPr>
                <w:rFonts w:ascii="Footlight MT Light" w:hAnsi="Footlight MT Light" w:cs="Calibri"/>
                <w:b/>
                <w:bCs/>
                <w:sz w:val="24"/>
                <w:szCs w:val="24"/>
              </w:rPr>
              <w:lastRenderedPageBreak/>
              <w:t>Project Name</w:t>
            </w:r>
          </w:p>
        </w:tc>
        <w:tc>
          <w:tcPr>
            <w:tcW w:w="1817" w:type="dxa"/>
          </w:tcPr>
          <w:p w:rsidR="00555C62" w:rsidRPr="00DC1CBC" w:rsidRDefault="00555C62" w:rsidP="00EA599A">
            <w:pPr>
              <w:rPr>
                <w:rFonts w:ascii="Footlight MT Light" w:hAnsi="Footlight MT Light" w:cs="Calibri"/>
                <w:b/>
                <w:bCs/>
                <w:sz w:val="24"/>
                <w:szCs w:val="24"/>
              </w:rPr>
            </w:pPr>
            <w:r w:rsidRPr="00DC1CBC">
              <w:rPr>
                <w:rFonts w:ascii="Footlight MT Light" w:hAnsi="Footlight MT Light" w:cs="Calibri"/>
                <w:b/>
                <w:bCs/>
                <w:sz w:val="24"/>
                <w:szCs w:val="24"/>
              </w:rPr>
              <w:t>Estimated cost</w:t>
            </w:r>
          </w:p>
        </w:tc>
        <w:tc>
          <w:tcPr>
            <w:tcW w:w="1980" w:type="dxa"/>
          </w:tcPr>
          <w:p w:rsidR="00555C62" w:rsidRPr="00DC1CBC" w:rsidRDefault="00555C62" w:rsidP="00EA599A">
            <w:pPr>
              <w:rPr>
                <w:rFonts w:ascii="Footlight MT Light" w:hAnsi="Footlight MT Light" w:cs="Calibri"/>
                <w:b/>
                <w:bCs/>
                <w:sz w:val="24"/>
                <w:szCs w:val="24"/>
              </w:rPr>
            </w:pPr>
            <w:r w:rsidRPr="00DC1CBC">
              <w:rPr>
                <w:rFonts w:ascii="Footlight MT Light" w:hAnsi="Footlight MT Light" w:cs="Calibri"/>
                <w:b/>
                <w:bCs/>
                <w:sz w:val="24"/>
                <w:szCs w:val="24"/>
              </w:rPr>
              <w:t>Cumulative Cost</w:t>
            </w:r>
          </w:p>
        </w:tc>
        <w:tc>
          <w:tcPr>
            <w:tcW w:w="4230" w:type="dxa"/>
            <w:shd w:val="clear" w:color="auto" w:fill="auto"/>
            <w:hideMark/>
          </w:tcPr>
          <w:p w:rsidR="00555C62" w:rsidRPr="00DC1CBC" w:rsidRDefault="00555C62" w:rsidP="00EA599A">
            <w:pPr>
              <w:rPr>
                <w:rFonts w:ascii="Footlight MT Light" w:hAnsi="Footlight MT Light" w:cs="Calibri"/>
                <w:b/>
                <w:bCs/>
                <w:sz w:val="24"/>
                <w:szCs w:val="24"/>
              </w:rPr>
            </w:pPr>
            <w:r w:rsidRPr="00DC1CBC">
              <w:rPr>
                <w:rFonts w:ascii="Footlight MT Light" w:hAnsi="Footlight MT Light" w:cs="Calibri"/>
                <w:b/>
                <w:bCs/>
                <w:sz w:val="24"/>
                <w:szCs w:val="24"/>
              </w:rPr>
              <w:t xml:space="preserve">Activity </w:t>
            </w:r>
          </w:p>
        </w:tc>
        <w:tc>
          <w:tcPr>
            <w:tcW w:w="2340" w:type="dxa"/>
            <w:shd w:val="clear" w:color="auto" w:fill="auto"/>
            <w:hideMark/>
          </w:tcPr>
          <w:p w:rsidR="00555C62" w:rsidRPr="00DC1CBC" w:rsidRDefault="00555C62" w:rsidP="00EA599A">
            <w:pPr>
              <w:rPr>
                <w:rFonts w:ascii="Footlight MT Light" w:hAnsi="Footlight MT Light" w:cs="Calibri"/>
                <w:b/>
                <w:bCs/>
                <w:sz w:val="24"/>
                <w:szCs w:val="24"/>
              </w:rPr>
            </w:pPr>
            <w:r w:rsidRPr="00DC1CBC">
              <w:rPr>
                <w:rFonts w:ascii="Footlight MT Light" w:hAnsi="Footlight MT Light" w:cs="Calibri"/>
                <w:b/>
                <w:bCs/>
                <w:sz w:val="24"/>
                <w:szCs w:val="24"/>
              </w:rPr>
              <w:t>Amount</w:t>
            </w:r>
            <w:r>
              <w:rPr>
                <w:rFonts w:ascii="Footlight MT Light" w:hAnsi="Footlight MT Light" w:cs="Calibri"/>
                <w:b/>
                <w:bCs/>
                <w:sz w:val="24"/>
                <w:szCs w:val="24"/>
              </w:rPr>
              <w:t xml:space="preserve"> Allocated</w:t>
            </w:r>
          </w:p>
        </w:tc>
        <w:tc>
          <w:tcPr>
            <w:tcW w:w="1260" w:type="dxa"/>
            <w:shd w:val="clear" w:color="auto" w:fill="auto"/>
            <w:hideMark/>
          </w:tcPr>
          <w:p w:rsidR="00555C62" w:rsidRPr="00DC1CBC" w:rsidRDefault="00555C62" w:rsidP="00EA599A">
            <w:pPr>
              <w:rPr>
                <w:rFonts w:ascii="Footlight MT Light" w:hAnsi="Footlight MT Light" w:cs="Calibri"/>
                <w:b/>
                <w:bCs/>
                <w:sz w:val="24"/>
                <w:szCs w:val="24"/>
              </w:rPr>
            </w:pPr>
            <w:r w:rsidRPr="00DC1CBC">
              <w:rPr>
                <w:rFonts w:ascii="Footlight MT Light" w:hAnsi="Footlight MT Light" w:cs="Calibri"/>
                <w:b/>
                <w:bCs/>
                <w:sz w:val="24"/>
                <w:szCs w:val="24"/>
              </w:rPr>
              <w:t>Status</w:t>
            </w:r>
          </w:p>
        </w:tc>
      </w:tr>
      <w:tr w:rsidR="00555C62" w:rsidRPr="00DC1CBC" w:rsidTr="00EA599A">
        <w:trPr>
          <w:cantSplit/>
          <w:trHeight w:val="320"/>
        </w:trPr>
        <w:tc>
          <w:tcPr>
            <w:tcW w:w="10008" w:type="dxa"/>
            <w:gridSpan w:val="4"/>
            <w:shd w:val="clear" w:color="auto" w:fill="auto"/>
          </w:tcPr>
          <w:p w:rsidR="00555C62" w:rsidRPr="00D51B04" w:rsidRDefault="00555C62" w:rsidP="00EA599A">
            <w:pPr>
              <w:rPr>
                <w:rFonts w:ascii="Footlight MT Light" w:hAnsi="Footlight MT Light" w:cs="Calibri"/>
                <w:b/>
                <w:sz w:val="24"/>
                <w:szCs w:val="24"/>
              </w:rPr>
            </w:pPr>
            <w:r w:rsidRPr="00D51B04">
              <w:rPr>
                <w:rFonts w:ascii="Footlight MT Light" w:hAnsi="Footlight MT Light" w:cs="Calibri"/>
                <w:b/>
                <w:sz w:val="24"/>
                <w:szCs w:val="24"/>
              </w:rPr>
              <w:t>ADMINISTRATION &amp; RECURRENT COST</w:t>
            </w:r>
          </w:p>
        </w:tc>
        <w:tc>
          <w:tcPr>
            <w:tcW w:w="2340" w:type="dxa"/>
            <w:shd w:val="clear" w:color="auto" w:fill="auto"/>
          </w:tcPr>
          <w:p w:rsidR="00555C62" w:rsidRPr="00DC1CBC" w:rsidRDefault="00555C62" w:rsidP="00EA599A">
            <w:pPr>
              <w:rPr>
                <w:rFonts w:ascii="Footlight MT Light" w:hAnsi="Footlight MT Light" w:cs="Calibri"/>
                <w:sz w:val="24"/>
                <w:szCs w:val="24"/>
              </w:rPr>
            </w:pPr>
          </w:p>
        </w:tc>
        <w:tc>
          <w:tcPr>
            <w:tcW w:w="1260" w:type="dxa"/>
            <w:shd w:val="clear" w:color="auto" w:fill="auto"/>
          </w:tcPr>
          <w:p w:rsidR="00555C62" w:rsidRPr="00DC1CBC" w:rsidRDefault="00555C62" w:rsidP="00EA599A">
            <w:pPr>
              <w:rPr>
                <w:rFonts w:ascii="Footlight MT Light" w:hAnsi="Footlight MT Light" w:cs="Calibri"/>
                <w:sz w:val="24"/>
                <w:szCs w:val="24"/>
              </w:rPr>
            </w:pPr>
          </w:p>
        </w:tc>
      </w:tr>
      <w:tr w:rsidR="00555C62" w:rsidRPr="00DC1CBC" w:rsidTr="00EA599A">
        <w:trPr>
          <w:cantSplit/>
          <w:trHeight w:val="494"/>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Employee Salaries</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2,900,000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Payment of staff salaries @ </w:t>
            </w:r>
            <w:proofErr w:type="spellStart"/>
            <w:r w:rsidRPr="00DC1CBC">
              <w:rPr>
                <w:rFonts w:ascii="Footlight MT Light" w:hAnsi="Footlight MT Light" w:cs="Calibri"/>
                <w:sz w:val="24"/>
                <w:szCs w:val="24"/>
              </w:rPr>
              <w:t>Kshs</w:t>
            </w:r>
            <w:proofErr w:type="spellEnd"/>
            <w:r w:rsidRPr="00DC1CBC">
              <w:rPr>
                <w:rFonts w:ascii="Footlight MT Light" w:hAnsi="Footlight MT Light" w:cs="Calibri"/>
                <w:sz w:val="24"/>
                <w:szCs w:val="24"/>
              </w:rPr>
              <w:t xml:space="preserve"> 2,001,000 and gratuity @ </w:t>
            </w:r>
            <w:proofErr w:type="spellStart"/>
            <w:r w:rsidRPr="00DC1CBC">
              <w:rPr>
                <w:rFonts w:ascii="Footlight MT Light" w:hAnsi="Footlight MT Light" w:cs="Calibri"/>
                <w:sz w:val="24"/>
                <w:szCs w:val="24"/>
              </w:rPr>
              <w:t>Kshs</w:t>
            </w:r>
            <w:proofErr w:type="spellEnd"/>
            <w:r w:rsidRPr="00DC1CBC">
              <w:rPr>
                <w:rFonts w:ascii="Footlight MT Light" w:hAnsi="Footlight MT Light" w:cs="Calibri"/>
                <w:sz w:val="24"/>
                <w:szCs w:val="24"/>
              </w:rPr>
              <w:t xml:space="preserve"> 899,000</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2,900,000</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New</w:t>
            </w:r>
          </w:p>
        </w:tc>
      </w:tr>
      <w:tr w:rsidR="00555C62" w:rsidRPr="00DC1CBC" w:rsidTr="00EA599A">
        <w:trPr>
          <w:cantSplit/>
          <w:trHeight w:val="1115"/>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Goods and Services</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3,980,732.76</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Purchase of fuel, repairs and maintenance, printing, stationery, telephone, travel and subsistence, office tea</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3,980,732.76</w:t>
            </w:r>
          </w:p>
        </w:tc>
        <w:tc>
          <w:tcPr>
            <w:tcW w:w="1260" w:type="dxa"/>
            <w:shd w:val="clear" w:color="auto" w:fill="auto"/>
            <w:hideMark/>
          </w:tcPr>
          <w:p w:rsidR="00555C62" w:rsidRDefault="00555C62" w:rsidP="00EA599A">
            <w:r w:rsidRPr="00F563DC">
              <w:rPr>
                <w:rFonts w:ascii="Footlight MT Light" w:hAnsi="Footlight MT Light" w:cs="Calibri"/>
                <w:sz w:val="24"/>
                <w:szCs w:val="24"/>
              </w:rPr>
              <w:t>New</w:t>
            </w:r>
          </w:p>
        </w:tc>
      </w:tr>
      <w:tr w:rsidR="00555C62" w:rsidRPr="00DC1CBC" w:rsidTr="00EA599A">
        <w:trPr>
          <w:cantSplit/>
          <w:trHeight w:val="539"/>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NSSF</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48000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Payment of NG-CDF staff NSSF Deductions</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48,000</w:t>
            </w:r>
          </w:p>
        </w:tc>
        <w:tc>
          <w:tcPr>
            <w:tcW w:w="1260" w:type="dxa"/>
            <w:shd w:val="clear" w:color="auto" w:fill="auto"/>
            <w:hideMark/>
          </w:tcPr>
          <w:p w:rsidR="00555C62" w:rsidRDefault="00555C62" w:rsidP="00EA599A">
            <w:r w:rsidRPr="00F563DC">
              <w:rPr>
                <w:rFonts w:ascii="Footlight MT Light" w:hAnsi="Footlight MT Light" w:cs="Calibri"/>
                <w:sz w:val="24"/>
                <w:szCs w:val="24"/>
              </w:rPr>
              <w:t>New</w:t>
            </w:r>
          </w:p>
        </w:tc>
      </w:tr>
      <w:tr w:rsidR="00555C62" w:rsidRPr="00DC1CBC" w:rsidTr="00EA599A">
        <w:trPr>
          <w:cantSplit/>
          <w:trHeight w:val="683"/>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NHIF</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96000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Payment of NG-CDF staff NHIF Deductions</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96,600</w:t>
            </w:r>
          </w:p>
        </w:tc>
        <w:tc>
          <w:tcPr>
            <w:tcW w:w="1260" w:type="dxa"/>
            <w:shd w:val="clear" w:color="auto" w:fill="auto"/>
            <w:hideMark/>
          </w:tcPr>
          <w:p w:rsidR="00555C62" w:rsidRDefault="00555C62" w:rsidP="00EA599A">
            <w:r w:rsidRPr="00F563DC">
              <w:rPr>
                <w:rFonts w:ascii="Footlight MT Light" w:hAnsi="Footlight MT Light" w:cs="Calibri"/>
                <w:sz w:val="24"/>
                <w:szCs w:val="24"/>
              </w:rPr>
              <w:t>New</w:t>
            </w:r>
          </w:p>
        </w:tc>
      </w:tr>
      <w:tr w:rsidR="00555C62" w:rsidRPr="00DC1CBC" w:rsidTr="00EA599A">
        <w:trPr>
          <w:cantSplit/>
          <w:trHeight w:val="827"/>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Committee Expenses</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1,200,000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Payment of Committee sitting allowances, transport, conferences</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1,200,000</w:t>
            </w:r>
          </w:p>
        </w:tc>
        <w:tc>
          <w:tcPr>
            <w:tcW w:w="1260" w:type="dxa"/>
            <w:shd w:val="clear" w:color="auto" w:fill="auto"/>
            <w:hideMark/>
          </w:tcPr>
          <w:p w:rsidR="00555C62" w:rsidRDefault="00555C62" w:rsidP="00EA599A">
            <w:r w:rsidRPr="00F563DC">
              <w:rPr>
                <w:rFonts w:ascii="Footlight MT Light" w:hAnsi="Footlight MT Light" w:cs="Calibri"/>
                <w:sz w:val="24"/>
                <w:szCs w:val="24"/>
              </w:rPr>
              <w:t>New</w:t>
            </w:r>
          </w:p>
        </w:tc>
      </w:tr>
      <w:tr w:rsidR="00555C62" w:rsidRPr="00DC1CBC" w:rsidTr="00EA599A">
        <w:trPr>
          <w:cantSplit/>
          <w:trHeight w:val="185"/>
        </w:trPr>
        <w:tc>
          <w:tcPr>
            <w:tcW w:w="1981" w:type="dxa"/>
            <w:shd w:val="clear" w:color="auto" w:fill="auto"/>
          </w:tcPr>
          <w:p w:rsidR="00555C62" w:rsidRPr="000D4315" w:rsidRDefault="00555C62" w:rsidP="00EA599A">
            <w:pPr>
              <w:rPr>
                <w:rFonts w:ascii="Footlight MT Light" w:hAnsi="Footlight MT Light" w:cs="Calibri"/>
                <w:b/>
                <w:sz w:val="24"/>
                <w:szCs w:val="24"/>
              </w:rPr>
            </w:pPr>
            <w:r w:rsidRPr="000D4315">
              <w:rPr>
                <w:rFonts w:ascii="Footlight MT Light" w:hAnsi="Footlight MT Light" w:cs="Calibri"/>
                <w:b/>
                <w:sz w:val="24"/>
                <w:szCs w:val="24"/>
              </w:rPr>
              <w:t>SUB-TOTAL</w:t>
            </w:r>
          </w:p>
        </w:tc>
        <w:tc>
          <w:tcPr>
            <w:tcW w:w="1817" w:type="dxa"/>
          </w:tcPr>
          <w:p w:rsidR="00555C62" w:rsidRPr="00DC1CBC" w:rsidRDefault="00555C62" w:rsidP="00EA599A">
            <w:pPr>
              <w:rPr>
                <w:rFonts w:ascii="Footlight MT Light" w:hAnsi="Footlight MT Light" w:cs="Calibri"/>
                <w:sz w:val="24"/>
                <w:szCs w:val="24"/>
              </w:rPr>
            </w:pPr>
          </w:p>
        </w:tc>
        <w:tc>
          <w:tcPr>
            <w:tcW w:w="1980" w:type="dxa"/>
          </w:tcPr>
          <w:p w:rsidR="00555C62" w:rsidRPr="00DC1CBC" w:rsidRDefault="00555C62" w:rsidP="00EA599A">
            <w:pPr>
              <w:rPr>
                <w:rFonts w:ascii="Footlight MT Light" w:hAnsi="Footlight MT Light" w:cs="Calibri"/>
                <w:sz w:val="24"/>
                <w:szCs w:val="24"/>
              </w:rPr>
            </w:pPr>
          </w:p>
        </w:tc>
        <w:tc>
          <w:tcPr>
            <w:tcW w:w="4230" w:type="dxa"/>
            <w:shd w:val="clear" w:color="auto" w:fill="auto"/>
          </w:tcPr>
          <w:p w:rsidR="00555C62" w:rsidRPr="00DC1CBC" w:rsidRDefault="00555C62" w:rsidP="00EA599A">
            <w:pPr>
              <w:rPr>
                <w:rFonts w:ascii="Footlight MT Light" w:hAnsi="Footlight MT Light" w:cs="Calibri"/>
                <w:sz w:val="24"/>
                <w:szCs w:val="24"/>
              </w:rPr>
            </w:pPr>
          </w:p>
        </w:tc>
        <w:tc>
          <w:tcPr>
            <w:tcW w:w="2340" w:type="dxa"/>
            <w:shd w:val="clear" w:color="auto" w:fill="auto"/>
          </w:tcPr>
          <w:p w:rsidR="00555C62" w:rsidRPr="00D51B04" w:rsidRDefault="00555C62" w:rsidP="00EA599A">
            <w:pPr>
              <w:rPr>
                <w:rFonts w:ascii="Footlight MT Light" w:hAnsi="Footlight MT Light" w:cs="Calibri"/>
                <w:b/>
                <w:sz w:val="24"/>
                <w:szCs w:val="24"/>
              </w:rPr>
            </w:pPr>
          </w:p>
        </w:tc>
        <w:tc>
          <w:tcPr>
            <w:tcW w:w="1260" w:type="dxa"/>
            <w:shd w:val="clear" w:color="auto" w:fill="auto"/>
          </w:tcPr>
          <w:p w:rsidR="00555C62" w:rsidRPr="00DC1CBC" w:rsidRDefault="00555C62" w:rsidP="00EA599A">
            <w:pPr>
              <w:rPr>
                <w:rFonts w:ascii="Footlight MT Light" w:hAnsi="Footlight MT Light" w:cs="Calibri"/>
                <w:sz w:val="24"/>
                <w:szCs w:val="24"/>
              </w:rPr>
            </w:pPr>
          </w:p>
        </w:tc>
      </w:tr>
      <w:tr w:rsidR="00555C62" w:rsidRPr="00DC1CBC" w:rsidTr="00EA599A">
        <w:trPr>
          <w:cantSplit/>
          <w:trHeight w:val="221"/>
        </w:trPr>
        <w:tc>
          <w:tcPr>
            <w:tcW w:w="10008" w:type="dxa"/>
            <w:gridSpan w:val="4"/>
            <w:shd w:val="clear" w:color="auto" w:fill="auto"/>
          </w:tcPr>
          <w:p w:rsidR="00555C62" w:rsidRPr="000D4315" w:rsidRDefault="00555C62" w:rsidP="00EA599A">
            <w:pPr>
              <w:rPr>
                <w:rFonts w:ascii="Footlight MT Light" w:hAnsi="Footlight MT Light" w:cs="Calibri"/>
                <w:b/>
                <w:sz w:val="24"/>
                <w:szCs w:val="24"/>
              </w:rPr>
            </w:pPr>
            <w:r w:rsidRPr="000D4315">
              <w:rPr>
                <w:rFonts w:ascii="Footlight MT Light" w:hAnsi="Footlight MT Light" w:cs="Calibri"/>
                <w:b/>
                <w:sz w:val="24"/>
                <w:szCs w:val="24"/>
              </w:rPr>
              <w:t>MONITORING, EVALUATION &amp; CAPACITY BUILDING</w:t>
            </w:r>
          </w:p>
        </w:tc>
        <w:tc>
          <w:tcPr>
            <w:tcW w:w="2340" w:type="dxa"/>
            <w:shd w:val="clear" w:color="auto" w:fill="auto"/>
          </w:tcPr>
          <w:p w:rsidR="00555C62" w:rsidRPr="00DC1CBC" w:rsidRDefault="00555C62" w:rsidP="00EA599A">
            <w:pPr>
              <w:rPr>
                <w:rFonts w:ascii="Footlight MT Light" w:hAnsi="Footlight MT Light" w:cs="Calibri"/>
                <w:sz w:val="24"/>
                <w:szCs w:val="24"/>
              </w:rPr>
            </w:pPr>
          </w:p>
        </w:tc>
        <w:tc>
          <w:tcPr>
            <w:tcW w:w="1260" w:type="dxa"/>
            <w:shd w:val="clear" w:color="auto" w:fill="auto"/>
          </w:tcPr>
          <w:p w:rsidR="00555C62" w:rsidRPr="00DC1CBC" w:rsidRDefault="00555C62" w:rsidP="00EA599A">
            <w:pPr>
              <w:rPr>
                <w:rFonts w:ascii="Footlight MT Light" w:hAnsi="Footlight MT Light" w:cs="Calibri"/>
                <w:sz w:val="24"/>
                <w:szCs w:val="24"/>
              </w:rPr>
            </w:pPr>
          </w:p>
        </w:tc>
      </w:tr>
      <w:tr w:rsidR="00555C62" w:rsidRPr="00DC1CBC" w:rsidTr="00EA599A">
        <w:trPr>
          <w:cantSplit/>
          <w:trHeight w:val="815"/>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Goods and Services</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1,112,666.38</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Purchase of fuel, repairs and maintenance, printing, stationery, Airtime, travel and subsistence</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1,112,666.38</w:t>
            </w:r>
          </w:p>
        </w:tc>
        <w:tc>
          <w:tcPr>
            <w:tcW w:w="1260" w:type="dxa"/>
            <w:shd w:val="clear" w:color="auto" w:fill="auto"/>
            <w:hideMark/>
          </w:tcPr>
          <w:p w:rsidR="00555C62" w:rsidRDefault="00555C62" w:rsidP="00EA599A">
            <w:r w:rsidRPr="006A41A1">
              <w:rPr>
                <w:rFonts w:ascii="Footlight MT Light" w:hAnsi="Footlight MT Light" w:cs="Calibri"/>
                <w:sz w:val="24"/>
                <w:szCs w:val="24"/>
              </w:rPr>
              <w:t>New</w:t>
            </w:r>
          </w:p>
        </w:tc>
      </w:tr>
      <w:tr w:rsidR="00555C62" w:rsidRPr="00DC1CBC" w:rsidTr="00EA599A">
        <w:trPr>
          <w:cantSplit/>
          <w:trHeight w:val="617"/>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Committee Expenses</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1,200,000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Payment of Committee sitting allowances, transport, conferences</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1,200,000</w:t>
            </w:r>
          </w:p>
        </w:tc>
        <w:tc>
          <w:tcPr>
            <w:tcW w:w="1260" w:type="dxa"/>
            <w:shd w:val="clear" w:color="auto" w:fill="auto"/>
            <w:hideMark/>
          </w:tcPr>
          <w:p w:rsidR="00555C62" w:rsidRDefault="00555C62" w:rsidP="00EA599A">
            <w:r w:rsidRPr="006A41A1">
              <w:rPr>
                <w:rFonts w:ascii="Footlight MT Light" w:hAnsi="Footlight MT Light" w:cs="Calibri"/>
                <w:sz w:val="24"/>
                <w:szCs w:val="24"/>
              </w:rPr>
              <w:t>New</w:t>
            </w:r>
          </w:p>
        </w:tc>
      </w:tr>
      <w:tr w:rsidR="00555C62" w:rsidRPr="00DC1CBC" w:rsidTr="00EA599A">
        <w:trPr>
          <w:cantSplit/>
          <w:trHeight w:val="635"/>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NG-CDFC/PMC Capacity Building</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1,800,000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Undertake Training of the PMCs/NG-CDFCs on NG-CDF Related issues</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1,800,000</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New</w:t>
            </w:r>
          </w:p>
        </w:tc>
      </w:tr>
      <w:tr w:rsidR="00555C62" w:rsidRPr="00DC1CBC" w:rsidTr="00EA599A">
        <w:trPr>
          <w:cantSplit/>
          <w:trHeight w:val="122"/>
        </w:trPr>
        <w:tc>
          <w:tcPr>
            <w:tcW w:w="1981" w:type="dxa"/>
            <w:shd w:val="clear" w:color="auto" w:fill="auto"/>
          </w:tcPr>
          <w:p w:rsidR="00555C62" w:rsidRPr="00F525DC" w:rsidRDefault="00555C62" w:rsidP="00EA599A">
            <w:pPr>
              <w:rPr>
                <w:rFonts w:ascii="Footlight MT Light" w:hAnsi="Footlight MT Light" w:cs="Calibri"/>
                <w:b/>
                <w:sz w:val="24"/>
                <w:szCs w:val="24"/>
              </w:rPr>
            </w:pPr>
            <w:r w:rsidRPr="00F525DC">
              <w:rPr>
                <w:rFonts w:ascii="Footlight MT Light" w:hAnsi="Footlight MT Light" w:cs="Calibri"/>
                <w:b/>
                <w:sz w:val="24"/>
                <w:szCs w:val="24"/>
              </w:rPr>
              <w:t>SUB-TOTAL</w:t>
            </w:r>
          </w:p>
        </w:tc>
        <w:tc>
          <w:tcPr>
            <w:tcW w:w="1817" w:type="dxa"/>
          </w:tcPr>
          <w:p w:rsidR="00555C62" w:rsidRPr="00DC1CBC" w:rsidRDefault="00555C62" w:rsidP="00EA599A">
            <w:pPr>
              <w:rPr>
                <w:rFonts w:ascii="Footlight MT Light" w:hAnsi="Footlight MT Light" w:cs="Calibri"/>
                <w:sz w:val="24"/>
                <w:szCs w:val="24"/>
              </w:rPr>
            </w:pPr>
          </w:p>
        </w:tc>
        <w:tc>
          <w:tcPr>
            <w:tcW w:w="1980" w:type="dxa"/>
          </w:tcPr>
          <w:p w:rsidR="00555C62" w:rsidRPr="00DC1CBC" w:rsidRDefault="00555C62" w:rsidP="00EA599A">
            <w:pPr>
              <w:rPr>
                <w:rFonts w:ascii="Footlight MT Light" w:hAnsi="Footlight MT Light" w:cs="Calibri"/>
                <w:sz w:val="24"/>
                <w:szCs w:val="24"/>
              </w:rPr>
            </w:pPr>
          </w:p>
        </w:tc>
        <w:tc>
          <w:tcPr>
            <w:tcW w:w="4230" w:type="dxa"/>
            <w:shd w:val="clear" w:color="auto" w:fill="auto"/>
          </w:tcPr>
          <w:p w:rsidR="00555C62" w:rsidRPr="00F525DC" w:rsidRDefault="00555C62" w:rsidP="00EA599A">
            <w:pPr>
              <w:rPr>
                <w:rFonts w:ascii="Footlight MT Light" w:hAnsi="Footlight MT Light" w:cs="Calibri"/>
                <w:b/>
                <w:sz w:val="24"/>
                <w:szCs w:val="24"/>
              </w:rPr>
            </w:pPr>
          </w:p>
        </w:tc>
        <w:tc>
          <w:tcPr>
            <w:tcW w:w="2340" w:type="dxa"/>
            <w:shd w:val="clear" w:color="auto" w:fill="auto"/>
          </w:tcPr>
          <w:p w:rsidR="00555C62" w:rsidRPr="00F525DC" w:rsidRDefault="00555C62" w:rsidP="00EA599A">
            <w:pPr>
              <w:rPr>
                <w:rFonts w:ascii="Footlight MT Light" w:hAnsi="Footlight MT Light" w:cs="Calibri"/>
                <w:b/>
                <w:sz w:val="24"/>
                <w:szCs w:val="24"/>
              </w:rPr>
            </w:pPr>
          </w:p>
        </w:tc>
        <w:tc>
          <w:tcPr>
            <w:tcW w:w="1260" w:type="dxa"/>
            <w:shd w:val="clear" w:color="auto" w:fill="auto"/>
          </w:tcPr>
          <w:p w:rsidR="00555C62" w:rsidRPr="00DC1CBC" w:rsidRDefault="00555C62" w:rsidP="00EA599A">
            <w:pPr>
              <w:rPr>
                <w:rFonts w:ascii="Footlight MT Light" w:hAnsi="Footlight MT Light" w:cs="Calibri"/>
                <w:sz w:val="24"/>
                <w:szCs w:val="24"/>
              </w:rPr>
            </w:pPr>
          </w:p>
        </w:tc>
      </w:tr>
      <w:tr w:rsidR="00555C62" w:rsidRPr="00DC1CBC" w:rsidTr="00EA599A">
        <w:trPr>
          <w:cantSplit/>
          <w:trHeight w:val="260"/>
        </w:trPr>
        <w:tc>
          <w:tcPr>
            <w:tcW w:w="5778" w:type="dxa"/>
            <w:gridSpan w:val="3"/>
            <w:shd w:val="clear" w:color="auto" w:fill="auto"/>
          </w:tcPr>
          <w:p w:rsidR="00555C62" w:rsidRPr="00F525DC" w:rsidRDefault="00555C62" w:rsidP="00EA599A">
            <w:pPr>
              <w:rPr>
                <w:rFonts w:ascii="Footlight MT Light" w:hAnsi="Footlight MT Light" w:cs="Calibri"/>
                <w:b/>
                <w:sz w:val="24"/>
                <w:szCs w:val="24"/>
              </w:rPr>
            </w:pPr>
            <w:r w:rsidRPr="00F525DC">
              <w:rPr>
                <w:rFonts w:ascii="Footlight MT Light" w:hAnsi="Footlight MT Light" w:cs="Calibri"/>
                <w:b/>
                <w:sz w:val="24"/>
                <w:szCs w:val="24"/>
              </w:rPr>
              <w:lastRenderedPageBreak/>
              <w:t>EMERGENCY</w:t>
            </w:r>
          </w:p>
        </w:tc>
        <w:tc>
          <w:tcPr>
            <w:tcW w:w="4230" w:type="dxa"/>
            <w:shd w:val="clear" w:color="auto" w:fill="auto"/>
          </w:tcPr>
          <w:p w:rsidR="00555C62" w:rsidRPr="00DC1CBC" w:rsidRDefault="00555C62" w:rsidP="00EA599A">
            <w:pPr>
              <w:rPr>
                <w:rFonts w:ascii="Footlight MT Light" w:hAnsi="Footlight MT Light" w:cs="Calibri"/>
                <w:sz w:val="24"/>
                <w:szCs w:val="24"/>
              </w:rPr>
            </w:pPr>
          </w:p>
        </w:tc>
        <w:tc>
          <w:tcPr>
            <w:tcW w:w="2340" w:type="dxa"/>
            <w:shd w:val="clear" w:color="auto" w:fill="auto"/>
          </w:tcPr>
          <w:p w:rsidR="00555C62" w:rsidRPr="00DC1CBC" w:rsidRDefault="00555C62" w:rsidP="00EA599A">
            <w:pPr>
              <w:rPr>
                <w:rFonts w:ascii="Footlight MT Light" w:hAnsi="Footlight MT Light" w:cs="Calibri"/>
                <w:sz w:val="24"/>
                <w:szCs w:val="24"/>
              </w:rPr>
            </w:pPr>
          </w:p>
        </w:tc>
        <w:tc>
          <w:tcPr>
            <w:tcW w:w="1260" w:type="dxa"/>
            <w:shd w:val="clear" w:color="auto" w:fill="auto"/>
          </w:tcPr>
          <w:p w:rsidR="00555C62" w:rsidRPr="00DC1CBC" w:rsidRDefault="00555C62" w:rsidP="00EA599A">
            <w:pPr>
              <w:rPr>
                <w:rFonts w:ascii="Footlight MT Light" w:hAnsi="Footlight MT Light" w:cs="Calibri"/>
                <w:sz w:val="24"/>
                <w:szCs w:val="24"/>
              </w:rPr>
            </w:pPr>
          </w:p>
        </w:tc>
      </w:tr>
      <w:tr w:rsidR="00555C62" w:rsidRPr="00DC1CBC" w:rsidTr="00EA599A">
        <w:trPr>
          <w:cantSplit/>
          <w:trHeight w:val="845"/>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Emergency </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7,192,206.90</w:t>
            </w:r>
          </w:p>
        </w:tc>
        <w:tc>
          <w:tcPr>
            <w:tcW w:w="1980" w:type="dxa"/>
          </w:tcPr>
          <w:p w:rsidR="00555C62" w:rsidRPr="00DC1CBC" w:rsidRDefault="00555C62" w:rsidP="00EA599A">
            <w:pPr>
              <w:rPr>
                <w:rFonts w:ascii="Footlight MT Light" w:hAnsi="Footlight MT Light" w:cs="Calibri"/>
                <w:sz w:val="24"/>
                <w:szCs w:val="24"/>
              </w:rPr>
            </w:pP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To cater for any unforeseen occurrences in the constituency during the financial year </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7,192,206.90</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New</w:t>
            </w:r>
          </w:p>
        </w:tc>
      </w:tr>
      <w:tr w:rsidR="00555C62" w:rsidRPr="00DC1CBC" w:rsidTr="00EA599A">
        <w:trPr>
          <w:cantSplit/>
          <w:trHeight w:val="77"/>
        </w:trPr>
        <w:tc>
          <w:tcPr>
            <w:tcW w:w="1981" w:type="dxa"/>
            <w:shd w:val="clear" w:color="auto" w:fill="auto"/>
          </w:tcPr>
          <w:p w:rsidR="00555C62" w:rsidRPr="00F525DC" w:rsidRDefault="00555C62" w:rsidP="00EA599A">
            <w:pPr>
              <w:rPr>
                <w:rFonts w:ascii="Footlight MT Light" w:hAnsi="Footlight MT Light" w:cs="Calibri"/>
                <w:b/>
                <w:sz w:val="24"/>
                <w:szCs w:val="24"/>
              </w:rPr>
            </w:pPr>
            <w:r w:rsidRPr="00F525DC">
              <w:rPr>
                <w:rFonts w:ascii="Footlight MT Light" w:hAnsi="Footlight MT Light" w:cs="Calibri"/>
                <w:b/>
                <w:sz w:val="24"/>
                <w:szCs w:val="24"/>
              </w:rPr>
              <w:t>SUB-TOTAL</w:t>
            </w:r>
          </w:p>
        </w:tc>
        <w:tc>
          <w:tcPr>
            <w:tcW w:w="1817" w:type="dxa"/>
          </w:tcPr>
          <w:p w:rsidR="00555C62" w:rsidRPr="00F525DC" w:rsidRDefault="00555C62" w:rsidP="00EA599A">
            <w:pPr>
              <w:rPr>
                <w:rFonts w:ascii="Footlight MT Light" w:eastAsia="Times New Roman" w:hAnsi="Footlight MT Light" w:cs="Calibri"/>
                <w:b/>
                <w:sz w:val="24"/>
                <w:szCs w:val="24"/>
              </w:rPr>
            </w:pPr>
          </w:p>
        </w:tc>
        <w:tc>
          <w:tcPr>
            <w:tcW w:w="1980" w:type="dxa"/>
          </w:tcPr>
          <w:p w:rsidR="00555C62" w:rsidRPr="00F525DC" w:rsidRDefault="00555C62" w:rsidP="00EA599A">
            <w:pPr>
              <w:rPr>
                <w:rFonts w:ascii="Footlight MT Light" w:eastAsia="Times New Roman" w:hAnsi="Footlight MT Light" w:cs="Calibri"/>
                <w:b/>
                <w:sz w:val="24"/>
                <w:szCs w:val="24"/>
              </w:rPr>
            </w:pPr>
          </w:p>
        </w:tc>
        <w:tc>
          <w:tcPr>
            <w:tcW w:w="4230" w:type="dxa"/>
            <w:shd w:val="clear" w:color="auto" w:fill="auto"/>
          </w:tcPr>
          <w:p w:rsidR="00555C62" w:rsidRPr="00F525DC"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F525DC" w:rsidRDefault="00555C62" w:rsidP="00EA599A">
            <w:pPr>
              <w:rPr>
                <w:rFonts w:ascii="Footlight MT Light" w:hAnsi="Footlight MT Light" w:cs="Calibri"/>
                <w:b/>
                <w:sz w:val="24"/>
                <w:szCs w:val="24"/>
              </w:rPr>
            </w:pPr>
          </w:p>
        </w:tc>
        <w:tc>
          <w:tcPr>
            <w:tcW w:w="1260" w:type="dxa"/>
            <w:shd w:val="clear" w:color="auto" w:fill="auto"/>
          </w:tcPr>
          <w:p w:rsidR="00555C62" w:rsidRPr="00DC1CBC" w:rsidRDefault="00555C62" w:rsidP="00EA599A">
            <w:pPr>
              <w:rPr>
                <w:rFonts w:ascii="Footlight MT Light" w:hAnsi="Footlight MT Light" w:cs="Calibri"/>
                <w:sz w:val="24"/>
                <w:szCs w:val="24"/>
              </w:rPr>
            </w:pPr>
          </w:p>
        </w:tc>
      </w:tr>
      <w:tr w:rsidR="00555C62" w:rsidRPr="00DC1CBC" w:rsidTr="00EA599A">
        <w:trPr>
          <w:cantSplit/>
          <w:trHeight w:val="242"/>
        </w:trPr>
        <w:tc>
          <w:tcPr>
            <w:tcW w:w="5778" w:type="dxa"/>
            <w:gridSpan w:val="3"/>
            <w:shd w:val="clear" w:color="auto" w:fill="auto"/>
          </w:tcPr>
          <w:p w:rsidR="00555C62" w:rsidRPr="00F525DC" w:rsidRDefault="00555C62" w:rsidP="00EA599A">
            <w:pPr>
              <w:rPr>
                <w:rFonts w:ascii="Footlight MT Light" w:eastAsia="Times New Roman" w:hAnsi="Footlight MT Light" w:cs="Calibri"/>
                <w:b/>
                <w:sz w:val="24"/>
                <w:szCs w:val="24"/>
              </w:rPr>
            </w:pPr>
            <w:r w:rsidRPr="00F525DC">
              <w:rPr>
                <w:rFonts w:ascii="Footlight MT Light" w:eastAsia="Times New Roman" w:hAnsi="Footlight MT Light" w:cs="Calibri"/>
                <w:b/>
                <w:sz w:val="24"/>
                <w:szCs w:val="24"/>
              </w:rPr>
              <w:t>SPORTS</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p>
        </w:tc>
        <w:tc>
          <w:tcPr>
            <w:tcW w:w="2340" w:type="dxa"/>
            <w:shd w:val="clear" w:color="auto" w:fill="auto"/>
          </w:tcPr>
          <w:p w:rsidR="00555C62" w:rsidRPr="00DC1CBC" w:rsidRDefault="00555C62" w:rsidP="00EA599A">
            <w:pPr>
              <w:rPr>
                <w:rFonts w:ascii="Footlight MT Light" w:hAnsi="Footlight MT Light" w:cs="Calibri"/>
                <w:sz w:val="24"/>
                <w:szCs w:val="24"/>
              </w:rPr>
            </w:pPr>
          </w:p>
        </w:tc>
        <w:tc>
          <w:tcPr>
            <w:tcW w:w="1260" w:type="dxa"/>
            <w:shd w:val="clear" w:color="auto" w:fill="auto"/>
          </w:tcPr>
          <w:p w:rsidR="00555C62" w:rsidRPr="00DC1CBC" w:rsidRDefault="00555C62" w:rsidP="00EA599A">
            <w:pPr>
              <w:rPr>
                <w:rFonts w:ascii="Footlight MT Light" w:hAnsi="Footlight MT Light" w:cs="Calibri"/>
                <w:sz w:val="24"/>
                <w:szCs w:val="24"/>
              </w:rPr>
            </w:pPr>
          </w:p>
        </w:tc>
      </w:tr>
      <w:tr w:rsidR="00555C62" w:rsidRPr="00DC1CBC" w:rsidTr="00EA599A">
        <w:trPr>
          <w:cantSplit/>
          <w:trHeight w:val="1205"/>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Constituency Sports Tournament</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2,741,777.59</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hideMark/>
          </w:tcPr>
          <w:p w:rsidR="00555C62" w:rsidRPr="00720D35"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Carry out Constituency Sports tournaments fo</w:t>
            </w:r>
            <w:r>
              <w:rPr>
                <w:rFonts w:ascii="Footlight MT Light" w:eastAsia="Times New Roman" w:hAnsi="Footlight MT Light" w:cs="Calibri"/>
                <w:sz w:val="24"/>
                <w:szCs w:val="24"/>
              </w:rPr>
              <w:t xml:space="preserve">r </w:t>
            </w:r>
            <w:proofErr w:type="spellStart"/>
            <w:r>
              <w:rPr>
                <w:rFonts w:ascii="Footlight MT Light" w:eastAsia="Times New Roman" w:hAnsi="Footlight MT Light" w:cs="Calibri"/>
                <w:sz w:val="24"/>
                <w:szCs w:val="24"/>
              </w:rPr>
              <w:t>Ksh</w:t>
            </w:r>
            <w:proofErr w:type="spellEnd"/>
            <w:r>
              <w:rPr>
                <w:rFonts w:ascii="Footlight MT Light" w:eastAsia="Times New Roman" w:hAnsi="Footlight MT Light" w:cs="Calibri"/>
                <w:sz w:val="24"/>
                <w:szCs w:val="24"/>
              </w:rPr>
              <w:t xml:space="preserve"> 2,041,777.59 and purchase of </w:t>
            </w:r>
            <w:r w:rsidRPr="00DC1CBC">
              <w:rPr>
                <w:rFonts w:ascii="Footlight MT Light" w:eastAsia="Times New Roman" w:hAnsi="Footlight MT Light" w:cs="Calibri"/>
                <w:sz w:val="24"/>
                <w:szCs w:val="24"/>
              </w:rPr>
              <w:t xml:space="preserve">balls, uniforms, and trophies for </w:t>
            </w:r>
            <w:proofErr w:type="spellStart"/>
            <w:r w:rsidRPr="00CB71DD">
              <w:rPr>
                <w:rFonts w:ascii="Footlight MT Light" w:eastAsia="Times New Roman" w:hAnsi="Footlight MT Light" w:cs="Calibri"/>
                <w:sz w:val="24"/>
                <w:szCs w:val="24"/>
              </w:rPr>
              <w:t>Mavindini</w:t>
            </w:r>
            <w:proofErr w:type="spellEnd"/>
            <w:r w:rsidRPr="00CB71DD">
              <w:rPr>
                <w:rFonts w:ascii="Footlight MT Light" w:eastAsia="Times New Roman" w:hAnsi="Footlight MT Light" w:cs="Calibri"/>
                <w:sz w:val="24"/>
                <w:szCs w:val="24"/>
              </w:rPr>
              <w:t xml:space="preserve">, </w:t>
            </w:r>
            <w:proofErr w:type="spellStart"/>
            <w:r w:rsidRPr="00CB71DD">
              <w:rPr>
                <w:rFonts w:ascii="Footlight MT Light" w:eastAsia="Times New Roman" w:hAnsi="Footlight MT Light" w:cs="Calibri"/>
                <w:sz w:val="24"/>
                <w:szCs w:val="24"/>
              </w:rPr>
              <w:t>Malivani</w:t>
            </w:r>
            <w:proofErr w:type="spellEnd"/>
            <w:r w:rsidRPr="00CB71DD">
              <w:rPr>
                <w:rFonts w:ascii="Footlight MT Light" w:eastAsia="Times New Roman" w:hAnsi="Footlight MT Light" w:cs="Calibri"/>
                <w:sz w:val="24"/>
                <w:szCs w:val="24"/>
              </w:rPr>
              <w:t xml:space="preserve">, West </w:t>
            </w:r>
            <w:proofErr w:type="spellStart"/>
            <w:r w:rsidRPr="00CB71DD">
              <w:rPr>
                <w:rFonts w:ascii="Footlight MT Light" w:eastAsia="Times New Roman" w:hAnsi="Footlight MT Light" w:cs="Calibri"/>
                <w:sz w:val="24"/>
                <w:szCs w:val="24"/>
              </w:rPr>
              <w:t>Ngosini</w:t>
            </w:r>
            <w:proofErr w:type="spellEnd"/>
            <w:r w:rsidRPr="00CB71DD">
              <w:rPr>
                <w:rFonts w:ascii="Footlight MT Light" w:eastAsia="Times New Roman" w:hAnsi="Footlight MT Light" w:cs="Calibri"/>
                <w:sz w:val="24"/>
                <w:szCs w:val="24"/>
              </w:rPr>
              <w:t xml:space="preserve">, </w:t>
            </w:r>
            <w:proofErr w:type="spellStart"/>
            <w:r w:rsidRPr="00CB71DD">
              <w:rPr>
                <w:rFonts w:ascii="Footlight MT Light" w:eastAsia="Times New Roman" w:hAnsi="Footlight MT Light" w:cs="Calibri"/>
                <w:sz w:val="24"/>
                <w:szCs w:val="24"/>
              </w:rPr>
              <w:t>Mutyambua</w:t>
            </w:r>
            <w:proofErr w:type="spellEnd"/>
            <w:r w:rsidRPr="00CB71DD">
              <w:rPr>
                <w:rFonts w:ascii="Footlight MT Light" w:eastAsia="Times New Roman" w:hAnsi="Footlight MT Light" w:cs="Calibri"/>
                <w:sz w:val="24"/>
                <w:szCs w:val="24"/>
              </w:rPr>
              <w:t xml:space="preserve">, </w:t>
            </w:r>
            <w:proofErr w:type="spellStart"/>
            <w:r w:rsidRPr="00CB71DD">
              <w:rPr>
                <w:rFonts w:ascii="Footlight MT Light" w:eastAsia="Times New Roman" w:hAnsi="Footlight MT Light" w:cs="Calibri"/>
                <w:sz w:val="24"/>
                <w:szCs w:val="24"/>
              </w:rPr>
              <w:t>Ngunguuni</w:t>
            </w:r>
            <w:proofErr w:type="spellEnd"/>
            <w:r w:rsidRPr="00CB71DD">
              <w:rPr>
                <w:rFonts w:ascii="Footlight MT Light" w:eastAsia="Times New Roman" w:hAnsi="Footlight MT Light" w:cs="Calibri"/>
                <w:sz w:val="24"/>
                <w:szCs w:val="24"/>
              </w:rPr>
              <w:t xml:space="preserve">, </w:t>
            </w:r>
            <w:proofErr w:type="spellStart"/>
            <w:r w:rsidRPr="00CB71DD">
              <w:rPr>
                <w:rFonts w:ascii="Footlight MT Light" w:eastAsia="Times New Roman" w:hAnsi="Footlight MT Light" w:cs="Calibri"/>
                <w:sz w:val="24"/>
                <w:szCs w:val="24"/>
              </w:rPr>
              <w:t>Kwakavisi</w:t>
            </w:r>
            <w:proofErr w:type="spellEnd"/>
            <w:r w:rsidRPr="00CB71DD">
              <w:rPr>
                <w:rFonts w:ascii="Footlight MT Light" w:eastAsia="Times New Roman" w:hAnsi="Footlight MT Light" w:cs="Calibri"/>
                <w:sz w:val="24"/>
                <w:szCs w:val="24"/>
              </w:rPr>
              <w:t xml:space="preserve"> and </w:t>
            </w:r>
            <w:proofErr w:type="spellStart"/>
            <w:r w:rsidRPr="00CB71DD">
              <w:rPr>
                <w:rFonts w:ascii="Footlight MT Light" w:eastAsia="Times New Roman" w:hAnsi="Footlight MT Light" w:cs="Calibri"/>
                <w:sz w:val="24"/>
                <w:szCs w:val="24"/>
              </w:rPr>
              <w:t>Matiliku</w:t>
            </w:r>
            <w:proofErr w:type="spellEnd"/>
            <w:r w:rsidRPr="00CB71DD">
              <w:rPr>
                <w:rFonts w:ascii="Footlight MT Light" w:eastAsia="Times New Roman" w:hAnsi="Footlight MT Light" w:cs="Calibri"/>
                <w:sz w:val="24"/>
                <w:szCs w:val="24"/>
              </w:rPr>
              <w:t xml:space="preserve"> Football clubs @ </w:t>
            </w:r>
            <w:proofErr w:type="spellStart"/>
            <w:r w:rsidRPr="00CB71DD">
              <w:rPr>
                <w:rFonts w:ascii="Footlight MT Light" w:eastAsia="Times New Roman" w:hAnsi="Footlight MT Light" w:cs="Calibri"/>
                <w:sz w:val="24"/>
                <w:szCs w:val="24"/>
              </w:rPr>
              <w:t>Ksh</w:t>
            </w:r>
            <w:proofErr w:type="spellEnd"/>
            <w:r w:rsidRPr="00CB71DD">
              <w:rPr>
                <w:rFonts w:ascii="Footlight MT Light" w:eastAsia="Times New Roman" w:hAnsi="Footlight MT Light" w:cs="Calibri"/>
                <w:sz w:val="24"/>
                <w:szCs w:val="24"/>
              </w:rPr>
              <w:t xml:space="preserve"> 100,000 each club</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2,741,777.59</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New</w:t>
            </w:r>
          </w:p>
        </w:tc>
      </w:tr>
      <w:tr w:rsidR="00555C62" w:rsidRPr="000615CC" w:rsidTr="00EA599A">
        <w:trPr>
          <w:cantSplit/>
          <w:trHeight w:val="287"/>
        </w:trPr>
        <w:tc>
          <w:tcPr>
            <w:tcW w:w="1981" w:type="dxa"/>
            <w:shd w:val="clear" w:color="auto" w:fill="auto"/>
          </w:tcPr>
          <w:p w:rsidR="00555C62" w:rsidRPr="000615CC" w:rsidRDefault="00555C62" w:rsidP="00EA599A">
            <w:pPr>
              <w:rPr>
                <w:rFonts w:ascii="Footlight MT Light" w:hAnsi="Footlight MT Light" w:cs="Calibri"/>
                <w:b/>
                <w:sz w:val="24"/>
                <w:szCs w:val="24"/>
              </w:rPr>
            </w:pPr>
            <w:r w:rsidRPr="000615CC">
              <w:rPr>
                <w:rFonts w:ascii="Footlight MT Light" w:hAnsi="Footlight MT Light" w:cs="Calibri"/>
                <w:b/>
                <w:sz w:val="24"/>
                <w:szCs w:val="24"/>
              </w:rPr>
              <w:t>SUB-TOTAL</w:t>
            </w:r>
          </w:p>
        </w:tc>
        <w:tc>
          <w:tcPr>
            <w:tcW w:w="1817" w:type="dxa"/>
          </w:tcPr>
          <w:p w:rsidR="00555C62" w:rsidRPr="000615CC" w:rsidRDefault="00555C62" w:rsidP="00EA599A">
            <w:pPr>
              <w:rPr>
                <w:rFonts w:ascii="Footlight MT Light" w:hAnsi="Footlight MT Light" w:cs="Calibri"/>
                <w:b/>
                <w:sz w:val="24"/>
                <w:szCs w:val="24"/>
              </w:rPr>
            </w:pPr>
          </w:p>
        </w:tc>
        <w:tc>
          <w:tcPr>
            <w:tcW w:w="1980" w:type="dxa"/>
          </w:tcPr>
          <w:p w:rsidR="00555C62" w:rsidRPr="000615CC" w:rsidRDefault="00555C62" w:rsidP="00EA599A">
            <w:pPr>
              <w:rPr>
                <w:rFonts w:ascii="Footlight MT Light" w:hAnsi="Footlight MT Light" w:cs="Calibri"/>
                <w:b/>
                <w:sz w:val="24"/>
                <w:szCs w:val="24"/>
              </w:rPr>
            </w:pPr>
          </w:p>
        </w:tc>
        <w:tc>
          <w:tcPr>
            <w:tcW w:w="4230" w:type="dxa"/>
            <w:shd w:val="clear" w:color="auto" w:fill="auto"/>
          </w:tcPr>
          <w:p w:rsidR="00555C62" w:rsidRPr="000615CC" w:rsidRDefault="00555C62" w:rsidP="00EA599A">
            <w:pPr>
              <w:rPr>
                <w:rFonts w:ascii="Footlight MT Light" w:hAnsi="Footlight MT Light" w:cs="Calibri"/>
                <w:b/>
                <w:sz w:val="24"/>
                <w:szCs w:val="24"/>
              </w:rPr>
            </w:pPr>
          </w:p>
        </w:tc>
        <w:tc>
          <w:tcPr>
            <w:tcW w:w="2340" w:type="dxa"/>
            <w:shd w:val="clear" w:color="auto" w:fill="auto"/>
          </w:tcPr>
          <w:p w:rsidR="00555C62" w:rsidRPr="000615CC" w:rsidRDefault="00555C62" w:rsidP="00EA599A">
            <w:pPr>
              <w:rPr>
                <w:rFonts w:ascii="Footlight MT Light" w:hAnsi="Footlight MT Light" w:cs="Calibri"/>
                <w:b/>
                <w:sz w:val="24"/>
                <w:szCs w:val="24"/>
              </w:rPr>
            </w:pPr>
          </w:p>
        </w:tc>
        <w:tc>
          <w:tcPr>
            <w:tcW w:w="1260" w:type="dxa"/>
            <w:shd w:val="clear" w:color="auto" w:fill="auto"/>
          </w:tcPr>
          <w:p w:rsidR="00555C62" w:rsidRPr="000615CC" w:rsidRDefault="00555C62" w:rsidP="00EA599A">
            <w:pPr>
              <w:rPr>
                <w:rFonts w:ascii="Footlight MT Light" w:hAnsi="Footlight MT Light" w:cs="Calibri"/>
                <w:b/>
                <w:sz w:val="24"/>
                <w:szCs w:val="24"/>
              </w:rPr>
            </w:pPr>
          </w:p>
        </w:tc>
      </w:tr>
      <w:tr w:rsidR="00555C62" w:rsidRPr="000615CC" w:rsidTr="00EA599A">
        <w:trPr>
          <w:cantSplit/>
          <w:trHeight w:val="323"/>
        </w:trPr>
        <w:tc>
          <w:tcPr>
            <w:tcW w:w="5778" w:type="dxa"/>
            <w:gridSpan w:val="3"/>
            <w:shd w:val="clear" w:color="auto" w:fill="auto"/>
          </w:tcPr>
          <w:p w:rsidR="00555C62" w:rsidRPr="000615CC" w:rsidRDefault="00555C62" w:rsidP="00EA599A">
            <w:pPr>
              <w:rPr>
                <w:rFonts w:ascii="Footlight MT Light" w:hAnsi="Footlight MT Light" w:cs="Calibri"/>
                <w:b/>
                <w:sz w:val="24"/>
                <w:szCs w:val="24"/>
              </w:rPr>
            </w:pPr>
            <w:r>
              <w:rPr>
                <w:rFonts w:ascii="Footlight MT Light" w:hAnsi="Footlight MT Light" w:cs="Calibri"/>
                <w:b/>
                <w:sz w:val="24"/>
                <w:szCs w:val="24"/>
              </w:rPr>
              <w:t>ENVIRONMENT</w:t>
            </w:r>
          </w:p>
        </w:tc>
        <w:tc>
          <w:tcPr>
            <w:tcW w:w="4230" w:type="dxa"/>
            <w:shd w:val="clear" w:color="auto" w:fill="auto"/>
          </w:tcPr>
          <w:p w:rsidR="00555C62" w:rsidRPr="000615CC" w:rsidRDefault="00555C62" w:rsidP="00EA599A">
            <w:pPr>
              <w:rPr>
                <w:rFonts w:ascii="Footlight MT Light" w:hAnsi="Footlight MT Light" w:cs="Calibri"/>
                <w:b/>
                <w:sz w:val="24"/>
                <w:szCs w:val="24"/>
              </w:rPr>
            </w:pPr>
          </w:p>
        </w:tc>
        <w:tc>
          <w:tcPr>
            <w:tcW w:w="2340" w:type="dxa"/>
            <w:shd w:val="clear" w:color="auto" w:fill="auto"/>
          </w:tcPr>
          <w:p w:rsidR="00555C62" w:rsidRPr="000615CC" w:rsidRDefault="00555C62" w:rsidP="00EA599A">
            <w:pPr>
              <w:rPr>
                <w:rFonts w:ascii="Footlight MT Light" w:hAnsi="Footlight MT Light" w:cs="Calibri"/>
                <w:b/>
                <w:sz w:val="24"/>
                <w:szCs w:val="24"/>
              </w:rPr>
            </w:pPr>
          </w:p>
        </w:tc>
        <w:tc>
          <w:tcPr>
            <w:tcW w:w="1260" w:type="dxa"/>
            <w:shd w:val="clear" w:color="auto" w:fill="auto"/>
          </w:tcPr>
          <w:p w:rsidR="00555C62" w:rsidRPr="000615CC" w:rsidRDefault="00555C62" w:rsidP="00EA599A">
            <w:pPr>
              <w:rPr>
                <w:rFonts w:ascii="Footlight MT Light" w:hAnsi="Footlight MT Light" w:cs="Calibri"/>
                <w:b/>
                <w:sz w:val="24"/>
                <w:szCs w:val="24"/>
              </w:rPr>
            </w:pPr>
          </w:p>
        </w:tc>
      </w:tr>
      <w:tr w:rsidR="00555C62" w:rsidRPr="00DC1CBC" w:rsidTr="00EA599A">
        <w:trPr>
          <w:cantSplit/>
          <w:trHeight w:val="368"/>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 xml:space="preserve">Kwa </w:t>
            </w:r>
            <w:proofErr w:type="spellStart"/>
            <w:r>
              <w:rPr>
                <w:rFonts w:ascii="Footlight MT Light" w:hAnsi="Footlight MT Light" w:cs="Calibri"/>
                <w:sz w:val="24"/>
                <w:szCs w:val="24"/>
              </w:rPr>
              <w:t>Kyangu</w:t>
            </w:r>
            <w:proofErr w:type="spellEnd"/>
            <w:r>
              <w:rPr>
                <w:rFonts w:ascii="Footlight MT Light" w:hAnsi="Footlight MT Light" w:cs="Calibri"/>
                <w:sz w:val="24"/>
                <w:szCs w:val="24"/>
              </w:rPr>
              <w:t xml:space="preserve"> Sand dam</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685,000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Default="00555C62" w:rsidP="00EA599A">
            <w:pPr>
              <w:rPr>
                <w:rFonts w:ascii="Footlight MT Light" w:hAnsi="Footlight MT Light" w:cs="Calibri"/>
                <w:sz w:val="24"/>
                <w:szCs w:val="24"/>
              </w:rPr>
            </w:pPr>
            <w:r w:rsidRPr="00954DE9">
              <w:rPr>
                <w:rFonts w:ascii="Footlight MT Light" w:hAnsi="Footlight MT Light" w:cs="Calibri"/>
                <w:sz w:val="24"/>
                <w:szCs w:val="24"/>
              </w:rPr>
              <w:t>Construction of Sand dam to control floods</w:t>
            </w:r>
          </w:p>
          <w:p w:rsidR="00555C62" w:rsidRPr="00954DE9" w:rsidRDefault="00555C62" w:rsidP="00EA599A">
            <w:pPr>
              <w:rPr>
                <w:rFonts w:ascii="Footlight MT Light" w:hAnsi="Footlight MT Light" w:cs="Calibri"/>
                <w:sz w:val="24"/>
                <w:szCs w:val="24"/>
              </w:rPr>
            </w:pPr>
            <w:r w:rsidRPr="005B5DAF">
              <w:rPr>
                <w:rFonts w:ascii="Footlight MT Light" w:hAnsi="Footlight MT Light" w:cs="Times New Roman"/>
                <w:b/>
                <w:sz w:val="24"/>
                <w:szCs w:val="24"/>
                <w:u w:val="single"/>
              </w:rPr>
              <w:t>Min 5/27/08/2020</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685,000</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New</w:t>
            </w:r>
          </w:p>
        </w:tc>
      </w:tr>
      <w:tr w:rsidR="00555C62" w:rsidRPr="00DC1CBC" w:rsidTr="00EA599A">
        <w:trPr>
          <w:cantSplit/>
          <w:trHeight w:val="557"/>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Kwa </w:t>
            </w:r>
            <w:proofErr w:type="spellStart"/>
            <w:r w:rsidRPr="00DC1CBC">
              <w:rPr>
                <w:rFonts w:ascii="Footlight MT Light" w:hAnsi="Footlight MT Light" w:cs="Calibri"/>
                <w:sz w:val="24"/>
                <w:szCs w:val="24"/>
              </w:rPr>
              <w:t>Musyoka</w:t>
            </w:r>
            <w:proofErr w:type="spellEnd"/>
            <w:r w:rsidRPr="00DC1CBC">
              <w:rPr>
                <w:rFonts w:ascii="Footlight MT Light" w:hAnsi="Footlight MT Light" w:cs="Calibri"/>
                <w:sz w:val="24"/>
                <w:szCs w:val="24"/>
              </w:rPr>
              <w:t xml:space="preserve"> </w:t>
            </w:r>
            <w:proofErr w:type="spellStart"/>
            <w:r w:rsidRPr="00DC1CBC">
              <w:rPr>
                <w:rFonts w:ascii="Footlight MT Light" w:hAnsi="Footlight MT Light" w:cs="Calibri"/>
                <w:sz w:val="24"/>
                <w:szCs w:val="24"/>
              </w:rPr>
              <w:t>Makongo</w:t>
            </w:r>
            <w:proofErr w:type="spellEnd"/>
            <w:r w:rsidRPr="00DC1CBC">
              <w:rPr>
                <w:rFonts w:ascii="Footlight MT Light" w:hAnsi="Footlight MT Light" w:cs="Calibri"/>
                <w:sz w:val="24"/>
                <w:szCs w:val="24"/>
              </w:rPr>
              <w:t xml:space="preserve"> Sand Dam</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350,000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Default="00555C62" w:rsidP="00EA599A">
            <w:pPr>
              <w:rPr>
                <w:rFonts w:ascii="Footlight MT Light" w:hAnsi="Footlight MT Light" w:cs="Calibri"/>
                <w:sz w:val="24"/>
                <w:szCs w:val="24"/>
              </w:rPr>
            </w:pPr>
            <w:r w:rsidRPr="00954DE9">
              <w:rPr>
                <w:rFonts w:ascii="Footlight MT Light" w:hAnsi="Footlight MT Light" w:cs="Calibri"/>
                <w:sz w:val="24"/>
                <w:szCs w:val="24"/>
              </w:rPr>
              <w:t>Construction of Sand dam to control floods</w:t>
            </w:r>
          </w:p>
          <w:p w:rsidR="00555C62" w:rsidRPr="00954DE9" w:rsidRDefault="00555C62" w:rsidP="00EA599A">
            <w:pPr>
              <w:rPr>
                <w:rFonts w:ascii="Footlight MT Light" w:hAnsi="Footlight MT Light" w:cs="Calibri"/>
                <w:sz w:val="24"/>
                <w:szCs w:val="24"/>
              </w:rPr>
            </w:pPr>
            <w:r w:rsidRPr="005B5DAF">
              <w:rPr>
                <w:rFonts w:ascii="Footlight MT Light" w:hAnsi="Footlight MT Light" w:cs="Times New Roman"/>
                <w:b/>
                <w:sz w:val="24"/>
                <w:szCs w:val="24"/>
                <w:u w:val="single"/>
              </w:rPr>
              <w:t>Min 5/27/08/2020</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350,000</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New </w:t>
            </w:r>
          </w:p>
        </w:tc>
      </w:tr>
      <w:tr w:rsidR="00555C62" w:rsidRPr="00DC1CBC" w:rsidTr="00EA599A">
        <w:trPr>
          <w:cantSplit/>
          <w:trHeight w:val="70"/>
        </w:trPr>
        <w:tc>
          <w:tcPr>
            <w:tcW w:w="1981" w:type="dxa"/>
            <w:shd w:val="clear" w:color="auto" w:fill="auto"/>
            <w:hideMark/>
          </w:tcPr>
          <w:p w:rsidR="00555C62" w:rsidRPr="00DC1CBC" w:rsidRDefault="00555C62" w:rsidP="00EA599A">
            <w:pPr>
              <w:rPr>
                <w:rFonts w:ascii="Footlight MT Light" w:hAnsi="Footlight MT Light" w:cs="Calibri"/>
                <w:sz w:val="24"/>
                <w:szCs w:val="24"/>
              </w:rPr>
            </w:pPr>
            <w:proofErr w:type="spellStart"/>
            <w:r w:rsidRPr="00DC1CBC">
              <w:rPr>
                <w:rFonts w:ascii="Footlight MT Light" w:hAnsi="Footlight MT Light" w:cs="Calibri"/>
                <w:sz w:val="24"/>
                <w:szCs w:val="24"/>
              </w:rPr>
              <w:t>Kimavia</w:t>
            </w:r>
            <w:proofErr w:type="spellEnd"/>
            <w:r w:rsidRPr="00DC1CBC">
              <w:rPr>
                <w:rFonts w:ascii="Footlight MT Light" w:hAnsi="Footlight MT Light" w:cs="Calibri"/>
                <w:sz w:val="24"/>
                <w:szCs w:val="24"/>
              </w:rPr>
              <w:t xml:space="preserve"> Sand Dam</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185,000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Default="00555C62" w:rsidP="00EA599A">
            <w:pPr>
              <w:rPr>
                <w:rFonts w:ascii="Footlight MT Light" w:hAnsi="Footlight MT Light" w:cs="Calibri"/>
                <w:sz w:val="24"/>
                <w:szCs w:val="24"/>
              </w:rPr>
            </w:pPr>
            <w:r w:rsidRPr="00954DE9">
              <w:rPr>
                <w:rFonts w:ascii="Footlight MT Light" w:hAnsi="Footlight MT Light" w:cs="Calibri"/>
                <w:sz w:val="24"/>
                <w:szCs w:val="24"/>
              </w:rPr>
              <w:t>Construction of Sand dam to control floods</w:t>
            </w:r>
          </w:p>
          <w:p w:rsidR="00555C62" w:rsidRPr="00954DE9" w:rsidRDefault="00555C62" w:rsidP="00EA599A">
            <w:pPr>
              <w:rPr>
                <w:rFonts w:ascii="Footlight MT Light" w:hAnsi="Footlight MT Light" w:cs="Calibri"/>
                <w:sz w:val="24"/>
                <w:szCs w:val="24"/>
              </w:rPr>
            </w:pPr>
            <w:r w:rsidRPr="005B5DAF">
              <w:rPr>
                <w:rFonts w:ascii="Footlight MT Light" w:hAnsi="Footlight MT Light" w:cs="Times New Roman"/>
                <w:b/>
                <w:sz w:val="24"/>
                <w:szCs w:val="24"/>
                <w:u w:val="single"/>
              </w:rPr>
              <w:t>Min 5/27/08/2020</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185,000</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New </w:t>
            </w:r>
          </w:p>
        </w:tc>
      </w:tr>
      <w:tr w:rsidR="00555C62" w:rsidRPr="00DC1CBC" w:rsidTr="00EA599A">
        <w:trPr>
          <w:cantSplit/>
          <w:trHeight w:val="764"/>
        </w:trPr>
        <w:tc>
          <w:tcPr>
            <w:tcW w:w="1981" w:type="dxa"/>
            <w:shd w:val="clear" w:color="auto" w:fill="auto"/>
            <w:hideMark/>
          </w:tcPr>
          <w:p w:rsidR="00555C62" w:rsidRPr="00DC1CBC" w:rsidRDefault="00555C62" w:rsidP="00EA599A">
            <w:pPr>
              <w:rPr>
                <w:rFonts w:ascii="Footlight MT Light" w:hAnsi="Footlight MT Light" w:cs="Calibri"/>
                <w:sz w:val="24"/>
                <w:szCs w:val="24"/>
              </w:rPr>
            </w:pPr>
            <w:proofErr w:type="spellStart"/>
            <w:r w:rsidRPr="00DC1CBC">
              <w:rPr>
                <w:rFonts w:ascii="Footlight MT Light" w:hAnsi="Footlight MT Light" w:cs="Calibri"/>
                <w:sz w:val="24"/>
                <w:szCs w:val="24"/>
              </w:rPr>
              <w:lastRenderedPageBreak/>
              <w:t>Mavoo</w:t>
            </w:r>
            <w:proofErr w:type="spellEnd"/>
            <w:r w:rsidRPr="00DC1CBC">
              <w:rPr>
                <w:rFonts w:ascii="Footlight MT Light" w:hAnsi="Footlight MT Light" w:cs="Calibri"/>
                <w:sz w:val="24"/>
                <w:szCs w:val="24"/>
              </w:rPr>
              <w:t xml:space="preserve"> Sand Dam</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500,000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Default="00555C62" w:rsidP="00EA599A">
            <w:pPr>
              <w:rPr>
                <w:rFonts w:ascii="Footlight MT Light" w:hAnsi="Footlight MT Light" w:cs="Calibri"/>
                <w:sz w:val="24"/>
                <w:szCs w:val="24"/>
              </w:rPr>
            </w:pPr>
            <w:r w:rsidRPr="00954DE9">
              <w:rPr>
                <w:rFonts w:ascii="Footlight MT Light" w:hAnsi="Footlight MT Light" w:cs="Calibri"/>
                <w:sz w:val="24"/>
                <w:szCs w:val="24"/>
              </w:rPr>
              <w:t>Construction of Sand dam to control floods</w:t>
            </w:r>
          </w:p>
          <w:p w:rsidR="00555C62" w:rsidRPr="00954DE9" w:rsidRDefault="00555C62" w:rsidP="00EA599A">
            <w:pPr>
              <w:rPr>
                <w:rFonts w:ascii="Footlight MT Light" w:hAnsi="Footlight MT Light" w:cs="Calibri"/>
                <w:sz w:val="24"/>
                <w:szCs w:val="24"/>
              </w:rPr>
            </w:pPr>
            <w:r w:rsidRPr="005B5DAF">
              <w:rPr>
                <w:rFonts w:ascii="Footlight MT Light" w:hAnsi="Footlight MT Light" w:cs="Times New Roman"/>
                <w:b/>
                <w:sz w:val="24"/>
                <w:szCs w:val="24"/>
                <w:u w:val="single"/>
              </w:rPr>
              <w:t>Min 5/27/08/2020</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500,000</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New </w:t>
            </w:r>
          </w:p>
        </w:tc>
      </w:tr>
      <w:tr w:rsidR="00555C62" w:rsidRPr="00DC1CBC" w:rsidTr="00EA599A">
        <w:trPr>
          <w:cantSplit/>
          <w:trHeight w:val="323"/>
        </w:trPr>
        <w:tc>
          <w:tcPr>
            <w:tcW w:w="1981" w:type="dxa"/>
            <w:shd w:val="clear" w:color="auto" w:fill="auto"/>
            <w:hideMark/>
          </w:tcPr>
          <w:p w:rsidR="00555C62" w:rsidRPr="00DC1CBC" w:rsidRDefault="00555C62" w:rsidP="00EA599A">
            <w:pPr>
              <w:rPr>
                <w:rFonts w:ascii="Footlight MT Light" w:hAnsi="Footlight MT Light" w:cs="Calibri"/>
                <w:sz w:val="24"/>
                <w:szCs w:val="24"/>
              </w:rPr>
            </w:pPr>
            <w:proofErr w:type="spellStart"/>
            <w:r w:rsidRPr="00DC1CBC">
              <w:rPr>
                <w:rFonts w:ascii="Footlight MT Light" w:hAnsi="Footlight MT Light" w:cs="Calibri"/>
                <w:sz w:val="24"/>
                <w:szCs w:val="24"/>
              </w:rPr>
              <w:t>Kalui</w:t>
            </w:r>
            <w:proofErr w:type="spellEnd"/>
            <w:r w:rsidRPr="00DC1CBC">
              <w:rPr>
                <w:rFonts w:ascii="Footlight MT Light" w:hAnsi="Footlight MT Light" w:cs="Calibri"/>
                <w:sz w:val="24"/>
                <w:szCs w:val="24"/>
              </w:rPr>
              <w:t xml:space="preserve"> Gully Project</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340,000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Default="00555C62" w:rsidP="00EA599A">
            <w:pPr>
              <w:rPr>
                <w:rFonts w:ascii="Footlight MT Light" w:hAnsi="Footlight MT Light" w:cs="Calibri"/>
                <w:sz w:val="24"/>
                <w:szCs w:val="24"/>
              </w:rPr>
            </w:pPr>
            <w:r w:rsidRPr="00954DE9">
              <w:rPr>
                <w:rFonts w:ascii="Footlight MT Light" w:hAnsi="Footlight MT Light" w:cs="Calibri"/>
                <w:sz w:val="24"/>
                <w:szCs w:val="24"/>
              </w:rPr>
              <w:t>Construction of Sand dam to control floods</w:t>
            </w:r>
          </w:p>
          <w:p w:rsidR="00555C62" w:rsidRPr="00954DE9" w:rsidRDefault="00555C62" w:rsidP="00EA599A">
            <w:pPr>
              <w:rPr>
                <w:rFonts w:ascii="Footlight MT Light" w:hAnsi="Footlight MT Light" w:cs="Calibri"/>
                <w:sz w:val="24"/>
                <w:szCs w:val="24"/>
              </w:rPr>
            </w:pPr>
            <w:r w:rsidRPr="005B5DAF">
              <w:rPr>
                <w:rFonts w:ascii="Footlight MT Light" w:hAnsi="Footlight MT Light" w:cs="Times New Roman"/>
                <w:b/>
                <w:sz w:val="24"/>
                <w:szCs w:val="24"/>
                <w:u w:val="single"/>
              </w:rPr>
              <w:t>Min 5/27/08/2020</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340,000</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New </w:t>
            </w:r>
          </w:p>
        </w:tc>
      </w:tr>
      <w:tr w:rsidR="00555C62" w:rsidRPr="00DC1CBC" w:rsidTr="00EA599A">
        <w:trPr>
          <w:cantSplit/>
          <w:trHeight w:val="584"/>
        </w:trPr>
        <w:tc>
          <w:tcPr>
            <w:tcW w:w="1981" w:type="dxa"/>
            <w:shd w:val="clear" w:color="auto" w:fill="auto"/>
          </w:tcPr>
          <w:p w:rsidR="00555C62" w:rsidRPr="00DC1CBC" w:rsidRDefault="00555C62" w:rsidP="00EA599A">
            <w:pPr>
              <w:rPr>
                <w:rFonts w:ascii="Footlight MT Light" w:hAnsi="Footlight MT Light" w:cs="Calibri"/>
                <w:sz w:val="24"/>
                <w:szCs w:val="24"/>
              </w:rPr>
            </w:pPr>
            <w:proofErr w:type="spellStart"/>
            <w:r w:rsidRPr="00DC1CBC">
              <w:rPr>
                <w:rFonts w:ascii="Footlight MT Light" w:hAnsi="Footlight MT Light" w:cs="Calibri"/>
                <w:sz w:val="24"/>
                <w:szCs w:val="24"/>
              </w:rPr>
              <w:t>Muusini</w:t>
            </w:r>
            <w:proofErr w:type="spellEnd"/>
            <w:r w:rsidRPr="00DC1CBC">
              <w:rPr>
                <w:rFonts w:ascii="Footlight MT Light" w:hAnsi="Footlight MT Light" w:cs="Calibri"/>
                <w:sz w:val="24"/>
                <w:szCs w:val="24"/>
              </w:rPr>
              <w:t xml:space="preserve"> Kwa Charity Sand Dam</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681,777.59</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tcPr>
          <w:p w:rsidR="00555C62" w:rsidRDefault="00555C62" w:rsidP="00EA599A">
            <w:pPr>
              <w:rPr>
                <w:rFonts w:ascii="Footlight MT Light" w:hAnsi="Footlight MT Light" w:cs="Calibri"/>
                <w:sz w:val="24"/>
                <w:szCs w:val="24"/>
              </w:rPr>
            </w:pPr>
            <w:r w:rsidRPr="00954DE9">
              <w:rPr>
                <w:rFonts w:ascii="Footlight MT Light" w:hAnsi="Footlight MT Light" w:cs="Calibri"/>
                <w:sz w:val="24"/>
                <w:szCs w:val="24"/>
              </w:rPr>
              <w:t>Construction of Sand dam to control floods</w:t>
            </w:r>
          </w:p>
          <w:p w:rsidR="00555C62" w:rsidRPr="00954DE9" w:rsidRDefault="00555C62" w:rsidP="00EA599A">
            <w:pPr>
              <w:rPr>
                <w:rFonts w:ascii="Footlight MT Light" w:hAnsi="Footlight MT Light" w:cs="Calibri"/>
                <w:sz w:val="24"/>
                <w:szCs w:val="24"/>
              </w:rPr>
            </w:pPr>
            <w:r w:rsidRPr="005B5DAF">
              <w:rPr>
                <w:rFonts w:ascii="Footlight MT Light" w:hAnsi="Footlight MT Light" w:cs="Times New Roman"/>
                <w:b/>
                <w:sz w:val="24"/>
                <w:szCs w:val="24"/>
                <w:u w:val="single"/>
              </w:rPr>
              <w:t>Min 5/27/08/2020</w:t>
            </w:r>
          </w:p>
        </w:tc>
        <w:tc>
          <w:tcPr>
            <w:tcW w:w="2340" w:type="dxa"/>
            <w:shd w:val="clear" w:color="auto" w:fill="auto"/>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681,777.59</w:t>
            </w:r>
          </w:p>
        </w:tc>
        <w:tc>
          <w:tcPr>
            <w:tcW w:w="1260" w:type="dxa"/>
            <w:shd w:val="clear" w:color="auto" w:fill="auto"/>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New </w:t>
            </w:r>
          </w:p>
        </w:tc>
      </w:tr>
      <w:tr w:rsidR="00555C62" w:rsidRPr="008B74C7" w:rsidTr="00EA599A">
        <w:trPr>
          <w:cantSplit/>
          <w:trHeight w:val="206"/>
        </w:trPr>
        <w:tc>
          <w:tcPr>
            <w:tcW w:w="1981" w:type="dxa"/>
            <w:shd w:val="clear" w:color="auto" w:fill="auto"/>
          </w:tcPr>
          <w:p w:rsidR="00555C62" w:rsidRPr="008B74C7" w:rsidRDefault="00555C62" w:rsidP="00EA599A">
            <w:pPr>
              <w:rPr>
                <w:rFonts w:ascii="Footlight MT Light" w:hAnsi="Footlight MT Light" w:cs="Calibri"/>
                <w:b/>
                <w:sz w:val="24"/>
                <w:szCs w:val="24"/>
              </w:rPr>
            </w:pPr>
            <w:r>
              <w:rPr>
                <w:rFonts w:ascii="Footlight MT Light" w:hAnsi="Footlight MT Light" w:cs="Calibri"/>
                <w:b/>
                <w:sz w:val="24"/>
                <w:szCs w:val="24"/>
              </w:rPr>
              <w:t>SUB-TOTAL</w:t>
            </w:r>
          </w:p>
        </w:tc>
        <w:tc>
          <w:tcPr>
            <w:tcW w:w="1817" w:type="dxa"/>
          </w:tcPr>
          <w:p w:rsidR="00555C62" w:rsidRPr="008B74C7" w:rsidRDefault="00555C62" w:rsidP="00EA599A">
            <w:pPr>
              <w:rPr>
                <w:rFonts w:ascii="Footlight MT Light" w:hAnsi="Footlight MT Light" w:cs="Calibri"/>
                <w:b/>
                <w:sz w:val="24"/>
                <w:szCs w:val="24"/>
              </w:rPr>
            </w:pPr>
          </w:p>
        </w:tc>
        <w:tc>
          <w:tcPr>
            <w:tcW w:w="1980" w:type="dxa"/>
          </w:tcPr>
          <w:p w:rsidR="00555C62" w:rsidRPr="008B74C7" w:rsidRDefault="00555C62" w:rsidP="00EA599A">
            <w:pPr>
              <w:rPr>
                <w:rFonts w:ascii="Footlight MT Light" w:hAnsi="Footlight MT Light" w:cs="Calibri"/>
                <w:b/>
                <w:sz w:val="24"/>
                <w:szCs w:val="24"/>
              </w:rPr>
            </w:pPr>
          </w:p>
        </w:tc>
        <w:tc>
          <w:tcPr>
            <w:tcW w:w="4230" w:type="dxa"/>
            <w:shd w:val="clear" w:color="auto" w:fill="auto"/>
          </w:tcPr>
          <w:p w:rsidR="00555C62" w:rsidRPr="008B74C7" w:rsidRDefault="00555C62" w:rsidP="00EA599A">
            <w:pPr>
              <w:rPr>
                <w:rFonts w:ascii="Footlight MT Light" w:hAnsi="Footlight MT Light" w:cs="Calibri"/>
                <w:b/>
                <w:sz w:val="24"/>
                <w:szCs w:val="24"/>
              </w:rPr>
            </w:pPr>
          </w:p>
        </w:tc>
        <w:tc>
          <w:tcPr>
            <w:tcW w:w="2340" w:type="dxa"/>
            <w:shd w:val="clear" w:color="auto" w:fill="auto"/>
          </w:tcPr>
          <w:p w:rsidR="00555C62" w:rsidRPr="008B74C7" w:rsidRDefault="00555C62" w:rsidP="00EA599A">
            <w:pPr>
              <w:rPr>
                <w:rFonts w:ascii="Footlight MT Light" w:hAnsi="Footlight MT Light" w:cs="Calibri"/>
                <w:b/>
                <w:sz w:val="24"/>
                <w:szCs w:val="24"/>
              </w:rPr>
            </w:pPr>
          </w:p>
        </w:tc>
        <w:tc>
          <w:tcPr>
            <w:tcW w:w="1260" w:type="dxa"/>
            <w:shd w:val="clear" w:color="auto" w:fill="auto"/>
          </w:tcPr>
          <w:p w:rsidR="00555C62" w:rsidRPr="008B74C7" w:rsidRDefault="00555C62" w:rsidP="00EA599A">
            <w:pPr>
              <w:rPr>
                <w:rFonts w:ascii="Footlight MT Light" w:hAnsi="Footlight MT Light" w:cs="Calibri"/>
                <w:b/>
                <w:sz w:val="24"/>
                <w:szCs w:val="24"/>
              </w:rPr>
            </w:pPr>
          </w:p>
        </w:tc>
      </w:tr>
      <w:tr w:rsidR="00555C62" w:rsidRPr="008B74C7" w:rsidTr="00EA599A">
        <w:trPr>
          <w:cantSplit/>
          <w:trHeight w:val="242"/>
        </w:trPr>
        <w:tc>
          <w:tcPr>
            <w:tcW w:w="5778" w:type="dxa"/>
            <w:gridSpan w:val="3"/>
            <w:shd w:val="clear" w:color="auto" w:fill="auto"/>
          </w:tcPr>
          <w:p w:rsidR="00555C62" w:rsidRPr="008B74C7" w:rsidRDefault="00555C62" w:rsidP="00EA599A">
            <w:pPr>
              <w:rPr>
                <w:rFonts w:ascii="Footlight MT Light" w:hAnsi="Footlight MT Light" w:cs="Calibri"/>
                <w:b/>
                <w:sz w:val="24"/>
                <w:szCs w:val="24"/>
              </w:rPr>
            </w:pPr>
            <w:r>
              <w:rPr>
                <w:rFonts w:ascii="Footlight MT Light" w:hAnsi="Footlight MT Light" w:cs="Calibri"/>
                <w:b/>
                <w:sz w:val="24"/>
                <w:szCs w:val="24"/>
              </w:rPr>
              <w:t>BURSARY</w:t>
            </w:r>
          </w:p>
        </w:tc>
        <w:tc>
          <w:tcPr>
            <w:tcW w:w="4230" w:type="dxa"/>
            <w:shd w:val="clear" w:color="auto" w:fill="auto"/>
          </w:tcPr>
          <w:p w:rsidR="00555C62" w:rsidRPr="008B74C7" w:rsidRDefault="00555C62" w:rsidP="00EA599A">
            <w:pPr>
              <w:rPr>
                <w:rFonts w:ascii="Footlight MT Light" w:hAnsi="Footlight MT Light" w:cs="Calibri"/>
                <w:b/>
                <w:sz w:val="24"/>
                <w:szCs w:val="24"/>
              </w:rPr>
            </w:pPr>
          </w:p>
        </w:tc>
        <w:tc>
          <w:tcPr>
            <w:tcW w:w="2340" w:type="dxa"/>
            <w:shd w:val="clear" w:color="auto" w:fill="auto"/>
          </w:tcPr>
          <w:p w:rsidR="00555C62" w:rsidRPr="008B74C7" w:rsidRDefault="00555C62" w:rsidP="00EA599A">
            <w:pPr>
              <w:rPr>
                <w:rFonts w:ascii="Footlight MT Light" w:hAnsi="Footlight MT Light" w:cs="Calibri"/>
                <w:b/>
                <w:sz w:val="24"/>
                <w:szCs w:val="24"/>
              </w:rPr>
            </w:pPr>
          </w:p>
        </w:tc>
        <w:tc>
          <w:tcPr>
            <w:tcW w:w="1260" w:type="dxa"/>
            <w:shd w:val="clear" w:color="auto" w:fill="auto"/>
          </w:tcPr>
          <w:p w:rsidR="00555C62" w:rsidRPr="008B74C7" w:rsidRDefault="00555C62" w:rsidP="00EA599A">
            <w:pPr>
              <w:rPr>
                <w:rFonts w:ascii="Footlight MT Light" w:hAnsi="Footlight MT Light" w:cs="Calibri"/>
                <w:b/>
                <w:sz w:val="24"/>
                <w:szCs w:val="24"/>
              </w:rPr>
            </w:pPr>
          </w:p>
        </w:tc>
      </w:tr>
      <w:tr w:rsidR="00555C62" w:rsidRPr="00DC1CBC" w:rsidTr="00EA599A">
        <w:trPr>
          <w:cantSplit/>
          <w:trHeight w:val="692"/>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Bursary Secondary Schools</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24,000,000</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Payment of bursary to needy students</w:t>
            </w:r>
            <w:r>
              <w:rPr>
                <w:rFonts w:ascii="Footlight MT Light" w:hAnsi="Footlight MT Light" w:cs="Calibri"/>
                <w:sz w:val="24"/>
                <w:szCs w:val="24"/>
              </w:rPr>
              <w:t xml:space="preserve"> in Secondary Schools</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24,000,000</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On-going </w:t>
            </w:r>
          </w:p>
        </w:tc>
      </w:tr>
      <w:tr w:rsidR="00555C62" w:rsidRPr="00DC1CBC" w:rsidTr="00EA599A">
        <w:trPr>
          <w:cantSplit/>
          <w:trHeight w:val="782"/>
        </w:trPr>
        <w:tc>
          <w:tcPr>
            <w:tcW w:w="1981"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Bursary Tertiary Schools</w:t>
            </w:r>
          </w:p>
        </w:tc>
        <w:tc>
          <w:tcPr>
            <w:tcW w:w="1817"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10,272,219.82</w:t>
            </w:r>
          </w:p>
        </w:tc>
        <w:tc>
          <w:tcPr>
            <w:tcW w:w="1980" w:type="dxa"/>
          </w:tcPr>
          <w:p w:rsidR="00555C62" w:rsidRPr="00DC1CBC" w:rsidRDefault="00555C62" w:rsidP="00EA599A">
            <w:pPr>
              <w:rPr>
                <w:rFonts w:ascii="Footlight MT Light" w:hAnsi="Footlight MT Light" w:cs="Calibri"/>
                <w:sz w:val="24"/>
                <w:szCs w:val="24"/>
              </w:rPr>
            </w:pPr>
            <w:r>
              <w:rPr>
                <w:rFonts w:ascii="Footlight MT Light" w:hAnsi="Footlight MT Light" w:cs="Calibri"/>
                <w:sz w:val="24"/>
                <w:szCs w:val="24"/>
              </w:rPr>
              <w:t>Nil</w:t>
            </w:r>
          </w:p>
        </w:tc>
        <w:tc>
          <w:tcPr>
            <w:tcW w:w="423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Payment of bursary to needy students</w:t>
            </w:r>
            <w:r>
              <w:rPr>
                <w:rFonts w:ascii="Footlight MT Light" w:hAnsi="Footlight MT Light" w:cs="Calibri"/>
                <w:sz w:val="24"/>
                <w:szCs w:val="24"/>
              </w:rPr>
              <w:t xml:space="preserve"> in Tertiary Institutions</w:t>
            </w:r>
          </w:p>
        </w:tc>
        <w:tc>
          <w:tcPr>
            <w:tcW w:w="234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10,272,219.82 </w:t>
            </w:r>
          </w:p>
        </w:tc>
        <w:tc>
          <w:tcPr>
            <w:tcW w:w="1260" w:type="dxa"/>
            <w:shd w:val="clear" w:color="auto" w:fill="auto"/>
            <w:hideMark/>
          </w:tcPr>
          <w:p w:rsidR="00555C62" w:rsidRPr="00DC1CBC" w:rsidRDefault="00555C62" w:rsidP="00EA599A">
            <w:pPr>
              <w:rPr>
                <w:rFonts w:ascii="Footlight MT Light" w:hAnsi="Footlight MT Light" w:cs="Calibri"/>
                <w:sz w:val="24"/>
                <w:szCs w:val="24"/>
              </w:rPr>
            </w:pPr>
            <w:r w:rsidRPr="00DC1CBC">
              <w:rPr>
                <w:rFonts w:ascii="Footlight MT Light" w:hAnsi="Footlight MT Light" w:cs="Calibri"/>
                <w:sz w:val="24"/>
                <w:szCs w:val="24"/>
              </w:rPr>
              <w:t xml:space="preserve">On-going </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Social Security Program</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13,146,000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Payment of NHIF to 2,191 needy constituents @ </w:t>
            </w:r>
            <w:proofErr w:type="spellStart"/>
            <w:r w:rsidRPr="00DC1CBC">
              <w:rPr>
                <w:rFonts w:ascii="Footlight MT Light" w:eastAsia="Times New Roman" w:hAnsi="Footlight MT Light" w:cs="Calibri"/>
                <w:sz w:val="24"/>
                <w:szCs w:val="24"/>
              </w:rPr>
              <w:t>Kshs</w:t>
            </w:r>
            <w:proofErr w:type="spellEnd"/>
            <w:r w:rsidRPr="00DC1CBC">
              <w:rPr>
                <w:rFonts w:ascii="Footlight MT Light" w:eastAsia="Times New Roman" w:hAnsi="Footlight MT Light" w:cs="Calibri"/>
                <w:sz w:val="24"/>
                <w:szCs w:val="24"/>
              </w:rPr>
              <w:t>. 6,000 per person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13,146,000</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New </w:t>
            </w:r>
          </w:p>
        </w:tc>
      </w:tr>
      <w:tr w:rsidR="00555C62" w:rsidRPr="00C20848" w:rsidTr="00EA599A">
        <w:trPr>
          <w:cantSplit/>
          <w:trHeight w:val="206"/>
        </w:trPr>
        <w:tc>
          <w:tcPr>
            <w:tcW w:w="1981" w:type="dxa"/>
            <w:shd w:val="clear" w:color="auto" w:fill="auto"/>
          </w:tcPr>
          <w:p w:rsidR="00555C62" w:rsidRPr="00C20848" w:rsidRDefault="00555C62" w:rsidP="00EA599A">
            <w:pPr>
              <w:spacing w:after="0" w:line="240" w:lineRule="auto"/>
              <w:rPr>
                <w:rFonts w:ascii="Footlight MT Light" w:eastAsia="Times New Roman" w:hAnsi="Footlight MT Light" w:cs="Calibri"/>
                <w:b/>
                <w:sz w:val="24"/>
                <w:szCs w:val="24"/>
              </w:rPr>
            </w:pPr>
            <w:r>
              <w:rPr>
                <w:rFonts w:ascii="Footlight MT Light" w:eastAsia="Times New Roman" w:hAnsi="Footlight MT Light" w:cs="Calibri"/>
                <w:b/>
                <w:sz w:val="24"/>
                <w:szCs w:val="24"/>
              </w:rPr>
              <w:t>SUB-TOTAL</w:t>
            </w:r>
          </w:p>
        </w:tc>
        <w:tc>
          <w:tcPr>
            <w:tcW w:w="1817" w:type="dxa"/>
          </w:tcPr>
          <w:p w:rsidR="00555C62" w:rsidRPr="00C20848" w:rsidRDefault="00555C62" w:rsidP="00EA599A">
            <w:pPr>
              <w:rPr>
                <w:rFonts w:ascii="Footlight MT Light" w:eastAsia="Times New Roman" w:hAnsi="Footlight MT Light" w:cs="Calibri"/>
                <w:b/>
                <w:sz w:val="24"/>
                <w:szCs w:val="24"/>
              </w:rPr>
            </w:pPr>
          </w:p>
        </w:tc>
        <w:tc>
          <w:tcPr>
            <w:tcW w:w="1980" w:type="dxa"/>
          </w:tcPr>
          <w:p w:rsidR="00555C62" w:rsidRPr="00C20848" w:rsidRDefault="00555C62" w:rsidP="00EA599A">
            <w:pPr>
              <w:rPr>
                <w:rFonts w:ascii="Footlight MT Light" w:eastAsia="Times New Roman" w:hAnsi="Footlight MT Light" w:cs="Calibri"/>
                <w:b/>
                <w:sz w:val="24"/>
                <w:szCs w:val="24"/>
              </w:rPr>
            </w:pPr>
          </w:p>
        </w:tc>
        <w:tc>
          <w:tcPr>
            <w:tcW w:w="4230" w:type="dxa"/>
            <w:shd w:val="clear" w:color="auto" w:fill="auto"/>
          </w:tcPr>
          <w:p w:rsidR="00555C62" w:rsidRPr="00C20848"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C20848" w:rsidRDefault="00555C62" w:rsidP="00EA599A">
            <w:pPr>
              <w:spacing w:after="0" w:line="240" w:lineRule="auto"/>
              <w:rPr>
                <w:rFonts w:ascii="Footlight MT Light" w:eastAsia="Times New Roman" w:hAnsi="Footlight MT Light" w:cs="Calibri"/>
                <w:b/>
                <w:sz w:val="24"/>
                <w:szCs w:val="24"/>
              </w:rPr>
            </w:pPr>
          </w:p>
        </w:tc>
        <w:tc>
          <w:tcPr>
            <w:tcW w:w="1260" w:type="dxa"/>
            <w:shd w:val="clear" w:color="auto" w:fill="auto"/>
          </w:tcPr>
          <w:p w:rsidR="00555C62" w:rsidRPr="00C20848" w:rsidRDefault="00555C62" w:rsidP="00EA599A">
            <w:pPr>
              <w:spacing w:after="0" w:line="240" w:lineRule="auto"/>
              <w:rPr>
                <w:rFonts w:ascii="Footlight MT Light" w:eastAsia="Times New Roman" w:hAnsi="Footlight MT Light" w:cs="Calibri"/>
                <w:b/>
                <w:sz w:val="24"/>
                <w:szCs w:val="24"/>
              </w:rPr>
            </w:pPr>
          </w:p>
        </w:tc>
      </w:tr>
      <w:tr w:rsidR="00555C62" w:rsidRPr="00C20848" w:rsidTr="00EA599A">
        <w:trPr>
          <w:cantSplit/>
          <w:trHeight w:val="332"/>
        </w:trPr>
        <w:tc>
          <w:tcPr>
            <w:tcW w:w="5778" w:type="dxa"/>
            <w:gridSpan w:val="3"/>
            <w:shd w:val="clear" w:color="auto" w:fill="auto"/>
          </w:tcPr>
          <w:p w:rsidR="00555C62" w:rsidRPr="00C20848" w:rsidRDefault="00555C62" w:rsidP="00EA599A">
            <w:pPr>
              <w:rPr>
                <w:rFonts w:ascii="Footlight MT Light" w:eastAsia="Times New Roman" w:hAnsi="Footlight MT Light" w:cs="Calibri"/>
                <w:b/>
                <w:sz w:val="24"/>
                <w:szCs w:val="24"/>
              </w:rPr>
            </w:pPr>
            <w:r>
              <w:rPr>
                <w:rFonts w:ascii="Footlight MT Light" w:eastAsia="Times New Roman" w:hAnsi="Footlight MT Light" w:cs="Calibri"/>
                <w:b/>
                <w:sz w:val="24"/>
                <w:szCs w:val="24"/>
              </w:rPr>
              <w:t>EDUCATION (PRIMARY SCHOOLS PROJECTS)</w:t>
            </w:r>
          </w:p>
        </w:tc>
        <w:tc>
          <w:tcPr>
            <w:tcW w:w="4230" w:type="dxa"/>
            <w:shd w:val="clear" w:color="auto" w:fill="auto"/>
          </w:tcPr>
          <w:p w:rsidR="00555C62" w:rsidRPr="00C20848"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C20848" w:rsidRDefault="00555C62" w:rsidP="00EA599A">
            <w:pPr>
              <w:spacing w:after="0" w:line="240" w:lineRule="auto"/>
              <w:rPr>
                <w:rFonts w:ascii="Footlight MT Light" w:eastAsia="Times New Roman" w:hAnsi="Footlight MT Light" w:cs="Calibri"/>
                <w:b/>
                <w:sz w:val="24"/>
                <w:szCs w:val="24"/>
              </w:rPr>
            </w:pPr>
          </w:p>
        </w:tc>
        <w:tc>
          <w:tcPr>
            <w:tcW w:w="1260" w:type="dxa"/>
            <w:shd w:val="clear" w:color="auto" w:fill="auto"/>
          </w:tcPr>
          <w:p w:rsidR="00555C62" w:rsidRPr="00C20848" w:rsidRDefault="00555C62" w:rsidP="00EA599A">
            <w:pPr>
              <w:spacing w:after="0" w:line="240" w:lineRule="auto"/>
              <w:rPr>
                <w:rFonts w:ascii="Footlight MT Light" w:eastAsia="Times New Roman" w:hAnsi="Footlight MT Light" w:cs="Calibri"/>
                <w:b/>
                <w:sz w:val="24"/>
                <w:szCs w:val="24"/>
              </w:rPr>
            </w:pPr>
          </w:p>
        </w:tc>
      </w:tr>
      <w:tr w:rsidR="00555C62" w:rsidRPr="00DC1CBC" w:rsidTr="00EA599A">
        <w:trPr>
          <w:cantSplit/>
          <w:trHeight w:val="692"/>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Athiani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92971" w:rsidRDefault="00555C62" w:rsidP="00EA599A">
            <w:pPr>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A92971" w:rsidRDefault="00555C62" w:rsidP="00EA599A">
            <w:pPr>
              <w:spacing w:after="0" w:line="240" w:lineRule="auto"/>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2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lastRenderedPageBreak/>
              <w:t>Isambani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92971" w:rsidRDefault="00555C62" w:rsidP="00EA599A">
            <w:pPr>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A92971" w:rsidRDefault="00555C62" w:rsidP="00EA599A">
            <w:pPr>
              <w:spacing w:after="0" w:line="240" w:lineRule="auto"/>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A54157" w:rsidRDefault="00555C62" w:rsidP="00EA599A">
            <w:pPr>
              <w:spacing w:after="0" w:line="240" w:lineRule="auto"/>
              <w:rPr>
                <w:rFonts w:ascii="Footlight MT Light" w:eastAsia="Times New Roman" w:hAnsi="Footlight MT Light" w:cs="Calibri"/>
                <w:sz w:val="24"/>
                <w:szCs w:val="24"/>
              </w:rPr>
            </w:pPr>
            <w:proofErr w:type="spellStart"/>
            <w:r w:rsidRPr="00A54157">
              <w:rPr>
                <w:rFonts w:ascii="Footlight MT Light" w:eastAsia="Times New Roman" w:hAnsi="Footlight MT Light" w:cs="Calibri"/>
                <w:sz w:val="24"/>
                <w:szCs w:val="24"/>
              </w:rPr>
              <w:t>Itandi</w:t>
            </w:r>
            <w:proofErr w:type="spellEnd"/>
            <w:r w:rsidRPr="00A54157">
              <w:rPr>
                <w:rFonts w:ascii="Footlight MT Light" w:eastAsia="Times New Roman" w:hAnsi="Footlight MT Light" w:cs="Calibri"/>
                <w:sz w:val="24"/>
                <w:szCs w:val="24"/>
              </w:rPr>
              <w:t xml:space="preserve"> Primary School</w:t>
            </w:r>
          </w:p>
        </w:tc>
        <w:tc>
          <w:tcPr>
            <w:tcW w:w="1817" w:type="dxa"/>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1,200,000</w:t>
            </w:r>
          </w:p>
        </w:tc>
        <w:tc>
          <w:tcPr>
            <w:tcW w:w="1980" w:type="dxa"/>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800,000</w:t>
            </w:r>
          </w:p>
        </w:tc>
        <w:tc>
          <w:tcPr>
            <w:tcW w:w="4230"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1 classroom: fitting windows and doors, plastering and painting to completion</w:t>
            </w:r>
          </w:p>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In 2019/20 FY we allocated 800k to fund the project to completion. However the funds did up to roofing level</w:t>
            </w:r>
          </w:p>
        </w:tc>
        <w:tc>
          <w:tcPr>
            <w:tcW w:w="2340" w:type="dxa"/>
            <w:shd w:val="clear" w:color="auto" w:fill="auto"/>
          </w:tcPr>
          <w:p w:rsidR="00555C62" w:rsidRPr="00A54157" w:rsidRDefault="00555C62" w:rsidP="00EA599A">
            <w:pPr>
              <w:spacing w:after="0" w:line="240" w:lineRule="auto"/>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 xml:space="preserve">                        400,000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62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Kaasya</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92971" w:rsidRDefault="00555C62" w:rsidP="00EA599A">
            <w:pPr>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A92971" w:rsidRDefault="00555C62" w:rsidP="00EA599A">
            <w:pPr>
              <w:spacing w:after="0" w:line="240" w:lineRule="auto"/>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3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Kalembwani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3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3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Kanyonga</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700,000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92971" w:rsidRDefault="00555C62" w:rsidP="00EA599A">
            <w:pPr>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A92971" w:rsidRDefault="00555C62" w:rsidP="00EA599A">
            <w:pPr>
              <w:spacing w:after="0" w:line="240" w:lineRule="auto"/>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 xml:space="preserve">                         700,000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3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Katangini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Athiani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706,898.27</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 xml:space="preserve">Grading of a 1KM road between </w:t>
            </w:r>
            <w:proofErr w:type="spellStart"/>
            <w:r w:rsidRPr="00A54157">
              <w:rPr>
                <w:rFonts w:ascii="Footlight MT Light" w:eastAsia="Times New Roman" w:hAnsi="Footlight MT Light" w:cs="Calibri"/>
                <w:sz w:val="24"/>
                <w:szCs w:val="24"/>
              </w:rPr>
              <w:t>Athiani</w:t>
            </w:r>
            <w:proofErr w:type="spellEnd"/>
            <w:r w:rsidRPr="00A54157">
              <w:rPr>
                <w:rFonts w:ascii="Footlight MT Light" w:eastAsia="Times New Roman" w:hAnsi="Footlight MT Light" w:cs="Calibri"/>
                <w:sz w:val="24"/>
                <w:szCs w:val="24"/>
              </w:rPr>
              <w:t xml:space="preserve"> primary school and </w:t>
            </w:r>
            <w:proofErr w:type="spellStart"/>
            <w:r w:rsidRPr="00A54157">
              <w:rPr>
                <w:rFonts w:ascii="Footlight MT Light" w:eastAsia="Times New Roman" w:hAnsi="Footlight MT Light" w:cs="Calibri"/>
                <w:sz w:val="24"/>
                <w:szCs w:val="24"/>
              </w:rPr>
              <w:t>Mwania</w:t>
            </w:r>
            <w:proofErr w:type="spellEnd"/>
            <w:r w:rsidRPr="00A54157">
              <w:rPr>
                <w:rFonts w:ascii="Footlight MT Light" w:eastAsia="Times New Roman" w:hAnsi="Footlight MT Light" w:cs="Calibri"/>
                <w:sz w:val="24"/>
                <w:szCs w:val="24"/>
              </w:rPr>
              <w:t xml:space="preserve"> primary school to open access to the two schools</w:t>
            </w:r>
          </w:p>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 xml:space="preserve">Attached find a letter  of confirmation from KERRA </w:t>
            </w:r>
          </w:p>
        </w:tc>
        <w:tc>
          <w:tcPr>
            <w:tcW w:w="2340" w:type="dxa"/>
            <w:shd w:val="clear" w:color="auto" w:fill="auto"/>
          </w:tcPr>
          <w:p w:rsidR="00555C62" w:rsidRPr="00A92971" w:rsidRDefault="00555C62" w:rsidP="00EA599A">
            <w:pPr>
              <w:spacing w:after="0" w:line="240" w:lineRule="auto"/>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 xml:space="preserve">                    706,898.27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Kathonzweni</w:t>
            </w:r>
            <w:proofErr w:type="spellEnd"/>
            <w:r w:rsidRPr="00DC1CBC">
              <w:rPr>
                <w:rFonts w:ascii="Footlight MT Light" w:eastAsia="Times New Roman" w:hAnsi="Footlight MT Light" w:cs="Calibri"/>
                <w:sz w:val="24"/>
                <w:szCs w:val="24"/>
              </w:rPr>
              <w:t xml:space="preserve"> HGM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700,000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92971" w:rsidRDefault="00555C62" w:rsidP="00EA599A">
            <w:pPr>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Renovation of 3 classrooms: roofing, flooring and painting to completion</w:t>
            </w:r>
          </w:p>
        </w:tc>
        <w:tc>
          <w:tcPr>
            <w:tcW w:w="2340" w:type="dxa"/>
            <w:shd w:val="clear" w:color="auto" w:fill="auto"/>
          </w:tcPr>
          <w:p w:rsidR="00555C62" w:rsidRPr="00A92971" w:rsidRDefault="00555C62" w:rsidP="00EA599A">
            <w:pPr>
              <w:spacing w:after="0" w:line="240" w:lineRule="auto"/>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 xml:space="preserve">                         700,000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3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Kathuma</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92971" w:rsidRDefault="00555C62" w:rsidP="00EA599A">
            <w:pPr>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A92971" w:rsidRDefault="00555C62" w:rsidP="00EA599A">
            <w:pPr>
              <w:spacing w:after="0" w:line="240" w:lineRule="auto"/>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5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lastRenderedPageBreak/>
              <w:t>Kikome</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92971" w:rsidRDefault="00555C62" w:rsidP="00EA599A">
            <w:pPr>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A92971" w:rsidRDefault="00555C62" w:rsidP="00EA599A">
            <w:pPr>
              <w:spacing w:after="0" w:line="240" w:lineRule="auto"/>
              <w:rPr>
                <w:rFonts w:ascii="Footlight MT Light" w:eastAsia="Times New Roman" w:hAnsi="Footlight MT Light" w:cs="Calibri"/>
                <w:sz w:val="24"/>
                <w:szCs w:val="24"/>
              </w:rPr>
            </w:pPr>
            <w:r w:rsidRPr="00A92971">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Kiteei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800,000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renovation of 3</w:t>
            </w:r>
            <w:r w:rsidRPr="00DC1CBC">
              <w:rPr>
                <w:rFonts w:ascii="Footlight MT Light" w:eastAsia="Times New Roman" w:hAnsi="Footlight MT Light" w:cs="Calibri"/>
                <w:sz w:val="24"/>
                <w:szCs w:val="24"/>
              </w:rPr>
              <w:t xml:space="preserve"> classrooms: roofing, flooring, plastering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800,000</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35"/>
        </w:trPr>
        <w:tc>
          <w:tcPr>
            <w:tcW w:w="1981" w:type="dxa"/>
            <w:shd w:val="clear" w:color="auto" w:fill="auto"/>
          </w:tcPr>
          <w:p w:rsidR="00555C62" w:rsidRDefault="00555C62" w:rsidP="00EA599A">
            <w:pPr>
              <w:spacing w:after="0" w:line="240" w:lineRule="auto"/>
              <w:rPr>
                <w:rFonts w:ascii="Footlight MT Light" w:eastAsia="Times New Roman" w:hAnsi="Footlight MT Light" w:cs="Calibri"/>
                <w:sz w:val="24"/>
                <w:szCs w:val="24"/>
              </w:rPr>
            </w:pPr>
            <w:proofErr w:type="spellStart"/>
            <w:r w:rsidRPr="00A54157">
              <w:rPr>
                <w:rFonts w:ascii="Footlight MT Light" w:eastAsia="Times New Roman" w:hAnsi="Footlight MT Light" w:cs="Calibri"/>
                <w:sz w:val="24"/>
                <w:szCs w:val="24"/>
              </w:rPr>
              <w:t>Kithaayoni</w:t>
            </w:r>
            <w:proofErr w:type="spellEnd"/>
            <w:r w:rsidRPr="00A54157">
              <w:rPr>
                <w:rFonts w:ascii="Footlight MT Light" w:eastAsia="Times New Roman" w:hAnsi="Footlight MT Light" w:cs="Calibri"/>
                <w:sz w:val="24"/>
                <w:szCs w:val="24"/>
              </w:rPr>
              <w:t xml:space="preserve"> Primary School</w:t>
            </w:r>
          </w:p>
          <w:p w:rsidR="00555C62" w:rsidRDefault="00555C62" w:rsidP="00EA599A">
            <w:pPr>
              <w:spacing w:after="0" w:line="240" w:lineRule="auto"/>
              <w:rPr>
                <w:rFonts w:ascii="Footlight MT Light" w:eastAsia="Times New Roman" w:hAnsi="Footlight MT Light" w:cs="Calibri"/>
                <w:sz w:val="24"/>
                <w:szCs w:val="24"/>
              </w:rPr>
            </w:pPr>
          </w:p>
          <w:p w:rsidR="00555C62" w:rsidRPr="00DC1CBC" w:rsidRDefault="00555C62" w:rsidP="00EA599A">
            <w:pPr>
              <w:spacing w:after="0" w:line="240" w:lineRule="auto"/>
              <w:rPr>
                <w:rFonts w:ascii="Footlight MT Light" w:eastAsia="Times New Roman" w:hAnsi="Footlight MT Light" w:cs="Calibri"/>
                <w:sz w:val="24"/>
                <w:szCs w:val="24"/>
              </w:rPr>
            </w:pP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61DF1" w:rsidRDefault="00555C62" w:rsidP="00EA599A">
            <w:pPr>
              <w:rPr>
                <w:rFonts w:ascii="Footlight MT Light" w:eastAsia="Times New Roman" w:hAnsi="Footlight MT Light" w:cs="Calibri"/>
                <w:sz w:val="24"/>
                <w:szCs w:val="24"/>
              </w:rPr>
            </w:pPr>
            <w:r w:rsidRPr="00AB5B59">
              <w:rPr>
                <w:rFonts w:ascii="Footlight MT Light" w:eastAsia="Times New Roman" w:hAnsi="Footlight MT Light" w:cs="Calibri"/>
                <w:sz w:val="24"/>
                <w:szCs w:val="24"/>
              </w:rPr>
              <w:t>construction of administration block comprising of 3 rooms: foundation and walling</w:t>
            </w:r>
            <w:r w:rsidRPr="00D61DF1">
              <w:rPr>
                <w:rFonts w:ascii="Footlight MT Light" w:eastAsia="Times New Roman" w:hAnsi="Footlight MT Light" w:cs="Calibri"/>
                <w:sz w:val="24"/>
                <w:szCs w:val="24"/>
              </w:rPr>
              <w:t xml:space="preserve"> </w:t>
            </w:r>
          </w:p>
        </w:tc>
        <w:tc>
          <w:tcPr>
            <w:tcW w:w="2340" w:type="dxa"/>
            <w:shd w:val="clear" w:color="auto" w:fill="auto"/>
          </w:tcPr>
          <w:p w:rsidR="00555C62" w:rsidRPr="00D61DF1" w:rsidRDefault="00555C62" w:rsidP="00EA599A">
            <w:pPr>
              <w:spacing w:after="0" w:line="240" w:lineRule="auto"/>
              <w:rPr>
                <w:rFonts w:ascii="Footlight MT Light" w:eastAsia="Times New Roman" w:hAnsi="Footlight MT Light" w:cs="Calibri"/>
                <w:sz w:val="24"/>
                <w:szCs w:val="24"/>
              </w:rPr>
            </w:pPr>
            <w:r w:rsidRPr="00D61DF1">
              <w:rPr>
                <w:rFonts w:ascii="Footlight MT Light" w:eastAsia="Times New Roman" w:hAnsi="Footlight MT Light" w:cs="Calibri"/>
                <w:sz w:val="24"/>
                <w:szCs w:val="24"/>
              </w:rPr>
              <w:t xml:space="preserve">                         700,000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Kithumani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2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Kithumba</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3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Kituluni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5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Kiumoni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6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Kiunduani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872"/>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Kivandini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4 classrooms: roofing, fitting of windows and doors,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1,000,000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93"/>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Kwamaluvyu</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02"/>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Kwanyaa</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4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lastRenderedPageBreak/>
              <w:t>Kyangwasi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4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Kyemole</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48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Kyemundu</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03"/>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Kyunyu</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12"/>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Maau</w:t>
            </w:r>
            <w:proofErr w:type="spellEnd"/>
            <w:r w:rsidRPr="00DC1CBC">
              <w:rPr>
                <w:rFonts w:ascii="Footlight MT Light" w:eastAsia="Times New Roman" w:hAnsi="Footlight MT Light" w:cs="Calibri"/>
                <w:sz w:val="24"/>
                <w:szCs w:val="24"/>
              </w:rPr>
              <w:t xml:space="preserve"> Eli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2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Makutano</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3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Malooi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800,000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Renovation of 3 classrooms: roofing, flooring and painting to completion</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800,000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57"/>
        </w:trPr>
        <w:tc>
          <w:tcPr>
            <w:tcW w:w="1981" w:type="dxa"/>
            <w:shd w:val="clear" w:color="auto" w:fill="auto"/>
          </w:tcPr>
          <w:p w:rsidR="00555C62" w:rsidRPr="00722C22"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AIC </w:t>
            </w:r>
            <w:proofErr w:type="spellStart"/>
            <w:r w:rsidRPr="00DC1CBC">
              <w:rPr>
                <w:rFonts w:ascii="Footlight MT Light" w:eastAsia="Times New Roman" w:hAnsi="Footlight MT Light" w:cs="Calibri"/>
                <w:sz w:val="24"/>
                <w:szCs w:val="24"/>
              </w:rPr>
              <w:t>Mandoi</w:t>
            </w:r>
            <w:proofErr w:type="spellEnd"/>
            <w:r w:rsidRPr="00DC1CBC">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 xml:space="preserve">Day  &amp; Boarding </w:t>
            </w:r>
            <w:r w:rsidRPr="00DC1CBC">
              <w:rPr>
                <w:rFonts w:ascii="Footlight MT Light" w:eastAsia="Times New Roman" w:hAnsi="Footlight MT Light" w:cs="Calibri"/>
                <w:sz w:val="24"/>
                <w:szCs w:val="24"/>
              </w:rPr>
              <w:t>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2,300,000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1,800,000</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Completion of a 120 student capacity dormitory: fitting of doors and windows </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color w:val="FF0000"/>
                <w:sz w:val="24"/>
                <w:szCs w:val="24"/>
              </w:rPr>
              <w:t>On going</w:t>
            </w:r>
          </w:p>
        </w:tc>
      </w:tr>
      <w:tr w:rsidR="00555C62" w:rsidRPr="00DC1CBC" w:rsidTr="00EA599A">
        <w:trPr>
          <w:cantSplit/>
          <w:trHeight w:val="57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Mangauni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700,000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700,000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12"/>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Manzani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Matiliku</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1,800,000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4230" w:type="dxa"/>
            <w:shd w:val="clear" w:color="auto" w:fill="auto"/>
          </w:tcPr>
          <w:p w:rsidR="00555C62"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a 100 capacity dormitory: flooring, plastering and painting</w:t>
            </w:r>
            <w:r w:rsidRPr="00CA51EC">
              <w:rPr>
                <w:rFonts w:ascii="Footlight MT Light" w:eastAsia="Times New Roman" w:hAnsi="Footlight MT Light" w:cs="Calibri"/>
                <w:sz w:val="24"/>
                <w:szCs w:val="24"/>
              </w:rPr>
              <w:t xml:space="preserve"> </w:t>
            </w:r>
          </w:p>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We allocated 1M in 2019/20 FY for completion of the dormitory; roofing, plastering, flooring and painting but the funds did not complete the project</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800,000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62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lastRenderedPageBreak/>
              <w:t>Matulani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plastering, flooring and painting</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3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Maviaume</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46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Mayuu</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48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Mbeletu</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Renovation of 2 classrooms(roofing, flooring and painting)</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3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Mbuthani</w:t>
            </w:r>
            <w:proofErr w:type="spellEnd"/>
            <w:r w:rsidRPr="00DC1CBC">
              <w:rPr>
                <w:rFonts w:ascii="Footlight MT Light" w:eastAsia="Times New Roman" w:hAnsi="Footlight MT Light" w:cs="Calibri"/>
                <w:sz w:val="24"/>
                <w:szCs w:val="24"/>
              </w:rPr>
              <w:t xml:space="preserve"> Primary </w:t>
            </w:r>
            <w:proofErr w:type="spellStart"/>
            <w:r w:rsidRPr="00DC1CBC">
              <w:rPr>
                <w:rFonts w:ascii="Footlight MT Light" w:eastAsia="Times New Roman" w:hAnsi="Footlight MT Light" w:cs="Calibri"/>
                <w:sz w:val="24"/>
                <w:szCs w:val="24"/>
              </w:rPr>
              <w:t>Schoool</w:t>
            </w:r>
            <w:proofErr w:type="spellEnd"/>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900,000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CA51EC" w:rsidRDefault="00555C62" w:rsidP="00EA599A">
            <w:pPr>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Renovation of 3 classrooms: roofing, flooring and painting to completion</w:t>
            </w:r>
          </w:p>
        </w:tc>
        <w:tc>
          <w:tcPr>
            <w:tcW w:w="2340" w:type="dxa"/>
            <w:shd w:val="clear" w:color="auto" w:fill="auto"/>
          </w:tcPr>
          <w:p w:rsidR="00555C62" w:rsidRPr="00CA51EC" w:rsidRDefault="00555C62" w:rsidP="00EA599A">
            <w:pPr>
              <w:spacing w:after="0" w:line="240" w:lineRule="auto"/>
              <w:rPr>
                <w:rFonts w:ascii="Footlight MT Light" w:eastAsia="Times New Roman" w:hAnsi="Footlight MT Light" w:cs="Calibri"/>
                <w:sz w:val="24"/>
                <w:szCs w:val="24"/>
              </w:rPr>
            </w:pPr>
            <w:r w:rsidRPr="00CA51EC">
              <w:rPr>
                <w:rFonts w:ascii="Footlight MT Light" w:eastAsia="Times New Roman" w:hAnsi="Footlight MT Light" w:cs="Calibri"/>
                <w:sz w:val="24"/>
                <w:szCs w:val="24"/>
              </w:rPr>
              <w:t xml:space="preserve">                         900,000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2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Mbuvo</w:t>
            </w:r>
            <w:proofErr w:type="spellEnd"/>
            <w:r w:rsidRPr="00DC1CBC">
              <w:rPr>
                <w:rFonts w:ascii="Footlight MT Light" w:eastAsia="Times New Roman" w:hAnsi="Footlight MT Light" w:cs="Calibri"/>
                <w:sz w:val="24"/>
                <w:szCs w:val="24"/>
              </w:rPr>
              <w:t xml:space="preserve"> </w:t>
            </w:r>
            <w:proofErr w:type="spellStart"/>
            <w:r w:rsidRPr="00DC1CBC">
              <w:rPr>
                <w:rFonts w:ascii="Footlight MT Light" w:eastAsia="Times New Roman" w:hAnsi="Footlight MT Light" w:cs="Calibri"/>
                <w:sz w:val="24"/>
                <w:szCs w:val="24"/>
              </w:rPr>
              <w:t>Nzau</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4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Muambwani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700,000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714362" w:rsidRDefault="00555C62" w:rsidP="00EA599A">
            <w:pPr>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Renovation of 3 classrooms: roofing, flooring and painting to completion</w:t>
            </w:r>
          </w:p>
        </w:tc>
        <w:tc>
          <w:tcPr>
            <w:tcW w:w="2340" w:type="dxa"/>
            <w:shd w:val="clear" w:color="auto" w:fill="auto"/>
          </w:tcPr>
          <w:p w:rsidR="00555C62" w:rsidRPr="00714362" w:rsidRDefault="00555C62" w:rsidP="00EA599A">
            <w:pPr>
              <w:spacing w:after="0" w:line="240" w:lineRule="auto"/>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 xml:space="preserve">                         700,000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5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Muangeni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714362" w:rsidRDefault="00555C62" w:rsidP="00EA599A">
            <w:pPr>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714362" w:rsidRDefault="00555C62" w:rsidP="00EA599A">
            <w:pPr>
              <w:spacing w:after="0" w:line="240" w:lineRule="auto"/>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7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Mukameni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700,000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714362" w:rsidRDefault="00555C62" w:rsidP="00EA599A">
            <w:pPr>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Renovation of 3 classrooms: roofing, flooring and painting to completion</w:t>
            </w:r>
          </w:p>
        </w:tc>
        <w:tc>
          <w:tcPr>
            <w:tcW w:w="2340" w:type="dxa"/>
            <w:shd w:val="clear" w:color="auto" w:fill="auto"/>
          </w:tcPr>
          <w:p w:rsidR="00555C62" w:rsidRPr="00714362" w:rsidRDefault="00555C62" w:rsidP="00EA599A">
            <w:pPr>
              <w:spacing w:after="0" w:line="240" w:lineRule="auto"/>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 xml:space="preserve">                         700,000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872"/>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Muthyoi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714362" w:rsidRDefault="00555C62" w:rsidP="00EA599A">
            <w:pPr>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Renovation of 2 classrooms: roofing, fitting of windows and doors, flooring and painting to completion</w:t>
            </w:r>
          </w:p>
        </w:tc>
        <w:tc>
          <w:tcPr>
            <w:tcW w:w="2340" w:type="dxa"/>
            <w:shd w:val="clear" w:color="auto" w:fill="auto"/>
          </w:tcPr>
          <w:p w:rsidR="00555C62" w:rsidRPr="00714362" w:rsidRDefault="00555C62" w:rsidP="00EA599A">
            <w:pPr>
              <w:spacing w:after="0" w:line="240" w:lineRule="auto"/>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93"/>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Muvau</w:t>
            </w:r>
            <w:proofErr w:type="spellEnd"/>
            <w:r w:rsidRPr="00DC1CBC">
              <w:rPr>
                <w:rFonts w:ascii="Footlight MT Light" w:eastAsia="Times New Roman" w:hAnsi="Footlight MT Light" w:cs="Calibri"/>
                <w:sz w:val="24"/>
                <w:szCs w:val="24"/>
              </w:rPr>
              <w:t xml:space="preserve"> Primary </w:t>
            </w:r>
            <w:proofErr w:type="spellStart"/>
            <w:r w:rsidRPr="00DC1CBC">
              <w:rPr>
                <w:rFonts w:ascii="Footlight MT Light" w:eastAsia="Times New Roman" w:hAnsi="Footlight MT Light" w:cs="Calibri"/>
                <w:sz w:val="24"/>
                <w:szCs w:val="24"/>
              </w:rPr>
              <w:t>Schoool</w:t>
            </w:r>
            <w:proofErr w:type="spellEnd"/>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422"/>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Mwania</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81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lastRenderedPageBreak/>
              <w:t>Ngosini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administration block comprising of 2 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3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Ngunu</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46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Nzeveni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902FB7" w:rsidRDefault="00555C62" w:rsidP="00EA599A">
            <w:r>
              <w:rPr>
                <w:rFonts w:ascii="Footlight MT Light" w:eastAsia="Times New Roman" w:hAnsi="Footlight MT Light" w:cs="Calibri"/>
                <w:sz w:val="24"/>
                <w:szCs w:val="24"/>
              </w:rPr>
              <w:t xml:space="preserve">Nil                                                                                                                                                                                                                                                                                                                                                                                                                                                                                                                                                                                                                                                                                                                                                                                                                                                                                                                                                                                                                                                                                                                                                                                                                                                                                                                                                                                                                                                                                                                                                                                                                                                                                                                                                                            </w:t>
            </w:r>
            <w:r>
              <w:t xml:space="preserve">                                                                                                                                                                                                                                                                                                                                                                                                                                                                                                                                                                                                                                                                                                                                                        </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66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Nzouni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3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Sia</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3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St John </w:t>
            </w:r>
            <w:proofErr w:type="spellStart"/>
            <w:r w:rsidRPr="00DC1CBC">
              <w:rPr>
                <w:rFonts w:ascii="Footlight MT Light" w:eastAsia="Times New Roman" w:hAnsi="Footlight MT Light" w:cs="Calibri"/>
                <w:sz w:val="24"/>
                <w:szCs w:val="24"/>
              </w:rPr>
              <w:t>Malivani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45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Syandoo</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46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Syethe</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construction of a 3-door pit latrine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7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Ukokolani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714362" w:rsidRDefault="00555C62" w:rsidP="00EA599A">
            <w:pPr>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construction of 1 classroom to completion</w:t>
            </w:r>
          </w:p>
        </w:tc>
        <w:tc>
          <w:tcPr>
            <w:tcW w:w="2340" w:type="dxa"/>
            <w:shd w:val="clear" w:color="auto" w:fill="auto"/>
          </w:tcPr>
          <w:p w:rsidR="00555C62" w:rsidRPr="00714362" w:rsidRDefault="00555C62" w:rsidP="00EA599A">
            <w:pPr>
              <w:spacing w:after="0" w:line="240" w:lineRule="auto"/>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 xml:space="preserve">                      1,000,000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422"/>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Vulueni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700,000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714362" w:rsidRDefault="00555C62" w:rsidP="00EA599A">
            <w:pPr>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Renovation of 3 classrooms: roofing, flooring and painting to completion</w:t>
            </w:r>
          </w:p>
        </w:tc>
        <w:tc>
          <w:tcPr>
            <w:tcW w:w="2340" w:type="dxa"/>
            <w:shd w:val="clear" w:color="auto" w:fill="auto"/>
          </w:tcPr>
          <w:p w:rsidR="00555C62" w:rsidRPr="00714362" w:rsidRDefault="00555C62" w:rsidP="00EA599A">
            <w:pPr>
              <w:spacing w:after="0" w:line="240" w:lineRule="auto"/>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 xml:space="preserve">                         700,000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Waimu</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900,000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54157"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C</w:t>
            </w:r>
            <w:r w:rsidRPr="00A54157">
              <w:rPr>
                <w:rFonts w:ascii="Footlight MT Light" w:eastAsia="Times New Roman" w:hAnsi="Footlight MT Light" w:cs="Calibri"/>
                <w:sz w:val="24"/>
                <w:szCs w:val="24"/>
              </w:rPr>
              <w:t xml:space="preserve">ompletion of administration block </w:t>
            </w:r>
            <w:r>
              <w:rPr>
                <w:rFonts w:ascii="Footlight MT Light" w:eastAsia="Times New Roman" w:hAnsi="Footlight MT Light" w:cs="Calibri"/>
                <w:sz w:val="24"/>
                <w:szCs w:val="24"/>
              </w:rPr>
              <w:t xml:space="preserve">started by the school BOM </w:t>
            </w:r>
            <w:r w:rsidRPr="00A54157">
              <w:rPr>
                <w:rFonts w:ascii="Footlight MT Light" w:eastAsia="Times New Roman" w:hAnsi="Footlight MT Light" w:cs="Calibri"/>
                <w:sz w:val="24"/>
                <w:szCs w:val="24"/>
              </w:rPr>
              <w:t>comprising of 3 rooms: fitting of doors and windows, plastering and painting</w:t>
            </w:r>
          </w:p>
        </w:tc>
        <w:tc>
          <w:tcPr>
            <w:tcW w:w="2340" w:type="dxa"/>
            <w:shd w:val="clear" w:color="auto" w:fill="auto"/>
          </w:tcPr>
          <w:p w:rsidR="00555C62" w:rsidRPr="0006491D" w:rsidRDefault="00555C62" w:rsidP="00EA599A">
            <w:pPr>
              <w:spacing w:after="0" w:line="240" w:lineRule="auto"/>
              <w:rPr>
                <w:rFonts w:ascii="Footlight MT Light" w:eastAsia="Times New Roman" w:hAnsi="Footlight MT Light" w:cs="Calibri"/>
                <w:sz w:val="24"/>
                <w:szCs w:val="24"/>
                <w:highlight w:val="yellow"/>
              </w:rPr>
            </w:pPr>
            <w:r w:rsidRPr="0006491D">
              <w:rPr>
                <w:rFonts w:ascii="Footlight MT Light" w:eastAsia="Times New Roman" w:hAnsi="Footlight MT Light" w:cs="Calibri"/>
                <w:sz w:val="24"/>
                <w:szCs w:val="24"/>
                <w:highlight w:val="yellow"/>
              </w:rPr>
              <w:t xml:space="preserve">                         </w:t>
            </w:r>
            <w:r w:rsidRPr="00A54157">
              <w:rPr>
                <w:rFonts w:ascii="Footlight MT Light" w:eastAsia="Times New Roman" w:hAnsi="Footlight MT Light" w:cs="Calibri"/>
                <w:sz w:val="24"/>
                <w:szCs w:val="24"/>
              </w:rPr>
              <w:t xml:space="preserve">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57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lastRenderedPageBreak/>
              <w:t>Wee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323"/>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Pr>
                <w:rFonts w:ascii="Footlight MT Light" w:eastAsia="Times New Roman" w:hAnsi="Footlight MT Light" w:cs="Calibri"/>
                <w:sz w:val="24"/>
                <w:szCs w:val="24"/>
              </w:rPr>
              <w:t>Yemulwa</w:t>
            </w:r>
            <w:proofErr w:type="spellEnd"/>
            <w:r>
              <w:rPr>
                <w:rFonts w:ascii="Footlight MT Light" w:eastAsia="Times New Roman" w:hAnsi="Footlight MT Light" w:cs="Calibri"/>
                <w:sz w:val="24"/>
                <w:szCs w:val="24"/>
              </w:rPr>
              <w:t xml:space="preserve"> primary School</w:t>
            </w:r>
            <w:r w:rsidRPr="002B04AF">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 xml:space="preserve">        </w:t>
            </w:r>
          </w:p>
        </w:tc>
        <w:tc>
          <w:tcPr>
            <w:tcW w:w="1817" w:type="dxa"/>
          </w:tcPr>
          <w:p w:rsidR="00555C62"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Default="00555C62" w:rsidP="00EA599A">
            <w:pPr>
              <w:spacing w:after="0" w:line="240" w:lineRule="auto"/>
              <w:rPr>
                <w:rFonts w:ascii="Footlight MT Light" w:eastAsia="Times New Roman" w:hAnsi="Footlight MT Light" w:cs="Calibri"/>
                <w:sz w:val="24"/>
                <w:szCs w:val="24"/>
              </w:rPr>
            </w:pPr>
            <w:r w:rsidRPr="002B04AF">
              <w:rPr>
                <w:rFonts w:ascii="Footlight MT Light" w:eastAsia="Times New Roman" w:hAnsi="Footlight MT Light" w:cs="Calibri"/>
                <w:sz w:val="24"/>
                <w:szCs w:val="24"/>
              </w:rPr>
              <w:t>Renovation of two classrooms</w:t>
            </w:r>
            <w:r>
              <w:rPr>
                <w:rFonts w:ascii="Footlight MT Light" w:eastAsia="Times New Roman" w:hAnsi="Footlight MT Light" w:cs="Calibri"/>
                <w:sz w:val="24"/>
                <w:szCs w:val="24"/>
              </w:rPr>
              <w:t xml:space="preserve"> </w:t>
            </w:r>
            <w:r w:rsidRPr="002B04AF">
              <w:rPr>
                <w:rFonts w:ascii="Footlight MT Light" w:eastAsia="Times New Roman" w:hAnsi="Footlight MT Light" w:cs="Calibri"/>
                <w:sz w:val="24"/>
                <w:szCs w:val="24"/>
              </w:rPr>
              <w:t>(flooring, roofing and painting)</w:t>
            </w:r>
          </w:p>
          <w:p w:rsidR="00555C62" w:rsidRPr="00DC1CBC" w:rsidRDefault="00555C62" w:rsidP="00EA599A">
            <w:pPr>
              <w:spacing w:after="0" w:line="240" w:lineRule="auto"/>
              <w:rPr>
                <w:rFonts w:ascii="Footlight MT Light" w:eastAsia="Times New Roman" w:hAnsi="Footlight MT Light" w:cs="Calibri"/>
                <w:sz w:val="24"/>
                <w:szCs w:val="24"/>
              </w:rPr>
            </w:pP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new</w:t>
            </w:r>
          </w:p>
        </w:tc>
      </w:tr>
      <w:tr w:rsidR="00555C62" w:rsidRPr="00DC1CBC" w:rsidTr="00EA599A">
        <w:trPr>
          <w:cantSplit/>
          <w:trHeight w:val="48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Yumbani</w:t>
            </w:r>
            <w:proofErr w:type="spellEnd"/>
            <w:r w:rsidRPr="00DC1CBC">
              <w:rPr>
                <w:rFonts w:ascii="Footlight MT Light" w:eastAsia="Times New Roman" w:hAnsi="Footlight MT Light" w:cs="Calibri"/>
                <w:sz w:val="24"/>
                <w:szCs w:val="24"/>
              </w:rPr>
              <w:t xml:space="preserve"> Primary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700,000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714362" w:rsidRDefault="00555C62" w:rsidP="00EA599A">
            <w:pPr>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Renovation of 3 classrooms: roofing, flooring and painting to completion</w:t>
            </w:r>
          </w:p>
        </w:tc>
        <w:tc>
          <w:tcPr>
            <w:tcW w:w="2340" w:type="dxa"/>
            <w:shd w:val="clear" w:color="auto" w:fill="auto"/>
          </w:tcPr>
          <w:p w:rsidR="00555C62" w:rsidRPr="00714362" w:rsidRDefault="00555C62" w:rsidP="00EA599A">
            <w:pPr>
              <w:spacing w:after="0" w:line="240" w:lineRule="auto"/>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 xml:space="preserve">                         700,000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3C4DB3" w:rsidTr="00EA599A">
        <w:trPr>
          <w:cantSplit/>
          <w:trHeight w:val="350"/>
        </w:trPr>
        <w:tc>
          <w:tcPr>
            <w:tcW w:w="1981" w:type="dxa"/>
            <w:shd w:val="clear" w:color="auto" w:fill="auto"/>
          </w:tcPr>
          <w:p w:rsidR="00555C62" w:rsidRPr="003C4DB3" w:rsidRDefault="00555C62" w:rsidP="00EA599A">
            <w:pPr>
              <w:spacing w:after="0" w:line="240" w:lineRule="auto"/>
              <w:rPr>
                <w:rFonts w:ascii="Footlight MT Light" w:eastAsia="Times New Roman" w:hAnsi="Footlight MT Light" w:cs="Calibri"/>
                <w:b/>
                <w:sz w:val="24"/>
                <w:szCs w:val="24"/>
              </w:rPr>
            </w:pPr>
            <w:r>
              <w:rPr>
                <w:rFonts w:ascii="Footlight MT Light" w:eastAsia="Times New Roman" w:hAnsi="Footlight MT Light" w:cs="Calibri"/>
                <w:b/>
                <w:sz w:val="24"/>
                <w:szCs w:val="24"/>
              </w:rPr>
              <w:t>SUB-TOTAL</w:t>
            </w:r>
          </w:p>
        </w:tc>
        <w:tc>
          <w:tcPr>
            <w:tcW w:w="1817" w:type="dxa"/>
          </w:tcPr>
          <w:p w:rsidR="00555C62" w:rsidRPr="003C4DB3" w:rsidRDefault="00555C62" w:rsidP="00EA599A">
            <w:pPr>
              <w:rPr>
                <w:rFonts w:ascii="Footlight MT Light" w:eastAsia="Times New Roman" w:hAnsi="Footlight MT Light" w:cs="Calibri"/>
                <w:b/>
                <w:sz w:val="24"/>
                <w:szCs w:val="24"/>
              </w:rPr>
            </w:pPr>
          </w:p>
        </w:tc>
        <w:tc>
          <w:tcPr>
            <w:tcW w:w="1980" w:type="dxa"/>
          </w:tcPr>
          <w:p w:rsidR="00555C62" w:rsidRPr="003C4DB3" w:rsidRDefault="00555C62" w:rsidP="00EA599A">
            <w:pPr>
              <w:rPr>
                <w:rFonts w:ascii="Footlight MT Light" w:eastAsia="Times New Roman" w:hAnsi="Footlight MT Light" w:cs="Calibri"/>
                <w:b/>
                <w:sz w:val="24"/>
                <w:szCs w:val="24"/>
              </w:rPr>
            </w:pPr>
          </w:p>
        </w:tc>
        <w:tc>
          <w:tcPr>
            <w:tcW w:w="4230" w:type="dxa"/>
            <w:shd w:val="clear" w:color="auto" w:fill="auto"/>
          </w:tcPr>
          <w:p w:rsidR="00555C62" w:rsidRPr="003C4DB3"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3C4DB3" w:rsidRDefault="00555C62" w:rsidP="00EA599A">
            <w:pPr>
              <w:spacing w:after="0" w:line="240" w:lineRule="auto"/>
              <w:rPr>
                <w:rFonts w:ascii="Footlight MT Light" w:eastAsia="Times New Roman" w:hAnsi="Footlight MT Light" w:cs="Calibri"/>
                <w:b/>
                <w:sz w:val="24"/>
                <w:szCs w:val="24"/>
              </w:rPr>
            </w:pPr>
          </w:p>
        </w:tc>
        <w:tc>
          <w:tcPr>
            <w:tcW w:w="1260" w:type="dxa"/>
            <w:shd w:val="clear" w:color="auto" w:fill="auto"/>
          </w:tcPr>
          <w:p w:rsidR="00555C62" w:rsidRPr="003C4DB3" w:rsidRDefault="00555C62" w:rsidP="00EA599A">
            <w:pPr>
              <w:spacing w:after="0" w:line="240" w:lineRule="auto"/>
              <w:rPr>
                <w:rFonts w:ascii="Footlight MT Light" w:eastAsia="Times New Roman" w:hAnsi="Footlight MT Light" w:cs="Calibri"/>
                <w:b/>
                <w:sz w:val="24"/>
                <w:szCs w:val="24"/>
              </w:rPr>
            </w:pPr>
          </w:p>
        </w:tc>
      </w:tr>
      <w:tr w:rsidR="00555C62" w:rsidRPr="003C4DB3" w:rsidTr="00EA599A">
        <w:trPr>
          <w:cantSplit/>
          <w:trHeight w:val="296"/>
        </w:trPr>
        <w:tc>
          <w:tcPr>
            <w:tcW w:w="5778" w:type="dxa"/>
            <w:gridSpan w:val="3"/>
            <w:shd w:val="clear" w:color="auto" w:fill="auto"/>
          </w:tcPr>
          <w:p w:rsidR="00555C62" w:rsidRPr="003C4DB3" w:rsidRDefault="00555C62" w:rsidP="00EA599A">
            <w:pPr>
              <w:rPr>
                <w:rFonts w:ascii="Footlight MT Light" w:eastAsia="Times New Roman" w:hAnsi="Footlight MT Light" w:cs="Calibri"/>
                <w:b/>
                <w:sz w:val="24"/>
                <w:szCs w:val="24"/>
              </w:rPr>
            </w:pPr>
            <w:r>
              <w:rPr>
                <w:rFonts w:ascii="Footlight MT Light" w:eastAsia="Times New Roman" w:hAnsi="Footlight MT Light" w:cs="Calibri"/>
                <w:b/>
                <w:sz w:val="24"/>
                <w:szCs w:val="24"/>
              </w:rPr>
              <w:t>EDUCATION (SECONDARY SCHOOL PROJECTS)</w:t>
            </w:r>
          </w:p>
        </w:tc>
        <w:tc>
          <w:tcPr>
            <w:tcW w:w="4230" w:type="dxa"/>
            <w:shd w:val="clear" w:color="auto" w:fill="auto"/>
          </w:tcPr>
          <w:p w:rsidR="00555C62" w:rsidRPr="003C4DB3"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3C4DB3" w:rsidRDefault="00555C62" w:rsidP="00EA599A">
            <w:pPr>
              <w:spacing w:after="0" w:line="240" w:lineRule="auto"/>
              <w:rPr>
                <w:rFonts w:ascii="Footlight MT Light" w:eastAsia="Times New Roman" w:hAnsi="Footlight MT Light" w:cs="Calibri"/>
                <w:b/>
                <w:sz w:val="24"/>
                <w:szCs w:val="24"/>
              </w:rPr>
            </w:pPr>
          </w:p>
        </w:tc>
        <w:tc>
          <w:tcPr>
            <w:tcW w:w="1260" w:type="dxa"/>
            <w:shd w:val="clear" w:color="auto" w:fill="auto"/>
          </w:tcPr>
          <w:p w:rsidR="00555C62" w:rsidRPr="003C4DB3" w:rsidRDefault="00555C62" w:rsidP="00EA599A">
            <w:pPr>
              <w:spacing w:after="0" w:line="240" w:lineRule="auto"/>
              <w:rPr>
                <w:rFonts w:ascii="Footlight MT Light" w:eastAsia="Times New Roman" w:hAnsi="Footlight MT Light" w:cs="Calibri"/>
                <w:b/>
                <w:sz w:val="24"/>
                <w:szCs w:val="24"/>
              </w:rPr>
            </w:pPr>
          </w:p>
        </w:tc>
      </w:tr>
      <w:tr w:rsidR="00555C62" w:rsidRPr="00DC1CBC" w:rsidTr="00EA599A">
        <w:trPr>
          <w:cantSplit/>
          <w:trHeight w:val="57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ABC </w:t>
            </w:r>
            <w:proofErr w:type="spellStart"/>
            <w:r w:rsidRPr="00DC1CBC">
              <w:rPr>
                <w:rFonts w:ascii="Footlight MT Light" w:eastAsia="Times New Roman" w:hAnsi="Footlight MT Light" w:cs="Calibri"/>
                <w:sz w:val="24"/>
                <w:szCs w:val="24"/>
              </w:rPr>
              <w:t>Kalumbi</w:t>
            </w:r>
            <w:proofErr w:type="spellEnd"/>
            <w:r w:rsidRPr="00DC1CBC">
              <w:rPr>
                <w:rFonts w:ascii="Footlight MT Light" w:eastAsia="Times New Roman" w:hAnsi="Footlight MT Light" w:cs="Calibri"/>
                <w:sz w:val="24"/>
                <w:szCs w:val="24"/>
              </w:rPr>
              <w:t xml:space="preserve"> Secondary School</w:t>
            </w:r>
          </w:p>
        </w:tc>
        <w:tc>
          <w:tcPr>
            <w:tcW w:w="1817"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2,100,000</w:t>
            </w:r>
          </w:p>
        </w:tc>
        <w:tc>
          <w:tcPr>
            <w:tcW w:w="1980"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Nil</w:t>
            </w:r>
          </w:p>
        </w:tc>
        <w:tc>
          <w:tcPr>
            <w:tcW w:w="4230"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 xml:space="preserve">Construction of 2 classrooms to completion @ </w:t>
            </w:r>
            <w:proofErr w:type="spellStart"/>
            <w:r w:rsidRPr="00A54157">
              <w:rPr>
                <w:rFonts w:ascii="Footlight MT Light" w:eastAsia="Times New Roman" w:hAnsi="Footlight MT Light" w:cs="Calibri"/>
                <w:sz w:val="24"/>
                <w:szCs w:val="24"/>
              </w:rPr>
              <w:t>Ksh</w:t>
            </w:r>
            <w:proofErr w:type="spellEnd"/>
            <w:r w:rsidRPr="00A54157">
              <w:rPr>
                <w:rFonts w:ascii="Footlight MT Light" w:eastAsia="Times New Roman" w:hAnsi="Footlight MT Light" w:cs="Calibri"/>
                <w:sz w:val="24"/>
                <w:szCs w:val="24"/>
              </w:rPr>
              <w:t xml:space="preserve"> 1,050,000 per classroom</w:t>
            </w:r>
          </w:p>
        </w:tc>
        <w:tc>
          <w:tcPr>
            <w:tcW w:w="2340" w:type="dxa"/>
            <w:shd w:val="clear" w:color="auto" w:fill="auto"/>
          </w:tcPr>
          <w:p w:rsidR="00555C62" w:rsidRPr="00714362" w:rsidRDefault="00555C62" w:rsidP="00EA599A">
            <w:pPr>
              <w:spacing w:after="0" w:line="240" w:lineRule="auto"/>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 xml:space="preserve">                      2,100,000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Iiani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4230" w:type="dxa"/>
            <w:shd w:val="clear" w:color="auto" w:fill="auto"/>
          </w:tcPr>
          <w:p w:rsidR="00555C62"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1 classroom to completion</w:t>
            </w:r>
          </w:p>
          <w:p w:rsidR="00555C62" w:rsidRPr="007A5541" w:rsidRDefault="00555C62" w:rsidP="00EA599A">
            <w:pPr>
              <w:rPr>
                <w:rFonts w:ascii="Footlight MT Light" w:eastAsia="Times New Roman" w:hAnsi="Footlight MT Light" w:cs="Calibri"/>
                <w:b/>
                <w:i/>
                <w:sz w:val="24"/>
                <w:szCs w:val="24"/>
              </w:rPr>
            </w:pPr>
            <w:r w:rsidRPr="004E0C2E">
              <w:rPr>
                <w:rFonts w:ascii="Footlight MT Light" w:eastAsia="Times New Roman" w:hAnsi="Footlight MT Light" w:cs="Calibri"/>
                <w:b/>
                <w:i/>
                <w:color w:val="auto"/>
                <w:sz w:val="24"/>
                <w:szCs w:val="24"/>
              </w:rPr>
              <w:t xml:space="preserve">The project was allocated Kshs.500,000 in 2019/20 FY for dormitory but the NG-CDFC resolved to reallocate the </w:t>
            </w:r>
            <w:proofErr w:type="spellStart"/>
            <w:r w:rsidRPr="004E0C2E">
              <w:rPr>
                <w:rFonts w:ascii="Footlight MT Light" w:eastAsia="Times New Roman" w:hAnsi="Footlight MT Light" w:cs="Calibri"/>
                <w:b/>
                <w:i/>
                <w:color w:val="auto"/>
                <w:sz w:val="24"/>
                <w:szCs w:val="24"/>
              </w:rPr>
              <w:t>Ksh</w:t>
            </w:r>
            <w:proofErr w:type="spellEnd"/>
            <w:r w:rsidRPr="004E0C2E">
              <w:rPr>
                <w:rFonts w:ascii="Footlight MT Light" w:eastAsia="Times New Roman" w:hAnsi="Footlight MT Light" w:cs="Calibri"/>
                <w:b/>
                <w:i/>
                <w:color w:val="auto"/>
                <w:sz w:val="24"/>
                <w:szCs w:val="24"/>
              </w:rPr>
              <w:t xml:space="preserve"> 500,000 to classroom vide </w:t>
            </w:r>
            <w:r w:rsidRPr="004E0C2E">
              <w:rPr>
                <w:rFonts w:ascii="Footlight MT Light" w:hAnsi="Footlight MT Light" w:cs="Times New Roman"/>
                <w:b/>
                <w:color w:val="auto"/>
                <w:sz w:val="24"/>
                <w:szCs w:val="24"/>
                <w:u w:val="single"/>
              </w:rPr>
              <w:t xml:space="preserve"> Min 3/27/08/2020</w:t>
            </w:r>
            <w:r w:rsidRPr="004E0C2E">
              <w:rPr>
                <w:rFonts w:ascii="Footlight MT Light" w:eastAsia="Times New Roman" w:hAnsi="Footlight MT Light" w:cs="Calibri"/>
                <w:b/>
                <w:i/>
                <w:color w:val="auto"/>
                <w:sz w:val="24"/>
                <w:szCs w:val="24"/>
              </w:rPr>
              <w:t xml:space="preserve"> upon board approval</w:t>
            </w:r>
          </w:p>
        </w:tc>
        <w:tc>
          <w:tcPr>
            <w:tcW w:w="2340" w:type="dxa"/>
            <w:shd w:val="clear" w:color="auto" w:fill="auto"/>
          </w:tcPr>
          <w:p w:rsidR="00555C62" w:rsidRPr="006071D6" w:rsidRDefault="00555C62" w:rsidP="00EA599A">
            <w:pPr>
              <w:spacing w:after="0" w:line="240" w:lineRule="auto"/>
              <w:rPr>
                <w:rFonts w:ascii="Footlight MT Light" w:eastAsia="Times New Roman" w:hAnsi="Footlight MT Light" w:cs="Calibri"/>
                <w:sz w:val="24"/>
                <w:szCs w:val="24"/>
              </w:rPr>
            </w:pPr>
            <w:r w:rsidRPr="006071D6">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980"/>
        </w:trPr>
        <w:tc>
          <w:tcPr>
            <w:tcW w:w="1981" w:type="dxa"/>
            <w:shd w:val="clear" w:color="auto" w:fill="auto"/>
          </w:tcPr>
          <w:p w:rsidR="00555C62" w:rsidRDefault="00555C62" w:rsidP="00EA599A">
            <w:pPr>
              <w:spacing w:after="0" w:line="240" w:lineRule="auto"/>
              <w:rPr>
                <w:rFonts w:ascii="Footlight MT Light" w:eastAsia="Times New Roman" w:hAnsi="Footlight MT Light" w:cs="Calibri"/>
                <w:sz w:val="24"/>
                <w:szCs w:val="24"/>
              </w:rPr>
            </w:pPr>
            <w:proofErr w:type="spellStart"/>
            <w:r>
              <w:rPr>
                <w:rFonts w:ascii="Footlight MT Light" w:eastAsia="Times New Roman" w:hAnsi="Footlight MT Light" w:cs="Calibri"/>
                <w:sz w:val="24"/>
                <w:szCs w:val="24"/>
              </w:rPr>
              <w:t>Itumbule</w:t>
            </w:r>
            <w:proofErr w:type="spellEnd"/>
          </w:p>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administration block started by the school BOM comprising of 3 rooms: plastering, flooring &amp; painting</w:t>
            </w:r>
          </w:p>
        </w:tc>
        <w:tc>
          <w:tcPr>
            <w:tcW w:w="2340" w:type="dxa"/>
            <w:shd w:val="clear" w:color="auto" w:fill="auto"/>
          </w:tcPr>
          <w:p w:rsidR="00555C62" w:rsidRPr="00A54157" w:rsidRDefault="00555C62" w:rsidP="00EA599A">
            <w:pPr>
              <w:spacing w:after="0" w:line="240" w:lineRule="auto"/>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54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Kambi</w:t>
            </w:r>
            <w:proofErr w:type="spellEnd"/>
            <w:r w:rsidRPr="00DC1CBC">
              <w:rPr>
                <w:rFonts w:ascii="Footlight MT Light" w:eastAsia="Times New Roman" w:hAnsi="Footlight MT Light" w:cs="Calibri"/>
                <w:sz w:val="24"/>
                <w:szCs w:val="24"/>
              </w:rPr>
              <w:t xml:space="preserve"> </w:t>
            </w:r>
            <w:proofErr w:type="spellStart"/>
            <w:r w:rsidRPr="00DC1CBC">
              <w:rPr>
                <w:rFonts w:ascii="Footlight MT Light" w:eastAsia="Times New Roman" w:hAnsi="Footlight MT Light" w:cs="Calibri"/>
                <w:sz w:val="24"/>
                <w:szCs w:val="24"/>
              </w:rPr>
              <w:t>Mawe</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Construction of  a </w:t>
            </w:r>
            <w:r w:rsidRPr="00EC63A3">
              <w:rPr>
                <w:rFonts w:ascii="Footlight MT Light" w:eastAsia="Times New Roman" w:hAnsi="Footlight MT Light" w:cs="Calibri"/>
                <w:sz w:val="24"/>
                <w:szCs w:val="24"/>
              </w:rPr>
              <w:t>3 roomed staff house</w:t>
            </w:r>
            <w:r w:rsidRPr="00DC1CBC">
              <w:rPr>
                <w:rFonts w:ascii="Footlight MT Light" w:eastAsia="Times New Roman" w:hAnsi="Footlight MT Light" w:cs="Calibri"/>
                <w:sz w:val="24"/>
                <w:szCs w:val="24"/>
              </w:rPr>
              <w:t xml:space="preserve">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1,000,000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lastRenderedPageBreak/>
              <w:t>Kanthiitu</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1,100,000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4230" w:type="dxa"/>
            <w:shd w:val="clear" w:color="auto" w:fill="auto"/>
          </w:tcPr>
          <w:p w:rsidR="00555C62"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50 student capacity science laboratory: plastering, flooring and painting</w:t>
            </w:r>
          </w:p>
          <w:p w:rsidR="00555C62" w:rsidRPr="003C53FE" w:rsidRDefault="00555C62" w:rsidP="00EA599A">
            <w:pPr>
              <w:rPr>
                <w:rFonts w:ascii="Footlight MT Light" w:eastAsia="Times New Roman" w:hAnsi="Footlight MT Light" w:cs="Calibri"/>
                <w:b/>
                <w:sz w:val="24"/>
                <w:szCs w:val="24"/>
              </w:rPr>
            </w:pPr>
            <w:r>
              <w:rPr>
                <w:rFonts w:ascii="Footlight MT Light" w:eastAsia="Times New Roman" w:hAnsi="Footlight MT Light" w:cs="Calibri"/>
                <w:b/>
                <w:sz w:val="24"/>
                <w:szCs w:val="24"/>
              </w:rPr>
              <w:t>Started in FY 2018/19</w:t>
            </w:r>
          </w:p>
        </w:tc>
        <w:tc>
          <w:tcPr>
            <w:tcW w:w="2340" w:type="dxa"/>
            <w:shd w:val="clear" w:color="auto" w:fill="auto"/>
          </w:tcPr>
          <w:p w:rsidR="00555C62" w:rsidRPr="00714362" w:rsidRDefault="00555C62" w:rsidP="00EA599A">
            <w:pPr>
              <w:spacing w:after="0" w:line="240" w:lineRule="auto"/>
              <w:rPr>
                <w:rFonts w:ascii="Footlight MT Light" w:eastAsia="Times New Roman" w:hAnsi="Footlight MT Light" w:cs="Calibri"/>
                <w:sz w:val="24"/>
                <w:szCs w:val="24"/>
              </w:rPr>
            </w:pPr>
            <w:r w:rsidRPr="00714362">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Katithi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2,500,000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4230"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a 100 capacity dining hall: fitting of doors and windows, plastering and painting</w:t>
            </w:r>
          </w:p>
          <w:p w:rsidR="00555C62" w:rsidRPr="0065306C" w:rsidRDefault="00555C62" w:rsidP="00EA599A">
            <w:pPr>
              <w:rPr>
                <w:rFonts w:ascii="Footlight MT Light" w:eastAsia="Times New Roman" w:hAnsi="Footlight MT Light" w:cs="Calibri"/>
                <w:b/>
                <w:sz w:val="24"/>
                <w:szCs w:val="24"/>
                <w:highlight w:val="yellow"/>
              </w:rPr>
            </w:pPr>
            <w:r w:rsidRPr="0065306C">
              <w:rPr>
                <w:rFonts w:ascii="Footlight MT Light" w:eastAsia="Times New Roman" w:hAnsi="Footlight MT Light" w:cs="Calibri"/>
                <w:b/>
                <w:sz w:val="24"/>
                <w:szCs w:val="24"/>
              </w:rPr>
              <w:t xml:space="preserve">We allocated Kshs.1M in 2019/20 FY for completion of the dining hall; </w:t>
            </w:r>
            <w:r w:rsidRPr="0065306C">
              <w:rPr>
                <w:b/>
              </w:rPr>
              <w:t xml:space="preserve"> </w:t>
            </w:r>
            <w:r w:rsidRPr="0065306C">
              <w:rPr>
                <w:rFonts w:ascii="Footlight MT Light" w:eastAsia="Times New Roman" w:hAnsi="Footlight MT Light" w:cs="Calibri"/>
                <w:b/>
                <w:sz w:val="24"/>
                <w:szCs w:val="24"/>
              </w:rPr>
              <w:t>walling, roofing, plastering and painting but the project went up to roofing level</w:t>
            </w:r>
          </w:p>
        </w:tc>
        <w:tc>
          <w:tcPr>
            <w:tcW w:w="2340" w:type="dxa"/>
            <w:shd w:val="clear" w:color="auto" w:fill="auto"/>
          </w:tcPr>
          <w:p w:rsidR="00555C62" w:rsidRPr="00EC63A3" w:rsidRDefault="00555C62" w:rsidP="00EA599A">
            <w:pPr>
              <w:spacing w:after="0" w:line="240" w:lineRule="auto"/>
              <w:rPr>
                <w:rFonts w:ascii="Footlight MT Light" w:eastAsia="Times New Roman" w:hAnsi="Footlight MT Light" w:cs="Calibri"/>
                <w:sz w:val="24"/>
                <w:szCs w:val="24"/>
                <w:highlight w:val="yellow"/>
              </w:rPr>
            </w:pPr>
            <w:r w:rsidRPr="00EC63A3">
              <w:rPr>
                <w:rFonts w:ascii="Footlight MT Light" w:eastAsia="Times New Roman" w:hAnsi="Footlight MT Light" w:cs="Calibri"/>
                <w:sz w:val="24"/>
                <w:szCs w:val="24"/>
                <w:highlight w:val="yellow"/>
              </w:rPr>
              <w:t xml:space="preserve">                      </w:t>
            </w:r>
            <w:r w:rsidRPr="00A54157">
              <w:rPr>
                <w:rFonts w:ascii="Footlight MT Light" w:eastAsia="Times New Roman" w:hAnsi="Footlight MT Light" w:cs="Calibri"/>
                <w:sz w:val="24"/>
                <w:szCs w:val="24"/>
              </w:rPr>
              <w:t xml:space="preserve">1,500,000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Kavingoni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800,000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Construction of 1 classroom  to completion</w:t>
            </w:r>
          </w:p>
        </w:tc>
        <w:tc>
          <w:tcPr>
            <w:tcW w:w="2340" w:type="dxa"/>
            <w:shd w:val="clear" w:color="auto" w:fill="auto"/>
          </w:tcPr>
          <w:p w:rsidR="00555C62" w:rsidRPr="00A54157" w:rsidRDefault="00555C62" w:rsidP="00EA599A">
            <w:pPr>
              <w:spacing w:after="0" w:line="240" w:lineRule="auto"/>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 xml:space="preserve">                         800,000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Kithoni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2,100,000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1,600,000</w:t>
            </w:r>
          </w:p>
        </w:tc>
        <w:tc>
          <w:tcPr>
            <w:tcW w:w="4230"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a 100 student capacity science laboratory: flooring and painting</w:t>
            </w:r>
          </w:p>
        </w:tc>
        <w:tc>
          <w:tcPr>
            <w:tcW w:w="2340" w:type="dxa"/>
            <w:shd w:val="clear" w:color="auto" w:fill="auto"/>
          </w:tcPr>
          <w:p w:rsidR="00555C62" w:rsidRPr="00DC1ECE" w:rsidRDefault="00555C62" w:rsidP="00EA599A">
            <w:pPr>
              <w:spacing w:after="0" w:line="240" w:lineRule="auto"/>
              <w:rPr>
                <w:rFonts w:ascii="Footlight MT Light" w:eastAsia="Times New Roman" w:hAnsi="Footlight MT Light" w:cs="Calibri"/>
                <w:sz w:val="24"/>
                <w:szCs w:val="24"/>
              </w:rPr>
            </w:pPr>
            <w:r w:rsidRPr="00DC1ECE">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On going</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Kiuuku</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2,000,000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1,200,000</w:t>
            </w:r>
          </w:p>
        </w:tc>
        <w:tc>
          <w:tcPr>
            <w:tcW w:w="4230" w:type="dxa"/>
            <w:shd w:val="clear" w:color="auto" w:fill="auto"/>
          </w:tcPr>
          <w:p w:rsidR="00555C62"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 xml:space="preserve">Completion of 1 classroom: plastering, flooring and painting </w:t>
            </w:r>
            <w:r w:rsidRPr="00DC1ECE">
              <w:rPr>
                <w:rFonts w:ascii="Footlight MT Light" w:eastAsia="Times New Roman" w:hAnsi="Footlight MT Light" w:cs="Calibri"/>
                <w:sz w:val="24"/>
                <w:szCs w:val="24"/>
              </w:rPr>
              <w:t xml:space="preserve"> </w:t>
            </w:r>
          </w:p>
          <w:p w:rsidR="00555C62" w:rsidRPr="00A54157" w:rsidRDefault="00555C62" w:rsidP="00EA599A">
            <w:pPr>
              <w:rPr>
                <w:rFonts w:ascii="Footlight MT Light" w:eastAsia="Times New Roman" w:hAnsi="Footlight MT Light" w:cs="Calibri"/>
                <w:b/>
                <w:sz w:val="24"/>
                <w:szCs w:val="24"/>
              </w:rPr>
            </w:pPr>
            <w:r w:rsidRPr="00A54157">
              <w:rPr>
                <w:rFonts w:ascii="Footlight MT Light" w:eastAsia="Times New Roman" w:hAnsi="Footlight MT Light" w:cs="Calibri"/>
                <w:b/>
                <w:sz w:val="24"/>
                <w:szCs w:val="24"/>
              </w:rPr>
              <w:t xml:space="preserve">Allocated </w:t>
            </w:r>
            <w:proofErr w:type="spellStart"/>
            <w:r w:rsidRPr="00A54157">
              <w:rPr>
                <w:rFonts w:ascii="Footlight MT Light" w:eastAsia="Times New Roman" w:hAnsi="Footlight MT Light" w:cs="Calibri"/>
                <w:b/>
                <w:sz w:val="24"/>
                <w:szCs w:val="24"/>
              </w:rPr>
              <w:t>Ksh</w:t>
            </w:r>
            <w:proofErr w:type="spellEnd"/>
            <w:r w:rsidRPr="00A54157">
              <w:rPr>
                <w:rFonts w:ascii="Footlight MT Light" w:eastAsia="Times New Roman" w:hAnsi="Footlight MT Light" w:cs="Calibri"/>
                <w:b/>
                <w:sz w:val="24"/>
                <w:szCs w:val="24"/>
              </w:rPr>
              <w:t xml:space="preserve"> 2M for 2 classrooms but only 1 classroom was fully completed leaving the other at lintel level</w:t>
            </w:r>
          </w:p>
        </w:tc>
        <w:tc>
          <w:tcPr>
            <w:tcW w:w="2340" w:type="dxa"/>
            <w:shd w:val="clear" w:color="auto" w:fill="auto"/>
          </w:tcPr>
          <w:p w:rsidR="00555C62" w:rsidRPr="00DC1ECE" w:rsidRDefault="00555C62" w:rsidP="00EA599A">
            <w:pPr>
              <w:spacing w:after="0" w:line="240" w:lineRule="auto"/>
              <w:rPr>
                <w:rFonts w:ascii="Footlight MT Light" w:eastAsia="Times New Roman" w:hAnsi="Footlight MT Light" w:cs="Calibri"/>
                <w:sz w:val="24"/>
                <w:szCs w:val="24"/>
              </w:rPr>
            </w:pPr>
            <w:r w:rsidRPr="00DC1ECE">
              <w:rPr>
                <w:rFonts w:ascii="Footlight MT Light" w:eastAsia="Times New Roman" w:hAnsi="Footlight MT Light" w:cs="Calibri"/>
                <w:sz w:val="24"/>
                <w:szCs w:val="24"/>
              </w:rPr>
              <w:t xml:space="preserve">                         800,000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82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Pr>
                <w:rFonts w:ascii="Footlight MT Light" w:eastAsia="Times New Roman" w:hAnsi="Footlight MT Light" w:cs="Calibri"/>
                <w:sz w:val="24"/>
                <w:szCs w:val="24"/>
              </w:rPr>
              <w:t>Makueni</w:t>
            </w:r>
            <w:proofErr w:type="spellEnd"/>
            <w:r>
              <w:rPr>
                <w:rFonts w:ascii="Footlight MT Light" w:eastAsia="Times New Roman" w:hAnsi="Footlight MT Light" w:cs="Calibri"/>
                <w:sz w:val="24"/>
                <w:szCs w:val="24"/>
              </w:rPr>
              <w:t xml:space="preserve"> </w:t>
            </w:r>
            <w:r w:rsidRPr="00DC1CBC">
              <w:rPr>
                <w:rFonts w:ascii="Footlight MT Light" w:eastAsia="Times New Roman" w:hAnsi="Footlight MT Light" w:cs="Calibri"/>
                <w:sz w:val="24"/>
                <w:szCs w:val="24"/>
              </w:rPr>
              <w:t>Boys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4 classrooms: roofing, fitting of windows and doors,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1,000,000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Makueni</w:t>
            </w:r>
            <w:proofErr w:type="spellEnd"/>
            <w:r w:rsidRPr="00DC1CBC">
              <w:rPr>
                <w:rFonts w:ascii="Footlight MT Light" w:eastAsia="Times New Roman" w:hAnsi="Footlight MT Light" w:cs="Calibri"/>
                <w:sz w:val="24"/>
                <w:szCs w:val="24"/>
              </w:rPr>
              <w:t xml:space="preserve"> Girls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4 classrooms: roofing, fitting of windows and doors,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1,000,000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72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lastRenderedPageBreak/>
              <w:t>Matheani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Mathemba</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1,100,000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a 3 roomed staff house started by the School BOM: fitting of doors and windows, plastering and painting</w:t>
            </w:r>
          </w:p>
        </w:tc>
        <w:tc>
          <w:tcPr>
            <w:tcW w:w="2340" w:type="dxa"/>
            <w:shd w:val="clear" w:color="auto" w:fill="auto"/>
          </w:tcPr>
          <w:p w:rsidR="00555C62" w:rsidRPr="00A54157" w:rsidRDefault="00555C62" w:rsidP="00EA599A">
            <w:pPr>
              <w:spacing w:after="0" w:line="240" w:lineRule="auto"/>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Pr>
                <w:rFonts w:ascii="Footlight MT Light" w:eastAsia="Times New Roman" w:hAnsi="Footlight MT Light" w:cs="Calibri"/>
                <w:sz w:val="24"/>
                <w:szCs w:val="24"/>
              </w:rPr>
              <w:t>Muambani</w:t>
            </w:r>
            <w:proofErr w:type="spellEnd"/>
            <w:r>
              <w:rPr>
                <w:rFonts w:ascii="Footlight MT Light" w:eastAsia="Times New Roman" w:hAnsi="Footlight MT Light" w:cs="Calibri"/>
                <w:sz w:val="24"/>
                <w:szCs w:val="24"/>
              </w:rPr>
              <w:t xml:space="preserve"> Secondary School</w:t>
            </w:r>
          </w:p>
        </w:tc>
        <w:tc>
          <w:tcPr>
            <w:tcW w:w="1817" w:type="dxa"/>
          </w:tcPr>
          <w:p w:rsidR="00555C62"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2,900,000</w:t>
            </w:r>
          </w:p>
        </w:tc>
        <w:tc>
          <w:tcPr>
            <w:tcW w:w="1980" w:type="dxa"/>
          </w:tcPr>
          <w:p w:rsidR="00555C62"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2,600,000</w:t>
            </w:r>
          </w:p>
        </w:tc>
        <w:tc>
          <w:tcPr>
            <w:tcW w:w="4230" w:type="dxa"/>
            <w:shd w:val="clear" w:color="auto" w:fill="auto"/>
          </w:tcPr>
          <w:p w:rsidR="00555C62" w:rsidRPr="00DC1ECE"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Completion of 300 student capacity dining hall: flooring and painting</w:t>
            </w:r>
          </w:p>
        </w:tc>
        <w:tc>
          <w:tcPr>
            <w:tcW w:w="2340" w:type="dxa"/>
            <w:shd w:val="clear" w:color="auto" w:fill="auto"/>
          </w:tcPr>
          <w:p w:rsidR="00555C62" w:rsidRPr="00DC1ECE"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300,000</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On going</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Munyuni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ECE" w:rsidRDefault="00555C62" w:rsidP="00EA599A">
            <w:pPr>
              <w:rPr>
                <w:rFonts w:ascii="Footlight MT Light" w:eastAsia="Times New Roman" w:hAnsi="Footlight MT Light" w:cs="Calibri"/>
                <w:sz w:val="24"/>
                <w:szCs w:val="24"/>
              </w:rPr>
            </w:pPr>
            <w:r w:rsidRPr="00DC1ECE">
              <w:rPr>
                <w:rFonts w:ascii="Footlight MT Light" w:eastAsia="Times New Roman" w:hAnsi="Footlight MT Light" w:cs="Calibri"/>
                <w:sz w:val="24"/>
                <w:szCs w:val="24"/>
              </w:rPr>
              <w:t>Fencing of 1,150 feet perimeter school compound with concrete posts and chain link wire to completion (1.5 acres)</w:t>
            </w:r>
          </w:p>
        </w:tc>
        <w:tc>
          <w:tcPr>
            <w:tcW w:w="2340" w:type="dxa"/>
            <w:shd w:val="clear" w:color="auto" w:fill="auto"/>
          </w:tcPr>
          <w:p w:rsidR="00555C62" w:rsidRPr="00DC1ECE" w:rsidRDefault="00555C62" w:rsidP="00EA599A">
            <w:pPr>
              <w:spacing w:after="0" w:line="240" w:lineRule="auto"/>
              <w:rPr>
                <w:rFonts w:ascii="Footlight MT Light" w:eastAsia="Times New Roman" w:hAnsi="Footlight MT Light" w:cs="Calibri"/>
                <w:sz w:val="24"/>
                <w:szCs w:val="24"/>
              </w:rPr>
            </w:pPr>
            <w:r w:rsidRPr="00DC1ECE">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93"/>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Mutulani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275014" w:rsidRDefault="00555C62" w:rsidP="00EA599A">
            <w:pPr>
              <w:rPr>
                <w:rFonts w:ascii="Footlight MT Light" w:eastAsia="Times New Roman" w:hAnsi="Footlight MT Light" w:cs="Calibri"/>
                <w:sz w:val="24"/>
                <w:szCs w:val="24"/>
              </w:rPr>
            </w:pPr>
            <w:r w:rsidRPr="00275014">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275014" w:rsidRDefault="00555C62" w:rsidP="00EA599A">
            <w:pPr>
              <w:spacing w:after="0" w:line="240" w:lineRule="auto"/>
              <w:rPr>
                <w:rFonts w:ascii="Footlight MT Light" w:eastAsia="Times New Roman" w:hAnsi="Footlight MT Light" w:cs="Calibri"/>
                <w:sz w:val="24"/>
                <w:szCs w:val="24"/>
              </w:rPr>
            </w:pPr>
            <w:r w:rsidRPr="00275014">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Mwaani</w:t>
            </w:r>
            <w:proofErr w:type="spellEnd"/>
            <w:r w:rsidRPr="00DC1CBC">
              <w:rPr>
                <w:rFonts w:ascii="Footlight MT Light" w:eastAsia="Times New Roman" w:hAnsi="Footlight MT Light" w:cs="Calibri"/>
                <w:sz w:val="24"/>
                <w:szCs w:val="24"/>
              </w:rPr>
              <w:t xml:space="preserve"> Girls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275014" w:rsidRDefault="00555C62" w:rsidP="00EA599A">
            <w:pPr>
              <w:rPr>
                <w:rFonts w:ascii="Footlight MT Light" w:eastAsia="Times New Roman" w:hAnsi="Footlight MT Light" w:cs="Calibri"/>
                <w:sz w:val="24"/>
                <w:szCs w:val="24"/>
              </w:rPr>
            </w:pPr>
            <w:r w:rsidRPr="00275014">
              <w:rPr>
                <w:rFonts w:ascii="Footlight MT Light" w:eastAsia="Times New Roman" w:hAnsi="Footlight MT Light" w:cs="Calibri"/>
                <w:sz w:val="24"/>
                <w:szCs w:val="24"/>
              </w:rPr>
              <w:t>Renovation of 2 classrooms: roofing, flooring and painting to completion</w:t>
            </w:r>
          </w:p>
        </w:tc>
        <w:tc>
          <w:tcPr>
            <w:tcW w:w="2340" w:type="dxa"/>
            <w:shd w:val="clear" w:color="auto" w:fill="auto"/>
          </w:tcPr>
          <w:p w:rsidR="00555C62" w:rsidRPr="00275014" w:rsidRDefault="00555C62" w:rsidP="00EA599A">
            <w:pPr>
              <w:spacing w:after="0" w:line="240" w:lineRule="auto"/>
              <w:rPr>
                <w:rFonts w:ascii="Footlight MT Light" w:eastAsia="Times New Roman" w:hAnsi="Footlight MT Light" w:cs="Calibri"/>
                <w:sz w:val="24"/>
                <w:szCs w:val="24"/>
              </w:rPr>
            </w:pPr>
            <w:r w:rsidRPr="00275014">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512"/>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Ngosini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3,000,000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8B1492" w:rsidRDefault="00555C62" w:rsidP="00EA599A">
            <w:pPr>
              <w:rPr>
                <w:rFonts w:ascii="Footlight MT Light" w:eastAsia="Times New Roman" w:hAnsi="Footlight MT Light" w:cs="Calibri"/>
                <w:sz w:val="24"/>
                <w:szCs w:val="24"/>
              </w:rPr>
            </w:pPr>
            <w:r w:rsidRPr="008B1492">
              <w:rPr>
                <w:rFonts w:ascii="Footlight MT Light" w:eastAsia="Times New Roman" w:hAnsi="Footlight MT Light" w:cs="Calibri"/>
                <w:sz w:val="24"/>
                <w:szCs w:val="24"/>
              </w:rPr>
              <w:t>Construction of a 120 student capacity dormitory up to roofing level</w:t>
            </w:r>
          </w:p>
        </w:tc>
        <w:tc>
          <w:tcPr>
            <w:tcW w:w="2340" w:type="dxa"/>
            <w:shd w:val="clear" w:color="auto" w:fill="auto"/>
          </w:tcPr>
          <w:p w:rsidR="00555C62" w:rsidRPr="008B1492" w:rsidRDefault="00555C62" w:rsidP="00EA599A">
            <w:pPr>
              <w:spacing w:after="0" w:line="240" w:lineRule="auto"/>
              <w:rPr>
                <w:rFonts w:ascii="Footlight MT Light" w:eastAsia="Times New Roman" w:hAnsi="Footlight MT Light" w:cs="Calibri"/>
                <w:sz w:val="24"/>
                <w:szCs w:val="24"/>
              </w:rPr>
            </w:pPr>
            <w:r w:rsidRPr="008B1492">
              <w:rPr>
                <w:rFonts w:ascii="Footlight MT Light" w:eastAsia="Times New Roman" w:hAnsi="Footlight MT Light" w:cs="Calibri"/>
                <w:sz w:val="24"/>
                <w:szCs w:val="24"/>
              </w:rPr>
              <w:t xml:space="preserve">                      2,000,000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Nziu</w:t>
            </w:r>
            <w:proofErr w:type="spellEnd"/>
            <w:r w:rsidRPr="00DC1CBC">
              <w:rPr>
                <w:rFonts w:ascii="Footlight MT Light" w:eastAsia="Times New Roman" w:hAnsi="Footlight MT Light" w:cs="Calibri"/>
                <w:sz w:val="24"/>
                <w:szCs w:val="24"/>
              </w:rPr>
              <w:t xml:space="preserve"> Girls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900,000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4 classrooms: roofing, fitting of windows and doors,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9</w:t>
            </w:r>
            <w:r w:rsidRPr="00DC1CBC">
              <w:rPr>
                <w:rFonts w:ascii="Footlight MT Light" w:eastAsia="Times New Roman" w:hAnsi="Footlight MT Light" w:cs="Calibri"/>
                <w:sz w:val="24"/>
                <w:szCs w:val="24"/>
              </w:rPr>
              <w:t xml:space="preserve">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Serena Williams Wee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3,000,000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8B1492" w:rsidRDefault="00555C62" w:rsidP="00EA599A">
            <w:pPr>
              <w:rPr>
                <w:rFonts w:ascii="Footlight MT Light" w:eastAsia="Times New Roman" w:hAnsi="Footlight MT Light" w:cs="Calibri"/>
                <w:sz w:val="24"/>
                <w:szCs w:val="24"/>
              </w:rPr>
            </w:pPr>
            <w:r w:rsidRPr="008B1492">
              <w:rPr>
                <w:rFonts w:ascii="Footlight MT Light" w:eastAsia="Times New Roman" w:hAnsi="Footlight MT Light" w:cs="Calibri"/>
                <w:sz w:val="24"/>
                <w:szCs w:val="24"/>
              </w:rPr>
              <w:t>construction of a 120 capacity dormitory: foundation, walling and roofing</w:t>
            </w:r>
          </w:p>
        </w:tc>
        <w:tc>
          <w:tcPr>
            <w:tcW w:w="2340" w:type="dxa"/>
            <w:shd w:val="clear" w:color="auto" w:fill="auto"/>
          </w:tcPr>
          <w:p w:rsidR="00555C62" w:rsidRPr="008B1492" w:rsidRDefault="00555C62" w:rsidP="00EA599A">
            <w:pPr>
              <w:spacing w:after="0" w:line="240" w:lineRule="auto"/>
              <w:rPr>
                <w:rFonts w:ascii="Footlight MT Light" w:eastAsia="Times New Roman" w:hAnsi="Footlight MT Light" w:cs="Calibri"/>
                <w:sz w:val="24"/>
                <w:szCs w:val="24"/>
              </w:rPr>
            </w:pPr>
            <w:r w:rsidRPr="008B1492">
              <w:rPr>
                <w:rFonts w:ascii="Footlight MT Light" w:eastAsia="Times New Roman" w:hAnsi="Footlight MT Light" w:cs="Calibri"/>
                <w:sz w:val="24"/>
                <w:szCs w:val="24"/>
              </w:rPr>
              <w:t xml:space="preserve">                      2,000,000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lastRenderedPageBreak/>
              <w:t xml:space="preserve">St </w:t>
            </w:r>
            <w:proofErr w:type="spellStart"/>
            <w:r w:rsidRPr="00DC1CBC">
              <w:rPr>
                <w:rFonts w:ascii="Footlight MT Light" w:eastAsia="Times New Roman" w:hAnsi="Footlight MT Light" w:cs="Calibri"/>
                <w:sz w:val="24"/>
                <w:szCs w:val="24"/>
              </w:rPr>
              <w:t>Josephs</w:t>
            </w:r>
            <w:proofErr w:type="spellEnd"/>
            <w:r w:rsidRPr="00DC1CBC">
              <w:rPr>
                <w:rFonts w:ascii="Footlight MT Light" w:eastAsia="Times New Roman" w:hAnsi="Footlight MT Light" w:cs="Calibri"/>
                <w:sz w:val="24"/>
                <w:szCs w:val="24"/>
              </w:rPr>
              <w:t xml:space="preserve"> </w:t>
            </w:r>
            <w:proofErr w:type="spellStart"/>
            <w:r w:rsidRPr="00DC1CBC">
              <w:rPr>
                <w:rFonts w:ascii="Footlight MT Light" w:eastAsia="Times New Roman" w:hAnsi="Footlight MT Light" w:cs="Calibri"/>
                <w:sz w:val="24"/>
                <w:szCs w:val="24"/>
              </w:rPr>
              <w:t>Kitumbai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1,700,000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4230" w:type="dxa"/>
            <w:shd w:val="clear" w:color="auto" w:fill="auto"/>
          </w:tcPr>
          <w:p w:rsidR="00555C62" w:rsidRPr="008B1492" w:rsidRDefault="00555C62" w:rsidP="00EA599A">
            <w:pPr>
              <w:rPr>
                <w:rFonts w:ascii="Footlight MT Light" w:eastAsia="Times New Roman" w:hAnsi="Footlight MT Light" w:cs="Calibri"/>
                <w:sz w:val="24"/>
                <w:szCs w:val="24"/>
              </w:rPr>
            </w:pPr>
            <w:r w:rsidRPr="008B1492">
              <w:rPr>
                <w:rFonts w:ascii="Footlight MT Light" w:eastAsia="Times New Roman" w:hAnsi="Footlight MT Light" w:cs="Calibri"/>
                <w:sz w:val="24"/>
                <w:szCs w:val="24"/>
              </w:rPr>
              <w:t>completion of a 100 capacity girls dormitory: flooring, plastering and painting</w:t>
            </w:r>
          </w:p>
        </w:tc>
        <w:tc>
          <w:tcPr>
            <w:tcW w:w="2340" w:type="dxa"/>
            <w:shd w:val="clear" w:color="auto" w:fill="auto"/>
          </w:tcPr>
          <w:p w:rsidR="00555C62" w:rsidRPr="008B1492" w:rsidRDefault="00555C62" w:rsidP="00EA599A">
            <w:pPr>
              <w:spacing w:after="0" w:line="240" w:lineRule="auto"/>
              <w:rPr>
                <w:rFonts w:ascii="Footlight MT Light" w:eastAsia="Times New Roman" w:hAnsi="Footlight MT Light" w:cs="Calibri"/>
                <w:sz w:val="24"/>
                <w:szCs w:val="24"/>
              </w:rPr>
            </w:pPr>
            <w:r w:rsidRPr="008B1492">
              <w:rPr>
                <w:rFonts w:ascii="Footlight MT Light" w:eastAsia="Times New Roman" w:hAnsi="Footlight MT Light" w:cs="Calibri"/>
                <w:sz w:val="24"/>
                <w:szCs w:val="24"/>
              </w:rPr>
              <w:t xml:space="preserve">                         700,000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St Theresa Secondary School-</w:t>
            </w:r>
            <w:proofErr w:type="spellStart"/>
            <w:r w:rsidRPr="00DC1CBC">
              <w:rPr>
                <w:rFonts w:ascii="Footlight MT Light" w:eastAsia="Times New Roman" w:hAnsi="Footlight MT Light" w:cs="Calibri"/>
                <w:sz w:val="24"/>
                <w:szCs w:val="24"/>
              </w:rPr>
              <w:t>Muuani</w:t>
            </w:r>
            <w:proofErr w:type="spellEnd"/>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3,300,000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1,500,000</w:t>
            </w:r>
          </w:p>
        </w:tc>
        <w:tc>
          <w:tcPr>
            <w:tcW w:w="4230" w:type="dxa"/>
            <w:shd w:val="clear" w:color="auto" w:fill="auto"/>
          </w:tcPr>
          <w:p w:rsidR="00555C62" w:rsidRPr="008B1492" w:rsidRDefault="00555C62" w:rsidP="00EA599A">
            <w:pPr>
              <w:rPr>
                <w:rFonts w:ascii="Footlight MT Light" w:eastAsia="Times New Roman" w:hAnsi="Footlight MT Light" w:cs="Calibri"/>
                <w:sz w:val="24"/>
                <w:szCs w:val="24"/>
              </w:rPr>
            </w:pPr>
            <w:r w:rsidRPr="008B1492">
              <w:rPr>
                <w:rFonts w:ascii="Footlight MT Light" w:eastAsia="Times New Roman" w:hAnsi="Footlight MT Light" w:cs="Calibri"/>
                <w:sz w:val="24"/>
                <w:szCs w:val="24"/>
              </w:rPr>
              <w:t>completion of a 120 capacity dormitory: roofing, plastering, flooring and painting</w:t>
            </w:r>
          </w:p>
        </w:tc>
        <w:tc>
          <w:tcPr>
            <w:tcW w:w="2340" w:type="dxa"/>
            <w:shd w:val="clear" w:color="auto" w:fill="auto"/>
          </w:tcPr>
          <w:p w:rsidR="00555C62" w:rsidRPr="008B1492" w:rsidRDefault="00555C62" w:rsidP="00EA599A">
            <w:pPr>
              <w:spacing w:after="0" w:line="240" w:lineRule="auto"/>
              <w:rPr>
                <w:rFonts w:ascii="Footlight MT Light" w:eastAsia="Times New Roman" w:hAnsi="Footlight MT Light" w:cs="Calibri"/>
                <w:sz w:val="24"/>
                <w:szCs w:val="24"/>
              </w:rPr>
            </w:pPr>
            <w:r w:rsidRPr="008B1492">
              <w:rPr>
                <w:rFonts w:ascii="Footlight MT Light" w:eastAsia="Times New Roman" w:hAnsi="Footlight MT Light" w:cs="Calibri"/>
                <w:sz w:val="24"/>
                <w:szCs w:val="24"/>
              </w:rPr>
              <w:t xml:space="preserve">                      1,800,000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Uiini</w:t>
            </w:r>
            <w:proofErr w:type="spellEnd"/>
            <w:r w:rsidRPr="00DC1CBC">
              <w:rPr>
                <w:rFonts w:ascii="Footlight MT Light" w:eastAsia="Times New Roman" w:hAnsi="Footlight MT Light" w:cs="Calibri"/>
                <w:sz w:val="24"/>
                <w:szCs w:val="24"/>
              </w:rPr>
              <w:t xml:space="preserve"> Secondary School</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275014" w:rsidRDefault="00555C62" w:rsidP="00EA599A">
            <w:pPr>
              <w:rPr>
                <w:rFonts w:ascii="Footlight MT Light" w:eastAsia="Times New Roman" w:hAnsi="Footlight MT Light" w:cs="Calibri"/>
                <w:sz w:val="24"/>
                <w:szCs w:val="24"/>
              </w:rPr>
            </w:pPr>
            <w:r w:rsidRPr="00275014">
              <w:rPr>
                <w:rFonts w:ascii="Footlight MT Light" w:eastAsia="Times New Roman" w:hAnsi="Footlight MT Light" w:cs="Calibri"/>
                <w:sz w:val="24"/>
                <w:szCs w:val="24"/>
              </w:rPr>
              <w:t>construction of 1 classroom to completion</w:t>
            </w:r>
          </w:p>
        </w:tc>
        <w:tc>
          <w:tcPr>
            <w:tcW w:w="2340" w:type="dxa"/>
            <w:shd w:val="clear" w:color="auto" w:fill="auto"/>
          </w:tcPr>
          <w:p w:rsidR="00555C62" w:rsidRPr="00275014" w:rsidRDefault="00555C62" w:rsidP="00EA599A">
            <w:pPr>
              <w:spacing w:after="0" w:line="240" w:lineRule="auto"/>
              <w:rPr>
                <w:rFonts w:ascii="Footlight MT Light" w:eastAsia="Times New Roman" w:hAnsi="Footlight MT Light" w:cs="Calibri"/>
                <w:sz w:val="24"/>
                <w:szCs w:val="24"/>
              </w:rPr>
            </w:pPr>
            <w:r w:rsidRPr="00275014">
              <w:rPr>
                <w:rFonts w:ascii="Footlight MT Light" w:eastAsia="Times New Roman" w:hAnsi="Footlight MT Light" w:cs="Calibri"/>
                <w:sz w:val="24"/>
                <w:szCs w:val="24"/>
              </w:rPr>
              <w:t xml:space="preserve">                      1,000,000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431"/>
        </w:trPr>
        <w:tc>
          <w:tcPr>
            <w:tcW w:w="1981" w:type="dxa"/>
            <w:shd w:val="clear" w:color="auto" w:fill="auto"/>
          </w:tcPr>
          <w:p w:rsidR="00555C62" w:rsidRPr="00AB724B" w:rsidRDefault="00555C62" w:rsidP="00EA599A">
            <w:pPr>
              <w:spacing w:after="0" w:line="240" w:lineRule="auto"/>
              <w:rPr>
                <w:rFonts w:ascii="Footlight MT Light" w:eastAsia="Times New Roman" w:hAnsi="Footlight MT Light" w:cs="Calibri"/>
                <w:b/>
                <w:sz w:val="24"/>
                <w:szCs w:val="24"/>
              </w:rPr>
            </w:pPr>
            <w:r w:rsidRPr="00AB724B">
              <w:rPr>
                <w:rFonts w:ascii="Footlight MT Light" w:eastAsia="Times New Roman" w:hAnsi="Footlight MT Light" w:cs="Calibri"/>
                <w:b/>
                <w:sz w:val="24"/>
                <w:szCs w:val="24"/>
              </w:rPr>
              <w:t>SUB-TOTAL</w:t>
            </w:r>
          </w:p>
        </w:tc>
        <w:tc>
          <w:tcPr>
            <w:tcW w:w="1817" w:type="dxa"/>
          </w:tcPr>
          <w:p w:rsidR="00555C62" w:rsidRPr="00AB724B" w:rsidRDefault="00555C62" w:rsidP="00EA599A">
            <w:pPr>
              <w:rPr>
                <w:rFonts w:ascii="Footlight MT Light" w:eastAsia="Times New Roman" w:hAnsi="Footlight MT Light" w:cs="Calibri"/>
                <w:b/>
                <w:sz w:val="24"/>
                <w:szCs w:val="24"/>
              </w:rPr>
            </w:pPr>
          </w:p>
        </w:tc>
        <w:tc>
          <w:tcPr>
            <w:tcW w:w="1980" w:type="dxa"/>
          </w:tcPr>
          <w:p w:rsidR="00555C62" w:rsidRPr="00AB724B" w:rsidRDefault="00555C62" w:rsidP="00EA599A">
            <w:pPr>
              <w:rPr>
                <w:rFonts w:ascii="Footlight MT Light" w:eastAsia="Times New Roman" w:hAnsi="Footlight MT Light" w:cs="Calibri"/>
                <w:b/>
                <w:sz w:val="24"/>
                <w:szCs w:val="24"/>
              </w:rPr>
            </w:pPr>
          </w:p>
        </w:tc>
        <w:tc>
          <w:tcPr>
            <w:tcW w:w="4230" w:type="dxa"/>
            <w:shd w:val="clear" w:color="auto" w:fill="auto"/>
          </w:tcPr>
          <w:p w:rsidR="00555C62" w:rsidRPr="00AB724B"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AB724B" w:rsidRDefault="00555C62" w:rsidP="00EA599A">
            <w:pPr>
              <w:spacing w:after="0" w:line="240" w:lineRule="auto"/>
              <w:rPr>
                <w:rFonts w:ascii="Footlight MT Light" w:eastAsia="Times New Roman" w:hAnsi="Footlight MT Light" w:cs="Calibri"/>
                <w:b/>
                <w:sz w:val="24"/>
                <w:szCs w:val="24"/>
              </w:rPr>
            </w:pP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
        </w:tc>
      </w:tr>
      <w:tr w:rsidR="00555C62" w:rsidRPr="00DC1CBC" w:rsidTr="00EA599A">
        <w:trPr>
          <w:cantSplit/>
          <w:trHeight w:val="449"/>
        </w:trPr>
        <w:tc>
          <w:tcPr>
            <w:tcW w:w="5778" w:type="dxa"/>
            <w:gridSpan w:val="3"/>
            <w:shd w:val="clear" w:color="auto" w:fill="auto"/>
          </w:tcPr>
          <w:p w:rsidR="00555C62" w:rsidRPr="00B40229" w:rsidRDefault="00555C62" w:rsidP="00EA599A">
            <w:pPr>
              <w:rPr>
                <w:rFonts w:ascii="Footlight MT Light" w:eastAsia="Times New Roman" w:hAnsi="Footlight MT Light" w:cs="Calibri"/>
                <w:b/>
                <w:sz w:val="24"/>
                <w:szCs w:val="24"/>
              </w:rPr>
            </w:pPr>
            <w:r w:rsidRPr="00B40229">
              <w:rPr>
                <w:rFonts w:ascii="Footlight MT Light" w:eastAsia="Times New Roman" w:hAnsi="Footlight MT Light" w:cs="Calibri"/>
                <w:b/>
                <w:sz w:val="24"/>
                <w:szCs w:val="24"/>
              </w:rPr>
              <w:t>EDUCATION (TERTIARY INSTITUTION PROJECT)</w:t>
            </w:r>
          </w:p>
        </w:tc>
        <w:tc>
          <w:tcPr>
            <w:tcW w:w="4230" w:type="dxa"/>
            <w:shd w:val="clear" w:color="auto" w:fill="auto"/>
          </w:tcPr>
          <w:p w:rsidR="00555C62" w:rsidRPr="00B40229"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Pr>
                <w:rFonts w:ascii="Footlight MT Light" w:eastAsia="Times New Roman" w:hAnsi="Footlight MT Light" w:cs="Calibri"/>
                <w:sz w:val="24"/>
                <w:szCs w:val="24"/>
              </w:rPr>
              <w:t>Makueni</w:t>
            </w:r>
            <w:proofErr w:type="spellEnd"/>
            <w:r>
              <w:rPr>
                <w:rFonts w:ascii="Footlight MT Light" w:eastAsia="Times New Roman" w:hAnsi="Footlight MT Light" w:cs="Calibri"/>
                <w:sz w:val="24"/>
                <w:szCs w:val="24"/>
              </w:rPr>
              <w:t xml:space="preserve"> </w:t>
            </w:r>
            <w:r w:rsidRPr="00DC1CBC">
              <w:rPr>
                <w:rFonts w:ascii="Footlight MT Light" w:eastAsia="Times New Roman" w:hAnsi="Footlight MT Light" w:cs="Calibri"/>
                <w:sz w:val="24"/>
                <w:szCs w:val="24"/>
              </w:rPr>
              <w:t>Kenya Medical Training College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2,400,000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2,000,000</w:t>
            </w:r>
          </w:p>
        </w:tc>
        <w:tc>
          <w:tcPr>
            <w:tcW w:w="4230" w:type="dxa"/>
            <w:shd w:val="clear" w:color="auto" w:fill="auto"/>
          </w:tcPr>
          <w:p w:rsidR="00555C62" w:rsidRPr="00A54157"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2 classrooms: plastering and painting</w:t>
            </w:r>
          </w:p>
          <w:p w:rsidR="00555C62" w:rsidRPr="00A54157" w:rsidRDefault="00555C62" w:rsidP="00EA599A">
            <w:pPr>
              <w:rPr>
                <w:rFonts w:ascii="Footlight MT Light" w:eastAsia="Times New Roman" w:hAnsi="Footlight MT Light" w:cs="Calibri"/>
                <w:b/>
                <w:i/>
                <w:sz w:val="24"/>
                <w:szCs w:val="24"/>
              </w:rPr>
            </w:pPr>
            <w:r w:rsidRPr="00A54157">
              <w:rPr>
                <w:rFonts w:ascii="Footlight MT Light" w:eastAsia="Times New Roman" w:hAnsi="Footlight MT Light" w:cs="Calibri"/>
                <w:b/>
                <w:i/>
                <w:sz w:val="24"/>
                <w:szCs w:val="24"/>
              </w:rPr>
              <w:t>Funds approved through reallocation on March 2020</w:t>
            </w:r>
          </w:p>
        </w:tc>
        <w:tc>
          <w:tcPr>
            <w:tcW w:w="2340" w:type="dxa"/>
            <w:shd w:val="clear" w:color="auto" w:fill="auto"/>
          </w:tcPr>
          <w:p w:rsidR="00555C62" w:rsidRPr="00A54157" w:rsidRDefault="00555C62" w:rsidP="00EA599A">
            <w:pPr>
              <w:spacing w:after="0" w:line="240" w:lineRule="auto"/>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 xml:space="preserve">        400,000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625EA" w:rsidTr="00EA599A">
        <w:trPr>
          <w:cantSplit/>
          <w:trHeight w:val="80"/>
        </w:trPr>
        <w:tc>
          <w:tcPr>
            <w:tcW w:w="1981" w:type="dxa"/>
            <w:shd w:val="clear" w:color="auto" w:fill="auto"/>
          </w:tcPr>
          <w:p w:rsidR="00555C62" w:rsidRDefault="00555C62" w:rsidP="00EA599A">
            <w:pPr>
              <w:spacing w:after="0" w:line="240" w:lineRule="auto"/>
              <w:rPr>
                <w:rFonts w:ascii="Footlight MT Light" w:eastAsia="Times New Roman" w:hAnsi="Footlight MT Light" w:cs="Calibri"/>
                <w:b/>
                <w:sz w:val="24"/>
                <w:szCs w:val="24"/>
              </w:rPr>
            </w:pPr>
            <w:r>
              <w:rPr>
                <w:rFonts w:ascii="Footlight MT Light" w:eastAsia="Times New Roman" w:hAnsi="Footlight MT Light" w:cs="Calibri"/>
                <w:b/>
                <w:sz w:val="24"/>
                <w:szCs w:val="24"/>
              </w:rPr>
              <w:t>SUB-TOTAL</w:t>
            </w:r>
          </w:p>
        </w:tc>
        <w:tc>
          <w:tcPr>
            <w:tcW w:w="1817" w:type="dxa"/>
          </w:tcPr>
          <w:p w:rsidR="00555C62" w:rsidRPr="00D625EA" w:rsidRDefault="00555C62" w:rsidP="00EA599A">
            <w:pPr>
              <w:rPr>
                <w:rFonts w:ascii="Footlight MT Light" w:eastAsia="Times New Roman" w:hAnsi="Footlight MT Light" w:cs="Calibri"/>
                <w:b/>
                <w:sz w:val="24"/>
                <w:szCs w:val="24"/>
              </w:rPr>
            </w:pPr>
          </w:p>
        </w:tc>
        <w:tc>
          <w:tcPr>
            <w:tcW w:w="1980" w:type="dxa"/>
          </w:tcPr>
          <w:p w:rsidR="00555C62" w:rsidRPr="00D625EA" w:rsidRDefault="00555C62" w:rsidP="00EA599A">
            <w:pPr>
              <w:rPr>
                <w:rFonts w:ascii="Footlight MT Light" w:eastAsia="Times New Roman" w:hAnsi="Footlight MT Light" w:cs="Calibri"/>
                <w:b/>
                <w:sz w:val="24"/>
                <w:szCs w:val="24"/>
              </w:rPr>
            </w:pPr>
          </w:p>
        </w:tc>
        <w:tc>
          <w:tcPr>
            <w:tcW w:w="4230" w:type="dxa"/>
            <w:shd w:val="clear" w:color="auto" w:fill="auto"/>
          </w:tcPr>
          <w:p w:rsidR="00555C62" w:rsidRPr="00D625EA"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Default="00555C62" w:rsidP="00EA599A">
            <w:pPr>
              <w:spacing w:after="0" w:line="240" w:lineRule="auto"/>
              <w:jc w:val="center"/>
              <w:rPr>
                <w:rFonts w:ascii="Footlight MT Light" w:eastAsia="Times New Roman" w:hAnsi="Footlight MT Light" w:cs="Calibri"/>
                <w:b/>
                <w:sz w:val="24"/>
                <w:szCs w:val="24"/>
              </w:rPr>
            </w:pPr>
          </w:p>
        </w:tc>
        <w:tc>
          <w:tcPr>
            <w:tcW w:w="1260" w:type="dxa"/>
            <w:shd w:val="clear" w:color="auto" w:fill="auto"/>
          </w:tcPr>
          <w:p w:rsidR="00555C62" w:rsidRPr="00D625EA" w:rsidRDefault="00555C62" w:rsidP="00EA599A">
            <w:pPr>
              <w:spacing w:after="0" w:line="240" w:lineRule="auto"/>
              <w:rPr>
                <w:rFonts w:ascii="Footlight MT Light" w:eastAsia="Times New Roman" w:hAnsi="Footlight MT Light" w:cs="Calibri"/>
                <w:b/>
                <w:sz w:val="24"/>
                <w:szCs w:val="24"/>
              </w:rPr>
            </w:pPr>
          </w:p>
        </w:tc>
      </w:tr>
      <w:tr w:rsidR="00555C62" w:rsidRPr="00D625EA" w:rsidTr="00EA599A">
        <w:trPr>
          <w:cantSplit/>
          <w:trHeight w:val="215"/>
        </w:trPr>
        <w:tc>
          <w:tcPr>
            <w:tcW w:w="5778" w:type="dxa"/>
            <w:gridSpan w:val="3"/>
            <w:shd w:val="clear" w:color="auto" w:fill="auto"/>
          </w:tcPr>
          <w:p w:rsidR="00555C62" w:rsidRPr="00D625EA" w:rsidRDefault="00555C62" w:rsidP="00EA599A">
            <w:pPr>
              <w:rPr>
                <w:rFonts w:ascii="Footlight MT Light" w:eastAsia="Times New Roman" w:hAnsi="Footlight MT Light" w:cs="Calibri"/>
                <w:b/>
                <w:sz w:val="24"/>
                <w:szCs w:val="24"/>
              </w:rPr>
            </w:pPr>
            <w:r>
              <w:rPr>
                <w:rFonts w:ascii="Footlight MT Light" w:eastAsia="Times New Roman" w:hAnsi="Footlight MT Light" w:cs="Calibri"/>
                <w:b/>
                <w:sz w:val="24"/>
                <w:szCs w:val="24"/>
              </w:rPr>
              <w:t>SECURITY</w:t>
            </w:r>
          </w:p>
        </w:tc>
        <w:tc>
          <w:tcPr>
            <w:tcW w:w="4230" w:type="dxa"/>
            <w:shd w:val="clear" w:color="auto" w:fill="auto"/>
          </w:tcPr>
          <w:p w:rsidR="00555C62" w:rsidRPr="00D625EA"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D625EA" w:rsidRDefault="00555C62" w:rsidP="00EA599A">
            <w:pPr>
              <w:spacing w:after="0" w:line="240" w:lineRule="auto"/>
              <w:rPr>
                <w:rFonts w:ascii="Footlight MT Light" w:eastAsia="Times New Roman" w:hAnsi="Footlight MT Light" w:cs="Calibri"/>
                <w:b/>
                <w:sz w:val="24"/>
                <w:szCs w:val="24"/>
              </w:rPr>
            </w:pPr>
          </w:p>
        </w:tc>
        <w:tc>
          <w:tcPr>
            <w:tcW w:w="1260" w:type="dxa"/>
            <w:shd w:val="clear" w:color="auto" w:fill="auto"/>
          </w:tcPr>
          <w:p w:rsidR="00555C62" w:rsidRPr="00D625EA" w:rsidRDefault="00555C62" w:rsidP="00EA599A">
            <w:pPr>
              <w:spacing w:after="0" w:line="240" w:lineRule="auto"/>
              <w:rPr>
                <w:rFonts w:ascii="Footlight MT Light" w:eastAsia="Times New Roman" w:hAnsi="Footlight MT Light" w:cs="Calibri"/>
                <w:b/>
                <w:sz w:val="24"/>
                <w:szCs w:val="24"/>
              </w:rPr>
            </w:pP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Mbuvo</w:t>
            </w:r>
            <w:proofErr w:type="spellEnd"/>
            <w:r w:rsidRPr="00DC1CBC">
              <w:rPr>
                <w:rFonts w:ascii="Footlight MT Light" w:eastAsia="Times New Roman" w:hAnsi="Footlight MT Light" w:cs="Calibri"/>
                <w:sz w:val="24"/>
                <w:szCs w:val="24"/>
              </w:rPr>
              <w:t xml:space="preserve"> Chiefs Office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5F4001"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Electrification </w:t>
            </w:r>
            <w:r w:rsidRPr="004735FC">
              <w:rPr>
                <w:rFonts w:ascii="Footlight MT Light" w:eastAsia="Times New Roman" w:hAnsi="Footlight MT Light" w:cs="Calibri"/>
                <w:sz w:val="24"/>
                <w:szCs w:val="24"/>
              </w:rPr>
              <w:t>of a 3 roomed chiefs office @</w:t>
            </w:r>
            <w:proofErr w:type="spellStart"/>
            <w:r w:rsidRPr="004735FC">
              <w:rPr>
                <w:rFonts w:ascii="Footlight MT Light" w:eastAsia="Times New Roman" w:hAnsi="Footlight MT Light" w:cs="Calibri"/>
                <w:sz w:val="24"/>
                <w:szCs w:val="24"/>
              </w:rPr>
              <w:t>Ksh</w:t>
            </w:r>
            <w:proofErr w:type="spellEnd"/>
            <w:r w:rsidRPr="004735FC">
              <w:rPr>
                <w:rFonts w:ascii="Footlight MT Light" w:eastAsia="Times New Roman" w:hAnsi="Footlight MT Light" w:cs="Calibri"/>
                <w:sz w:val="24"/>
                <w:szCs w:val="24"/>
              </w:rPr>
              <w:t xml:space="preserve"> 150,000 and fencing of 200 square feet compound with metallic posts and chain link wire @</w:t>
            </w:r>
            <w:proofErr w:type="spellStart"/>
            <w:r w:rsidRPr="004735FC">
              <w:rPr>
                <w:rFonts w:ascii="Footlight MT Light" w:eastAsia="Times New Roman" w:hAnsi="Footlight MT Light" w:cs="Calibri"/>
                <w:sz w:val="24"/>
                <w:szCs w:val="24"/>
              </w:rPr>
              <w:t>Ksh</w:t>
            </w:r>
            <w:proofErr w:type="spellEnd"/>
            <w:r w:rsidRPr="004735FC">
              <w:rPr>
                <w:rFonts w:ascii="Footlight MT Light" w:eastAsia="Times New Roman" w:hAnsi="Footlight MT Light" w:cs="Calibri"/>
                <w:sz w:val="24"/>
                <w:szCs w:val="24"/>
              </w:rPr>
              <w:t xml:space="preserve"> 450,000 to completion (0.9 acres)</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lastRenderedPageBreak/>
              <w:t>Kiangini</w:t>
            </w:r>
            <w:proofErr w:type="spellEnd"/>
            <w:r w:rsidRPr="00DC1CBC">
              <w:rPr>
                <w:rFonts w:ascii="Footlight MT Light" w:eastAsia="Times New Roman" w:hAnsi="Footlight MT Light" w:cs="Calibri"/>
                <w:sz w:val="24"/>
                <w:szCs w:val="24"/>
              </w:rPr>
              <w:t xml:space="preserve"> Chiefs Office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1,300,000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700,000</w:t>
            </w:r>
          </w:p>
        </w:tc>
        <w:tc>
          <w:tcPr>
            <w:tcW w:w="4230" w:type="dxa"/>
            <w:shd w:val="clear" w:color="auto" w:fill="auto"/>
          </w:tcPr>
          <w:p w:rsidR="00555C62"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2 roomed chief</w:t>
            </w:r>
            <w:r>
              <w:rPr>
                <w:rFonts w:ascii="Footlight MT Light" w:eastAsia="Times New Roman" w:hAnsi="Footlight MT Light" w:cs="Calibri"/>
                <w:sz w:val="24"/>
                <w:szCs w:val="24"/>
              </w:rPr>
              <w:t>’</w:t>
            </w:r>
            <w:r w:rsidRPr="00A54157">
              <w:rPr>
                <w:rFonts w:ascii="Footlight MT Light" w:eastAsia="Times New Roman" w:hAnsi="Footlight MT Light" w:cs="Calibri"/>
                <w:sz w:val="24"/>
                <w:szCs w:val="24"/>
              </w:rPr>
              <w:t>s office: plastering, flooring and painting</w:t>
            </w:r>
          </w:p>
          <w:p w:rsidR="00555C62" w:rsidRPr="00F87BFA" w:rsidRDefault="00555C62" w:rsidP="00EA599A">
            <w:pPr>
              <w:rPr>
                <w:rFonts w:ascii="Footlight MT Light" w:eastAsia="Times New Roman" w:hAnsi="Footlight MT Light" w:cs="Calibri"/>
                <w:b/>
                <w:i/>
                <w:sz w:val="24"/>
                <w:szCs w:val="24"/>
              </w:rPr>
            </w:pPr>
            <w:r w:rsidRPr="00F87BFA">
              <w:rPr>
                <w:rFonts w:ascii="Footlight MT Light" w:eastAsia="Times New Roman" w:hAnsi="Footlight MT Light" w:cs="Calibri"/>
                <w:b/>
                <w:i/>
                <w:sz w:val="24"/>
                <w:szCs w:val="24"/>
              </w:rPr>
              <w:t>Kshs.700,000 was allocated in 2019/20 to fund the project to completion but went up to roofing level</w:t>
            </w:r>
          </w:p>
        </w:tc>
        <w:tc>
          <w:tcPr>
            <w:tcW w:w="2340" w:type="dxa"/>
            <w:shd w:val="clear" w:color="auto" w:fill="auto"/>
          </w:tcPr>
          <w:p w:rsidR="00555C62" w:rsidRPr="00B348E2" w:rsidRDefault="00555C62" w:rsidP="00EA599A">
            <w:pPr>
              <w:spacing w:after="0" w:line="240" w:lineRule="auto"/>
              <w:rPr>
                <w:rFonts w:ascii="Footlight MT Light" w:eastAsia="Times New Roman" w:hAnsi="Footlight MT Light" w:cs="Calibri"/>
                <w:sz w:val="24"/>
                <w:szCs w:val="24"/>
              </w:rPr>
            </w:pPr>
            <w:r w:rsidRPr="00B348E2">
              <w:rPr>
                <w:rFonts w:ascii="Footlight MT Light" w:eastAsia="Times New Roman" w:hAnsi="Footlight MT Light" w:cs="Calibri"/>
                <w:sz w:val="24"/>
                <w:szCs w:val="24"/>
              </w:rPr>
              <w:t xml:space="preserve">                600,000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80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Matiliku</w:t>
            </w:r>
            <w:proofErr w:type="spellEnd"/>
            <w:r w:rsidRPr="00DC1CBC">
              <w:rPr>
                <w:rFonts w:ascii="Footlight MT Light" w:eastAsia="Times New Roman" w:hAnsi="Footlight MT Light" w:cs="Calibri"/>
                <w:sz w:val="24"/>
                <w:szCs w:val="24"/>
              </w:rPr>
              <w:t xml:space="preserve"> Police Station</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office comprising of 2 rooms: roofing,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New</w:t>
            </w:r>
          </w:p>
        </w:tc>
      </w:tr>
      <w:tr w:rsidR="00555C62" w:rsidRPr="00DC1CBC" w:rsidTr="00EA599A">
        <w:trPr>
          <w:cantSplit/>
          <w:trHeight w:val="80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Kawala</w:t>
            </w:r>
            <w:proofErr w:type="spellEnd"/>
            <w:r w:rsidRPr="00DC1CBC">
              <w:rPr>
                <w:rFonts w:ascii="Footlight MT Light" w:eastAsia="Times New Roman" w:hAnsi="Footlight MT Light" w:cs="Calibri"/>
                <w:sz w:val="24"/>
                <w:szCs w:val="24"/>
              </w:rPr>
              <w:t xml:space="preserve"> Chiefs Office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300,000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office comprising of 2 rooms: plastering,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300,000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80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Maviaume</w:t>
            </w:r>
            <w:proofErr w:type="spellEnd"/>
            <w:r w:rsidRPr="00DC1CBC">
              <w:rPr>
                <w:rFonts w:ascii="Footlight MT Light" w:eastAsia="Times New Roman" w:hAnsi="Footlight MT Light" w:cs="Calibri"/>
                <w:sz w:val="24"/>
                <w:szCs w:val="24"/>
              </w:rPr>
              <w:t xml:space="preserve"> Assistant Chiefs Office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300,000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Renovation of office comprising of 2 rooms: plastering, flooring and painting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300,000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r>
              <w:rPr>
                <w:rFonts w:ascii="Footlight MT Light" w:eastAsia="Times New Roman" w:hAnsi="Footlight MT Light" w:cs="Calibri"/>
                <w:sz w:val="24"/>
                <w:szCs w:val="24"/>
              </w:rPr>
              <w:t xml:space="preserve"> </w:t>
            </w:r>
          </w:p>
        </w:tc>
      </w:tr>
      <w:tr w:rsidR="00555C62" w:rsidRPr="00DC1CBC" w:rsidTr="00EA599A">
        <w:trPr>
          <w:cantSplit/>
          <w:trHeight w:val="53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Katithi</w:t>
            </w:r>
            <w:proofErr w:type="spellEnd"/>
            <w:r w:rsidRPr="00DC1CBC">
              <w:rPr>
                <w:rFonts w:ascii="Footlight MT Light" w:eastAsia="Times New Roman" w:hAnsi="Footlight MT Light" w:cs="Calibri"/>
                <w:sz w:val="24"/>
                <w:szCs w:val="24"/>
              </w:rPr>
              <w:t xml:space="preserve"> Assistant Chiefs Office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1,500,000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construction of office comprising of 3 rooms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1,500,000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r>
              <w:rPr>
                <w:rFonts w:ascii="Footlight MT Light" w:eastAsia="Times New Roman" w:hAnsi="Footlight MT Light" w:cs="Calibri"/>
                <w:sz w:val="24"/>
                <w:szCs w:val="24"/>
              </w:rPr>
              <w:t xml:space="preserve"> </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Ivinganzia</w:t>
            </w:r>
            <w:proofErr w:type="spellEnd"/>
            <w:r w:rsidRPr="00DC1CBC">
              <w:rPr>
                <w:rFonts w:ascii="Footlight MT Light" w:eastAsia="Times New Roman" w:hAnsi="Footlight MT Light" w:cs="Calibri"/>
                <w:sz w:val="24"/>
                <w:szCs w:val="24"/>
              </w:rPr>
              <w:t xml:space="preserve"> Assistant Chiefs Office </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1,103,747.59</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603,747.59</w:t>
            </w:r>
          </w:p>
        </w:tc>
        <w:tc>
          <w:tcPr>
            <w:tcW w:w="4230" w:type="dxa"/>
            <w:shd w:val="clear" w:color="auto" w:fill="auto"/>
          </w:tcPr>
          <w:p w:rsidR="00555C62"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assistant chief</w:t>
            </w:r>
            <w:r>
              <w:rPr>
                <w:rFonts w:ascii="Footlight MT Light" w:eastAsia="Times New Roman" w:hAnsi="Footlight MT Light" w:cs="Calibri"/>
                <w:sz w:val="24"/>
                <w:szCs w:val="24"/>
              </w:rPr>
              <w:t>’</w:t>
            </w:r>
            <w:r w:rsidRPr="00A54157">
              <w:rPr>
                <w:rFonts w:ascii="Footlight MT Light" w:eastAsia="Times New Roman" w:hAnsi="Footlight MT Light" w:cs="Calibri"/>
                <w:sz w:val="24"/>
                <w:szCs w:val="24"/>
              </w:rPr>
              <w:t>s office: plastering, painting and ceiling</w:t>
            </w:r>
          </w:p>
          <w:p w:rsidR="00555C62" w:rsidRPr="00133428" w:rsidRDefault="00555C62" w:rsidP="00EA599A">
            <w:pPr>
              <w:rPr>
                <w:rFonts w:ascii="Footlight MT Light" w:eastAsia="Times New Roman" w:hAnsi="Footlight MT Light" w:cs="Calibri"/>
                <w:b/>
                <w:sz w:val="24"/>
                <w:szCs w:val="24"/>
              </w:rPr>
            </w:pPr>
            <w:proofErr w:type="spellStart"/>
            <w:r>
              <w:rPr>
                <w:rFonts w:ascii="Footlight MT Light" w:eastAsia="Times New Roman" w:hAnsi="Footlight MT Light" w:cs="Calibri"/>
                <w:b/>
                <w:sz w:val="24"/>
                <w:szCs w:val="24"/>
              </w:rPr>
              <w:t>Kshs</w:t>
            </w:r>
            <w:proofErr w:type="spellEnd"/>
            <w:r>
              <w:rPr>
                <w:rFonts w:ascii="Footlight MT Light" w:eastAsia="Times New Roman" w:hAnsi="Footlight MT Light" w:cs="Calibri"/>
                <w:b/>
                <w:sz w:val="24"/>
                <w:szCs w:val="24"/>
              </w:rPr>
              <w:t xml:space="preserve"> </w:t>
            </w:r>
            <w:r w:rsidRPr="00133428">
              <w:rPr>
                <w:rFonts w:ascii="Footlight MT Light" w:eastAsia="Times New Roman" w:hAnsi="Footlight MT Light" w:cs="Calibri"/>
                <w:b/>
                <w:sz w:val="24"/>
                <w:szCs w:val="24"/>
              </w:rPr>
              <w:t>603,747.59 was allocated in 2019/20 to fund the</w:t>
            </w:r>
            <w:r>
              <w:rPr>
                <w:rFonts w:ascii="Footlight MT Light" w:eastAsia="Times New Roman" w:hAnsi="Footlight MT Light" w:cs="Calibri"/>
                <w:b/>
                <w:sz w:val="24"/>
                <w:szCs w:val="24"/>
              </w:rPr>
              <w:t xml:space="preserve"> project to completion. However the project went up to roofing level</w:t>
            </w:r>
          </w:p>
        </w:tc>
        <w:tc>
          <w:tcPr>
            <w:tcW w:w="2340" w:type="dxa"/>
            <w:shd w:val="clear" w:color="auto" w:fill="auto"/>
          </w:tcPr>
          <w:p w:rsidR="00555C62" w:rsidRPr="00B348E2" w:rsidRDefault="00555C62" w:rsidP="00EA599A">
            <w:pPr>
              <w:spacing w:after="0" w:line="240" w:lineRule="auto"/>
              <w:rPr>
                <w:rFonts w:ascii="Footlight MT Light" w:eastAsia="Times New Roman" w:hAnsi="Footlight MT Light" w:cs="Calibri"/>
                <w:sz w:val="24"/>
                <w:szCs w:val="24"/>
              </w:rPr>
            </w:pPr>
            <w:r w:rsidRPr="00B348E2">
              <w:rPr>
                <w:rFonts w:ascii="Footlight MT Light" w:eastAsia="Times New Roman" w:hAnsi="Footlight MT Light" w:cs="Calibri"/>
                <w:sz w:val="24"/>
                <w:szCs w:val="24"/>
              </w:rPr>
              <w:t xml:space="preserve">                500,000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Kyemundu</w:t>
            </w:r>
            <w:proofErr w:type="spellEnd"/>
            <w:r w:rsidRPr="00DC1CBC">
              <w:rPr>
                <w:rFonts w:ascii="Footlight MT Light" w:eastAsia="Times New Roman" w:hAnsi="Footlight MT Light" w:cs="Calibri"/>
                <w:sz w:val="24"/>
                <w:szCs w:val="24"/>
              </w:rPr>
              <w:t xml:space="preserve"> Chiefs Office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1,300,000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4230" w:type="dxa"/>
            <w:shd w:val="clear" w:color="auto" w:fill="auto"/>
          </w:tcPr>
          <w:p w:rsidR="00555C62" w:rsidRDefault="00555C62" w:rsidP="00EA599A">
            <w:pPr>
              <w:rPr>
                <w:rFonts w:ascii="Footlight MT Light" w:eastAsia="Times New Roman" w:hAnsi="Footlight MT Light" w:cs="Calibri"/>
                <w:sz w:val="24"/>
                <w:szCs w:val="24"/>
              </w:rPr>
            </w:pPr>
            <w:r w:rsidRPr="00A54157">
              <w:rPr>
                <w:rFonts w:ascii="Footlight MT Light" w:eastAsia="Times New Roman" w:hAnsi="Footlight MT Light" w:cs="Calibri"/>
                <w:sz w:val="24"/>
                <w:szCs w:val="24"/>
              </w:rPr>
              <w:t>Completion of a 2 roomed office: plastering and painting</w:t>
            </w:r>
          </w:p>
          <w:p w:rsidR="00555C62" w:rsidRPr="003355FB" w:rsidRDefault="00555C62" w:rsidP="00EA599A">
            <w:pPr>
              <w:rPr>
                <w:rFonts w:ascii="Footlight MT Light" w:eastAsia="Times New Roman" w:hAnsi="Footlight MT Light" w:cs="Calibri"/>
                <w:b/>
                <w:sz w:val="24"/>
                <w:szCs w:val="24"/>
              </w:rPr>
            </w:pPr>
            <w:r w:rsidRPr="003355FB">
              <w:rPr>
                <w:rFonts w:ascii="Footlight MT Light" w:eastAsia="Times New Roman" w:hAnsi="Footlight MT Light" w:cs="Calibri"/>
                <w:b/>
                <w:sz w:val="24"/>
                <w:szCs w:val="24"/>
              </w:rPr>
              <w:t>Ksh</w:t>
            </w:r>
            <w:r>
              <w:rPr>
                <w:rFonts w:ascii="Footlight MT Light" w:eastAsia="Times New Roman" w:hAnsi="Footlight MT Light" w:cs="Calibri"/>
                <w:b/>
                <w:sz w:val="24"/>
                <w:szCs w:val="24"/>
              </w:rPr>
              <w:t>s.1M was allocated in 2019/20 F</w:t>
            </w:r>
            <w:r w:rsidRPr="003355FB">
              <w:rPr>
                <w:rFonts w:ascii="Footlight MT Light" w:eastAsia="Times New Roman" w:hAnsi="Footlight MT Light" w:cs="Calibri"/>
                <w:b/>
                <w:sz w:val="24"/>
                <w:szCs w:val="24"/>
              </w:rPr>
              <w:t>Y to fund the</w:t>
            </w:r>
            <w:r>
              <w:rPr>
                <w:rFonts w:ascii="Footlight MT Light" w:eastAsia="Times New Roman" w:hAnsi="Footlight MT Light" w:cs="Calibri"/>
                <w:b/>
                <w:sz w:val="24"/>
                <w:szCs w:val="24"/>
              </w:rPr>
              <w:t xml:space="preserve"> project to completion but could not finish plastering and painting</w:t>
            </w:r>
          </w:p>
        </w:tc>
        <w:tc>
          <w:tcPr>
            <w:tcW w:w="2340" w:type="dxa"/>
            <w:shd w:val="clear" w:color="auto" w:fill="auto"/>
          </w:tcPr>
          <w:p w:rsidR="00555C62" w:rsidRPr="00B348E2" w:rsidRDefault="00555C62" w:rsidP="00EA599A">
            <w:pPr>
              <w:spacing w:after="0" w:line="240" w:lineRule="auto"/>
              <w:rPr>
                <w:rFonts w:ascii="Footlight MT Light" w:eastAsia="Times New Roman" w:hAnsi="Footlight MT Light" w:cs="Calibri"/>
                <w:sz w:val="24"/>
                <w:szCs w:val="24"/>
              </w:rPr>
            </w:pPr>
            <w:r w:rsidRPr="00B348E2">
              <w:rPr>
                <w:rFonts w:ascii="Footlight MT Light" w:eastAsia="Times New Roman" w:hAnsi="Footlight MT Light" w:cs="Calibri"/>
                <w:sz w:val="24"/>
                <w:szCs w:val="24"/>
              </w:rPr>
              <w:t xml:space="preserve">                300,000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on-going</w:t>
            </w:r>
            <w:r>
              <w:rPr>
                <w:rFonts w:ascii="Footlight MT Light" w:eastAsia="Times New Roman" w:hAnsi="Footlight MT Light" w:cs="Calibri"/>
                <w:sz w:val="24"/>
                <w:szCs w:val="24"/>
              </w:rPr>
              <w:t xml:space="preserve"> </w:t>
            </w:r>
          </w:p>
        </w:tc>
      </w:tr>
      <w:tr w:rsidR="00555C62" w:rsidRPr="00DC1CBC" w:rsidTr="00EA599A">
        <w:trPr>
          <w:cantSplit/>
          <w:trHeight w:val="755"/>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lastRenderedPageBreak/>
              <w:t>Barazani</w:t>
            </w:r>
            <w:proofErr w:type="spellEnd"/>
            <w:r w:rsidRPr="00DC1CBC">
              <w:rPr>
                <w:rFonts w:ascii="Footlight MT Light" w:eastAsia="Times New Roman" w:hAnsi="Footlight MT Light" w:cs="Calibri"/>
                <w:sz w:val="24"/>
                <w:szCs w:val="24"/>
              </w:rPr>
              <w:t xml:space="preserve"> Chiefs Office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300,000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B348E2" w:rsidRDefault="00555C62" w:rsidP="00EA599A">
            <w:pPr>
              <w:rPr>
                <w:rFonts w:ascii="Footlight MT Light" w:eastAsia="Times New Roman" w:hAnsi="Footlight MT Light" w:cs="Calibri"/>
                <w:sz w:val="24"/>
                <w:szCs w:val="24"/>
              </w:rPr>
            </w:pPr>
            <w:r w:rsidRPr="00B348E2">
              <w:rPr>
                <w:rFonts w:ascii="Footlight MT Light" w:eastAsia="Times New Roman" w:hAnsi="Footlight MT Light" w:cs="Calibri"/>
                <w:sz w:val="24"/>
                <w:szCs w:val="24"/>
              </w:rPr>
              <w:t>Renovation of 2 roomed chiefs office: roofing, plastering, flooring and painting)</w:t>
            </w:r>
          </w:p>
        </w:tc>
        <w:tc>
          <w:tcPr>
            <w:tcW w:w="2340" w:type="dxa"/>
            <w:shd w:val="clear" w:color="auto" w:fill="auto"/>
          </w:tcPr>
          <w:p w:rsidR="00555C62" w:rsidRPr="00B348E2" w:rsidRDefault="00555C62" w:rsidP="00EA599A">
            <w:pPr>
              <w:spacing w:after="0" w:line="240" w:lineRule="auto"/>
              <w:rPr>
                <w:rFonts w:ascii="Footlight MT Light" w:eastAsia="Times New Roman" w:hAnsi="Footlight MT Light" w:cs="Calibri"/>
                <w:sz w:val="24"/>
                <w:szCs w:val="24"/>
              </w:rPr>
            </w:pPr>
            <w:r w:rsidRPr="00B348E2">
              <w:rPr>
                <w:rFonts w:ascii="Footlight MT Light" w:eastAsia="Times New Roman" w:hAnsi="Footlight MT Light" w:cs="Calibri"/>
                <w:sz w:val="24"/>
                <w:szCs w:val="24"/>
              </w:rPr>
              <w:t xml:space="preserve">                300,000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82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Kithumani</w:t>
            </w:r>
            <w:proofErr w:type="spellEnd"/>
            <w:r w:rsidRPr="00DC1CBC">
              <w:rPr>
                <w:rFonts w:ascii="Footlight MT Light" w:eastAsia="Times New Roman" w:hAnsi="Footlight MT Light" w:cs="Calibri"/>
                <w:sz w:val="24"/>
                <w:szCs w:val="24"/>
              </w:rPr>
              <w:t xml:space="preserve"> Chiefs Office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400,000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B348E2" w:rsidRDefault="00555C62" w:rsidP="00EA599A">
            <w:pPr>
              <w:rPr>
                <w:rFonts w:ascii="Footlight MT Light" w:eastAsia="Times New Roman" w:hAnsi="Footlight MT Light" w:cs="Calibri"/>
                <w:sz w:val="24"/>
                <w:szCs w:val="24"/>
              </w:rPr>
            </w:pPr>
            <w:r w:rsidRPr="00B348E2">
              <w:rPr>
                <w:rFonts w:ascii="Footlight MT Light" w:eastAsia="Times New Roman" w:hAnsi="Footlight MT Light" w:cs="Calibri"/>
                <w:sz w:val="24"/>
                <w:szCs w:val="24"/>
              </w:rPr>
              <w:t>Renovation of 2 roomed chiefs office: roofing, plastering, flooring and painting)</w:t>
            </w:r>
          </w:p>
        </w:tc>
        <w:tc>
          <w:tcPr>
            <w:tcW w:w="2340" w:type="dxa"/>
            <w:shd w:val="clear" w:color="auto" w:fill="auto"/>
          </w:tcPr>
          <w:p w:rsidR="00555C62" w:rsidRPr="00B348E2" w:rsidRDefault="00555C62" w:rsidP="00EA599A">
            <w:pPr>
              <w:spacing w:after="0" w:line="240" w:lineRule="auto"/>
              <w:rPr>
                <w:rFonts w:ascii="Footlight MT Light" w:eastAsia="Times New Roman" w:hAnsi="Footlight MT Light" w:cs="Calibri"/>
                <w:sz w:val="24"/>
                <w:szCs w:val="24"/>
              </w:rPr>
            </w:pPr>
            <w:r w:rsidRPr="00B348E2">
              <w:rPr>
                <w:rFonts w:ascii="Footlight MT Light" w:eastAsia="Times New Roman" w:hAnsi="Footlight MT Light" w:cs="Calibri"/>
                <w:sz w:val="24"/>
                <w:szCs w:val="24"/>
              </w:rPr>
              <w:t xml:space="preserve">                400,000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p>
        </w:tc>
      </w:tr>
      <w:tr w:rsidR="00555C62" w:rsidRPr="00DC1CBC" w:rsidTr="00EA599A">
        <w:trPr>
          <w:cantSplit/>
          <w:trHeight w:val="377"/>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Makueni</w:t>
            </w:r>
            <w:proofErr w:type="spellEnd"/>
            <w:r w:rsidRPr="00DC1CBC">
              <w:rPr>
                <w:rFonts w:ascii="Footlight MT Light" w:eastAsia="Times New Roman" w:hAnsi="Footlight MT Light" w:cs="Calibri"/>
                <w:sz w:val="24"/>
                <w:szCs w:val="24"/>
              </w:rPr>
              <w:t xml:space="preserve"> Police Station</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1,000,000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Construction of women’s office comprising of 2 rooms to completion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1,000,000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r>
              <w:rPr>
                <w:rFonts w:ascii="Footlight MT Light" w:eastAsia="Times New Roman" w:hAnsi="Footlight MT Light" w:cs="Calibri"/>
                <w:sz w:val="24"/>
                <w:szCs w:val="24"/>
              </w:rPr>
              <w:t xml:space="preserve"> </w:t>
            </w:r>
          </w:p>
        </w:tc>
      </w:tr>
      <w:tr w:rsidR="00555C62" w:rsidRPr="00DC1CBC" w:rsidTr="00EA599A">
        <w:trPr>
          <w:cantSplit/>
          <w:trHeight w:val="980"/>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roofErr w:type="spellStart"/>
            <w:r w:rsidRPr="00DC1CBC">
              <w:rPr>
                <w:rFonts w:ascii="Footlight MT Light" w:eastAsia="Times New Roman" w:hAnsi="Footlight MT Light" w:cs="Calibri"/>
                <w:sz w:val="24"/>
                <w:szCs w:val="24"/>
              </w:rPr>
              <w:t>Makueni</w:t>
            </w:r>
            <w:proofErr w:type="spellEnd"/>
            <w:r w:rsidRPr="00DC1CBC">
              <w:rPr>
                <w:rFonts w:ascii="Footlight MT Light" w:eastAsia="Times New Roman" w:hAnsi="Footlight MT Light" w:cs="Calibri"/>
                <w:sz w:val="24"/>
                <w:szCs w:val="24"/>
              </w:rPr>
              <w:t xml:space="preserve"> County Director Of Criminal Investigation Office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1,500,000</w:t>
            </w:r>
          </w:p>
        </w:tc>
        <w:tc>
          <w:tcPr>
            <w:tcW w:w="1980" w:type="dxa"/>
          </w:tcPr>
          <w:p w:rsidR="00555C62" w:rsidRPr="003355FB" w:rsidRDefault="00555C62" w:rsidP="00EA599A">
            <w:pPr>
              <w:rPr>
                <w:rFonts w:ascii="Footlight MT Light" w:eastAsia="Times New Roman" w:hAnsi="Footlight MT Light" w:cs="Calibri"/>
                <w:sz w:val="24"/>
                <w:szCs w:val="24"/>
              </w:rPr>
            </w:pPr>
            <w:r w:rsidRPr="003355FB">
              <w:rPr>
                <w:rFonts w:ascii="Footlight MT Light" w:eastAsia="Times New Roman" w:hAnsi="Footlight MT Light" w:cs="Calibri"/>
                <w:sz w:val="24"/>
                <w:szCs w:val="24"/>
              </w:rPr>
              <w:t>Nil</w:t>
            </w:r>
          </w:p>
        </w:tc>
        <w:tc>
          <w:tcPr>
            <w:tcW w:w="4230" w:type="dxa"/>
            <w:shd w:val="clear" w:color="auto" w:fill="auto"/>
          </w:tcPr>
          <w:p w:rsidR="00555C62" w:rsidRPr="003355FB" w:rsidRDefault="00555C62" w:rsidP="00EA599A">
            <w:pPr>
              <w:rPr>
                <w:rFonts w:ascii="Footlight MT Light" w:eastAsia="Times New Roman" w:hAnsi="Footlight MT Light" w:cs="Calibri"/>
                <w:sz w:val="24"/>
                <w:szCs w:val="24"/>
              </w:rPr>
            </w:pPr>
            <w:r w:rsidRPr="003355FB">
              <w:rPr>
                <w:rFonts w:ascii="Footlight MT Light" w:eastAsia="Times New Roman" w:hAnsi="Footlight MT Light" w:cs="Calibri"/>
                <w:sz w:val="24"/>
                <w:szCs w:val="24"/>
              </w:rPr>
              <w:t>Construction of administration office comprising of 3 rooms to roofing level</w:t>
            </w:r>
          </w:p>
        </w:tc>
        <w:tc>
          <w:tcPr>
            <w:tcW w:w="2340" w:type="dxa"/>
            <w:shd w:val="clear" w:color="auto" w:fill="auto"/>
          </w:tcPr>
          <w:p w:rsidR="00555C62" w:rsidRPr="003355FB" w:rsidRDefault="00555C62" w:rsidP="00EA599A">
            <w:pPr>
              <w:spacing w:after="0" w:line="240" w:lineRule="auto"/>
              <w:rPr>
                <w:rFonts w:ascii="Footlight MT Light" w:eastAsia="Times New Roman" w:hAnsi="Footlight MT Light" w:cs="Calibri"/>
                <w:sz w:val="24"/>
                <w:szCs w:val="24"/>
              </w:rPr>
            </w:pPr>
            <w:r w:rsidRPr="003355FB">
              <w:rPr>
                <w:rFonts w:ascii="Footlight MT Light" w:eastAsia="Times New Roman" w:hAnsi="Footlight MT Light" w:cs="Calibri"/>
                <w:sz w:val="24"/>
                <w:szCs w:val="24"/>
              </w:rPr>
              <w:t xml:space="preserve">            1,200,000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New</w:t>
            </w:r>
            <w:r>
              <w:rPr>
                <w:rFonts w:ascii="Footlight MT Light" w:eastAsia="Times New Roman" w:hAnsi="Footlight MT Light" w:cs="Calibri"/>
                <w:sz w:val="24"/>
                <w:szCs w:val="24"/>
              </w:rPr>
              <w:t xml:space="preserve"> </w:t>
            </w:r>
          </w:p>
        </w:tc>
      </w:tr>
      <w:tr w:rsidR="00555C62" w:rsidRPr="001C7091" w:rsidTr="00EA599A">
        <w:trPr>
          <w:cantSplit/>
          <w:trHeight w:val="77"/>
        </w:trPr>
        <w:tc>
          <w:tcPr>
            <w:tcW w:w="1981" w:type="dxa"/>
            <w:shd w:val="clear" w:color="auto" w:fill="auto"/>
          </w:tcPr>
          <w:p w:rsidR="00555C62" w:rsidRPr="001C7091" w:rsidRDefault="00555C62" w:rsidP="00EA599A">
            <w:pPr>
              <w:spacing w:after="0" w:line="240" w:lineRule="auto"/>
              <w:rPr>
                <w:rFonts w:ascii="Footlight MT Light" w:eastAsia="Times New Roman" w:hAnsi="Footlight MT Light" w:cs="Calibri"/>
                <w:b/>
                <w:sz w:val="24"/>
                <w:szCs w:val="24"/>
              </w:rPr>
            </w:pPr>
            <w:r>
              <w:rPr>
                <w:rFonts w:ascii="Footlight MT Light" w:eastAsia="Times New Roman" w:hAnsi="Footlight MT Light" w:cs="Calibri"/>
                <w:b/>
                <w:sz w:val="24"/>
                <w:szCs w:val="24"/>
              </w:rPr>
              <w:t>SUB-TOTAL</w:t>
            </w:r>
          </w:p>
        </w:tc>
        <w:tc>
          <w:tcPr>
            <w:tcW w:w="1817" w:type="dxa"/>
          </w:tcPr>
          <w:p w:rsidR="00555C62" w:rsidRPr="001C7091" w:rsidRDefault="00555C62" w:rsidP="00EA599A">
            <w:pPr>
              <w:rPr>
                <w:rFonts w:ascii="Footlight MT Light" w:eastAsia="Times New Roman" w:hAnsi="Footlight MT Light" w:cs="Calibri"/>
                <w:b/>
                <w:sz w:val="24"/>
                <w:szCs w:val="24"/>
              </w:rPr>
            </w:pPr>
          </w:p>
        </w:tc>
        <w:tc>
          <w:tcPr>
            <w:tcW w:w="1980" w:type="dxa"/>
          </w:tcPr>
          <w:p w:rsidR="00555C62" w:rsidRPr="001C7091" w:rsidRDefault="00555C62" w:rsidP="00EA599A">
            <w:pPr>
              <w:rPr>
                <w:rFonts w:ascii="Footlight MT Light" w:eastAsia="Times New Roman" w:hAnsi="Footlight MT Light" w:cs="Calibri"/>
                <w:b/>
                <w:sz w:val="24"/>
                <w:szCs w:val="24"/>
              </w:rPr>
            </w:pPr>
          </w:p>
        </w:tc>
        <w:tc>
          <w:tcPr>
            <w:tcW w:w="4230" w:type="dxa"/>
            <w:shd w:val="clear" w:color="auto" w:fill="auto"/>
          </w:tcPr>
          <w:p w:rsidR="00555C62" w:rsidRPr="001C7091"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1C7091" w:rsidRDefault="00555C62" w:rsidP="00EA599A">
            <w:pPr>
              <w:spacing w:after="0" w:line="240" w:lineRule="auto"/>
              <w:rPr>
                <w:rFonts w:ascii="Footlight MT Light" w:eastAsia="Times New Roman" w:hAnsi="Footlight MT Light" w:cs="Calibri"/>
                <w:b/>
                <w:sz w:val="24"/>
                <w:szCs w:val="24"/>
              </w:rPr>
            </w:pPr>
          </w:p>
        </w:tc>
        <w:tc>
          <w:tcPr>
            <w:tcW w:w="1260" w:type="dxa"/>
            <w:shd w:val="clear" w:color="auto" w:fill="auto"/>
          </w:tcPr>
          <w:p w:rsidR="00555C62" w:rsidRPr="001C7091" w:rsidRDefault="00555C62" w:rsidP="00EA599A">
            <w:pPr>
              <w:spacing w:after="0" w:line="240" w:lineRule="auto"/>
              <w:rPr>
                <w:rFonts w:ascii="Footlight MT Light" w:eastAsia="Times New Roman" w:hAnsi="Footlight MT Light" w:cs="Calibri"/>
                <w:b/>
                <w:sz w:val="24"/>
                <w:szCs w:val="24"/>
              </w:rPr>
            </w:pPr>
          </w:p>
        </w:tc>
      </w:tr>
      <w:tr w:rsidR="00555C62" w:rsidRPr="001C7091" w:rsidTr="00EA599A">
        <w:trPr>
          <w:cantSplit/>
          <w:trHeight w:val="350"/>
        </w:trPr>
        <w:tc>
          <w:tcPr>
            <w:tcW w:w="1981" w:type="dxa"/>
            <w:shd w:val="clear" w:color="auto" w:fill="auto"/>
          </w:tcPr>
          <w:p w:rsidR="00555C62" w:rsidRPr="001C7091" w:rsidRDefault="00555C62" w:rsidP="00EA599A">
            <w:pPr>
              <w:spacing w:after="0" w:line="240" w:lineRule="auto"/>
              <w:rPr>
                <w:rFonts w:ascii="Footlight MT Light" w:eastAsia="Times New Roman" w:hAnsi="Footlight MT Light" w:cs="Calibri"/>
                <w:b/>
                <w:sz w:val="24"/>
                <w:szCs w:val="24"/>
              </w:rPr>
            </w:pPr>
            <w:r>
              <w:rPr>
                <w:rFonts w:ascii="Footlight MT Light" w:eastAsia="Times New Roman" w:hAnsi="Footlight MT Light" w:cs="Calibri"/>
                <w:b/>
                <w:sz w:val="24"/>
                <w:szCs w:val="24"/>
              </w:rPr>
              <w:t>OTHERS</w:t>
            </w:r>
          </w:p>
        </w:tc>
        <w:tc>
          <w:tcPr>
            <w:tcW w:w="1817" w:type="dxa"/>
          </w:tcPr>
          <w:p w:rsidR="00555C62" w:rsidRPr="001C7091" w:rsidRDefault="00555C62" w:rsidP="00EA599A">
            <w:pPr>
              <w:rPr>
                <w:rFonts w:ascii="Footlight MT Light" w:eastAsia="Times New Roman" w:hAnsi="Footlight MT Light" w:cs="Calibri"/>
                <w:b/>
                <w:sz w:val="24"/>
                <w:szCs w:val="24"/>
              </w:rPr>
            </w:pPr>
          </w:p>
        </w:tc>
        <w:tc>
          <w:tcPr>
            <w:tcW w:w="1980" w:type="dxa"/>
          </w:tcPr>
          <w:p w:rsidR="00555C62" w:rsidRPr="001C7091" w:rsidRDefault="00555C62" w:rsidP="00EA599A">
            <w:pPr>
              <w:rPr>
                <w:rFonts w:ascii="Footlight MT Light" w:eastAsia="Times New Roman" w:hAnsi="Footlight MT Light" w:cs="Calibri"/>
                <w:b/>
                <w:sz w:val="24"/>
                <w:szCs w:val="24"/>
              </w:rPr>
            </w:pPr>
          </w:p>
        </w:tc>
        <w:tc>
          <w:tcPr>
            <w:tcW w:w="4230" w:type="dxa"/>
            <w:shd w:val="clear" w:color="auto" w:fill="auto"/>
          </w:tcPr>
          <w:p w:rsidR="00555C62" w:rsidRPr="001C7091" w:rsidRDefault="00555C62" w:rsidP="00EA599A">
            <w:pPr>
              <w:rPr>
                <w:rFonts w:ascii="Footlight MT Light" w:eastAsia="Times New Roman" w:hAnsi="Footlight MT Light" w:cs="Calibri"/>
                <w:b/>
                <w:sz w:val="24"/>
                <w:szCs w:val="24"/>
              </w:rPr>
            </w:pPr>
          </w:p>
        </w:tc>
        <w:tc>
          <w:tcPr>
            <w:tcW w:w="2340" w:type="dxa"/>
            <w:shd w:val="clear" w:color="auto" w:fill="auto"/>
          </w:tcPr>
          <w:p w:rsidR="00555C62" w:rsidRPr="001C7091" w:rsidRDefault="00555C62" w:rsidP="00EA599A">
            <w:pPr>
              <w:spacing w:after="0" w:line="240" w:lineRule="auto"/>
              <w:rPr>
                <w:rFonts w:ascii="Footlight MT Light" w:eastAsia="Times New Roman" w:hAnsi="Footlight MT Light" w:cs="Calibri"/>
                <w:b/>
                <w:sz w:val="24"/>
                <w:szCs w:val="24"/>
              </w:rPr>
            </w:pPr>
          </w:p>
        </w:tc>
        <w:tc>
          <w:tcPr>
            <w:tcW w:w="1260" w:type="dxa"/>
            <w:shd w:val="clear" w:color="auto" w:fill="auto"/>
          </w:tcPr>
          <w:p w:rsidR="00555C62" w:rsidRPr="001C7091" w:rsidRDefault="00555C62" w:rsidP="00EA599A">
            <w:pPr>
              <w:spacing w:after="0" w:line="240" w:lineRule="auto"/>
              <w:rPr>
                <w:rFonts w:ascii="Footlight MT Light" w:eastAsia="Times New Roman" w:hAnsi="Footlight MT Light" w:cs="Calibri"/>
                <w:b/>
                <w:sz w:val="24"/>
                <w:szCs w:val="24"/>
              </w:rPr>
            </w:pPr>
          </w:p>
        </w:tc>
      </w:tr>
      <w:tr w:rsidR="00555C62" w:rsidRPr="00DC1CBC" w:rsidTr="00EA599A">
        <w:trPr>
          <w:cantSplit/>
          <w:trHeight w:val="63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NG-CDF Motor cycle</w:t>
            </w:r>
          </w:p>
        </w:tc>
        <w:tc>
          <w:tcPr>
            <w:tcW w:w="1817"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150,000</w:t>
            </w:r>
          </w:p>
        </w:tc>
        <w:tc>
          <w:tcPr>
            <w:tcW w:w="1980" w:type="dxa"/>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Purchase of a 200cc Honda Motor cycle </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xml:space="preserve">                150,000 </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sidRPr="00DC1CBC">
              <w:rPr>
                <w:rFonts w:ascii="Footlight MT Light" w:eastAsia="Times New Roman" w:hAnsi="Footlight MT Light" w:cs="Calibri"/>
                <w:sz w:val="24"/>
                <w:szCs w:val="24"/>
              </w:rPr>
              <w:t> </w:t>
            </w:r>
            <w:r>
              <w:rPr>
                <w:rFonts w:ascii="Footlight MT Light" w:eastAsia="Times New Roman" w:hAnsi="Footlight MT Light" w:cs="Calibri"/>
                <w:sz w:val="24"/>
                <w:szCs w:val="24"/>
              </w:rPr>
              <w:t xml:space="preserve">New </w:t>
            </w:r>
          </w:p>
        </w:tc>
      </w:tr>
      <w:tr w:rsidR="00555C62" w:rsidRPr="00DC1CBC" w:rsidTr="00EA599A">
        <w:trPr>
          <w:cantSplit/>
          <w:trHeight w:val="638"/>
        </w:trPr>
        <w:tc>
          <w:tcPr>
            <w:tcW w:w="1981"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Strategic plan</w:t>
            </w:r>
          </w:p>
        </w:tc>
        <w:tc>
          <w:tcPr>
            <w:tcW w:w="1817" w:type="dxa"/>
          </w:tcPr>
          <w:p w:rsidR="00555C62"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900,000</w:t>
            </w:r>
          </w:p>
        </w:tc>
        <w:tc>
          <w:tcPr>
            <w:tcW w:w="1980" w:type="dxa"/>
          </w:tcPr>
          <w:p w:rsidR="00555C62"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Nil</w:t>
            </w:r>
          </w:p>
        </w:tc>
        <w:tc>
          <w:tcPr>
            <w:tcW w:w="4230" w:type="dxa"/>
            <w:shd w:val="clear" w:color="auto" w:fill="auto"/>
          </w:tcPr>
          <w:p w:rsidR="00555C62" w:rsidRPr="00DC1CBC" w:rsidRDefault="00555C62" w:rsidP="00EA599A">
            <w:pPr>
              <w:rPr>
                <w:rFonts w:ascii="Footlight MT Light" w:eastAsia="Times New Roman" w:hAnsi="Footlight MT Light" w:cs="Calibri"/>
                <w:sz w:val="24"/>
                <w:szCs w:val="24"/>
              </w:rPr>
            </w:pPr>
            <w:r>
              <w:rPr>
                <w:rFonts w:ascii="Footlight MT Light" w:eastAsia="Times New Roman" w:hAnsi="Footlight MT Light" w:cs="Calibri"/>
                <w:sz w:val="24"/>
                <w:szCs w:val="24"/>
              </w:rPr>
              <w:t>Review of strategic plan</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900,000</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On-going</w:t>
            </w:r>
          </w:p>
        </w:tc>
      </w:tr>
      <w:tr w:rsidR="00555C62" w:rsidRPr="00DC1CBC" w:rsidTr="00EA599A">
        <w:trPr>
          <w:cantSplit/>
          <w:trHeight w:val="521"/>
        </w:trPr>
        <w:tc>
          <w:tcPr>
            <w:tcW w:w="1981" w:type="dxa"/>
          </w:tcPr>
          <w:p w:rsidR="00555C62" w:rsidRPr="00DC1CBC" w:rsidRDefault="00555C62" w:rsidP="00EA599A">
            <w:pPr>
              <w:rPr>
                <w:rFonts w:ascii="Footlight MT Light" w:eastAsia="Times New Roman" w:hAnsi="Footlight MT Light" w:cs="Calibri"/>
                <w:b/>
                <w:sz w:val="24"/>
                <w:szCs w:val="24"/>
              </w:rPr>
            </w:pPr>
          </w:p>
        </w:tc>
        <w:tc>
          <w:tcPr>
            <w:tcW w:w="3797" w:type="dxa"/>
            <w:gridSpan w:val="2"/>
          </w:tcPr>
          <w:p w:rsidR="00555C62" w:rsidRPr="00DC1CBC" w:rsidRDefault="00555C62" w:rsidP="00EA599A">
            <w:pPr>
              <w:rPr>
                <w:rFonts w:ascii="Footlight MT Light" w:eastAsia="Times New Roman" w:hAnsi="Footlight MT Light" w:cs="Calibri"/>
                <w:b/>
                <w:sz w:val="24"/>
                <w:szCs w:val="24"/>
              </w:rPr>
            </w:pPr>
          </w:p>
        </w:tc>
        <w:tc>
          <w:tcPr>
            <w:tcW w:w="4230" w:type="dxa"/>
            <w:shd w:val="clear" w:color="auto" w:fill="auto"/>
          </w:tcPr>
          <w:p w:rsidR="00555C62" w:rsidRPr="00DC1CBC" w:rsidRDefault="00555C62" w:rsidP="00EA599A">
            <w:pPr>
              <w:rPr>
                <w:rFonts w:ascii="Footlight MT Light" w:eastAsia="Times New Roman" w:hAnsi="Footlight MT Light" w:cs="Calibri"/>
                <w:b/>
                <w:sz w:val="24"/>
                <w:szCs w:val="24"/>
              </w:rPr>
            </w:pPr>
            <w:r w:rsidRPr="00DC1CBC">
              <w:rPr>
                <w:rFonts w:ascii="Footlight MT Light" w:eastAsia="Times New Roman" w:hAnsi="Footlight MT Light" w:cs="Calibri"/>
                <w:b/>
                <w:sz w:val="24"/>
                <w:szCs w:val="24"/>
              </w:rPr>
              <w:t>Total</w:t>
            </w:r>
          </w:p>
        </w:tc>
        <w:tc>
          <w:tcPr>
            <w:tcW w:w="2340" w:type="dxa"/>
            <w:shd w:val="clear" w:color="auto" w:fill="auto"/>
          </w:tcPr>
          <w:p w:rsidR="00555C62" w:rsidRPr="00DC1CBC" w:rsidRDefault="00555C62" w:rsidP="00EA599A">
            <w:pPr>
              <w:spacing w:after="0" w:line="240" w:lineRule="auto"/>
              <w:rPr>
                <w:rFonts w:ascii="Footlight MT Light" w:eastAsia="Times New Roman" w:hAnsi="Footlight MT Light" w:cs="Calibri"/>
                <w:b/>
                <w:sz w:val="24"/>
                <w:szCs w:val="24"/>
              </w:rPr>
            </w:pPr>
            <w:r w:rsidRPr="00DC1CBC">
              <w:rPr>
                <w:rFonts w:ascii="Footlight MT Light" w:eastAsia="Times New Roman" w:hAnsi="Footlight MT Light" w:cs="Calibri"/>
                <w:b/>
                <w:sz w:val="24"/>
                <w:szCs w:val="24"/>
              </w:rPr>
              <w:t xml:space="preserve">    137,088,879.31</w:t>
            </w:r>
          </w:p>
        </w:tc>
        <w:tc>
          <w:tcPr>
            <w:tcW w:w="1260" w:type="dxa"/>
            <w:shd w:val="clear" w:color="auto" w:fill="auto"/>
          </w:tcPr>
          <w:p w:rsidR="00555C62" w:rsidRPr="00DC1CBC" w:rsidRDefault="00555C62" w:rsidP="00EA599A">
            <w:pPr>
              <w:spacing w:after="0" w:line="240" w:lineRule="auto"/>
              <w:rPr>
                <w:rFonts w:ascii="Footlight MT Light" w:eastAsia="Times New Roman" w:hAnsi="Footlight MT Light" w:cs="Calibri"/>
                <w:sz w:val="24"/>
                <w:szCs w:val="24"/>
              </w:rPr>
            </w:pPr>
          </w:p>
        </w:tc>
      </w:tr>
    </w:tbl>
    <w:p w:rsidR="00555C62" w:rsidRDefault="00555C62" w:rsidP="00555C62">
      <w:pPr>
        <w:tabs>
          <w:tab w:val="left" w:pos="2880"/>
        </w:tabs>
        <w:jc w:val="both"/>
        <w:rPr>
          <w:rFonts w:ascii="Footlight MT Light" w:hAnsi="Footlight MT Light" w:cs="Times New Roman"/>
          <w:b/>
          <w:sz w:val="24"/>
          <w:szCs w:val="24"/>
          <w:u w:val="single"/>
        </w:rPr>
        <w:sectPr w:rsidR="00555C62" w:rsidSect="00097E32">
          <w:pgSz w:w="15840" w:h="12240" w:orient="landscape"/>
          <w:pgMar w:top="720" w:right="720" w:bottom="720" w:left="720" w:header="720" w:footer="720" w:gutter="0"/>
          <w:cols w:space="720"/>
          <w:docGrid w:linePitch="360"/>
        </w:sectPr>
      </w:pPr>
    </w:p>
    <w:p w:rsidR="00555C62" w:rsidRDefault="00555C62" w:rsidP="00555C62">
      <w:pPr>
        <w:tabs>
          <w:tab w:val="left" w:pos="2880"/>
        </w:tabs>
        <w:jc w:val="both"/>
        <w:rPr>
          <w:rFonts w:ascii="Footlight MT Light" w:hAnsi="Footlight MT Light" w:cs="Times New Roman"/>
          <w:b/>
          <w:sz w:val="24"/>
          <w:szCs w:val="24"/>
          <w:u w:val="single"/>
        </w:rPr>
      </w:pPr>
    </w:p>
    <w:p w:rsidR="00555C62" w:rsidRPr="005B5DAF" w:rsidRDefault="00555C62" w:rsidP="00555C62">
      <w:pPr>
        <w:tabs>
          <w:tab w:val="left" w:pos="2880"/>
        </w:tabs>
        <w:jc w:val="both"/>
        <w:rPr>
          <w:rFonts w:ascii="Footlight MT Light" w:hAnsi="Footlight MT Light" w:cs="Times New Roman"/>
          <w:b/>
          <w:sz w:val="24"/>
          <w:szCs w:val="24"/>
          <w:u w:val="single"/>
        </w:rPr>
      </w:pPr>
      <w:r w:rsidRPr="005B5DAF">
        <w:rPr>
          <w:rFonts w:ascii="Footlight MT Light" w:hAnsi="Footlight MT Light" w:cs="Times New Roman"/>
          <w:b/>
          <w:sz w:val="24"/>
          <w:szCs w:val="24"/>
          <w:u w:val="single"/>
        </w:rPr>
        <w:t>Min 6/27/08/2020: AOB</w:t>
      </w:r>
    </w:p>
    <w:p w:rsidR="00555C62" w:rsidRPr="005B5DAF" w:rsidRDefault="00555C62" w:rsidP="00555C62">
      <w:pPr>
        <w:tabs>
          <w:tab w:val="left" w:pos="2880"/>
        </w:tabs>
        <w:jc w:val="both"/>
        <w:rPr>
          <w:rFonts w:ascii="Footlight MT Light" w:hAnsi="Footlight MT Light" w:cs="Times New Roman"/>
          <w:sz w:val="24"/>
          <w:szCs w:val="24"/>
        </w:rPr>
      </w:pPr>
      <w:r w:rsidRPr="005B5DAF">
        <w:rPr>
          <w:rFonts w:ascii="Footlight MT Light" w:hAnsi="Footlight MT Light" w:cs="Times New Roman"/>
          <w:sz w:val="24"/>
          <w:szCs w:val="24"/>
        </w:rPr>
        <w:t xml:space="preserve">The representative for </w:t>
      </w:r>
      <w:proofErr w:type="spellStart"/>
      <w:r w:rsidRPr="005B5DAF">
        <w:rPr>
          <w:rFonts w:ascii="Footlight MT Light" w:hAnsi="Footlight MT Light" w:cs="Times New Roman"/>
          <w:sz w:val="24"/>
          <w:szCs w:val="24"/>
        </w:rPr>
        <w:t>Muvau</w:t>
      </w:r>
      <w:proofErr w:type="spellEnd"/>
      <w:r w:rsidRPr="005B5DAF">
        <w:rPr>
          <w:rFonts w:ascii="Footlight MT Light" w:hAnsi="Footlight MT Light" w:cs="Times New Roman"/>
          <w:sz w:val="24"/>
          <w:szCs w:val="24"/>
        </w:rPr>
        <w:t xml:space="preserve"> ward reported emergency cases in </w:t>
      </w:r>
      <w:proofErr w:type="spellStart"/>
      <w:r w:rsidRPr="005B5DAF">
        <w:rPr>
          <w:rFonts w:ascii="Footlight MT Light" w:hAnsi="Footlight MT Light" w:cs="Times New Roman"/>
          <w:sz w:val="24"/>
          <w:szCs w:val="24"/>
        </w:rPr>
        <w:t>Ngutwa</w:t>
      </w:r>
      <w:proofErr w:type="spellEnd"/>
      <w:r w:rsidRPr="005B5DAF">
        <w:rPr>
          <w:rFonts w:ascii="Footlight MT Light" w:hAnsi="Footlight MT Light" w:cs="Times New Roman"/>
          <w:sz w:val="24"/>
          <w:szCs w:val="24"/>
        </w:rPr>
        <w:t xml:space="preserve"> and </w:t>
      </w:r>
      <w:proofErr w:type="spellStart"/>
      <w:r w:rsidRPr="005B5DAF">
        <w:rPr>
          <w:rFonts w:ascii="Footlight MT Light" w:hAnsi="Footlight MT Light" w:cs="Times New Roman"/>
          <w:sz w:val="24"/>
          <w:szCs w:val="24"/>
        </w:rPr>
        <w:t>Kambi</w:t>
      </w:r>
      <w:proofErr w:type="spellEnd"/>
      <w:r w:rsidRPr="005B5DAF">
        <w:rPr>
          <w:rFonts w:ascii="Footlight MT Light" w:hAnsi="Footlight MT Light" w:cs="Times New Roman"/>
          <w:sz w:val="24"/>
          <w:szCs w:val="24"/>
        </w:rPr>
        <w:t xml:space="preserve"> </w:t>
      </w:r>
      <w:proofErr w:type="spellStart"/>
      <w:r w:rsidRPr="005B5DAF">
        <w:rPr>
          <w:rFonts w:ascii="Footlight MT Light" w:hAnsi="Footlight MT Light" w:cs="Times New Roman"/>
          <w:sz w:val="24"/>
          <w:szCs w:val="24"/>
        </w:rPr>
        <w:t>Mawe</w:t>
      </w:r>
      <w:proofErr w:type="spellEnd"/>
      <w:r w:rsidRPr="005B5DAF">
        <w:rPr>
          <w:rFonts w:ascii="Footlight MT Light" w:hAnsi="Footlight MT Light" w:cs="Times New Roman"/>
          <w:sz w:val="24"/>
          <w:szCs w:val="24"/>
        </w:rPr>
        <w:t xml:space="preserve"> Primary schools. The representative for </w:t>
      </w:r>
      <w:proofErr w:type="spellStart"/>
      <w:r w:rsidRPr="005B5DAF">
        <w:rPr>
          <w:rFonts w:ascii="Footlight MT Light" w:hAnsi="Footlight MT Light" w:cs="Times New Roman"/>
          <w:sz w:val="24"/>
          <w:szCs w:val="24"/>
        </w:rPr>
        <w:t>Kathonzweni</w:t>
      </w:r>
      <w:proofErr w:type="spellEnd"/>
      <w:r w:rsidRPr="005B5DAF">
        <w:rPr>
          <w:rFonts w:ascii="Footlight MT Light" w:hAnsi="Footlight MT Light" w:cs="Times New Roman"/>
          <w:sz w:val="24"/>
          <w:szCs w:val="24"/>
        </w:rPr>
        <w:t xml:space="preserve"> ward also reported an emergency case in </w:t>
      </w:r>
      <w:proofErr w:type="spellStart"/>
      <w:r w:rsidRPr="005B5DAF">
        <w:rPr>
          <w:rFonts w:ascii="Footlight MT Light" w:hAnsi="Footlight MT Light" w:cs="Times New Roman"/>
          <w:sz w:val="24"/>
          <w:szCs w:val="24"/>
        </w:rPr>
        <w:t>Kavingoni</w:t>
      </w:r>
      <w:proofErr w:type="spellEnd"/>
      <w:r w:rsidRPr="005B5DAF">
        <w:rPr>
          <w:rFonts w:ascii="Footlight MT Light" w:hAnsi="Footlight MT Light" w:cs="Times New Roman"/>
          <w:sz w:val="24"/>
          <w:szCs w:val="24"/>
        </w:rPr>
        <w:t xml:space="preserve"> secondary school. </w:t>
      </w:r>
    </w:p>
    <w:p w:rsidR="00555C62" w:rsidRPr="005B5DAF" w:rsidRDefault="00555C62" w:rsidP="00555C62">
      <w:pPr>
        <w:spacing w:line="360" w:lineRule="auto"/>
        <w:rPr>
          <w:rFonts w:ascii="Footlight MT Light" w:hAnsi="Footlight MT Light" w:cs="Times New Roman"/>
          <w:sz w:val="24"/>
          <w:szCs w:val="24"/>
        </w:rPr>
      </w:pPr>
      <w:r w:rsidRPr="005B5DAF">
        <w:rPr>
          <w:rFonts w:ascii="Footlight MT Light" w:hAnsi="Footlight MT Light" w:cs="Times New Roman"/>
          <w:sz w:val="24"/>
          <w:szCs w:val="24"/>
        </w:rPr>
        <w:t xml:space="preserve">There being no other business the meeting ended at 4.30p.m with word of prayer from Justina </w:t>
      </w:r>
      <w:proofErr w:type="spellStart"/>
      <w:r w:rsidRPr="005B5DAF">
        <w:rPr>
          <w:rFonts w:ascii="Footlight MT Light" w:hAnsi="Footlight MT Light" w:cs="Times New Roman"/>
          <w:sz w:val="24"/>
          <w:szCs w:val="24"/>
        </w:rPr>
        <w:t>Katiku</w:t>
      </w:r>
      <w:proofErr w:type="spellEnd"/>
      <w:r w:rsidRPr="005B5DAF">
        <w:rPr>
          <w:rFonts w:ascii="Footlight MT Light" w:hAnsi="Footlight MT Light" w:cs="Times New Roman"/>
          <w:sz w:val="24"/>
          <w:szCs w:val="24"/>
        </w:rPr>
        <w:t>.</w:t>
      </w:r>
    </w:p>
    <w:p w:rsidR="00555C62" w:rsidRPr="005B5DAF" w:rsidRDefault="00555C62" w:rsidP="00555C62">
      <w:pPr>
        <w:tabs>
          <w:tab w:val="left" w:pos="2880"/>
        </w:tabs>
        <w:jc w:val="both"/>
        <w:rPr>
          <w:rFonts w:ascii="Footlight MT Light" w:hAnsi="Footlight MT Light" w:cs="Times New Roman"/>
          <w:b/>
          <w:sz w:val="24"/>
          <w:szCs w:val="24"/>
        </w:rPr>
      </w:pPr>
      <w:r w:rsidRPr="005B5DAF">
        <w:rPr>
          <w:rFonts w:ascii="Footlight MT Light" w:hAnsi="Footlight MT Light" w:cs="Times New Roman"/>
          <w:b/>
          <w:sz w:val="24"/>
          <w:szCs w:val="24"/>
        </w:rPr>
        <w:t xml:space="preserve">Minutes Compiled by:                        </w:t>
      </w:r>
      <w:r w:rsidRPr="005B5DAF">
        <w:rPr>
          <w:rFonts w:ascii="Footlight MT Light" w:hAnsi="Footlight MT Light" w:cs="Times New Roman"/>
          <w:b/>
          <w:sz w:val="24"/>
          <w:szCs w:val="24"/>
        </w:rPr>
        <w:tab/>
        <w:t>Minutes Confirmed by:</w:t>
      </w:r>
    </w:p>
    <w:p w:rsidR="00555C62" w:rsidRPr="005B5DAF" w:rsidRDefault="00555C62" w:rsidP="00555C62">
      <w:pPr>
        <w:tabs>
          <w:tab w:val="left" w:pos="2880"/>
        </w:tabs>
        <w:jc w:val="both"/>
        <w:rPr>
          <w:rFonts w:ascii="Footlight MT Light" w:hAnsi="Footlight MT Light" w:cs="Times New Roman"/>
          <w:sz w:val="24"/>
          <w:szCs w:val="24"/>
        </w:rPr>
      </w:pPr>
      <w:r w:rsidRPr="005B5DAF">
        <w:rPr>
          <w:rFonts w:ascii="Footlight MT Light" w:hAnsi="Footlight MT Light" w:cs="Times New Roman"/>
          <w:sz w:val="24"/>
          <w:szCs w:val="24"/>
        </w:rPr>
        <w:t>(The Secretary)                                              (The chairman)</w:t>
      </w:r>
    </w:p>
    <w:p w:rsidR="00555C62" w:rsidRPr="005B5DAF" w:rsidRDefault="00555C62" w:rsidP="00555C62">
      <w:pPr>
        <w:tabs>
          <w:tab w:val="left" w:pos="1170"/>
          <w:tab w:val="left" w:pos="2880"/>
          <w:tab w:val="left" w:pos="4500"/>
          <w:tab w:val="left" w:pos="5040"/>
        </w:tabs>
        <w:jc w:val="both"/>
        <w:rPr>
          <w:rFonts w:ascii="Footlight MT Light" w:hAnsi="Footlight MT Light" w:cs="Times New Roman"/>
          <w:sz w:val="24"/>
          <w:szCs w:val="24"/>
        </w:rPr>
      </w:pPr>
      <w:r w:rsidRPr="005B5DAF">
        <w:rPr>
          <w:rFonts w:ascii="Footlight MT Light" w:hAnsi="Footlight MT Light" w:cs="Times New Roman"/>
          <w:sz w:val="24"/>
          <w:szCs w:val="24"/>
        </w:rPr>
        <w:t>Signature…………………………                  Signature…………………………..</w:t>
      </w:r>
    </w:p>
    <w:p w:rsidR="00555C62" w:rsidRPr="005B5DAF" w:rsidRDefault="00555C62" w:rsidP="00555C62">
      <w:pPr>
        <w:tabs>
          <w:tab w:val="left" w:pos="1170"/>
          <w:tab w:val="left" w:pos="2880"/>
          <w:tab w:val="left" w:pos="4500"/>
          <w:tab w:val="left" w:pos="5040"/>
        </w:tabs>
        <w:jc w:val="both"/>
        <w:rPr>
          <w:rFonts w:ascii="Footlight MT Light" w:hAnsi="Footlight MT Light" w:cs="Times New Roman"/>
          <w:sz w:val="24"/>
          <w:szCs w:val="24"/>
        </w:rPr>
      </w:pPr>
    </w:p>
    <w:p w:rsidR="00555C62" w:rsidRPr="005B5DAF" w:rsidRDefault="00555C62" w:rsidP="00555C62">
      <w:pPr>
        <w:tabs>
          <w:tab w:val="left" w:pos="2880"/>
        </w:tabs>
        <w:jc w:val="both"/>
        <w:rPr>
          <w:rFonts w:ascii="Footlight MT Light" w:hAnsi="Footlight MT Light" w:cs="Times New Roman"/>
          <w:sz w:val="24"/>
          <w:szCs w:val="24"/>
        </w:rPr>
      </w:pPr>
      <w:r w:rsidRPr="005B5DAF">
        <w:rPr>
          <w:rFonts w:ascii="Footlight MT Light" w:hAnsi="Footlight MT Light" w:cs="Times New Roman"/>
          <w:sz w:val="24"/>
          <w:szCs w:val="24"/>
        </w:rPr>
        <w:t>Date…………………………………             Date………………..................</w:t>
      </w: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p w:rsidR="00555C62" w:rsidRDefault="00555C62" w:rsidP="00555C62">
      <w:pPr>
        <w:spacing w:line="360" w:lineRule="auto"/>
        <w:rPr>
          <w:rFonts w:ascii="Footlight MT Light" w:hAnsi="Footlight MT Light" w:cs="Times New Roman"/>
          <w:b/>
          <w:bCs/>
          <w:i/>
          <w:sz w:val="24"/>
          <w:szCs w:val="24"/>
        </w:rPr>
      </w:pPr>
    </w:p>
    <w:p w:rsidR="00555C62" w:rsidRDefault="00555C62" w:rsidP="00555C62">
      <w:pPr>
        <w:spacing w:line="360" w:lineRule="auto"/>
        <w:jc w:val="center"/>
        <w:rPr>
          <w:rFonts w:ascii="Footlight MT Light" w:hAnsi="Footlight MT Light" w:cs="Times New Roman"/>
          <w:b/>
          <w:bCs/>
          <w:i/>
          <w:sz w:val="24"/>
          <w:szCs w:val="24"/>
        </w:rPr>
      </w:pPr>
    </w:p>
    <w:sectPr w:rsidR="00555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484453"/>
      <w:docPartObj>
        <w:docPartGallery w:val="Page Numbers (Bottom of Page)"/>
        <w:docPartUnique/>
      </w:docPartObj>
    </w:sdtPr>
    <w:sdtEndPr>
      <w:rPr>
        <w:noProof/>
      </w:rPr>
    </w:sdtEndPr>
    <w:sdtContent>
      <w:p w:rsidR="004E0C2E" w:rsidRDefault="00555C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E0C2E" w:rsidRDefault="00555C6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827"/>
    <w:multiLevelType w:val="hybridMultilevel"/>
    <w:tmpl w:val="DF463264"/>
    <w:lvl w:ilvl="0" w:tplc="053288EA">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0346558C"/>
    <w:multiLevelType w:val="hybridMultilevel"/>
    <w:tmpl w:val="42369F2C"/>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nsid w:val="067C01F6"/>
    <w:multiLevelType w:val="hybridMultilevel"/>
    <w:tmpl w:val="C6CABB30"/>
    <w:lvl w:ilvl="0" w:tplc="13AE479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nsid w:val="08100E8C"/>
    <w:multiLevelType w:val="hybridMultilevel"/>
    <w:tmpl w:val="924AC9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65383"/>
    <w:multiLevelType w:val="hybridMultilevel"/>
    <w:tmpl w:val="364C5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8B214C"/>
    <w:multiLevelType w:val="hybridMultilevel"/>
    <w:tmpl w:val="1B805ADC"/>
    <w:lvl w:ilvl="0" w:tplc="95C88E8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nsid w:val="0C223559"/>
    <w:multiLevelType w:val="hybridMultilevel"/>
    <w:tmpl w:val="3ED0075A"/>
    <w:lvl w:ilvl="0" w:tplc="95185416">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nsid w:val="0C53777D"/>
    <w:multiLevelType w:val="hybridMultilevel"/>
    <w:tmpl w:val="4CA49376"/>
    <w:lvl w:ilvl="0" w:tplc="9B349C8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EC729C3"/>
    <w:multiLevelType w:val="hybridMultilevel"/>
    <w:tmpl w:val="AAD8B866"/>
    <w:lvl w:ilvl="0" w:tplc="95A68778">
      <w:start w:val="1"/>
      <w:numFmt w:val="decimal"/>
      <w:lvlText w:val="%1."/>
      <w:lvlJc w:val="left"/>
      <w:pPr>
        <w:ind w:left="450" w:hanging="360"/>
      </w:pPr>
      <w:rPr>
        <w:rFonts w:hint="default"/>
        <w:b/>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nsid w:val="11DE17A5"/>
    <w:multiLevelType w:val="hybridMultilevel"/>
    <w:tmpl w:val="795E9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604C1"/>
    <w:multiLevelType w:val="hybridMultilevel"/>
    <w:tmpl w:val="FF5E5C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D2311"/>
    <w:multiLevelType w:val="hybridMultilevel"/>
    <w:tmpl w:val="D84EC4C8"/>
    <w:lvl w:ilvl="0" w:tplc="B212E270">
      <w:start w:val="1"/>
      <w:numFmt w:val="decimal"/>
      <w:lvlText w:val="%1."/>
      <w:lvlJc w:val="left"/>
      <w:pPr>
        <w:ind w:left="450" w:hanging="360"/>
      </w:pPr>
      <w:rPr>
        <w:b w:val="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2">
    <w:nsid w:val="1B345529"/>
    <w:multiLevelType w:val="hybridMultilevel"/>
    <w:tmpl w:val="F572C4AC"/>
    <w:lvl w:ilvl="0" w:tplc="719CF8F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nsid w:val="1B8B4961"/>
    <w:multiLevelType w:val="hybridMultilevel"/>
    <w:tmpl w:val="7F204C82"/>
    <w:lvl w:ilvl="0" w:tplc="AE685EA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nsid w:val="2001037F"/>
    <w:multiLevelType w:val="hybridMultilevel"/>
    <w:tmpl w:val="8408C2C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2664FF9"/>
    <w:multiLevelType w:val="hybridMultilevel"/>
    <w:tmpl w:val="B6E608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232F69DA"/>
    <w:multiLevelType w:val="hybridMultilevel"/>
    <w:tmpl w:val="D2663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541C89"/>
    <w:multiLevelType w:val="hybridMultilevel"/>
    <w:tmpl w:val="0246BAC2"/>
    <w:lvl w:ilvl="0" w:tplc="7E1A1E8A">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nsid w:val="27D55FEE"/>
    <w:multiLevelType w:val="hybridMultilevel"/>
    <w:tmpl w:val="9006B0D0"/>
    <w:lvl w:ilvl="0" w:tplc="A70041EE">
      <w:start w:val="1"/>
      <w:numFmt w:val="lowerRoman"/>
      <w:lvlText w:val="%1."/>
      <w:lvlJc w:val="right"/>
      <w:pPr>
        <w:ind w:left="63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AD000A"/>
    <w:multiLevelType w:val="hybridMultilevel"/>
    <w:tmpl w:val="7354F704"/>
    <w:lvl w:ilvl="0" w:tplc="2432EFF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nsid w:val="2F311BBC"/>
    <w:multiLevelType w:val="hybridMultilevel"/>
    <w:tmpl w:val="764CD16E"/>
    <w:lvl w:ilvl="0" w:tplc="EC4019A6">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nsid w:val="2FB90160"/>
    <w:multiLevelType w:val="hybridMultilevel"/>
    <w:tmpl w:val="5D68DFB6"/>
    <w:lvl w:ilvl="0" w:tplc="CA103E2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nsid w:val="34FD1DA8"/>
    <w:multiLevelType w:val="hybridMultilevel"/>
    <w:tmpl w:val="3B2EDC9A"/>
    <w:lvl w:ilvl="0" w:tplc="B1324D4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4B74BC"/>
    <w:multiLevelType w:val="hybridMultilevel"/>
    <w:tmpl w:val="32928B36"/>
    <w:lvl w:ilvl="0" w:tplc="D64CAB40">
      <w:start w:val="1"/>
      <w:numFmt w:val="decimal"/>
      <w:lvlText w:val="%1."/>
      <w:lvlJc w:val="left"/>
      <w:pPr>
        <w:ind w:left="360" w:hanging="360"/>
      </w:pPr>
      <w:rPr>
        <w:rFonts w:hint="default"/>
      </w:rPr>
    </w:lvl>
    <w:lvl w:ilvl="1" w:tplc="08090019" w:tentative="1">
      <w:start w:val="1"/>
      <w:numFmt w:val="lowerLetter"/>
      <w:lvlText w:val="%2."/>
      <w:lvlJc w:val="left"/>
      <w:pPr>
        <w:ind w:left="3240" w:hanging="360"/>
      </w:pPr>
    </w:lvl>
    <w:lvl w:ilvl="2" w:tplc="0809001B">
      <w:start w:val="1"/>
      <w:numFmt w:val="lowerRoman"/>
      <w:lvlText w:val="%3."/>
      <w:lvlJc w:val="right"/>
      <w:pPr>
        <w:ind w:left="18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C5B308B"/>
    <w:multiLevelType w:val="hybridMultilevel"/>
    <w:tmpl w:val="8408C2C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43FD0866"/>
    <w:multiLevelType w:val="hybridMultilevel"/>
    <w:tmpl w:val="DF7C4756"/>
    <w:lvl w:ilvl="0" w:tplc="7F427AC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8">
    <w:nsid w:val="4636430B"/>
    <w:multiLevelType w:val="hybridMultilevel"/>
    <w:tmpl w:val="7298BC52"/>
    <w:lvl w:ilvl="0" w:tplc="D710239E">
      <w:numFmt w:val="bullet"/>
      <w:lvlText w:val=""/>
      <w:lvlJc w:val="left"/>
      <w:pPr>
        <w:ind w:left="1800" w:hanging="360"/>
      </w:pPr>
      <w:rPr>
        <w:rFonts w:ascii="Wingdings" w:eastAsia="Times New Roman" w:hAnsi="Wingdings" w:cs="Times New Roman" w:hint="default"/>
        <w:sz w:val="2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46A312CE"/>
    <w:multiLevelType w:val="hybridMultilevel"/>
    <w:tmpl w:val="43C40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771724D"/>
    <w:multiLevelType w:val="hybridMultilevel"/>
    <w:tmpl w:val="9D0424BC"/>
    <w:lvl w:ilvl="0" w:tplc="1A663722">
      <w:start w:val="1"/>
      <w:numFmt w:val="decimal"/>
      <w:lvlText w:val="%1."/>
      <w:lvlJc w:val="left"/>
      <w:pPr>
        <w:ind w:left="54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nsid w:val="4ACF35FE"/>
    <w:multiLevelType w:val="hybridMultilevel"/>
    <w:tmpl w:val="3C804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1B748A"/>
    <w:multiLevelType w:val="hybridMultilevel"/>
    <w:tmpl w:val="087A8A90"/>
    <w:lvl w:ilvl="0" w:tplc="307C7E70">
      <w:start w:val="1"/>
      <w:numFmt w:val="decimal"/>
      <w:lvlText w:val="%1."/>
      <w:lvlJc w:val="left"/>
      <w:pPr>
        <w:ind w:left="360" w:hanging="360"/>
      </w:pPr>
      <w:rPr>
        <w:rFonts w:ascii="Bookman Old Style" w:hAnsi="Bookman Old Style"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03F3E8F"/>
    <w:multiLevelType w:val="hybridMultilevel"/>
    <w:tmpl w:val="4A62FC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550C7B33"/>
    <w:multiLevelType w:val="hybridMultilevel"/>
    <w:tmpl w:val="5BA668A0"/>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5">
    <w:nsid w:val="5B7A327E"/>
    <w:multiLevelType w:val="hybridMultilevel"/>
    <w:tmpl w:val="E53491E4"/>
    <w:lvl w:ilvl="0" w:tplc="D7CC365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6">
    <w:nsid w:val="5C381CD1"/>
    <w:multiLevelType w:val="hybridMultilevel"/>
    <w:tmpl w:val="61DA4416"/>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7">
    <w:nsid w:val="5D141BCC"/>
    <w:multiLevelType w:val="hybridMultilevel"/>
    <w:tmpl w:val="9ED6E724"/>
    <w:lvl w:ilvl="0" w:tplc="054A6358">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EC74A13"/>
    <w:multiLevelType w:val="hybridMultilevel"/>
    <w:tmpl w:val="FFBC5676"/>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9">
    <w:nsid w:val="61914BAA"/>
    <w:multiLevelType w:val="hybridMultilevel"/>
    <w:tmpl w:val="FE7212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1D405C"/>
    <w:multiLevelType w:val="hybridMultilevel"/>
    <w:tmpl w:val="B4FA7F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68B003B7"/>
    <w:multiLevelType w:val="hybridMultilevel"/>
    <w:tmpl w:val="F552E34A"/>
    <w:lvl w:ilvl="0" w:tplc="BA4A604E">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2">
    <w:nsid w:val="68FC4C84"/>
    <w:multiLevelType w:val="hybridMultilevel"/>
    <w:tmpl w:val="E750AF18"/>
    <w:lvl w:ilvl="0" w:tplc="A98CD7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6A0168FA"/>
    <w:multiLevelType w:val="hybridMultilevel"/>
    <w:tmpl w:val="F9FA8C5A"/>
    <w:lvl w:ilvl="0" w:tplc="C512C8D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6A5458F3"/>
    <w:multiLevelType w:val="hybridMultilevel"/>
    <w:tmpl w:val="05B0A424"/>
    <w:lvl w:ilvl="0" w:tplc="A46E91DA">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5">
    <w:nsid w:val="6BF67D58"/>
    <w:multiLevelType w:val="hybridMultilevel"/>
    <w:tmpl w:val="DDAEE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2A2822"/>
    <w:multiLevelType w:val="hybridMultilevel"/>
    <w:tmpl w:val="6822603A"/>
    <w:lvl w:ilvl="0" w:tplc="4A7E4EEE">
      <w:start w:val="1"/>
      <w:numFmt w:val="decimal"/>
      <w:lvlText w:val="%1."/>
      <w:lvlJc w:val="left"/>
      <w:pPr>
        <w:ind w:left="72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7">
    <w:nsid w:val="75DA7BCA"/>
    <w:multiLevelType w:val="hybridMultilevel"/>
    <w:tmpl w:val="9E943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804A30"/>
    <w:multiLevelType w:val="hybridMultilevel"/>
    <w:tmpl w:val="E750AF18"/>
    <w:lvl w:ilvl="0" w:tplc="A98CD7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C883510"/>
    <w:multiLevelType w:val="hybridMultilevel"/>
    <w:tmpl w:val="5C78C398"/>
    <w:lvl w:ilvl="0" w:tplc="9210E9A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25"/>
  </w:num>
  <w:num w:numId="2">
    <w:abstractNumId w:val="23"/>
  </w:num>
  <w:num w:numId="3">
    <w:abstractNumId w:val="16"/>
  </w:num>
  <w:num w:numId="4">
    <w:abstractNumId w:val="35"/>
  </w:num>
  <w:num w:numId="5">
    <w:abstractNumId w:val="46"/>
  </w:num>
  <w:num w:numId="6">
    <w:abstractNumId w:val="21"/>
  </w:num>
  <w:num w:numId="7">
    <w:abstractNumId w:val="6"/>
  </w:num>
  <w:num w:numId="8">
    <w:abstractNumId w:val="27"/>
  </w:num>
  <w:num w:numId="9">
    <w:abstractNumId w:val="41"/>
  </w:num>
  <w:num w:numId="10">
    <w:abstractNumId w:val="2"/>
  </w:num>
  <w:num w:numId="11">
    <w:abstractNumId w:val="30"/>
  </w:num>
  <w:num w:numId="12">
    <w:abstractNumId w:val="17"/>
  </w:num>
  <w:num w:numId="13">
    <w:abstractNumId w:val="44"/>
  </w:num>
  <w:num w:numId="14">
    <w:abstractNumId w:val="37"/>
  </w:num>
  <w:num w:numId="15">
    <w:abstractNumId w:val="20"/>
  </w:num>
  <w:num w:numId="16">
    <w:abstractNumId w:val="4"/>
  </w:num>
  <w:num w:numId="17">
    <w:abstractNumId w:val="34"/>
  </w:num>
  <w:num w:numId="18">
    <w:abstractNumId w:val="36"/>
  </w:num>
  <w:num w:numId="19">
    <w:abstractNumId w:val="33"/>
  </w:num>
  <w:num w:numId="20">
    <w:abstractNumId w:val="11"/>
  </w:num>
  <w:num w:numId="21">
    <w:abstractNumId w:val="1"/>
  </w:num>
  <w:num w:numId="22">
    <w:abstractNumId w:val="18"/>
  </w:num>
  <w:num w:numId="23">
    <w:abstractNumId w:val="38"/>
  </w:num>
  <w:num w:numId="24">
    <w:abstractNumId w:val="8"/>
  </w:num>
  <w:num w:numId="25">
    <w:abstractNumId w:val="42"/>
  </w:num>
  <w:num w:numId="26">
    <w:abstractNumId w:val="7"/>
  </w:num>
  <w:num w:numId="27">
    <w:abstractNumId w:val="32"/>
  </w:num>
  <w:num w:numId="28">
    <w:abstractNumId w:val="48"/>
  </w:num>
  <w:num w:numId="29">
    <w:abstractNumId w:val="15"/>
  </w:num>
  <w:num w:numId="30">
    <w:abstractNumId w:val="43"/>
  </w:num>
  <w:num w:numId="31">
    <w:abstractNumId w:val="29"/>
  </w:num>
  <w:num w:numId="32">
    <w:abstractNumId w:val="40"/>
  </w:num>
  <w:num w:numId="33">
    <w:abstractNumId w:val="14"/>
  </w:num>
  <w:num w:numId="34">
    <w:abstractNumId w:val="26"/>
  </w:num>
  <w:num w:numId="35">
    <w:abstractNumId w:val="28"/>
  </w:num>
  <w:num w:numId="36">
    <w:abstractNumId w:val="49"/>
  </w:num>
  <w:num w:numId="37">
    <w:abstractNumId w:val="24"/>
  </w:num>
  <w:num w:numId="38">
    <w:abstractNumId w:val="5"/>
  </w:num>
  <w:num w:numId="39">
    <w:abstractNumId w:val="13"/>
  </w:num>
  <w:num w:numId="40">
    <w:abstractNumId w:val="12"/>
  </w:num>
  <w:num w:numId="41">
    <w:abstractNumId w:val="0"/>
  </w:num>
  <w:num w:numId="42">
    <w:abstractNumId w:val="19"/>
  </w:num>
  <w:num w:numId="43">
    <w:abstractNumId w:val="22"/>
  </w:num>
  <w:num w:numId="44">
    <w:abstractNumId w:val="9"/>
  </w:num>
  <w:num w:numId="45">
    <w:abstractNumId w:val="10"/>
  </w:num>
  <w:num w:numId="46">
    <w:abstractNumId w:val="31"/>
  </w:num>
  <w:num w:numId="47">
    <w:abstractNumId w:val="45"/>
  </w:num>
  <w:num w:numId="48">
    <w:abstractNumId w:val="47"/>
  </w:num>
  <w:num w:numId="49">
    <w:abstractNumId w:val="3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62"/>
    <w:rsid w:val="00033D90"/>
    <w:rsid w:val="00175BC3"/>
    <w:rsid w:val="0055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62"/>
    <w:rPr>
      <w:rFonts w:eastAsiaTheme="minorEastAs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62"/>
    <w:pPr>
      <w:autoSpaceDE w:val="0"/>
      <w:autoSpaceDN w:val="0"/>
      <w:adjustRightInd w:val="0"/>
      <w:spacing w:after="0" w:line="240" w:lineRule="auto"/>
    </w:pPr>
    <w:rPr>
      <w:rFonts w:ascii="Times New Roman" w:eastAsiaTheme="minorEastAsia" w:hAnsi="Times New Roman" w:cs="Times New Roman"/>
      <w:color w:val="000000"/>
      <w:sz w:val="28"/>
      <w:szCs w:val="28"/>
    </w:rPr>
  </w:style>
  <w:style w:type="table" w:styleId="TableGrid">
    <w:name w:val="Table Grid"/>
    <w:basedOn w:val="TableNormal"/>
    <w:uiPriority w:val="59"/>
    <w:rsid w:val="00555C62"/>
    <w:pPr>
      <w:spacing w:after="0" w:line="240" w:lineRule="auto"/>
    </w:pPr>
    <w:rPr>
      <w:rFonts w:eastAsiaTheme="minorEastAsia"/>
      <w:color w:val="00000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5C62"/>
    <w:pPr>
      <w:ind w:left="720"/>
      <w:contextualSpacing/>
    </w:pPr>
  </w:style>
  <w:style w:type="character" w:customStyle="1" w:styleId="HeaderChar">
    <w:name w:val="Header Char"/>
    <w:basedOn w:val="DefaultParagraphFont"/>
    <w:link w:val="Header"/>
    <w:uiPriority w:val="99"/>
    <w:rsid w:val="00555C62"/>
    <w:rPr>
      <w:rFonts w:eastAsiaTheme="minorEastAsia"/>
      <w:color w:val="000000"/>
    </w:rPr>
  </w:style>
  <w:style w:type="paragraph" w:styleId="Header">
    <w:name w:val="header"/>
    <w:basedOn w:val="Normal"/>
    <w:link w:val="HeaderChar"/>
    <w:uiPriority w:val="99"/>
    <w:unhideWhenUsed/>
    <w:rsid w:val="00555C62"/>
    <w:pPr>
      <w:tabs>
        <w:tab w:val="center" w:pos="4513"/>
        <w:tab w:val="right" w:pos="9026"/>
      </w:tabs>
      <w:spacing w:after="0" w:line="240" w:lineRule="auto"/>
    </w:pPr>
  </w:style>
  <w:style w:type="character" w:customStyle="1" w:styleId="HeaderChar1">
    <w:name w:val="Header Char1"/>
    <w:basedOn w:val="DefaultParagraphFont"/>
    <w:uiPriority w:val="99"/>
    <w:semiHidden/>
    <w:rsid w:val="00555C62"/>
    <w:rPr>
      <w:rFonts w:eastAsiaTheme="minorEastAsia"/>
      <w:color w:val="000000"/>
    </w:rPr>
  </w:style>
  <w:style w:type="character" w:customStyle="1" w:styleId="FooterChar">
    <w:name w:val="Footer Char"/>
    <w:basedOn w:val="DefaultParagraphFont"/>
    <w:link w:val="Footer"/>
    <w:uiPriority w:val="99"/>
    <w:rsid w:val="00555C62"/>
    <w:rPr>
      <w:rFonts w:eastAsiaTheme="minorEastAsia"/>
    </w:rPr>
  </w:style>
  <w:style w:type="paragraph" w:styleId="Footer">
    <w:name w:val="footer"/>
    <w:basedOn w:val="Normal"/>
    <w:link w:val="FooterChar"/>
    <w:uiPriority w:val="99"/>
    <w:unhideWhenUsed/>
    <w:rsid w:val="00555C62"/>
    <w:pPr>
      <w:tabs>
        <w:tab w:val="center" w:pos="4513"/>
        <w:tab w:val="right" w:pos="9026"/>
      </w:tabs>
      <w:spacing w:after="0" w:line="240" w:lineRule="auto"/>
    </w:pPr>
    <w:rPr>
      <w:color w:val="auto"/>
    </w:rPr>
  </w:style>
  <w:style w:type="character" w:customStyle="1" w:styleId="FooterChar1">
    <w:name w:val="Footer Char1"/>
    <w:basedOn w:val="DefaultParagraphFont"/>
    <w:uiPriority w:val="99"/>
    <w:semiHidden/>
    <w:rsid w:val="00555C62"/>
    <w:rPr>
      <w:rFonts w:eastAsiaTheme="minorEastAsia"/>
      <w:color w:val="000000"/>
    </w:rPr>
  </w:style>
  <w:style w:type="character" w:styleId="Hyperlink">
    <w:name w:val="Hyperlink"/>
    <w:basedOn w:val="DefaultParagraphFont"/>
    <w:uiPriority w:val="99"/>
    <w:unhideWhenUsed/>
    <w:rsid w:val="00555C62"/>
    <w:rPr>
      <w:color w:val="0000FF" w:themeColor="hyperlink"/>
      <w:u w:val="single"/>
    </w:rPr>
  </w:style>
  <w:style w:type="paragraph" w:customStyle="1" w:styleId="xl65">
    <w:name w:val="xl65"/>
    <w:basedOn w:val="Normal"/>
    <w:rsid w:val="00555C62"/>
    <w:pP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customStyle="1" w:styleId="xl66">
    <w:name w:val="xl66"/>
    <w:basedOn w:val="Normal"/>
    <w:rsid w:val="00555C62"/>
    <w:pP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67">
    <w:name w:val="xl67"/>
    <w:basedOn w:val="Normal"/>
    <w:rsid w:val="00555C62"/>
    <w:pP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68">
    <w:name w:val="xl68"/>
    <w:basedOn w:val="Normal"/>
    <w:rsid w:val="00555C6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customStyle="1" w:styleId="xl69">
    <w:name w:val="xl69"/>
    <w:basedOn w:val="Normal"/>
    <w:rsid w:val="00555C6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val="en-GB" w:eastAsia="en-GB"/>
    </w:rPr>
  </w:style>
  <w:style w:type="paragraph" w:customStyle="1" w:styleId="xl70">
    <w:name w:val="xl70"/>
    <w:basedOn w:val="Normal"/>
    <w:rsid w:val="00555C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customStyle="1" w:styleId="xl71">
    <w:name w:val="xl71"/>
    <w:basedOn w:val="Normal"/>
    <w:rsid w:val="00555C6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val="en-GB" w:eastAsia="en-GB"/>
    </w:rPr>
  </w:style>
  <w:style w:type="paragraph" w:customStyle="1" w:styleId="xl72">
    <w:name w:val="xl72"/>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3">
    <w:name w:val="xl73"/>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4">
    <w:name w:val="xl74"/>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75">
    <w:name w:val="xl75"/>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6">
    <w:name w:val="xl76"/>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77">
    <w:name w:val="xl77"/>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78">
    <w:name w:val="xl78"/>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styleId="NoSpacing">
    <w:name w:val="No Spacing"/>
    <w:uiPriority w:val="1"/>
    <w:qFormat/>
    <w:rsid w:val="00555C62"/>
    <w:pPr>
      <w:spacing w:after="0" w:line="240" w:lineRule="auto"/>
    </w:pPr>
    <w:rPr>
      <w:rFonts w:eastAsiaTheme="minorEastAsia"/>
      <w:color w:val="000000"/>
    </w:rPr>
  </w:style>
  <w:style w:type="paragraph" w:customStyle="1" w:styleId="xl79">
    <w:name w:val="xl79"/>
    <w:basedOn w:val="Normal"/>
    <w:rsid w:val="00555C62"/>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80">
    <w:name w:val="xl80"/>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1">
    <w:name w:val="xl81"/>
    <w:basedOn w:val="Normal"/>
    <w:rsid w:val="00555C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2">
    <w:name w:val="xl82"/>
    <w:basedOn w:val="Normal"/>
    <w:rsid w:val="00555C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3">
    <w:name w:val="xl83"/>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4">
    <w:name w:val="xl84"/>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5">
    <w:name w:val="xl85"/>
    <w:basedOn w:val="Normal"/>
    <w:rsid w:val="00555C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86">
    <w:name w:val="xl86"/>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87">
    <w:name w:val="xl87"/>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8">
    <w:name w:val="xl88"/>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9">
    <w:name w:val="xl89"/>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90">
    <w:name w:val="xl90"/>
    <w:basedOn w:val="Normal"/>
    <w:rsid w:val="00555C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91">
    <w:name w:val="xl91"/>
    <w:basedOn w:val="Normal"/>
    <w:rsid w:val="00555C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92">
    <w:name w:val="xl92"/>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93">
    <w:name w:val="xl93"/>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xl94">
    <w:name w:val="xl94"/>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color w:val="auto"/>
      <w:sz w:val="24"/>
      <w:szCs w:val="24"/>
      <w:lang w:val="en-GB" w:eastAsia="en-GB"/>
    </w:rPr>
  </w:style>
  <w:style w:type="paragraph" w:customStyle="1" w:styleId="xl95">
    <w:name w:val="xl95"/>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xl96">
    <w:name w:val="xl96"/>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color w:val="auto"/>
      <w:sz w:val="24"/>
      <w:szCs w:val="24"/>
      <w:lang w:val="en-GB" w:eastAsia="en-GB"/>
    </w:rPr>
  </w:style>
  <w:style w:type="paragraph" w:customStyle="1" w:styleId="xl97">
    <w:name w:val="xl97"/>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auto"/>
      <w:sz w:val="24"/>
      <w:szCs w:val="24"/>
      <w:lang w:val="en-GB" w:eastAsia="en-GB"/>
    </w:rPr>
  </w:style>
  <w:style w:type="paragraph" w:customStyle="1" w:styleId="xl98">
    <w:name w:val="xl98"/>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auto"/>
      <w:sz w:val="24"/>
      <w:szCs w:val="24"/>
      <w:lang w:val="en-GB" w:eastAsia="en-GB"/>
    </w:rPr>
  </w:style>
  <w:style w:type="paragraph" w:customStyle="1" w:styleId="xl99">
    <w:name w:val="xl99"/>
    <w:basedOn w:val="Normal"/>
    <w:rsid w:val="00555C62"/>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BalloonTextChar">
    <w:name w:val="Balloon Text Char"/>
    <w:basedOn w:val="DefaultParagraphFont"/>
    <w:link w:val="BalloonText"/>
    <w:uiPriority w:val="99"/>
    <w:semiHidden/>
    <w:rsid w:val="00555C62"/>
    <w:rPr>
      <w:rFonts w:ascii="Segoe UI" w:eastAsiaTheme="minorEastAsia" w:hAnsi="Segoe UI" w:cs="Segoe UI"/>
      <w:color w:val="000000"/>
      <w:sz w:val="18"/>
      <w:szCs w:val="18"/>
    </w:rPr>
  </w:style>
  <w:style w:type="paragraph" w:styleId="BalloonText">
    <w:name w:val="Balloon Text"/>
    <w:basedOn w:val="Normal"/>
    <w:link w:val="BalloonTextChar"/>
    <w:uiPriority w:val="99"/>
    <w:semiHidden/>
    <w:unhideWhenUsed/>
    <w:rsid w:val="00555C62"/>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555C62"/>
    <w:rPr>
      <w:rFonts w:ascii="Tahoma" w:eastAsiaTheme="minorEastAs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62"/>
    <w:rPr>
      <w:rFonts w:eastAsiaTheme="minorEastAs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62"/>
    <w:pPr>
      <w:autoSpaceDE w:val="0"/>
      <w:autoSpaceDN w:val="0"/>
      <w:adjustRightInd w:val="0"/>
      <w:spacing w:after="0" w:line="240" w:lineRule="auto"/>
    </w:pPr>
    <w:rPr>
      <w:rFonts w:ascii="Times New Roman" w:eastAsiaTheme="minorEastAsia" w:hAnsi="Times New Roman" w:cs="Times New Roman"/>
      <w:color w:val="000000"/>
      <w:sz w:val="28"/>
      <w:szCs w:val="28"/>
    </w:rPr>
  </w:style>
  <w:style w:type="table" w:styleId="TableGrid">
    <w:name w:val="Table Grid"/>
    <w:basedOn w:val="TableNormal"/>
    <w:uiPriority w:val="59"/>
    <w:rsid w:val="00555C62"/>
    <w:pPr>
      <w:spacing w:after="0" w:line="240" w:lineRule="auto"/>
    </w:pPr>
    <w:rPr>
      <w:rFonts w:eastAsiaTheme="minorEastAsia"/>
      <w:color w:val="00000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5C62"/>
    <w:pPr>
      <w:ind w:left="720"/>
      <w:contextualSpacing/>
    </w:pPr>
  </w:style>
  <w:style w:type="character" w:customStyle="1" w:styleId="HeaderChar">
    <w:name w:val="Header Char"/>
    <w:basedOn w:val="DefaultParagraphFont"/>
    <w:link w:val="Header"/>
    <w:uiPriority w:val="99"/>
    <w:rsid w:val="00555C62"/>
    <w:rPr>
      <w:rFonts w:eastAsiaTheme="minorEastAsia"/>
      <w:color w:val="000000"/>
    </w:rPr>
  </w:style>
  <w:style w:type="paragraph" w:styleId="Header">
    <w:name w:val="header"/>
    <w:basedOn w:val="Normal"/>
    <w:link w:val="HeaderChar"/>
    <w:uiPriority w:val="99"/>
    <w:unhideWhenUsed/>
    <w:rsid w:val="00555C62"/>
    <w:pPr>
      <w:tabs>
        <w:tab w:val="center" w:pos="4513"/>
        <w:tab w:val="right" w:pos="9026"/>
      </w:tabs>
      <w:spacing w:after="0" w:line="240" w:lineRule="auto"/>
    </w:pPr>
  </w:style>
  <w:style w:type="character" w:customStyle="1" w:styleId="HeaderChar1">
    <w:name w:val="Header Char1"/>
    <w:basedOn w:val="DefaultParagraphFont"/>
    <w:uiPriority w:val="99"/>
    <w:semiHidden/>
    <w:rsid w:val="00555C62"/>
    <w:rPr>
      <w:rFonts w:eastAsiaTheme="minorEastAsia"/>
      <w:color w:val="000000"/>
    </w:rPr>
  </w:style>
  <w:style w:type="character" w:customStyle="1" w:styleId="FooterChar">
    <w:name w:val="Footer Char"/>
    <w:basedOn w:val="DefaultParagraphFont"/>
    <w:link w:val="Footer"/>
    <w:uiPriority w:val="99"/>
    <w:rsid w:val="00555C62"/>
    <w:rPr>
      <w:rFonts w:eastAsiaTheme="minorEastAsia"/>
    </w:rPr>
  </w:style>
  <w:style w:type="paragraph" w:styleId="Footer">
    <w:name w:val="footer"/>
    <w:basedOn w:val="Normal"/>
    <w:link w:val="FooterChar"/>
    <w:uiPriority w:val="99"/>
    <w:unhideWhenUsed/>
    <w:rsid w:val="00555C62"/>
    <w:pPr>
      <w:tabs>
        <w:tab w:val="center" w:pos="4513"/>
        <w:tab w:val="right" w:pos="9026"/>
      </w:tabs>
      <w:spacing w:after="0" w:line="240" w:lineRule="auto"/>
    </w:pPr>
    <w:rPr>
      <w:color w:val="auto"/>
    </w:rPr>
  </w:style>
  <w:style w:type="character" w:customStyle="1" w:styleId="FooterChar1">
    <w:name w:val="Footer Char1"/>
    <w:basedOn w:val="DefaultParagraphFont"/>
    <w:uiPriority w:val="99"/>
    <w:semiHidden/>
    <w:rsid w:val="00555C62"/>
    <w:rPr>
      <w:rFonts w:eastAsiaTheme="minorEastAsia"/>
      <w:color w:val="000000"/>
    </w:rPr>
  </w:style>
  <w:style w:type="character" w:styleId="Hyperlink">
    <w:name w:val="Hyperlink"/>
    <w:basedOn w:val="DefaultParagraphFont"/>
    <w:uiPriority w:val="99"/>
    <w:unhideWhenUsed/>
    <w:rsid w:val="00555C62"/>
    <w:rPr>
      <w:color w:val="0000FF" w:themeColor="hyperlink"/>
      <w:u w:val="single"/>
    </w:rPr>
  </w:style>
  <w:style w:type="paragraph" w:customStyle="1" w:styleId="xl65">
    <w:name w:val="xl65"/>
    <w:basedOn w:val="Normal"/>
    <w:rsid w:val="00555C62"/>
    <w:pP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customStyle="1" w:styleId="xl66">
    <w:name w:val="xl66"/>
    <w:basedOn w:val="Normal"/>
    <w:rsid w:val="00555C62"/>
    <w:pP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67">
    <w:name w:val="xl67"/>
    <w:basedOn w:val="Normal"/>
    <w:rsid w:val="00555C62"/>
    <w:pP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68">
    <w:name w:val="xl68"/>
    <w:basedOn w:val="Normal"/>
    <w:rsid w:val="00555C6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customStyle="1" w:styleId="xl69">
    <w:name w:val="xl69"/>
    <w:basedOn w:val="Normal"/>
    <w:rsid w:val="00555C6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val="en-GB" w:eastAsia="en-GB"/>
    </w:rPr>
  </w:style>
  <w:style w:type="paragraph" w:customStyle="1" w:styleId="xl70">
    <w:name w:val="xl70"/>
    <w:basedOn w:val="Normal"/>
    <w:rsid w:val="00555C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customStyle="1" w:styleId="xl71">
    <w:name w:val="xl71"/>
    <w:basedOn w:val="Normal"/>
    <w:rsid w:val="00555C62"/>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val="en-GB" w:eastAsia="en-GB"/>
    </w:rPr>
  </w:style>
  <w:style w:type="paragraph" w:customStyle="1" w:styleId="xl72">
    <w:name w:val="xl72"/>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3">
    <w:name w:val="xl73"/>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4">
    <w:name w:val="xl74"/>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75">
    <w:name w:val="xl75"/>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6">
    <w:name w:val="xl76"/>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77">
    <w:name w:val="xl77"/>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78">
    <w:name w:val="xl78"/>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styleId="NoSpacing">
    <w:name w:val="No Spacing"/>
    <w:uiPriority w:val="1"/>
    <w:qFormat/>
    <w:rsid w:val="00555C62"/>
    <w:pPr>
      <w:spacing w:after="0" w:line="240" w:lineRule="auto"/>
    </w:pPr>
    <w:rPr>
      <w:rFonts w:eastAsiaTheme="minorEastAsia"/>
      <w:color w:val="000000"/>
    </w:rPr>
  </w:style>
  <w:style w:type="paragraph" w:customStyle="1" w:styleId="xl79">
    <w:name w:val="xl79"/>
    <w:basedOn w:val="Normal"/>
    <w:rsid w:val="00555C62"/>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80">
    <w:name w:val="xl80"/>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1">
    <w:name w:val="xl81"/>
    <w:basedOn w:val="Normal"/>
    <w:rsid w:val="00555C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2">
    <w:name w:val="xl82"/>
    <w:basedOn w:val="Normal"/>
    <w:rsid w:val="00555C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3">
    <w:name w:val="xl83"/>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4">
    <w:name w:val="xl84"/>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5">
    <w:name w:val="xl85"/>
    <w:basedOn w:val="Normal"/>
    <w:rsid w:val="00555C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86">
    <w:name w:val="xl86"/>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87">
    <w:name w:val="xl87"/>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8">
    <w:name w:val="xl88"/>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9">
    <w:name w:val="xl89"/>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90">
    <w:name w:val="xl90"/>
    <w:basedOn w:val="Normal"/>
    <w:rsid w:val="00555C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91">
    <w:name w:val="xl91"/>
    <w:basedOn w:val="Normal"/>
    <w:rsid w:val="00555C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92">
    <w:name w:val="xl92"/>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93">
    <w:name w:val="xl93"/>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xl94">
    <w:name w:val="xl94"/>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color w:val="auto"/>
      <w:sz w:val="24"/>
      <w:szCs w:val="24"/>
      <w:lang w:val="en-GB" w:eastAsia="en-GB"/>
    </w:rPr>
  </w:style>
  <w:style w:type="paragraph" w:customStyle="1" w:styleId="xl95">
    <w:name w:val="xl95"/>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xl96">
    <w:name w:val="xl96"/>
    <w:basedOn w:val="Normal"/>
    <w:rsid w:val="00555C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color w:val="auto"/>
      <w:sz w:val="24"/>
      <w:szCs w:val="24"/>
      <w:lang w:val="en-GB" w:eastAsia="en-GB"/>
    </w:rPr>
  </w:style>
  <w:style w:type="paragraph" w:customStyle="1" w:styleId="xl97">
    <w:name w:val="xl97"/>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auto"/>
      <w:sz w:val="24"/>
      <w:szCs w:val="24"/>
      <w:lang w:val="en-GB" w:eastAsia="en-GB"/>
    </w:rPr>
  </w:style>
  <w:style w:type="paragraph" w:customStyle="1" w:styleId="xl98">
    <w:name w:val="xl98"/>
    <w:basedOn w:val="Normal"/>
    <w:rsid w:val="00555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auto"/>
      <w:sz w:val="24"/>
      <w:szCs w:val="24"/>
      <w:lang w:val="en-GB" w:eastAsia="en-GB"/>
    </w:rPr>
  </w:style>
  <w:style w:type="paragraph" w:customStyle="1" w:styleId="xl99">
    <w:name w:val="xl99"/>
    <w:basedOn w:val="Normal"/>
    <w:rsid w:val="00555C62"/>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BalloonTextChar">
    <w:name w:val="Balloon Text Char"/>
    <w:basedOn w:val="DefaultParagraphFont"/>
    <w:link w:val="BalloonText"/>
    <w:uiPriority w:val="99"/>
    <w:semiHidden/>
    <w:rsid w:val="00555C62"/>
    <w:rPr>
      <w:rFonts w:ascii="Segoe UI" w:eastAsiaTheme="minorEastAsia" w:hAnsi="Segoe UI" w:cs="Segoe UI"/>
      <w:color w:val="000000"/>
      <w:sz w:val="18"/>
      <w:szCs w:val="18"/>
    </w:rPr>
  </w:style>
  <w:style w:type="paragraph" w:styleId="BalloonText">
    <w:name w:val="Balloon Text"/>
    <w:basedOn w:val="Normal"/>
    <w:link w:val="BalloonTextChar"/>
    <w:uiPriority w:val="99"/>
    <w:semiHidden/>
    <w:unhideWhenUsed/>
    <w:rsid w:val="00555C62"/>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555C62"/>
    <w:rPr>
      <w:rFonts w:ascii="Tahoma" w:eastAsiaTheme="minorEastAs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3770</Words>
  <Characters>21494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MAKUENI CDF</dc:creator>
  <cp:lastModifiedBy>MAKUENI CDF</cp:lastModifiedBy>
  <cp:revision>1</cp:revision>
  <dcterms:created xsi:type="dcterms:W3CDTF">2020-11-19T12:39:00Z</dcterms:created>
  <dcterms:modified xsi:type="dcterms:W3CDTF">2020-11-19T12:41:00Z</dcterms:modified>
</cp:coreProperties>
</file>