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BE" w:rsidRPr="00372673" w:rsidRDefault="002212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14124" w:type="dxa"/>
        <w:tblInd w:w="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3361"/>
        <w:gridCol w:w="10763"/>
      </w:tblGrid>
      <w:tr w:rsidR="002212BE" w:rsidRPr="00372673" w:rsidTr="005B482D">
        <w:trPr>
          <w:trHeight w:val="887"/>
        </w:trPr>
        <w:tc>
          <w:tcPr>
            <w:tcW w:w="3361" w:type="dxa"/>
          </w:tcPr>
          <w:p w:rsidR="002212BE" w:rsidRPr="00372673" w:rsidRDefault="00653BE6">
            <w:pPr>
              <w:rPr>
                <w:rFonts w:ascii="Gentium Basic" w:eastAsia="Gentium Basic" w:hAnsi="Gentium Basic" w:cs="Gentium Basic"/>
                <w:b/>
                <w:sz w:val="20"/>
                <w:szCs w:val="20"/>
              </w:rPr>
            </w:pPr>
            <w:r w:rsidRPr="00372673">
              <w:rPr>
                <w:rFonts w:ascii="Gentium Basic" w:eastAsia="Gentium Basic" w:hAnsi="Gentium Basic" w:cs="Gentium Basic"/>
                <w:b/>
                <w:sz w:val="20"/>
                <w:szCs w:val="20"/>
              </w:rPr>
              <w:t xml:space="preserve"> </w:t>
            </w:r>
            <w:r w:rsidR="00A540B2" w:rsidRPr="00372673">
              <w:rPr>
                <w:rFonts w:ascii="Gentium Basic" w:eastAsia="Gentium Basic" w:hAnsi="Gentium Basic" w:cs="Gentium Basic"/>
                <w:noProof/>
                <w:sz w:val="20"/>
                <w:szCs w:val="20"/>
              </w:rPr>
              <w:drawing>
                <wp:inline distT="0" distB="0" distL="0" distR="0">
                  <wp:extent cx="1302639" cy="939879"/>
                  <wp:effectExtent l="0" t="0" r="0" b="0"/>
                  <wp:docPr id="1026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639" cy="939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12BE" w:rsidRPr="00372673" w:rsidRDefault="00A540B2">
            <w:pPr>
              <w:rPr>
                <w:rFonts w:ascii="Gentium Basic" w:eastAsia="Gentium Basic" w:hAnsi="Gentium Basic" w:cs="Gentium Basic"/>
                <w:b/>
                <w:sz w:val="20"/>
                <w:szCs w:val="20"/>
              </w:rPr>
            </w:pPr>
            <w:r w:rsidRPr="00372673">
              <w:rPr>
                <w:rFonts w:ascii="Gentium Basic" w:eastAsia="Gentium Basic" w:hAnsi="Gentium Basic" w:cs="Gentium Basic"/>
                <w:b/>
                <w:color w:val="FF0000"/>
                <w:sz w:val="20"/>
                <w:szCs w:val="20"/>
              </w:rPr>
              <w:t xml:space="preserve">       NG-CDF</w:t>
            </w:r>
          </w:p>
        </w:tc>
        <w:tc>
          <w:tcPr>
            <w:tcW w:w="10763" w:type="dxa"/>
          </w:tcPr>
          <w:p w:rsidR="002212BE" w:rsidRPr="00372673" w:rsidRDefault="00653BE6" w:rsidP="00E44C40">
            <w:pPr>
              <w:ind w:right="560"/>
              <w:rPr>
                <w:rFonts w:ascii="Gentium Basic" w:eastAsia="Gentium Basic" w:hAnsi="Gentium Basic" w:cs="Gentium Basic"/>
                <w:b/>
                <w:sz w:val="20"/>
                <w:szCs w:val="20"/>
              </w:rPr>
            </w:pPr>
            <w:r w:rsidRPr="00372673">
              <w:rPr>
                <w:rFonts w:ascii="Gentium Basic" w:eastAsia="Gentium Basic" w:hAnsi="Gentium Basic" w:cs="Gentium Basic"/>
                <w:b/>
                <w:sz w:val="20"/>
                <w:szCs w:val="20"/>
              </w:rPr>
              <w:t xml:space="preserve">                                       </w:t>
            </w:r>
            <w:r w:rsidR="005D58D1" w:rsidRPr="00372673">
              <w:rPr>
                <w:rFonts w:ascii="Gentium Basic" w:eastAsia="Gentium Basic" w:hAnsi="Gentium Basic" w:cs="Gentium Basic"/>
                <w:b/>
                <w:sz w:val="20"/>
                <w:szCs w:val="20"/>
              </w:rPr>
              <w:t xml:space="preserve"> </w:t>
            </w:r>
            <w:r w:rsidRPr="00372673">
              <w:rPr>
                <w:rFonts w:ascii="Gentium Basic" w:eastAsia="Gentium Basic" w:hAnsi="Gentium Basic" w:cs="Gentium Basic"/>
                <w:b/>
                <w:sz w:val="20"/>
                <w:szCs w:val="20"/>
              </w:rPr>
              <w:t xml:space="preserve"> </w:t>
            </w:r>
            <w:r w:rsidR="005B482D" w:rsidRPr="00372673">
              <w:rPr>
                <w:rFonts w:ascii="Gentium Basic" w:eastAsia="Gentium Basic" w:hAnsi="Gentium Basic" w:cs="Gentium Basic"/>
                <w:b/>
                <w:sz w:val="20"/>
                <w:szCs w:val="20"/>
              </w:rPr>
              <w:t xml:space="preserve">   </w:t>
            </w:r>
            <w:r w:rsidR="00D75E84">
              <w:rPr>
                <w:rFonts w:ascii="Gentium Basic" w:eastAsia="Gentium Basic" w:hAnsi="Gentium Basic" w:cs="Gentium Basic"/>
                <w:b/>
                <w:sz w:val="20"/>
                <w:szCs w:val="20"/>
              </w:rPr>
              <w:t xml:space="preserve">                                                          </w:t>
            </w:r>
            <w:r w:rsidR="005B482D" w:rsidRPr="00372673">
              <w:rPr>
                <w:rFonts w:ascii="Gentium Basic" w:eastAsia="Gentium Basic" w:hAnsi="Gentium Basic" w:cs="Gentium Basic"/>
                <w:b/>
                <w:sz w:val="20"/>
                <w:szCs w:val="20"/>
              </w:rPr>
              <w:t xml:space="preserve"> </w:t>
            </w:r>
            <w:r w:rsidR="00A540B2" w:rsidRPr="00372673">
              <w:rPr>
                <w:rFonts w:ascii="Gentium Basic" w:eastAsia="Gentium Basic" w:hAnsi="Gentium Basic" w:cs="Gentium Basic"/>
                <w:b/>
                <w:sz w:val="20"/>
                <w:szCs w:val="20"/>
              </w:rPr>
              <w:t xml:space="preserve">National Government Constituencies Development Fund </w:t>
            </w:r>
          </w:p>
          <w:p w:rsidR="002212BE" w:rsidRPr="00372673" w:rsidRDefault="00653BE6" w:rsidP="00653BE6">
            <w:pPr>
              <w:ind w:right="560"/>
              <w:rPr>
                <w:rFonts w:ascii="Gentium Basic" w:eastAsia="Gentium Basic" w:hAnsi="Gentium Basic" w:cs="Gentium Basic"/>
                <w:b/>
                <w:sz w:val="20"/>
                <w:szCs w:val="20"/>
              </w:rPr>
            </w:pPr>
            <w:r w:rsidRPr="00372673">
              <w:rPr>
                <w:rFonts w:ascii="Gentium Basic" w:eastAsia="Gentium Basic" w:hAnsi="Gentium Basic" w:cs="Gentium Basic"/>
                <w:b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5D58D1" w:rsidRPr="00372673">
              <w:rPr>
                <w:rFonts w:ascii="Gentium Basic" w:eastAsia="Gentium Basic" w:hAnsi="Gentium Basic" w:cs="Gentium Basic"/>
                <w:b/>
                <w:sz w:val="20"/>
                <w:szCs w:val="20"/>
              </w:rPr>
              <w:t xml:space="preserve"> </w:t>
            </w:r>
            <w:r w:rsidRPr="00372673">
              <w:rPr>
                <w:rFonts w:ascii="Gentium Basic" w:eastAsia="Gentium Basic" w:hAnsi="Gentium Basic" w:cs="Gentium Basic"/>
                <w:b/>
                <w:sz w:val="20"/>
                <w:szCs w:val="20"/>
              </w:rPr>
              <w:t xml:space="preserve">  </w:t>
            </w:r>
            <w:r w:rsidR="005B482D" w:rsidRPr="00372673">
              <w:rPr>
                <w:rFonts w:ascii="Gentium Basic" w:eastAsia="Gentium Basic" w:hAnsi="Gentium Basic" w:cs="Gentium Basic"/>
                <w:b/>
                <w:sz w:val="20"/>
                <w:szCs w:val="20"/>
              </w:rPr>
              <w:t xml:space="preserve">    </w:t>
            </w:r>
            <w:r w:rsidR="00D75E84">
              <w:rPr>
                <w:rFonts w:ascii="Gentium Basic" w:eastAsia="Gentium Basic" w:hAnsi="Gentium Basic" w:cs="Gentium Basic"/>
                <w:b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="00A540B2" w:rsidRPr="00372673">
              <w:rPr>
                <w:rFonts w:ascii="Gentium Basic" w:eastAsia="Gentium Basic" w:hAnsi="Gentium Basic" w:cs="Gentium Basic"/>
                <w:b/>
                <w:sz w:val="20"/>
                <w:szCs w:val="20"/>
              </w:rPr>
              <w:t>Kipipiri</w:t>
            </w:r>
            <w:proofErr w:type="spellEnd"/>
            <w:r w:rsidR="00A540B2" w:rsidRPr="00372673">
              <w:rPr>
                <w:rFonts w:ascii="Gentium Basic" w:eastAsia="Gentium Basic" w:hAnsi="Gentium Basic" w:cs="Gentium Basic"/>
                <w:b/>
                <w:sz w:val="20"/>
                <w:szCs w:val="20"/>
              </w:rPr>
              <w:t xml:space="preserve"> Constituency</w:t>
            </w:r>
          </w:p>
          <w:p w:rsidR="002212BE" w:rsidRPr="00372673" w:rsidRDefault="00653BE6" w:rsidP="00E44C40">
            <w:pPr>
              <w:ind w:right="560"/>
              <w:jc w:val="center"/>
              <w:rPr>
                <w:rFonts w:ascii="Gentium Basic" w:eastAsia="Gentium Basic" w:hAnsi="Gentium Basic" w:cs="Gentium Basic"/>
                <w:sz w:val="20"/>
                <w:szCs w:val="20"/>
              </w:rPr>
            </w:pPr>
            <w:r w:rsidRPr="00372673">
              <w:rPr>
                <w:rFonts w:ascii="Gentium Basic" w:eastAsia="Gentium Basic" w:hAnsi="Gentium Basic" w:cs="Gentium Basic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5B482D" w:rsidRPr="00372673">
              <w:rPr>
                <w:rFonts w:ascii="Gentium Basic" w:eastAsia="Gentium Basic" w:hAnsi="Gentium Basic" w:cs="Gentium Basic"/>
                <w:sz w:val="20"/>
                <w:szCs w:val="20"/>
              </w:rPr>
              <w:t xml:space="preserve">   </w:t>
            </w:r>
            <w:r w:rsidR="00D75E84">
              <w:rPr>
                <w:rFonts w:ascii="Gentium Basic" w:eastAsia="Gentium Basic" w:hAnsi="Gentium Basic" w:cs="Gentium Basic"/>
                <w:sz w:val="20"/>
                <w:szCs w:val="20"/>
              </w:rPr>
              <w:t xml:space="preserve">                                                                 </w:t>
            </w:r>
            <w:r w:rsidR="005B482D" w:rsidRPr="00372673">
              <w:rPr>
                <w:rFonts w:ascii="Gentium Basic" w:eastAsia="Gentium Basic" w:hAnsi="Gentium Basic" w:cs="Gentium Basic"/>
                <w:sz w:val="20"/>
                <w:szCs w:val="20"/>
              </w:rPr>
              <w:t xml:space="preserve"> </w:t>
            </w:r>
            <w:r w:rsidR="00A540B2" w:rsidRPr="00372673">
              <w:rPr>
                <w:rFonts w:ascii="Gentium Basic" w:eastAsia="Gentium Basic" w:hAnsi="Gentium Basic" w:cs="Gentium Basic"/>
                <w:sz w:val="20"/>
                <w:szCs w:val="20"/>
              </w:rPr>
              <w:t>P.O Box 25-20301</w:t>
            </w:r>
          </w:p>
          <w:p w:rsidR="002212BE" w:rsidRPr="00372673" w:rsidRDefault="00653BE6" w:rsidP="00E44C40">
            <w:pPr>
              <w:ind w:right="560"/>
              <w:jc w:val="center"/>
              <w:rPr>
                <w:rFonts w:ascii="Gentium Basic" w:eastAsia="Gentium Basic" w:hAnsi="Gentium Basic" w:cs="Gentium Basic"/>
                <w:sz w:val="20"/>
                <w:szCs w:val="20"/>
              </w:rPr>
            </w:pPr>
            <w:r w:rsidRPr="00372673">
              <w:rPr>
                <w:rFonts w:ascii="Gentium Basic" w:eastAsia="Gentium Basic" w:hAnsi="Gentium Basic" w:cs="Gentium Basic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5B482D" w:rsidRPr="00372673">
              <w:rPr>
                <w:rFonts w:ascii="Gentium Basic" w:eastAsia="Gentium Basic" w:hAnsi="Gentium Basic" w:cs="Gentium Basic"/>
                <w:sz w:val="20"/>
                <w:szCs w:val="20"/>
              </w:rPr>
              <w:t xml:space="preserve">    </w:t>
            </w:r>
            <w:r w:rsidR="00D75E84">
              <w:rPr>
                <w:rFonts w:ascii="Gentium Basic" w:eastAsia="Gentium Basic" w:hAnsi="Gentium Basic" w:cs="Gentium Basic"/>
                <w:sz w:val="20"/>
                <w:szCs w:val="20"/>
              </w:rPr>
              <w:t xml:space="preserve">                                                                 </w:t>
            </w:r>
            <w:r w:rsidR="00A540B2" w:rsidRPr="00372673">
              <w:rPr>
                <w:rFonts w:ascii="Gentium Basic" w:eastAsia="Gentium Basic" w:hAnsi="Gentium Basic" w:cs="Gentium Basic"/>
                <w:sz w:val="20"/>
                <w:szCs w:val="20"/>
              </w:rPr>
              <w:t>MIHARATI</w:t>
            </w:r>
          </w:p>
          <w:p w:rsidR="002212BE" w:rsidRPr="00372673" w:rsidRDefault="00A540B2" w:rsidP="00E44C40">
            <w:pPr>
              <w:spacing w:line="480" w:lineRule="auto"/>
              <w:ind w:right="560"/>
              <w:jc w:val="right"/>
              <w:rPr>
                <w:rFonts w:ascii="Gentium Basic" w:eastAsia="Gentium Basic" w:hAnsi="Gentium Basic" w:cs="Gentium Basic"/>
                <w:b/>
                <w:sz w:val="20"/>
                <w:szCs w:val="20"/>
              </w:rPr>
            </w:pPr>
            <w:r w:rsidRPr="00372673">
              <w:rPr>
                <w:rFonts w:ascii="Gentium Basic" w:eastAsia="Gentium Basic" w:hAnsi="Gentium Basic" w:cs="Gentium Basic"/>
                <w:b/>
                <w:sz w:val="20"/>
                <w:szCs w:val="20"/>
              </w:rPr>
              <w:t>Email</w:t>
            </w:r>
            <w:r w:rsidRPr="00372673">
              <w:rPr>
                <w:rFonts w:ascii="Gentium Basic" w:eastAsia="Gentium Basic" w:hAnsi="Gentium Basic" w:cs="Gentium Basic"/>
                <w:sz w:val="20"/>
                <w:szCs w:val="20"/>
              </w:rPr>
              <w:t>: cdfkipipiri@ngcdf.go.ke</w:t>
            </w:r>
          </w:p>
        </w:tc>
      </w:tr>
    </w:tbl>
    <w:p w:rsidR="00D75E84" w:rsidRDefault="007D4712" w:rsidP="006D3BBF">
      <w:pPr>
        <w:rPr>
          <w:rFonts w:ascii="Arial Narrow" w:eastAsia="Arial Narrow" w:hAnsi="Arial Narrow" w:cs="Arial Narrow"/>
          <w:b/>
          <w:sz w:val="20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17780</wp:posOffset>
                </wp:positionV>
                <wp:extent cx="8572500" cy="74295"/>
                <wp:effectExtent l="28575" t="33020" r="28575" b="35560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00" cy="7429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B5C8C" id="1027" o:spid="_x0000_s1026" style="position:absolute;flip:y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2pt,1.4pt" to="680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" strokeweight="4.5pt">
                <v:stroke linestyle="thinThick"/>
              </v:line>
            </w:pict>
          </mc:Fallback>
        </mc:AlternateContent>
      </w:r>
    </w:p>
    <w:p w:rsidR="0002190B" w:rsidRPr="006C1FD2" w:rsidRDefault="0002190B" w:rsidP="0002190B">
      <w:pPr>
        <w:spacing w:line="240" w:lineRule="auto"/>
        <w:jc w:val="both"/>
        <w:rPr>
          <w:rFonts w:ascii="Footlight MT Light" w:eastAsia="Arial Narrow" w:hAnsi="Footlight MT Light" w:cs="Times New Roman"/>
          <w:b/>
          <w:color w:val="000000"/>
          <w:u w:val="single"/>
          <w:vertAlign w:val="superscript"/>
        </w:rPr>
      </w:pPr>
      <w:r w:rsidRPr="00E8028A">
        <w:rPr>
          <w:rFonts w:ascii="Footlight MT Light" w:eastAsia="Arial Narrow" w:hAnsi="Footlight MT Light" w:cs="Times New Roman"/>
          <w:b/>
          <w:u w:val="single"/>
        </w:rPr>
        <w:t xml:space="preserve">MINUTES </w:t>
      </w:r>
      <w:r>
        <w:rPr>
          <w:rFonts w:ascii="Footlight MT Light" w:eastAsia="Arial Narrow" w:hAnsi="Footlight MT Light" w:cs="Times New Roman"/>
          <w:b/>
          <w:u w:val="single"/>
        </w:rPr>
        <w:t>OF</w:t>
      </w:r>
      <w:r w:rsidRPr="00E8028A">
        <w:rPr>
          <w:rFonts w:ascii="Footlight MT Light" w:eastAsia="Arial Narrow" w:hAnsi="Footlight MT Light" w:cs="Times New Roman"/>
          <w:b/>
          <w:u w:val="single"/>
        </w:rPr>
        <w:t xml:space="preserve"> </w:t>
      </w:r>
      <w:r>
        <w:rPr>
          <w:rFonts w:ascii="Footlight MT Light" w:eastAsia="Arial Narrow" w:hAnsi="Footlight MT Light" w:cs="Times New Roman"/>
          <w:b/>
          <w:u w:val="single"/>
        </w:rPr>
        <w:t>KIPIPIRI</w:t>
      </w:r>
      <w:r w:rsidRPr="00E8028A">
        <w:rPr>
          <w:rFonts w:ascii="Footlight MT Light" w:eastAsia="Arial Narrow" w:hAnsi="Footlight MT Light" w:cs="Times New Roman"/>
          <w:b/>
          <w:u w:val="single"/>
        </w:rPr>
        <w:t xml:space="preserve"> </w:t>
      </w:r>
      <w:r>
        <w:rPr>
          <w:rFonts w:ascii="Footlight MT Light" w:eastAsia="Arial Narrow" w:hAnsi="Footlight MT Light" w:cs="Times New Roman"/>
          <w:b/>
          <w:u w:val="single"/>
        </w:rPr>
        <w:t>NG</w:t>
      </w:r>
      <w:r w:rsidRPr="00E8028A">
        <w:rPr>
          <w:rFonts w:ascii="Footlight MT Light" w:eastAsia="Arial Narrow" w:hAnsi="Footlight MT Light" w:cs="Times New Roman"/>
          <w:b/>
          <w:u w:val="single"/>
        </w:rPr>
        <w:t xml:space="preserve">-CDF </w:t>
      </w:r>
      <w:r>
        <w:rPr>
          <w:rFonts w:ascii="Footlight MT Light" w:eastAsia="Arial Narrow" w:hAnsi="Footlight MT Light" w:cs="Times New Roman"/>
          <w:b/>
          <w:u w:val="single"/>
        </w:rPr>
        <w:t>COMMITTEE</w:t>
      </w:r>
      <w:r w:rsidRPr="00E8028A">
        <w:rPr>
          <w:rFonts w:ascii="Footlight MT Light" w:eastAsia="Arial Narrow" w:hAnsi="Footlight MT Light" w:cs="Times New Roman"/>
          <w:b/>
          <w:u w:val="single"/>
        </w:rPr>
        <w:t xml:space="preserve"> </w:t>
      </w:r>
      <w:r>
        <w:rPr>
          <w:rFonts w:ascii="Footlight MT Light" w:eastAsia="Arial Narrow" w:hAnsi="Footlight MT Light" w:cs="Times New Roman"/>
          <w:b/>
          <w:u w:val="single"/>
        </w:rPr>
        <w:t xml:space="preserve">VIRTUAL </w:t>
      </w:r>
      <w:r w:rsidRPr="00E8028A">
        <w:rPr>
          <w:rFonts w:ascii="Footlight MT Light" w:eastAsia="Arial Narrow" w:hAnsi="Footlight MT Light" w:cs="Times New Roman"/>
          <w:b/>
          <w:u w:val="single"/>
        </w:rPr>
        <w:t xml:space="preserve">MEETING </w:t>
      </w:r>
      <w:r>
        <w:rPr>
          <w:rFonts w:ascii="Footlight MT Light" w:eastAsia="Arial Narrow" w:hAnsi="Footlight MT Light" w:cs="Times New Roman"/>
          <w:b/>
          <w:u w:val="single"/>
        </w:rPr>
        <w:t>HELD ON  12</w:t>
      </w:r>
      <w:r w:rsidRPr="00A80FFF">
        <w:rPr>
          <w:rFonts w:ascii="Footlight MT Light" w:eastAsia="Arial Narrow" w:hAnsi="Footlight MT Light" w:cs="Times New Roman"/>
          <w:b/>
          <w:u w:val="single"/>
          <w:vertAlign w:val="superscript"/>
        </w:rPr>
        <w:t>TH</w:t>
      </w:r>
      <w:r>
        <w:rPr>
          <w:rFonts w:ascii="Footlight MT Light" w:eastAsia="Arial Narrow" w:hAnsi="Footlight MT Light" w:cs="Times New Roman"/>
          <w:b/>
          <w:color w:val="000000"/>
          <w:u w:val="single"/>
          <w:vertAlign w:val="superscript"/>
        </w:rPr>
        <w:t xml:space="preserve"> </w:t>
      </w:r>
      <w:r>
        <w:rPr>
          <w:rFonts w:ascii="Footlight MT Light" w:eastAsia="Arial Narrow" w:hAnsi="Footlight MT Light" w:cs="Times New Roman"/>
          <w:b/>
          <w:color w:val="000000"/>
          <w:u w:val="single"/>
        </w:rPr>
        <w:t>OCTOBER</w:t>
      </w:r>
      <w:r w:rsidRPr="00E8028A">
        <w:rPr>
          <w:rFonts w:ascii="Footlight MT Light" w:eastAsia="Arial Narrow" w:hAnsi="Footlight MT Light" w:cs="Times New Roman"/>
          <w:b/>
          <w:color w:val="000000"/>
          <w:u w:val="single"/>
        </w:rPr>
        <w:t>,2021</w:t>
      </w:r>
      <w:r>
        <w:rPr>
          <w:rFonts w:ascii="Footlight MT Light" w:eastAsia="Arial Narrow" w:hAnsi="Footlight MT Light" w:cs="Times New Roman"/>
          <w:b/>
          <w:color w:val="000000"/>
          <w:u w:val="single"/>
        </w:rPr>
        <w:t xml:space="preserve"> </w:t>
      </w:r>
      <w:r>
        <w:rPr>
          <w:rFonts w:ascii="Footlight MT Light" w:eastAsia="Arial Narrow" w:hAnsi="Footlight MT Light" w:cs="Times New Roman"/>
          <w:b/>
          <w:u w:val="single"/>
        </w:rPr>
        <w:t>AT 3:00PM</w:t>
      </w:r>
    </w:p>
    <w:p w:rsidR="0002190B" w:rsidRPr="00E8028A" w:rsidRDefault="0002190B" w:rsidP="0002190B">
      <w:pPr>
        <w:spacing w:line="240" w:lineRule="auto"/>
        <w:ind w:firstLine="720"/>
        <w:jc w:val="both"/>
        <w:rPr>
          <w:rFonts w:ascii="Footlight MT Light" w:eastAsia="Arial Narrow" w:hAnsi="Footlight MT Light" w:cs="Times New Roman"/>
          <w:b/>
          <w:u w:val="single"/>
        </w:rPr>
      </w:pPr>
      <w:r w:rsidRPr="00E8028A">
        <w:rPr>
          <w:rFonts w:ascii="Footlight MT Light" w:eastAsia="Arial Narrow" w:hAnsi="Footlight MT Light" w:cs="Times New Roman"/>
          <w:b/>
          <w:u w:val="single"/>
        </w:rPr>
        <w:t>MEMBERS PRESENT</w:t>
      </w:r>
    </w:p>
    <w:p w:rsidR="0002190B" w:rsidRPr="00E8028A" w:rsidRDefault="0002190B" w:rsidP="0002190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Footlight MT Light" w:eastAsia="Arial Narrow" w:hAnsi="Footlight MT Light" w:cs="Times New Roman"/>
        </w:rPr>
      </w:pPr>
      <w:r>
        <w:rPr>
          <w:rFonts w:ascii="Footlight MT Light" w:eastAsia="Arial Narrow" w:hAnsi="Footlight MT Light" w:cs="Times New Roman"/>
        </w:rPr>
        <w:t>FRANCIS N. KARUIRU</w:t>
      </w:r>
      <w:r>
        <w:rPr>
          <w:rFonts w:ascii="Footlight MT Light" w:eastAsia="Arial Narrow" w:hAnsi="Footlight MT Light" w:cs="Times New Roman"/>
        </w:rPr>
        <w:tab/>
        <w:t xml:space="preserve">          </w:t>
      </w:r>
      <w:r w:rsidRPr="00E8028A">
        <w:rPr>
          <w:rFonts w:ascii="Footlight MT Light" w:eastAsia="Arial Narrow" w:hAnsi="Footlight MT Light" w:cs="Times New Roman"/>
        </w:rPr>
        <w:t xml:space="preserve"> CHAIRMAN</w:t>
      </w:r>
    </w:p>
    <w:p w:rsidR="0002190B" w:rsidRPr="00E8028A" w:rsidRDefault="0002190B" w:rsidP="0002190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Footlight MT Light" w:eastAsia="Arial Narrow" w:hAnsi="Footlight MT Light" w:cs="Times New Roman"/>
        </w:rPr>
      </w:pPr>
      <w:r w:rsidRPr="00E8028A">
        <w:rPr>
          <w:rFonts w:ascii="Footlight MT Light" w:eastAsia="Arial Narrow" w:hAnsi="Footlight MT Light" w:cs="Times New Roman"/>
        </w:rPr>
        <w:t xml:space="preserve">JOSEPH K. KAMIRI                      </w:t>
      </w:r>
      <w:r>
        <w:rPr>
          <w:rFonts w:ascii="Footlight MT Light" w:eastAsia="Arial Narrow" w:hAnsi="Footlight MT Light" w:cs="Times New Roman"/>
        </w:rPr>
        <w:t xml:space="preserve">     </w:t>
      </w:r>
      <w:r w:rsidRPr="00E8028A">
        <w:rPr>
          <w:rFonts w:ascii="Footlight MT Light" w:eastAsia="Arial Narrow" w:hAnsi="Footlight MT Light" w:cs="Times New Roman"/>
        </w:rPr>
        <w:t>SECRETARY</w:t>
      </w:r>
    </w:p>
    <w:p w:rsidR="0002190B" w:rsidRPr="00E8028A" w:rsidRDefault="0002190B" w:rsidP="0002190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Footlight MT Light" w:eastAsia="Arial Narrow" w:hAnsi="Footlight MT Light" w:cs="Times New Roman"/>
        </w:rPr>
      </w:pPr>
      <w:r w:rsidRPr="00E8028A">
        <w:rPr>
          <w:rFonts w:ascii="Footlight MT Light" w:eastAsia="Arial Narrow" w:hAnsi="Footlight MT Light" w:cs="Times New Roman"/>
        </w:rPr>
        <w:t>JESEE N. MBUTHIA</w:t>
      </w:r>
      <w:r w:rsidRPr="00E8028A">
        <w:rPr>
          <w:rFonts w:ascii="Footlight MT Light" w:eastAsia="Arial Narrow" w:hAnsi="Footlight MT Light" w:cs="Times New Roman"/>
        </w:rPr>
        <w:tab/>
      </w:r>
      <w:r w:rsidRPr="00E8028A">
        <w:rPr>
          <w:rFonts w:ascii="Footlight MT Light" w:eastAsia="Arial Narrow" w:hAnsi="Footlight MT Light" w:cs="Times New Roman"/>
        </w:rPr>
        <w:tab/>
        <w:t xml:space="preserve">       </w:t>
      </w:r>
      <w:r>
        <w:rPr>
          <w:rFonts w:ascii="Footlight MT Light" w:eastAsia="Arial Narrow" w:hAnsi="Footlight MT Light" w:cs="Times New Roman"/>
        </w:rPr>
        <w:t xml:space="preserve">    </w:t>
      </w:r>
      <w:r w:rsidRPr="00E8028A">
        <w:rPr>
          <w:rFonts w:ascii="Footlight MT Light" w:eastAsia="Arial Narrow" w:hAnsi="Footlight MT Light" w:cs="Times New Roman"/>
        </w:rPr>
        <w:t>FAM</w:t>
      </w:r>
    </w:p>
    <w:p w:rsidR="0002190B" w:rsidRPr="00E8028A" w:rsidRDefault="0002190B" w:rsidP="0002190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Footlight MT Light" w:eastAsia="Arial Narrow" w:hAnsi="Footlight MT Light" w:cs="Times New Roman"/>
        </w:rPr>
      </w:pPr>
      <w:r w:rsidRPr="00E8028A">
        <w:rPr>
          <w:rFonts w:ascii="Footlight MT Light" w:eastAsia="Arial Narrow" w:hAnsi="Footlight MT Light" w:cs="Times New Roman"/>
        </w:rPr>
        <w:t>JANE W. MUTHANWA                   MEMBER</w:t>
      </w:r>
    </w:p>
    <w:p w:rsidR="0002190B" w:rsidRPr="00E8028A" w:rsidRDefault="0002190B" w:rsidP="0002190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Footlight MT Light" w:eastAsia="Arial Narrow" w:hAnsi="Footlight MT Light" w:cs="Times New Roman"/>
        </w:rPr>
      </w:pPr>
      <w:r>
        <w:rPr>
          <w:rFonts w:ascii="Footlight MT Light" w:eastAsia="Arial Narrow" w:hAnsi="Footlight MT Light" w:cs="Times New Roman"/>
        </w:rPr>
        <w:t>SIMON KAIBA</w:t>
      </w:r>
      <w:r w:rsidRPr="00E8028A">
        <w:rPr>
          <w:rFonts w:ascii="Footlight MT Light" w:eastAsia="Arial Narrow" w:hAnsi="Footlight MT Light" w:cs="Times New Roman"/>
        </w:rPr>
        <w:tab/>
        <w:t xml:space="preserve">       </w:t>
      </w:r>
      <w:r>
        <w:rPr>
          <w:rFonts w:ascii="Footlight MT Light" w:eastAsia="Arial Narrow" w:hAnsi="Footlight MT Light" w:cs="Times New Roman"/>
        </w:rPr>
        <w:t xml:space="preserve">                 </w:t>
      </w:r>
      <w:r w:rsidRPr="00E8028A">
        <w:rPr>
          <w:rFonts w:ascii="Footlight MT Light" w:eastAsia="Arial Narrow" w:hAnsi="Footlight MT Light" w:cs="Times New Roman"/>
        </w:rPr>
        <w:t>MEMBERS</w:t>
      </w:r>
    </w:p>
    <w:p w:rsidR="0002190B" w:rsidRDefault="0002190B" w:rsidP="0002190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Footlight MT Light" w:eastAsia="Arial Narrow" w:hAnsi="Footlight MT Light" w:cs="Times New Roman"/>
        </w:rPr>
      </w:pPr>
      <w:r w:rsidRPr="00E8028A">
        <w:rPr>
          <w:rFonts w:ascii="Footlight MT Light" w:eastAsia="Arial Narrow" w:hAnsi="Footlight MT Light" w:cs="Times New Roman"/>
        </w:rPr>
        <w:t>EDWIN CHABARI</w:t>
      </w:r>
      <w:r w:rsidRPr="00E8028A">
        <w:rPr>
          <w:rFonts w:ascii="Footlight MT Light" w:eastAsia="Arial Narrow" w:hAnsi="Footlight MT Light" w:cs="Times New Roman"/>
        </w:rPr>
        <w:tab/>
      </w:r>
      <w:r w:rsidRPr="00E8028A">
        <w:rPr>
          <w:rFonts w:ascii="Footlight MT Light" w:eastAsia="Arial Narrow" w:hAnsi="Footlight MT Light" w:cs="Times New Roman"/>
        </w:rPr>
        <w:tab/>
        <w:t xml:space="preserve">      </w:t>
      </w:r>
      <w:r>
        <w:rPr>
          <w:rFonts w:ascii="Footlight MT Light" w:eastAsia="Arial Narrow" w:hAnsi="Footlight MT Light" w:cs="Times New Roman"/>
        </w:rPr>
        <w:t xml:space="preserve">     </w:t>
      </w:r>
      <w:r w:rsidRPr="00E8028A">
        <w:rPr>
          <w:rFonts w:ascii="Footlight MT Light" w:eastAsia="Arial Narrow" w:hAnsi="Footlight MT Light" w:cs="Times New Roman"/>
        </w:rPr>
        <w:t>MEMBER</w:t>
      </w:r>
    </w:p>
    <w:p w:rsidR="0002190B" w:rsidRDefault="0002190B" w:rsidP="0002190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Footlight MT Light" w:eastAsia="Arial Narrow" w:hAnsi="Footlight MT Light" w:cs="Times New Roman"/>
        </w:rPr>
      </w:pPr>
      <w:r>
        <w:rPr>
          <w:rFonts w:ascii="Footlight MT Light" w:eastAsia="Arial Narrow" w:hAnsi="Footlight MT Light" w:cs="Times New Roman"/>
        </w:rPr>
        <w:t>JOHN G. NJOROGE                        MEMBER</w:t>
      </w:r>
    </w:p>
    <w:p w:rsidR="0002190B" w:rsidRDefault="0002190B" w:rsidP="0002190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Footlight MT Light" w:eastAsia="Arial Narrow" w:hAnsi="Footlight MT Light" w:cs="Times New Roman"/>
        </w:rPr>
      </w:pPr>
      <w:r>
        <w:rPr>
          <w:rFonts w:ascii="Footlight MT Light" w:eastAsia="Arial Narrow" w:hAnsi="Footlight MT Light" w:cs="Times New Roman"/>
        </w:rPr>
        <w:t>MOSES MACHARIA                       MEMBER</w:t>
      </w:r>
    </w:p>
    <w:p w:rsidR="0002190B" w:rsidRPr="00E8028A" w:rsidRDefault="0002190B" w:rsidP="0002190B">
      <w:pPr>
        <w:spacing w:line="240" w:lineRule="auto"/>
        <w:ind w:left="720"/>
        <w:rPr>
          <w:rFonts w:ascii="Footlight MT Light" w:eastAsia="Arial Narrow" w:hAnsi="Footlight MT Light" w:cs="Times New Roman"/>
          <w:b/>
          <w:u w:val="single"/>
        </w:rPr>
      </w:pPr>
      <w:r w:rsidRPr="00E8028A">
        <w:rPr>
          <w:rFonts w:ascii="Footlight MT Light" w:eastAsia="Arial Narrow" w:hAnsi="Footlight MT Light" w:cs="Times New Roman"/>
          <w:b/>
          <w:u w:val="single"/>
        </w:rPr>
        <w:t>AGENDA</w:t>
      </w:r>
    </w:p>
    <w:p w:rsidR="0002190B" w:rsidRPr="00E8028A" w:rsidRDefault="0002190B" w:rsidP="000219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Footlight MT Light" w:eastAsia="Arial Narrow" w:hAnsi="Footlight MT Light" w:cs="Times New Roman"/>
          <w:color w:val="000000"/>
        </w:rPr>
      </w:pPr>
      <w:r w:rsidRPr="00E8028A">
        <w:rPr>
          <w:rFonts w:ascii="Footlight MT Light" w:eastAsia="Arial Narrow" w:hAnsi="Footlight MT Light" w:cs="Times New Roman"/>
          <w:color w:val="000000"/>
        </w:rPr>
        <w:t>Preliminaries</w:t>
      </w:r>
    </w:p>
    <w:p w:rsidR="0002190B" w:rsidRPr="00E8028A" w:rsidRDefault="0002190B" w:rsidP="000219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Footlight MT Light" w:eastAsia="Arial Narrow" w:hAnsi="Footlight MT Light" w:cs="Times New Roman"/>
          <w:color w:val="000000"/>
        </w:rPr>
      </w:pPr>
      <w:r w:rsidRPr="00E8028A">
        <w:rPr>
          <w:rFonts w:ascii="Footlight MT Light" w:eastAsia="Arial Narrow" w:hAnsi="Footlight MT Light" w:cs="Times New Roman"/>
          <w:color w:val="000000"/>
        </w:rPr>
        <w:t>Confirmation of the previous meeting minutes</w:t>
      </w:r>
    </w:p>
    <w:p w:rsidR="0002190B" w:rsidRPr="00E8028A" w:rsidRDefault="0002190B" w:rsidP="000219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Footlight MT Light" w:eastAsia="Arial Narrow" w:hAnsi="Footlight MT Light" w:cs="Times New Roman"/>
          <w:color w:val="000000"/>
        </w:rPr>
      </w:pPr>
      <w:r w:rsidRPr="00E8028A">
        <w:rPr>
          <w:rFonts w:ascii="Footlight MT Light" w:eastAsia="Arial Narrow" w:hAnsi="Footlight MT Light" w:cs="Times New Roman"/>
          <w:color w:val="000000"/>
        </w:rPr>
        <w:t>Matters arising</w:t>
      </w:r>
    </w:p>
    <w:p w:rsidR="0002190B" w:rsidRPr="00E8028A" w:rsidRDefault="0002190B" w:rsidP="000219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Footlight MT Light" w:eastAsia="Arial Narrow" w:hAnsi="Footlight MT Light" w:cs="Times New Roman"/>
          <w:color w:val="000000"/>
        </w:rPr>
      </w:pPr>
      <w:r w:rsidRPr="00E8028A">
        <w:rPr>
          <w:rFonts w:ascii="Footlight MT Light" w:eastAsia="Arial Narrow" w:hAnsi="Footlight MT Light" w:cs="Times New Roman"/>
          <w:color w:val="000000"/>
        </w:rPr>
        <w:t xml:space="preserve">Declaration of conflict of Interest </w:t>
      </w:r>
    </w:p>
    <w:p w:rsidR="0002190B" w:rsidRDefault="0002190B" w:rsidP="000219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Footlight MT Light" w:eastAsia="Arial Narrow" w:hAnsi="Footlight MT Light" w:cs="Times New Roman"/>
          <w:color w:val="000000"/>
        </w:rPr>
      </w:pPr>
      <w:r>
        <w:rPr>
          <w:rFonts w:ascii="Footlight MT Light" w:eastAsia="Arial Narrow" w:hAnsi="Footlight MT Light" w:cs="Times New Roman"/>
          <w:color w:val="000000"/>
        </w:rPr>
        <w:t>Re-allocation of Emergency Fund 2020/2021</w:t>
      </w:r>
    </w:p>
    <w:p w:rsidR="0002190B" w:rsidRDefault="00E33B3F" w:rsidP="000219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Footlight MT Light" w:eastAsia="Arial Narrow" w:hAnsi="Footlight MT Light" w:cs="Times New Roman"/>
          <w:color w:val="000000"/>
        </w:rPr>
      </w:pPr>
      <w:r>
        <w:rPr>
          <w:rFonts w:ascii="Footlight MT Light" w:eastAsia="Arial Narrow" w:hAnsi="Footlight MT Light" w:cs="Times New Roman"/>
          <w:color w:val="000000"/>
        </w:rPr>
        <w:t xml:space="preserve">FY 2021/2022 </w:t>
      </w:r>
      <w:r w:rsidR="0002190B">
        <w:rPr>
          <w:rFonts w:ascii="Footlight MT Light" w:eastAsia="Arial Narrow" w:hAnsi="Footlight MT Light" w:cs="Times New Roman"/>
          <w:color w:val="000000"/>
        </w:rPr>
        <w:t>Proposal Project</w:t>
      </w:r>
      <w:r>
        <w:rPr>
          <w:rFonts w:ascii="Footlight MT Light" w:eastAsia="Arial Narrow" w:hAnsi="Footlight MT Light" w:cs="Times New Roman"/>
          <w:color w:val="000000"/>
        </w:rPr>
        <w:t xml:space="preserve"> Proposal</w:t>
      </w:r>
    </w:p>
    <w:p w:rsidR="00874849" w:rsidRDefault="00874849" w:rsidP="000219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Footlight MT Light" w:eastAsia="Arial Narrow" w:hAnsi="Footlight MT Light" w:cs="Times New Roman"/>
          <w:color w:val="000000"/>
        </w:rPr>
      </w:pPr>
      <w:r>
        <w:rPr>
          <w:rFonts w:ascii="Footlight MT Light" w:eastAsia="Arial Narrow" w:hAnsi="Footlight MT Light" w:cs="Times New Roman"/>
          <w:color w:val="000000"/>
        </w:rPr>
        <w:t>Change of Activities</w:t>
      </w:r>
    </w:p>
    <w:p w:rsidR="0002190B" w:rsidRDefault="0002190B" w:rsidP="000219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Footlight MT Light" w:eastAsia="Arial Narrow" w:hAnsi="Footlight MT Light" w:cs="Times New Roman"/>
          <w:color w:val="000000"/>
        </w:rPr>
      </w:pPr>
      <w:r>
        <w:rPr>
          <w:rFonts w:ascii="Footlight MT Light" w:eastAsia="Arial Narrow" w:hAnsi="Footlight MT Light" w:cs="Times New Roman"/>
          <w:color w:val="000000"/>
        </w:rPr>
        <w:t>Payments.</w:t>
      </w:r>
    </w:p>
    <w:p w:rsidR="009015E5" w:rsidRDefault="009015E5" w:rsidP="000219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Footlight MT Light" w:eastAsia="Arial Narrow" w:hAnsi="Footlight MT Light" w:cs="Times New Roman"/>
          <w:color w:val="000000"/>
        </w:rPr>
      </w:pPr>
      <w:r>
        <w:rPr>
          <w:rFonts w:ascii="Footlight MT Light" w:eastAsia="Arial Narrow" w:hAnsi="Footlight MT Light" w:cs="Times New Roman"/>
          <w:color w:val="000000"/>
        </w:rPr>
        <w:t>A.O.B.</w:t>
      </w:r>
    </w:p>
    <w:p w:rsidR="0002190B" w:rsidRPr="00E8028A" w:rsidRDefault="0002190B" w:rsidP="0002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otlight MT Light" w:eastAsia="Arial Narrow" w:hAnsi="Footlight MT Light" w:cs="Times New Roman"/>
          <w:color w:val="000000"/>
        </w:rPr>
      </w:pPr>
    </w:p>
    <w:p w:rsidR="0002190B" w:rsidRDefault="0002190B" w:rsidP="0002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otlight MT Light" w:eastAsia="Arial Narrow" w:hAnsi="Footlight MT Light" w:cs="Times New Roman"/>
          <w:color w:val="000000"/>
        </w:rPr>
      </w:pPr>
    </w:p>
    <w:p w:rsidR="00B55FF9" w:rsidRDefault="00B55FF9" w:rsidP="0002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otlight MT Light" w:eastAsia="Arial Narrow" w:hAnsi="Footlight MT Light" w:cs="Times New Roman"/>
          <w:color w:val="000000"/>
        </w:rPr>
      </w:pPr>
    </w:p>
    <w:p w:rsidR="00B55FF9" w:rsidRDefault="00B55FF9" w:rsidP="0002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otlight MT Light" w:eastAsia="Arial Narrow" w:hAnsi="Footlight MT Light" w:cs="Times New Roman"/>
          <w:color w:val="000000"/>
        </w:rPr>
      </w:pPr>
    </w:p>
    <w:p w:rsidR="00B55FF9" w:rsidRDefault="00B55FF9" w:rsidP="0002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otlight MT Light" w:eastAsia="Arial Narrow" w:hAnsi="Footlight MT Light" w:cs="Times New Roman"/>
          <w:color w:val="000000"/>
        </w:rPr>
      </w:pPr>
    </w:p>
    <w:p w:rsidR="00DA1422" w:rsidRDefault="00DA1422" w:rsidP="0002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otlight MT Light" w:eastAsia="Arial Narrow" w:hAnsi="Footlight MT Light" w:cs="Times New Roman"/>
          <w:color w:val="000000"/>
        </w:rPr>
      </w:pPr>
    </w:p>
    <w:p w:rsidR="00DA1422" w:rsidRDefault="00DA1422" w:rsidP="0002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otlight MT Light" w:eastAsia="Arial Narrow" w:hAnsi="Footlight MT Light" w:cs="Times New Roman"/>
          <w:color w:val="000000"/>
        </w:rPr>
      </w:pPr>
    </w:p>
    <w:p w:rsidR="00DA1422" w:rsidRDefault="00DA1422" w:rsidP="0002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otlight MT Light" w:eastAsia="Arial Narrow" w:hAnsi="Footlight MT Light" w:cs="Times New Roman"/>
          <w:color w:val="000000"/>
        </w:rPr>
      </w:pPr>
    </w:p>
    <w:p w:rsidR="0002190B" w:rsidRPr="00E8028A" w:rsidRDefault="0002190B" w:rsidP="0002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otlight MT Light" w:eastAsia="Arial Narrow" w:hAnsi="Footlight MT Light" w:cs="Times New Roman"/>
          <w:color w:val="000000"/>
        </w:rPr>
      </w:pPr>
    </w:p>
    <w:p w:rsidR="0002190B" w:rsidRPr="00E8028A" w:rsidRDefault="0002190B" w:rsidP="0002190B">
      <w:pPr>
        <w:spacing w:line="240" w:lineRule="auto"/>
        <w:jc w:val="both"/>
        <w:rPr>
          <w:rFonts w:ascii="Footlight MT Light" w:eastAsia="Arial Narrow" w:hAnsi="Footlight MT Light" w:cs="Times New Roman"/>
        </w:rPr>
      </w:pPr>
      <w:r w:rsidRPr="00E8028A">
        <w:rPr>
          <w:rFonts w:ascii="Footlight MT Light" w:eastAsia="Arial Narrow" w:hAnsi="Footlight MT Light" w:cs="Times New Roman"/>
          <w:b/>
          <w:u w:val="single"/>
        </w:rPr>
        <w:t>MIN 01/</w:t>
      </w:r>
      <w:r>
        <w:rPr>
          <w:rFonts w:ascii="Footlight MT Light" w:eastAsia="Arial Narrow" w:hAnsi="Footlight MT Light" w:cs="Times New Roman"/>
          <w:b/>
          <w:u w:val="single"/>
        </w:rPr>
        <w:t>12/10</w:t>
      </w:r>
      <w:r w:rsidRPr="00E8028A">
        <w:rPr>
          <w:rFonts w:ascii="Footlight MT Light" w:eastAsia="Arial Narrow" w:hAnsi="Footlight MT Light" w:cs="Times New Roman"/>
          <w:b/>
          <w:u w:val="single"/>
        </w:rPr>
        <w:t>/2021</w:t>
      </w:r>
      <w:r w:rsidRPr="00E8028A">
        <w:rPr>
          <w:rFonts w:ascii="Footlight MT Light" w:eastAsia="Arial Narrow" w:hAnsi="Footlight MT Light" w:cs="Times New Roman"/>
          <w:u w:val="single"/>
        </w:rPr>
        <w:t>.</w:t>
      </w:r>
      <w:r w:rsidRPr="00E8028A">
        <w:rPr>
          <w:rFonts w:ascii="Footlight MT Light" w:eastAsia="Arial Narrow" w:hAnsi="Footlight MT Light" w:cs="Times New Roman"/>
          <w:b/>
          <w:u w:val="single"/>
        </w:rPr>
        <w:t>PRELIMINARIES</w:t>
      </w:r>
    </w:p>
    <w:p w:rsidR="00F327B0" w:rsidRDefault="0002190B" w:rsidP="0002190B">
      <w:pPr>
        <w:spacing w:line="240" w:lineRule="auto"/>
        <w:jc w:val="both"/>
        <w:rPr>
          <w:rFonts w:ascii="Footlight MT Light" w:eastAsia="Arial Narrow" w:hAnsi="Footlight MT Light" w:cs="Times New Roman"/>
        </w:rPr>
      </w:pPr>
      <w:r w:rsidRPr="00E8028A">
        <w:rPr>
          <w:rFonts w:ascii="Footlight MT Light" w:eastAsia="Arial Narrow" w:hAnsi="Footlight MT Light" w:cs="Times New Roman"/>
        </w:rPr>
        <w:t>The meeting was called to order at</w:t>
      </w:r>
      <w:r w:rsidR="002A6AF5">
        <w:rPr>
          <w:rFonts w:ascii="Footlight MT Light" w:eastAsia="Arial Narrow" w:hAnsi="Footlight MT Light" w:cs="Times New Roman"/>
        </w:rPr>
        <w:t xml:space="preserve"> 3:15</w:t>
      </w:r>
      <w:r>
        <w:rPr>
          <w:rFonts w:ascii="Footlight MT Light" w:eastAsia="Arial Narrow" w:hAnsi="Footlight MT Light" w:cs="Times New Roman"/>
        </w:rPr>
        <w:t xml:space="preserve"> P</w:t>
      </w:r>
      <w:r w:rsidRPr="00E8028A">
        <w:rPr>
          <w:rFonts w:ascii="Footlight MT Light" w:eastAsia="Arial Narrow" w:hAnsi="Footlight MT Light" w:cs="Times New Roman"/>
        </w:rPr>
        <w:t>M by the Chairma</w:t>
      </w:r>
      <w:r w:rsidR="002A6AF5">
        <w:rPr>
          <w:rFonts w:ascii="Footlight MT Light" w:eastAsia="Arial Narrow" w:hAnsi="Footlight MT Light" w:cs="Times New Roman"/>
        </w:rPr>
        <w:t xml:space="preserve">n by requesting the secretary to confirm the </w:t>
      </w:r>
      <w:r w:rsidR="00D134AD">
        <w:rPr>
          <w:rFonts w:ascii="Footlight MT Light" w:eastAsia="Arial Narrow" w:hAnsi="Footlight MT Light" w:cs="Times New Roman"/>
        </w:rPr>
        <w:t>quorum</w:t>
      </w:r>
      <w:r w:rsidR="002A6AF5">
        <w:rPr>
          <w:rFonts w:ascii="Footlight MT Light" w:eastAsia="Arial Narrow" w:hAnsi="Footlight MT Light" w:cs="Times New Roman"/>
        </w:rPr>
        <w:t xml:space="preserve"> after which he led with a word of prayers.</w:t>
      </w:r>
      <w:r w:rsidRPr="00E8028A">
        <w:rPr>
          <w:rFonts w:ascii="Footlight MT Light" w:eastAsia="Arial Narrow" w:hAnsi="Footlight MT Light" w:cs="Times New Roman"/>
        </w:rPr>
        <w:t xml:space="preserve"> </w:t>
      </w:r>
    </w:p>
    <w:p w:rsidR="0002190B" w:rsidRPr="00E8028A" w:rsidRDefault="0002190B" w:rsidP="0002190B">
      <w:pPr>
        <w:spacing w:line="240" w:lineRule="auto"/>
        <w:jc w:val="both"/>
        <w:rPr>
          <w:rFonts w:ascii="Footlight MT Light" w:eastAsia="Arial Narrow" w:hAnsi="Footlight MT Light" w:cs="Times New Roman"/>
          <w:b/>
        </w:rPr>
      </w:pPr>
      <w:r w:rsidRPr="00E8028A">
        <w:rPr>
          <w:rFonts w:ascii="Footlight MT Light" w:eastAsia="Arial Narrow" w:hAnsi="Footlight MT Light" w:cs="Times New Roman"/>
          <w:b/>
          <w:u w:val="single"/>
        </w:rPr>
        <w:t>MIN 02/</w:t>
      </w:r>
      <w:r>
        <w:rPr>
          <w:rFonts w:ascii="Footlight MT Light" w:eastAsia="Arial Narrow" w:hAnsi="Footlight MT Light" w:cs="Times New Roman"/>
          <w:b/>
          <w:u w:val="single"/>
        </w:rPr>
        <w:t>12/10</w:t>
      </w:r>
      <w:r w:rsidRPr="00E8028A">
        <w:rPr>
          <w:rFonts w:ascii="Footlight MT Light" w:eastAsia="Arial Narrow" w:hAnsi="Footlight MT Light" w:cs="Times New Roman"/>
          <w:b/>
          <w:u w:val="single"/>
        </w:rPr>
        <w:t>/2021: CONFIRMATION OF THE PREVIOUS MEETING MINUTES</w:t>
      </w:r>
    </w:p>
    <w:p w:rsidR="0002190B" w:rsidRDefault="0002190B" w:rsidP="0002190B">
      <w:pPr>
        <w:jc w:val="both"/>
        <w:rPr>
          <w:rFonts w:ascii="Footlight MT Light" w:eastAsia="Arial Narrow" w:hAnsi="Footlight MT Light" w:cs="Times New Roman"/>
        </w:rPr>
      </w:pPr>
      <w:r>
        <w:rPr>
          <w:rFonts w:ascii="Footlight MT Light" w:eastAsia="Arial Narrow" w:hAnsi="Footlight MT Light" w:cs="Times New Roman"/>
        </w:rPr>
        <w:t xml:space="preserve">Minutes of the previous meeting was reviewed and confirmed as the true record of the </w:t>
      </w:r>
      <w:r w:rsidR="00F327B0">
        <w:rPr>
          <w:rFonts w:ascii="Footlight MT Light" w:eastAsia="Arial Narrow" w:hAnsi="Footlight MT Light" w:cs="Times New Roman"/>
        </w:rPr>
        <w:t>deliberations as proposed b</w:t>
      </w:r>
      <w:r w:rsidR="007D645B">
        <w:rPr>
          <w:rFonts w:ascii="Footlight MT Light" w:eastAsia="Arial Narrow" w:hAnsi="Footlight MT Light" w:cs="Times New Roman"/>
        </w:rPr>
        <w:t xml:space="preserve">y John </w:t>
      </w:r>
      <w:proofErr w:type="spellStart"/>
      <w:r w:rsidR="007D645B">
        <w:rPr>
          <w:rFonts w:ascii="Footlight MT Light" w:eastAsia="Arial Narrow" w:hAnsi="Footlight MT Light" w:cs="Times New Roman"/>
        </w:rPr>
        <w:t>Njoroge</w:t>
      </w:r>
      <w:proofErr w:type="spellEnd"/>
      <w:r w:rsidR="007D645B">
        <w:rPr>
          <w:rFonts w:ascii="Footlight MT Light" w:eastAsia="Arial Narrow" w:hAnsi="Footlight MT Light" w:cs="Times New Roman"/>
        </w:rPr>
        <w:t xml:space="preserve"> and seconded by Ja</w:t>
      </w:r>
      <w:r w:rsidR="00F327B0">
        <w:rPr>
          <w:rFonts w:ascii="Footlight MT Light" w:eastAsia="Arial Narrow" w:hAnsi="Footlight MT Light" w:cs="Times New Roman"/>
        </w:rPr>
        <w:t xml:space="preserve">ne </w:t>
      </w:r>
      <w:proofErr w:type="spellStart"/>
      <w:r w:rsidR="00F327B0">
        <w:rPr>
          <w:rFonts w:ascii="Footlight MT Light" w:eastAsia="Arial Narrow" w:hAnsi="Footlight MT Light" w:cs="Times New Roman"/>
        </w:rPr>
        <w:t>Muthanwa</w:t>
      </w:r>
      <w:proofErr w:type="spellEnd"/>
      <w:r>
        <w:rPr>
          <w:rFonts w:ascii="Footlight MT Light" w:eastAsia="Arial Narrow" w:hAnsi="Footlight MT Light" w:cs="Times New Roman"/>
        </w:rPr>
        <w:t>.</w:t>
      </w:r>
    </w:p>
    <w:p w:rsidR="0002190B" w:rsidRPr="00E8028A" w:rsidRDefault="0002190B" w:rsidP="0002190B">
      <w:pPr>
        <w:spacing w:line="240" w:lineRule="auto"/>
        <w:jc w:val="both"/>
        <w:rPr>
          <w:rFonts w:ascii="Footlight MT Light" w:eastAsia="Arial Narrow" w:hAnsi="Footlight MT Light" w:cs="Times New Roman"/>
          <w:b/>
          <w:u w:val="single"/>
        </w:rPr>
      </w:pPr>
      <w:r w:rsidRPr="00E8028A">
        <w:rPr>
          <w:rFonts w:ascii="Footlight MT Light" w:eastAsia="Arial Narrow" w:hAnsi="Footlight MT Light" w:cs="Times New Roman"/>
          <w:b/>
          <w:u w:val="single"/>
        </w:rPr>
        <w:t>MIN 03/</w:t>
      </w:r>
      <w:r>
        <w:rPr>
          <w:rFonts w:ascii="Footlight MT Light" w:eastAsia="Arial Narrow" w:hAnsi="Footlight MT Light" w:cs="Times New Roman"/>
          <w:b/>
          <w:u w:val="single"/>
        </w:rPr>
        <w:t>12/10</w:t>
      </w:r>
      <w:r w:rsidRPr="00E8028A">
        <w:rPr>
          <w:rFonts w:ascii="Footlight MT Light" w:eastAsia="Arial Narrow" w:hAnsi="Footlight MT Light" w:cs="Times New Roman"/>
          <w:b/>
          <w:u w:val="single"/>
        </w:rPr>
        <w:t>/2021: MATTERS ARISING</w:t>
      </w:r>
    </w:p>
    <w:p w:rsidR="0002190B" w:rsidRPr="001D049F" w:rsidRDefault="006C084A" w:rsidP="0002190B">
      <w:pPr>
        <w:spacing w:line="240" w:lineRule="auto"/>
        <w:jc w:val="both"/>
        <w:rPr>
          <w:rFonts w:ascii="Footlight MT Light" w:eastAsia="Arial Narrow" w:hAnsi="Footlight MT Light" w:cs="Times New Roman"/>
          <w:i/>
        </w:rPr>
      </w:pPr>
      <w:r>
        <w:rPr>
          <w:rFonts w:ascii="Footlight MT Light" w:eastAsia="Arial Narrow" w:hAnsi="Footlight MT Light" w:cs="Times New Roman"/>
        </w:rPr>
        <w:t xml:space="preserve">There </w:t>
      </w:r>
      <w:proofErr w:type="gramStart"/>
      <w:r>
        <w:rPr>
          <w:rFonts w:ascii="Footlight MT Light" w:eastAsia="Arial Narrow" w:hAnsi="Footlight MT Light" w:cs="Times New Roman"/>
        </w:rPr>
        <w:t>was</w:t>
      </w:r>
      <w:proofErr w:type="gramEnd"/>
      <w:r>
        <w:rPr>
          <w:rFonts w:ascii="Footlight MT Light" w:eastAsia="Arial Narrow" w:hAnsi="Footlight MT Light" w:cs="Times New Roman"/>
        </w:rPr>
        <w:t xml:space="preserve"> no matters arising as the chairman mobilized members to concentrate with the Project Proposal agenda.</w:t>
      </w:r>
    </w:p>
    <w:p w:rsidR="0002190B" w:rsidRPr="00E8028A" w:rsidRDefault="0002190B" w:rsidP="0002190B">
      <w:pPr>
        <w:spacing w:line="240" w:lineRule="auto"/>
        <w:jc w:val="both"/>
        <w:rPr>
          <w:rFonts w:ascii="Footlight MT Light" w:eastAsia="Arial Narrow" w:hAnsi="Footlight MT Light" w:cs="Times New Roman"/>
          <w:b/>
          <w:u w:val="single"/>
        </w:rPr>
      </w:pPr>
      <w:r w:rsidRPr="00E8028A">
        <w:rPr>
          <w:rFonts w:ascii="Footlight MT Light" w:eastAsia="Arial Narrow" w:hAnsi="Footlight MT Light" w:cs="Times New Roman"/>
          <w:b/>
          <w:u w:val="single"/>
        </w:rPr>
        <w:t>MIN 04/</w:t>
      </w:r>
      <w:r>
        <w:rPr>
          <w:rFonts w:ascii="Footlight MT Light" w:eastAsia="Arial Narrow" w:hAnsi="Footlight MT Light" w:cs="Times New Roman"/>
          <w:b/>
          <w:u w:val="single"/>
        </w:rPr>
        <w:t>12/10</w:t>
      </w:r>
      <w:r w:rsidRPr="00E8028A">
        <w:rPr>
          <w:rFonts w:ascii="Footlight MT Light" w:eastAsia="Arial Narrow" w:hAnsi="Footlight MT Light" w:cs="Times New Roman"/>
          <w:b/>
          <w:u w:val="single"/>
        </w:rPr>
        <w:t xml:space="preserve">/2021.DECLARATION OF CONFLICT OF INTEREST </w:t>
      </w:r>
    </w:p>
    <w:p w:rsidR="0002190B" w:rsidRPr="00E8028A" w:rsidRDefault="0002190B" w:rsidP="0002190B">
      <w:pPr>
        <w:spacing w:line="240" w:lineRule="auto"/>
        <w:jc w:val="both"/>
        <w:rPr>
          <w:rFonts w:ascii="Footlight MT Light" w:eastAsia="Arial Narrow" w:hAnsi="Footlight MT Light" w:cs="Times New Roman"/>
        </w:rPr>
      </w:pPr>
      <w:r w:rsidRPr="00E8028A">
        <w:rPr>
          <w:rFonts w:ascii="Footlight MT Light" w:eastAsia="Arial Narrow" w:hAnsi="Footlight MT Light" w:cs="Times New Roman"/>
        </w:rPr>
        <w:t>No member declared a conflict of interest in the</w:t>
      </w:r>
      <w:r>
        <w:rPr>
          <w:rFonts w:ascii="Footlight MT Light" w:eastAsia="Arial Narrow" w:hAnsi="Footlight MT Light" w:cs="Times New Roman"/>
        </w:rPr>
        <w:t xml:space="preserve"> </w:t>
      </w:r>
      <w:r w:rsidRPr="00E8028A">
        <w:rPr>
          <w:rFonts w:ascii="Footlight MT Light" w:eastAsia="Arial Narrow" w:hAnsi="Footlight MT Light" w:cs="Times New Roman"/>
        </w:rPr>
        <w:t xml:space="preserve"> </w:t>
      </w:r>
      <w:r>
        <w:rPr>
          <w:rFonts w:ascii="Footlight MT Light" w:eastAsia="Arial Narrow" w:hAnsi="Footlight MT Light" w:cs="Times New Roman"/>
        </w:rPr>
        <w:t xml:space="preserve"> </w:t>
      </w:r>
      <w:r w:rsidRPr="00E8028A">
        <w:rPr>
          <w:rFonts w:ascii="Footlight MT Light" w:eastAsia="Arial Narrow" w:hAnsi="Footlight MT Light" w:cs="Times New Roman"/>
        </w:rPr>
        <w:t>Item</w:t>
      </w:r>
      <w:r>
        <w:rPr>
          <w:rFonts w:ascii="Footlight MT Light" w:eastAsia="Arial Narrow" w:hAnsi="Footlight MT Light" w:cs="Times New Roman"/>
        </w:rPr>
        <w:t>s</w:t>
      </w:r>
      <w:r w:rsidRPr="00E8028A">
        <w:rPr>
          <w:rFonts w:ascii="Footlight MT Light" w:eastAsia="Arial Narrow" w:hAnsi="Footlight MT Light" w:cs="Times New Roman"/>
        </w:rPr>
        <w:t xml:space="preserve"> of the agenda to be discussed</w:t>
      </w:r>
    </w:p>
    <w:p w:rsidR="0002190B" w:rsidRPr="00C53EBF" w:rsidRDefault="0002190B" w:rsidP="0002190B">
      <w:pPr>
        <w:tabs>
          <w:tab w:val="left" w:pos="2010"/>
        </w:tabs>
        <w:rPr>
          <w:rFonts w:ascii="Footlight MT Light" w:hAnsi="Footlight MT Light"/>
        </w:rPr>
      </w:pPr>
      <w:r>
        <w:rPr>
          <w:rFonts w:ascii="Footlight MT Light" w:hAnsi="Footlight MT Light"/>
        </w:rPr>
        <w:tab/>
      </w:r>
    </w:p>
    <w:p w:rsidR="0002190B" w:rsidRDefault="00557BFA" w:rsidP="0002190B">
      <w:pPr>
        <w:spacing w:line="240" w:lineRule="auto"/>
        <w:jc w:val="both"/>
        <w:rPr>
          <w:rFonts w:ascii="Footlight MT Light" w:eastAsia="Arial Narrow" w:hAnsi="Footlight MT Light" w:cs="Times New Roman"/>
          <w:b/>
          <w:u w:val="single"/>
        </w:rPr>
      </w:pPr>
      <w:r>
        <w:rPr>
          <w:rFonts w:ascii="Footlight MT Light" w:eastAsia="Arial Narrow" w:hAnsi="Footlight MT Light" w:cs="Times New Roman"/>
          <w:b/>
          <w:u w:val="single"/>
        </w:rPr>
        <w:t>MIN 5</w:t>
      </w:r>
      <w:r w:rsidR="0002190B" w:rsidRPr="00E8028A">
        <w:rPr>
          <w:rFonts w:ascii="Footlight MT Light" w:eastAsia="Arial Narrow" w:hAnsi="Footlight MT Light" w:cs="Times New Roman"/>
          <w:b/>
          <w:u w:val="single"/>
        </w:rPr>
        <w:t>/</w:t>
      </w:r>
      <w:r w:rsidR="0002190B">
        <w:rPr>
          <w:rFonts w:ascii="Footlight MT Light" w:eastAsia="Arial Narrow" w:hAnsi="Footlight MT Light" w:cs="Times New Roman"/>
          <w:b/>
          <w:u w:val="single"/>
        </w:rPr>
        <w:t>12/10/2021: RE-ALLOCATION OF EMERGENCY FUND</w:t>
      </w:r>
    </w:p>
    <w:p w:rsidR="0002190B" w:rsidRDefault="0002190B" w:rsidP="0002190B">
      <w:pPr>
        <w:spacing w:line="240" w:lineRule="auto"/>
        <w:jc w:val="both"/>
        <w:rPr>
          <w:rFonts w:ascii="Footlight MT Light" w:eastAsia="Arial Narrow" w:hAnsi="Footlight MT Light" w:cs="Times New Roman"/>
        </w:rPr>
      </w:pPr>
      <w:r>
        <w:rPr>
          <w:rFonts w:ascii="Footlight MT Light" w:eastAsia="Arial Narrow" w:hAnsi="Footlight MT Light" w:cs="Times New Roman"/>
        </w:rPr>
        <w:t>FAM informed members that the FY 2020/2021 Emergency allocation</w:t>
      </w:r>
      <w:r w:rsidR="00557BFA">
        <w:rPr>
          <w:rFonts w:ascii="Footlight MT Light" w:eastAsia="Arial Narrow" w:hAnsi="Footlight MT Light" w:cs="Times New Roman"/>
        </w:rPr>
        <w:t xml:space="preserve"> of </w:t>
      </w:r>
      <w:proofErr w:type="spellStart"/>
      <w:r w:rsidR="00557BFA" w:rsidRPr="00BB2567">
        <w:rPr>
          <w:rFonts w:ascii="Footlight MT Light" w:eastAsia="Arial Narrow" w:hAnsi="Footlight MT Light" w:cs="Times New Roman"/>
          <w:b/>
        </w:rPr>
        <w:t>Ksh</w:t>
      </w:r>
      <w:proofErr w:type="spellEnd"/>
      <w:r w:rsidR="00557BFA" w:rsidRPr="00BB2567">
        <w:rPr>
          <w:rFonts w:ascii="Footlight MT Light" w:eastAsia="Arial Narrow" w:hAnsi="Footlight MT Light" w:cs="Times New Roman"/>
          <w:b/>
        </w:rPr>
        <w:t xml:space="preserve"> </w:t>
      </w:r>
      <w:proofErr w:type="gramStart"/>
      <w:r w:rsidR="00557BFA" w:rsidRPr="00BB2567">
        <w:rPr>
          <w:rFonts w:ascii="Footlight MT Light" w:eastAsia="Arial Narrow" w:hAnsi="Footlight MT Light" w:cs="Times New Roman"/>
          <w:b/>
        </w:rPr>
        <w:t>7,192,206</w:t>
      </w:r>
      <w:r w:rsidR="00557BFA">
        <w:rPr>
          <w:rFonts w:ascii="Footlight MT Light" w:eastAsia="Arial Narrow" w:hAnsi="Footlight MT Light" w:cs="Times New Roman"/>
        </w:rPr>
        <w:t xml:space="preserve"> </w:t>
      </w:r>
      <w:r>
        <w:rPr>
          <w:rFonts w:ascii="Footlight MT Light" w:eastAsia="Arial Narrow" w:hAnsi="Footlight MT Light" w:cs="Times New Roman"/>
        </w:rPr>
        <w:t xml:space="preserve"> was</w:t>
      </w:r>
      <w:proofErr w:type="gramEnd"/>
      <w:r>
        <w:rPr>
          <w:rFonts w:ascii="Footlight MT Light" w:eastAsia="Arial Narrow" w:hAnsi="Footlight MT Light" w:cs="Times New Roman"/>
        </w:rPr>
        <w:t xml:space="preserve"> not utilized </w:t>
      </w:r>
      <w:r w:rsidR="00557BFA">
        <w:rPr>
          <w:rFonts w:ascii="Footlight MT Light" w:eastAsia="Arial Narrow" w:hAnsi="Footlight MT Light" w:cs="Times New Roman"/>
        </w:rPr>
        <w:t>during the year hence the need to re-allocate the same.</w:t>
      </w:r>
      <w:r w:rsidR="005D0A2C">
        <w:rPr>
          <w:rFonts w:ascii="Footlight MT Light" w:eastAsia="Arial Narrow" w:hAnsi="Footlight MT Light" w:cs="Times New Roman"/>
        </w:rPr>
        <w:t xml:space="preserve"> </w:t>
      </w:r>
      <w:r w:rsidR="00557BFA">
        <w:rPr>
          <w:rFonts w:ascii="Footlight MT Light" w:eastAsia="Arial Narrow" w:hAnsi="Footlight MT Light" w:cs="Times New Roman"/>
        </w:rPr>
        <w:t xml:space="preserve">It was agreed that amount be reallocated equitably with each ward getting an equal </w:t>
      </w:r>
      <w:r w:rsidR="00E75E46">
        <w:rPr>
          <w:rFonts w:ascii="Footlight MT Light" w:eastAsia="Arial Narrow" w:hAnsi="Footlight MT Light" w:cs="Times New Roman"/>
        </w:rPr>
        <w:t>share. It</w:t>
      </w:r>
      <w:r w:rsidR="00BB2567">
        <w:rPr>
          <w:rFonts w:ascii="Footlight MT Light" w:eastAsia="Arial Narrow" w:hAnsi="Footlight MT Light" w:cs="Times New Roman"/>
        </w:rPr>
        <w:t xml:space="preserve"> was unanimously agreed that the unutilized FY 2020/2021 Emergency allocation of </w:t>
      </w:r>
      <w:proofErr w:type="spellStart"/>
      <w:r w:rsidR="00BB2567" w:rsidRPr="00BB2567">
        <w:rPr>
          <w:rFonts w:ascii="Footlight MT Light" w:eastAsia="Arial Narrow" w:hAnsi="Footlight MT Light" w:cs="Times New Roman"/>
          <w:b/>
        </w:rPr>
        <w:t>Ksh</w:t>
      </w:r>
      <w:proofErr w:type="spellEnd"/>
      <w:r w:rsidR="00BB2567" w:rsidRPr="00BB2567">
        <w:rPr>
          <w:rFonts w:ascii="Footlight MT Light" w:eastAsia="Arial Narrow" w:hAnsi="Footlight MT Light" w:cs="Times New Roman"/>
          <w:b/>
        </w:rPr>
        <w:t xml:space="preserve"> 7,192,206</w:t>
      </w:r>
      <w:r w:rsidR="00BB2567">
        <w:rPr>
          <w:rFonts w:ascii="Footlight MT Light" w:eastAsia="Arial Narrow" w:hAnsi="Footlight MT Light" w:cs="Times New Roman"/>
        </w:rPr>
        <w:t xml:space="preserve"> be reallocated to the </w:t>
      </w:r>
      <w:r w:rsidR="00B60B17">
        <w:rPr>
          <w:rFonts w:ascii="Footlight MT Light" w:eastAsia="Arial Narrow" w:hAnsi="Footlight MT Light" w:cs="Times New Roman"/>
        </w:rPr>
        <w:t>under listed</w:t>
      </w:r>
      <w:r w:rsidR="00BB2567">
        <w:rPr>
          <w:rFonts w:ascii="Footlight MT Light" w:eastAsia="Arial Narrow" w:hAnsi="Footlight MT Light" w:cs="Times New Roman"/>
        </w:rPr>
        <w:t xml:space="preserve"> projects and FAM mandated to expedite the reallocation with the NG CDF Board. </w:t>
      </w: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2628"/>
        <w:gridCol w:w="2140"/>
      </w:tblGrid>
      <w:tr w:rsidR="002253F7" w:rsidRPr="00BF3EDC" w:rsidTr="001735C7">
        <w:trPr>
          <w:trHeight w:val="900"/>
        </w:trPr>
        <w:tc>
          <w:tcPr>
            <w:tcW w:w="2740" w:type="dxa"/>
            <w:shd w:val="clear" w:color="000000" w:fill="FFFFFF"/>
            <w:hideMark/>
          </w:tcPr>
          <w:p w:rsidR="002253F7" w:rsidRPr="00BF3EDC" w:rsidRDefault="002253F7" w:rsidP="000066AA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3EDC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2628" w:type="dxa"/>
          </w:tcPr>
          <w:p w:rsidR="002253F7" w:rsidRPr="00BF3EDC" w:rsidRDefault="002253F7" w:rsidP="000066AA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3EDC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Current Project Activity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2253F7" w:rsidRPr="00BF3EDC" w:rsidRDefault="002253F7" w:rsidP="00BD08D5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3EDC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Current Allocation </w:t>
            </w:r>
            <w:proofErr w:type="spellStart"/>
            <w:r w:rsidRPr="00BF3EDC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>Kshs</w:t>
            </w:r>
            <w:proofErr w:type="spellEnd"/>
            <w:r w:rsidRPr="00BF3EDC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253F7" w:rsidRPr="00BF3EDC" w:rsidTr="001735C7">
        <w:trPr>
          <w:trHeight w:val="570"/>
        </w:trPr>
        <w:tc>
          <w:tcPr>
            <w:tcW w:w="2740" w:type="dxa"/>
            <w:shd w:val="clear" w:color="auto" w:fill="auto"/>
            <w:noWrap/>
            <w:hideMark/>
          </w:tcPr>
          <w:p w:rsidR="002253F7" w:rsidRPr="00BF3EDC" w:rsidRDefault="002253F7" w:rsidP="000066AA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BF3EDC">
              <w:rPr>
                <w:rFonts w:ascii="Footlight MT Light" w:eastAsia="Times New Roman" w:hAnsi="Footlight MT Light"/>
                <w:color w:val="000000"/>
              </w:rPr>
              <w:t>Rironi</w:t>
            </w:r>
            <w:proofErr w:type="spellEnd"/>
            <w:r w:rsidRPr="00BF3EDC">
              <w:rPr>
                <w:rFonts w:ascii="Footlight MT Light" w:eastAsia="Times New Roman" w:hAnsi="Footlight MT Light"/>
                <w:color w:val="000000"/>
              </w:rPr>
              <w:t xml:space="preserve"> assistant chiefs</w:t>
            </w:r>
          </w:p>
        </w:tc>
        <w:tc>
          <w:tcPr>
            <w:tcW w:w="2628" w:type="dxa"/>
          </w:tcPr>
          <w:p w:rsidR="002253F7" w:rsidRPr="00BF3EDC" w:rsidRDefault="002253F7" w:rsidP="000066AA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3EDC">
              <w:rPr>
                <w:rFonts w:ascii="Footlight MT Light" w:eastAsia="Times New Roman" w:hAnsi="Footlight MT Light"/>
                <w:color w:val="000000"/>
              </w:rPr>
              <w:t xml:space="preserve">construction </w:t>
            </w:r>
            <w:r w:rsidR="006C327A">
              <w:rPr>
                <w:rFonts w:ascii="Footlight MT Light" w:eastAsia="Times New Roman" w:hAnsi="Footlight MT Light"/>
                <w:color w:val="000000"/>
              </w:rPr>
              <w:t xml:space="preserve">to completion </w:t>
            </w:r>
            <w:r w:rsidRPr="00BF3EDC">
              <w:rPr>
                <w:rFonts w:ascii="Footlight MT Light" w:eastAsia="Times New Roman" w:hAnsi="Footlight MT Light"/>
                <w:color w:val="000000"/>
              </w:rPr>
              <w:t>of a public 2-door toilet and a urinal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253F7" w:rsidRPr="00BF3EDC" w:rsidRDefault="002253F7" w:rsidP="00BD08D5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3EDC">
              <w:rPr>
                <w:rFonts w:ascii="Footlight MT Light" w:eastAsia="Times New Roman" w:hAnsi="Footlight MT Light"/>
                <w:color w:val="000000"/>
              </w:rPr>
              <w:t>300,000.00</w:t>
            </w:r>
          </w:p>
        </w:tc>
      </w:tr>
      <w:tr w:rsidR="002253F7" w:rsidRPr="00BF3EDC" w:rsidTr="001735C7">
        <w:trPr>
          <w:trHeight w:val="570"/>
        </w:trPr>
        <w:tc>
          <w:tcPr>
            <w:tcW w:w="2740" w:type="dxa"/>
            <w:shd w:val="clear" w:color="auto" w:fill="auto"/>
            <w:hideMark/>
          </w:tcPr>
          <w:p w:rsidR="002253F7" w:rsidRPr="00BF3EDC" w:rsidRDefault="002253F7" w:rsidP="000066AA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BF3EDC">
              <w:rPr>
                <w:rFonts w:ascii="Footlight MT Light" w:eastAsia="Times New Roman" w:hAnsi="Footlight MT Light"/>
                <w:color w:val="000000"/>
              </w:rPr>
              <w:t>Michore</w:t>
            </w:r>
            <w:proofErr w:type="spellEnd"/>
            <w:r w:rsidRPr="00BF3EDC">
              <w:rPr>
                <w:rFonts w:ascii="Footlight MT Light" w:eastAsia="Times New Roman" w:hAnsi="Footlight MT Light"/>
                <w:color w:val="000000"/>
              </w:rPr>
              <w:t xml:space="preserve"> assistant chief's office</w:t>
            </w:r>
          </w:p>
        </w:tc>
        <w:tc>
          <w:tcPr>
            <w:tcW w:w="2628" w:type="dxa"/>
          </w:tcPr>
          <w:p w:rsidR="002253F7" w:rsidRPr="00BF3EDC" w:rsidRDefault="002253F7" w:rsidP="000066AA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3EDC">
              <w:rPr>
                <w:rFonts w:ascii="Footlight MT Light" w:eastAsia="Times New Roman" w:hAnsi="Footlight MT Light"/>
                <w:color w:val="000000"/>
              </w:rPr>
              <w:t xml:space="preserve">construction </w:t>
            </w:r>
            <w:r w:rsidR="00F7387F">
              <w:rPr>
                <w:rFonts w:ascii="Footlight MT Light" w:eastAsia="Times New Roman" w:hAnsi="Footlight MT Light"/>
                <w:color w:val="000000"/>
              </w:rPr>
              <w:t xml:space="preserve">to completion </w:t>
            </w:r>
            <w:r w:rsidRPr="00BF3EDC">
              <w:rPr>
                <w:rFonts w:ascii="Footlight MT Light" w:eastAsia="Times New Roman" w:hAnsi="Footlight MT Light"/>
                <w:color w:val="000000"/>
              </w:rPr>
              <w:t>of a public 2-door toilet and a urinal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253F7" w:rsidRPr="00BF3EDC" w:rsidRDefault="002253F7" w:rsidP="00BD08D5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3EDC">
              <w:rPr>
                <w:rFonts w:ascii="Footlight MT Light" w:eastAsia="Times New Roman" w:hAnsi="Footlight MT Light"/>
                <w:color w:val="000000"/>
              </w:rPr>
              <w:t>300,000.00</w:t>
            </w:r>
          </w:p>
        </w:tc>
      </w:tr>
      <w:tr w:rsidR="002253F7" w:rsidRPr="00BF3EDC" w:rsidTr="001735C7">
        <w:trPr>
          <w:trHeight w:val="1140"/>
        </w:trPr>
        <w:tc>
          <w:tcPr>
            <w:tcW w:w="2740" w:type="dxa"/>
            <w:shd w:val="clear" w:color="auto" w:fill="auto"/>
            <w:noWrap/>
            <w:hideMark/>
          </w:tcPr>
          <w:p w:rsidR="002253F7" w:rsidRPr="00BF3EDC" w:rsidRDefault="002253F7" w:rsidP="000066AA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BF3EDC">
              <w:rPr>
                <w:rFonts w:ascii="Footlight MT Light" w:eastAsia="Times New Roman" w:hAnsi="Footlight MT Light"/>
                <w:color w:val="000000"/>
              </w:rPr>
              <w:t>Ndemi</w:t>
            </w:r>
            <w:proofErr w:type="spellEnd"/>
            <w:r w:rsidRPr="00BF3EDC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2628" w:type="dxa"/>
          </w:tcPr>
          <w:p w:rsidR="002253F7" w:rsidRPr="00BF3EDC" w:rsidRDefault="001735C7" w:rsidP="000066AA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3EDC">
              <w:rPr>
                <w:rFonts w:ascii="Footlight MT Light" w:eastAsia="Times New Roman" w:hAnsi="Footlight MT Light"/>
                <w:color w:val="000000"/>
              </w:rPr>
              <w:t>Renovation</w:t>
            </w:r>
            <w:r w:rsidR="00F7387F">
              <w:rPr>
                <w:rFonts w:ascii="Footlight MT Light" w:eastAsia="Times New Roman" w:hAnsi="Footlight MT Light"/>
                <w:color w:val="000000"/>
              </w:rPr>
              <w:t xml:space="preserve"> to completion </w:t>
            </w:r>
            <w:r w:rsidRPr="00BF3EDC">
              <w:rPr>
                <w:rFonts w:ascii="Footlight MT Light" w:eastAsia="Times New Roman" w:hAnsi="Footlight MT Light"/>
                <w:color w:val="000000"/>
              </w:rPr>
              <w:t xml:space="preserve"> of </w:t>
            </w:r>
            <w:r>
              <w:rPr>
                <w:rFonts w:ascii="Footlight MT Light" w:eastAsia="Times New Roman" w:hAnsi="Footlight MT Light"/>
                <w:color w:val="000000"/>
              </w:rPr>
              <w:t xml:space="preserve">administration block (re-roofing, internal and external finishes, ceiling and painting </w:t>
            </w:r>
            <w:r w:rsidRPr="00BF3EDC">
              <w:rPr>
                <w:rFonts w:ascii="Footlight MT Light" w:eastAsia="Times New Roman" w:hAnsi="Footlight MT Light"/>
                <w:color w:val="000000"/>
              </w:rPr>
              <w:t>)</w:t>
            </w:r>
            <w:r>
              <w:rPr>
                <w:rFonts w:ascii="Footlight MT Light" w:eastAsia="Times New Roman" w:hAnsi="Footlight MT Light"/>
                <w:color w:val="000000"/>
              </w:rPr>
              <w:t>@Ksh317,206  and renovation of 6</w:t>
            </w:r>
            <w:r w:rsidRPr="00BF3EDC">
              <w:rPr>
                <w:rFonts w:ascii="Footlight MT Light" w:eastAsia="Times New Roman" w:hAnsi="Footlight MT Light"/>
                <w:color w:val="000000"/>
              </w:rPr>
              <w:t xml:space="preserve"> </w:t>
            </w:r>
            <w:r w:rsidRPr="00BF3EDC">
              <w:rPr>
                <w:rFonts w:ascii="Footlight MT Light" w:eastAsia="Times New Roman" w:hAnsi="Footlight MT Light"/>
                <w:color w:val="000000"/>
              </w:rPr>
              <w:lastRenderedPageBreak/>
              <w:t>classrooms(plastering and reroofing)</w:t>
            </w:r>
            <w:r>
              <w:rPr>
                <w:rFonts w:ascii="Footlight MT Light" w:eastAsia="Times New Roman" w:hAnsi="Footlight MT Light"/>
                <w:color w:val="000000"/>
              </w:rPr>
              <w:t>@Ksh1,125,000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253F7" w:rsidRPr="00BF3EDC" w:rsidRDefault="001735C7" w:rsidP="00BD08D5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>
              <w:rPr>
                <w:rFonts w:ascii="Footlight MT Light" w:eastAsia="Times New Roman" w:hAnsi="Footlight MT Light"/>
                <w:color w:val="000000"/>
              </w:rPr>
              <w:lastRenderedPageBreak/>
              <w:t>1,442,206</w:t>
            </w:r>
          </w:p>
        </w:tc>
      </w:tr>
      <w:tr w:rsidR="002253F7" w:rsidRPr="00BF3EDC" w:rsidTr="001735C7">
        <w:trPr>
          <w:trHeight w:val="570"/>
        </w:trPr>
        <w:tc>
          <w:tcPr>
            <w:tcW w:w="2740" w:type="dxa"/>
            <w:shd w:val="clear" w:color="auto" w:fill="auto"/>
            <w:hideMark/>
          </w:tcPr>
          <w:p w:rsidR="002253F7" w:rsidRPr="00BF3EDC" w:rsidRDefault="002253F7" w:rsidP="000066AA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BF3EDC">
              <w:rPr>
                <w:rFonts w:ascii="Footlight MT Light" w:eastAsia="Times New Roman" w:hAnsi="Footlight MT Light"/>
                <w:color w:val="000000"/>
              </w:rPr>
              <w:lastRenderedPageBreak/>
              <w:t>Mumui</w:t>
            </w:r>
            <w:proofErr w:type="spellEnd"/>
            <w:r w:rsidRPr="00BF3EDC">
              <w:rPr>
                <w:rFonts w:ascii="Footlight MT Light" w:eastAsia="Times New Roman" w:hAnsi="Footlight MT Light"/>
                <w:color w:val="000000"/>
              </w:rPr>
              <w:t xml:space="preserve"> assistant chief's office</w:t>
            </w:r>
          </w:p>
        </w:tc>
        <w:tc>
          <w:tcPr>
            <w:tcW w:w="2628" w:type="dxa"/>
          </w:tcPr>
          <w:p w:rsidR="002253F7" w:rsidRPr="00BF3EDC" w:rsidRDefault="002253F7" w:rsidP="000066AA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3EDC">
              <w:rPr>
                <w:rFonts w:ascii="Footlight MT Light" w:eastAsia="Times New Roman" w:hAnsi="Footlight MT Light"/>
                <w:color w:val="000000"/>
              </w:rPr>
              <w:t xml:space="preserve">construction </w:t>
            </w:r>
            <w:r w:rsidR="00B6083A">
              <w:rPr>
                <w:rFonts w:ascii="Footlight MT Light" w:eastAsia="Times New Roman" w:hAnsi="Footlight MT Light"/>
                <w:color w:val="000000"/>
              </w:rPr>
              <w:t xml:space="preserve"> to completion </w:t>
            </w:r>
            <w:r w:rsidRPr="00BF3EDC">
              <w:rPr>
                <w:rFonts w:ascii="Footlight MT Light" w:eastAsia="Times New Roman" w:hAnsi="Footlight MT Light"/>
                <w:color w:val="000000"/>
              </w:rPr>
              <w:t>of a public 2-door and urinal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253F7" w:rsidRPr="00BF3EDC" w:rsidRDefault="002253F7" w:rsidP="00BD08D5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3EDC">
              <w:rPr>
                <w:rFonts w:ascii="Footlight MT Light" w:eastAsia="Times New Roman" w:hAnsi="Footlight MT Light"/>
                <w:color w:val="000000"/>
              </w:rPr>
              <w:t>300,000.00</w:t>
            </w:r>
          </w:p>
        </w:tc>
      </w:tr>
      <w:tr w:rsidR="001735C7" w:rsidRPr="00BF3EDC" w:rsidTr="001735C7">
        <w:trPr>
          <w:trHeight w:val="1140"/>
        </w:trPr>
        <w:tc>
          <w:tcPr>
            <w:tcW w:w="2740" w:type="dxa"/>
            <w:shd w:val="clear" w:color="auto" w:fill="auto"/>
            <w:noWrap/>
            <w:hideMark/>
          </w:tcPr>
          <w:p w:rsidR="001735C7" w:rsidRPr="00BF3EDC" w:rsidRDefault="001735C7" w:rsidP="001735C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BF3EDC">
              <w:rPr>
                <w:rFonts w:ascii="Footlight MT Light" w:eastAsia="Times New Roman" w:hAnsi="Footlight MT Light"/>
                <w:color w:val="000000"/>
              </w:rPr>
              <w:t>Githioro</w:t>
            </w:r>
            <w:proofErr w:type="spellEnd"/>
            <w:r w:rsidRPr="00BF3EDC">
              <w:rPr>
                <w:rFonts w:ascii="Footlight MT Light" w:eastAsia="Times New Roman" w:hAnsi="Footlight MT Light"/>
                <w:color w:val="000000"/>
              </w:rPr>
              <w:t xml:space="preserve"> secondary school</w:t>
            </w:r>
          </w:p>
        </w:tc>
        <w:tc>
          <w:tcPr>
            <w:tcW w:w="2628" w:type="dxa"/>
          </w:tcPr>
          <w:p w:rsidR="001735C7" w:rsidRPr="00BF3EDC" w:rsidRDefault="001735C7" w:rsidP="001735C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3EDC">
              <w:rPr>
                <w:rFonts w:ascii="Footlight MT Light" w:eastAsia="Times New Roman" w:hAnsi="Footlight MT Light"/>
                <w:color w:val="000000"/>
              </w:rPr>
              <w:t xml:space="preserve">Construction </w:t>
            </w:r>
            <w:r w:rsidR="00B6083A">
              <w:rPr>
                <w:rFonts w:ascii="Footlight MT Light" w:eastAsia="Times New Roman" w:hAnsi="Footlight MT Light"/>
                <w:color w:val="000000"/>
              </w:rPr>
              <w:t xml:space="preserve">to </w:t>
            </w:r>
            <w:r w:rsidRPr="00BF3EDC">
              <w:rPr>
                <w:rFonts w:ascii="Footlight MT Light" w:eastAsia="Times New Roman" w:hAnsi="Footlight MT Light"/>
                <w:color w:val="000000"/>
              </w:rPr>
              <w:t xml:space="preserve">completion of  8-door toilets block and a urinal for boys </w:t>
            </w:r>
            <w:r>
              <w:rPr>
                <w:rFonts w:ascii="Footlight MT Light" w:eastAsia="Times New Roman" w:hAnsi="Footlight MT Light"/>
                <w:color w:val="000000"/>
              </w:rPr>
              <w:t>@ ksh800,000</w:t>
            </w:r>
            <w:r w:rsidRPr="00BF3EDC">
              <w:rPr>
                <w:rFonts w:ascii="Footlight MT Light" w:eastAsia="Times New Roman" w:hAnsi="Footlight MT Light"/>
                <w:color w:val="000000"/>
              </w:rPr>
              <w:t>, 8-door toilet block for boys</w:t>
            </w:r>
            <w:r>
              <w:rPr>
                <w:rFonts w:ascii="Footlight MT Light" w:eastAsia="Times New Roman" w:hAnsi="Footlight MT Light"/>
                <w:color w:val="000000"/>
              </w:rPr>
              <w:t>@Ksh800,000</w:t>
            </w:r>
            <w:r w:rsidRPr="00BF3EDC">
              <w:rPr>
                <w:rFonts w:ascii="Footlight MT Light" w:eastAsia="Times New Roman" w:hAnsi="Footlight MT Light"/>
                <w:color w:val="000000"/>
              </w:rPr>
              <w:t xml:space="preserve"> and a</w:t>
            </w:r>
            <w:r>
              <w:rPr>
                <w:rFonts w:ascii="Footlight MT Light" w:eastAsia="Times New Roman" w:hAnsi="Footlight MT Light"/>
                <w:color w:val="000000"/>
              </w:rPr>
              <w:t xml:space="preserve"> 2- door toilet block for staff</w:t>
            </w:r>
            <w:r w:rsidR="008E23D5">
              <w:rPr>
                <w:rFonts w:ascii="Footlight MT Light" w:eastAsia="Times New Roman" w:hAnsi="Footlight MT Light"/>
                <w:color w:val="000000"/>
              </w:rPr>
              <w:t xml:space="preserve"> </w:t>
            </w:r>
            <w:r>
              <w:rPr>
                <w:rFonts w:ascii="Footlight MT Light" w:eastAsia="Times New Roman" w:hAnsi="Footlight MT Light"/>
                <w:color w:val="000000"/>
              </w:rPr>
              <w:t>@</w:t>
            </w:r>
            <w:proofErr w:type="spellStart"/>
            <w:r>
              <w:rPr>
                <w:rFonts w:ascii="Footlight MT Light" w:eastAsia="Times New Roman" w:hAnsi="Footlight MT Light"/>
                <w:color w:val="000000"/>
              </w:rPr>
              <w:t>ksh</w:t>
            </w:r>
            <w:proofErr w:type="spellEnd"/>
            <w:r>
              <w:rPr>
                <w:rFonts w:ascii="Footlight MT Light" w:eastAsia="Times New Roman" w:hAnsi="Footlight MT Light"/>
                <w:color w:val="000000"/>
              </w:rPr>
              <w:t xml:space="preserve"> 300,000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1735C7" w:rsidRPr="00BF3EDC" w:rsidRDefault="001735C7" w:rsidP="00BD08D5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>
              <w:rPr>
                <w:rFonts w:ascii="Footlight MT Light" w:eastAsia="Times New Roman" w:hAnsi="Footlight MT Light"/>
                <w:color w:val="000000"/>
              </w:rPr>
              <w:t>1,900,000.00</w:t>
            </w:r>
          </w:p>
        </w:tc>
      </w:tr>
      <w:tr w:rsidR="002253F7" w:rsidRPr="00BF3EDC" w:rsidTr="001735C7">
        <w:trPr>
          <w:trHeight w:val="570"/>
        </w:trPr>
        <w:tc>
          <w:tcPr>
            <w:tcW w:w="2740" w:type="dxa"/>
            <w:shd w:val="clear" w:color="auto" w:fill="auto"/>
            <w:noWrap/>
            <w:hideMark/>
          </w:tcPr>
          <w:p w:rsidR="002253F7" w:rsidRPr="00BF3EDC" w:rsidRDefault="003C1612" w:rsidP="000066AA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>
              <w:rPr>
                <w:rFonts w:ascii="Footlight MT Light" w:eastAsia="Times New Roman" w:hAnsi="Footlight MT Light"/>
                <w:color w:val="000000"/>
              </w:rPr>
              <w:t>Mubau</w:t>
            </w:r>
            <w:proofErr w:type="spellEnd"/>
            <w:r w:rsidR="001E2D55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2628" w:type="dxa"/>
          </w:tcPr>
          <w:p w:rsidR="002253F7" w:rsidRPr="00BF3EDC" w:rsidRDefault="00596182" w:rsidP="000066AA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>
              <w:rPr>
                <w:rFonts w:ascii="Footlight MT Light" w:eastAsia="Times New Roman" w:hAnsi="Footlight MT Light"/>
                <w:color w:val="000000"/>
              </w:rPr>
              <w:t>Renovation of the Administration Block</w:t>
            </w:r>
            <w:r w:rsidR="00EC3772">
              <w:rPr>
                <w:rFonts w:ascii="Footlight MT Light" w:eastAsia="Times New Roman" w:hAnsi="Footlight MT Light"/>
                <w:color w:val="000000"/>
              </w:rPr>
              <w:t xml:space="preserve"> to completion.</w:t>
            </w:r>
            <w:r>
              <w:rPr>
                <w:rFonts w:ascii="Footlight MT Light" w:eastAsia="Times New Roman" w:hAnsi="Footlight MT Light"/>
                <w:color w:val="000000"/>
              </w:rPr>
              <w:t>.</w:t>
            </w:r>
            <w:proofErr w:type="spellStart"/>
            <w:r w:rsidR="008E23D5">
              <w:rPr>
                <w:rFonts w:ascii="Footlight MT Light" w:eastAsia="Times New Roman" w:hAnsi="Footlight MT Light"/>
                <w:color w:val="000000"/>
              </w:rPr>
              <w:t>i.e</w:t>
            </w:r>
            <w:proofErr w:type="spellEnd"/>
            <w:r w:rsidR="008E23D5">
              <w:rPr>
                <w:rFonts w:ascii="Footlight MT Light" w:eastAsia="Times New Roman" w:hAnsi="Footlight MT Light"/>
                <w:color w:val="000000"/>
              </w:rPr>
              <w:t xml:space="preserve"> </w:t>
            </w:r>
            <w:r>
              <w:rPr>
                <w:rFonts w:ascii="Footlight MT Light" w:eastAsia="Times New Roman" w:hAnsi="Footlight MT Light"/>
                <w:color w:val="000000"/>
              </w:rPr>
              <w:t xml:space="preserve">Fixing of </w:t>
            </w:r>
            <w:r w:rsidR="008E23D5">
              <w:rPr>
                <w:rFonts w:ascii="Footlight MT Light" w:eastAsia="Times New Roman" w:hAnsi="Footlight MT Light"/>
                <w:color w:val="000000"/>
              </w:rPr>
              <w:t>metallic</w:t>
            </w:r>
            <w:r>
              <w:rPr>
                <w:rFonts w:ascii="Footlight MT Light" w:eastAsia="Times New Roman" w:hAnsi="Footlight MT Light"/>
                <w:color w:val="000000"/>
              </w:rPr>
              <w:t xml:space="preserve"> doors flooring internal and external finishes and painting.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253F7" w:rsidRPr="00BF3EDC" w:rsidRDefault="002253F7" w:rsidP="00BD08D5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3EDC">
              <w:rPr>
                <w:rFonts w:ascii="Footlight MT Light" w:eastAsia="Times New Roman" w:hAnsi="Footlight MT Light"/>
                <w:color w:val="000000"/>
              </w:rPr>
              <w:t>300,000.00</w:t>
            </w:r>
          </w:p>
        </w:tc>
      </w:tr>
      <w:tr w:rsidR="002253F7" w:rsidRPr="00BF3EDC" w:rsidTr="001735C7">
        <w:trPr>
          <w:trHeight w:val="570"/>
        </w:trPr>
        <w:tc>
          <w:tcPr>
            <w:tcW w:w="2740" w:type="dxa"/>
            <w:shd w:val="clear" w:color="auto" w:fill="auto"/>
            <w:noWrap/>
            <w:hideMark/>
          </w:tcPr>
          <w:p w:rsidR="002253F7" w:rsidRPr="00BF3EDC" w:rsidRDefault="002253F7" w:rsidP="000066AA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BF3EDC">
              <w:rPr>
                <w:rFonts w:ascii="Footlight MT Light" w:eastAsia="Times New Roman" w:hAnsi="Footlight MT Light"/>
                <w:color w:val="000000"/>
              </w:rPr>
              <w:t>kiambogo</w:t>
            </w:r>
            <w:proofErr w:type="spellEnd"/>
            <w:r w:rsidRPr="00BF3EDC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2628" w:type="dxa"/>
          </w:tcPr>
          <w:p w:rsidR="002253F7" w:rsidRPr="00BF3EDC" w:rsidRDefault="002253F7" w:rsidP="000066AA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3EDC">
              <w:rPr>
                <w:rFonts w:ascii="Footlight MT Light" w:eastAsia="Times New Roman" w:hAnsi="Footlight MT Light"/>
                <w:color w:val="000000"/>
              </w:rPr>
              <w:t xml:space="preserve">Construction </w:t>
            </w:r>
            <w:r w:rsidR="004E7E0F">
              <w:rPr>
                <w:rFonts w:ascii="Footlight MT Light" w:eastAsia="Times New Roman" w:hAnsi="Footlight MT Light"/>
                <w:color w:val="000000"/>
              </w:rPr>
              <w:t xml:space="preserve">to completion </w:t>
            </w:r>
            <w:r w:rsidRPr="00BF3EDC">
              <w:rPr>
                <w:rFonts w:ascii="Footlight MT Light" w:eastAsia="Times New Roman" w:hAnsi="Footlight MT Light"/>
                <w:color w:val="000000"/>
              </w:rPr>
              <w:t>of 8 door toilet and a urinal for boys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2253F7" w:rsidRPr="00BF3EDC" w:rsidRDefault="00AA645C" w:rsidP="00BD08D5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>
              <w:rPr>
                <w:rFonts w:ascii="Footlight MT Light" w:eastAsia="Times New Roman" w:hAnsi="Footlight MT Light"/>
                <w:color w:val="000000"/>
              </w:rPr>
              <w:t>800,000.00</w:t>
            </w:r>
          </w:p>
        </w:tc>
      </w:tr>
      <w:tr w:rsidR="00605885" w:rsidRPr="00BF3EDC" w:rsidTr="001735C7">
        <w:trPr>
          <w:trHeight w:val="570"/>
        </w:trPr>
        <w:tc>
          <w:tcPr>
            <w:tcW w:w="2740" w:type="dxa"/>
            <w:shd w:val="clear" w:color="auto" w:fill="auto"/>
            <w:noWrap/>
            <w:hideMark/>
          </w:tcPr>
          <w:p w:rsidR="00605885" w:rsidRPr="00BF3EDC" w:rsidRDefault="00605885" w:rsidP="00605885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BF3EDC">
              <w:rPr>
                <w:rFonts w:ascii="Footlight MT Light" w:eastAsia="Times New Roman" w:hAnsi="Footlight MT Light"/>
                <w:color w:val="000000"/>
              </w:rPr>
              <w:t>Malewa</w:t>
            </w:r>
            <w:proofErr w:type="spellEnd"/>
            <w:r w:rsidRPr="00BF3EDC">
              <w:rPr>
                <w:rFonts w:ascii="Footlight MT Light" w:eastAsia="Times New Roman" w:hAnsi="Footlight MT Light"/>
                <w:color w:val="000000"/>
              </w:rPr>
              <w:t xml:space="preserve"> location</w:t>
            </w:r>
          </w:p>
        </w:tc>
        <w:tc>
          <w:tcPr>
            <w:tcW w:w="2628" w:type="dxa"/>
          </w:tcPr>
          <w:p w:rsidR="00605885" w:rsidRPr="00BF3EDC" w:rsidRDefault="00605885" w:rsidP="00605885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3EDC">
              <w:rPr>
                <w:rFonts w:ascii="Footlight MT Light" w:eastAsia="Times New Roman" w:hAnsi="Footlight MT Light"/>
                <w:color w:val="000000"/>
              </w:rPr>
              <w:t xml:space="preserve">construction </w:t>
            </w:r>
            <w:r w:rsidR="004E7E0F">
              <w:rPr>
                <w:rFonts w:ascii="Footlight MT Light" w:eastAsia="Times New Roman" w:hAnsi="Footlight MT Light"/>
                <w:color w:val="000000"/>
              </w:rPr>
              <w:t xml:space="preserve">to completion </w:t>
            </w:r>
            <w:r w:rsidRPr="00BF3EDC">
              <w:rPr>
                <w:rFonts w:ascii="Footlight MT Light" w:eastAsia="Times New Roman" w:hAnsi="Footlight MT Light"/>
                <w:color w:val="000000"/>
              </w:rPr>
              <w:t xml:space="preserve">of a 4- roomed office </w:t>
            </w:r>
            <w:r>
              <w:rPr>
                <w:rFonts w:ascii="Footlight MT Light" w:eastAsia="Times New Roman" w:hAnsi="Footlight MT Light"/>
                <w:color w:val="000000"/>
              </w:rPr>
              <w:t>@</w:t>
            </w:r>
            <w:proofErr w:type="spellStart"/>
            <w:r>
              <w:rPr>
                <w:rFonts w:ascii="Footlight MT Light" w:eastAsia="Times New Roman" w:hAnsi="Footlight MT Light"/>
                <w:color w:val="000000"/>
              </w:rPr>
              <w:t>Ksh</w:t>
            </w:r>
            <w:proofErr w:type="spellEnd"/>
            <w:r>
              <w:rPr>
                <w:rFonts w:ascii="Footlight MT Light" w:eastAsia="Times New Roman" w:hAnsi="Footlight MT Light"/>
                <w:color w:val="000000"/>
              </w:rPr>
              <w:t xml:space="preserve"> 1,050,000 </w:t>
            </w:r>
            <w:r w:rsidRPr="00BF3EDC">
              <w:rPr>
                <w:rFonts w:ascii="Footlight MT Light" w:eastAsia="Times New Roman" w:hAnsi="Footlight MT Light"/>
                <w:color w:val="000000"/>
              </w:rPr>
              <w:t>for the chief and a 2-door public toilet</w:t>
            </w:r>
            <w:r w:rsidR="008E23D5">
              <w:rPr>
                <w:rFonts w:ascii="Footlight MT Light" w:eastAsia="Times New Roman" w:hAnsi="Footlight MT Light"/>
                <w:color w:val="000000"/>
              </w:rPr>
              <w:t xml:space="preserve"> </w:t>
            </w:r>
            <w:r>
              <w:rPr>
                <w:rFonts w:ascii="Footlight MT Light" w:eastAsia="Times New Roman" w:hAnsi="Footlight MT Light"/>
                <w:color w:val="000000"/>
              </w:rPr>
              <w:t>@</w:t>
            </w:r>
            <w:proofErr w:type="spellStart"/>
            <w:r>
              <w:rPr>
                <w:rFonts w:ascii="Footlight MT Light" w:eastAsia="Times New Roman" w:hAnsi="Footlight MT Light"/>
                <w:color w:val="000000"/>
              </w:rPr>
              <w:t>Ksh</w:t>
            </w:r>
            <w:proofErr w:type="spellEnd"/>
            <w:r>
              <w:rPr>
                <w:rFonts w:ascii="Footlight MT Light" w:eastAsia="Times New Roman" w:hAnsi="Footlight MT Light"/>
                <w:color w:val="000000"/>
              </w:rPr>
              <w:t xml:space="preserve"> 300,000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605885" w:rsidRPr="00BF3EDC" w:rsidRDefault="00605885" w:rsidP="00BD08D5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3EDC">
              <w:rPr>
                <w:rFonts w:ascii="Footlight MT Light" w:eastAsia="Times New Roman" w:hAnsi="Footlight MT Light"/>
                <w:color w:val="000000"/>
              </w:rPr>
              <w:t>1,350,000.00</w:t>
            </w:r>
          </w:p>
        </w:tc>
      </w:tr>
      <w:tr w:rsidR="00605885" w:rsidRPr="00BF3EDC" w:rsidTr="001735C7">
        <w:trPr>
          <w:trHeight w:val="570"/>
        </w:trPr>
        <w:tc>
          <w:tcPr>
            <w:tcW w:w="2740" w:type="dxa"/>
            <w:shd w:val="clear" w:color="auto" w:fill="auto"/>
            <w:noWrap/>
            <w:hideMark/>
          </w:tcPr>
          <w:p w:rsidR="00605885" w:rsidRPr="00BF3EDC" w:rsidRDefault="00605885" w:rsidP="00605885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BF3EDC">
              <w:rPr>
                <w:rFonts w:ascii="Footlight MT Light" w:eastAsia="Times New Roman" w:hAnsi="Footlight MT Light"/>
                <w:color w:val="000000"/>
              </w:rPr>
              <w:t>Bondeni</w:t>
            </w:r>
            <w:proofErr w:type="spellEnd"/>
            <w:r w:rsidRPr="00BF3EDC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2628" w:type="dxa"/>
          </w:tcPr>
          <w:p w:rsidR="00605885" w:rsidRPr="00BF3EDC" w:rsidRDefault="00BD08D5" w:rsidP="00605885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3EDC">
              <w:rPr>
                <w:rFonts w:ascii="Footlight MT Light" w:eastAsia="Times New Roman" w:hAnsi="Footlight MT Light"/>
                <w:color w:val="000000"/>
              </w:rPr>
              <w:t xml:space="preserve">Flooring of 4 classrooms </w:t>
            </w:r>
            <w:r w:rsidR="006B2CAA">
              <w:rPr>
                <w:rFonts w:ascii="Footlight MT Light" w:eastAsia="Times New Roman" w:hAnsi="Footlight MT Light"/>
                <w:color w:val="000000"/>
              </w:rPr>
              <w:t xml:space="preserve">@ Ksh400,000 </w:t>
            </w:r>
            <w:r w:rsidRPr="00BF3EDC">
              <w:rPr>
                <w:rFonts w:ascii="Footlight MT Light" w:eastAsia="Times New Roman" w:hAnsi="Footlight MT Light"/>
                <w:color w:val="000000"/>
              </w:rPr>
              <w:t xml:space="preserve">and repair of an 8-door boys toilet </w:t>
            </w:r>
            <w:hyperlink r:id="rId8" w:history="1">
              <w:r w:rsidRPr="00871F74">
                <w:rPr>
                  <w:rStyle w:val="Hyperlink"/>
                  <w:rFonts w:ascii="Footlight MT Light" w:eastAsia="Times New Roman" w:hAnsi="Footlight MT Light"/>
                </w:rPr>
                <w:t>block.@Ksh100,000</w:t>
              </w:r>
            </w:hyperlink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605885" w:rsidRPr="00BF3EDC" w:rsidRDefault="0054698F" w:rsidP="00BD08D5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>
              <w:rPr>
                <w:rFonts w:ascii="Footlight MT Light" w:eastAsia="Times New Roman" w:hAnsi="Footlight MT Light"/>
                <w:color w:val="000000"/>
              </w:rPr>
              <w:t>500,000.00</w:t>
            </w:r>
          </w:p>
        </w:tc>
      </w:tr>
      <w:tr w:rsidR="00605885" w:rsidRPr="00BF3EDC" w:rsidTr="001735C7">
        <w:trPr>
          <w:trHeight w:val="285"/>
        </w:trPr>
        <w:tc>
          <w:tcPr>
            <w:tcW w:w="2740" w:type="dxa"/>
            <w:shd w:val="clear" w:color="auto" w:fill="auto"/>
            <w:noWrap/>
            <w:hideMark/>
          </w:tcPr>
          <w:p w:rsidR="00605885" w:rsidRPr="00BF3EDC" w:rsidRDefault="00605885" w:rsidP="00605885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</w:rPr>
            </w:pPr>
            <w:r w:rsidRPr="00BF3EDC">
              <w:rPr>
                <w:rFonts w:ascii="Footlight MT Light" w:eastAsia="Times New Roman" w:hAnsi="Footlight MT Light"/>
                <w:b/>
                <w:bCs/>
                <w:color w:val="000000"/>
              </w:rPr>
              <w:t> </w:t>
            </w:r>
          </w:p>
        </w:tc>
        <w:tc>
          <w:tcPr>
            <w:tcW w:w="2628" w:type="dxa"/>
          </w:tcPr>
          <w:p w:rsidR="00605885" w:rsidRPr="00BF3EDC" w:rsidRDefault="00605885" w:rsidP="00605885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</w:rPr>
            </w:pPr>
            <w:r w:rsidRPr="00BF3EDC">
              <w:rPr>
                <w:rFonts w:ascii="Footlight MT Light" w:eastAsia="Times New Roman" w:hAnsi="Footlight MT Light"/>
                <w:b/>
                <w:bCs/>
                <w:color w:val="000000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605885" w:rsidRPr="00BF3EDC" w:rsidRDefault="00605885" w:rsidP="00BD08D5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</w:rPr>
            </w:pPr>
            <w:r w:rsidRPr="00BF3EDC">
              <w:rPr>
                <w:rFonts w:ascii="Footlight MT Light" w:eastAsia="Times New Roman" w:hAnsi="Footlight MT Light"/>
                <w:b/>
                <w:bCs/>
                <w:color w:val="000000"/>
              </w:rPr>
              <w:t>7,192,206.00</w:t>
            </w:r>
          </w:p>
        </w:tc>
      </w:tr>
    </w:tbl>
    <w:p w:rsidR="002253F7" w:rsidRDefault="002253F7" w:rsidP="0002190B">
      <w:pPr>
        <w:spacing w:line="240" w:lineRule="auto"/>
        <w:jc w:val="both"/>
        <w:rPr>
          <w:rFonts w:ascii="Footlight MT Light" w:eastAsia="Arial Narrow" w:hAnsi="Footlight MT Light" w:cs="Times New Roman"/>
        </w:rPr>
      </w:pPr>
    </w:p>
    <w:p w:rsidR="00FB00CB" w:rsidRDefault="00FB00CB" w:rsidP="00FB00CB">
      <w:pPr>
        <w:spacing w:line="240" w:lineRule="auto"/>
        <w:jc w:val="both"/>
        <w:rPr>
          <w:rFonts w:ascii="Footlight MT Light" w:eastAsia="Arial Narrow" w:hAnsi="Footlight MT Light" w:cs="Times New Roman"/>
          <w:b/>
          <w:u w:val="single"/>
        </w:rPr>
      </w:pPr>
      <w:r>
        <w:rPr>
          <w:rFonts w:ascii="Footlight MT Light" w:eastAsia="Arial Narrow" w:hAnsi="Footlight MT Light" w:cs="Times New Roman"/>
          <w:b/>
          <w:u w:val="single"/>
        </w:rPr>
        <w:t>MIN 7</w:t>
      </w:r>
      <w:r w:rsidRPr="00E8028A">
        <w:rPr>
          <w:rFonts w:ascii="Footlight MT Light" w:eastAsia="Arial Narrow" w:hAnsi="Footlight MT Light" w:cs="Times New Roman"/>
          <w:b/>
          <w:u w:val="single"/>
        </w:rPr>
        <w:t>/</w:t>
      </w:r>
      <w:r>
        <w:rPr>
          <w:rFonts w:ascii="Footlight MT Light" w:eastAsia="Arial Narrow" w:hAnsi="Footlight MT Light" w:cs="Times New Roman"/>
          <w:b/>
          <w:u w:val="single"/>
        </w:rPr>
        <w:t>12/10/2021: FY 2021/2022 PROJECT PROPOSAL</w:t>
      </w:r>
    </w:p>
    <w:p w:rsidR="0002190B" w:rsidRDefault="00FB00CB" w:rsidP="0002190B">
      <w:pPr>
        <w:spacing w:line="240" w:lineRule="auto"/>
        <w:jc w:val="both"/>
        <w:rPr>
          <w:rFonts w:ascii="Footlight MT Light" w:eastAsia="Arial Narrow" w:hAnsi="Footlight MT Light" w:cs="Times New Roman"/>
        </w:rPr>
      </w:pPr>
      <w:r>
        <w:rPr>
          <w:rFonts w:ascii="Footlight MT Light" w:eastAsia="Arial Narrow" w:hAnsi="Footlight MT Light" w:cs="Times New Roman"/>
        </w:rPr>
        <w:t xml:space="preserve">Members were briefed that the FY 2021/2022 Allocation was </w:t>
      </w:r>
      <w:proofErr w:type="spellStart"/>
      <w:r w:rsidRPr="00FB00CB">
        <w:rPr>
          <w:rFonts w:ascii="Footlight MT Light" w:eastAsia="Arial Narrow" w:hAnsi="Footlight MT Light" w:cs="Times New Roman"/>
          <w:b/>
        </w:rPr>
        <w:t>Ksh</w:t>
      </w:r>
      <w:proofErr w:type="spellEnd"/>
      <w:r w:rsidRPr="00FB00CB">
        <w:rPr>
          <w:rFonts w:ascii="Footlight MT Light" w:eastAsia="Arial Narrow" w:hAnsi="Footlight MT Light" w:cs="Times New Roman"/>
          <w:b/>
        </w:rPr>
        <w:t xml:space="preserve"> </w:t>
      </w:r>
      <w:proofErr w:type="gramStart"/>
      <w:r w:rsidRPr="00FB00CB">
        <w:rPr>
          <w:rFonts w:ascii="Footlight MT Light" w:eastAsia="Arial Narrow" w:hAnsi="Footlight MT Light" w:cs="Times New Roman"/>
          <w:b/>
        </w:rPr>
        <w:t>137,088,879</w:t>
      </w:r>
      <w:r>
        <w:rPr>
          <w:rFonts w:ascii="Footlight MT Light" w:eastAsia="Arial Narrow" w:hAnsi="Footlight MT Light" w:cs="Times New Roman"/>
          <w:b/>
        </w:rPr>
        <w:t>.</w:t>
      </w:r>
      <w:r>
        <w:rPr>
          <w:rFonts w:ascii="Footlight MT Light" w:eastAsia="Arial Narrow" w:hAnsi="Footlight MT Light" w:cs="Times New Roman"/>
        </w:rPr>
        <w:t>It</w:t>
      </w:r>
      <w:proofErr w:type="gramEnd"/>
      <w:r>
        <w:rPr>
          <w:rFonts w:ascii="Footlight MT Light" w:eastAsia="Arial Narrow" w:hAnsi="Footlight MT Light" w:cs="Times New Roman"/>
        </w:rPr>
        <w:t xml:space="preserve"> was further agreed </w:t>
      </w:r>
      <w:r w:rsidRPr="00FB00CB">
        <w:rPr>
          <w:rFonts w:ascii="Footlight MT Light" w:eastAsia="Arial Narrow" w:hAnsi="Footlight MT Light" w:cs="Times New Roman"/>
        </w:rPr>
        <w:t>tha</w:t>
      </w:r>
      <w:r>
        <w:rPr>
          <w:rFonts w:ascii="Footlight MT Light" w:eastAsia="Arial Narrow" w:hAnsi="Footlight MT Light" w:cs="Times New Roman"/>
        </w:rPr>
        <w:t xml:space="preserve">t </w:t>
      </w:r>
      <w:r w:rsidRPr="00FB00CB">
        <w:rPr>
          <w:rFonts w:ascii="Footlight MT Light" w:eastAsia="Arial Narrow" w:hAnsi="Footlight MT Light" w:cs="Times New Roman"/>
        </w:rPr>
        <w:t>prio</w:t>
      </w:r>
      <w:r>
        <w:rPr>
          <w:rFonts w:ascii="Footlight MT Light" w:eastAsia="Arial Narrow" w:hAnsi="Footlight MT Light" w:cs="Times New Roman"/>
        </w:rPr>
        <w:t xml:space="preserve">rity be given to the ongoing projects after all the statutory deductions and other projects as per the Ward’s Public Participation forums report. After a lengthy deliberation, members unanimously agreed </w:t>
      </w:r>
      <w:r>
        <w:rPr>
          <w:rFonts w:ascii="Footlight MT Light" w:eastAsia="Arial Narrow" w:hAnsi="Footlight MT Light" w:cs="Times New Roman"/>
        </w:rPr>
        <w:lastRenderedPageBreak/>
        <w:t xml:space="preserve">on the projects listed below and mandated the FAM to fast track </w:t>
      </w:r>
      <w:r w:rsidR="00771191">
        <w:rPr>
          <w:rFonts w:ascii="Footlight MT Light" w:eastAsia="Arial Narrow" w:hAnsi="Footlight MT Light" w:cs="Times New Roman"/>
        </w:rPr>
        <w:t xml:space="preserve">the submission of the relevant soft copy and hard copy documents </w:t>
      </w:r>
      <w:r w:rsidR="001C6255">
        <w:rPr>
          <w:rFonts w:ascii="Footlight MT Light" w:eastAsia="Arial Narrow" w:hAnsi="Footlight MT Light" w:cs="Times New Roman"/>
        </w:rPr>
        <w:t xml:space="preserve">to NG CDF Board </w:t>
      </w:r>
      <w:r w:rsidR="00771191">
        <w:rPr>
          <w:rFonts w:ascii="Footlight MT Light" w:eastAsia="Arial Narrow" w:hAnsi="Footlight MT Light" w:cs="Times New Roman"/>
        </w:rPr>
        <w:t>by 13</w:t>
      </w:r>
      <w:r w:rsidR="00771191" w:rsidRPr="00771191">
        <w:rPr>
          <w:rFonts w:ascii="Footlight MT Light" w:eastAsia="Arial Narrow" w:hAnsi="Footlight MT Light" w:cs="Times New Roman"/>
          <w:vertAlign w:val="superscript"/>
        </w:rPr>
        <w:t>th</w:t>
      </w:r>
      <w:r w:rsidR="00771191">
        <w:rPr>
          <w:rFonts w:ascii="Footlight MT Light" w:eastAsia="Arial Narrow" w:hAnsi="Footlight MT Light" w:cs="Times New Roman"/>
        </w:rPr>
        <w:t xml:space="preserve"> October,2021</w:t>
      </w:r>
      <w:r w:rsidR="001C6255">
        <w:rPr>
          <w:rFonts w:ascii="Footlight MT Light" w:eastAsia="Arial Narrow" w:hAnsi="Footlight MT Light" w:cs="Times New Roman"/>
        </w:rPr>
        <w:t xml:space="preserve"> to facilitate approval</w:t>
      </w:r>
    </w:p>
    <w:p w:rsidR="00AB01C8" w:rsidRDefault="00AB01C8" w:rsidP="0002190B">
      <w:pPr>
        <w:spacing w:line="240" w:lineRule="auto"/>
        <w:jc w:val="both"/>
        <w:rPr>
          <w:rFonts w:ascii="Footlight MT Light" w:eastAsia="Arial Narrow" w:hAnsi="Footlight MT Light" w:cs="Times New Roman"/>
        </w:rPr>
      </w:pP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890"/>
        <w:gridCol w:w="1710"/>
        <w:gridCol w:w="5130"/>
        <w:gridCol w:w="1604"/>
        <w:gridCol w:w="1456"/>
      </w:tblGrid>
      <w:tr w:rsidR="005A2207" w:rsidRPr="005A2207" w:rsidTr="00DE7901">
        <w:trPr>
          <w:trHeight w:val="315"/>
        </w:trPr>
        <w:tc>
          <w:tcPr>
            <w:tcW w:w="13675" w:type="dxa"/>
            <w:gridSpan w:val="6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  <w:bookmarkStart w:id="0" w:name="RANGE!A1:F84"/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 xml:space="preserve">NG-CDF KIPIPIRI PROJECT PROPOSAL CODE LIST FOR F/Y 2021-2022 </w:t>
            </w:r>
            <w:bookmarkEnd w:id="0"/>
          </w:p>
        </w:tc>
      </w:tr>
      <w:tr w:rsidR="005A2207" w:rsidRPr="005A2207" w:rsidTr="00DE7901">
        <w:trPr>
          <w:trHeight w:val="945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Original Cost Estimate (</w:t>
            </w:r>
            <w:proofErr w:type="spellStart"/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Kshs</w:t>
            </w:r>
            <w:proofErr w:type="spellEnd"/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Cumulative Allocation (</w:t>
            </w:r>
            <w:proofErr w:type="spellStart"/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Kshs</w:t>
            </w:r>
            <w:proofErr w:type="spellEnd"/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 xml:space="preserve">Current Project Activity 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Current Allocation (</w:t>
            </w:r>
            <w:proofErr w:type="spellStart"/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Kshs</w:t>
            </w:r>
            <w:proofErr w:type="spellEnd"/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5A2207" w:rsidRPr="005A2207" w:rsidTr="00DE7901">
        <w:trPr>
          <w:trHeight w:val="315"/>
        </w:trPr>
        <w:tc>
          <w:tcPr>
            <w:tcW w:w="5485" w:type="dxa"/>
            <w:gridSpan w:val="3"/>
            <w:shd w:val="clear" w:color="auto" w:fill="auto"/>
            <w:hideMark/>
          </w:tcPr>
          <w:p w:rsidR="005A2207" w:rsidRPr="005A2207" w:rsidRDefault="00652856" w:rsidP="005A2207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>Administration</w:t>
            </w:r>
            <w:r w:rsidR="005A2207" w:rsidRPr="005A2207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and Recurrent Expenditure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 </w:t>
            </w:r>
          </w:p>
        </w:tc>
      </w:tr>
      <w:tr w:rsidR="005A2207" w:rsidRPr="005A2207" w:rsidTr="00DE7901">
        <w:trPr>
          <w:trHeight w:val="315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 </w:t>
            </w:r>
          </w:p>
        </w:tc>
      </w:tr>
      <w:tr w:rsidR="005A2207" w:rsidRPr="005A2207" w:rsidTr="00DE7901">
        <w:trPr>
          <w:trHeight w:val="315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Employees’ Salaries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2,550,000.00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Payment of nine staff salaries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2,550,000.00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A2207" w:rsidRPr="005A2207" w:rsidTr="00DE7901">
        <w:trPr>
          <w:trHeight w:val="315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Employee </w:t>
            </w:r>
            <w:r w:rsidR="00652856" w:rsidRPr="005A2207">
              <w:rPr>
                <w:rFonts w:ascii="Footlight MT Light" w:eastAsia="Times New Roman" w:hAnsi="Footlight MT Light"/>
                <w:sz w:val="24"/>
                <w:szCs w:val="24"/>
              </w:rPr>
              <w:t>Gratuity</w:t>
            </w: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450,000.00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F62CDC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sz w:val="24"/>
                <w:szCs w:val="24"/>
              </w:rPr>
              <w:t>Payment of five</w:t>
            </w:r>
            <w:bookmarkStart w:id="1" w:name="_GoBack"/>
            <w:bookmarkEnd w:id="1"/>
            <w:r w:rsidR="005A2207"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staff gratuity 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450,000.00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A2207" w:rsidRPr="005A2207" w:rsidTr="00DE7901">
        <w:trPr>
          <w:trHeight w:val="63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Goods and Services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2,125,332.74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Purchase of fuel, repairs and maintenance, printing, stationery, telephone, travel and subsistence and office tea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2,125,332.74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A2207" w:rsidRPr="005A2207" w:rsidTr="00DE7901">
        <w:trPr>
          <w:trHeight w:val="315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NSSF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Payment of NSSF Deductions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A2207" w:rsidRPr="005A2207" w:rsidTr="00DE7901">
        <w:trPr>
          <w:trHeight w:val="315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NHIF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Payment of NHIF Deductions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A2207" w:rsidRPr="005A2207" w:rsidTr="00DE7901">
        <w:trPr>
          <w:trHeight w:val="63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Committee Expenses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2,900,000.00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Payment of Committee sitting allowances, transport and conferences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2,900,000.00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A2207" w:rsidRPr="005A2207" w:rsidTr="00DE7901">
        <w:trPr>
          <w:trHeight w:val="315"/>
        </w:trPr>
        <w:tc>
          <w:tcPr>
            <w:tcW w:w="3775" w:type="dxa"/>
            <w:gridSpan w:val="2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Monitoring &amp; Evaluation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</w:tr>
      <w:tr w:rsidR="005A2207" w:rsidRPr="005A2207" w:rsidTr="00DE7901">
        <w:trPr>
          <w:trHeight w:val="63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Goods and Services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1,112,666.37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Purchase of fuel, repairs and maintenance, printing, stationery, Airtime, travel and subsistence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1,112,666.37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A2207" w:rsidRPr="005A2207" w:rsidTr="00DE7901">
        <w:trPr>
          <w:trHeight w:val="63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Committee Expenses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1,600,000.00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Payment of Committee sitting allowances, transport and conferences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1,600,000.00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A2207" w:rsidRPr="005A2207" w:rsidTr="00DE7901">
        <w:trPr>
          <w:trHeight w:val="63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CDFC/PMC Capacity Building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1,400,000.00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Undertake Training of the PMCs/NGCDFCs on NGCDF Related issues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1,400,000.00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A2207" w:rsidRPr="005A2207" w:rsidTr="00DE7901">
        <w:trPr>
          <w:trHeight w:val="315"/>
        </w:trPr>
        <w:tc>
          <w:tcPr>
            <w:tcW w:w="3775" w:type="dxa"/>
            <w:gridSpan w:val="2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>Emergency</w:t>
            </w:r>
            <w:r w:rsidRPr="005A2207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</w:tr>
      <w:tr w:rsidR="005A2207" w:rsidRPr="005A2207" w:rsidTr="00DE7901">
        <w:trPr>
          <w:trHeight w:val="63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Emergency 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7,192,207.00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To cater for any unforeseen occurrences in the constituency during the financial year 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7,192,207.00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A2207" w:rsidRPr="005A2207" w:rsidTr="00DE7901">
        <w:trPr>
          <w:trHeight w:val="315"/>
        </w:trPr>
        <w:tc>
          <w:tcPr>
            <w:tcW w:w="3775" w:type="dxa"/>
            <w:gridSpan w:val="2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lastRenderedPageBreak/>
              <w:t>Bursary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</w:tr>
      <w:tr w:rsidR="005A2207" w:rsidRPr="005A2207" w:rsidTr="00DE7901">
        <w:trPr>
          <w:trHeight w:val="63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Bursary - Secondary School 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23,371,585.73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Payment of bursary to needy students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23,371,585.73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126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Bursary - Tertiary institutions (University and Colleges)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12,000,000.00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Payment of bursary to needy students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12,000,000.00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63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Bursary- Special schools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1,000,000.00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Payment of bursary to needy special students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1,000,000.00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63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Bursary vocational schools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3,200,000.00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Vocation training and issuance of </w:t>
            </w:r>
            <w:r w:rsidR="002E6ABB" w:rsidRPr="005A2207">
              <w:rPr>
                <w:rFonts w:ascii="Footlight MT Light" w:eastAsia="Times New Roman" w:hAnsi="Footlight MT Light"/>
                <w:sz w:val="24"/>
                <w:szCs w:val="24"/>
              </w:rPr>
              <w:t>License</w:t>
            </w: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to  400 </w:t>
            </w:r>
            <w:proofErr w:type="spellStart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boda</w:t>
            </w:r>
            <w:proofErr w:type="spellEnd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</w:t>
            </w:r>
            <w:proofErr w:type="spellStart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boda</w:t>
            </w:r>
            <w:proofErr w:type="spellEnd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riders @ ksh8,000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3,200,000.00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315"/>
        </w:trPr>
        <w:tc>
          <w:tcPr>
            <w:tcW w:w="3775" w:type="dxa"/>
            <w:gridSpan w:val="2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</w:tr>
      <w:tr w:rsidR="005A2207" w:rsidRPr="005A2207" w:rsidTr="00DE7901">
        <w:trPr>
          <w:trHeight w:val="189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Sports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2,741,777.58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Holding five tournaments in the constituency. Four of the preliminary tournaments will be held in the four wards of </w:t>
            </w:r>
            <w:proofErr w:type="spellStart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Geta</w:t>
            </w:r>
            <w:proofErr w:type="spellEnd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, Wanjohi, </w:t>
            </w:r>
            <w:proofErr w:type="spellStart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Githioro</w:t>
            </w:r>
            <w:proofErr w:type="spellEnd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and </w:t>
            </w:r>
            <w:proofErr w:type="spellStart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Kipipiri</w:t>
            </w:r>
            <w:proofErr w:type="spellEnd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and one final of the whole constituency. The participating teams to be awarded with uniforms and </w:t>
            </w:r>
            <w:r w:rsidR="002E6ABB" w:rsidRPr="005A2207">
              <w:rPr>
                <w:rFonts w:ascii="Footlight MT Light" w:eastAsia="Times New Roman" w:hAnsi="Footlight MT Light"/>
                <w:sz w:val="24"/>
                <w:szCs w:val="24"/>
              </w:rPr>
              <w:t>equipm</w:t>
            </w:r>
            <w:r w:rsidR="002E6ABB">
              <w:rPr>
                <w:rFonts w:ascii="Footlight MT Light" w:eastAsia="Times New Roman" w:hAnsi="Footlight MT Light"/>
                <w:sz w:val="24"/>
                <w:szCs w:val="24"/>
              </w:rPr>
              <w:t xml:space="preserve">ent </w:t>
            </w:r>
            <w:proofErr w:type="spellStart"/>
            <w:r w:rsidR="002E6ABB">
              <w:rPr>
                <w:rFonts w:ascii="Footlight MT Light" w:eastAsia="Times New Roman" w:hAnsi="Footlight MT Light"/>
                <w:sz w:val="24"/>
                <w:szCs w:val="24"/>
              </w:rPr>
              <w:t>i.e</w:t>
            </w:r>
            <w:proofErr w:type="spellEnd"/>
            <w:r w:rsidR="002E6ABB">
              <w:rPr>
                <w:rFonts w:ascii="Footlight MT Light" w:eastAsia="Times New Roman" w:hAnsi="Footlight MT Light"/>
                <w:sz w:val="24"/>
                <w:szCs w:val="24"/>
              </w:rPr>
              <w:t xml:space="preserve"> </w:t>
            </w: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Organizing @800,000,Tournaments and Awards at </w:t>
            </w:r>
            <w:proofErr w:type="spellStart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Ksh</w:t>
            </w:r>
            <w:proofErr w:type="spellEnd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1,941,777.58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2,741,777.58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315"/>
        </w:trPr>
        <w:tc>
          <w:tcPr>
            <w:tcW w:w="3775" w:type="dxa"/>
            <w:gridSpan w:val="2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Environmental Projects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</w:tr>
      <w:tr w:rsidR="005A2207" w:rsidRPr="005A2207" w:rsidTr="00DE7901">
        <w:trPr>
          <w:trHeight w:val="945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Kipipiri</w:t>
            </w:r>
            <w:proofErr w:type="spellEnd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police Station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685,445.00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Construction to completion of a 4-door toilet(including a PLWD unit) block with a urinal with a 1000 </w:t>
            </w:r>
            <w:proofErr w:type="spellStart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l</w:t>
            </w:r>
            <w:r w:rsidR="00EC3772">
              <w:rPr>
                <w:rFonts w:ascii="Footlight MT Light" w:eastAsia="Times New Roman" w:hAnsi="Footlight MT Light"/>
                <w:sz w:val="24"/>
                <w:szCs w:val="24"/>
              </w:rPr>
              <w:t>trs</w:t>
            </w:r>
            <w:proofErr w:type="spellEnd"/>
            <w:r w:rsidR="00EC3772">
              <w:rPr>
                <w:rFonts w:ascii="Footlight MT Light" w:eastAsia="Times New Roman" w:hAnsi="Footlight MT Light"/>
                <w:sz w:val="24"/>
                <w:szCs w:val="24"/>
              </w:rPr>
              <w:t xml:space="preserve"> water tank and hand washing </w:t>
            </w: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points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685,442.58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945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Geta</w:t>
            </w:r>
            <w:proofErr w:type="spellEnd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Police Station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685,445.00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Construction to completion of a 4-door toilet block(including a PLWD unit) with a urinal with a 1000 </w:t>
            </w:r>
            <w:proofErr w:type="spellStart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ltrs</w:t>
            </w:r>
            <w:proofErr w:type="spellEnd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water tank and hand washing points.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685,445.00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945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Turasha</w:t>
            </w:r>
            <w:proofErr w:type="spellEnd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Police Station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685,445.00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Construction to completion of a modern 4-door toilet block (including a PLWD unit) with a urinal with a 1000 </w:t>
            </w:r>
            <w:proofErr w:type="spellStart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ltrs</w:t>
            </w:r>
            <w:proofErr w:type="spellEnd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water tank and hand washing points.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685,445.00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945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lastRenderedPageBreak/>
              <w:t>Wanjohi Police Station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685,445.00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Construction to completion of a modern 4-door toilet block (including a PLWD unit) with a urinal  with a 1000 </w:t>
            </w:r>
            <w:proofErr w:type="spellStart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ltrs</w:t>
            </w:r>
            <w:proofErr w:type="spellEnd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water tank and hand washing points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685,445.00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315"/>
        </w:trPr>
        <w:tc>
          <w:tcPr>
            <w:tcW w:w="3775" w:type="dxa"/>
            <w:gridSpan w:val="2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Primary School Projects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</w:tr>
      <w:tr w:rsidR="005A2207" w:rsidRPr="005A2207" w:rsidTr="00DE7901">
        <w:trPr>
          <w:trHeight w:val="57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</w:rPr>
              <w:t>Rutumo</w:t>
            </w:r>
            <w:proofErr w:type="spellEnd"/>
            <w:r w:rsidRPr="005A2207">
              <w:rPr>
                <w:rFonts w:ascii="Footlight MT Light" w:eastAsia="Times New Roman" w:hAnsi="Footlight MT Light"/>
              </w:rPr>
              <w:t xml:space="preserve"> Primary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602,862.00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500,000.00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DE7901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>
              <w:rPr>
                <w:rFonts w:ascii="Footlight MT Light" w:eastAsia="Times New Roman" w:hAnsi="Footlight MT Light"/>
              </w:rPr>
              <w:t xml:space="preserve">Completion  Of 8 Door Toilet </w:t>
            </w:r>
            <w:proofErr w:type="spellStart"/>
            <w:r w:rsidR="005A2207" w:rsidRPr="005A2207">
              <w:rPr>
                <w:rFonts w:ascii="Footlight MT Light" w:eastAsia="Times New Roman" w:hAnsi="Footlight MT Light"/>
              </w:rPr>
              <w:t>i.e</w:t>
            </w:r>
            <w:proofErr w:type="spellEnd"/>
            <w:r w:rsidR="005A2207" w:rsidRPr="005A2207">
              <w:rPr>
                <w:rFonts w:ascii="Footlight MT Light" w:eastAsia="Times New Roman" w:hAnsi="Footlight MT Light"/>
              </w:rPr>
              <w:t xml:space="preserve"> </w:t>
            </w:r>
            <w:r w:rsidRPr="005A2207">
              <w:rPr>
                <w:rFonts w:ascii="Footlight MT Light" w:eastAsia="Times New Roman" w:hAnsi="Footlight MT Light"/>
              </w:rPr>
              <w:t>plastering, floor</w:t>
            </w:r>
            <w:r w:rsidR="005A2207" w:rsidRPr="005A2207">
              <w:rPr>
                <w:rFonts w:ascii="Footlight MT Light" w:eastAsia="Times New Roman" w:hAnsi="Footlight MT Light"/>
              </w:rPr>
              <w:t xml:space="preserve"> screed and painting.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102,862.00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A2207" w:rsidRPr="005A2207" w:rsidTr="00DE7901">
        <w:trPr>
          <w:trHeight w:val="57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</w:rPr>
              <w:t>Gitwe</w:t>
            </w:r>
            <w:proofErr w:type="spellEnd"/>
            <w:r w:rsidRPr="005A2207">
              <w:rPr>
                <w:rFonts w:ascii="Footlight MT Light" w:eastAsia="Times New Roman" w:hAnsi="Footlight MT Light"/>
              </w:rPr>
              <w:t xml:space="preserve"> Primary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2,815,770.00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2,389,000.00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 xml:space="preserve">Completion Of 3 </w:t>
            </w:r>
            <w:r w:rsidR="00DE7901">
              <w:rPr>
                <w:rFonts w:ascii="Footlight MT Light" w:eastAsia="Times New Roman" w:hAnsi="Footlight MT Light"/>
              </w:rPr>
              <w:t xml:space="preserve">Classrooms </w:t>
            </w:r>
            <w:proofErr w:type="spellStart"/>
            <w:r w:rsidR="00DE7901">
              <w:rPr>
                <w:rFonts w:ascii="Footlight MT Light" w:eastAsia="Times New Roman" w:hAnsi="Footlight MT Light"/>
              </w:rPr>
              <w:t>i.e</w:t>
            </w:r>
            <w:proofErr w:type="spellEnd"/>
            <w:r w:rsidR="00DE7901">
              <w:rPr>
                <w:rFonts w:ascii="Footlight MT Light" w:eastAsia="Times New Roman" w:hAnsi="Footlight MT Light"/>
              </w:rPr>
              <w:t xml:space="preserve"> </w:t>
            </w:r>
            <w:r w:rsidR="00DE7901" w:rsidRPr="005A2207">
              <w:rPr>
                <w:rFonts w:ascii="Footlight MT Light" w:eastAsia="Times New Roman" w:hAnsi="Footlight MT Light"/>
              </w:rPr>
              <w:t>plastering, floor</w:t>
            </w:r>
            <w:r w:rsidRPr="005A2207">
              <w:rPr>
                <w:rFonts w:ascii="Footlight MT Light" w:eastAsia="Times New Roman" w:hAnsi="Footlight MT Light"/>
              </w:rPr>
              <w:t xml:space="preserve"> </w:t>
            </w:r>
            <w:proofErr w:type="spellStart"/>
            <w:r w:rsidRPr="005A2207">
              <w:rPr>
                <w:rFonts w:ascii="Footlight MT Light" w:eastAsia="Times New Roman" w:hAnsi="Footlight MT Light"/>
              </w:rPr>
              <w:t>screed,iternal</w:t>
            </w:r>
            <w:proofErr w:type="spellEnd"/>
            <w:r w:rsidRPr="005A2207">
              <w:rPr>
                <w:rFonts w:ascii="Footlight MT Light" w:eastAsia="Times New Roman" w:hAnsi="Footlight MT Light"/>
              </w:rPr>
              <w:t xml:space="preserve"> and external finishes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426,770.00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A2207" w:rsidRPr="005A2207" w:rsidTr="00DE7901">
        <w:trPr>
          <w:trHeight w:val="57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Forest one primary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1,740,840.00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1,600,000.00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DE7901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>
              <w:rPr>
                <w:rFonts w:ascii="Footlight MT Light" w:eastAsia="Times New Roman" w:hAnsi="Footlight MT Light"/>
              </w:rPr>
              <w:t>Completion of 2 classrooms plastering</w:t>
            </w:r>
            <w:r w:rsidRPr="005A2207">
              <w:rPr>
                <w:rFonts w:ascii="Footlight MT Light" w:eastAsia="Times New Roman" w:hAnsi="Footlight MT Light"/>
              </w:rPr>
              <w:t>, floor</w:t>
            </w:r>
            <w:r w:rsidR="005A2207" w:rsidRPr="005A2207">
              <w:rPr>
                <w:rFonts w:ascii="Footlight MT Light" w:eastAsia="Times New Roman" w:hAnsi="Footlight MT Light"/>
              </w:rPr>
              <w:t xml:space="preserve"> screed, and painting.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140,840.00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A2207" w:rsidRPr="005A2207" w:rsidTr="00DE7901">
        <w:trPr>
          <w:trHeight w:val="1065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 xml:space="preserve">Mara primary School 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1,500,000.00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Renovation to completion of 8 classrooms i.e.- re-</w:t>
            </w:r>
            <w:r w:rsidR="00DE7901" w:rsidRPr="005A2207">
              <w:rPr>
                <w:rFonts w:ascii="Footlight MT Light" w:eastAsia="Times New Roman" w:hAnsi="Footlight MT Light"/>
              </w:rPr>
              <w:t>roofing, fixing</w:t>
            </w:r>
            <w:r w:rsidRPr="005A2207">
              <w:rPr>
                <w:rFonts w:ascii="Footlight MT Light" w:eastAsia="Times New Roman" w:hAnsi="Footlight MT Light"/>
              </w:rPr>
              <w:t xml:space="preserve"> and replacement of damaged  windows and doors, plastering ,fixing of new </w:t>
            </w:r>
            <w:r w:rsidR="00DE7901" w:rsidRPr="005A2207">
              <w:rPr>
                <w:rFonts w:ascii="Footlight MT Light" w:eastAsia="Times New Roman" w:hAnsi="Footlight MT Light"/>
              </w:rPr>
              <w:t>ceiling</w:t>
            </w:r>
            <w:r w:rsidRPr="005A2207">
              <w:rPr>
                <w:rFonts w:ascii="Footlight MT Light" w:eastAsia="Times New Roman" w:hAnsi="Footlight MT Light"/>
              </w:rPr>
              <w:t xml:space="preserve"> and painting.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1,500,000.00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93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</w:rPr>
              <w:t>kabati</w:t>
            </w:r>
            <w:proofErr w:type="spellEnd"/>
            <w:r w:rsidRPr="005A2207">
              <w:rPr>
                <w:rFonts w:ascii="Footlight MT Light" w:eastAsia="Times New Roman" w:hAnsi="Footlight MT Light"/>
              </w:rPr>
              <w:t xml:space="preserve"> Primary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1,500,000.00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Renovation to completion of 8 classrooms i.e.- re-</w:t>
            </w:r>
            <w:r w:rsidR="00DE7901" w:rsidRPr="005A2207">
              <w:rPr>
                <w:rFonts w:ascii="Footlight MT Light" w:eastAsia="Times New Roman" w:hAnsi="Footlight MT Light"/>
              </w:rPr>
              <w:t>roofing, fixing</w:t>
            </w:r>
            <w:r w:rsidRPr="005A2207">
              <w:rPr>
                <w:rFonts w:ascii="Footlight MT Light" w:eastAsia="Times New Roman" w:hAnsi="Footlight MT Light"/>
              </w:rPr>
              <w:t xml:space="preserve"> and replacement of damaged  windows and doors, plastering ,fixing of new </w:t>
            </w:r>
            <w:r w:rsidR="00DE7901" w:rsidRPr="005A2207">
              <w:rPr>
                <w:rFonts w:ascii="Footlight MT Light" w:eastAsia="Times New Roman" w:hAnsi="Footlight MT Light"/>
              </w:rPr>
              <w:t>ceiling</w:t>
            </w:r>
            <w:r w:rsidRPr="005A2207">
              <w:rPr>
                <w:rFonts w:ascii="Footlight MT Light" w:eastAsia="Times New Roman" w:hAnsi="Footlight MT Light"/>
              </w:rPr>
              <w:t xml:space="preserve"> and painting.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1,500,000.00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855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</w:rPr>
              <w:t>Malewa</w:t>
            </w:r>
            <w:proofErr w:type="spellEnd"/>
            <w:r w:rsidRPr="005A2207">
              <w:rPr>
                <w:rFonts w:ascii="Footlight MT Light" w:eastAsia="Times New Roman" w:hAnsi="Footlight MT Light"/>
              </w:rPr>
              <w:t xml:space="preserve"> Primary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1,500,000.00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Renovation to completion of 8 classrooms i.e.- re-</w:t>
            </w:r>
            <w:r w:rsidR="00DE7901" w:rsidRPr="005A2207">
              <w:rPr>
                <w:rFonts w:ascii="Footlight MT Light" w:eastAsia="Times New Roman" w:hAnsi="Footlight MT Light"/>
              </w:rPr>
              <w:t>roofing, fixing</w:t>
            </w:r>
            <w:r w:rsidRPr="005A2207">
              <w:rPr>
                <w:rFonts w:ascii="Footlight MT Light" w:eastAsia="Times New Roman" w:hAnsi="Footlight MT Light"/>
              </w:rPr>
              <w:t xml:space="preserve"> and replacement of damaged  windows and doors, plastering ,fixing of new </w:t>
            </w:r>
            <w:r w:rsidR="00DE7901" w:rsidRPr="005A2207">
              <w:rPr>
                <w:rFonts w:ascii="Footlight MT Light" w:eastAsia="Times New Roman" w:hAnsi="Footlight MT Light"/>
              </w:rPr>
              <w:t>ceiling</w:t>
            </w:r>
            <w:r w:rsidRPr="005A2207">
              <w:rPr>
                <w:rFonts w:ascii="Footlight MT Light" w:eastAsia="Times New Roman" w:hAnsi="Footlight MT Light"/>
              </w:rPr>
              <w:t xml:space="preserve"> and painting.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1,500,000.00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315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</w:rPr>
              <w:t>Kahiga</w:t>
            </w:r>
            <w:proofErr w:type="spellEnd"/>
            <w:r w:rsidRPr="005A2207">
              <w:rPr>
                <w:rFonts w:ascii="Footlight MT Light" w:eastAsia="Times New Roman" w:hAnsi="Footlight MT Light"/>
              </w:rPr>
              <w:t xml:space="preserve"> Primary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2,600,000.00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Construction to completion of 2 classrooms @</w:t>
            </w:r>
            <w:proofErr w:type="spellStart"/>
            <w:r w:rsidRPr="005A2207">
              <w:rPr>
                <w:rFonts w:ascii="Footlight MT Light" w:eastAsia="Times New Roman" w:hAnsi="Footlight MT Light"/>
              </w:rPr>
              <w:t>Ksh</w:t>
            </w:r>
            <w:proofErr w:type="spellEnd"/>
            <w:r w:rsidRPr="005A2207">
              <w:rPr>
                <w:rFonts w:ascii="Footlight MT Light" w:eastAsia="Times New Roman" w:hAnsi="Footlight MT Light"/>
              </w:rPr>
              <w:t xml:space="preserve"> 1,300,000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2,600,000.00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315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</w:rPr>
              <w:t>Migaa</w:t>
            </w:r>
            <w:proofErr w:type="spellEnd"/>
            <w:r w:rsidRPr="005A2207">
              <w:rPr>
                <w:rFonts w:ascii="Footlight MT Light" w:eastAsia="Times New Roman" w:hAnsi="Footlight MT Light"/>
              </w:rPr>
              <w:t xml:space="preserve"> Primary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830,560.00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500,000.00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 xml:space="preserve">Completion Of 3  </w:t>
            </w:r>
            <w:proofErr w:type="spellStart"/>
            <w:r w:rsidRPr="005A2207">
              <w:rPr>
                <w:rFonts w:ascii="Footlight MT Light" w:eastAsia="Times New Roman" w:hAnsi="Footlight MT Light"/>
              </w:rPr>
              <w:t>Classrooms.plastering,floor</w:t>
            </w:r>
            <w:proofErr w:type="spellEnd"/>
            <w:r w:rsidRPr="005A2207">
              <w:rPr>
                <w:rFonts w:ascii="Footlight MT Light" w:eastAsia="Times New Roman" w:hAnsi="Footlight MT Light"/>
              </w:rPr>
              <w:t xml:space="preserve"> screed and painting.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330,560.00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A2207" w:rsidRPr="005A2207" w:rsidTr="00DE7901">
        <w:trPr>
          <w:trHeight w:val="57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</w:rPr>
              <w:t>Gathiriga</w:t>
            </w:r>
            <w:proofErr w:type="spellEnd"/>
            <w:r w:rsidRPr="005A2207">
              <w:rPr>
                <w:rFonts w:ascii="Footlight MT Light" w:eastAsia="Times New Roman" w:hAnsi="Footlight MT Light"/>
              </w:rPr>
              <w:t xml:space="preserve"> primary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997,640.00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800,000.00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372334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>
              <w:rPr>
                <w:rFonts w:ascii="Footlight MT Light" w:eastAsia="Times New Roman" w:hAnsi="Footlight MT Light"/>
              </w:rPr>
              <w:t xml:space="preserve">Completion Of 1 Classroom </w:t>
            </w:r>
            <w:r w:rsidRPr="005A2207">
              <w:rPr>
                <w:rFonts w:ascii="Footlight MT Light" w:eastAsia="Times New Roman" w:hAnsi="Footlight MT Light"/>
              </w:rPr>
              <w:t>plastering, floor</w:t>
            </w:r>
            <w:r w:rsidR="005A2207" w:rsidRPr="005A2207">
              <w:rPr>
                <w:rFonts w:ascii="Footlight MT Light" w:eastAsia="Times New Roman" w:hAnsi="Footlight MT Light"/>
              </w:rPr>
              <w:t xml:space="preserve"> </w:t>
            </w:r>
            <w:r w:rsidRPr="005A2207">
              <w:rPr>
                <w:rFonts w:ascii="Footlight MT Light" w:eastAsia="Times New Roman" w:hAnsi="Footlight MT Light"/>
              </w:rPr>
              <w:t>screed, internal</w:t>
            </w:r>
            <w:r w:rsidR="005A2207" w:rsidRPr="005A2207">
              <w:rPr>
                <w:rFonts w:ascii="Footlight MT Light" w:eastAsia="Times New Roman" w:hAnsi="Footlight MT Light"/>
              </w:rPr>
              <w:t xml:space="preserve"> and external finishes including painting.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197,640.00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A2207" w:rsidRPr="005A2207" w:rsidTr="00DE7901">
        <w:trPr>
          <w:trHeight w:val="855"/>
        </w:trPr>
        <w:tc>
          <w:tcPr>
            <w:tcW w:w="1885" w:type="dxa"/>
            <w:vMerge w:val="restart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NJomo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1,500,000.00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Renovation to completion of 8 classrooms i.e.- re-</w:t>
            </w:r>
            <w:r w:rsidR="00372334" w:rsidRPr="005A2207">
              <w:rPr>
                <w:rFonts w:ascii="Footlight MT Light" w:eastAsia="Times New Roman" w:hAnsi="Footlight MT Light"/>
                <w:color w:val="000000"/>
              </w:rPr>
              <w:t>roofing, fixing</w:t>
            </w:r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and replacement of damaged  windows and doors, plastering ,fixing of new </w:t>
            </w:r>
            <w:r w:rsidR="00DE7901" w:rsidRPr="005A2207">
              <w:rPr>
                <w:rFonts w:ascii="Footlight MT Light" w:eastAsia="Times New Roman" w:hAnsi="Footlight MT Light"/>
                <w:color w:val="000000"/>
              </w:rPr>
              <w:t>ceiling</w:t>
            </w:r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and painting.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1,500,000.00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480"/>
        </w:trPr>
        <w:tc>
          <w:tcPr>
            <w:tcW w:w="1885" w:type="dxa"/>
            <w:vMerge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1,300,000.00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Construction to completion Of 1 Classroom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1,300,000.00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855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lastRenderedPageBreak/>
              <w:t>St Peter's Primary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1,500,000.00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Renovation to completion of 8 classrooms i.e.- re-</w:t>
            </w:r>
            <w:r w:rsidR="00372334" w:rsidRPr="005A2207">
              <w:rPr>
                <w:rFonts w:ascii="Footlight MT Light" w:eastAsia="Times New Roman" w:hAnsi="Footlight MT Light"/>
                <w:color w:val="000000"/>
              </w:rPr>
              <w:t>roofing, fixing</w:t>
            </w:r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and replacement of damaged  windows and doors, plastering ,fixing of new </w:t>
            </w:r>
            <w:r w:rsidR="00372334" w:rsidRPr="005A2207">
              <w:rPr>
                <w:rFonts w:ascii="Footlight MT Light" w:eastAsia="Times New Roman" w:hAnsi="Footlight MT Light"/>
                <w:color w:val="000000"/>
              </w:rPr>
              <w:t>ceiling</w:t>
            </w:r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and painting.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1,500,000.00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855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Jura Primary School 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1,500,000.00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Renovation to completion of 8 classrooms - re-</w:t>
            </w:r>
            <w:r w:rsidR="00372334" w:rsidRPr="005A2207">
              <w:rPr>
                <w:rFonts w:ascii="Footlight MT Light" w:eastAsia="Times New Roman" w:hAnsi="Footlight MT Light"/>
                <w:color w:val="000000"/>
              </w:rPr>
              <w:t>roofing, replacement</w:t>
            </w:r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of damaged windows and doors, plasterin</w:t>
            </w:r>
            <w:r w:rsidR="00372334">
              <w:rPr>
                <w:rFonts w:ascii="Footlight MT Light" w:eastAsia="Times New Roman" w:hAnsi="Footlight MT Light"/>
                <w:color w:val="000000"/>
              </w:rPr>
              <w:t>g and fixing of new  ceiling an</w:t>
            </w:r>
            <w:r w:rsidRPr="005A2207">
              <w:rPr>
                <w:rFonts w:ascii="Footlight MT Light" w:eastAsia="Times New Roman" w:hAnsi="Footlight MT Light"/>
                <w:color w:val="000000"/>
              </w:rPr>
              <w:t>d painting.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1,500,000.00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315"/>
        </w:trPr>
        <w:tc>
          <w:tcPr>
            <w:tcW w:w="1885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Mikeu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2,300,000.00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2,100,000.00</w:t>
            </w:r>
          </w:p>
        </w:tc>
        <w:tc>
          <w:tcPr>
            <w:tcW w:w="5130" w:type="dxa"/>
            <w:shd w:val="clear" w:color="auto" w:fill="auto"/>
            <w:noWrap/>
            <w:hideMark/>
          </w:tcPr>
          <w:p w:rsidR="005A2207" w:rsidRPr="005A2207" w:rsidRDefault="00372334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>
              <w:rPr>
                <w:rFonts w:ascii="Footlight MT Light" w:eastAsia="Times New Roman" w:hAnsi="Footlight MT Light"/>
                <w:color w:val="000000"/>
              </w:rPr>
              <w:t xml:space="preserve"> Completion of 2 classrooms </w:t>
            </w:r>
            <w:r w:rsidRPr="005A2207">
              <w:rPr>
                <w:rFonts w:ascii="Footlight MT Light" w:eastAsia="Times New Roman" w:hAnsi="Footlight MT Light"/>
                <w:color w:val="000000"/>
              </w:rPr>
              <w:t>Plastering, floor</w:t>
            </w:r>
            <w:r w:rsidR="005A2207" w:rsidRPr="005A2207">
              <w:rPr>
                <w:rFonts w:ascii="Footlight MT Light" w:eastAsia="Times New Roman" w:hAnsi="Footlight MT Light"/>
                <w:color w:val="000000"/>
              </w:rPr>
              <w:t xml:space="preserve"> screed and painting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200,000.00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A2207" w:rsidRPr="005A2207" w:rsidTr="00DE7901">
        <w:trPr>
          <w:trHeight w:val="315"/>
        </w:trPr>
        <w:tc>
          <w:tcPr>
            <w:tcW w:w="1885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Kagongo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950,000.00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800,000.00</w:t>
            </w:r>
          </w:p>
        </w:tc>
        <w:tc>
          <w:tcPr>
            <w:tcW w:w="5130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Completion of one </w:t>
            </w:r>
            <w:r w:rsidR="00372334" w:rsidRPr="005A2207">
              <w:rPr>
                <w:rFonts w:ascii="Footlight MT Light" w:eastAsia="Times New Roman" w:hAnsi="Footlight MT Light"/>
                <w:color w:val="000000"/>
              </w:rPr>
              <w:t>classroom. Fixing</w:t>
            </w:r>
            <w:r w:rsidR="00372334">
              <w:rPr>
                <w:rFonts w:ascii="Footlight MT Light" w:eastAsia="Times New Roman" w:hAnsi="Footlight MT Light"/>
                <w:color w:val="000000"/>
              </w:rPr>
              <w:t xml:space="preserve"> of metal doors </w:t>
            </w:r>
            <w:r w:rsidR="00372334" w:rsidRPr="005A2207">
              <w:rPr>
                <w:rFonts w:ascii="Footlight MT Light" w:eastAsia="Times New Roman" w:hAnsi="Footlight MT Light"/>
                <w:color w:val="000000"/>
              </w:rPr>
              <w:t>widows, plastering</w:t>
            </w:r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,terrazzo floor and painting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150,000.00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A2207" w:rsidRPr="005A2207" w:rsidTr="00DE7901">
        <w:trPr>
          <w:trHeight w:val="945"/>
        </w:trPr>
        <w:tc>
          <w:tcPr>
            <w:tcW w:w="1885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Kagongo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1,500,000.00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Renovation to completion of 8 classrooms i.e.- re-</w:t>
            </w:r>
            <w:r w:rsidR="00372334" w:rsidRPr="005A2207">
              <w:rPr>
                <w:rFonts w:ascii="Footlight MT Light" w:eastAsia="Times New Roman" w:hAnsi="Footlight MT Light"/>
                <w:sz w:val="24"/>
                <w:szCs w:val="24"/>
              </w:rPr>
              <w:t>roofing, fixing</w:t>
            </w: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and replacement of damaged  windows and doors, plastering ,fixing of new </w:t>
            </w:r>
            <w:r w:rsidR="00372334" w:rsidRPr="005A2207">
              <w:rPr>
                <w:rFonts w:ascii="Footlight MT Light" w:eastAsia="Times New Roman" w:hAnsi="Footlight MT Light"/>
                <w:sz w:val="24"/>
                <w:szCs w:val="24"/>
              </w:rPr>
              <w:t>ceiling</w:t>
            </w: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and painting.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1,500,000.00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945"/>
        </w:trPr>
        <w:tc>
          <w:tcPr>
            <w:tcW w:w="1885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Kiambogo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1,500,000.00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Renovation to completion of 8 classrooms i.e.- re-</w:t>
            </w:r>
            <w:r w:rsidR="0002014E" w:rsidRPr="005A2207">
              <w:rPr>
                <w:rFonts w:ascii="Footlight MT Light" w:eastAsia="Times New Roman" w:hAnsi="Footlight MT Light"/>
                <w:sz w:val="24"/>
                <w:szCs w:val="24"/>
              </w:rPr>
              <w:t>roofing, fixing</w:t>
            </w: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and replacement of damaged  windows and doors, plastering ,fixing of new </w:t>
            </w:r>
            <w:r w:rsidR="0002014E" w:rsidRPr="005A2207">
              <w:rPr>
                <w:rFonts w:ascii="Footlight MT Light" w:eastAsia="Times New Roman" w:hAnsi="Footlight MT Light"/>
                <w:sz w:val="24"/>
                <w:szCs w:val="24"/>
              </w:rPr>
              <w:t>ceiling</w:t>
            </w: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and painting.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1,500,000.00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945"/>
        </w:trPr>
        <w:tc>
          <w:tcPr>
            <w:tcW w:w="1885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Gathuthi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1,500,000.00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Renovation to completion of 8 classrooms i.e.- re-</w:t>
            </w:r>
            <w:r w:rsidR="0002014E" w:rsidRPr="005A2207">
              <w:rPr>
                <w:rFonts w:ascii="Footlight MT Light" w:eastAsia="Times New Roman" w:hAnsi="Footlight MT Light"/>
                <w:sz w:val="24"/>
                <w:szCs w:val="24"/>
              </w:rPr>
              <w:t>roofing, fixing</w:t>
            </w: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and replacement of damaged  windows and doors, plastering ,fixing of new </w:t>
            </w:r>
            <w:r w:rsidR="0002014E" w:rsidRPr="005A2207">
              <w:rPr>
                <w:rFonts w:ascii="Footlight MT Light" w:eastAsia="Times New Roman" w:hAnsi="Footlight MT Light"/>
                <w:sz w:val="24"/>
                <w:szCs w:val="24"/>
              </w:rPr>
              <w:t>ceiling</w:t>
            </w: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and painting.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1,500,000.00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315"/>
        </w:trPr>
        <w:tc>
          <w:tcPr>
            <w:tcW w:w="1885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Gathuthi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250,000.00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150,000.00</w:t>
            </w:r>
          </w:p>
        </w:tc>
        <w:tc>
          <w:tcPr>
            <w:tcW w:w="5130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Completion of 2 door Staff toilet including a PLWD </w:t>
            </w:r>
            <w:r w:rsidR="0002014E" w:rsidRPr="005A2207">
              <w:rPr>
                <w:rFonts w:ascii="Footlight MT Light" w:eastAsia="Times New Roman" w:hAnsi="Footlight MT Light"/>
                <w:color w:val="000000"/>
              </w:rPr>
              <w:t>unit. Internal</w:t>
            </w:r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and external </w:t>
            </w:r>
            <w:r w:rsidR="0002014E" w:rsidRPr="005A2207">
              <w:rPr>
                <w:rFonts w:ascii="Footlight MT Light" w:eastAsia="Times New Roman" w:hAnsi="Footlight MT Light"/>
                <w:color w:val="000000"/>
              </w:rPr>
              <w:t>finishes, hand</w:t>
            </w:r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wash </w:t>
            </w:r>
            <w:r w:rsidR="0002014E" w:rsidRPr="005A2207">
              <w:rPr>
                <w:rFonts w:ascii="Footlight MT Light" w:eastAsia="Times New Roman" w:hAnsi="Footlight MT Light"/>
                <w:color w:val="000000"/>
              </w:rPr>
              <w:t>basin, water</w:t>
            </w:r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closet and 500ltrs PVC tank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100,000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A2207" w:rsidRPr="005A2207" w:rsidTr="00DE7901">
        <w:trPr>
          <w:trHeight w:val="1035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Satima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1,500,000.00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Renovation to completion of 8 classrooms i.e.- re-</w:t>
            </w:r>
            <w:r w:rsidR="0002014E" w:rsidRPr="005A2207">
              <w:rPr>
                <w:rFonts w:ascii="Footlight MT Light" w:eastAsia="Times New Roman" w:hAnsi="Footlight MT Light"/>
                <w:sz w:val="24"/>
                <w:szCs w:val="24"/>
              </w:rPr>
              <w:t>roofing, fixing</w:t>
            </w: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and replacement of damaged  windows and doors, plastering ,fixing of new </w:t>
            </w:r>
            <w:r w:rsidR="00565CB7" w:rsidRPr="005A2207">
              <w:rPr>
                <w:rFonts w:ascii="Footlight MT Light" w:eastAsia="Times New Roman" w:hAnsi="Footlight MT Light"/>
                <w:sz w:val="24"/>
                <w:szCs w:val="24"/>
              </w:rPr>
              <w:t>ceiling</w:t>
            </w: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and painting.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1,500,000.00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945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Wanjohi primary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1,500,000.00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Renovation to completion of 8 classrooms i.e.- re-</w:t>
            </w:r>
            <w:r w:rsidR="00565CB7" w:rsidRPr="005A2207">
              <w:rPr>
                <w:rFonts w:ascii="Footlight MT Light" w:eastAsia="Times New Roman" w:hAnsi="Footlight MT Light"/>
                <w:sz w:val="24"/>
                <w:szCs w:val="24"/>
              </w:rPr>
              <w:t>roofing, fixing</w:t>
            </w: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and replacement of damaged  windows and doors, plastering ,fixing of new </w:t>
            </w:r>
            <w:r w:rsidR="00BC3DD6" w:rsidRPr="005A2207">
              <w:rPr>
                <w:rFonts w:ascii="Footlight MT Light" w:eastAsia="Times New Roman" w:hAnsi="Footlight MT Light"/>
                <w:sz w:val="24"/>
                <w:szCs w:val="24"/>
              </w:rPr>
              <w:t>ceiling</w:t>
            </w: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and painting.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1,500,000.00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945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Murera-njau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1,500,000.00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Renovation to completion of 8 classrooms i.e.- re-</w:t>
            </w:r>
            <w:r w:rsidR="00BC3DD6" w:rsidRPr="005A2207">
              <w:rPr>
                <w:rFonts w:ascii="Footlight MT Light" w:eastAsia="Times New Roman" w:hAnsi="Footlight MT Light"/>
                <w:sz w:val="24"/>
                <w:szCs w:val="24"/>
              </w:rPr>
              <w:t>roofing, fixing</w:t>
            </w: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and replacement of damaged  windows and doors, plastering ,fixing of new </w:t>
            </w:r>
            <w:r w:rsidR="00BC3DD6" w:rsidRPr="005A2207">
              <w:rPr>
                <w:rFonts w:ascii="Footlight MT Light" w:eastAsia="Times New Roman" w:hAnsi="Footlight MT Light"/>
                <w:sz w:val="24"/>
                <w:szCs w:val="24"/>
              </w:rPr>
              <w:t>ceiling</w:t>
            </w: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and painting.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1,500,000.00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63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lastRenderedPageBreak/>
              <w:t>Ndiara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800,000.00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BC3DD6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sz w:val="24"/>
                <w:szCs w:val="24"/>
              </w:rPr>
              <w:t>Construction to completion of</w:t>
            </w:r>
            <w:r w:rsidR="005A2207"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8 -door toilet block (including a PLWD unit) for boys   and a urinal </w:t>
            </w:r>
            <w:r w:rsidR="005A2207" w:rsidRPr="005A2207">
              <w:rPr>
                <w:rFonts w:ascii="Footlight MT Light" w:eastAsia="Times New Roman" w:hAnsi="Footlight MT Light"/>
                <w:color w:val="FF0000"/>
                <w:sz w:val="24"/>
                <w:szCs w:val="24"/>
              </w:rPr>
              <w:t>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800,000.00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1065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Gichigirira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1,500,000.00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Renovation to completion  of 8 classrooms i.e.- re-</w:t>
            </w:r>
            <w:r w:rsidR="0022154B" w:rsidRPr="005A2207">
              <w:rPr>
                <w:rFonts w:ascii="Footlight MT Light" w:eastAsia="Times New Roman" w:hAnsi="Footlight MT Light"/>
                <w:sz w:val="24"/>
                <w:szCs w:val="24"/>
              </w:rPr>
              <w:t>roofing, fixing</w:t>
            </w: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and replacement of damaged  windows and doors, plastering ,fixing of new </w:t>
            </w:r>
            <w:r w:rsidR="0022154B" w:rsidRPr="005A2207">
              <w:rPr>
                <w:rFonts w:ascii="Footlight MT Light" w:eastAsia="Times New Roman" w:hAnsi="Footlight MT Light"/>
                <w:sz w:val="24"/>
                <w:szCs w:val="24"/>
              </w:rPr>
              <w:t>ceiling</w:t>
            </w: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and painting.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1,500,000.00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57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Gaturubari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Special Unit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1,000,000.00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Construction to completion of 1 Classroom for children living with disability (Land Available) 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1,000,000.00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630"/>
        </w:trPr>
        <w:tc>
          <w:tcPr>
            <w:tcW w:w="1885" w:type="dxa"/>
            <w:vMerge w:val="restart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Gatondo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800,000.00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Construction to completion of 8-door toilet  block (including a PLWD unit) for boys</w:t>
            </w:r>
            <w:r w:rsidRPr="005A2207">
              <w:rPr>
                <w:rFonts w:ascii="Footlight MT Light" w:eastAsia="Times New Roman" w:hAnsi="Footlight MT Light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800,000.00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630"/>
        </w:trPr>
        <w:tc>
          <w:tcPr>
            <w:tcW w:w="1885" w:type="dxa"/>
            <w:vMerge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800,000.00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Construction to completion of 8-door toilet (including a PLWD unit) block for Girls.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800,000.00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630"/>
        </w:trPr>
        <w:tc>
          <w:tcPr>
            <w:tcW w:w="1885" w:type="dxa"/>
            <w:vMerge/>
            <w:vAlign w:val="center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300,000.00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Construction to completion of 2-door toilet for the staff (including a PLWD unit)</w:t>
            </w:r>
            <w:r w:rsidRPr="005A2207">
              <w:rPr>
                <w:rFonts w:ascii="Footlight MT Light" w:eastAsia="Times New Roman" w:hAnsi="Footlight MT Light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300,000.00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63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Mwireri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primary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1,874,390.00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1,600,000.00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22154B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sz w:val="24"/>
                <w:szCs w:val="24"/>
              </w:rPr>
              <w:t xml:space="preserve">Completion  of 2 classrooms </w:t>
            </w: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Plastering, floor</w:t>
            </w:r>
            <w:r w:rsidR="005A2207"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screed and painting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274,390.00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A2207" w:rsidRPr="005A2207" w:rsidTr="00DE7901">
        <w:trPr>
          <w:trHeight w:val="315"/>
        </w:trPr>
        <w:tc>
          <w:tcPr>
            <w:tcW w:w="3775" w:type="dxa"/>
            <w:gridSpan w:val="2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Secondary School Projects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</w:tr>
      <w:tr w:rsidR="005A2207" w:rsidRPr="005A2207" w:rsidTr="00DE7901">
        <w:trPr>
          <w:trHeight w:val="57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</w:rPr>
              <w:t>Miharati</w:t>
            </w:r>
            <w:proofErr w:type="spellEnd"/>
            <w:r w:rsidRPr="005A2207">
              <w:rPr>
                <w:rFonts w:ascii="Footlight MT Light" w:eastAsia="Times New Roman" w:hAnsi="Footlight MT Light"/>
              </w:rPr>
              <w:t xml:space="preserve"> Secondary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3,000,000.00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 xml:space="preserve">Construction to completion and </w:t>
            </w:r>
            <w:r w:rsidR="00357BE3" w:rsidRPr="005A2207">
              <w:rPr>
                <w:rFonts w:ascii="Footlight MT Light" w:eastAsia="Times New Roman" w:hAnsi="Footlight MT Light"/>
              </w:rPr>
              <w:t>equipping</w:t>
            </w:r>
            <w:r w:rsidRPr="005A2207">
              <w:rPr>
                <w:rFonts w:ascii="Footlight MT Light" w:eastAsia="Times New Roman" w:hAnsi="Footlight MT Light"/>
              </w:rPr>
              <w:t xml:space="preserve"> of a 45 student Computer Laboratory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3,000,000.00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57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</w:rPr>
              <w:t>Malewa</w:t>
            </w:r>
            <w:proofErr w:type="spellEnd"/>
            <w:r w:rsidRPr="005A2207">
              <w:rPr>
                <w:rFonts w:ascii="Footlight MT Light" w:eastAsia="Times New Roman" w:hAnsi="Footlight MT Light"/>
              </w:rPr>
              <w:t xml:space="preserve"> Secondary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1,170,000.00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800,000.00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357BE3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>
              <w:rPr>
                <w:rFonts w:ascii="Footlight MT Light" w:eastAsia="Times New Roman" w:hAnsi="Footlight MT Light"/>
              </w:rPr>
              <w:t xml:space="preserve">Completion of one classroom </w:t>
            </w:r>
            <w:r w:rsidRPr="005A2207">
              <w:rPr>
                <w:rFonts w:ascii="Footlight MT Light" w:eastAsia="Times New Roman" w:hAnsi="Footlight MT Light"/>
              </w:rPr>
              <w:t>Roofing, fixing</w:t>
            </w:r>
            <w:r w:rsidR="005A2207" w:rsidRPr="005A2207">
              <w:rPr>
                <w:rFonts w:ascii="Footlight MT Light" w:eastAsia="Times New Roman" w:hAnsi="Footlight MT Light"/>
              </w:rPr>
              <w:t xml:space="preserve"> of metal doors,</w:t>
            </w:r>
            <w:r>
              <w:rPr>
                <w:rFonts w:ascii="Footlight MT Light" w:eastAsia="Times New Roman" w:hAnsi="Footlight MT Light"/>
              </w:rPr>
              <w:t xml:space="preserve"> </w:t>
            </w:r>
            <w:r w:rsidRPr="005A2207">
              <w:rPr>
                <w:rFonts w:ascii="Footlight MT Light" w:eastAsia="Times New Roman" w:hAnsi="Footlight MT Light"/>
              </w:rPr>
              <w:t>windows</w:t>
            </w:r>
            <w:r w:rsidR="005A2207" w:rsidRPr="005A2207">
              <w:rPr>
                <w:rFonts w:ascii="Footlight MT Light" w:eastAsia="Times New Roman" w:hAnsi="Footlight MT Light"/>
              </w:rPr>
              <w:t>,</w:t>
            </w:r>
            <w:r>
              <w:rPr>
                <w:rFonts w:ascii="Footlight MT Light" w:eastAsia="Times New Roman" w:hAnsi="Footlight MT Light"/>
              </w:rPr>
              <w:t xml:space="preserve"> </w:t>
            </w:r>
            <w:r w:rsidR="005A2207" w:rsidRPr="005A2207">
              <w:rPr>
                <w:rFonts w:ascii="Footlight MT Light" w:eastAsia="Times New Roman" w:hAnsi="Footlight MT Light"/>
              </w:rPr>
              <w:t>plastering,</w:t>
            </w:r>
            <w:r>
              <w:rPr>
                <w:rFonts w:ascii="Footlight MT Light" w:eastAsia="Times New Roman" w:hAnsi="Footlight MT Light"/>
              </w:rPr>
              <w:t xml:space="preserve"> </w:t>
            </w:r>
            <w:r w:rsidRPr="005A2207">
              <w:rPr>
                <w:rFonts w:ascii="Footlight MT Light" w:eastAsia="Times New Roman" w:hAnsi="Footlight MT Light"/>
              </w:rPr>
              <w:t>terrazzo</w:t>
            </w:r>
            <w:r w:rsidR="005A2207" w:rsidRPr="005A2207">
              <w:rPr>
                <w:rFonts w:ascii="Footlight MT Light" w:eastAsia="Times New Roman" w:hAnsi="Footlight MT Light"/>
              </w:rPr>
              <w:t xml:space="preserve"> floor and painting.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370,000.00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A2207" w:rsidRPr="005A2207" w:rsidTr="00DE7901">
        <w:trPr>
          <w:trHeight w:val="57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Munyu-ini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</w:t>
            </w:r>
            <w:r w:rsidRPr="005A2207">
              <w:rPr>
                <w:rFonts w:ascii="Footlight MT Light" w:eastAsia="Times New Roman" w:hAnsi="Footlight MT Light"/>
              </w:rPr>
              <w:t>Mixed Secondary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300,000.00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Construction to completion of a two door toilet (including a PLWD unit)with a urinal.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300,000.00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57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</w:rPr>
              <w:t>Malewa</w:t>
            </w:r>
            <w:proofErr w:type="spellEnd"/>
            <w:r w:rsidRPr="005A2207">
              <w:rPr>
                <w:rFonts w:ascii="Footlight MT Light" w:eastAsia="Times New Roman" w:hAnsi="Footlight MT Light"/>
              </w:rPr>
              <w:t xml:space="preserve"> secondary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2,000,000.00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construction to completion of Dining hall for 500 students capacity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2,000,000.00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57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</w:rPr>
              <w:t>Manunga</w:t>
            </w:r>
            <w:proofErr w:type="spellEnd"/>
            <w:r w:rsidRPr="005A2207">
              <w:rPr>
                <w:rFonts w:ascii="Footlight MT Light" w:eastAsia="Times New Roman" w:hAnsi="Footlight MT Light"/>
              </w:rPr>
              <w:t xml:space="preserve"> Secondary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2,000,000.00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construction to completion of Dining hall for 500 students.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2,000,000.00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855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8A6E94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proofErr w:type="spellStart"/>
            <w:r>
              <w:rPr>
                <w:rFonts w:ascii="Footlight MT Light" w:eastAsia="Times New Roman" w:hAnsi="Footlight MT Light"/>
              </w:rPr>
              <w:t>Kabati</w:t>
            </w:r>
            <w:proofErr w:type="spellEnd"/>
            <w:r>
              <w:rPr>
                <w:rFonts w:ascii="Footlight MT Light" w:eastAsia="Times New Roman" w:hAnsi="Footlight MT Light"/>
              </w:rPr>
              <w:t xml:space="preserve"> mixed </w:t>
            </w:r>
            <w:r w:rsidR="005A2207" w:rsidRPr="005A2207">
              <w:rPr>
                <w:rFonts w:ascii="Footlight MT Light" w:eastAsia="Times New Roman" w:hAnsi="Footlight MT Light"/>
              </w:rPr>
              <w:t>secondary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2,000,000.00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Construction to completion of the first pha</w:t>
            </w:r>
            <w:r w:rsidR="00357BE3">
              <w:rPr>
                <w:rFonts w:ascii="Footlight MT Light" w:eastAsia="Times New Roman" w:hAnsi="Footlight MT Light"/>
              </w:rPr>
              <w:t xml:space="preserve">se of the Administration  block </w:t>
            </w:r>
            <w:proofErr w:type="spellStart"/>
            <w:r w:rsidR="00357BE3">
              <w:rPr>
                <w:rFonts w:ascii="Footlight MT Light" w:eastAsia="Times New Roman" w:hAnsi="Footlight MT Light"/>
              </w:rPr>
              <w:t>ie</w:t>
            </w:r>
            <w:proofErr w:type="spellEnd"/>
            <w:r w:rsidR="00357BE3">
              <w:rPr>
                <w:rFonts w:ascii="Footlight MT Light" w:eastAsia="Times New Roman" w:hAnsi="Footlight MT Light"/>
              </w:rPr>
              <w:t xml:space="preserve"> </w:t>
            </w:r>
            <w:r w:rsidRPr="005A2207">
              <w:rPr>
                <w:rFonts w:ascii="Footlight MT Light" w:eastAsia="Times New Roman" w:hAnsi="Footlight MT Light"/>
              </w:rPr>
              <w:t>sub-</w:t>
            </w:r>
            <w:r w:rsidR="00357BE3" w:rsidRPr="005A2207">
              <w:rPr>
                <w:rFonts w:ascii="Footlight MT Light" w:eastAsia="Times New Roman" w:hAnsi="Footlight MT Light"/>
              </w:rPr>
              <w:t>structure, super</w:t>
            </w:r>
            <w:r w:rsidRPr="005A2207">
              <w:rPr>
                <w:rFonts w:ascii="Footlight MT Light" w:eastAsia="Times New Roman" w:hAnsi="Footlight MT Light"/>
              </w:rPr>
              <w:t xml:space="preserve"> </w:t>
            </w:r>
            <w:r w:rsidR="00357BE3" w:rsidRPr="005A2207">
              <w:rPr>
                <w:rFonts w:ascii="Footlight MT Light" w:eastAsia="Times New Roman" w:hAnsi="Footlight MT Light"/>
              </w:rPr>
              <w:t>structure, fixing</w:t>
            </w:r>
            <w:r w:rsidRPr="005A2207">
              <w:rPr>
                <w:rFonts w:ascii="Footlight MT Light" w:eastAsia="Times New Roman" w:hAnsi="Footlight MT Light"/>
              </w:rPr>
              <w:t xml:space="preserve"> of </w:t>
            </w:r>
            <w:r w:rsidR="00357BE3" w:rsidRPr="005A2207">
              <w:rPr>
                <w:rFonts w:ascii="Footlight MT Light" w:eastAsia="Times New Roman" w:hAnsi="Footlight MT Light"/>
              </w:rPr>
              <w:t>metallic</w:t>
            </w:r>
            <w:r w:rsidRPr="005A2207">
              <w:rPr>
                <w:rFonts w:ascii="Footlight MT Light" w:eastAsia="Times New Roman" w:hAnsi="Footlight MT Light"/>
              </w:rPr>
              <w:t xml:space="preserve"> doors and windows and roofing.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2,000,000.00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57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</w:rPr>
              <w:t>Gathiriga</w:t>
            </w:r>
            <w:proofErr w:type="spellEnd"/>
            <w:r w:rsidRPr="005A2207">
              <w:rPr>
                <w:rFonts w:ascii="Footlight MT Light" w:eastAsia="Times New Roman" w:hAnsi="Footlight MT Light"/>
              </w:rPr>
              <w:t xml:space="preserve"> Secondary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2,097,100.00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1,800,000.00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357BE3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>
              <w:rPr>
                <w:rFonts w:ascii="Footlight MT Light" w:eastAsia="Times New Roman" w:hAnsi="Footlight MT Light"/>
              </w:rPr>
              <w:t>Completion o</w:t>
            </w:r>
            <w:r w:rsidR="005A2207" w:rsidRPr="005A2207">
              <w:rPr>
                <w:rFonts w:ascii="Footlight MT Light" w:eastAsia="Times New Roman" w:hAnsi="Footlight MT Light"/>
              </w:rPr>
              <w:t>f 2 s Classrooms.</w:t>
            </w:r>
            <w:r>
              <w:rPr>
                <w:rFonts w:ascii="Footlight MT Light" w:eastAsia="Times New Roman" w:hAnsi="Footlight MT Light"/>
              </w:rPr>
              <w:t xml:space="preserve"> </w:t>
            </w:r>
            <w:r w:rsidR="005A2207" w:rsidRPr="005A2207">
              <w:rPr>
                <w:rFonts w:ascii="Footlight MT Light" w:eastAsia="Times New Roman" w:hAnsi="Footlight MT Light"/>
              </w:rPr>
              <w:t>Plastering,</w:t>
            </w:r>
            <w:r w:rsidR="00CE71B5">
              <w:rPr>
                <w:rFonts w:ascii="Footlight MT Light" w:eastAsia="Times New Roman" w:hAnsi="Footlight MT Light"/>
              </w:rPr>
              <w:t xml:space="preserve"> </w:t>
            </w:r>
            <w:r w:rsidR="00CE71B5" w:rsidRPr="005A2207">
              <w:rPr>
                <w:rFonts w:ascii="Footlight MT Light" w:eastAsia="Times New Roman" w:hAnsi="Footlight MT Light"/>
              </w:rPr>
              <w:t>terrazzo</w:t>
            </w:r>
            <w:r w:rsidR="005A2207" w:rsidRPr="005A2207">
              <w:rPr>
                <w:rFonts w:ascii="Footlight MT Light" w:eastAsia="Times New Roman" w:hAnsi="Footlight MT Light"/>
              </w:rPr>
              <w:t xml:space="preserve"> floor and painting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297,100.00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A31428" w:rsidRPr="005A2207" w:rsidTr="00DE7901">
        <w:trPr>
          <w:trHeight w:val="1140"/>
        </w:trPr>
        <w:tc>
          <w:tcPr>
            <w:tcW w:w="1885" w:type="dxa"/>
            <w:vMerge w:val="restart"/>
            <w:shd w:val="clear" w:color="auto" w:fill="auto"/>
            <w:hideMark/>
          </w:tcPr>
          <w:p w:rsidR="00A31428" w:rsidRPr="005A2207" w:rsidRDefault="00A31428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</w:rPr>
              <w:lastRenderedPageBreak/>
              <w:t>Githioro</w:t>
            </w:r>
            <w:proofErr w:type="spellEnd"/>
            <w:r w:rsidRPr="005A2207">
              <w:rPr>
                <w:rFonts w:ascii="Footlight MT Light" w:eastAsia="Times New Roman" w:hAnsi="Footlight MT Light"/>
              </w:rPr>
              <w:t xml:space="preserve"> Secondary School</w:t>
            </w:r>
          </w:p>
          <w:p w:rsidR="00A31428" w:rsidRPr="005A2207" w:rsidRDefault="00A31428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:rsidR="00A31428" w:rsidRPr="005A2207" w:rsidRDefault="00A31428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4,500,000.00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A31428" w:rsidRPr="005A2207" w:rsidRDefault="00A31428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2,000,000.00</w:t>
            </w:r>
          </w:p>
        </w:tc>
        <w:tc>
          <w:tcPr>
            <w:tcW w:w="5130" w:type="dxa"/>
            <w:shd w:val="clear" w:color="auto" w:fill="auto"/>
            <w:hideMark/>
          </w:tcPr>
          <w:p w:rsidR="00A31428" w:rsidRPr="005A2207" w:rsidRDefault="00322606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>
              <w:rPr>
                <w:rFonts w:ascii="Footlight MT Light" w:eastAsia="Times New Roman" w:hAnsi="Footlight MT Light"/>
              </w:rPr>
              <w:t>Completion and equipping o</w:t>
            </w:r>
            <w:r w:rsidR="00A31428" w:rsidRPr="005A2207">
              <w:rPr>
                <w:rFonts w:ascii="Footlight MT Light" w:eastAsia="Times New Roman" w:hAnsi="Footlight MT Light"/>
              </w:rPr>
              <w:t>f 45 capacity Science Laboratory.</w:t>
            </w:r>
            <w:r w:rsidR="00A31428">
              <w:rPr>
                <w:rFonts w:ascii="Footlight MT Light" w:eastAsia="Times New Roman" w:hAnsi="Footlight MT Light"/>
              </w:rPr>
              <w:t xml:space="preserve"> </w:t>
            </w:r>
            <w:r w:rsidR="00A31428" w:rsidRPr="005A2207">
              <w:rPr>
                <w:rFonts w:ascii="Footlight MT Light" w:eastAsia="Times New Roman" w:hAnsi="Footlight MT Light"/>
              </w:rPr>
              <w:t xml:space="preserve">Internal and external </w:t>
            </w:r>
            <w:r w:rsidRPr="005A2207">
              <w:rPr>
                <w:rFonts w:ascii="Footlight MT Light" w:eastAsia="Times New Roman" w:hAnsi="Footlight MT Light"/>
              </w:rPr>
              <w:t>finishes, plumbing</w:t>
            </w:r>
            <w:r w:rsidR="00A31428" w:rsidRPr="005A2207">
              <w:rPr>
                <w:rFonts w:ascii="Footlight MT Light" w:eastAsia="Times New Roman" w:hAnsi="Footlight MT Light"/>
              </w:rPr>
              <w:t xml:space="preserve"> and drainage works,</w:t>
            </w:r>
            <w:r w:rsidR="00A31428">
              <w:rPr>
                <w:rFonts w:ascii="Footlight MT Light" w:eastAsia="Times New Roman" w:hAnsi="Footlight MT Light"/>
              </w:rPr>
              <w:t xml:space="preserve"> </w:t>
            </w:r>
            <w:r w:rsidR="00A31428" w:rsidRPr="005A2207">
              <w:rPr>
                <w:rFonts w:ascii="Footlight MT Light" w:eastAsia="Times New Roman" w:hAnsi="Footlight MT Light"/>
              </w:rPr>
              <w:t>g</w:t>
            </w:r>
            <w:r>
              <w:rPr>
                <w:rFonts w:ascii="Footlight MT Light" w:eastAsia="Times New Roman" w:hAnsi="Footlight MT Light"/>
              </w:rPr>
              <w:t xml:space="preserve">as installation and fabrication </w:t>
            </w:r>
            <w:proofErr w:type="spellStart"/>
            <w:r w:rsidR="00A31428" w:rsidRPr="005A2207">
              <w:rPr>
                <w:rFonts w:ascii="Footlight MT Light" w:eastAsia="Times New Roman" w:hAnsi="Footlight MT Light"/>
              </w:rPr>
              <w:t>i.e</w:t>
            </w:r>
            <w:proofErr w:type="spellEnd"/>
            <w:r w:rsidR="00A31428">
              <w:rPr>
                <w:rFonts w:ascii="Footlight MT Light" w:eastAsia="Times New Roman" w:hAnsi="Footlight MT Light"/>
              </w:rPr>
              <w:t xml:space="preserve"> benches and gas fumes and fire</w:t>
            </w:r>
            <w:r w:rsidR="00A31428" w:rsidRPr="005A2207">
              <w:rPr>
                <w:rFonts w:ascii="Footlight MT Light" w:eastAsia="Times New Roman" w:hAnsi="Footlight MT Light"/>
              </w:rPr>
              <w:t xml:space="preserve">fighting </w:t>
            </w:r>
            <w:r>
              <w:rPr>
                <w:rFonts w:ascii="Footlight MT Light" w:eastAsia="Times New Roman" w:hAnsi="Footlight MT Light"/>
              </w:rPr>
              <w:t>equipment</w:t>
            </w:r>
            <w:r w:rsidR="00A31428" w:rsidRPr="005A2207">
              <w:rPr>
                <w:rFonts w:ascii="Footlight MT Light" w:eastAsia="Times New Roman" w:hAnsi="Footlight MT Light"/>
              </w:rPr>
              <w:t>.</w:t>
            </w:r>
          </w:p>
        </w:tc>
        <w:tc>
          <w:tcPr>
            <w:tcW w:w="1604" w:type="dxa"/>
            <w:shd w:val="clear" w:color="auto" w:fill="auto"/>
            <w:hideMark/>
          </w:tcPr>
          <w:p w:rsidR="00A31428" w:rsidRPr="005A2207" w:rsidRDefault="00A31428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2,500,000.00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A31428" w:rsidRPr="005A2207" w:rsidRDefault="00A31428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A31428" w:rsidRPr="005A2207" w:rsidTr="00DE7901">
        <w:trPr>
          <w:trHeight w:val="855"/>
        </w:trPr>
        <w:tc>
          <w:tcPr>
            <w:tcW w:w="1885" w:type="dxa"/>
            <w:vMerge/>
            <w:shd w:val="clear" w:color="auto" w:fill="auto"/>
            <w:hideMark/>
          </w:tcPr>
          <w:p w:rsidR="00A31428" w:rsidRPr="005A2207" w:rsidRDefault="00A31428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:rsidR="00A31428" w:rsidRPr="005A2207" w:rsidRDefault="00A31428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100,000.00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A31428" w:rsidRPr="005A2207" w:rsidRDefault="00A31428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A31428" w:rsidRPr="005A2207" w:rsidRDefault="00A31428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 xml:space="preserve">Purchase of installation of a 5000 </w:t>
            </w:r>
            <w:proofErr w:type="spellStart"/>
            <w:r w:rsidRPr="005A2207">
              <w:rPr>
                <w:rFonts w:ascii="Footlight MT Light" w:eastAsia="Times New Roman" w:hAnsi="Footlight MT Light"/>
              </w:rPr>
              <w:t>litres</w:t>
            </w:r>
            <w:proofErr w:type="spellEnd"/>
            <w:r w:rsidRPr="005A2207">
              <w:rPr>
                <w:rFonts w:ascii="Footlight MT Light" w:eastAsia="Times New Roman" w:hAnsi="Footlight MT Light"/>
              </w:rPr>
              <w:t xml:space="preserve"> PVC tank@Ksh55,000 guttering @Ksh15,000 and erection of a concrete base @</w:t>
            </w:r>
            <w:proofErr w:type="spellStart"/>
            <w:r w:rsidRPr="005A2207">
              <w:rPr>
                <w:rFonts w:ascii="Footlight MT Light" w:eastAsia="Times New Roman" w:hAnsi="Footlight MT Light"/>
              </w:rPr>
              <w:t>Ksh</w:t>
            </w:r>
            <w:proofErr w:type="spellEnd"/>
            <w:r w:rsidRPr="005A2207">
              <w:rPr>
                <w:rFonts w:ascii="Footlight MT Light" w:eastAsia="Times New Roman" w:hAnsi="Footlight MT Light"/>
              </w:rPr>
              <w:t xml:space="preserve"> 30,000</w:t>
            </w:r>
          </w:p>
        </w:tc>
        <w:tc>
          <w:tcPr>
            <w:tcW w:w="1604" w:type="dxa"/>
            <w:shd w:val="clear" w:color="auto" w:fill="auto"/>
            <w:hideMark/>
          </w:tcPr>
          <w:p w:rsidR="00A31428" w:rsidRPr="005A2207" w:rsidRDefault="00A31428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100,000.00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A31428" w:rsidRPr="005A2207" w:rsidRDefault="00A31428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A2207" w:rsidRPr="005A2207" w:rsidTr="00DE7901">
        <w:trPr>
          <w:trHeight w:val="114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Jura Secondary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4,500,000.00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3,000,000.00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 xml:space="preserve">Completion and </w:t>
            </w:r>
            <w:r w:rsidR="00322606" w:rsidRPr="005A2207">
              <w:rPr>
                <w:rFonts w:ascii="Footlight MT Light" w:eastAsia="Times New Roman" w:hAnsi="Footlight MT Light"/>
              </w:rPr>
              <w:t>equipping</w:t>
            </w:r>
            <w:r w:rsidRPr="005A2207">
              <w:rPr>
                <w:rFonts w:ascii="Footlight MT Light" w:eastAsia="Times New Roman" w:hAnsi="Footlight MT Light"/>
              </w:rPr>
              <w:t xml:space="preserve"> of a 45 </w:t>
            </w:r>
            <w:proofErr w:type="gramStart"/>
            <w:r w:rsidRPr="005A2207">
              <w:rPr>
                <w:rFonts w:ascii="Footlight MT Light" w:eastAsia="Times New Roman" w:hAnsi="Footlight MT Light"/>
              </w:rPr>
              <w:t>students</w:t>
            </w:r>
            <w:proofErr w:type="gramEnd"/>
            <w:r w:rsidRPr="005A2207">
              <w:rPr>
                <w:rFonts w:ascii="Footlight MT Light" w:eastAsia="Times New Roman" w:hAnsi="Footlight MT Light"/>
              </w:rPr>
              <w:t xml:space="preserve"> science </w:t>
            </w:r>
            <w:r w:rsidR="00322606" w:rsidRPr="005A2207">
              <w:rPr>
                <w:rFonts w:ascii="Footlight MT Light" w:eastAsia="Times New Roman" w:hAnsi="Footlight MT Light"/>
              </w:rPr>
              <w:t>laboratory. Plumbing</w:t>
            </w:r>
            <w:r w:rsidRPr="005A2207">
              <w:rPr>
                <w:rFonts w:ascii="Footlight MT Light" w:eastAsia="Times New Roman" w:hAnsi="Footlight MT Light"/>
              </w:rPr>
              <w:t xml:space="preserve"> and drainage </w:t>
            </w:r>
            <w:r w:rsidR="00322606" w:rsidRPr="005A2207">
              <w:rPr>
                <w:rFonts w:ascii="Footlight MT Light" w:eastAsia="Times New Roman" w:hAnsi="Footlight MT Light"/>
              </w:rPr>
              <w:t>works, gas</w:t>
            </w:r>
            <w:r w:rsidR="00322606">
              <w:rPr>
                <w:rFonts w:ascii="Footlight MT Light" w:eastAsia="Times New Roman" w:hAnsi="Footlight MT Light"/>
              </w:rPr>
              <w:t xml:space="preserve"> installation and fabrication </w:t>
            </w:r>
            <w:proofErr w:type="spellStart"/>
            <w:r w:rsidRPr="005A2207">
              <w:rPr>
                <w:rFonts w:ascii="Footlight MT Light" w:eastAsia="Times New Roman" w:hAnsi="Footlight MT Light"/>
              </w:rPr>
              <w:t>i.e</w:t>
            </w:r>
            <w:proofErr w:type="spellEnd"/>
            <w:r w:rsidRPr="005A2207">
              <w:rPr>
                <w:rFonts w:ascii="Footlight MT Light" w:eastAsia="Times New Roman" w:hAnsi="Footlight MT Light"/>
              </w:rPr>
              <w:t xml:space="preserve"> benches and gas fumes and </w:t>
            </w:r>
            <w:r w:rsidR="00322606" w:rsidRPr="005A2207">
              <w:rPr>
                <w:rFonts w:ascii="Footlight MT Light" w:eastAsia="Times New Roman" w:hAnsi="Footlight MT Light"/>
              </w:rPr>
              <w:t>firefighting</w:t>
            </w:r>
            <w:r w:rsidRPr="005A2207">
              <w:rPr>
                <w:rFonts w:ascii="Footlight MT Light" w:eastAsia="Times New Roman" w:hAnsi="Footlight MT Light"/>
              </w:rPr>
              <w:t xml:space="preserve"> </w:t>
            </w:r>
            <w:r w:rsidR="00322606" w:rsidRPr="005A2207">
              <w:rPr>
                <w:rFonts w:ascii="Footlight MT Light" w:eastAsia="Times New Roman" w:hAnsi="Footlight MT Light"/>
              </w:rPr>
              <w:t>equipment</w:t>
            </w:r>
            <w:r w:rsidRPr="005A2207">
              <w:rPr>
                <w:rFonts w:ascii="Footlight MT Light" w:eastAsia="Times New Roman" w:hAnsi="Footlight MT Light"/>
              </w:rPr>
              <w:t>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1,500,000.00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A2207" w:rsidRPr="005A2207" w:rsidTr="00DE7901">
        <w:trPr>
          <w:trHeight w:val="57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</w:rPr>
              <w:t>Turasha</w:t>
            </w:r>
            <w:proofErr w:type="spellEnd"/>
            <w:r w:rsidRPr="005A2207">
              <w:rPr>
                <w:rFonts w:ascii="Footlight MT Light" w:eastAsia="Times New Roman" w:hAnsi="Footlight MT Light"/>
              </w:rPr>
              <w:t xml:space="preserve"> Secondary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522,370.00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200,000.00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Completion Of a 500 students Dining Hall ; Electricity Installation, Painting Flooring 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322,370.00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A2207" w:rsidRPr="005A2207" w:rsidTr="00DE7901">
        <w:trPr>
          <w:trHeight w:val="1140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</w:rPr>
              <w:t>Mahindu</w:t>
            </w:r>
            <w:proofErr w:type="spellEnd"/>
            <w:r w:rsidRPr="005A2207">
              <w:rPr>
                <w:rFonts w:ascii="Footlight MT Light" w:eastAsia="Times New Roman" w:hAnsi="Footlight MT Light"/>
              </w:rPr>
              <w:t xml:space="preserve"> Secondary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4,500,000.00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3,000,000.00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 xml:space="preserve">Completion and </w:t>
            </w:r>
            <w:r w:rsidR="002448FE" w:rsidRPr="005A2207">
              <w:rPr>
                <w:rFonts w:ascii="Footlight MT Light" w:eastAsia="Times New Roman" w:hAnsi="Footlight MT Light"/>
              </w:rPr>
              <w:t>Equipping</w:t>
            </w:r>
            <w:r w:rsidRPr="005A2207">
              <w:rPr>
                <w:rFonts w:ascii="Footlight MT Light" w:eastAsia="Times New Roman" w:hAnsi="Footlight MT Light"/>
              </w:rPr>
              <w:t xml:space="preserve"> of a 45 </w:t>
            </w:r>
            <w:proofErr w:type="gramStart"/>
            <w:r w:rsidRPr="005A2207">
              <w:rPr>
                <w:rFonts w:ascii="Footlight MT Light" w:eastAsia="Times New Roman" w:hAnsi="Footlight MT Light"/>
              </w:rPr>
              <w:t>students</w:t>
            </w:r>
            <w:proofErr w:type="gramEnd"/>
            <w:r w:rsidRPr="005A2207">
              <w:rPr>
                <w:rFonts w:ascii="Footlight MT Light" w:eastAsia="Times New Roman" w:hAnsi="Footlight MT Light"/>
              </w:rPr>
              <w:t xml:space="preserve"> science </w:t>
            </w:r>
            <w:r w:rsidR="002448FE" w:rsidRPr="005A2207">
              <w:rPr>
                <w:rFonts w:ascii="Footlight MT Light" w:eastAsia="Times New Roman" w:hAnsi="Footlight MT Light"/>
              </w:rPr>
              <w:t>Laboratory. Plumbing</w:t>
            </w:r>
            <w:r w:rsidRPr="005A2207">
              <w:rPr>
                <w:rFonts w:ascii="Footlight MT Light" w:eastAsia="Times New Roman" w:hAnsi="Footlight MT Light"/>
              </w:rPr>
              <w:t xml:space="preserve"> and drainage </w:t>
            </w:r>
            <w:r w:rsidR="002448FE" w:rsidRPr="005A2207">
              <w:rPr>
                <w:rFonts w:ascii="Footlight MT Light" w:eastAsia="Times New Roman" w:hAnsi="Footlight MT Light"/>
              </w:rPr>
              <w:t>works, gas</w:t>
            </w:r>
            <w:r w:rsidR="002448FE">
              <w:rPr>
                <w:rFonts w:ascii="Footlight MT Light" w:eastAsia="Times New Roman" w:hAnsi="Footlight MT Light"/>
              </w:rPr>
              <w:t xml:space="preserve"> installation and fabrication </w:t>
            </w:r>
            <w:proofErr w:type="spellStart"/>
            <w:r w:rsidRPr="005A2207">
              <w:rPr>
                <w:rFonts w:ascii="Footlight MT Light" w:eastAsia="Times New Roman" w:hAnsi="Footlight MT Light"/>
              </w:rPr>
              <w:t>i.e</w:t>
            </w:r>
            <w:proofErr w:type="spellEnd"/>
            <w:r w:rsidRPr="005A2207">
              <w:rPr>
                <w:rFonts w:ascii="Footlight MT Light" w:eastAsia="Times New Roman" w:hAnsi="Footlight MT Light"/>
              </w:rPr>
              <w:t xml:space="preserve"> benches and gas fumes and </w:t>
            </w:r>
            <w:r w:rsidR="002448FE" w:rsidRPr="005A2207">
              <w:rPr>
                <w:rFonts w:ascii="Footlight MT Light" w:eastAsia="Times New Roman" w:hAnsi="Footlight MT Light"/>
              </w:rPr>
              <w:t>firefighting</w:t>
            </w:r>
            <w:r w:rsidRPr="005A2207">
              <w:rPr>
                <w:rFonts w:ascii="Footlight MT Light" w:eastAsia="Times New Roman" w:hAnsi="Footlight MT Light"/>
              </w:rPr>
              <w:t xml:space="preserve"> </w:t>
            </w:r>
            <w:r w:rsidR="002448FE" w:rsidRPr="005A2207">
              <w:rPr>
                <w:rFonts w:ascii="Footlight MT Light" w:eastAsia="Times New Roman" w:hAnsi="Footlight MT Light"/>
              </w:rPr>
              <w:t>equipment</w:t>
            </w:r>
            <w:r w:rsidRPr="005A2207">
              <w:rPr>
                <w:rFonts w:ascii="Footlight MT Light" w:eastAsia="Times New Roman" w:hAnsi="Footlight MT Light"/>
              </w:rPr>
              <w:t>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1,500,000.00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A2207" w:rsidRPr="005A2207" w:rsidTr="00595D5E">
        <w:trPr>
          <w:trHeight w:val="773"/>
        </w:trPr>
        <w:tc>
          <w:tcPr>
            <w:tcW w:w="1885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</w:rPr>
              <w:t>Turasha</w:t>
            </w:r>
            <w:proofErr w:type="spellEnd"/>
            <w:r w:rsidRPr="005A2207">
              <w:rPr>
                <w:rFonts w:ascii="Footlight MT Light" w:eastAsia="Times New Roman" w:hAnsi="Footlight MT Light"/>
              </w:rPr>
              <w:t xml:space="preserve"> Secondary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3,000,000.00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A2207" w:rsidRPr="005A2207" w:rsidRDefault="005A2207" w:rsidP="00367CE0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Construction to comp</w:t>
            </w:r>
            <w:r w:rsidR="00B10354">
              <w:rPr>
                <w:rFonts w:ascii="Footlight MT Light" w:eastAsia="Times New Roman" w:hAnsi="Footlight MT Light"/>
              </w:rPr>
              <w:t xml:space="preserve">letion and equipping of </w:t>
            </w:r>
            <w:r w:rsidRPr="005A2207">
              <w:rPr>
                <w:rFonts w:ascii="Footlight MT Light" w:eastAsia="Times New Roman" w:hAnsi="Footlight MT Light"/>
              </w:rPr>
              <w:t>a 45 students capacity Computer Laboratory.</w:t>
            </w:r>
          </w:p>
        </w:tc>
        <w:tc>
          <w:tcPr>
            <w:tcW w:w="1604" w:type="dxa"/>
            <w:shd w:val="clear" w:color="auto" w:fill="auto"/>
            <w:hideMark/>
          </w:tcPr>
          <w:p w:rsidR="005A2207" w:rsidRPr="005A2207" w:rsidRDefault="005A2207" w:rsidP="005A2207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3,000,000.00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5A2207" w:rsidRPr="005A2207" w:rsidRDefault="005A2207" w:rsidP="005A220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95D5E" w:rsidRPr="005A2207" w:rsidTr="00595D5E">
        <w:trPr>
          <w:trHeight w:val="782"/>
        </w:trPr>
        <w:tc>
          <w:tcPr>
            <w:tcW w:w="1885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Mawingo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Secondary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4,500,000.00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Construction to comp</w:t>
            </w:r>
            <w:r w:rsidR="00B10354">
              <w:rPr>
                <w:rFonts w:ascii="Footlight MT Light" w:eastAsia="Times New Roman" w:hAnsi="Footlight MT Light"/>
              </w:rPr>
              <w:t>letion and equipping of</w:t>
            </w:r>
            <w:r w:rsidRPr="005A2207">
              <w:rPr>
                <w:rFonts w:ascii="Footlight MT Light" w:eastAsia="Times New Roman" w:hAnsi="Footlight MT Light"/>
              </w:rPr>
              <w:t xml:space="preserve"> a 45 students capacity Computer Laboratory.</w:t>
            </w:r>
          </w:p>
        </w:tc>
        <w:tc>
          <w:tcPr>
            <w:tcW w:w="1604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4,500,000.00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95D5E" w:rsidRPr="005A2207" w:rsidTr="00DE7901">
        <w:trPr>
          <w:trHeight w:val="510"/>
        </w:trPr>
        <w:tc>
          <w:tcPr>
            <w:tcW w:w="1885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Mikeu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Secondary school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2,100,000.00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Completion of a 500 capacity multi-purpose </w:t>
            </w:r>
            <w:r w:rsidR="00E00CB2" w:rsidRPr="005A2207">
              <w:rPr>
                <w:rFonts w:ascii="Footlight MT Light" w:eastAsia="Times New Roman" w:hAnsi="Footlight MT Light"/>
                <w:color w:val="000000"/>
              </w:rPr>
              <w:t>hall. Veranda</w:t>
            </w:r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</w:t>
            </w:r>
            <w:r w:rsidR="00E00CB2" w:rsidRPr="005A2207">
              <w:rPr>
                <w:rFonts w:ascii="Footlight MT Light" w:eastAsia="Times New Roman" w:hAnsi="Footlight MT Light"/>
                <w:color w:val="000000"/>
              </w:rPr>
              <w:t>works, external</w:t>
            </w:r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pavements external and internal f painting works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800,000.00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95D5E" w:rsidRPr="005A2207" w:rsidTr="00DE7901">
        <w:trPr>
          <w:trHeight w:val="855"/>
        </w:trPr>
        <w:tc>
          <w:tcPr>
            <w:tcW w:w="1885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Kagongo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secondary school</w:t>
            </w:r>
          </w:p>
        </w:tc>
        <w:tc>
          <w:tcPr>
            <w:tcW w:w="189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2,600,000.00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2,100,000.00</w:t>
            </w:r>
          </w:p>
        </w:tc>
        <w:tc>
          <w:tcPr>
            <w:tcW w:w="513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Completion of 8 door toilets for boys (including a PLWD unit)@</w:t>
            </w: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Ksh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150,000, 8 door toilets for girls</w:t>
            </w:r>
            <w:r w:rsidR="00E00CB2">
              <w:rPr>
                <w:rFonts w:ascii="Footlight MT Light" w:eastAsia="Times New Roman" w:hAnsi="Footlight MT Light"/>
                <w:color w:val="000000"/>
              </w:rPr>
              <w:t xml:space="preserve"> </w:t>
            </w:r>
            <w:r w:rsidRPr="005A2207">
              <w:rPr>
                <w:rFonts w:ascii="Footlight MT Light" w:eastAsia="Times New Roman" w:hAnsi="Footlight MT Light"/>
                <w:color w:val="000000"/>
              </w:rPr>
              <w:t>@</w:t>
            </w: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Ksh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150,000 (including a PLWD unit) and one classroom@200,000.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500,000.00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95D5E" w:rsidRPr="005A2207" w:rsidTr="00DE7901">
        <w:trPr>
          <w:trHeight w:val="570"/>
        </w:trPr>
        <w:tc>
          <w:tcPr>
            <w:tcW w:w="1885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Geta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Secondary school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4,000,000.00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2,000,000.00</w:t>
            </w:r>
          </w:p>
        </w:tc>
        <w:tc>
          <w:tcPr>
            <w:tcW w:w="513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Completion of boys 250 students </w:t>
            </w: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storeyed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</w:t>
            </w: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dormitory.i.e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. expansion of septic tank and land </w:t>
            </w: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scaping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>.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2,000,000.00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95D5E" w:rsidRPr="005A2207" w:rsidTr="00DE7901">
        <w:trPr>
          <w:trHeight w:val="570"/>
        </w:trPr>
        <w:tc>
          <w:tcPr>
            <w:tcW w:w="1885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Marimu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Secondary school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3,000,000.00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Construction to completion  and equipping of a 45 students Computer Laboratory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3,000,000.00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95D5E" w:rsidRPr="005A2207" w:rsidTr="00DE7901">
        <w:trPr>
          <w:trHeight w:val="570"/>
        </w:trPr>
        <w:tc>
          <w:tcPr>
            <w:tcW w:w="1885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lastRenderedPageBreak/>
              <w:t>Geta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Secondary school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800,000.00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Construction of 8 door toilet block(including a PLWD unit) for girls to completion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800,000.00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95D5E" w:rsidRPr="005A2207" w:rsidTr="00DE7901">
        <w:trPr>
          <w:trHeight w:val="855"/>
        </w:trPr>
        <w:tc>
          <w:tcPr>
            <w:tcW w:w="1885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Marimu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Secondary school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1,600,000.00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Construction to completion of 8 door toilets block(including a PLWD unit)  for girls @</w:t>
            </w: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Ksh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800,000 and 8 door toilet for boys (including a PLWD unit@Ksh800,000.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1,600,000.00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95D5E" w:rsidRPr="005A2207" w:rsidTr="00DE7901">
        <w:trPr>
          <w:trHeight w:val="570"/>
        </w:trPr>
        <w:tc>
          <w:tcPr>
            <w:tcW w:w="1885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Kianjogu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Secondary school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1,300,000.00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Construction to completion of 1 classroom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1,300,000.00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95D5E" w:rsidRPr="005A2207" w:rsidTr="00DE7901">
        <w:trPr>
          <w:trHeight w:val="630"/>
        </w:trPr>
        <w:tc>
          <w:tcPr>
            <w:tcW w:w="1885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Gatondo</w:t>
            </w:r>
            <w:proofErr w:type="spellEnd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3,000,000.00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Construction to completion and equipping of a 45 students Computer Laboratory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3,000,000.00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95D5E" w:rsidRPr="005A2207" w:rsidTr="00DE7901">
        <w:trPr>
          <w:trHeight w:val="630"/>
        </w:trPr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Wanjohi girls secondary school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2,391,000.00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1,800,000.00</w:t>
            </w:r>
          </w:p>
        </w:tc>
        <w:tc>
          <w:tcPr>
            <w:tcW w:w="5130" w:type="dxa"/>
            <w:shd w:val="clear" w:color="auto" w:fill="auto"/>
            <w:hideMark/>
          </w:tcPr>
          <w:p w:rsidR="00595D5E" w:rsidRPr="005A2207" w:rsidRDefault="00AD4EDE" w:rsidP="00595D5E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sz w:val="24"/>
                <w:szCs w:val="24"/>
              </w:rPr>
              <w:t>Completion of</w:t>
            </w:r>
            <w:r w:rsidR="00595D5E"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 2 </w:t>
            </w:r>
            <w:proofErr w:type="spellStart"/>
            <w:r w:rsidR="00595D5E" w:rsidRPr="005A2207">
              <w:rPr>
                <w:rFonts w:ascii="Footlight MT Light" w:eastAsia="Times New Roman" w:hAnsi="Footlight MT Light"/>
                <w:sz w:val="24"/>
                <w:szCs w:val="24"/>
              </w:rPr>
              <w:t>classrooms.plastering,floor</w:t>
            </w:r>
            <w:proofErr w:type="spellEnd"/>
            <w:r w:rsidR="00595D5E"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screed and painting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591,000.00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95D5E" w:rsidRPr="005A2207" w:rsidTr="00DE7901">
        <w:trPr>
          <w:trHeight w:val="1575"/>
        </w:trPr>
        <w:tc>
          <w:tcPr>
            <w:tcW w:w="1885" w:type="dxa"/>
            <w:vMerge/>
            <w:vAlign w:val="center"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5,000,000.00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2,000,000.00</w:t>
            </w:r>
          </w:p>
        </w:tc>
        <w:tc>
          <w:tcPr>
            <w:tcW w:w="5130" w:type="dxa"/>
            <w:shd w:val="clear" w:color="auto" w:fill="auto"/>
            <w:hideMark/>
          </w:tcPr>
          <w:p w:rsidR="00595D5E" w:rsidRPr="005A2207" w:rsidRDefault="00AD4EDE" w:rsidP="00595D5E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sz w:val="24"/>
                <w:szCs w:val="24"/>
              </w:rPr>
              <w:t xml:space="preserve">Completion of the </w:t>
            </w:r>
            <w:r w:rsidR="00595D5E"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250 student </w:t>
            </w:r>
            <w:proofErr w:type="spellStart"/>
            <w:r w:rsidR="00595D5E" w:rsidRPr="005A2207">
              <w:rPr>
                <w:rFonts w:ascii="Footlight MT Light" w:eastAsia="Times New Roman" w:hAnsi="Footlight MT Light"/>
                <w:sz w:val="24"/>
                <w:szCs w:val="24"/>
              </w:rPr>
              <w:t>storeyed</w:t>
            </w:r>
            <w:proofErr w:type="spellEnd"/>
            <w:r w:rsidR="00595D5E"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</w:t>
            </w: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dormitory</w:t>
            </w:r>
            <w:r w:rsidR="00595D5E" w:rsidRPr="005A2207">
              <w:rPr>
                <w:rFonts w:ascii="Footlight MT Light" w:eastAsia="Times New Roman" w:hAnsi="Footlight MT Light"/>
                <w:sz w:val="24"/>
                <w:szCs w:val="24"/>
              </w:rPr>
              <w:t>.</w:t>
            </w:r>
            <w:r>
              <w:rPr>
                <w:rFonts w:ascii="Footlight MT Light" w:eastAsia="Times New Roman" w:hAnsi="Footlight MT Light"/>
                <w:sz w:val="24"/>
                <w:szCs w:val="24"/>
              </w:rPr>
              <w:t xml:space="preserve"> </w:t>
            </w:r>
            <w:r w:rsidR="00595D5E"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Roofing construction and </w:t>
            </w: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covering, fixing</w:t>
            </w:r>
            <w:r w:rsidR="00595D5E"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of metallic doors and </w:t>
            </w:r>
            <w:r w:rsidR="00A55BB6" w:rsidRPr="005A2207">
              <w:rPr>
                <w:rFonts w:ascii="Footlight MT Light" w:eastAsia="Times New Roman" w:hAnsi="Footlight MT Light"/>
                <w:sz w:val="24"/>
                <w:szCs w:val="24"/>
              </w:rPr>
              <w:t>windows, internal</w:t>
            </w:r>
            <w:r w:rsidR="00595D5E"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and external finishes  </w:t>
            </w:r>
            <w:r w:rsidR="00A55BB6" w:rsidRPr="005A2207">
              <w:rPr>
                <w:rFonts w:ascii="Footlight MT Light" w:eastAsia="Times New Roman" w:hAnsi="Footlight MT Light"/>
                <w:sz w:val="24"/>
                <w:szCs w:val="24"/>
              </w:rPr>
              <w:t>electrical</w:t>
            </w:r>
            <w:r w:rsidR="00595D5E"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and mechanical works including plumbing and drainage and septic pit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3,000,000.00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95D5E" w:rsidRPr="005A2207" w:rsidTr="00DE7901">
        <w:trPr>
          <w:trHeight w:val="630"/>
        </w:trPr>
        <w:tc>
          <w:tcPr>
            <w:tcW w:w="1885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Ndemi</w:t>
            </w:r>
            <w:proofErr w:type="spellEnd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1,150,000.00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900,000.00</w:t>
            </w:r>
          </w:p>
        </w:tc>
        <w:tc>
          <w:tcPr>
            <w:tcW w:w="5130" w:type="dxa"/>
            <w:shd w:val="clear" w:color="auto" w:fill="auto"/>
            <w:hideMark/>
          </w:tcPr>
          <w:p w:rsidR="00595D5E" w:rsidRPr="005A2207" w:rsidRDefault="00A55BB6" w:rsidP="00595D5E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sz w:val="24"/>
                <w:szCs w:val="24"/>
              </w:rPr>
              <w:t xml:space="preserve">Completion </w:t>
            </w:r>
            <w:r w:rsidR="00595D5E" w:rsidRPr="005A2207">
              <w:rPr>
                <w:rFonts w:ascii="Footlight MT Light" w:eastAsia="Times New Roman" w:hAnsi="Footlight MT Light"/>
                <w:sz w:val="24"/>
                <w:szCs w:val="24"/>
              </w:rPr>
              <w:t>of 1 classroom.</w:t>
            </w:r>
            <w:r>
              <w:rPr>
                <w:rFonts w:ascii="Footlight MT Light" w:eastAsia="Times New Roman" w:hAnsi="Footlight MT Light"/>
                <w:sz w:val="24"/>
                <w:szCs w:val="24"/>
              </w:rPr>
              <w:t xml:space="preserve"> </w:t>
            </w:r>
            <w:r w:rsidR="00595D5E" w:rsidRPr="005A2207">
              <w:rPr>
                <w:rFonts w:ascii="Footlight MT Light" w:eastAsia="Times New Roman" w:hAnsi="Footlight MT Light"/>
                <w:sz w:val="24"/>
                <w:szCs w:val="24"/>
              </w:rPr>
              <w:t>Plastering,</w:t>
            </w:r>
            <w:r>
              <w:rPr>
                <w:rFonts w:ascii="Footlight MT Light" w:eastAsia="Times New Roman" w:hAnsi="Footlight MT Light"/>
                <w:sz w:val="24"/>
                <w:szCs w:val="24"/>
              </w:rPr>
              <w:t xml:space="preserve"> </w:t>
            </w: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terrazzo</w:t>
            </w:r>
            <w:r w:rsidR="00595D5E" w:rsidRPr="005A2207">
              <w:rPr>
                <w:rFonts w:ascii="Footlight MT Light" w:eastAsia="Times New Roman" w:hAnsi="Footlight MT Light"/>
                <w:sz w:val="24"/>
                <w:szCs w:val="24"/>
              </w:rPr>
              <w:t xml:space="preserve"> floor and painting works.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250,000.00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95D5E" w:rsidRPr="005A2207" w:rsidTr="00DE7901">
        <w:trPr>
          <w:trHeight w:val="315"/>
        </w:trPr>
        <w:tc>
          <w:tcPr>
            <w:tcW w:w="3775" w:type="dxa"/>
            <w:gridSpan w:val="2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Security Projects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 </w:t>
            </w:r>
          </w:p>
        </w:tc>
        <w:tc>
          <w:tcPr>
            <w:tcW w:w="513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95D5E" w:rsidRPr="005A2207" w:rsidTr="00DE7901">
        <w:trPr>
          <w:trHeight w:val="570"/>
        </w:trPr>
        <w:tc>
          <w:tcPr>
            <w:tcW w:w="1885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DCC,s Office-</w:t>
            </w:r>
            <w:proofErr w:type="spellStart"/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Kipipiri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450,000.00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95D5E" w:rsidRPr="005A2207" w:rsidRDefault="001D1203" w:rsidP="00595D5E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Portioning</w:t>
            </w:r>
            <w:r w:rsidR="00595D5E" w:rsidRPr="005A2207">
              <w:rPr>
                <w:rFonts w:ascii="Footlight MT Light" w:eastAsia="Times New Roman" w:hAnsi="Footlight MT Light"/>
              </w:rPr>
              <w:t xml:space="preserve">  of the newly constructed office of the DCC</w:t>
            </w:r>
            <w:r>
              <w:rPr>
                <w:rFonts w:ascii="Footlight MT Light" w:eastAsia="Times New Roman" w:hAnsi="Footlight MT Light"/>
              </w:rPr>
              <w:t xml:space="preserve"> </w:t>
            </w:r>
            <w:r w:rsidR="00595D5E" w:rsidRPr="005A2207">
              <w:rPr>
                <w:rFonts w:ascii="Footlight MT Light" w:eastAsia="Times New Roman" w:hAnsi="Footlight MT Light"/>
              </w:rPr>
              <w:t>into four rooms.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450,000.00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95D5E" w:rsidRPr="005A2207" w:rsidTr="00DE7901">
        <w:trPr>
          <w:trHeight w:val="315"/>
        </w:trPr>
        <w:tc>
          <w:tcPr>
            <w:tcW w:w="1885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Rumwe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Sub location assistant chiefs office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600,000.00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Purchase 0.5 acre of land</w:t>
            </w:r>
            <w:r w:rsidRPr="005A2207">
              <w:rPr>
                <w:rFonts w:ascii="Footlight MT Light" w:eastAsia="Times New Roman" w:hAnsi="Footlight MT Light"/>
                <w:color w:val="FF0000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600,000.00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95D5E" w:rsidRPr="005A2207" w:rsidTr="00DE7901">
        <w:trPr>
          <w:trHeight w:val="315"/>
        </w:trPr>
        <w:tc>
          <w:tcPr>
            <w:tcW w:w="1885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Geta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Sub-Location assistant chief office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1,000,000.00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57661C">
              <w:rPr>
                <w:rFonts w:ascii="Footlight MT Light" w:eastAsia="Times New Roman" w:hAnsi="Footlight MT Light"/>
                <w:color w:val="000000"/>
              </w:rPr>
              <w:t xml:space="preserve">Construction to completion of a 4-roomed assistant Chief’s </w:t>
            </w:r>
            <w:r w:rsidR="00EC1A7D" w:rsidRPr="0057661C">
              <w:rPr>
                <w:rFonts w:ascii="Footlight MT Light" w:eastAsia="Times New Roman" w:hAnsi="Footlight MT Light"/>
                <w:color w:val="000000"/>
              </w:rPr>
              <w:t>office. Substructure</w:t>
            </w:r>
            <w:r w:rsidR="00EC1A7D">
              <w:rPr>
                <w:rFonts w:ascii="Footlight MT Light" w:eastAsia="Times New Roman" w:hAnsi="Footlight MT Light"/>
                <w:color w:val="000000"/>
              </w:rPr>
              <w:t xml:space="preserve"> work,</w:t>
            </w:r>
            <w:r w:rsidRPr="0057661C">
              <w:rPr>
                <w:rFonts w:ascii="Footlight MT Light" w:eastAsia="Times New Roman" w:hAnsi="Footlight MT Light"/>
                <w:color w:val="000000"/>
              </w:rPr>
              <w:t xml:space="preserve"> roofing and </w:t>
            </w:r>
            <w:r w:rsidR="00EC1A7D" w:rsidRPr="0057661C">
              <w:rPr>
                <w:rFonts w:ascii="Footlight MT Light" w:eastAsia="Times New Roman" w:hAnsi="Footlight MT Light"/>
                <w:color w:val="000000"/>
              </w:rPr>
              <w:t>Completion</w:t>
            </w:r>
            <w:r w:rsidRPr="0057661C">
              <w:rPr>
                <w:rFonts w:ascii="Footlight MT Light" w:eastAsia="Times New Roman" w:hAnsi="Footlight MT Light"/>
                <w:color w:val="000000"/>
              </w:rPr>
              <w:t xml:space="preserve"> of assistant chief's </w:t>
            </w:r>
            <w:r w:rsidR="00EC1A7D" w:rsidRPr="0057661C">
              <w:rPr>
                <w:rFonts w:ascii="Footlight MT Light" w:eastAsia="Times New Roman" w:hAnsi="Footlight MT Light"/>
                <w:color w:val="000000"/>
              </w:rPr>
              <w:t>office, fixing</w:t>
            </w:r>
            <w:r w:rsidRPr="0057661C">
              <w:rPr>
                <w:rFonts w:ascii="Footlight MT Light" w:eastAsia="Times New Roman" w:hAnsi="Footlight MT Light"/>
                <w:color w:val="000000"/>
              </w:rPr>
              <w:t xml:space="preserve"> of doors and </w:t>
            </w:r>
            <w:r w:rsidR="00EC1A7D" w:rsidRPr="0057661C">
              <w:rPr>
                <w:rFonts w:ascii="Footlight MT Light" w:eastAsia="Times New Roman" w:hAnsi="Footlight MT Light"/>
                <w:color w:val="000000"/>
              </w:rPr>
              <w:t>windows, electricity</w:t>
            </w:r>
            <w:r w:rsidRPr="0057661C">
              <w:rPr>
                <w:rFonts w:ascii="Footlight MT Light" w:eastAsia="Times New Roman" w:hAnsi="Footlight MT Light"/>
                <w:color w:val="000000"/>
              </w:rPr>
              <w:t xml:space="preserve"> </w:t>
            </w:r>
            <w:r w:rsidR="00EC1A7D" w:rsidRPr="0057661C">
              <w:rPr>
                <w:rFonts w:ascii="Footlight MT Light" w:eastAsia="Times New Roman" w:hAnsi="Footlight MT Light"/>
                <w:color w:val="000000"/>
              </w:rPr>
              <w:t>installation, plastering</w:t>
            </w:r>
            <w:r w:rsidRPr="0057661C">
              <w:rPr>
                <w:rFonts w:ascii="Footlight MT Light" w:eastAsia="Times New Roman" w:hAnsi="Footlight MT Light"/>
                <w:color w:val="000000"/>
              </w:rPr>
              <w:t xml:space="preserve"> and </w:t>
            </w:r>
            <w:r w:rsidR="00EC1A7D" w:rsidRPr="0057661C">
              <w:rPr>
                <w:rFonts w:ascii="Footlight MT Light" w:eastAsia="Times New Roman" w:hAnsi="Footlight MT Light"/>
                <w:color w:val="000000"/>
              </w:rPr>
              <w:t>painting, external</w:t>
            </w:r>
            <w:r w:rsidRPr="0057661C">
              <w:rPr>
                <w:rFonts w:ascii="Footlight MT Light" w:eastAsia="Times New Roman" w:hAnsi="Footlight MT Light"/>
                <w:color w:val="000000"/>
              </w:rPr>
              <w:t xml:space="preserve"> keying and structural painting.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1,000,000.00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95D5E" w:rsidRPr="005A2207" w:rsidTr="00DE7901">
        <w:trPr>
          <w:trHeight w:val="315"/>
        </w:trPr>
        <w:tc>
          <w:tcPr>
            <w:tcW w:w="1885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  <w:color w:val="000000"/>
              </w:rPr>
              <w:t>Kagongo</w:t>
            </w:r>
            <w:proofErr w:type="spellEnd"/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 Sub-Location assistant chief office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600,000.00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0.00</w:t>
            </w:r>
          </w:p>
        </w:tc>
        <w:tc>
          <w:tcPr>
            <w:tcW w:w="513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 xml:space="preserve">Purchase of 0.5 acre of Land 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color w:val="000000"/>
              </w:rPr>
              <w:t>600,000.00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595D5E" w:rsidRPr="005A2207" w:rsidTr="00DE7901">
        <w:trPr>
          <w:trHeight w:val="1140"/>
        </w:trPr>
        <w:tc>
          <w:tcPr>
            <w:tcW w:w="1885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</w:rPr>
              <w:lastRenderedPageBreak/>
              <w:t>Michore</w:t>
            </w:r>
            <w:proofErr w:type="spellEnd"/>
            <w:r w:rsidRPr="005A2207">
              <w:rPr>
                <w:rFonts w:ascii="Footlight MT Light" w:eastAsia="Times New Roman" w:hAnsi="Footlight MT Light"/>
              </w:rPr>
              <w:t xml:space="preserve"> Assistant Chief Office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1,000,000.00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700,000.00</w:t>
            </w:r>
          </w:p>
        </w:tc>
        <w:tc>
          <w:tcPr>
            <w:tcW w:w="5130" w:type="dxa"/>
            <w:shd w:val="clear" w:color="auto" w:fill="auto"/>
            <w:hideMark/>
          </w:tcPr>
          <w:p w:rsidR="00595D5E" w:rsidRPr="005A2207" w:rsidRDefault="000D28D7" w:rsidP="00595D5E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C66FC1">
              <w:rPr>
                <w:rFonts w:ascii="Footlight MT Light" w:eastAsia="Times New Roman" w:hAnsi="Footlight MT Light"/>
              </w:rPr>
              <w:t>Comple</w:t>
            </w:r>
            <w:r>
              <w:rPr>
                <w:rFonts w:ascii="Footlight MT Light" w:eastAsia="Times New Roman" w:hAnsi="Footlight MT Light"/>
              </w:rPr>
              <w:t>tion</w:t>
            </w:r>
            <w:r w:rsidR="00595D5E">
              <w:rPr>
                <w:rFonts w:ascii="Footlight MT Light" w:eastAsia="Times New Roman" w:hAnsi="Footlight MT Light"/>
              </w:rPr>
              <w:t xml:space="preserve"> </w:t>
            </w:r>
            <w:r>
              <w:rPr>
                <w:rFonts w:ascii="Footlight MT Light" w:eastAsia="Times New Roman" w:hAnsi="Footlight MT Light"/>
              </w:rPr>
              <w:t xml:space="preserve">of assistant chief's office </w:t>
            </w:r>
            <w:proofErr w:type="spellStart"/>
            <w:r>
              <w:rPr>
                <w:rFonts w:ascii="Footlight MT Light" w:eastAsia="Times New Roman" w:hAnsi="Footlight MT Light"/>
              </w:rPr>
              <w:t>i.e</w:t>
            </w:r>
            <w:proofErr w:type="spellEnd"/>
            <w:r>
              <w:rPr>
                <w:rFonts w:ascii="Footlight MT Light" w:eastAsia="Times New Roman" w:hAnsi="Footlight MT Light"/>
              </w:rPr>
              <w:t xml:space="preserve"> </w:t>
            </w:r>
            <w:r w:rsidR="00595D5E" w:rsidRPr="00C66FC1">
              <w:rPr>
                <w:rFonts w:ascii="Footlight MT Light" w:eastAsia="Times New Roman" w:hAnsi="Footlight MT Light"/>
              </w:rPr>
              <w:t xml:space="preserve">fixing of doors and </w:t>
            </w:r>
            <w:r w:rsidRPr="00C66FC1">
              <w:rPr>
                <w:rFonts w:ascii="Footlight MT Light" w:eastAsia="Times New Roman" w:hAnsi="Footlight MT Light"/>
              </w:rPr>
              <w:t>windows, electricity</w:t>
            </w:r>
            <w:r w:rsidR="00595D5E" w:rsidRPr="00C66FC1">
              <w:rPr>
                <w:rFonts w:ascii="Footlight MT Light" w:eastAsia="Times New Roman" w:hAnsi="Footlight MT Light"/>
              </w:rPr>
              <w:t xml:space="preserve"> </w:t>
            </w:r>
            <w:r w:rsidRPr="00C66FC1">
              <w:rPr>
                <w:rFonts w:ascii="Footlight MT Light" w:eastAsia="Times New Roman" w:hAnsi="Footlight MT Light"/>
              </w:rPr>
              <w:t>installation, plastering</w:t>
            </w:r>
            <w:r w:rsidR="00595D5E" w:rsidRPr="00C66FC1">
              <w:rPr>
                <w:rFonts w:ascii="Footlight MT Light" w:eastAsia="Times New Roman" w:hAnsi="Footlight MT Light"/>
              </w:rPr>
              <w:t xml:space="preserve"> and </w:t>
            </w:r>
            <w:r w:rsidRPr="00C66FC1">
              <w:rPr>
                <w:rFonts w:ascii="Footlight MT Light" w:eastAsia="Times New Roman" w:hAnsi="Footlight MT Light"/>
              </w:rPr>
              <w:t>painting, external</w:t>
            </w:r>
            <w:r w:rsidR="00595D5E" w:rsidRPr="00C66FC1">
              <w:rPr>
                <w:rFonts w:ascii="Footlight MT Light" w:eastAsia="Times New Roman" w:hAnsi="Footlight MT Light"/>
              </w:rPr>
              <w:t xml:space="preserve"> keying and structural painting.</w:t>
            </w:r>
            <w:r w:rsidR="00595D5E" w:rsidRPr="005A2207">
              <w:rPr>
                <w:rFonts w:ascii="Footlight MT Light" w:eastAsia="Times New Roman" w:hAnsi="Footlight MT Light"/>
              </w:rPr>
              <w:t>.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300,000.00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95D5E" w:rsidRPr="005A2207" w:rsidTr="00DE7901">
        <w:trPr>
          <w:trHeight w:val="1140"/>
        </w:trPr>
        <w:tc>
          <w:tcPr>
            <w:tcW w:w="1885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proofErr w:type="spellStart"/>
            <w:r w:rsidRPr="005A2207">
              <w:rPr>
                <w:rFonts w:ascii="Footlight MT Light" w:eastAsia="Times New Roman" w:hAnsi="Footlight MT Light"/>
              </w:rPr>
              <w:t>Gatondo</w:t>
            </w:r>
            <w:proofErr w:type="spellEnd"/>
            <w:r w:rsidRPr="005A2207">
              <w:rPr>
                <w:rFonts w:ascii="Footlight MT Light" w:eastAsia="Times New Roman" w:hAnsi="Footlight MT Light"/>
              </w:rPr>
              <w:t xml:space="preserve"> assistant chief's office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1,000,000.00</w:t>
            </w:r>
          </w:p>
        </w:tc>
        <w:tc>
          <w:tcPr>
            <w:tcW w:w="171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700,000.00</w:t>
            </w:r>
          </w:p>
        </w:tc>
        <w:tc>
          <w:tcPr>
            <w:tcW w:w="5130" w:type="dxa"/>
            <w:shd w:val="clear" w:color="auto" w:fill="auto"/>
            <w:hideMark/>
          </w:tcPr>
          <w:p w:rsidR="00595D5E" w:rsidRPr="005A2207" w:rsidRDefault="002C4647" w:rsidP="00595D5E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607C61">
              <w:rPr>
                <w:rFonts w:ascii="Footlight MT Light" w:eastAsia="Times New Roman" w:hAnsi="Footlight MT Light"/>
              </w:rPr>
              <w:t>Comple</w:t>
            </w:r>
            <w:r>
              <w:rPr>
                <w:rFonts w:ascii="Footlight MT Light" w:eastAsia="Times New Roman" w:hAnsi="Footlight MT Light"/>
              </w:rPr>
              <w:t>tion</w:t>
            </w:r>
            <w:r w:rsidR="00595D5E">
              <w:rPr>
                <w:rFonts w:ascii="Footlight MT Light" w:eastAsia="Times New Roman" w:hAnsi="Footlight MT Light"/>
              </w:rPr>
              <w:t xml:space="preserve"> </w:t>
            </w:r>
            <w:r>
              <w:rPr>
                <w:rFonts w:ascii="Footlight MT Light" w:eastAsia="Times New Roman" w:hAnsi="Footlight MT Light"/>
              </w:rPr>
              <w:t xml:space="preserve">of assistant chief's office </w:t>
            </w:r>
            <w:proofErr w:type="spellStart"/>
            <w:r>
              <w:rPr>
                <w:rFonts w:ascii="Footlight MT Light" w:eastAsia="Times New Roman" w:hAnsi="Footlight MT Light"/>
              </w:rPr>
              <w:t>i.e</w:t>
            </w:r>
            <w:proofErr w:type="spellEnd"/>
            <w:r>
              <w:rPr>
                <w:rFonts w:ascii="Footlight MT Light" w:eastAsia="Times New Roman" w:hAnsi="Footlight MT Light"/>
              </w:rPr>
              <w:t xml:space="preserve"> </w:t>
            </w:r>
            <w:r w:rsidR="00595D5E" w:rsidRPr="00607C61">
              <w:rPr>
                <w:rFonts w:ascii="Footlight MT Light" w:eastAsia="Times New Roman" w:hAnsi="Footlight MT Light"/>
              </w:rPr>
              <w:t xml:space="preserve">fixing of doors and </w:t>
            </w:r>
            <w:r w:rsidRPr="00607C61">
              <w:rPr>
                <w:rFonts w:ascii="Footlight MT Light" w:eastAsia="Times New Roman" w:hAnsi="Footlight MT Light"/>
              </w:rPr>
              <w:t>windows, electricity</w:t>
            </w:r>
            <w:r w:rsidR="00595D5E" w:rsidRPr="00607C61">
              <w:rPr>
                <w:rFonts w:ascii="Footlight MT Light" w:eastAsia="Times New Roman" w:hAnsi="Footlight MT Light"/>
              </w:rPr>
              <w:t xml:space="preserve"> </w:t>
            </w:r>
            <w:r w:rsidRPr="00607C61">
              <w:rPr>
                <w:rFonts w:ascii="Footlight MT Light" w:eastAsia="Times New Roman" w:hAnsi="Footlight MT Light"/>
              </w:rPr>
              <w:t>installation, plastering</w:t>
            </w:r>
            <w:r w:rsidR="00595D5E" w:rsidRPr="00607C61">
              <w:rPr>
                <w:rFonts w:ascii="Footlight MT Light" w:eastAsia="Times New Roman" w:hAnsi="Footlight MT Light"/>
              </w:rPr>
              <w:t xml:space="preserve"> and </w:t>
            </w:r>
            <w:r w:rsidRPr="00607C61">
              <w:rPr>
                <w:rFonts w:ascii="Footlight MT Light" w:eastAsia="Times New Roman" w:hAnsi="Footlight MT Light"/>
              </w:rPr>
              <w:t>painting, external</w:t>
            </w:r>
            <w:r w:rsidR="00595D5E" w:rsidRPr="00607C61">
              <w:rPr>
                <w:rFonts w:ascii="Footlight MT Light" w:eastAsia="Times New Roman" w:hAnsi="Footlight MT Light"/>
              </w:rPr>
              <w:t xml:space="preserve"> keying and structural painting.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300,000.00</w:t>
            </w:r>
          </w:p>
        </w:tc>
        <w:tc>
          <w:tcPr>
            <w:tcW w:w="1456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Ongoing</w:t>
            </w:r>
          </w:p>
        </w:tc>
      </w:tr>
      <w:tr w:rsidR="00595D5E" w:rsidRPr="005A2207" w:rsidTr="00DE7901">
        <w:trPr>
          <w:trHeight w:val="315"/>
        </w:trPr>
        <w:tc>
          <w:tcPr>
            <w:tcW w:w="1885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  <w:color w:val="000000"/>
              </w:rPr>
              <w:t>TOTAL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b/>
                <w:bCs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</w:rPr>
              <w:t>169,827,881.42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b/>
                <w:bCs/>
              </w:rPr>
            </w:pPr>
          </w:p>
        </w:tc>
        <w:tc>
          <w:tcPr>
            <w:tcW w:w="5130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  <w:r w:rsidRPr="005A2207">
              <w:rPr>
                <w:rFonts w:ascii="Footlight MT Light" w:eastAsia="Times New Roman" w:hAnsi="Footlight MT Light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b/>
                <w:bCs/>
              </w:rPr>
            </w:pPr>
            <w:r w:rsidRPr="005A2207">
              <w:rPr>
                <w:rFonts w:ascii="Footlight MT Light" w:eastAsia="Times New Roman" w:hAnsi="Footlight MT Light"/>
                <w:b/>
                <w:bCs/>
              </w:rPr>
              <w:t>137,088,879.00</w:t>
            </w:r>
          </w:p>
        </w:tc>
        <w:tc>
          <w:tcPr>
            <w:tcW w:w="1456" w:type="dxa"/>
            <w:shd w:val="clear" w:color="auto" w:fill="auto"/>
            <w:hideMark/>
          </w:tcPr>
          <w:p w:rsidR="00595D5E" w:rsidRPr="005A2207" w:rsidRDefault="00595D5E" w:rsidP="00595D5E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A2207">
              <w:rPr>
                <w:rFonts w:ascii="Footlight MT Light" w:eastAsia="Times New Roman" w:hAnsi="Footlight MT Light"/>
                <w:sz w:val="24"/>
                <w:szCs w:val="24"/>
              </w:rPr>
              <w:t> </w:t>
            </w:r>
          </w:p>
        </w:tc>
      </w:tr>
    </w:tbl>
    <w:p w:rsidR="00AB01C8" w:rsidRDefault="00AB01C8" w:rsidP="0002190B">
      <w:pPr>
        <w:spacing w:line="240" w:lineRule="auto"/>
        <w:jc w:val="both"/>
        <w:rPr>
          <w:rFonts w:ascii="Footlight MT Light" w:eastAsia="Arial Narrow" w:hAnsi="Footlight MT Light" w:cs="Times New Roman"/>
        </w:rPr>
      </w:pPr>
    </w:p>
    <w:p w:rsidR="0094755C" w:rsidRDefault="0094755C" w:rsidP="0002190B">
      <w:pPr>
        <w:spacing w:line="240" w:lineRule="auto"/>
        <w:jc w:val="both"/>
        <w:rPr>
          <w:rFonts w:ascii="Footlight MT Light" w:eastAsia="Arial Narrow" w:hAnsi="Footlight MT Light" w:cs="Times New Roman"/>
        </w:rPr>
      </w:pPr>
    </w:p>
    <w:p w:rsidR="0002190B" w:rsidRDefault="0002190B" w:rsidP="0002190B">
      <w:pPr>
        <w:spacing w:line="240" w:lineRule="auto"/>
        <w:jc w:val="both"/>
        <w:rPr>
          <w:rFonts w:ascii="Footlight MT Light" w:eastAsia="Arial Narrow" w:hAnsi="Footlight MT Light" w:cs="Times New Roman"/>
          <w:b/>
          <w:u w:val="single"/>
        </w:rPr>
      </w:pPr>
      <w:r>
        <w:rPr>
          <w:rFonts w:ascii="Footlight MT Light" w:eastAsia="Arial Narrow" w:hAnsi="Footlight MT Light" w:cs="Times New Roman"/>
          <w:b/>
          <w:u w:val="single"/>
        </w:rPr>
        <w:t>MIN 8</w:t>
      </w:r>
      <w:r w:rsidRPr="00E8028A">
        <w:rPr>
          <w:rFonts w:ascii="Footlight MT Light" w:eastAsia="Arial Narrow" w:hAnsi="Footlight MT Light" w:cs="Times New Roman"/>
          <w:b/>
          <w:u w:val="single"/>
        </w:rPr>
        <w:t>/</w:t>
      </w:r>
      <w:r>
        <w:rPr>
          <w:rFonts w:ascii="Footlight MT Light" w:eastAsia="Arial Narrow" w:hAnsi="Footlight MT Light" w:cs="Times New Roman"/>
          <w:b/>
          <w:u w:val="single"/>
        </w:rPr>
        <w:t>12/10/2021: CHAN</w:t>
      </w:r>
      <w:r w:rsidR="00D35B4D">
        <w:rPr>
          <w:rFonts w:ascii="Footlight MT Light" w:eastAsia="Arial Narrow" w:hAnsi="Footlight MT Light" w:cs="Times New Roman"/>
          <w:b/>
          <w:u w:val="single"/>
        </w:rPr>
        <w:t>GE OF ACTIVITIES-OCPD OFFICE</w:t>
      </w:r>
    </w:p>
    <w:p w:rsidR="0002190B" w:rsidRPr="0038265A" w:rsidRDefault="0002190B" w:rsidP="0002190B">
      <w:pPr>
        <w:spacing w:line="240" w:lineRule="auto"/>
        <w:jc w:val="both"/>
        <w:rPr>
          <w:rFonts w:ascii="Footlight MT Light" w:eastAsia="Arial Narrow" w:hAnsi="Footlight MT Light" w:cs="Times New Roman"/>
          <w:b/>
        </w:rPr>
      </w:pPr>
      <w:r w:rsidRPr="0038265A">
        <w:rPr>
          <w:rFonts w:ascii="Footlight MT Light" w:eastAsia="Arial Narrow" w:hAnsi="Footlight MT Light" w:cs="Times New Roman"/>
          <w:b/>
        </w:rPr>
        <w:t xml:space="preserve">a.) OCPD Office </w:t>
      </w:r>
      <w:proofErr w:type="spellStart"/>
      <w:r w:rsidRPr="0038265A">
        <w:rPr>
          <w:rFonts w:ascii="Footlight MT Light" w:eastAsia="Arial Narrow" w:hAnsi="Footlight MT Light" w:cs="Times New Roman"/>
          <w:b/>
        </w:rPr>
        <w:t>Kipipiri</w:t>
      </w:r>
      <w:proofErr w:type="spellEnd"/>
    </w:p>
    <w:p w:rsidR="0002190B" w:rsidRDefault="0002190B" w:rsidP="0002190B">
      <w:pPr>
        <w:spacing w:line="240" w:lineRule="auto"/>
        <w:jc w:val="both"/>
        <w:rPr>
          <w:rFonts w:ascii="Footlight MT Light" w:eastAsia="Arial Narrow" w:hAnsi="Footlight MT Light" w:cs="Times New Roman"/>
        </w:rPr>
      </w:pPr>
      <w:r>
        <w:rPr>
          <w:rFonts w:ascii="Footlight MT Light" w:eastAsia="Arial Narrow" w:hAnsi="Footlight MT Light" w:cs="Times New Roman"/>
        </w:rPr>
        <w:t xml:space="preserve">FAM reported that there was confusion in the activities of the approved project. It was also reported that the PWO had </w:t>
      </w:r>
      <w:r w:rsidRPr="00955A74">
        <w:rPr>
          <w:rFonts w:ascii="Footlight MT Light" w:eastAsia="Arial Narrow" w:hAnsi="Footlight MT Light" w:cs="Times New Roman"/>
        </w:rPr>
        <w:t xml:space="preserve">done a BQ to correct the </w:t>
      </w:r>
      <w:r>
        <w:rPr>
          <w:rFonts w:ascii="Footlight MT Light" w:eastAsia="Arial Narrow" w:hAnsi="Footlight MT Light" w:cs="Times New Roman"/>
        </w:rPr>
        <w:t xml:space="preserve">activities. </w:t>
      </w:r>
      <w:r w:rsidR="00F17621">
        <w:rPr>
          <w:rFonts w:ascii="Footlight MT Light" w:eastAsia="Arial Narrow" w:hAnsi="Footlight MT Light" w:cs="Times New Roman"/>
        </w:rPr>
        <w:t>It was agreed that the Change of activities be effected by correcting the anomalies/confusion through the NG CDF Board to allow utilization of the funds and the Building.</w:t>
      </w:r>
    </w:p>
    <w:p w:rsidR="00695228" w:rsidRPr="009D07EE" w:rsidRDefault="00695228" w:rsidP="00695228">
      <w:pPr>
        <w:pStyle w:val="BodyText"/>
        <w:jc w:val="both"/>
        <w:rPr>
          <w:sz w:val="24"/>
          <w:u w:val="none"/>
        </w:rPr>
      </w:pPr>
      <w:proofErr w:type="spellStart"/>
      <w:r>
        <w:rPr>
          <w:sz w:val="24"/>
          <w:u w:val="none"/>
        </w:rPr>
        <w:t>Kipipiri</w:t>
      </w:r>
      <w:proofErr w:type="spellEnd"/>
      <w:r>
        <w:rPr>
          <w:sz w:val="24"/>
          <w:u w:val="none"/>
        </w:rPr>
        <w:t xml:space="preserve"> Officer Commanding Police Division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5038"/>
      </w:tblGrid>
      <w:tr w:rsidR="00695228" w:rsidTr="000066AA">
        <w:tc>
          <w:tcPr>
            <w:tcW w:w="5038" w:type="dxa"/>
          </w:tcPr>
          <w:p w:rsidR="00695228" w:rsidRDefault="00695228" w:rsidP="000066AA">
            <w:pPr>
              <w:pStyle w:val="BodyText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CURRENT ACTIVITY</w:t>
            </w:r>
            <w:r w:rsidR="00F17621">
              <w:rPr>
                <w:b w:val="0"/>
                <w:sz w:val="24"/>
                <w:u w:val="none"/>
              </w:rPr>
              <w:t xml:space="preserve"> FY 2019/2020</w:t>
            </w:r>
          </w:p>
        </w:tc>
        <w:tc>
          <w:tcPr>
            <w:tcW w:w="5038" w:type="dxa"/>
          </w:tcPr>
          <w:p w:rsidR="00695228" w:rsidRDefault="00695228" w:rsidP="000066AA">
            <w:pPr>
              <w:pStyle w:val="BodyText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PROPOSED ACTIVITY</w:t>
            </w:r>
          </w:p>
        </w:tc>
      </w:tr>
      <w:tr w:rsidR="00695228" w:rsidTr="000066AA">
        <w:tc>
          <w:tcPr>
            <w:tcW w:w="5038" w:type="dxa"/>
          </w:tcPr>
          <w:p w:rsidR="00695228" w:rsidRDefault="00695228" w:rsidP="00695228">
            <w:pPr>
              <w:pStyle w:val="BodyText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Completion of OCPD (3-rooms):Roofing of the leaking building, concrete walling for the cells and flooring the building </w:t>
            </w:r>
            <w:proofErr w:type="spellStart"/>
            <w:r>
              <w:rPr>
                <w:b w:val="0"/>
                <w:sz w:val="24"/>
                <w:u w:val="none"/>
              </w:rPr>
              <w:t>Ksh</w:t>
            </w:r>
            <w:proofErr w:type="spellEnd"/>
            <w:r>
              <w:rPr>
                <w:b w:val="0"/>
                <w:sz w:val="24"/>
                <w:u w:val="none"/>
              </w:rPr>
              <w:t xml:space="preserve"> 1,500,000.</w:t>
            </w:r>
          </w:p>
        </w:tc>
        <w:tc>
          <w:tcPr>
            <w:tcW w:w="5038" w:type="dxa"/>
          </w:tcPr>
          <w:p w:rsidR="00695228" w:rsidRDefault="001902DE" w:rsidP="000066AA">
            <w:pPr>
              <w:pStyle w:val="BodyText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C</w:t>
            </w:r>
            <w:r w:rsidR="008C61DD">
              <w:rPr>
                <w:b w:val="0"/>
                <w:sz w:val="24"/>
                <w:u w:val="none"/>
              </w:rPr>
              <w:t>ompletion</w:t>
            </w:r>
            <w:r>
              <w:rPr>
                <w:b w:val="0"/>
                <w:sz w:val="24"/>
                <w:u w:val="none"/>
              </w:rPr>
              <w:t xml:space="preserve"> Works</w:t>
            </w:r>
            <w:r w:rsidR="008C61DD">
              <w:rPr>
                <w:b w:val="0"/>
                <w:sz w:val="24"/>
                <w:u w:val="none"/>
              </w:rPr>
              <w:t xml:space="preserve"> of the OCPD(3 rooms),concrete walling of the cells ,</w:t>
            </w:r>
            <w:r>
              <w:rPr>
                <w:b w:val="0"/>
                <w:sz w:val="24"/>
                <w:u w:val="none"/>
              </w:rPr>
              <w:t>construction of elevated water tank stand, supply of water tank and construction of bio digester</w:t>
            </w:r>
          </w:p>
        </w:tc>
      </w:tr>
      <w:tr w:rsidR="00695228" w:rsidTr="000066AA">
        <w:tc>
          <w:tcPr>
            <w:tcW w:w="5038" w:type="dxa"/>
          </w:tcPr>
          <w:p w:rsidR="00695228" w:rsidRDefault="00695228" w:rsidP="000066AA">
            <w:pPr>
              <w:pStyle w:val="BodyText"/>
              <w:jc w:val="both"/>
              <w:rPr>
                <w:b w:val="0"/>
                <w:sz w:val="24"/>
                <w:u w:val="none"/>
              </w:rPr>
            </w:pPr>
          </w:p>
        </w:tc>
        <w:tc>
          <w:tcPr>
            <w:tcW w:w="5038" w:type="dxa"/>
          </w:tcPr>
          <w:p w:rsidR="00695228" w:rsidRDefault="00695228" w:rsidP="000066AA">
            <w:pPr>
              <w:pStyle w:val="BodyText"/>
              <w:jc w:val="both"/>
              <w:rPr>
                <w:b w:val="0"/>
                <w:sz w:val="24"/>
                <w:u w:val="none"/>
              </w:rPr>
            </w:pPr>
          </w:p>
        </w:tc>
      </w:tr>
    </w:tbl>
    <w:p w:rsidR="00695228" w:rsidRPr="009D7259" w:rsidRDefault="00695228" w:rsidP="00695228">
      <w:pPr>
        <w:pStyle w:val="BodyText"/>
        <w:jc w:val="both"/>
        <w:rPr>
          <w:b w:val="0"/>
          <w:sz w:val="24"/>
          <w:u w:val="none"/>
        </w:rPr>
      </w:pPr>
    </w:p>
    <w:p w:rsidR="00695228" w:rsidRDefault="00695228" w:rsidP="00695228">
      <w:pPr>
        <w:pStyle w:val="BodyText"/>
        <w:jc w:val="both"/>
        <w:rPr>
          <w:sz w:val="24"/>
        </w:rPr>
      </w:pPr>
    </w:p>
    <w:p w:rsidR="00DB7E82" w:rsidRDefault="00DB7E82" w:rsidP="00695228">
      <w:pPr>
        <w:pStyle w:val="BodyText"/>
        <w:jc w:val="both"/>
        <w:rPr>
          <w:sz w:val="24"/>
        </w:rPr>
      </w:pPr>
    </w:p>
    <w:p w:rsidR="00695228" w:rsidRDefault="00695228" w:rsidP="00695228">
      <w:pPr>
        <w:pStyle w:val="BodyText"/>
        <w:jc w:val="both"/>
        <w:rPr>
          <w:sz w:val="24"/>
        </w:rPr>
      </w:pPr>
    </w:p>
    <w:p w:rsidR="0002190B" w:rsidRDefault="0002190B" w:rsidP="0002190B">
      <w:pPr>
        <w:spacing w:line="240" w:lineRule="auto"/>
        <w:jc w:val="both"/>
        <w:rPr>
          <w:rFonts w:ascii="Footlight MT Light" w:eastAsia="Arial Narrow" w:hAnsi="Footlight MT Light" w:cs="Times New Roman"/>
        </w:rPr>
      </w:pPr>
      <w:r>
        <w:rPr>
          <w:rFonts w:ascii="Footlight MT Light" w:eastAsia="Arial Narrow" w:hAnsi="Footlight MT Light" w:cs="Times New Roman"/>
          <w:b/>
          <w:u w:val="single"/>
        </w:rPr>
        <w:t>MIN 10</w:t>
      </w:r>
      <w:r w:rsidRPr="00E8028A">
        <w:rPr>
          <w:rFonts w:ascii="Footlight MT Light" w:eastAsia="Arial Narrow" w:hAnsi="Footlight MT Light" w:cs="Times New Roman"/>
          <w:b/>
          <w:u w:val="single"/>
        </w:rPr>
        <w:t>/</w:t>
      </w:r>
      <w:r>
        <w:rPr>
          <w:rFonts w:ascii="Footlight MT Light" w:eastAsia="Arial Narrow" w:hAnsi="Footlight MT Light" w:cs="Times New Roman"/>
          <w:b/>
          <w:u w:val="single"/>
        </w:rPr>
        <w:t>12/10/2021: PAYMENTS</w:t>
      </w:r>
    </w:p>
    <w:p w:rsidR="00647340" w:rsidRDefault="00647340" w:rsidP="00647340">
      <w:pPr>
        <w:spacing w:line="240" w:lineRule="auto"/>
        <w:jc w:val="both"/>
        <w:rPr>
          <w:rFonts w:ascii="Footlight MT Light" w:eastAsia="Arial Narrow" w:hAnsi="Footlight MT Light" w:cs="Times New Roman"/>
        </w:rPr>
      </w:pPr>
      <w:r>
        <w:rPr>
          <w:rFonts w:ascii="Footlight MT Light" w:eastAsia="Arial Narrow" w:hAnsi="Footlight MT Light" w:cs="Times New Roman"/>
        </w:rPr>
        <w:t xml:space="preserve">The NG CDFC approved the expenses incurred to undertake the under listed approved activities. </w:t>
      </w:r>
    </w:p>
    <w:p w:rsidR="00647340" w:rsidRDefault="00647340" w:rsidP="00647340">
      <w:pPr>
        <w:spacing w:line="240" w:lineRule="auto"/>
        <w:jc w:val="both"/>
        <w:rPr>
          <w:rFonts w:ascii="Footlight MT Light" w:eastAsia="Arial Narrow" w:hAnsi="Footlight MT Light" w:cs="Times New Roman"/>
        </w:rPr>
      </w:pPr>
      <w:r>
        <w:rPr>
          <w:rFonts w:ascii="Footlight MT Light" w:eastAsia="Arial Narrow" w:hAnsi="Footlight MT Light" w:cs="Times New Roman"/>
        </w:rPr>
        <w:t xml:space="preserve">1. The M&amp;E-inspection of projects by NG CDFC and NASC team Ksh100, 000. </w:t>
      </w:r>
    </w:p>
    <w:p w:rsidR="00647340" w:rsidRDefault="00647340" w:rsidP="00647340">
      <w:pPr>
        <w:spacing w:line="240" w:lineRule="auto"/>
        <w:jc w:val="both"/>
        <w:rPr>
          <w:rFonts w:ascii="Footlight MT Light" w:eastAsia="Arial Narrow" w:hAnsi="Footlight MT Light" w:cs="Times New Roman"/>
        </w:rPr>
      </w:pPr>
      <w:r>
        <w:rPr>
          <w:rFonts w:ascii="Footlight MT Light" w:eastAsia="Arial Narrow" w:hAnsi="Footlight MT Light" w:cs="Times New Roman"/>
        </w:rPr>
        <w:lastRenderedPageBreak/>
        <w:t xml:space="preserve">2. Facilitative expenses during KRA training and other NG CDF office activities </w:t>
      </w:r>
      <w:proofErr w:type="spellStart"/>
      <w:r>
        <w:rPr>
          <w:rFonts w:ascii="Footlight MT Light" w:eastAsia="Arial Narrow" w:hAnsi="Footlight MT Light" w:cs="Times New Roman"/>
        </w:rPr>
        <w:t>Ksh</w:t>
      </w:r>
      <w:proofErr w:type="spellEnd"/>
      <w:r>
        <w:rPr>
          <w:rFonts w:ascii="Footlight MT Light" w:eastAsia="Arial Narrow" w:hAnsi="Footlight MT Light" w:cs="Times New Roman"/>
        </w:rPr>
        <w:t xml:space="preserve"> 50,000</w:t>
      </w:r>
    </w:p>
    <w:p w:rsidR="00647340" w:rsidRDefault="00647340" w:rsidP="00647340">
      <w:pPr>
        <w:spacing w:line="240" w:lineRule="auto"/>
        <w:jc w:val="both"/>
        <w:rPr>
          <w:rFonts w:ascii="Footlight MT Light" w:eastAsia="Arial Narrow" w:hAnsi="Footlight MT Light" w:cs="Times New Roman"/>
        </w:rPr>
      </w:pPr>
      <w:r>
        <w:rPr>
          <w:rFonts w:ascii="Footlight MT Light" w:eastAsia="Arial Narrow" w:hAnsi="Footlight MT Light" w:cs="Times New Roman"/>
        </w:rPr>
        <w:t xml:space="preserve">3. NG CDFC meeting and M&amp;E allowances amounting to </w:t>
      </w:r>
      <w:proofErr w:type="spellStart"/>
      <w:r>
        <w:rPr>
          <w:rFonts w:ascii="Footlight MT Light" w:eastAsia="Arial Narrow" w:hAnsi="Footlight MT Light" w:cs="Times New Roman"/>
        </w:rPr>
        <w:t>Ksh</w:t>
      </w:r>
      <w:proofErr w:type="spellEnd"/>
      <w:r>
        <w:rPr>
          <w:rFonts w:ascii="Footlight MT Light" w:eastAsia="Arial Narrow" w:hAnsi="Footlight MT Light" w:cs="Times New Roman"/>
        </w:rPr>
        <w:t xml:space="preserve"> 350,000</w:t>
      </w:r>
    </w:p>
    <w:p w:rsidR="00647340" w:rsidRDefault="00647340" w:rsidP="00647340">
      <w:pPr>
        <w:spacing w:line="240" w:lineRule="auto"/>
        <w:jc w:val="both"/>
        <w:rPr>
          <w:rFonts w:ascii="Footlight MT Light" w:eastAsia="Arial Narrow" w:hAnsi="Footlight MT Light" w:cs="Times New Roman"/>
        </w:rPr>
      </w:pPr>
      <w:r>
        <w:rPr>
          <w:rFonts w:ascii="Footlight MT Light" w:eastAsia="Arial Narrow" w:hAnsi="Footlight MT Light" w:cs="Times New Roman"/>
        </w:rPr>
        <w:t xml:space="preserve">4. </w:t>
      </w:r>
      <w:proofErr w:type="spellStart"/>
      <w:r>
        <w:rPr>
          <w:rFonts w:ascii="Footlight MT Light" w:eastAsia="Arial Narrow" w:hAnsi="Footlight MT Light" w:cs="Times New Roman"/>
        </w:rPr>
        <w:t>Miharati</w:t>
      </w:r>
      <w:proofErr w:type="spellEnd"/>
      <w:r>
        <w:rPr>
          <w:rFonts w:ascii="Footlight MT Light" w:eastAsia="Arial Narrow" w:hAnsi="Footlight MT Light" w:cs="Times New Roman"/>
        </w:rPr>
        <w:t xml:space="preserve"> Filling station </w:t>
      </w:r>
      <w:proofErr w:type="spellStart"/>
      <w:r>
        <w:rPr>
          <w:rFonts w:ascii="Footlight MT Light" w:eastAsia="Arial Narrow" w:hAnsi="Footlight MT Light" w:cs="Times New Roman"/>
        </w:rPr>
        <w:t>Ksh</w:t>
      </w:r>
      <w:proofErr w:type="spellEnd"/>
      <w:r>
        <w:rPr>
          <w:rFonts w:ascii="Footlight MT Light" w:eastAsia="Arial Narrow" w:hAnsi="Footlight MT Light" w:cs="Times New Roman"/>
        </w:rPr>
        <w:t xml:space="preserve"> 50,000.</w:t>
      </w:r>
    </w:p>
    <w:p w:rsidR="00647340" w:rsidRDefault="00647340" w:rsidP="00647340">
      <w:pPr>
        <w:spacing w:line="240" w:lineRule="auto"/>
        <w:jc w:val="both"/>
        <w:rPr>
          <w:rFonts w:ascii="Footlight MT Light" w:eastAsia="Arial Narrow" w:hAnsi="Footlight MT Light" w:cs="Times New Roman"/>
        </w:rPr>
      </w:pPr>
      <w:r>
        <w:rPr>
          <w:rFonts w:ascii="Footlight MT Light" w:eastAsia="Arial Narrow" w:hAnsi="Footlight MT Light" w:cs="Times New Roman"/>
        </w:rPr>
        <w:t xml:space="preserve">5.NG CDFC Projects Inspection and M&amp;E expenses </w:t>
      </w:r>
      <w:proofErr w:type="spellStart"/>
      <w:r>
        <w:rPr>
          <w:rFonts w:ascii="Footlight MT Light" w:eastAsia="Arial Narrow" w:hAnsi="Footlight MT Light" w:cs="Times New Roman"/>
        </w:rPr>
        <w:t>Ksh</w:t>
      </w:r>
      <w:proofErr w:type="spellEnd"/>
      <w:r>
        <w:rPr>
          <w:rFonts w:ascii="Footlight MT Light" w:eastAsia="Arial Narrow" w:hAnsi="Footlight MT Light" w:cs="Times New Roman"/>
        </w:rPr>
        <w:t xml:space="preserve"> 307,000</w:t>
      </w:r>
    </w:p>
    <w:p w:rsidR="00D35B4D" w:rsidRDefault="00D35B4D" w:rsidP="0002190B">
      <w:pPr>
        <w:spacing w:line="240" w:lineRule="auto"/>
        <w:jc w:val="both"/>
        <w:rPr>
          <w:rFonts w:ascii="Footlight MT Light" w:eastAsia="Arial Narrow" w:hAnsi="Footlight MT Light" w:cs="Times New Roman"/>
        </w:rPr>
      </w:pPr>
    </w:p>
    <w:p w:rsidR="0002190B" w:rsidRDefault="0002190B" w:rsidP="0002190B">
      <w:pPr>
        <w:spacing w:line="240" w:lineRule="auto"/>
        <w:jc w:val="both"/>
        <w:rPr>
          <w:rFonts w:ascii="Footlight MT Light" w:eastAsia="Arial Narrow" w:hAnsi="Footlight MT Light" w:cs="Times New Roman"/>
          <w:b/>
          <w:u w:val="single"/>
        </w:rPr>
      </w:pPr>
      <w:r>
        <w:rPr>
          <w:rFonts w:ascii="Footlight MT Light" w:eastAsia="Arial Narrow" w:hAnsi="Footlight MT Light" w:cs="Times New Roman"/>
          <w:b/>
          <w:u w:val="single"/>
        </w:rPr>
        <w:t>MIN 11</w:t>
      </w:r>
      <w:r w:rsidRPr="00E8028A">
        <w:rPr>
          <w:rFonts w:ascii="Footlight MT Light" w:eastAsia="Arial Narrow" w:hAnsi="Footlight MT Light" w:cs="Times New Roman"/>
          <w:b/>
          <w:u w:val="single"/>
        </w:rPr>
        <w:t>/</w:t>
      </w:r>
      <w:r>
        <w:rPr>
          <w:rFonts w:ascii="Footlight MT Light" w:eastAsia="Arial Narrow" w:hAnsi="Footlight MT Light" w:cs="Times New Roman"/>
          <w:b/>
          <w:u w:val="single"/>
        </w:rPr>
        <w:t>12/10/2021: A.O.B.</w:t>
      </w:r>
    </w:p>
    <w:p w:rsidR="0002190B" w:rsidRPr="00C91DCE" w:rsidRDefault="00E72EBB" w:rsidP="0002190B">
      <w:pPr>
        <w:spacing w:line="240" w:lineRule="auto"/>
        <w:jc w:val="both"/>
        <w:rPr>
          <w:rFonts w:ascii="Footlight MT Light" w:eastAsia="Arial Narrow" w:hAnsi="Footlight MT Light" w:cs="Times New Roman"/>
        </w:rPr>
      </w:pPr>
      <w:r>
        <w:rPr>
          <w:rFonts w:ascii="Footlight MT Light" w:eastAsia="Arial Narrow" w:hAnsi="Footlight MT Light" w:cs="Times New Roman"/>
        </w:rPr>
        <w:t>There was no A.O.B.</w:t>
      </w:r>
    </w:p>
    <w:p w:rsidR="0002190B" w:rsidRDefault="0002190B" w:rsidP="0002190B">
      <w:pPr>
        <w:spacing w:line="240" w:lineRule="auto"/>
        <w:jc w:val="both"/>
        <w:rPr>
          <w:rFonts w:ascii="Footlight MT Light" w:eastAsia="Arial Narrow" w:hAnsi="Footlight MT Light" w:cs="Times New Roman"/>
          <w:b/>
          <w:u w:val="single"/>
        </w:rPr>
      </w:pPr>
    </w:p>
    <w:p w:rsidR="0002190B" w:rsidRPr="00E8028A" w:rsidRDefault="0002190B" w:rsidP="0002190B">
      <w:pPr>
        <w:spacing w:line="240" w:lineRule="auto"/>
        <w:jc w:val="both"/>
        <w:rPr>
          <w:rFonts w:ascii="Footlight MT Light" w:eastAsia="Arial Narrow" w:hAnsi="Footlight MT Light" w:cs="Times New Roman"/>
          <w:b/>
          <w:u w:val="single"/>
        </w:rPr>
      </w:pPr>
      <w:r w:rsidRPr="00E8028A">
        <w:rPr>
          <w:rFonts w:ascii="Footlight MT Light" w:eastAsia="Arial Narrow" w:hAnsi="Footlight MT Light" w:cs="Times New Roman"/>
          <w:b/>
          <w:u w:val="single"/>
        </w:rPr>
        <w:t>ADJOURNMENT</w:t>
      </w:r>
    </w:p>
    <w:p w:rsidR="0002190B" w:rsidRPr="00E8028A" w:rsidRDefault="0002190B" w:rsidP="0002190B">
      <w:pPr>
        <w:spacing w:line="240" w:lineRule="auto"/>
        <w:jc w:val="both"/>
        <w:rPr>
          <w:rFonts w:ascii="Footlight MT Light" w:eastAsia="Arial Narrow" w:hAnsi="Footlight MT Light" w:cs="Times New Roman"/>
        </w:rPr>
      </w:pPr>
      <w:r w:rsidRPr="00E8028A">
        <w:rPr>
          <w:rFonts w:ascii="Footlight MT Light" w:eastAsia="Arial Narrow" w:hAnsi="Footlight MT Light" w:cs="Times New Roman"/>
        </w:rPr>
        <w:t xml:space="preserve">There being no any other issue, the </w:t>
      </w:r>
      <w:r w:rsidR="00277FDC">
        <w:rPr>
          <w:rFonts w:ascii="Footlight MT Light" w:eastAsia="Arial Narrow" w:hAnsi="Footlight MT Light" w:cs="Times New Roman"/>
        </w:rPr>
        <w:t>meeting ended at 5: 17</w:t>
      </w:r>
      <w:r>
        <w:rPr>
          <w:rFonts w:ascii="Footlight MT Light" w:eastAsia="Arial Narrow" w:hAnsi="Footlight MT Light" w:cs="Times New Roman"/>
        </w:rPr>
        <w:t>.PM</w:t>
      </w:r>
      <w:r w:rsidRPr="00E8028A">
        <w:rPr>
          <w:rFonts w:ascii="Footlight MT Light" w:eastAsia="Arial Narrow" w:hAnsi="Footlight MT Light" w:cs="Times New Roman"/>
        </w:rPr>
        <w:t xml:space="preserve"> with a w</w:t>
      </w:r>
      <w:r w:rsidR="00277FDC">
        <w:rPr>
          <w:rFonts w:ascii="Footlight MT Light" w:eastAsia="Arial Narrow" w:hAnsi="Footlight MT Light" w:cs="Times New Roman"/>
        </w:rPr>
        <w:t xml:space="preserve">ord of prayer from John </w:t>
      </w:r>
      <w:proofErr w:type="spellStart"/>
      <w:r w:rsidR="00277FDC">
        <w:rPr>
          <w:rFonts w:ascii="Footlight MT Light" w:eastAsia="Arial Narrow" w:hAnsi="Footlight MT Light" w:cs="Times New Roman"/>
        </w:rPr>
        <w:t>Njoroge</w:t>
      </w:r>
      <w:proofErr w:type="spellEnd"/>
      <w:r w:rsidRPr="00E8028A">
        <w:rPr>
          <w:rFonts w:ascii="Footlight MT Light" w:eastAsia="Arial Narrow" w:hAnsi="Footlight MT Light" w:cs="Times New Roman"/>
        </w:rPr>
        <w:t>.</w:t>
      </w:r>
    </w:p>
    <w:p w:rsidR="0002190B" w:rsidRDefault="0002190B" w:rsidP="0002190B">
      <w:pPr>
        <w:spacing w:line="240" w:lineRule="auto"/>
        <w:jc w:val="both"/>
        <w:rPr>
          <w:rFonts w:ascii="Footlight MT Light" w:eastAsia="Arial Narrow" w:hAnsi="Footlight MT Light" w:cs="Times New Roman"/>
          <w:b/>
        </w:rPr>
      </w:pPr>
    </w:p>
    <w:p w:rsidR="0002190B" w:rsidRDefault="0002190B" w:rsidP="0002190B">
      <w:pPr>
        <w:spacing w:line="240" w:lineRule="auto"/>
        <w:jc w:val="both"/>
        <w:rPr>
          <w:rFonts w:ascii="Footlight MT Light" w:eastAsia="Arial Narrow" w:hAnsi="Footlight MT Light" w:cs="Times New Roman"/>
          <w:b/>
        </w:rPr>
      </w:pPr>
    </w:p>
    <w:p w:rsidR="0002190B" w:rsidRDefault="0002190B" w:rsidP="0002190B">
      <w:pPr>
        <w:spacing w:line="240" w:lineRule="auto"/>
        <w:jc w:val="both"/>
        <w:rPr>
          <w:rFonts w:ascii="Footlight MT Light" w:eastAsia="Arial Narrow" w:hAnsi="Footlight MT Light" w:cs="Times New Roman"/>
          <w:b/>
        </w:rPr>
      </w:pPr>
    </w:p>
    <w:p w:rsidR="0002190B" w:rsidRDefault="0002190B" w:rsidP="0002190B">
      <w:pPr>
        <w:spacing w:line="240" w:lineRule="auto"/>
        <w:jc w:val="both"/>
        <w:rPr>
          <w:rFonts w:ascii="Footlight MT Light" w:eastAsia="Arial Narrow" w:hAnsi="Footlight MT Light" w:cs="Times New Roman"/>
          <w:b/>
        </w:rPr>
      </w:pPr>
    </w:p>
    <w:p w:rsidR="0002190B" w:rsidRPr="00E8028A" w:rsidRDefault="0002190B" w:rsidP="0002190B">
      <w:pPr>
        <w:spacing w:line="240" w:lineRule="auto"/>
        <w:jc w:val="both"/>
        <w:rPr>
          <w:rFonts w:ascii="Footlight MT Light" w:eastAsia="Arial Narrow" w:hAnsi="Footlight MT Light" w:cs="Times New Roman"/>
          <w:b/>
        </w:rPr>
      </w:pPr>
      <w:r w:rsidRPr="00E8028A">
        <w:rPr>
          <w:rFonts w:ascii="Footlight MT Light" w:eastAsia="Arial Narrow" w:hAnsi="Footlight MT Light" w:cs="Times New Roman"/>
          <w:b/>
        </w:rPr>
        <w:t>Minutes Written By</w:t>
      </w:r>
    </w:p>
    <w:p w:rsidR="0002190B" w:rsidRPr="00E8028A" w:rsidRDefault="0002190B" w:rsidP="0002190B">
      <w:pPr>
        <w:spacing w:line="240" w:lineRule="auto"/>
        <w:jc w:val="both"/>
        <w:rPr>
          <w:rFonts w:ascii="Footlight MT Light" w:eastAsia="Arial Narrow" w:hAnsi="Footlight MT Light" w:cs="Times New Roman"/>
          <w:b/>
        </w:rPr>
      </w:pPr>
      <w:r w:rsidRPr="00E8028A">
        <w:rPr>
          <w:rFonts w:ascii="Footlight MT Light" w:eastAsia="Arial Narrow" w:hAnsi="Footlight MT Light" w:cs="Times New Roman"/>
        </w:rPr>
        <w:t xml:space="preserve">Joseph </w:t>
      </w:r>
      <w:proofErr w:type="spellStart"/>
      <w:r w:rsidRPr="00E8028A">
        <w:rPr>
          <w:rFonts w:ascii="Footlight MT Light" w:eastAsia="Arial Narrow" w:hAnsi="Footlight MT Light" w:cs="Times New Roman"/>
        </w:rPr>
        <w:t>Kamiri</w:t>
      </w:r>
      <w:proofErr w:type="spellEnd"/>
      <w:r w:rsidRPr="00E8028A">
        <w:rPr>
          <w:rFonts w:ascii="Footlight MT Light" w:eastAsia="Arial Narrow" w:hAnsi="Footlight MT Light" w:cs="Times New Roman"/>
        </w:rPr>
        <w:tab/>
      </w:r>
      <w:r w:rsidRPr="00E8028A">
        <w:rPr>
          <w:rFonts w:ascii="Footlight MT Light" w:eastAsia="Arial Narrow" w:hAnsi="Footlight MT Light" w:cs="Times New Roman"/>
        </w:rPr>
        <w:tab/>
      </w:r>
      <w:r w:rsidRPr="00E8028A">
        <w:rPr>
          <w:rFonts w:ascii="Footlight MT Light" w:eastAsia="Arial Narrow" w:hAnsi="Footlight MT Light" w:cs="Times New Roman"/>
        </w:rPr>
        <w:tab/>
      </w:r>
      <w:r w:rsidRPr="00E8028A">
        <w:rPr>
          <w:rFonts w:ascii="Footlight MT Light" w:eastAsia="Arial Narrow" w:hAnsi="Footlight MT Light" w:cs="Times New Roman"/>
          <w:b/>
        </w:rPr>
        <w:t>Date…………………</w:t>
      </w:r>
      <w:r w:rsidRPr="00E8028A">
        <w:rPr>
          <w:rFonts w:ascii="Footlight MT Light" w:eastAsia="Arial Narrow" w:hAnsi="Footlight MT Light" w:cs="Times New Roman"/>
          <w:b/>
        </w:rPr>
        <w:tab/>
        <w:t>Signature……………</w:t>
      </w:r>
    </w:p>
    <w:p w:rsidR="0002190B" w:rsidRPr="00E8028A" w:rsidRDefault="0002190B" w:rsidP="0002190B">
      <w:pPr>
        <w:spacing w:line="240" w:lineRule="auto"/>
        <w:jc w:val="both"/>
        <w:rPr>
          <w:rFonts w:ascii="Footlight MT Light" w:eastAsia="Arial Narrow" w:hAnsi="Footlight MT Light" w:cs="Times New Roman"/>
          <w:b/>
        </w:rPr>
      </w:pPr>
    </w:p>
    <w:p w:rsidR="0002190B" w:rsidRDefault="0002190B" w:rsidP="0002190B">
      <w:pPr>
        <w:spacing w:line="240" w:lineRule="auto"/>
        <w:jc w:val="both"/>
        <w:rPr>
          <w:rFonts w:ascii="Footlight MT Light" w:eastAsia="Arial Narrow" w:hAnsi="Footlight MT Light" w:cs="Times New Roman"/>
        </w:rPr>
      </w:pPr>
      <w:r w:rsidRPr="00E8028A">
        <w:rPr>
          <w:rFonts w:ascii="Footlight MT Light" w:eastAsia="Arial Narrow" w:hAnsi="Footlight MT Light" w:cs="Times New Roman"/>
          <w:b/>
        </w:rPr>
        <w:t>Confirmed By</w:t>
      </w:r>
    </w:p>
    <w:p w:rsidR="0002190B" w:rsidRPr="0053360E" w:rsidRDefault="0002190B" w:rsidP="0002190B">
      <w:pPr>
        <w:spacing w:line="240" w:lineRule="auto"/>
        <w:jc w:val="both"/>
        <w:rPr>
          <w:rFonts w:ascii="Footlight MT Light" w:eastAsia="Arial Narrow" w:hAnsi="Footlight MT Light" w:cs="Times New Roman"/>
        </w:rPr>
      </w:pPr>
      <w:r w:rsidRPr="00E8028A">
        <w:rPr>
          <w:rFonts w:ascii="Footlight MT Light" w:eastAsia="Arial Narrow" w:hAnsi="Footlight MT Light" w:cs="Times New Roman"/>
        </w:rPr>
        <w:t xml:space="preserve">Francis N. </w:t>
      </w:r>
      <w:proofErr w:type="spellStart"/>
      <w:r w:rsidRPr="00E8028A">
        <w:rPr>
          <w:rFonts w:ascii="Footlight MT Light" w:eastAsia="Arial Narrow" w:hAnsi="Footlight MT Light" w:cs="Times New Roman"/>
        </w:rPr>
        <w:t>Karuiru</w:t>
      </w:r>
      <w:proofErr w:type="spellEnd"/>
      <w:r w:rsidRPr="00E8028A">
        <w:rPr>
          <w:rFonts w:ascii="Footlight MT Light" w:eastAsia="Arial Narrow" w:hAnsi="Footlight MT Light" w:cs="Times New Roman"/>
        </w:rPr>
        <w:tab/>
      </w:r>
      <w:r w:rsidRPr="00E8028A">
        <w:rPr>
          <w:rFonts w:ascii="Footlight MT Light" w:eastAsia="Arial Narrow" w:hAnsi="Footlight MT Light" w:cs="Times New Roman"/>
        </w:rPr>
        <w:tab/>
      </w:r>
      <w:r w:rsidR="007241C3">
        <w:rPr>
          <w:rFonts w:ascii="Footlight MT Light" w:eastAsia="Arial Narrow" w:hAnsi="Footlight MT Light" w:cs="Times New Roman"/>
          <w:b/>
        </w:rPr>
        <w:t>Date…………………</w:t>
      </w:r>
      <w:r w:rsidR="007241C3">
        <w:rPr>
          <w:rFonts w:ascii="Footlight MT Light" w:eastAsia="Arial Narrow" w:hAnsi="Footlight MT Light" w:cs="Times New Roman"/>
          <w:b/>
        </w:rPr>
        <w:tab/>
        <w:t>Signature……………</w:t>
      </w:r>
    </w:p>
    <w:p w:rsidR="0002190B" w:rsidRDefault="0002190B" w:rsidP="006D3BBF">
      <w:pPr>
        <w:rPr>
          <w:rFonts w:ascii="Arial Narrow" w:eastAsia="Arial Narrow" w:hAnsi="Arial Narrow" w:cs="Arial Narrow"/>
          <w:b/>
          <w:sz w:val="20"/>
          <w:szCs w:val="20"/>
          <w:u w:val="single"/>
        </w:rPr>
      </w:pPr>
    </w:p>
    <w:p w:rsidR="0002190B" w:rsidRDefault="0002190B" w:rsidP="006D3BBF">
      <w:pPr>
        <w:rPr>
          <w:rFonts w:ascii="Arial Narrow" w:eastAsia="Arial Narrow" w:hAnsi="Arial Narrow" w:cs="Arial Narrow"/>
          <w:b/>
          <w:sz w:val="20"/>
          <w:szCs w:val="20"/>
          <w:u w:val="single"/>
        </w:rPr>
      </w:pPr>
    </w:p>
    <w:p w:rsidR="0002190B" w:rsidRDefault="0002190B" w:rsidP="006D3BBF">
      <w:pPr>
        <w:rPr>
          <w:rFonts w:ascii="Arial Narrow" w:eastAsia="Arial Narrow" w:hAnsi="Arial Narrow" w:cs="Arial Narrow"/>
          <w:b/>
          <w:sz w:val="20"/>
          <w:szCs w:val="20"/>
          <w:u w:val="single"/>
        </w:rPr>
      </w:pPr>
    </w:p>
    <w:p w:rsidR="0002190B" w:rsidRDefault="0002190B" w:rsidP="006D3BBF">
      <w:pPr>
        <w:rPr>
          <w:rFonts w:ascii="Arial Narrow" w:eastAsia="Arial Narrow" w:hAnsi="Arial Narrow" w:cs="Arial Narrow"/>
          <w:b/>
          <w:sz w:val="20"/>
          <w:szCs w:val="20"/>
          <w:u w:val="single"/>
        </w:rPr>
      </w:pPr>
    </w:p>
    <w:p w:rsidR="0002190B" w:rsidRDefault="0002190B" w:rsidP="006D3BBF">
      <w:pPr>
        <w:rPr>
          <w:rFonts w:ascii="Arial Narrow" w:eastAsia="Arial Narrow" w:hAnsi="Arial Narrow" w:cs="Arial Narrow"/>
          <w:b/>
          <w:sz w:val="20"/>
          <w:szCs w:val="20"/>
          <w:u w:val="single"/>
        </w:rPr>
      </w:pPr>
    </w:p>
    <w:p w:rsidR="0002190B" w:rsidRDefault="0002190B" w:rsidP="006D3BBF">
      <w:pPr>
        <w:rPr>
          <w:rFonts w:ascii="Arial Narrow" w:eastAsia="Arial Narrow" w:hAnsi="Arial Narrow" w:cs="Arial Narrow"/>
          <w:b/>
          <w:sz w:val="20"/>
          <w:szCs w:val="20"/>
          <w:u w:val="single"/>
        </w:rPr>
      </w:pPr>
    </w:p>
    <w:p w:rsidR="0002190B" w:rsidRDefault="0002190B" w:rsidP="006D3BBF">
      <w:pPr>
        <w:rPr>
          <w:rFonts w:ascii="Arial Narrow" w:eastAsia="Arial Narrow" w:hAnsi="Arial Narrow" w:cs="Arial Narrow"/>
          <w:b/>
          <w:sz w:val="20"/>
          <w:szCs w:val="20"/>
          <w:u w:val="single"/>
        </w:rPr>
      </w:pPr>
    </w:p>
    <w:p w:rsidR="0002190B" w:rsidRDefault="0002190B" w:rsidP="006D3BBF">
      <w:pPr>
        <w:rPr>
          <w:rFonts w:ascii="Arial Narrow" w:eastAsia="Arial Narrow" w:hAnsi="Arial Narrow" w:cs="Arial Narrow"/>
          <w:b/>
          <w:sz w:val="20"/>
          <w:szCs w:val="20"/>
          <w:u w:val="single"/>
        </w:rPr>
      </w:pPr>
    </w:p>
    <w:p w:rsidR="0002190B" w:rsidRDefault="0002190B" w:rsidP="006D3BBF">
      <w:pPr>
        <w:rPr>
          <w:rFonts w:ascii="Arial Narrow" w:eastAsia="Arial Narrow" w:hAnsi="Arial Narrow" w:cs="Arial Narrow"/>
          <w:b/>
          <w:sz w:val="20"/>
          <w:szCs w:val="20"/>
          <w:u w:val="single"/>
        </w:rPr>
      </w:pPr>
    </w:p>
    <w:p w:rsidR="0002190B" w:rsidRDefault="0002190B" w:rsidP="006D3BBF">
      <w:pPr>
        <w:rPr>
          <w:rFonts w:ascii="Arial Narrow" w:eastAsia="Arial Narrow" w:hAnsi="Arial Narrow" w:cs="Arial Narrow"/>
          <w:b/>
          <w:sz w:val="20"/>
          <w:szCs w:val="20"/>
          <w:u w:val="single"/>
        </w:rPr>
      </w:pPr>
    </w:p>
    <w:p w:rsidR="005B482D" w:rsidRDefault="005B482D" w:rsidP="00084A97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C4480C" w:rsidRDefault="00C4480C" w:rsidP="00084A97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sectPr w:rsidR="00C4480C" w:rsidSect="005B48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5840" w:h="12240" w:orient="landscape"/>
      <w:pgMar w:top="1170" w:right="389" w:bottom="474" w:left="1276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671" w:rsidRDefault="003F3671">
      <w:pPr>
        <w:spacing w:after="0" w:line="240" w:lineRule="auto"/>
      </w:pPr>
      <w:r>
        <w:separator/>
      </w:r>
    </w:p>
  </w:endnote>
  <w:endnote w:type="continuationSeparator" w:id="0">
    <w:p w:rsidR="003F3671" w:rsidRDefault="003F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asic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AA" w:rsidRDefault="000066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35219"/>
      <w:docPartObj>
        <w:docPartGallery w:val="Page Numbers (Bottom of Page)"/>
        <w:docPartUnique/>
      </w:docPartObj>
    </w:sdtPr>
    <w:sdtEndPr/>
    <w:sdtContent>
      <w:p w:rsidR="000066AA" w:rsidRDefault="000066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C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066AA" w:rsidRDefault="000066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671" w:rsidRDefault="003F3671">
      <w:pPr>
        <w:spacing w:after="0" w:line="240" w:lineRule="auto"/>
      </w:pPr>
      <w:r>
        <w:separator/>
      </w:r>
    </w:p>
  </w:footnote>
  <w:footnote w:type="continuationSeparator" w:id="0">
    <w:p w:rsidR="003F3671" w:rsidRDefault="003F3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AA" w:rsidRDefault="000066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AA" w:rsidRDefault="000066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AA" w:rsidRDefault="000066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74E37B0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942869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A7DC0F3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E32CC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7278C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0000006"/>
    <w:multiLevelType w:val="multilevel"/>
    <w:tmpl w:val="146CB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10D54"/>
    <w:multiLevelType w:val="hybridMultilevel"/>
    <w:tmpl w:val="EA74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C48A9"/>
    <w:multiLevelType w:val="hybridMultilevel"/>
    <w:tmpl w:val="AE1026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B3F37"/>
    <w:multiLevelType w:val="hybridMultilevel"/>
    <w:tmpl w:val="59125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738C7"/>
    <w:multiLevelType w:val="hybridMultilevel"/>
    <w:tmpl w:val="4296E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31BA6"/>
    <w:multiLevelType w:val="hybridMultilevel"/>
    <w:tmpl w:val="3906E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2386B"/>
    <w:multiLevelType w:val="hybridMultilevel"/>
    <w:tmpl w:val="4C3CFC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147152"/>
    <w:multiLevelType w:val="hybridMultilevel"/>
    <w:tmpl w:val="59125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B3227"/>
    <w:multiLevelType w:val="hybridMultilevel"/>
    <w:tmpl w:val="264A2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84537"/>
    <w:multiLevelType w:val="hybridMultilevel"/>
    <w:tmpl w:val="D9F89CEE"/>
    <w:lvl w:ilvl="0" w:tplc="34EEE196">
      <w:start w:val="1"/>
      <w:numFmt w:val="low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60446D99"/>
    <w:multiLevelType w:val="multilevel"/>
    <w:tmpl w:val="E3D4D8C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3C259E0"/>
    <w:multiLevelType w:val="hybridMultilevel"/>
    <w:tmpl w:val="5B1A6360"/>
    <w:lvl w:ilvl="0" w:tplc="8D1E45B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5E4B41"/>
    <w:multiLevelType w:val="multilevel"/>
    <w:tmpl w:val="7278C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14"/>
  </w:num>
  <w:num w:numId="10">
    <w:abstractNumId w:val="16"/>
  </w:num>
  <w:num w:numId="11">
    <w:abstractNumId w:val="13"/>
  </w:num>
  <w:num w:numId="12">
    <w:abstractNumId w:val="7"/>
  </w:num>
  <w:num w:numId="13">
    <w:abstractNumId w:val="6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BE"/>
    <w:rsid w:val="0000621B"/>
    <w:rsid w:val="000066AA"/>
    <w:rsid w:val="00010804"/>
    <w:rsid w:val="0002014E"/>
    <w:rsid w:val="00020F9F"/>
    <w:rsid w:val="0002190B"/>
    <w:rsid w:val="00033560"/>
    <w:rsid w:val="00036A07"/>
    <w:rsid w:val="00075E68"/>
    <w:rsid w:val="00082C48"/>
    <w:rsid w:val="00084A97"/>
    <w:rsid w:val="000A1D8D"/>
    <w:rsid w:val="000D28D7"/>
    <w:rsid w:val="000D6019"/>
    <w:rsid w:val="000E1B80"/>
    <w:rsid w:val="000E6497"/>
    <w:rsid w:val="00102B3B"/>
    <w:rsid w:val="00121BC1"/>
    <w:rsid w:val="001271CE"/>
    <w:rsid w:val="001341C7"/>
    <w:rsid w:val="001612BF"/>
    <w:rsid w:val="001735C7"/>
    <w:rsid w:val="001800DD"/>
    <w:rsid w:val="001902DE"/>
    <w:rsid w:val="00192724"/>
    <w:rsid w:val="00196A74"/>
    <w:rsid w:val="001A244B"/>
    <w:rsid w:val="001C6255"/>
    <w:rsid w:val="001D1203"/>
    <w:rsid w:val="001D223D"/>
    <w:rsid w:val="001E2D55"/>
    <w:rsid w:val="00216129"/>
    <w:rsid w:val="002212BE"/>
    <w:rsid w:val="0022154B"/>
    <w:rsid w:val="002253F7"/>
    <w:rsid w:val="00243C6C"/>
    <w:rsid w:val="002448FE"/>
    <w:rsid w:val="00277FDC"/>
    <w:rsid w:val="0028239C"/>
    <w:rsid w:val="002836A8"/>
    <w:rsid w:val="002A6AF5"/>
    <w:rsid w:val="002B36CF"/>
    <w:rsid w:val="002B5C51"/>
    <w:rsid w:val="002C1C94"/>
    <w:rsid w:val="002C3764"/>
    <w:rsid w:val="002C4647"/>
    <w:rsid w:val="002D748D"/>
    <w:rsid w:val="002E5614"/>
    <w:rsid w:val="002E6ABB"/>
    <w:rsid w:val="00322606"/>
    <w:rsid w:val="0035589C"/>
    <w:rsid w:val="00357BE3"/>
    <w:rsid w:val="00367CE0"/>
    <w:rsid w:val="00372334"/>
    <w:rsid w:val="00372673"/>
    <w:rsid w:val="003813F4"/>
    <w:rsid w:val="003B0476"/>
    <w:rsid w:val="003B5FD7"/>
    <w:rsid w:val="003C1612"/>
    <w:rsid w:val="003F3671"/>
    <w:rsid w:val="003F56B6"/>
    <w:rsid w:val="003F7FA1"/>
    <w:rsid w:val="00402046"/>
    <w:rsid w:val="004348AB"/>
    <w:rsid w:val="0044318E"/>
    <w:rsid w:val="0047239D"/>
    <w:rsid w:val="004C36D7"/>
    <w:rsid w:val="004E7E0F"/>
    <w:rsid w:val="00503859"/>
    <w:rsid w:val="00507142"/>
    <w:rsid w:val="00521F38"/>
    <w:rsid w:val="0052416F"/>
    <w:rsid w:val="0054698F"/>
    <w:rsid w:val="00557BFA"/>
    <w:rsid w:val="00565CB7"/>
    <w:rsid w:val="0057558A"/>
    <w:rsid w:val="0057661C"/>
    <w:rsid w:val="005807DA"/>
    <w:rsid w:val="00580D47"/>
    <w:rsid w:val="0059455A"/>
    <w:rsid w:val="005953CD"/>
    <w:rsid w:val="00595D5E"/>
    <w:rsid w:val="00596182"/>
    <w:rsid w:val="0059752E"/>
    <w:rsid w:val="005A0479"/>
    <w:rsid w:val="005A073D"/>
    <w:rsid w:val="005A2207"/>
    <w:rsid w:val="005B482D"/>
    <w:rsid w:val="005D0A2C"/>
    <w:rsid w:val="005D58D1"/>
    <w:rsid w:val="0060275F"/>
    <w:rsid w:val="00603D03"/>
    <w:rsid w:val="00605885"/>
    <w:rsid w:val="00607C61"/>
    <w:rsid w:val="00625B48"/>
    <w:rsid w:val="0064087B"/>
    <w:rsid w:val="00647340"/>
    <w:rsid w:val="00652856"/>
    <w:rsid w:val="00653BE6"/>
    <w:rsid w:val="00695228"/>
    <w:rsid w:val="006B2CAA"/>
    <w:rsid w:val="006C084A"/>
    <w:rsid w:val="006C1260"/>
    <w:rsid w:val="006C327A"/>
    <w:rsid w:val="006D00C5"/>
    <w:rsid w:val="006D3BBF"/>
    <w:rsid w:val="0072353C"/>
    <w:rsid w:val="00723F5D"/>
    <w:rsid w:val="007241C3"/>
    <w:rsid w:val="00731DE8"/>
    <w:rsid w:val="00732175"/>
    <w:rsid w:val="007459E0"/>
    <w:rsid w:val="00771191"/>
    <w:rsid w:val="00796295"/>
    <w:rsid w:val="007B2C3E"/>
    <w:rsid w:val="007D4712"/>
    <w:rsid w:val="007D5167"/>
    <w:rsid w:val="007D645B"/>
    <w:rsid w:val="007E36A5"/>
    <w:rsid w:val="007F049F"/>
    <w:rsid w:val="007F1C6D"/>
    <w:rsid w:val="007F2408"/>
    <w:rsid w:val="00810FE1"/>
    <w:rsid w:val="00825B36"/>
    <w:rsid w:val="008444F7"/>
    <w:rsid w:val="008541C3"/>
    <w:rsid w:val="00854670"/>
    <w:rsid w:val="00864FEA"/>
    <w:rsid w:val="00873935"/>
    <w:rsid w:val="008746C8"/>
    <w:rsid w:val="00874849"/>
    <w:rsid w:val="008804EF"/>
    <w:rsid w:val="0089788D"/>
    <w:rsid w:val="008A6E94"/>
    <w:rsid w:val="008C61DD"/>
    <w:rsid w:val="008E21FC"/>
    <w:rsid w:val="008E23D5"/>
    <w:rsid w:val="008E6677"/>
    <w:rsid w:val="009015E5"/>
    <w:rsid w:val="0092736D"/>
    <w:rsid w:val="0094755C"/>
    <w:rsid w:val="0097033D"/>
    <w:rsid w:val="00975B72"/>
    <w:rsid w:val="00983C7A"/>
    <w:rsid w:val="00A01787"/>
    <w:rsid w:val="00A16C7D"/>
    <w:rsid w:val="00A31428"/>
    <w:rsid w:val="00A518AF"/>
    <w:rsid w:val="00A540B2"/>
    <w:rsid w:val="00A55BB6"/>
    <w:rsid w:val="00A5729F"/>
    <w:rsid w:val="00A8094D"/>
    <w:rsid w:val="00AA645C"/>
    <w:rsid w:val="00AB01C8"/>
    <w:rsid w:val="00AD4EDE"/>
    <w:rsid w:val="00AE0CC0"/>
    <w:rsid w:val="00B0026D"/>
    <w:rsid w:val="00B02D0B"/>
    <w:rsid w:val="00B10354"/>
    <w:rsid w:val="00B37C8F"/>
    <w:rsid w:val="00B41FBC"/>
    <w:rsid w:val="00B55FF9"/>
    <w:rsid w:val="00B6083A"/>
    <w:rsid w:val="00B60B17"/>
    <w:rsid w:val="00B73D6E"/>
    <w:rsid w:val="00B803AB"/>
    <w:rsid w:val="00BB0C80"/>
    <w:rsid w:val="00BB2567"/>
    <w:rsid w:val="00BB5B2E"/>
    <w:rsid w:val="00BC3DD6"/>
    <w:rsid w:val="00BD08D5"/>
    <w:rsid w:val="00BF5949"/>
    <w:rsid w:val="00C036DC"/>
    <w:rsid w:val="00C26AF7"/>
    <w:rsid w:val="00C427D2"/>
    <w:rsid w:val="00C4480C"/>
    <w:rsid w:val="00C51545"/>
    <w:rsid w:val="00C66FC1"/>
    <w:rsid w:val="00C8621E"/>
    <w:rsid w:val="00C90137"/>
    <w:rsid w:val="00C96BAC"/>
    <w:rsid w:val="00CC217E"/>
    <w:rsid w:val="00CE71B5"/>
    <w:rsid w:val="00D134AD"/>
    <w:rsid w:val="00D258C7"/>
    <w:rsid w:val="00D35B4D"/>
    <w:rsid w:val="00D44211"/>
    <w:rsid w:val="00D653E4"/>
    <w:rsid w:val="00D737EF"/>
    <w:rsid w:val="00D75E84"/>
    <w:rsid w:val="00D7717A"/>
    <w:rsid w:val="00D85546"/>
    <w:rsid w:val="00DA1422"/>
    <w:rsid w:val="00DB096C"/>
    <w:rsid w:val="00DB7E82"/>
    <w:rsid w:val="00DC178C"/>
    <w:rsid w:val="00DC7ECD"/>
    <w:rsid w:val="00DE7901"/>
    <w:rsid w:val="00DF7377"/>
    <w:rsid w:val="00E00CB2"/>
    <w:rsid w:val="00E0257C"/>
    <w:rsid w:val="00E13450"/>
    <w:rsid w:val="00E14924"/>
    <w:rsid w:val="00E2660C"/>
    <w:rsid w:val="00E33B3F"/>
    <w:rsid w:val="00E44C40"/>
    <w:rsid w:val="00E72EBB"/>
    <w:rsid w:val="00E75E46"/>
    <w:rsid w:val="00E77AD0"/>
    <w:rsid w:val="00E810BD"/>
    <w:rsid w:val="00E91E01"/>
    <w:rsid w:val="00E94FDA"/>
    <w:rsid w:val="00EB1B53"/>
    <w:rsid w:val="00EC1A7D"/>
    <w:rsid w:val="00EC3772"/>
    <w:rsid w:val="00EC6FAD"/>
    <w:rsid w:val="00EF6E08"/>
    <w:rsid w:val="00F14FA2"/>
    <w:rsid w:val="00F17621"/>
    <w:rsid w:val="00F327B0"/>
    <w:rsid w:val="00F41B61"/>
    <w:rsid w:val="00F56AFA"/>
    <w:rsid w:val="00F62CDC"/>
    <w:rsid w:val="00F720EC"/>
    <w:rsid w:val="00F7387F"/>
    <w:rsid w:val="00F74A5E"/>
    <w:rsid w:val="00F7730C"/>
    <w:rsid w:val="00FB00CB"/>
    <w:rsid w:val="00FC0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78D30"/>
  <w15:docId w15:val="{54CFF048-541D-420B-A284-BCA704B3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spacing w:after="0" w:line="240" w:lineRule="auto"/>
      <w:jc w:val="center"/>
      <w:outlineLvl w:val="4"/>
    </w:pPr>
    <w:rPr>
      <w:rFonts w:ascii="Bookman Old Style" w:eastAsia="Bookman Old Style" w:hAnsi="Bookman Old Style" w:cs="Bookman Old Style"/>
      <w:b/>
      <w:sz w:val="32"/>
      <w:szCs w:val="32"/>
    </w:rPr>
  </w:style>
  <w:style w:type="paragraph" w:styleId="Heading6">
    <w:name w:val="heading 6"/>
    <w:basedOn w:val="Normal"/>
    <w:next w:val="Normal"/>
    <w:pPr>
      <w:keepNext/>
      <w:spacing w:after="0" w:line="240" w:lineRule="auto"/>
      <w:jc w:val="center"/>
      <w:outlineLvl w:val="5"/>
    </w:pPr>
    <w:rPr>
      <w:rFonts w:ascii="Tahoma" w:eastAsia="Tahoma" w:hAnsi="Tahoma" w:cs="Tahom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/>
    </w:rPr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CC2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17E"/>
  </w:style>
  <w:style w:type="character" w:customStyle="1" w:styleId="Heading2Char">
    <w:name w:val="Heading 2 Char"/>
    <w:basedOn w:val="DefaultParagraphFont"/>
    <w:link w:val="Heading2"/>
    <w:rsid w:val="005B482D"/>
    <w:rPr>
      <w:b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5B482D"/>
    <w:rPr>
      <w:rFonts w:ascii="Bookman Old Style" w:eastAsia="Bookman Old Style" w:hAnsi="Bookman Old Style" w:cs="Bookman Old Style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B482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B482D"/>
    <w:rPr>
      <w:rFonts w:asciiTheme="minorHAnsi" w:eastAsiaTheme="minorEastAsia" w:hAnsiTheme="minorHAnsi" w:cstheme="minorBidi"/>
      <w:lang w:eastAsia="zh-CN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5B482D"/>
  </w:style>
  <w:style w:type="character" w:styleId="Hyperlink">
    <w:name w:val="Hyperlink"/>
    <w:basedOn w:val="DefaultParagraphFont"/>
    <w:uiPriority w:val="99"/>
    <w:unhideWhenUsed/>
    <w:rsid w:val="005B482D"/>
    <w:rPr>
      <w:color w:val="0000FF" w:themeColor="hyperlink"/>
      <w:u w:val="single"/>
    </w:rPr>
  </w:style>
  <w:style w:type="paragraph" w:customStyle="1" w:styleId="Default">
    <w:name w:val="Default"/>
    <w:rsid w:val="005B4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oSpacing">
    <w:name w:val="No Spacing"/>
    <w:uiPriority w:val="1"/>
    <w:qFormat/>
    <w:rsid w:val="005B482D"/>
    <w:pPr>
      <w:spacing w:after="0" w:line="240" w:lineRule="auto"/>
    </w:pPr>
    <w:rPr>
      <w:rFonts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B482D"/>
    <w:rPr>
      <w:color w:val="800080"/>
      <w:u w:val="single"/>
    </w:rPr>
  </w:style>
  <w:style w:type="paragraph" w:customStyle="1" w:styleId="font5">
    <w:name w:val="font5"/>
    <w:basedOn w:val="Normal"/>
    <w:rsid w:val="005B482D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customStyle="1" w:styleId="font6">
    <w:name w:val="font6"/>
    <w:basedOn w:val="Normal"/>
    <w:rsid w:val="005B482D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FF0000"/>
      <w:sz w:val="24"/>
      <w:szCs w:val="24"/>
      <w:lang w:eastAsia="zh-CN"/>
    </w:rPr>
  </w:style>
  <w:style w:type="paragraph" w:customStyle="1" w:styleId="xl63">
    <w:name w:val="xl63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b/>
      <w:bCs/>
      <w:color w:val="000000"/>
      <w:sz w:val="24"/>
      <w:szCs w:val="24"/>
      <w:lang w:eastAsia="zh-CN"/>
    </w:rPr>
  </w:style>
  <w:style w:type="paragraph" w:customStyle="1" w:styleId="xl64">
    <w:name w:val="xl64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B482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66">
    <w:name w:val="xl66"/>
    <w:basedOn w:val="Normal"/>
    <w:rsid w:val="005B482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71">
    <w:name w:val="xl71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color w:val="000000"/>
      <w:sz w:val="24"/>
      <w:szCs w:val="24"/>
      <w:lang w:eastAsia="zh-CN"/>
    </w:rPr>
  </w:style>
  <w:style w:type="paragraph" w:customStyle="1" w:styleId="xl72">
    <w:name w:val="xl72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customStyle="1" w:styleId="xl73">
    <w:name w:val="xl73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  <w:lang w:eastAsia="zh-CN"/>
    </w:rPr>
  </w:style>
  <w:style w:type="paragraph" w:customStyle="1" w:styleId="xl74">
    <w:name w:val="xl74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customStyle="1" w:styleId="xl75">
    <w:name w:val="xl75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76">
    <w:name w:val="xl76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customStyle="1" w:styleId="xl77">
    <w:name w:val="xl77"/>
    <w:basedOn w:val="Normal"/>
    <w:rsid w:val="005B482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customStyle="1" w:styleId="xl78">
    <w:name w:val="xl78"/>
    <w:basedOn w:val="Normal"/>
    <w:rsid w:val="005B482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9">
    <w:name w:val="xl79"/>
    <w:basedOn w:val="Normal"/>
    <w:rsid w:val="005B48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1">
    <w:name w:val="xl81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B482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83">
    <w:name w:val="xl83"/>
    <w:basedOn w:val="Normal"/>
    <w:rsid w:val="005B48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customStyle="1" w:styleId="xl86">
    <w:name w:val="xl86"/>
    <w:basedOn w:val="Normal"/>
    <w:rsid w:val="005B48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customStyle="1" w:styleId="xl87">
    <w:name w:val="xl87"/>
    <w:basedOn w:val="Normal"/>
    <w:rsid w:val="005B48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  <w:lang w:eastAsia="zh-CN"/>
    </w:rPr>
  </w:style>
  <w:style w:type="paragraph" w:customStyle="1" w:styleId="xl88">
    <w:name w:val="xl88"/>
    <w:basedOn w:val="Normal"/>
    <w:rsid w:val="005B48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customStyle="1" w:styleId="xl89">
    <w:name w:val="xl89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customStyle="1" w:styleId="xl90">
    <w:name w:val="xl90"/>
    <w:basedOn w:val="Normal"/>
    <w:rsid w:val="005B48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customStyle="1" w:styleId="xl92">
    <w:name w:val="xl92"/>
    <w:basedOn w:val="Normal"/>
    <w:rsid w:val="005B48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eastAsia="zh-CN"/>
    </w:rPr>
  </w:style>
  <w:style w:type="paragraph" w:customStyle="1" w:styleId="xl93">
    <w:name w:val="xl93"/>
    <w:basedOn w:val="Normal"/>
    <w:rsid w:val="005B48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94">
    <w:name w:val="xl94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95">
    <w:name w:val="xl95"/>
    <w:basedOn w:val="Normal"/>
    <w:rsid w:val="005B48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eastAsia="zh-CN"/>
    </w:rPr>
  </w:style>
  <w:style w:type="paragraph" w:customStyle="1" w:styleId="xl96">
    <w:name w:val="xl96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eastAsia="zh-CN"/>
    </w:rPr>
  </w:style>
  <w:style w:type="paragraph" w:customStyle="1" w:styleId="xl97">
    <w:name w:val="xl97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8">
    <w:name w:val="xl98"/>
    <w:basedOn w:val="Normal"/>
    <w:rsid w:val="005B482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9">
    <w:name w:val="xl99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customStyle="1" w:styleId="xl100">
    <w:name w:val="xl100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  <w:lang w:eastAsia="zh-CN"/>
    </w:rPr>
  </w:style>
  <w:style w:type="paragraph" w:customStyle="1" w:styleId="xl101">
    <w:name w:val="xl101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customStyle="1" w:styleId="xl102">
    <w:name w:val="xl102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customStyle="1" w:styleId="xl104">
    <w:name w:val="xl104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color w:val="000000"/>
      <w:sz w:val="24"/>
      <w:szCs w:val="24"/>
      <w:lang w:eastAsia="zh-CN"/>
    </w:rPr>
  </w:style>
  <w:style w:type="paragraph" w:customStyle="1" w:styleId="xl105">
    <w:name w:val="xl105"/>
    <w:basedOn w:val="Normal"/>
    <w:rsid w:val="005B482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6">
    <w:name w:val="xl106"/>
    <w:basedOn w:val="Normal"/>
    <w:rsid w:val="005B482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32"/>
      <w:szCs w:val="32"/>
      <w:lang w:eastAsia="zh-CN"/>
    </w:rPr>
  </w:style>
  <w:style w:type="paragraph" w:customStyle="1" w:styleId="xl109">
    <w:name w:val="xl109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B48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B482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B48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b/>
      <w:bCs/>
      <w:color w:val="000000"/>
      <w:sz w:val="24"/>
      <w:szCs w:val="24"/>
      <w:lang w:eastAsia="zh-CN"/>
    </w:rPr>
  </w:style>
  <w:style w:type="paragraph" w:customStyle="1" w:styleId="xl116">
    <w:name w:val="xl116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FF0000"/>
      <w:sz w:val="24"/>
      <w:szCs w:val="24"/>
      <w:lang w:eastAsia="zh-CN"/>
    </w:rPr>
  </w:style>
  <w:style w:type="paragraph" w:customStyle="1" w:styleId="xl117">
    <w:name w:val="xl117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8">
    <w:name w:val="xl118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ootlight MT Light" w:eastAsia="Times New Roman" w:hAnsi="Footlight MT Light" w:cs="Times New Roman"/>
      <w:b/>
      <w:bCs/>
      <w:sz w:val="28"/>
      <w:szCs w:val="28"/>
      <w:lang w:eastAsia="zh-CN"/>
    </w:rPr>
  </w:style>
  <w:style w:type="paragraph" w:customStyle="1" w:styleId="xl119">
    <w:name w:val="xl119"/>
    <w:basedOn w:val="Normal"/>
    <w:rsid w:val="005B48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ootlight MT Light" w:eastAsia="Times New Roman" w:hAnsi="Footlight MT Light" w:cs="Times New Roman"/>
      <w:b/>
      <w:bCs/>
      <w:sz w:val="28"/>
      <w:szCs w:val="28"/>
      <w:lang w:eastAsia="zh-CN"/>
    </w:rPr>
  </w:style>
  <w:style w:type="paragraph" w:customStyle="1" w:styleId="xl120">
    <w:name w:val="xl120"/>
    <w:basedOn w:val="Normal"/>
    <w:rsid w:val="005B48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ootlight MT Light" w:eastAsia="Times New Roman" w:hAnsi="Footlight MT Light" w:cs="Times New Roman"/>
      <w:b/>
      <w:bCs/>
      <w:sz w:val="28"/>
      <w:szCs w:val="28"/>
      <w:lang w:eastAsia="zh-CN"/>
    </w:rPr>
  </w:style>
  <w:style w:type="paragraph" w:customStyle="1" w:styleId="xl121">
    <w:name w:val="xl121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eastAsia="zh-CN"/>
    </w:rPr>
  </w:style>
  <w:style w:type="paragraph" w:customStyle="1" w:styleId="xl122">
    <w:name w:val="xl122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B4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eastAsia="zh-CN"/>
    </w:rPr>
  </w:style>
  <w:style w:type="paragraph" w:customStyle="1" w:styleId="xl124">
    <w:name w:val="xl124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  <w:lang w:eastAsia="zh-CN"/>
    </w:rPr>
  </w:style>
  <w:style w:type="paragraph" w:customStyle="1" w:styleId="xl127">
    <w:name w:val="xl127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b/>
      <w:bCs/>
      <w:color w:val="000000"/>
      <w:sz w:val="24"/>
      <w:szCs w:val="24"/>
      <w:lang w:eastAsia="zh-CN"/>
    </w:rPr>
  </w:style>
  <w:style w:type="paragraph" w:customStyle="1" w:styleId="xl128">
    <w:name w:val="xl128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customStyle="1" w:styleId="xl129">
    <w:name w:val="xl129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eastAsia="zh-CN"/>
    </w:rPr>
  </w:style>
  <w:style w:type="paragraph" w:customStyle="1" w:styleId="xl131">
    <w:name w:val="xl131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133">
    <w:name w:val="xl133"/>
    <w:basedOn w:val="Normal"/>
    <w:rsid w:val="005B4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36">
    <w:name w:val="xl136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B4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nhideWhenUsed/>
    <w:rsid w:val="0069522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x-none"/>
    </w:rPr>
  </w:style>
  <w:style w:type="character" w:customStyle="1" w:styleId="BodyTextChar">
    <w:name w:val="Body Text Char"/>
    <w:basedOn w:val="DefaultParagraphFont"/>
    <w:link w:val="BodyText"/>
    <w:rsid w:val="00695228"/>
    <w:rPr>
      <w:rFonts w:ascii="Times New Roman" w:eastAsia="Times New Roman" w:hAnsi="Times New Roman" w:cs="Times New Roman"/>
      <w:b/>
      <w:bCs/>
      <w:sz w:val="28"/>
      <w:szCs w:val="24"/>
      <w:u w:val="single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ock.@Ksh100,00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34</cp:revision>
  <cp:lastPrinted>2020-10-13T11:15:00Z</cp:lastPrinted>
  <dcterms:created xsi:type="dcterms:W3CDTF">2021-11-09T11:56:00Z</dcterms:created>
  <dcterms:modified xsi:type="dcterms:W3CDTF">2021-11-09T13:41:00Z</dcterms:modified>
</cp:coreProperties>
</file>