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C04F9" w14:textId="77777777" w:rsidR="00EF2A40" w:rsidRPr="00A432EE" w:rsidRDefault="00EF2A40" w:rsidP="00EF2A40">
      <w:pPr>
        <w:spacing w:line="360" w:lineRule="auto"/>
        <w:rPr>
          <w:rFonts w:ascii="Footlight MT Light" w:hAnsi="Footlight MT Light" w:cs="Times New Roman"/>
          <w:b/>
          <w:sz w:val="24"/>
          <w:szCs w:val="24"/>
        </w:rPr>
      </w:pPr>
      <w:r w:rsidRPr="00D273F3">
        <w:rPr>
          <w:rFonts w:ascii="Footlight MT Light" w:hAnsi="Footlight MT Light" w:cs="Times New Roman"/>
          <w:b/>
          <w:sz w:val="24"/>
          <w:szCs w:val="24"/>
        </w:rPr>
        <w:t>Members Present                    Designation</w:t>
      </w:r>
    </w:p>
    <w:p w14:paraId="7B87B286"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Victor Kimaiyo                       Chairman</w:t>
      </w:r>
    </w:p>
    <w:p w14:paraId="1FD8B871" w14:textId="77777777" w:rsidR="00550B98" w:rsidRPr="00A432EE" w:rsidRDefault="00550B98"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Caren Jeruto                           F.A.M</w:t>
      </w:r>
    </w:p>
    <w:p w14:paraId="582880F8"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Wilson</w:t>
      </w:r>
      <w:r w:rsidR="00550B98" w:rsidRPr="00A432EE">
        <w:rPr>
          <w:rFonts w:ascii="Footlight MT Light" w:hAnsi="Footlight MT Light" w:cs="Times New Roman"/>
          <w:sz w:val="24"/>
          <w:szCs w:val="24"/>
        </w:rPr>
        <w:t xml:space="preserve"> Kosgei                        </w:t>
      </w:r>
      <w:r w:rsidR="00C45B63">
        <w:rPr>
          <w:rFonts w:ascii="Footlight MT Light" w:hAnsi="Footlight MT Light" w:cs="Times New Roman"/>
          <w:sz w:val="24"/>
          <w:szCs w:val="24"/>
        </w:rPr>
        <w:t>Member</w:t>
      </w:r>
    </w:p>
    <w:p w14:paraId="24E89398"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Sarah K</w:t>
      </w:r>
      <w:r w:rsidR="00550B98" w:rsidRPr="00A432EE">
        <w:rPr>
          <w:rFonts w:ascii="Footlight MT Light" w:hAnsi="Footlight MT Light" w:cs="Times New Roman"/>
          <w:sz w:val="24"/>
          <w:szCs w:val="24"/>
        </w:rPr>
        <w:t>ibinge</w:t>
      </w:r>
      <w:r w:rsidR="00D36C70">
        <w:rPr>
          <w:rFonts w:ascii="Footlight MT Light" w:hAnsi="Footlight MT Light" w:cs="Times New Roman"/>
          <w:sz w:val="24"/>
          <w:szCs w:val="24"/>
        </w:rPr>
        <w:t xml:space="preserve">                        </w:t>
      </w:r>
      <w:r w:rsidRPr="00A432EE">
        <w:rPr>
          <w:rFonts w:ascii="Footlight MT Light" w:hAnsi="Footlight MT Light" w:cs="Times New Roman"/>
          <w:sz w:val="24"/>
          <w:szCs w:val="24"/>
        </w:rPr>
        <w:t>Member</w:t>
      </w:r>
    </w:p>
    <w:p w14:paraId="0972FE78"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Jerem</w:t>
      </w:r>
      <w:r w:rsidR="00550B98" w:rsidRPr="00A432EE">
        <w:rPr>
          <w:rFonts w:ascii="Footlight MT Light" w:hAnsi="Footlight MT Light" w:cs="Times New Roman"/>
          <w:sz w:val="24"/>
          <w:szCs w:val="24"/>
        </w:rPr>
        <w:t xml:space="preserve">iah Chirchir                 </w:t>
      </w:r>
      <w:r w:rsidR="00D36C70">
        <w:rPr>
          <w:rFonts w:ascii="Footlight MT Light" w:hAnsi="Footlight MT Light" w:cs="Times New Roman"/>
          <w:sz w:val="24"/>
          <w:szCs w:val="24"/>
        </w:rPr>
        <w:t>A.G</w:t>
      </w:r>
      <w:r w:rsidR="00550B98" w:rsidRPr="00A432EE">
        <w:rPr>
          <w:rFonts w:ascii="Footlight MT Light" w:hAnsi="Footlight MT Light" w:cs="Times New Roman"/>
          <w:sz w:val="24"/>
          <w:szCs w:val="24"/>
        </w:rPr>
        <w:t xml:space="preserve"> </w:t>
      </w:r>
      <w:r w:rsidR="00C45B63">
        <w:rPr>
          <w:rFonts w:ascii="Footlight MT Light" w:hAnsi="Footlight MT Light" w:cs="Times New Roman"/>
          <w:sz w:val="24"/>
          <w:szCs w:val="24"/>
        </w:rPr>
        <w:t>Secretary</w:t>
      </w:r>
    </w:p>
    <w:p w14:paraId="1B9909AD"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Micha</w:t>
      </w:r>
      <w:r w:rsidR="00550B98" w:rsidRPr="00A432EE">
        <w:rPr>
          <w:rFonts w:ascii="Footlight MT Light" w:hAnsi="Footlight MT Light" w:cs="Times New Roman"/>
          <w:sz w:val="24"/>
          <w:szCs w:val="24"/>
        </w:rPr>
        <w:t xml:space="preserve">el Maiyo                       </w:t>
      </w:r>
      <w:r w:rsidRPr="00A432EE">
        <w:rPr>
          <w:rFonts w:ascii="Footlight MT Light" w:hAnsi="Footlight MT Light" w:cs="Times New Roman"/>
          <w:sz w:val="24"/>
          <w:szCs w:val="24"/>
        </w:rPr>
        <w:t>Member</w:t>
      </w:r>
    </w:p>
    <w:p w14:paraId="591501A5" w14:textId="77777777" w:rsidR="00EF2A40" w:rsidRPr="00A432EE" w:rsidRDefault="00EF2A40" w:rsidP="00550B98">
      <w:pPr>
        <w:pStyle w:val="ListParagraph"/>
        <w:numPr>
          <w:ilvl w:val="0"/>
          <w:numId w:val="6"/>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Salom</w:t>
      </w:r>
      <w:r w:rsidR="00550B98" w:rsidRPr="00A432EE">
        <w:rPr>
          <w:rFonts w:ascii="Footlight MT Light" w:hAnsi="Footlight MT Light" w:cs="Times New Roman"/>
          <w:sz w:val="24"/>
          <w:szCs w:val="24"/>
        </w:rPr>
        <w:t xml:space="preserve">e Kiptum                       </w:t>
      </w:r>
      <w:r w:rsidRPr="00A432EE">
        <w:rPr>
          <w:rFonts w:ascii="Footlight MT Light" w:hAnsi="Footlight MT Light" w:cs="Times New Roman"/>
          <w:sz w:val="24"/>
          <w:szCs w:val="24"/>
        </w:rPr>
        <w:t>Member</w:t>
      </w:r>
    </w:p>
    <w:p w14:paraId="15ED01F1" w14:textId="77777777" w:rsidR="00550B98" w:rsidRPr="00A432EE" w:rsidRDefault="00550B98" w:rsidP="00550B98">
      <w:pPr>
        <w:pStyle w:val="ListParagraph"/>
        <w:numPr>
          <w:ilvl w:val="0"/>
          <w:numId w:val="6"/>
        </w:numPr>
        <w:spacing w:line="240" w:lineRule="auto"/>
        <w:rPr>
          <w:rFonts w:ascii="Footlight MT Light" w:hAnsi="Footlight MT Light" w:cs="Times New Roman"/>
          <w:sz w:val="24"/>
          <w:szCs w:val="24"/>
        </w:rPr>
      </w:pPr>
      <w:r w:rsidRPr="00A432EE">
        <w:rPr>
          <w:rFonts w:ascii="Footlight MT Light" w:hAnsi="Footlight MT Light" w:cs="Times New Roman"/>
          <w:sz w:val="24"/>
          <w:szCs w:val="24"/>
        </w:rPr>
        <w:t>Johnstone Chemweno            Member</w:t>
      </w:r>
    </w:p>
    <w:p w14:paraId="40703CB6" w14:textId="77777777" w:rsidR="00567AAF" w:rsidRPr="00A432EE" w:rsidRDefault="00567AAF" w:rsidP="00C45B63">
      <w:pPr>
        <w:pStyle w:val="ListParagraph"/>
        <w:spacing w:line="240" w:lineRule="auto"/>
        <w:rPr>
          <w:rFonts w:ascii="Footlight MT Light" w:hAnsi="Footlight MT Light" w:cs="Times New Roman"/>
          <w:sz w:val="24"/>
          <w:szCs w:val="24"/>
        </w:rPr>
      </w:pPr>
    </w:p>
    <w:p w14:paraId="2CD5FADE" w14:textId="77777777" w:rsidR="00567AAF" w:rsidRPr="00944DBC" w:rsidRDefault="00567AAF" w:rsidP="00567AAF">
      <w:pPr>
        <w:pStyle w:val="ListParagraph"/>
        <w:spacing w:line="240" w:lineRule="auto"/>
        <w:rPr>
          <w:rFonts w:ascii="Footlight MT Light" w:hAnsi="Footlight MT Light" w:cs="Times New Roman"/>
          <w:sz w:val="24"/>
          <w:szCs w:val="24"/>
          <w:lang w:val="en-GB"/>
        </w:rPr>
      </w:pPr>
    </w:p>
    <w:p w14:paraId="2805EDF1" w14:textId="77777777" w:rsidR="00EF2A40" w:rsidRPr="00A432EE" w:rsidRDefault="00EF2A40" w:rsidP="00EF2A40">
      <w:pPr>
        <w:spacing w:line="360" w:lineRule="auto"/>
        <w:rPr>
          <w:rFonts w:ascii="Footlight MT Light" w:hAnsi="Footlight MT Light" w:cs="Times New Roman"/>
          <w:b/>
          <w:sz w:val="24"/>
          <w:szCs w:val="24"/>
        </w:rPr>
      </w:pPr>
      <w:r w:rsidRPr="00A432EE">
        <w:rPr>
          <w:rFonts w:ascii="Footlight MT Light" w:hAnsi="Footlight MT Light" w:cs="Times New Roman"/>
          <w:b/>
          <w:sz w:val="24"/>
          <w:szCs w:val="24"/>
        </w:rPr>
        <w:t>Absent With Apology                        Designation</w:t>
      </w:r>
    </w:p>
    <w:p w14:paraId="0686017C" w14:textId="77777777" w:rsidR="00DD5F38" w:rsidRDefault="00DD5F38" w:rsidP="00EF2A40">
      <w:pPr>
        <w:pStyle w:val="ListParagraph"/>
        <w:numPr>
          <w:ilvl w:val="0"/>
          <w:numId w:val="4"/>
        </w:numPr>
        <w:spacing w:line="240" w:lineRule="auto"/>
        <w:rPr>
          <w:rFonts w:ascii="Footlight MT Light" w:hAnsi="Footlight MT Light" w:cs="Times New Roman"/>
          <w:sz w:val="24"/>
          <w:szCs w:val="24"/>
        </w:rPr>
      </w:pPr>
      <w:r w:rsidRPr="00A432EE">
        <w:rPr>
          <w:rFonts w:ascii="Footlight MT Light" w:hAnsi="Footlight MT Light" w:cs="Times New Roman"/>
          <w:sz w:val="24"/>
          <w:szCs w:val="24"/>
        </w:rPr>
        <w:t>Charles Wesonga                     DCC</w:t>
      </w:r>
    </w:p>
    <w:p w14:paraId="5DF397BC" w14:textId="77777777" w:rsidR="00D36C70" w:rsidRPr="00A432EE" w:rsidRDefault="00D36C70" w:rsidP="00D36C70">
      <w:pPr>
        <w:pStyle w:val="ListParagraph"/>
        <w:numPr>
          <w:ilvl w:val="0"/>
          <w:numId w:val="4"/>
        </w:numPr>
        <w:spacing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Purity Koima                          </w:t>
      </w:r>
      <w:r>
        <w:rPr>
          <w:rFonts w:ascii="Footlight MT Light" w:hAnsi="Footlight MT Light" w:cs="Times New Roman"/>
          <w:sz w:val="24"/>
          <w:szCs w:val="24"/>
        </w:rPr>
        <w:t>Secretary</w:t>
      </w:r>
    </w:p>
    <w:p w14:paraId="6510EF25" w14:textId="77777777" w:rsidR="00D36C70" w:rsidRPr="00A432EE" w:rsidRDefault="00D36C70" w:rsidP="00AB1368">
      <w:pPr>
        <w:pStyle w:val="ListParagraph"/>
        <w:spacing w:line="240" w:lineRule="auto"/>
        <w:ind w:left="360"/>
        <w:rPr>
          <w:rFonts w:ascii="Footlight MT Light" w:hAnsi="Footlight MT Light" w:cs="Times New Roman"/>
          <w:sz w:val="24"/>
          <w:szCs w:val="24"/>
        </w:rPr>
      </w:pPr>
    </w:p>
    <w:p w14:paraId="55B35534" w14:textId="77777777" w:rsidR="00EF2A40" w:rsidRPr="00A432EE" w:rsidRDefault="00EF2A40" w:rsidP="00EF2A40">
      <w:pPr>
        <w:spacing w:line="360" w:lineRule="auto"/>
        <w:rPr>
          <w:rFonts w:ascii="Footlight MT Light" w:hAnsi="Footlight MT Light" w:cs="Times New Roman"/>
          <w:b/>
          <w:sz w:val="24"/>
          <w:szCs w:val="24"/>
        </w:rPr>
      </w:pPr>
      <w:r w:rsidRPr="00A432EE">
        <w:rPr>
          <w:rFonts w:ascii="Footlight MT Light" w:hAnsi="Footlight MT Light" w:cs="Times New Roman"/>
          <w:b/>
          <w:sz w:val="24"/>
          <w:szCs w:val="24"/>
        </w:rPr>
        <w:t>Agenda</w:t>
      </w:r>
    </w:p>
    <w:p w14:paraId="5BD881E8" w14:textId="77777777" w:rsidR="00EF2A40" w:rsidRPr="00A432EE" w:rsidRDefault="00EF2A40"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Preliminaries</w:t>
      </w:r>
    </w:p>
    <w:p w14:paraId="1BFC8F34" w14:textId="77777777" w:rsidR="00EF2A40" w:rsidRPr="00A432EE" w:rsidRDefault="00EF2A40"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Reading and confirmation of previous minutes</w:t>
      </w:r>
    </w:p>
    <w:p w14:paraId="430E8346" w14:textId="77777777" w:rsidR="0026004B" w:rsidRDefault="005F754A" w:rsidP="00463A1E">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CSR</w:t>
      </w:r>
      <w:r w:rsidR="0026004B" w:rsidRPr="00A432EE">
        <w:rPr>
          <w:rFonts w:ascii="Footlight MT Light" w:hAnsi="Footlight MT Light" w:cs="Times New Roman"/>
          <w:sz w:val="24"/>
          <w:szCs w:val="24"/>
        </w:rPr>
        <w:t xml:space="preserve"> projects</w:t>
      </w:r>
    </w:p>
    <w:p w14:paraId="1ECEF5EA" w14:textId="77777777" w:rsidR="00202BD0" w:rsidRPr="00A432EE" w:rsidRDefault="00202BD0" w:rsidP="00463A1E">
      <w:pPr>
        <w:pStyle w:val="ListParagraph"/>
        <w:numPr>
          <w:ilvl w:val="0"/>
          <w:numId w:val="5"/>
        </w:num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Strategic plan </w:t>
      </w:r>
    </w:p>
    <w:p w14:paraId="04BCD18D" w14:textId="77777777" w:rsidR="00EF2A40" w:rsidRPr="00A432EE" w:rsidRDefault="00EF2A40"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Project proposal approval</w:t>
      </w:r>
    </w:p>
    <w:p w14:paraId="5ABFC2E5" w14:textId="77777777" w:rsidR="00EF2A40" w:rsidRPr="00A432EE" w:rsidRDefault="009557AB"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Stale</w:t>
      </w:r>
      <w:r w:rsidR="00AF6812">
        <w:rPr>
          <w:rFonts w:ascii="Footlight MT Light" w:hAnsi="Footlight MT Light" w:cs="Times New Roman"/>
          <w:sz w:val="24"/>
          <w:szCs w:val="24"/>
        </w:rPr>
        <w:t xml:space="preserve"> bursary</w:t>
      </w:r>
      <w:r w:rsidRPr="00A432EE">
        <w:rPr>
          <w:rFonts w:ascii="Footlight MT Light" w:hAnsi="Footlight MT Light" w:cs="Times New Roman"/>
          <w:sz w:val="24"/>
          <w:szCs w:val="24"/>
        </w:rPr>
        <w:t xml:space="preserve"> cheques </w:t>
      </w:r>
    </w:p>
    <w:p w14:paraId="09A4BFA2" w14:textId="77777777" w:rsidR="005F754A" w:rsidRPr="00A432EE" w:rsidRDefault="005F754A"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M</w:t>
      </w:r>
      <w:r w:rsidR="00202BD0">
        <w:rPr>
          <w:rFonts w:ascii="Footlight MT Light" w:hAnsi="Footlight MT Light" w:cs="Times New Roman"/>
          <w:sz w:val="24"/>
          <w:szCs w:val="24"/>
        </w:rPr>
        <w:t xml:space="preserve">onitoring </w:t>
      </w:r>
      <w:r w:rsidRPr="00A432EE">
        <w:rPr>
          <w:rFonts w:ascii="Footlight MT Light" w:hAnsi="Footlight MT Light" w:cs="Times New Roman"/>
          <w:sz w:val="24"/>
          <w:szCs w:val="24"/>
        </w:rPr>
        <w:t>&amp;</w:t>
      </w:r>
      <w:r w:rsidR="00202BD0">
        <w:rPr>
          <w:rFonts w:ascii="Footlight MT Light" w:hAnsi="Footlight MT Light" w:cs="Times New Roman"/>
          <w:sz w:val="24"/>
          <w:szCs w:val="24"/>
        </w:rPr>
        <w:t xml:space="preserve"> </w:t>
      </w:r>
      <w:r w:rsidRPr="00A432EE">
        <w:rPr>
          <w:rFonts w:ascii="Footlight MT Light" w:hAnsi="Footlight MT Light" w:cs="Times New Roman"/>
          <w:sz w:val="24"/>
          <w:szCs w:val="24"/>
        </w:rPr>
        <w:t>E</w:t>
      </w:r>
      <w:r w:rsidR="00202BD0">
        <w:rPr>
          <w:rFonts w:ascii="Footlight MT Light" w:hAnsi="Footlight MT Light" w:cs="Times New Roman"/>
          <w:sz w:val="24"/>
          <w:szCs w:val="24"/>
        </w:rPr>
        <w:t>valuation</w:t>
      </w:r>
    </w:p>
    <w:p w14:paraId="105867AC" w14:textId="77777777" w:rsidR="005F754A" w:rsidRPr="00A432EE" w:rsidRDefault="005F754A"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NG</w:t>
      </w:r>
      <w:r w:rsidR="004D0BCE" w:rsidRPr="00A432EE">
        <w:rPr>
          <w:rFonts w:ascii="Footlight MT Light" w:hAnsi="Footlight MT Light" w:cs="Times New Roman"/>
          <w:sz w:val="24"/>
          <w:szCs w:val="24"/>
        </w:rPr>
        <w:t>-</w:t>
      </w:r>
      <w:r w:rsidRPr="00A432EE">
        <w:rPr>
          <w:rFonts w:ascii="Footlight MT Light" w:hAnsi="Footlight MT Light" w:cs="Times New Roman"/>
          <w:sz w:val="24"/>
          <w:szCs w:val="24"/>
        </w:rPr>
        <w:t>CDF Staff</w:t>
      </w:r>
    </w:p>
    <w:p w14:paraId="2A8DDF58" w14:textId="77777777" w:rsidR="001E3722" w:rsidRDefault="001E3722" w:rsidP="00EF2A40">
      <w:pPr>
        <w:pStyle w:val="ListParagraph"/>
        <w:numPr>
          <w:ilvl w:val="0"/>
          <w:numId w:val="5"/>
        </w:num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Environment</w:t>
      </w:r>
    </w:p>
    <w:p w14:paraId="1FBDECBE" w14:textId="77777777" w:rsidR="00811F64" w:rsidRDefault="00811F64" w:rsidP="00EF2A40">
      <w:pPr>
        <w:pStyle w:val="ListParagraph"/>
        <w:numPr>
          <w:ilvl w:val="0"/>
          <w:numId w:val="5"/>
        </w:numPr>
        <w:spacing w:after="0" w:line="240" w:lineRule="auto"/>
        <w:rPr>
          <w:rFonts w:ascii="Footlight MT Light" w:hAnsi="Footlight MT Light" w:cs="Times New Roman"/>
          <w:sz w:val="24"/>
          <w:szCs w:val="24"/>
        </w:rPr>
      </w:pPr>
      <w:r>
        <w:rPr>
          <w:rFonts w:ascii="Footlight MT Light" w:hAnsi="Footlight MT Light" w:cs="Times New Roman"/>
          <w:sz w:val="24"/>
          <w:szCs w:val="24"/>
        </w:rPr>
        <w:t>PMC ‘s Training</w:t>
      </w:r>
    </w:p>
    <w:p w14:paraId="542FEA39" w14:textId="77777777" w:rsidR="00202BD0" w:rsidRPr="00A432EE" w:rsidRDefault="00202BD0" w:rsidP="00EF2A40">
      <w:pPr>
        <w:pStyle w:val="ListParagraph"/>
        <w:numPr>
          <w:ilvl w:val="0"/>
          <w:numId w:val="5"/>
        </w:numPr>
        <w:spacing w:after="0" w:line="240" w:lineRule="auto"/>
        <w:rPr>
          <w:rFonts w:ascii="Footlight MT Light" w:hAnsi="Footlight MT Light" w:cs="Times New Roman"/>
          <w:sz w:val="24"/>
          <w:szCs w:val="24"/>
        </w:rPr>
      </w:pPr>
      <w:r>
        <w:rPr>
          <w:rFonts w:ascii="Footlight MT Light" w:hAnsi="Footlight MT Light" w:cs="Times New Roman"/>
          <w:sz w:val="24"/>
          <w:szCs w:val="24"/>
        </w:rPr>
        <w:t>Handing</w:t>
      </w:r>
      <w:r w:rsidR="00AD6EBC">
        <w:rPr>
          <w:rFonts w:ascii="Footlight MT Light" w:hAnsi="Footlight MT Light" w:cs="Times New Roman"/>
          <w:sz w:val="24"/>
          <w:szCs w:val="24"/>
        </w:rPr>
        <w:t xml:space="preserve"> </w:t>
      </w:r>
      <w:r>
        <w:rPr>
          <w:rFonts w:ascii="Footlight MT Light" w:hAnsi="Footlight MT Light" w:cs="Times New Roman"/>
          <w:sz w:val="24"/>
          <w:szCs w:val="24"/>
        </w:rPr>
        <w:t xml:space="preserve">over of completed projects </w:t>
      </w:r>
    </w:p>
    <w:p w14:paraId="4D396532" w14:textId="77777777" w:rsidR="001E3722" w:rsidRPr="00A432EE" w:rsidRDefault="001E3722" w:rsidP="001E3722">
      <w:pPr>
        <w:pStyle w:val="ListParagraph"/>
        <w:spacing w:after="0" w:line="240" w:lineRule="auto"/>
        <w:ind w:left="1080"/>
        <w:rPr>
          <w:rFonts w:ascii="Footlight MT Light" w:hAnsi="Footlight MT Light" w:cs="Times New Roman"/>
          <w:sz w:val="24"/>
          <w:szCs w:val="24"/>
        </w:rPr>
      </w:pPr>
    </w:p>
    <w:p w14:paraId="2DEC1CDC" w14:textId="77777777" w:rsidR="00EF2A40" w:rsidRPr="00A432EE" w:rsidRDefault="00EF2A40" w:rsidP="002E3D21">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MIN 1/</w:t>
      </w:r>
      <w:r w:rsidR="00550B98" w:rsidRPr="00A432EE">
        <w:rPr>
          <w:rFonts w:ascii="Footlight MT Light" w:hAnsi="Footlight MT Light" w:cs="Times New Roman"/>
          <w:b/>
          <w:sz w:val="24"/>
          <w:szCs w:val="24"/>
        </w:rPr>
        <w:t>11/09/20</w:t>
      </w:r>
      <w:r w:rsidRPr="00A432EE">
        <w:rPr>
          <w:rFonts w:ascii="Footlight MT Light" w:hAnsi="Footlight MT Light" w:cs="Times New Roman"/>
          <w:b/>
          <w:sz w:val="24"/>
          <w:szCs w:val="24"/>
        </w:rPr>
        <w:t>: Preliminaries</w:t>
      </w:r>
    </w:p>
    <w:p w14:paraId="561BFAC3" w14:textId="77777777" w:rsidR="00EF2A40" w:rsidRPr="00A432EE" w:rsidRDefault="00EF2A40"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The meeting started at 1</w:t>
      </w:r>
      <w:r w:rsidR="00550B98" w:rsidRPr="00A432EE">
        <w:rPr>
          <w:rFonts w:ascii="Footlight MT Light" w:hAnsi="Footlight MT Light" w:cs="Times New Roman"/>
          <w:sz w:val="24"/>
          <w:szCs w:val="24"/>
        </w:rPr>
        <w:t>1</w:t>
      </w:r>
      <w:r w:rsidRPr="00A432EE">
        <w:rPr>
          <w:rFonts w:ascii="Footlight MT Light" w:hAnsi="Footlight MT Light" w:cs="Times New Roman"/>
          <w:sz w:val="24"/>
          <w:szCs w:val="24"/>
        </w:rPr>
        <w:t>:30 am with a word of prayer from Mrs. Sarah Kibinge.</w:t>
      </w:r>
    </w:p>
    <w:p w14:paraId="0A6FF8B0" w14:textId="77777777" w:rsidR="00EF2A40" w:rsidRPr="00A432EE" w:rsidRDefault="00EF2A40"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The chairman gave thanks to members fo</w:t>
      </w:r>
      <w:r w:rsidR="00550B98" w:rsidRPr="00A432EE">
        <w:rPr>
          <w:rFonts w:ascii="Footlight MT Light" w:hAnsi="Footlight MT Light" w:cs="Times New Roman"/>
          <w:sz w:val="24"/>
          <w:szCs w:val="24"/>
        </w:rPr>
        <w:t xml:space="preserve">r attending the meeting on time and brief them the </w:t>
      </w:r>
      <w:r w:rsidR="00AF6812">
        <w:rPr>
          <w:rFonts w:ascii="Footlight MT Light" w:hAnsi="Footlight MT Light" w:cs="Times New Roman"/>
          <w:sz w:val="24"/>
          <w:szCs w:val="24"/>
        </w:rPr>
        <w:t>agenda of the day. He the</w:t>
      </w:r>
      <w:r w:rsidR="00550B98" w:rsidRPr="00A432EE">
        <w:rPr>
          <w:rFonts w:ascii="Footlight MT Light" w:hAnsi="Footlight MT Light" w:cs="Times New Roman"/>
          <w:sz w:val="24"/>
          <w:szCs w:val="24"/>
        </w:rPr>
        <w:t>n requested the secretary to read through the previous minutes.</w:t>
      </w:r>
    </w:p>
    <w:p w14:paraId="04A4365B" w14:textId="77777777" w:rsidR="00EF2A40" w:rsidRPr="00A432EE" w:rsidRDefault="00EF2A40" w:rsidP="002E3D21">
      <w:pPr>
        <w:spacing w:after="0" w:line="360" w:lineRule="auto"/>
        <w:rPr>
          <w:rFonts w:ascii="Footlight MT Light" w:hAnsi="Footlight MT Light" w:cs="Times New Roman"/>
          <w:sz w:val="24"/>
          <w:szCs w:val="24"/>
        </w:rPr>
      </w:pPr>
    </w:p>
    <w:p w14:paraId="2AC6004D" w14:textId="77777777" w:rsidR="00EF2A40" w:rsidRPr="00A432EE" w:rsidRDefault="00EF2A40" w:rsidP="002E3D21">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MIN 2/</w:t>
      </w:r>
      <w:r w:rsidR="00550B98" w:rsidRPr="00A432EE">
        <w:rPr>
          <w:rFonts w:ascii="Footlight MT Light" w:hAnsi="Footlight MT Light" w:cs="Times New Roman"/>
          <w:b/>
          <w:sz w:val="24"/>
          <w:szCs w:val="24"/>
        </w:rPr>
        <w:t>11/09/20</w:t>
      </w:r>
      <w:r w:rsidRPr="00A432EE">
        <w:rPr>
          <w:rFonts w:ascii="Footlight MT Light" w:hAnsi="Footlight MT Light" w:cs="Times New Roman"/>
          <w:b/>
          <w:sz w:val="24"/>
          <w:szCs w:val="24"/>
        </w:rPr>
        <w:t>: Reading and confirmation of the previous minutes</w:t>
      </w:r>
    </w:p>
    <w:p w14:paraId="09064924" w14:textId="77777777" w:rsidR="00EF2A40" w:rsidRPr="00A432EE" w:rsidRDefault="00EF2A40"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Secretary read through the previous minutes and were proposed to be a true record by Mr. Michael Maiyo and seconded by Mrs. Salome Kiptum.</w:t>
      </w:r>
    </w:p>
    <w:p w14:paraId="5130A246" w14:textId="77777777" w:rsidR="009557AB" w:rsidRPr="00A432EE" w:rsidRDefault="009557AB" w:rsidP="002E3D21">
      <w:pPr>
        <w:spacing w:after="0" w:line="240" w:lineRule="auto"/>
        <w:rPr>
          <w:rFonts w:ascii="Footlight MT Light" w:hAnsi="Footlight MT Light" w:cs="Times New Roman"/>
          <w:sz w:val="24"/>
          <w:szCs w:val="24"/>
        </w:rPr>
      </w:pPr>
    </w:p>
    <w:p w14:paraId="51CE3A1C" w14:textId="77777777" w:rsidR="00EF2A40" w:rsidRPr="00A432EE" w:rsidRDefault="00EF2A40" w:rsidP="002E3D21">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Matters arising</w:t>
      </w:r>
    </w:p>
    <w:p w14:paraId="6F98267A" w14:textId="77777777" w:rsidR="00EF2A40" w:rsidRPr="00A432EE" w:rsidRDefault="00DD5F38"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There was no arising </w:t>
      </w:r>
      <w:r w:rsidR="007B4F2E" w:rsidRPr="00A432EE">
        <w:rPr>
          <w:rFonts w:ascii="Footlight MT Light" w:hAnsi="Footlight MT Light" w:cs="Times New Roman"/>
          <w:sz w:val="24"/>
          <w:szCs w:val="24"/>
        </w:rPr>
        <w:t>matter.</w:t>
      </w:r>
    </w:p>
    <w:p w14:paraId="3B08FC26" w14:textId="77777777" w:rsidR="002E3D21" w:rsidRPr="00A432EE" w:rsidRDefault="002E3D21" w:rsidP="007B4F2E">
      <w:pPr>
        <w:spacing w:after="0" w:line="240" w:lineRule="auto"/>
        <w:rPr>
          <w:rFonts w:ascii="Footlight MT Light" w:hAnsi="Footlight MT Light" w:cs="Times New Roman"/>
          <w:b/>
          <w:sz w:val="24"/>
          <w:szCs w:val="24"/>
        </w:rPr>
      </w:pPr>
    </w:p>
    <w:p w14:paraId="62BE11F3" w14:textId="77777777" w:rsidR="005C2518" w:rsidRDefault="005C2518" w:rsidP="007B4F2E">
      <w:pPr>
        <w:spacing w:after="0" w:line="240" w:lineRule="auto"/>
        <w:rPr>
          <w:rFonts w:ascii="Footlight MT Light" w:hAnsi="Footlight MT Light" w:cs="Times New Roman"/>
          <w:b/>
          <w:sz w:val="24"/>
          <w:szCs w:val="24"/>
        </w:rPr>
      </w:pPr>
    </w:p>
    <w:p w14:paraId="30C37071" w14:textId="77777777" w:rsidR="005C2518" w:rsidRDefault="005C2518" w:rsidP="007B4F2E">
      <w:pPr>
        <w:spacing w:after="0" w:line="240" w:lineRule="auto"/>
        <w:rPr>
          <w:rFonts w:ascii="Footlight MT Light" w:hAnsi="Footlight MT Light" w:cs="Times New Roman"/>
          <w:b/>
          <w:sz w:val="24"/>
          <w:szCs w:val="24"/>
        </w:rPr>
      </w:pPr>
    </w:p>
    <w:p w14:paraId="54BD7EBC" w14:textId="77777777" w:rsidR="007B4F2E" w:rsidRPr="00A432EE" w:rsidRDefault="00697001" w:rsidP="007B4F2E">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lastRenderedPageBreak/>
        <w:t>MIN 3/11/09/20 CSR PROJECTS FUNDED BY THE BOARD.</w:t>
      </w:r>
    </w:p>
    <w:p w14:paraId="04B3CA6B" w14:textId="77777777" w:rsidR="007B4F2E" w:rsidRPr="00A432EE" w:rsidRDefault="007B4F2E" w:rsidP="007B4F2E">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Members were informed of approval status of Board CSR projects. Members </w:t>
      </w:r>
      <w:r w:rsidR="004B3536" w:rsidRPr="00A432EE">
        <w:rPr>
          <w:rFonts w:ascii="Footlight MT Light" w:hAnsi="Footlight MT Light" w:cs="Times New Roman"/>
          <w:sz w:val="24"/>
          <w:szCs w:val="24"/>
        </w:rPr>
        <w:t>commit</w:t>
      </w:r>
      <w:r w:rsidR="00AF6812">
        <w:rPr>
          <w:rFonts w:ascii="Footlight MT Light" w:hAnsi="Footlight MT Light" w:cs="Times New Roman"/>
          <w:sz w:val="24"/>
          <w:szCs w:val="24"/>
        </w:rPr>
        <w:t>ted</w:t>
      </w:r>
      <w:r w:rsidRPr="00A432EE">
        <w:rPr>
          <w:rFonts w:ascii="Footlight MT Light" w:hAnsi="Footlight MT Light" w:cs="Times New Roman"/>
          <w:sz w:val="24"/>
          <w:szCs w:val="24"/>
        </w:rPr>
        <w:t xml:space="preserve"> to monitor the two CSR projects St. Benedict Teber (Construction of two classrooms) and Koptega S</w:t>
      </w:r>
      <w:r w:rsidR="004B3536" w:rsidRPr="00A432EE">
        <w:rPr>
          <w:rFonts w:ascii="Footlight MT Light" w:hAnsi="Footlight MT Light" w:cs="Times New Roman"/>
          <w:sz w:val="24"/>
          <w:szCs w:val="24"/>
        </w:rPr>
        <w:t xml:space="preserve">econdary school </w:t>
      </w:r>
      <w:r w:rsidRPr="00A432EE">
        <w:rPr>
          <w:rFonts w:ascii="Footlight MT Light" w:hAnsi="Footlight MT Light" w:cs="Times New Roman"/>
          <w:sz w:val="24"/>
          <w:szCs w:val="24"/>
        </w:rPr>
        <w:t>(construction</w:t>
      </w:r>
      <w:r w:rsidR="004B3536" w:rsidRPr="00A432EE">
        <w:rPr>
          <w:rFonts w:ascii="Footlight MT Light" w:hAnsi="Footlight MT Light" w:cs="Times New Roman"/>
          <w:sz w:val="24"/>
          <w:szCs w:val="24"/>
        </w:rPr>
        <w:t xml:space="preserve"> and equipping</w:t>
      </w:r>
      <w:r w:rsidRPr="00A432EE">
        <w:rPr>
          <w:rFonts w:ascii="Footlight MT Light" w:hAnsi="Footlight MT Light" w:cs="Times New Roman"/>
          <w:sz w:val="24"/>
          <w:szCs w:val="24"/>
        </w:rPr>
        <w:t xml:space="preserve"> of </w:t>
      </w:r>
      <w:r w:rsidR="004B3536" w:rsidRPr="00A432EE">
        <w:rPr>
          <w:rFonts w:ascii="Footlight MT Light" w:hAnsi="Footlight MT Light" w:cs="Times New Roman"/>
          <w:sz w:val="24"/>
          <w:szCs w:val="24"/>
        </w:rPr>
        <w:t xml:space="preserve">Laboratory) during the implementation of the projects and </w:t>
      </w:r>
      <w:r w:rsidR="00AF6812">
        <w:rPr>
          <w:rFonts w:ascii="Footlight MT Light" w:hAnsi="Footlight MT Light" w:cs="Times New Roman"/>
          <w:sz w:val="24"/>
          <w:szCs w:val="24"/>
        </w:rPr>
        <w:t>will</w:t>
      </w:r>
      <w:r w:rsidR="004B3536" w:rsidRPr="00A432EE">
        <w:rPr>
          <w:rFonts w:ascii="Footlight MT Light" w:hAnsi="Footlight MT Light" w:cs="Times New Roman"/>
          <w:sz w:val="24"/>
          <w:szCs w:val="24"/>
        </w:rPr>
        <w:t xml:space="preserve"> facilitate the Public works officer</w:t>
      </w:r>
      <w:r w:rsidR="00AF6812">
        <w:rPr>
          <w:rFonts w:ascii="Footlight MT Light" w:hAnsi="Footlight MT Light" w:cs="Times New Roman"/>
          <w:sz w:val="24"/>
          <w:szCs w:val="24"/>
        </w:rPr>
        <w:t>s</w:t>
      </w:r>
      <w:r w:rsidR="004B3536" w:rsidRPr="00A432EE">
        <w:rPr>
          <w:rFonts w:ascii="Footlight MT Light" w:hAnsi="Footlight MT Light" w:cs="Times New Roman"/>
          <w:sz w:val="24"/>
          <w:szCs w:val="24"/>
        </w:rPr>
        <w:t xml:space="preserve"> during </w:t>
      </w:r>
      <w:r w:rsidR="00AF6812">
        <w:rPr>
          <w:rFonts w:ascii="Footlight MT Light" w:hAnsi="Footlight MT Light" w:cs="Times New Roman"/>
          <w:sz w:val="24"/>
          <w:szCs w:val="24"/>
        </w:rPr>
        <w:t>supervision/i</w:t>
      </w:r>
      <w:r w:rsidR="006659DC">
        <w:rPr>
          <w:rFonts w:ascii="Footlight MT Light" w:hAnsi="Footlight MT Light" w:cs="Times New Roman"/>
          <w:sz w:val="24"/>
          <w:szCs w:val="24"/>
        </w:rPr>
        <w:t>nspection of the projects until the projects are completed.</w:t>
      </w:r>
      <w:r w:rsidR="00811F64">
        <w:rPr>
          <w:rFonts w:ascii="Footlight MT Light" w:hAnsi="Footlight MT Light" w:cs="Times New Roman"/>
          <w:sz w:val="24"/>
          <w:szCs w:val="24"/>
        </w:rPr>
        <w:t xml:space="preserve"> Member clarify that the proposed laboratory at Koptega secondary will have capacity of 40 students.</w:t>
      </w:r>
    </w:p>
    <w:p w14:paraId="00690F5E" w14:textId="77777777" w:rsidR="005911C9" w:rsidRDefault="005911C9" w:rsidP="005911C9">
      <w:pPr>
        <w:spacing w:after="0" w:line="240" w:lineRule="auto"/>
        <w:rPr>
          <w:rFonts w:ascii="Footlight MT Light" w:hAnsi="Footlight MT Light" w:cs="Times New Roman"/>
          <w:b/>
          <w:sz w:val="24"/>
          <w:szCs w:val="24"/>
        </w:rPr>
      </w:pPr>
    </w:p>
    <w:p w14:paraId="597F27DE" w14:textId="77777777" w:rsidR="005911C9" w:rsidRPr="00A432EE" w:rsidRDefault="005911C9" w:rsidP="005911C9">
      <w:pPr>
        <w:spacing w:after="0" w:line="240" w:lineRule="auto"/>
        <w:rPr>
          <w:rFonts w:ascii="Footlight MT Light" w:hAnsi="Footlight MT Light" w:cs="Times New Roman"/>
          <w:sz w:val="24"/>
          <w:szCs w:val="24"/>
        </w:rPr>
      </w:pPr>
      <w:r w:rsidRPr="00A432EE">
        <w:rPr>
          <w:rFonts w:ascii="Footlight MT Light" w:hAnsi="Footlight MT Light" w:cs="Times New Roman"/>
          <w:b/>
          <w:sz w:val="24"/>
          <w:szCs w:val="24"/>
        </w:rPr>
        <w:t xml:space="preserve">MIN 4/11/09/20: </w:t>
      </w:r>
      <w:r w:rsidR="004E6518">
        <w:rPr>
          <w:rFonts w:ascii="Footlight MT Light" w:hAnsi="Footlight MT Light" w:cs="Times New Roman"/>
          <w:b/>
          <w:sz w:val="24"/>
          <w:szCs w:val="24"/>
        </w:rPr>
        <w:t>Strategic plan</w:t>
      </w:r>
      <w:r w:rsidRPr="00A432EE">
        <w:rPr>
          <w:rFonts w:ascii="Footlight MT Light" w:hAnsi="Footlight MT Light" w:cs="Times New Roman"/>
          <w:sz w:val="24"/>
          <w:szCs w:val="24"/>
        </w:rPr>
        <w:t xml:space="preserve"> </w:t>
      </w:r>
    </w:p>
    <w:p w14:paraId="7E295B9E" w14:textId="77777777" w:rsidR="00697001" w:rsidRPr="00A432EE" w:rsidRDefault="005911C9" w:rsidP="00697001">
      <w:p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Members noted that they are in the midway of implementation of strategic plan and there was need to review it. Members resolved to allocate Ksh </w:t>
      </w:r>
      <w:r w:rsidR="00AB4E51">
        <w:rPr>
          <w:rFonts w:ascii="Footlight MT Light" w:hAnsi="Footlight MT Light" w:cs="Times New Roman"/>
          <w:sz w:val="24"/>
          <w:szCs w:val="24"/>
        </w:rPr>
        <w:t>5</w:t>
      </w:r>
      <w:r>
        <w:rPr>
          <w:rFonts w:ascii="Footlight MT Light" w:hAnsi="Footlight MT Light" w:cs="Times New Roman"/>
          <w:sz w:val="24"/>
          <w:szCs w:val="24"/>
        </w:rPr>
        <w:t>00,000 for review of strategic plan.</w:t>
      </w:r>
    </w:p>
    <w:p w14:paraId="13ACC12D" w14:textId="77777777" w:rsidR="00463A1E" w:rsidRPr="00A432EE" w:rsidRDefault="00463A1E" w:rsidP="002E3D21">
      <w:pPr>
        <w:spacing w:after="0" w:line="240" w:lineRule="auto"/>
        <w:rPr>
          <w:rFonts w:ascii="Footlight MT Light" w:hAnsi="Footlight MT Light" w:cs="Times New Roman"/>
          <w:b/>
          <w:sz w:val="24"/>
          <w:szCs w:val="24"/>
        </w:rPr>
      </w:pPr>
    </w:p>
    <w:p w14:paraId="657B89BA" w14:textId="77777777" w:rsidR="00550B98" w:rsidRPr="00A432EE" w:rsidRDefault="00EF2A40"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5</w:t>
      </w:r>
      <w:r w:rsidRPr="00A432EE">
        <w:rPr>
          <w:rFonts w:ascii="Footlight MT Light" w:hAnsi="Footlight MT Light" w:cs="Times New Roman"/>
          <w:b/>
          <w:sz w:val="24"/>
          <w:szCs w:val="24"/>
        </w:rPr>
        <w:t>/</w:t>
      </w:r>
      <w:r w:rsidR="00550B98" w:rsidRPr="00A432EE">
        <w:rPr>
          <w:rFonts w:ascii="Footlight MT Light" w:hAnsi="Footlight MT Light" w:cs="Times New Roman"/>
          <w:b/>
          <w:sz w:val="24"/>
          <w:szCs w:val="24"/>
        </w:rPr>
        <w:t>11/09/20</w:t>
      </w:r>
      <w:r w:rsidRPr="00A432EE">
        <w:rPr>
          <w:rFonts w:ascii="Footlight MT Light" w:hAnsi="Footlight MT Light" w:cs="Times New Roman"/>
          <w:b/>
          <w:sz w:val="24"/>
          <w:szCs w:val="24"/>
        </w:rPr>
        <w:t xml:space="preserve">: </w:t>
      </w:r>
      <w:r w:rsidR="00550B98" w:rsidRPr="00A432EE">
        <w:rPr>
          <w:rFonts w:ascii="Footlight MT Light" w:hAnsi="Footlight MT Light" w:cs="Times New Roman"/>
          <w:b/>
          <w:sz w:val="24"/>
          <w:szCs w:val="24"/>
        </w:rPr>
        <w:t>Project proposal approvals</w:t>
      </w:r>
      <w:r w:rsidR="00550B98" w:rsidRPr="00A432EE">
        <w:rPr>
          <w:rFonts w:ascii="Footlight MT Light" w:hAnsi="Footlight MT Light" w:cs="Times New Roman"/>
          <w:sz w:val="24"/>
          <w:szCs w:val="24"/>
        </w:rPr>
        <w:t xml:space="preserve"> </w:t>
      </w:r>
    </w:p>
    <w:p w14:paraId="4F5F8F1E" w14:textId="77777777" w:rsidR="001661E3" w:rsidRPr="00A432EE" w:rsidRDefault="001661E3" w:rsidP="001661E3">
      <w:pPr>
        <w:tabs>
          <w:tab w:val="left" w:pos="1470"/>
        </w:tabs>
        <w:spacing w:after="0" w:line="240" w:lineRule="auto"/>
        <w:rPr>
          <w:rFonts w:ascii="Footlight MT Light" w:eastAsia="Calibri" w:hAnsi="Footlight MT Light"/>
          <w:sz w:val="24"/>
          <w:szCs w:val="24"/>
          <w:lang w:val="en-GB"/>
        </w:rPr>
      </w:pPr>
      <w:r w:rsidRPr="00A432EE">
        <w:rPr>
          <w:rFonts w:ascii="Footlight MT Light" w:eastAsia="Calibri" w:hAnsi="Footlight MT Light"/>
          <w:sz w:val="24"/>
          <w:szCs w:val="24"/>
          <w:lang w:val="en-GB"/>
        </w:rPr>
        <w:t>Members were informed of the receipt of the fy 2020/21</w:t>
      </w:r>
      <w:r w:rsidR="006659DC">
        <w:rPr>
          <w:rFonts w:ascii="Footlight MT Light" w:eastAsia="Calibri" w:hAnsi="Footlight MT Light"/>
          <w:sz w:val="24"/>
          <w:szCs w:val="24"/>
          <w:lang w:val="en-GB"/>
        </w:rPr>
        <w:t xml:space="preserve"> constituency</w:t>
      </w:r>
      <w:r w:rsidRPr="00A432EE">
        <w:rPr>
          <w:rFonts w:ascii="Footlight MT Light" w:eastAsia="Calibri" w:hAnsi="Footlight MT Light"/>
          <w:sz w:val="24"/>
          <w:szCs w:val="24"/>
          <w:lang w:val="en-GB"/>
        </w:rPr>
        <w:t xml:space="preserve"> allocation table. </w:t>
      </w:r>
      <w:r w:rsidR="006659DC">
        <w:rPr>
          <w:rFonts w:ascii="Footlight MT Light" w:eastAsia="Calibri" w:hAnsi="Footlight MT Light"/>
          <w:sz w:val="24"/>
          <w:szCs w:val="24"/>
          <w:lang w:val="en-GB"/>
        </w:rPr>
        <w:t xml:space="preserve">They were informed that each constituency has </w:t>
      </w:r>
      <w:r w:rsidRPr="00A432EE">
        <w:rPr>
          <w:rFonts w:ascii="Footlight MT Light" w:eastAsia="Calibri" w:hAnsi="Footlight MT Light"/>
          <w:sz w:val="24"/>
          <w:szCs w:val="24"/>
          <w:lang w:val="en-GB"/>
        </w:rPr>
        <w:t xml:space="preserve">been allocated kshs </w:t>
      </w:r>
      <w:r w:rsidR="00942FF1" w:rsidRPr="0067557F">
        <w:rPr>
          <w:rFonts w:ascii="Footlight MT Light" w:eastAsia="Times New Roman" w:hAnsi="Footlight MT Light" w:cs="Calibri"/>
          <w:bCs/>
          <w:sz w:val="24"/>
          <w:szCs w:val="24"/>
        </w:rPr>
        <w:t>137,08</w:t>
      </w:r>
      <w:r w:rsidR="00942FF1">
        <w:rPr>
          <w:rFonts w:ascii="Footlight MT Light" w:eastAsia="Times New Roman" w:hAnsi="Footlight MT Light" w:cs="Calibri"/>
          <w:bCs/>
          <w:sz w:val="24"/>
          <w:szCs w:val="24"/>
        </w:rPr>
        <w:t>8,879.31; there</w:t>
      </w:r>
      <w:r w:rsidR="004B5D09">
        <w:rPr>
          <w:rFonts w:ascii="Footlight MT Light" w:eastAsia="Times New Roman" w:hAnsi="Footlight MT Light" w:cs="Calibri"/>
          <w:bCs/>
          <w:sz w:val="24"/>
          <w:szCs w:val="24"/>
        </w:rPr>
        <w:t xml:space="preserve"> is additional Ksh 20,000 to the constituency which </w:t>
      </w:r>
      <w:r w:rsidR="00942FF1">
        <w:rPr>
          <w:rFonts w:ascii="Footlight MT Light" w:eastAsia="Times New Roman" w:hAnsi="Footlight MT Light" w:cs="Calibri"/>
          <w:bCs/>
          <w:sz w:val="24"/>
          <w:szCs w:val="24"/>
        </w:rPr>
        <w:t>was revenue</w:t>
      </w:r>
      <w:r w:rsidR="004B5D09">
        <w:rPr>
          <w:rFonts w:ascii="Footlight MT Light" w:eastAsia="Times New Roman" w:hAnsi="Footlight MT Light" w:cs="Calibri"/>
          <w:bCs/>
          <w:sz w:val="24"/>
          <w:szCs w:val="24"/>
        </w:rPr>
        <w:t xml:space="preserve"> collection </w:t>
      </w:r>
      <w:r w:rsidR="00942FF1" w:rsidRPr="0067557F">
        <w:rPr>
          <w:rFonts w:ascii="Footlight MT Light" w:eastAsia="Times New Roman" w:hAnsi="Footlight MT Light" w:cs="Calibri"/>
          <w:bCs/>
          <w:sz w:val="24"/>
          <w:szCs w:val="24"/>
        </w:rPr>
        <w:t>after</w:t>
      </w:r>
      <w:r w:rsidR="0067557F" w:rsidRPr="0067557F">
        <w:rPr>
          <w:rFonts w:ascii="Footlight MT Light" w:eastAsia="Times New Roman" w:hAnsi="Footlight MT Light" w:cs="Calibri"/>
          <w:bCs/>
          <w:sz w:val="24"/>
          <w:szCs w:val="24"/>
        </w:rPr>
        <w:t xml:space="preserve"> discussion members resolve to allocate funds to</w:t>
      </w:r>
      <w:r w:rsidRPr="0067557F">
        <w:rPr>
          <w:rFonts w:ascii="Footlight MT Light" w:eastAsia="Calibri" w:hAnsi="Footlight MT Light"/>
          <w:sz w:val="24"/>
          <w:szCs w:val="24"/>
          <w:lang w:val="en-GB"/>
        </w:rPr>
        <w:t xml:space="preserve"> statutory votes</w:t>
      </w:r>
      <w:r w:rsidR="0067557F" w:rsidRPr="0067557F">
        <w:rPr>
          <w:rFonts w:ascii="Footlight MT Light" w:eastAsia="Calibri" w:hAnsi="Footlight MT Light"/>
          <w:sz w:val="24"/>
          <w:szCs w:val="24"/>
          <w:lang w:val="en-GB"/>
        </w:rPr>
        <w:t xml:space="preserve"> as indicated below</w:t>
      </w:r>
      <w:r w:rsidRPr="00A432EE">
        <w:rPr>
          <w:rFonts w:ascii="Footlight MT Light" w:eastAsia="Calibri" w:hAnsi="Footlight MT Light"/>
          <w:sz w:val="24"/>
          <w:szCs w:val="24"/>
          <w:lang w:val="en-GB"/>
        </w:rPr>
        <w:t>;</w:t>
      </w:r>
    </w:p>
    <w:p w14:paraId="200256FB" w14:textId="77777777" w:rsidR="007A135B" w:rsidRPr="008A43E8" w:rsidRDefault="001661E3" w:rsidP="008A43E8">
      <w:pPr>
        <w:pStyle w:val="ListParagraph"/>
        <w:numPr>
          <w:ilvl w:val="0"/>
          <w:numId w:val="17"/>
        </w:numPr>
        <w:spacing w:after="0" w:line="240" w:lineRule="auto"/>
        <w:rPr>
          <w:rFonts w:ascii="Footlight MT Light" w:eastAsia="Times New Roman" w:hAnsi="Footlight MT Light" w:cs="Times New Roman"/>
          <w:b/>
          <w:bCs/>
          <w:color w:val="000000"/>
          <w:sz w:val="24"/>
          <w:szCs w:val="24"/>
          <w:lang w:val="en-GB" w:eastAsia="en-GB"/>
        </w:rPr>
      </w:pPr>
      <w:r w:rsidRPr="008A43E8">
        <w:rPr>
          <w:rFonts w:ascii="Footlight MT Light" w:eastAsia="Calibri" w:hAnsi="Footlight MT Light"/>
          <w:sz w:val="24"/>
          <w:szCs w:val="24"/>
          <w:lang w:val="en-GB"/>
        </w:rPr>
        <w:t xml:space="preserve">Bursary                                     </w:t>
      </w:r>
      <w:r w:rsidR="007A135B" w:rsidRPr="008A43E8">
        <w:rPr>
          <w:rFonts w:ascii="Footlight MT Light" w:eastAsia="Calibri" w:hAnsi="Footlight MT Light"/>
          <w:sz w:val="24"/>
          <w:szCs w:val="24"/>
          <w:lang w:val="en-GB"/>
        </w:rPr>
        <w:t xml:space="preserve"> </w:t>
      </w:r>
      <w:r w:rsidRPr="008A43E8">
        <w:rPr>
          <w:rFonts w:ascii="Footlight MT Light" w:eastAsia="Calibri" w:hAnsi="Footlight MT Light"/>
          <w:sz w:val="24"/>
          <w:szCs w:val="24"/>
          <w:lang w:val="en-GB"/>
        </w:rPr>
        <w:t>2</w:t>
      </w:r>
      <w:r w:rsidR="007A135B" w:rsidRPr="008A43E8">
        <w:rPr>
          <w:rFonts w:ascii="Footlight MT Light" w:eastAsia="Calibri" w:hAnsi="Footlight MT Light"/>
          <w:sz w:val="24"/>
          <w:szCs w:val="24"/>
          <w:lang w:val="en-GB"/>
        </w:rPr>
        <w:t>6</w:t>
      </w:r>
      <w:r w:rsidRPr="008A43E8">
        <w:rPr>
          <w:rFonts w:ascii="Footlight MT Light" w:eastAsia="Calibri" w:hAnsi="Footlight MT Light"/>
          <w:sz w:val="24"/>
          <w:szCs w:val="24"/>
          <w:lang w:val="en-GB"/>
        </w:rPr>
        <w:t xml:space="preserve">%   Ksh.    </w:t>
      </w:r>
      <w:r w:rsidR="0029261B" w:rsidRPr="008A43E8">
        <w:rPr>
          <w:rFonts w:ascii="Footlight MT Light" w:eastAsia="Calibri" w:hAnsi="Footlight MT Light"/>
          <w:sz w:val="24"/>
          <w:szCs w:val="24"/>
          <w:lang w:val="en-GB"/>
        </w:rPr>
        <w:t xml:space="preserve"> </w:t>
      </w:r>
      <w:r w:rsidR="0029261B" w:rsidRPr="008A43E8">
        <w:rPr>
          <w:rFonts w:ascii="Footlight MT Light" w:eastAsia="Times New Roman" w:hAnsi="Footlight MT Light" w:cs="Times New Roman"/>
          <w:bCs/>
          <w:color w:val="000000"/>
          <w:sz w:val="24"/>
          <w:szCs w:val="24"/>
          <w:lang w:val="en-GB" w:eastAsia="en-GB"/>
        </w:rPr>
        <w:t>35,569,954.53</w:t>
      </w:r>
    </w:p>
    <w:p w14:paraId="14CF8FF0" w14:textId="77777777" w:rsidR="001661E3" w:rsidRPr="008A43E8" w:rsidRDefault="001661E3" w:rsidP="008A43E8">
      <w:pPr>
        <w:pStyle w:val="ListParagraph"/>
        <w:numPr>
          <w:ilvl w:val="0"/>
          <w:numId w:val="17"/>
        </w:numPr>
        <w:tabs>
          <w:tab w:val="left" w:pos="1470"/>
        </w:tabs>
        <w:spacing w:after="0" w:line="240" w:lineRule="auto"/>
        <w:rPr>
          <w:rFonts w:ascii="Footlight MT Light" w:eastAsia="Calibri" w:hAnsi="Footlight MT Light"/>
          <w:sz w:val="24"/>
          <w:szCs w:val="24"/>
          <w:lang w:val="en-GB"/>
        </w:rPr>
      </w:pPr>
      <w:r w:rsidRPr="008A43E8">
        <w:rPr>
          <w:rFonts w:ascii="Footlight MT Light" w:eastAsia="Calibri" w:hAnsi="Footlight MT Light"/>
          <w:sz w:val="24"/>
          <w:szCs w:val="24"/>
          <w:lang w:val="en-GB"/>
        </w:rPr>
        <w:t xml:space="preserve">Administration And Recurrent   6%   Kshs     </w:t>
      </w:r>
      <w:r w:rsidR="007A135B" w:rsidRPr="008A43E8">
        <w:rPr>
          <w:rFonts w:ascii="Footlight MT Light" w:eastAsia="Calibri" w:hAnsi="Footlight MT Light"/>
          <w:sz w:val="24"/>
          <w:szCs w:val="24"/>
          <w:lang w:val="en-GB"/>
        </w:rPr>
        <w:t xml:space="preserve"> </w:t>
      </w:r>
      <w:r w:rsidRPr="008A43E8">
        <w:rPr>
          <w:rFonts w:ascii="Footlight MT Light" w:eastAsia="Calibri" w:hAnsi="Footlight MT Light"/>
          <w:sz w:val="24"/>
          <w:szCs w:val="24"/>
          <w:lang w:val="en-GB"/>
        </w:rPr>
        <w:t>8,</w:t>
      </w:r>
      <w:r w:rsidR="00DE31A2">
        <w:rPr>
          <w:rFonts w:ascii="Footlight MT Light" w:eastAsia="Calibri" w:hAnsi="Footlight MT Light"/>
          <w:sz w:val="24"/>
          <w:szCs w:val="24"/>
          <w:lang w:val="en-GB"/>
        </w:rPr>
        <w:t>2</w:t>
      </w:r>
      <w:r w:rsidRPr="008A43E8">
        <w:rPr>
          <w:rFonts w:ascii="Footlight MT Light" w:eastAsia="Calibri" w:hAnsi="Footlight MT Light"/>
          <w:sz w:val="24"/>
          <w:szCs w:val="24"/>
          <w:lang w:val="en-GB"/>
        </w:rPr>
        <w:t>26,532.76</w:t>
      </w:r>
    </w:p>
    <w:p w14:paraId="79D198DD" w14:textId="77777777" w:rsidR="001661E3" w:rsidRPr="008A43E8" w:rsidRDefault="001661E3" w:rsidP="008A43E8">
      <w:pPr>
        <w:pStyle w:val="ListParagraph"/>
        <w:numPr>
          <w:ilvl w:val="0"/>
          <w:numId w:val="17"/>
        </w:numPr>
        <w:tabs>
          <w:tab w:val="left" w:pos="1470"/>
        </w:tabs>
        <w:spacing w:after="0" w:line="240" w:lineRule="auto"/>
        <w:rPr>
          <w:rFonts w:ascii="Footlight MT Light" w:eastAsia="Calibri" w:hAnsi="Footlight MT Light"/>
          <w:sz w:val="24"/>
          <w:szCs w:val="24"/>
          <w:lang w:val="en-GB"/>
        </w:rPr>
      </w:pPr>
      <w:r w:rsidRPr="008A43E8">
        <w:rPr>
          <w:rFonts w:ascii="Footlight MT Light" w:eastAsia="Calibri" w:hAnsi="Footlight MT Light"/>
          <w:sz w:val="24"/>
          <w:szCs w:val="24"/>
          <w:lang w:val="en-GB"/>
        </w:rPr>
        <w:t xml:space="preserve">Emergency                                 </w:t>
      </w:r>
      <w:r w:rsidR="0067557F" w:rsidRPr="008A43E8">
        <w:rPr>
          <w:rFonts w:ascii="Footlight MT Light" w:eastAsia="Calibri" w:hAnsi="Footlight MT Light"/>
          <w:sz w:val="24"/>
          <w:szCs w:val="24"/>
          <w:lang w:val="en-GB"/>
        </w:rPr>
        <w:t xml:space="preserve"> 5%   </w:t>
      </w:r>
      <w:r w:rsidRPr="008A43E8">
        <w:rPr>
          <w:rFonts w:ascii="Footlight MT Light" w:eastAsia="Calibri" w:hAnsi="Footlight MT Light"/>
          <w:sz w:val="24"/>
          <w:szCs w:val="24"/>
          <w:lang w:val="en-GB"/>
        </w:rPr>
        <w:t xml:space="preserve">Kshs     </w:t>
      </w:r>
      <w:r w:rsidR="007A135B" w:rsidRPr="008A43E8">
        <w:rPr>
          <w:rFonts w:ascii="Footlight MT Light" w:eastAsia="Calibri" w:hAnsi="Footlight MT Light"/>
          <w:sz w:val="24"/>
          <w:szCs w:val="24"/>
          <w:lang w:val="en-GB"/>
        </w:rPr>
        <w:t xml:space="preserve"> </w:t>
      </w:r>
      <w:r w:rsidRPr="008A43E8">
        <w:rPr>
          <w:rFonts w:ascii="Footlight MT Light" w:eastAsia="Calibri" w:hAnsi="Footlight MT Light"/>
          <w:sz w:val="24"/>
          <w:szCs w:val="24"/>
          <w:lang w:val="en-GB"/>
        </w:rPr>
        <w:t>7,192,206.90</w:t>
      </w:r>
    </w:p>
    <w:p w14:paraId="78E25CB4" w14:textId="77777777" w:rsidR="00667FDA" w:rsidRPr="008A43E8" w:rsidRDefault="001661E3" w:rsidP="008A43E8">
      <w:pPr>
        <w:pStyle w:val="ListParagraph"/>
        <w:numPr>
          <w:ilvl w:val="0"/>
          <w:numId w:val="17"/>
        </w:numPr>
        <w:spacing w:after="0" w:line="240" w:lineRule="auto"/>
        <w:rPr>
          <w:rFonts w:ascii="Footlight MT Light" w:eastAsia="Times New Roman" w:hAnsi="Footlight MT Light" w:cs="Calibri"/>
          <w:color w:val="000000"/>
          <w:sz w:val="24"/>
          <w:szCs w:val="24"/>
          <w:lang w:val="en-GB" w:eastAsia="en-GB"/>
        </w:rPr>
      </w:pPr>
      <w:r w:rsidRPr="008A43E8">
        <w:rPr>
          <w:rFonts w:ascii="Footlight MT Light" w:eastAsia="Calibri" w:hAnsi="Footlight MT Light"/>
          <w:sz w:val="24"/>
          <w:szCs w:val="24"/>
          <w:lang w:val="en-GB"/>
        </w:rPr>
        <w:t xml:space="preserve">Monitoring &amp; Evaluation           </w:t>
      </w:r>
      <w:r w:rsidR="00452C11" w:rsidRPr="008A43E8">
        <w:rPr>
          <w:rFonts w:ascii="Footlight MT Light" w:eastAsia="Calibri" w:hAnsi="Footlight MT Light"/>
          <w:sz w:val="24"/>
          <w:szCs w:val="24"/>
          <w:lang w:val="en-GB"/>
        </w:rPr>
        <w:t>2.5</w:t>
      </w:r>
      <w:r w:rsidR="00AD6EBC" w:rsidRPr="008A43E8">
        <w:rPr>
          <w:rFonts w:ascii="Footlight MT Light" w:eastAsia="Calibri" w:hAnsi="Footlight MT Light"/>
          <w:sz w:val="24"/>
          <w:szCs w:val="24"/>
          <w:lang w:val="en-GB"/>
        </w:rPr>
        <w:t xml:space="preserve">%   Kshs    </w:t>
      </w:r>
      <w:r w:rsidR="00452C11" w:rsidRPr="008A43E8">
        <w:rPr>
          <w:rFonts w:ascii="Footlight MT Light" w:eastAsia="Times New Roman" w:hAnsi="Footlight MT Light" w:cs="Calibri"/>
          <w:color w:val="000000"/>
          <w:sz w:val="24"/>
          <w:szCs w:val="24"/>
          <w:lang w:eastAsia="en-GB"/>
        </w:rPr>
        <w:t>3,</w:t>
      </w:r>
      <w:r w:rsidR="0045743D" w:rsidRPr="008A43E8">
        <w:rPr>
          <w:rFonts w:ascii="Footlight MT Light" w:hAnsi="Footlight MT Light" w:cs="Calibri"/>
          <w:color w:val="000000"/>
          <w:sz w:val="24"/>
          <w:szCs w:val="24"/>
        </w:rPr>
        <w:t xml:space="preserve"> 520,185.65</w:t>
      </w:r>
    </w:p>
    <w:p w14:paraId="1F0B6080" w14:textId="77777777" w:rsidR="00567AAF" w:rsidRPr="008A43E8" w:rsidRDefault="001661E3" w:rsidP="008A43E8">
      <w:pPr>
        <w:pStyle w:val="ListParagraph"/>
        <w:numPr>
          <w:ilvl w:val="0"/>
          <w:numId w:val="17"/>
        </w:numPr>
        <w:spacing w:after="0" w:line="240" w:lineRule="auto"/>
        <w:rPr>
          <w:rFonts w:ascii="Footlight MT Light" w:hAnsi="Footlight MT Light" w:cs="Calibri"/>
          <w:color w:val="000000"/>
          <w:sz w:val="24"/>
          <w:szCs w:val="24"/>
        </w:rPr>
      </w:pPr>
      <w:r w:rsidRPr="008A43E8">
        <w:rPr>
          <w:rFonts w:ascii="Footlight MT Light" w:eastAsia="Calibri" w:hAnsi="Footlight MT Light"/>
          <w:sz w:val="24"/>
          <w:szCs w:val="24"/>
          <w:lang w:val="en-GB"/>
        </w:rPr>
        <w:t xml:space="preserve">Environment             </w:t>
      </w:r>
      <w:r w:rsidR="007A135B" w:rsidRPr="008A43E8">
        <w:rPr>
          <w:rFonts w:ascii="Footlight MT Light" w:eastAsia="Calibri" w:hAnsi="Footlight MT Light"/>
          <w:sz w:val="24"/>
          <w:szCs w:val="24"/>
          <w:lang w:val="en-GB"/>
        </w:rPr>
        <w:t xml:space="preserve">                  </w:t>
      </w:r>
      <w:r w:rsidR="0045743D" w:rsidRPr="008A43E8">
        <w:rPr>
          <w:rFonts w:ascii="Footlight MT Light" w:eastAsia="Calibri" w:hAnsi="Footlight MT Light"/>
          <w:sz w:val="24"/>
          <w:szCs w:val="24"/>
          <w:lang w:val="en-GB"/>
        </w:rPr>
        <w:t>1.3</w:t>
      </w:r>
      <w:r w:rsidR="00AD6EBC" w:rsidRPr="008A43E8">
        <w:rPr>
          <w:rFonts w:ascii="Footlight MT Light" w:eastAsia="Calibri" w:hAnsi="Footlight MT Light"/>
          <w:sz w:val="24"/>
          <w:szCs w:val="24"/>
          <w:lang w:val="en-GB"/>
        </w:rPr>
        <w:t xml:space="preserve">%   Kshs   </w:t>
      </w:r>
      <w:r w:rsidR="00567AAF" w:rsidRPr="008A43E8">
        <w:rPr>
          <w:rFonts w:ascii="Footlight MT Light" w:hAnsi="Footlight MT Light" w:cs="Calibri"/>
          <w:color w:val="000000"/>
          <w:sz w:val="24"/>
          <w:szCs w:val="24"/>
        </w:rPr>
        <w:t>1,</w:t>
      </w:r>
      <w:r w:rsidR="0045743D" w:rsidRPr="008A43E8">
        <w:rPr>
          <w:rFonts w:ascii="Footlight MT Light" w:hAnsi="Footlight MT Light" w:cs="Calibri"/>
          <w:color w:val="000000"/>
          <w:sz w:val="24"/>
          <w:szCs w:val="24"/>
        </w:rPr>
        <w:t>700,000</w:t>
      </w:r>
      <w:r w:rsidR="00567AAF" w:rsidRPr="008A43E8">
        <w:rPr>
          <w:rFonts w:ascii="Footlight MT Light" w:hAnsi="Footlight MT Light" w:cs="Calibri"/>
          <w:color w:val="000000"/>
          <w:sz w:val="24"/>
          <w:szCs w:val="24"/>
        </w:rPr>
        <w:t>.</w:t>
      </w:r>
      <w:r w:rsidR="0045743D" w:rsidRPr="008A43E8">
        <w:rPr>
          <w:rFonts w:ascii="Footlight MT Light" w:hAnsi="Footlight MT Light" w:cs="Calibri"/>
          <w:color w:val="000000"/>
          <w:sz w:val="24"/>
          <w:szCs w:val="24"/>
        </w:rPr>
        <w:t>00</w:t>
      </w:r>
    </w:p>
    <w:p w14:paraId="1281D2C3" w14:textId="77777777" w:rsidR="001661E3" w:rsidRPr="00A432EE" w:rsidRDefault="001661E3" w:rsidP="00567AAF">
      <w:pPr>
        <w:tabs>
          <w:tab w:val="left" w:pos="1470"/>
        </w:tabs>
        <w:spacing w:after="0" w:line="240" w:lineRule="auto"/>
        <w:ind w:left="720"/>
        <w:contextualSpacing/>
        <w:rPr>
          <w:rFonts w:ascii="Footlight MT Light" w:eastAsia="Calibri" w:hAnsi="Footlight MT Light"/>
          <w:sz w:val="24"/>
          <w:szCs w:val="24"/>
          <w:lang w:val="en-GB"/>
        </w:rPr>
      </w:pPr>
    </w:p>
    <w:p w14:paraId="197F4887" w14:textId="77777777" w:rsidR="001661E3" w:rsidRPr="00A432EE" w:rsidRDefault="001661E3" w:rsidP="002E3D21">
      <w:pPr>
        <w:spacing w:after="0" w:line="240" w:lineRule="auto"/>
        <w:rPr>
          <w:rFonts w:ascii="Footlight MT Light" w:hAnsi="Footlight MT Light" w:cs="Times New Roman"/>
          <w:sz w:val="24"/>
          <w:szCs w:val="24"/>
        </w:rPr>
      </w:pPr>
    </w:p>
    <w:p w14:paraId="430E13AC" w14:textId="77777777" w:rsidR="00207D48" w:rsidRPr="00A432EE" w:rsidRDefault="00DD5F38"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Members made reference to ward reports submitted by each ward during public participation and visited the six wards to affirm their proposals. </w:t>
      </w:r>
      <w:r w:rsidR="00DA3FDB" w:rsidRPr="00A432EE">
        <w:rPr>
          <w:rFonts w:ascii="Footlight MT Light" w:hAnsi="Footlight MT Light" w:cs="Times New Roman"/>
          <w:sz w:val="24"/>
          <w:szCs w:val="24"/>
        </w:rPr>
        <w:t xml:space="preserve"> Each ward submitted their </w:t>
      </w:r>
      <w:r w:rsidR="00E47D42" w:rsidRPr="00A432EE">
        <w:rPr>
          <w:rFonts w:ascii="Footlight MT Light" w:hAnsi="Footlight MT Light" w:cs="Times New Roman"/>
          <w:sz w:val="24"/>
          <w:szCs w:val="24"/>
        </w:rPr>
        <w:t>proposal</w:t>
      </w:r>
      <w:r w:rsidR="00DA3FDB" w:rsidRPr="00A432EE">
        <w:rPr>
          <w:rFonts w:ascii="Footlight MT Light" w:hAnsi="Footlight MT Light" w:cs="Times New Roman"/>
          <w:sz w:val="24"/>
          <w:szCs w:val="24"/>
        </w:rPr>
        <w:t>s through minutes</w:t>
      </w:r>
      <w:r w:rsidR="00207D48" w:rsidRPr="00A432EE">
        <w:rPr>
          <w:rFonts w:ascii="Footlight MT Light" w:hAnsi="Footlight MT Light" w:cs="Times New Roman"/>
          <w:sz w:val="24"/>
          <w:szCs w:val="24"/>
        </w:rPr>
        <w:t xml:space="preserve"> </w:t>
      </w:r>
      <w:r w:rsidR="00DA3FDB" w:rsidRPr="00A432EE">
        <w:rPr>
          <w:rFonts w:ascii="Footlight MT Light" w:hAnsi="Footlight MT Light" w:cs="Times New Roman"/>
          <w:sz w:val="24"/>
          <w:szCs w:val="24"/>
        </w:rPr>
        <w:t xml:space="preserve">done by </w:t>
      </w:r>
      <w:r w:rsidR="00207D48" w:rsidRPr="00A432EE">
        <w:rPr>
          <w:rFonts w:ascii="Footlight MT Light" w:hAnsi="Footlight MT Light" w:cs="Times New Roman"/>
          <w:sz w:val="24"/>
          <w:szCs w:val="24"/>
        </w:rPr>
        <w:t xml:space="preserve">every ward. Members adopted the ward project proposals without </w:t>
      </w:r>
      <w:r w:rsidR="00EE2123" w:rsidRPr="00A432EE">
        <w:rPr>
          <w:rFonts w:ascii="Footlight MT Light" w:hAnsi="Footlight MT Light" w:cs="Times New Roman"/>
          <w:sz w:val="24"/>
          <w:szCs w:val="24"/>
        </w:rPr>
        <w:t xml:space="preserve">any </w:t>
      </w:r>
      <w:r w:rsidR="00207D48" w:rsidRPr="00A432EE">
        <w:rPr>
          <w:rFonts w:ascii="Footlight MT Light" w:hAnsi="Footlight MT Light" w:cs="Times New Roman"/>
          <w:sz w:val="24"/>
          <w:szCs w:val="24"/>
        </w:rPr>
        <w:t>amendments.</w:t>
      </w:r>
    </w:p>
    <w:p w14:paraId="0E1582E8" w14:textId="77777777" w:rsidR="00EF2A40" w:rsidRPr="00A432EE" w:rsidRDefault="00EF2A40" w:rsidP="002E3D21">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On environment </w:t>
      </w:r>
      <w:r w:rsidR="00FA26BB" w:rsidRPr="00A432EE">
        <w:rPr>
          <w:rFonts w:ascii="Footlight MT Light" w:hAnsi="Footlight MT Light" w:cs="Times New Roman"/>
          <w:sz w:val="24"/>
          <w:szCs w:val="24"/>
        </w:rPr>
        <w:t xml:space="preserve">members resolved to allocate Ksh </w:t>
      </w:r>
      <w:r w:rsidR="0067557F" w:rsidRPr="00A432EE">
        <w:rPr>
          <w:rFonts w:ascii="Footlight MT Light" w:hAnsi="Footlight MT Light" w:cs="Calibri"/>
          <w:color w:val="000000"/>
          <w:sz w:val="24"/>
          <w:szCs w:val="24"/>
        </w:rPr>
        <w:t>1,7</w:t>
      </w:r>
      <w:r w:rsidR="00EE6E31">
        <w:rPr>
          <w:rFonts w:ascii="Footlight MT Light" w:hAnsi="Footlight MT Light" w:cs="Calibri"/>
          <w:color w:val="000000"/>
          <w:sz w:val="24"/>
          <w:szCs w:val="24"/>
        </w:rPr>
        <w:t>00</w:t>
      </w:r>
      <w:r w:rsidR="0067557F" w:rsidRPr="00A432EE">
        <w:rPr>
          <w:rFonts w:ascii="Footlight MT Light" w:hAnsi="Footlight MT Light" w:cs="Calibri"/>
          <w:color w:val="000000"/>
          <w:sz w:val="24"/>
          <w:szCs w:val="24"/>
        </w:rPr>
        <w:t>,</w:t>
      </w:r>
      <w:r w:rsidR="00EE6E31">
        <w:rPr>
          <w:rFonts w:ascii="Footlight MT Light" w:hAnsi="Footlight MT Light" w:cs="Calibri"/>
          <w:color w:val="000000"/>
          <w:sz w:val="24"/>
          <w:szCs w:val="24"/>
        </w:rPr>
        <w:t>000</w:t>
      </w:r>
      <w:r w:rsidR="0067557F" w:rsidRPr="00A432EE">
        <w:rPr>
          <w:rFonts w:ascii="Footlight MT Light" w:hAnsi="Footlight MT Light" w:cs="Calibri"/>
          <w:color w:val="000000"/>
          <w:sz w:val="24"/>
          <w:szCs w:val="24"/>
        </w:rPr>
        <w:t>.</w:t>
      </w:r>
      <w:r w:rsidR="00EE6E31">
        <w:rPr>
          <w:rFonts w:ascii="Footlight MT Light" w:hAnsi="Footlight MT Light" w:cs="Calibri"/>
          <w:color w:val="000000"/>
          <w:sz w:val="24"/>
          <w:szCs w:val="24"/>
        </w:rPr>
        <w:t xml:space="preserve">00 </w:t>
      </w:r>
      <w:r w:rsidR="00FA26BB" w:rsidRPr="00A432EE">
        <w:rPr>
          <w:rFonts w:ascii="Footlight MT Light" w:hAnsi="Footlight MT Light" w:cs="Times New Roman"/>
          <w:sz w:val="24"/>
          <w:szCs w:val="24"/>
        </w:rPr>
        <w:t xml:space="preserve">to environment for purchase </w:t>
      </w:r>
      <w:r w:rsidR="0067557F">
        <w:rPr>
          <w:rFonts w:ascii="Footlight MT Light" w:hAnsi="Footlight MT Light" w:cs="Times New Roman"/>
          <w:sz w:val="24"/>
          <w:szCs w:val="24"/>
        </w:rPr>
        <w:t xml:space="preserve">of additional </w:t>
      </w:r>
      <w:r w:rsidR="00FA26BB" w:rsidRPr="00A432EE">
        <w:rPr>
          <w:rFonts w:ascii="Footlight MT Light" w:hAnsi="Footlight MT Light" w:cs="Times New Roman"/>
          <w:sz w:val="24"/>
          <w:szCs w:val="24"/>
        </w:rPr>
        <w:t xml:space="preserve">water tanks of </w:t>
      </w:r>
      <w:r w:rsidR="0067557F">
        <w:rPr>
          <w:rFonts w:ascii="Footlight MT Light" w:hAnsi="Footlight MT Light" w:cs="Times New Roman"/>
          <w:sz w:val="24"/>
          <w:szCs w:val="24"/>
        </w:rPr>
        <w:t>5</w:t>
      </w:r>
      <w:r w:rsidR="00FA26BB" w:rsidRPr="00A432EE">
        <w:rPr>
          <w:rFonts w:ascii="Footlight MT Light" w:hAnsi="Footlight MT Light" w:cs="Times New Roman"/>
          <w:sz w:val="24"/>
          <w:szCs w:val="24"/>
        </w:rPr>
        <w:t>000L, purchase of gutters and construction water tank base f</w:t>
      </w:r>
      <w:r w:rsidR="0067557F">
        <w:rPr>
          <w:rFonts w:ascii="Footlight MT Light" w:hAnsi="Footlight MT Light" w:cs="Times New Roman"/>
          <w:sz w:val="24"/>
          <w:szCs w:val="24"/>
        </w:rPr>
        <w:t>or schools with water challenges</w:t>
      </w:r>
      <w:r w:rsidR="00FA26BB" w:rsidRPr="00A432EE">
        <w:rPr>
          <w:rFonts w:ascii="Footlight MT Light" w:hAnsi="Footlight MT Light" w:cs="Times New Roman"/>
          <w:sz w:val="24"/>
          <w:szCs w:val="24"/>
        </w:rPr>
        <w:t xml:space="preserve"> </w:t>
      </w:r>
    </w:p>
    <w:p w14:paraId="6A4BB474" w14:textId="77777777" w:rsidR="00233965" w:rsidRDefault="00FA26BB" w:rsidP="00FA26BB">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On sports after long discussion members resolve </w:t>
      </w:r>
      <w:r w:rsidR="005151FC" w:rsidRPr="00A432EE">
        <w:rPr>
          <w:rFonts w:ascii="Footlight MT Light" w:hAnsi="Footlight MT Light" w:cs="Times New Roman"/>
          <w:sz w:val="24"/>
          <w:szCs w:val="24"/>
        </w:rPr>
        <w:t>not</w:t>
      </w:r>
      <w:r w:rsidRPr="00A432EE">
        <w:rPr>
          <w:rFonts w:ascii="Footlight MT Light" w:hAnsi="Footlight MT Light" w:cs="Times New Roman"/>
          <w:sz w:val="24"/>
          <w:szCs w:val="24"/>
        </w:rPr>
        <w:t xml:space="preserve"> </w:t>
      </w:r>
      <w:r w:rsidR="005151FC" w:rsidRPr="00A432EE">
        <w:rPr>
          <w:rFonts w:ascii="Footlight MT Light" w:hAnsi="Footlight MT Light" w:cs="Times New Roman"/>
          <w:sz w:val="24"/>
          <w:szCs w:val="24"/>
        </w:rPr>
        <w:t xml:space="preserve">allocate funds to </w:t>
      </w:r>
      <w:r w:rsidR="00667FDA" w:rsidRPr="00A432EE">
        <w:rPr>
          <w:rFonts w:ascii="Footlight MT Light" w:hAnsi="Footlight MT Light" w:cs="Times New Roman"/>
          <w:sz w:val="24"/>
          <w:szCs w:val="24"/>
        </w:rPr>
        <w:t xml:space="preserve">sports, </w:t>
      </w:r>
      <w:r w:rsidR="005151FC" w:rsidRPr="00A432EE">
        <w:rPr>
          <w:rFonts w:ascii="Footlight MT Light" w:hAnsi="Footlight MT Light" w:cs="Times New Roman"/>
          <w:sz w:val="24"/>
          <w:szCs w:val="24"/>
        </w:rPr>
        <w:t>m</w:t>
      </w:r>
      <w:r w:rsidRPr="00A432EE">
        <w:rPr>
          <w:rFonts w:ascii="Footlight MT Light" w:hAnsi="Footlight MT Light" w:cs="Times New Roman"/>
          <w:sz w:val="24"/>
          <w:szCs w:val="24"/>
        </w:rPr>
        <w:t>embers noted</w:t>
      </w:r>
      <w:r w:rsidR="00667FDA" w:rsidRPr="00A432EE">
        <w:rPr>
          <w:rFonts w:ascii="Footlight MT Light" w:hAnsi="Footlight MT Light" w:cs="Times New Roman"/>
          <w:sz w:val="24"/>
          <w:szCs w:val="24"/>
        </w:rPr>
        <w:t xml:space="preserve"> </w:t>
      </w:r>
      <w:r w:rsidR="00233965" w:rsidRPr="00A432EE">
        <w:rPr>
          <w:rFonts w:ascii="Footlight MT Light" w:hAnsi="Footlight MT Light" w:cs="Times New Roman"/>
          <w:sz w:val="24"/>
          <w:szCs w:val="24"/>
        </w:rPr>
        <w:t xml:space="preserve">sports </w:t>
      </w:r>
      <w:r w:rsidR="00667FDA" w:rsidRPr="00A432EE">
        <w:rPr>
          <w:rFonts w:ascii="Footlight MT Light" w:hAnsi="Footlight MT Light" w:cs="Times New Roman"/>
          <w:sz w:val="24"/>
          <w:szCs w:val="24"/>
        </w:rPr>
        <w:t xml:space="preserve">funds for last two financial </w:t>
      </w:r>
      <w:r w:rsidR="004B5D09" w:rsidRPr="00A432EE">
        <w:rPr>
          <w:rFonts w:ascii="Footlight MT Light" w:hAnsi="Footlight MT Light" w:cs="Times New Roman"/>
          <w:sz w:val="24"/>
          <w:szCs w:val="24"/>
        </w:rPr>
        <w:t>years</w:t>
      </w:r>
      <w:r w:rsidR="00667FDA" w:rsidRPr="00A432EE">
        <w:rPr>
          <w:rFonts w:ascii="Footlight MT Light" w:hAnsi="Footlight MT Light" w:cs="Times New Roman"/>
          <w:sz w:val="24"/>
          <w:szCs w:val="24"/>
        </w:rPr>
        <w:t xml:space="preserve"> have not been </w:t>
      </w:r>
      <w:r w:rsidR="004B5D09">
        <w:rPr>
          <w:rFonts w:ascii="Footlight MT Light" w:hAnsi="Footlight MT Light" w:cs="Times New Roman"/>
          <w:sz w:val="24"/>
          <w:szCs w:val="24"/>
        </w:rPr>
        <w:t>utilized. The funds will be utilized in the current financial year.</w:t>
      </w:r>
      <w:r w:rsidR="0067557F">
        <w:rPr>
          <w:rFonts w:ascii="Footlight MT Light" w:hAnsi="Footlight MT Light" w:cs="Times New Roman"/>
          <w:sz w:val="24"/>
          <w:szCs w:val="24"/>
        </w:rPr>
        <w:t xml:space="preserve"> </w:t>
      </w:r>
    </w:p>
    <w:p w14:paraId="7556AC7D" w14:textId="77777777" w:rsidR="004B5D09" w:rsidRPr="00A432EE" w:rsidRDefault="004B5D09" w:rsidP="00FA26BB">
      <w:p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AIA -members resolved to allocate ksh 20,000 </w:t>
      </w:r>
      <w:r w:rsidR="00942FF1">
        <w:rPr>
          <w:rFonts w:ascii="Footlight MT Light" w:hAnsi="Footlight MT Light" w:cs="Times New Roman"/>
          <w:sz w:val="24"/>
          <w:szCs w:val="24"/>
        </w:rPr>
        <w:t>to use of goods and services under administration for purchase of stationery.</w:t>
      </w:r>
    </w:p>
    <w:p w14:paraId="19243C43" w14:textId="77777777" w:rsidR="00667FDA" w:rsidRPr="00A432EE" w:rsidRDefault="00667FDA" w:rsidP="00FA26BB">
      <w:pPr>
        <w:spacing w:after="0" w:line="240" w:lineRule="auto"/>
        <w:rPr>
          <w:rFonts w:ascii="Footlight MT Light" w:hAnsi="Footlight MT Light" w:cs="Times New Roman"/>
          <w:sz w:val="24"/>
          <w:szCs w:val="24"/>
        </w:rPr>
      </w:pPr>
    </w:p>
    <w:tbl>
      <w:tblPr>
        <w:tblW w:w="5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1498"/>
        <w:gridCol w:w="90"/>
        <w:gridCol w:w="2722"/>
        <w:gridCol w:w="1840"/>
        <w:gridCol w:w="1228"/>
        <w:gridCol w:w="1764"/>
        <w:gridCol w:w="962"/>
      </w:tblGrid>
      <w:tr w:rsidR="00C56B92" w:rsidRPr="00A432EE" w14:paraId="56E28A8D" w14:textId="77777777" w:rsidTr="003B1BDA">
        <w:trPr>
          <w:trHeight w:val="630"/>
        </w:trPr>
        <w:tc>
          <w:tcPr>
            <w:tcW w:w="178" w:type="pct"/>
            <w:shd w:val="clear" w:color="auto" w:fill="auto"/>
            <w:noWrap/>
            <w:hideMark/>
          </w:tcPr>
          <w:p w14:paraId="1E288BC4" w14:textId="77777777" w:rsidR="006572A8" w:rsidRPr="00A432EE" w:rsidRDefault="006572A8" w:rsidP="00EF2A40">
            <w:pPr>
              <w:spacing w:after="0" w:line="240" w:lineRule="auto"/>
              <w:rPr>
                <w:rFonts w:ascii="Footlight MT Light" w:eastAsia="Times New Roman" w:hAnsi="Footlight MT Light" w:cs="Calibri"/>
                <w:sz w:val="24"/>
                <w:szCs w:val="24"/>
              </w:rPr>
            </w:pPr>
          </w:p>
        </w:tc>
        <w:tc>
          <w:tcPr>
            <w:tcW w:w="758" w:type="pct"/>
            <w:gridSpan w:val="2"/>
            <w:shd w:val="clear" w:color="auto" w:fill="auto"/>
            <w:hideMark/>
          </w:tcPr>
          <w:p w14:paraId="1486A53D" w14:textId="77777777" w:rsidR="006572A8" w:rsidRPr="00A432EE" w:rsidRDefault="006572A8" w:rsidP="00EF2A40">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Project Name </w:t>
            </w:r>
          </w:p>
        </w:tc>
        <w:tc>
          <w:tcPr>
            <w:tcW w:w="1299" w:type="pct"/>
            <w:shd w:val="clear" w:color="auto" w:fill="auto"/>
            <w:hideMark/>
          </w:tcPr>
          <w:p w14:paraId="0C7DD022" w14:textId="77777777" w:rsidR="006572A8" w:rsidRPr="00A432EE" w:rsidRDefault="006572A8" w:rsidP="00EF2A40">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Project activity </w:t>
            </w:r>
          </w:p>
        </w:tc>
        <w:tc>
          <w:tcPr>
            <w:tcW w:w="878" w:type="pct"/>
          </w:tcPr>
          <w:p w14:paraId="51A659F4" w14:textId="77777777" w:rsidR="006572A8" w:rsidRPr="00A432EE" w:rsidRDefault="006572A8" w:rsidP="00EF2A40">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Original Cost Estimate</w:t>
            </w:r>
          </w:p>
        </w:tc>
        <w:tc>
          <w:tcPr>
            <w:tcW w:w="586" w:type="pct"/>
          </w:tcPr>
          <w:p w14:paraId="75D5C8EB" w14:textId="77777777" w:rsidR="006572A8" w:rsidRPr="00A432EE" w:rsidRDefault="006572A8" w:rsidP="00EF2A40">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Cumulative Allocation</w:t>
            </w:r>
          </w:p>
        </w:tc>
        <w:tc>
          <w:tcPr>
            <w:tcW w:w="842" w:type="pct"/>
            <w:shd w:val="clear" w:color="auto" w:fill="auto"/>
            <w:hideMark/>
          </w:tcPr>
          <w:p w14:paraId="2589D310" w14:textId="77777777" w:rsidR="006572A8" w:rsidRPr="00A432EE" w:rsidRDefault="006572A8" w:rsidP="00EF2A40">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 Amount Allocated </w:t>
            </w:r>
          </w:p>
        </w:tc>
        <w:tc>
          <w:tcPr>
            <w:tcW w:w="459" w:type="pct"/>
            <w:shd w:val="clear" w:color="auto" w:fill="auto"/>
            <w:hideMark/>
          </w:tcPr>
          <w:p w14:paraId="3372D1AC" w14:textId="77777777" w:rsidR="006572A8" w:rsidRPr="00A432EE" w:rsidRDefault="006572A8" w:rsidP="00EF2A40">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Current Status </w:t>
            </w:r>
          </w:p>
        </w:tc>
      </w:tr>
      <w:tr w:rsidR="00645528" w:rsidRPr="00A432EE" w14:paraId="70F11E26" w14:textId="77777777" w:rsidTr="003B1BDA">
        <w:trPr>
          <w:trHeight w:val="305"/>
        </w:trPr>
        <w:tc>
          <w:tcPr>
            <w:tcW w:w="178" w:type="pct"/>
            <w:shd w:val="clear" w:color="auto" w:fill="auto"/>
            <w:noWrap/>
          </w:tcPr>
          <w:p w14:paraId="4BEA1F9C" w14:textId="77777777" w:rsidR="00645528" w:rsidRPr="00A432EE" w:rsidRDefault="00645528" w:rsidP="00EF2A40">
            <w:pPr>
              <w:spacing w:after="0" w:line="240" w:lineRule="auto"/>
              <w:rPr>
                <w:rFonts w:ascii="Footlight MT Light" w:eastAsia="Times New Roman" w:hAnsi="Footlight MT Light" w:cs="Calibri"/>
                <w:sz w:val="24"/>
                <w:szCs w:val="24"/>
              </w:rPr>
            </w:pPr>
          </w:p>
        </w:tc>
        <w:tc>
          <w:tcPr>
            <w:tcW w:w="2057" w:type="pct"/>
            <w:gridSpan w:val="3"/>
            <w:shd w:val="clear" w:color="auto" w:fill="auto"/>
          </w:tcPr>
          <w:p w14:paraId="6FCB7C16" w14:textId="77777777" w:rsidR="00645528" w:rsidRPr="00A432EE" w:rsidRDefault="00645528" w:rsidP="00EF2A40">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ADMINISTRATION</w:t>
            </w:r>
          </w:p>
        </w:tc>
        <w:tc>
          <w:tcPr>
            <w:tcW w:w="878" w:type="pct"/>
          </w:tcPr>
          <w:p w14:paraId="6C643EB7" w14:textId="77777777" w:rsidR="00645528" w:rsidRDefault="00645528" w:rsidP="00EF2A40">
            <w:pPr>
              <w:spacing w:after="0" w:line="240" w:lineRule="auto"/>
              <w:rPr>
                <w:rFonts w:ascii="Footlight MT Light" w:eastAsia="Times New Roman" w:hAnsi="Footlight MT Light" w:cs="Calibri"/>
                <w:b/>
                <w:bCs/>
                <w:sz w:val="24"/>
                <w:szCs w:val="24"/>
              </w:rPr>
            </w:pPr>
          </w:p>
        </w:tc>
        <w:tc>
          <w:tcPr>
            <w:tcW w:w="586" w:type="pct"/>
          </w:tcPr>
          <w:p w14:paraId="5CC6F3E1" w14:textId="77777777" w:rsidR="00645528" w:rsidRDefault="00645528" w:rsidP="00EF2A40">
            <w:pPr>
              <w:spacing w:after="0" w:line="240" w:lineRule="auto"/>
              <w:rPr>
                <w:rFonts w:ascii="Footlight MT Light" w:eastAsia="Times New Roman" w:hAnsi="Footlight MT Light" w:cs="Calibri"/>
                <w:b/>
                <w:bCs/>
                <w:sz w:val="24"/>
                <w:szCs w:val="24"/>
              </w:rPr>
            </w:pPr>
          </w:p>
        </w:tc>
        <w:tc>
          <w:tcPr>
            <w:tcW w:w="842" w:type="pct"/>
            <w:shd w:val="clear" w:color="auto" w:fill="auto"/>
          </w:tcPr>
          <w:p w14:paraId="5786F340" w14:textId="77777777" w:rsidR="00645528" w:rsidRPr="00A432EE" w:rsidRDefault="00645528" w:rsidP="00EF2A40">
            <w:pPr>
              <w:spacing w:after="0" w:line="240" w:lineRule="auto"/>
              <w:rPr>
                <w:rFonts w:ascii="Footlight MT Light" w:eastAsia="Times New Roman" w:hAnsi="Footlight MT Light" w:cs="Calibri"/>
                <w:b/>
                <w:bCs/>
                <w:sz w:val="24"/>
                <w:szCs w:val="24"/>
              </w:rPr>
            </w:pPr>
          </w:p>
        </w:tc>
        <w:tc>
          <w:tcPr>
            <w:tcW w:w="459" w:type="pct"/>
            <w:shd w:val="clear" w:color="auto" w:fill="auto"/>
          </w:tcPr>
          <w:p w14:paraId="6F2EC965" w14:textId="77777777" w:rsidR="00645528" w:rsidRPr="00A432EE" w:rsidRDefault="00645528" w:rsidP="00EF2A40">
            <w:pPr>
              <w:spacing w:after="0" w:line="240" w:lineRule="auto"/>
              <w:rPr>
                <w:rFonts w:ascii="Footlight MT Light" w:eastAsia="Times New Roman" w:hAnsi="Footlight MT Light" w:cs="Calibri"/>
                <w:b/>
                <w:bCs/>
                <w:sz w:val="24"/>
                <w:szCs w:val="24"/>
              </w:rPr>
            </w:pPr>
          </w:p>
        </w:tc>
      </w:tr>
      <w:tr w:rsidR="00C873B3" w:rsidRPr="00A432EE" w14:paraId="385ED174" w14:textId="77777777" w:rsidTr="003B1BDA">
        <w:trPr>
          <w:trHeight w:val="945"/>
        </w:trPr>
        <w:tc>
          <w:tcPr>
            <w:tcW w:w="178" w:type="pct"/>
            <w:shd w:val="clear" w:color="auto" w:fill="auto"/>
            <w:noWrap/>
          </w:tcPr>
          <w:p w14:paraId="6D1E9EC0"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hideMark/>
          </w:tcPr>
          <w:p w14:paraId="4ABD0AD5"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Employees’ Salaries</w:t>
            </w:r>
          </w:p>
        </w:tc>
        <w:tc>
          <w:tcPr>
            <w:tcW w:w="1299" w:type="pct"/>
            <w:shd w:val="clear" w:color="auto" w:fill="auto"/>
            <w:hideMark/>
          </w:tcPr>
          <w:p w14:paraId="51557A8C"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staff salaries and gratuity </w:t>
            </w:r>
          </w:p>
        </w:tc>
        <w:tc>
          <w:tcPr>
            <w:tcW w:w="878" w:type="pct"/>
          </w:tcPr>
          <w:p w14:paraId="574B3FA6"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3,340,000.00 </w:t>
            </w:r>
          </w:p>
        </w:tc>
        <w:tc>
          <w:tcPr>
            <w:tcW w:w="586" w:type="pct"/>
          </w:tcPr>
          <w:p w14:paraId="7CD5A7A1" w14:textId="77777777" w:rsidR="00C873B3" w:rsidRDefault="00C873B3" w:rsidP="00EF193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2B8CD40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3,340,000.00 </w:t>
            </w:r>
          </w:p>
        </w:tc>
        <w:tc>
          <w:tcPr>
            <w:tcW w:w="459" w:type="pct"/>
            <w:shd w:val="clear" w:color="auto" w:fill="auto"/>
            <w:hideMark/>
          </w:tcPr>
          <w:p w14:paraId="54AE28C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3A1333" w:rsidRPr="00A432EE" w14:paraId="1DCF0A12" w14:textId="77777777" w:rsidTr="003B1BDA">
        <w:trPr>
          <w:trHeight w:val="350"/>
        </w:trPr>
        <w:tc>
          <w:tcPr>
            <w:tcW w:w="178" w:type="pct"/>
            <w:shd w:val="clear" w:color="auto" w:fill="auto"/>
            <w:noWrap/>
          </w:tcPr>
          <w:p w14:paraId="28961859" w14:textId="77777777" w:rsidR="003A1333" w:rsidRPr="00A432EE" w:rsidRDefault="003A133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hideMark/>
          </w:tcPr>
          <w:p w14:paraId="2130D391" w14:textId="77777777" w:rsidR="003A1333" w:rsidRPr="00A432EE" w:rsidRDefault="003A133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Goods and  Services</w:t>
            </w:r>
          </w:p>
        </w:tc>
        <w:tc>
          <w:tcPr>
            <w:tcW w:w="1299" w:type="pct"/>
            <w:shd w:val="clear" w:color="auto" w:fill="auto"/>
            <w:hideMark/>
          </w:tcPr>
          <w:p w14:paraId="69313538" w14:textId="77777777" w:rsidR="003A1333" w:rsidRPr="00A432EE" w:rsidRDefault="003A133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Purchase of fuel, repairs and maintenance of  motor vehicle and office buildings, Purchase of stationeries, telephone, </w:t>
            </w:r>
            <w:r w:rsidRPr="00A432EE">
              <w:rPr>
                <w:rFonts w:ascii="Footlight MT Light" w:eastAsia="Times New Roman" w:hAnsi="Footlight MT Light" w:cs="Calibri"/>
                <w:sz w:val="24"/>
                <w:szCs w:val="24"/>
              </w:rPr>
              <w:lastRenderedPageBreak/>
              <w:t xml:space="preserve">travel and subsistence, office tea, and other office expenditure   </w:t>
            </w:r>
          </w:p>
        </w:tc>
        <w:tc>
          <w:tcPr>
            <w:tcW w:w="878" w:type="pct"/>
          </w:tcPr>
          <w:p w14:paraId="1FD3937E" w14:textId="77777777" w:rsidR="003A1333" w:rsidRPr="00A432EE" w:rsidRDefault="003A1333" w:rsidP="00811F64">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lastRenderedPageBreak/>
              <w:t xml:space="preserve">            2,</w:t>
            </w:r>
            <w:r>
              <w:rPr>
                <w:rFonts w:ascii="Footlight MT Light" w:eastAsia="Times New Roman" w:hAnsi="Footlight MT Light" w:cs="Calibri"/>
                <w:sz w:val="24"/>
                <w:szCs w:val="24"/>
              </w:rPr>
              <w:t>2</w:t>
            </w:r>
            <w:r w:rsidRPr="00A432EE">
              <w:rPr>
                <w:rFonts w:ascii="Footlight MT Light" w:eastAsia="Times New Roman" w:hAnsi="Footlight MT Light" w:cs="Calibri"/>
                <w:sz w:val="24"/>
                <w:szCs w:val="24"/>
              </w:rPr>
              <w:t>84,532.76</w:t>
            </w:r>
          </w:p>
        </w:tc>
        <w:tc>
          <w:tcPr>
            <w:tcW w:w="586" w:type="pct"/>
          </w:tcPr>
          <w:p w14:paraId="12CDFCB4" w14:textId="77777777" w:rsidR="003A1333" w:rsidRPr="00A432EE" w:rsidRDefault="003A1333" w:rsidP="00EF1935">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w:t>
            </w:r>
          </w:p>
        </w:tc>
        <w:tc>
          <w:tcPr>
            <w:tcW w:w="842" w:type="pct"/>
            <w:shd w:val="clear" w:color="auto" w:fill="auto"/>
            <w:noWrap/>
            <w:hideMark/>
          </w:tcPr>
          <w:p w14:paraId="03643426" w14:textId="77777777" w:rsidR="003A1333" w:rsidRPr="00A432EE" w:rsidRDefault="003A1333" w:rsidP="003A1333">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w:t>
            </w:r>
            <w:r>
              <w:rPr>
                <w:rFonts w:ascii="Footlight MT Light" w:eastAsia="Times New Roman" w:hAnsi="Footlight MT Light" w:cs="Calibri"/>
                <w:sz w:val="24"/>
                <w:szCs w:val="24"/>
              </w:rPr>
              <w:t>2</w:t>
            </w:r>
            <w:r w:rsidRPr="00A432EE">
              <w:rPr>
                <w:rFonts w:ascii="Footlight MT Light" w:eastAsia="Times New Roman" w:hAnsi="Footlight MT Light" w:cs="Calibri"/>
                <w:sz w:val="24"/>
                <w:szCs w:val="24"/>
              </w:rPr>
              <w:t>84,532.76</w:t>
            </w:r>
          </w:p>
        </w:tc>
        <w:tc>
          <w:tcPr>
            <w:tcW w:w="459" w:type="pct"/>
            <w:shd w:val="clear" w:color="auto" w:fill="auto"/>
            <w:hideMark/>
          </w:tcPr>
          <w:p w14:paraId="36315678" w14:textId="77777777" w:rsidR="003A1333" w:rsidRPr="00A432EE" w:rsidRDefault="003A133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398747E0" w14:textId="77777777" w:rsidTr="003B1BDA">
        <w:trPr>
          <w:trHeight w:val="70"/>
        </w:trPr>
        <w:tc>
          <w:tcPr>
            <w:tcW w:w="178" w:type="pct"/>
            <w:shd w:val="clear" w:color="auto" w:fill="auto"/>
            <w:noWrap/>
          </w:tcPr>
          <w:p w14:paraId="2AC20B2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hideMark/>
          </w:tcPr>
          <w:p w14:paraId="71330DB1"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NSSF</w:t>
            </w:r>
          </w:p>
        </w:tc>
        <w:tc>
          <w:tcPr>
            <w:tcW w:w="1299" w:type="pct"/>
            <w:shd w:val="clear" w:color="auto" w:fill="auto"/>
            <w:hideMark/>
          </w:tcPr>
          <w:p w14:paraId="4EA12B6C"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NSSF Deductions </w:t>
            </w:r>
          </w:p>
        </w:tc>
        <w:tc>
          <w:tcPr>
            <w:tcW w:w="878" w:type="pct"/>
          </w:tcPr>
          <w:p w14:paraId="180BAC46"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72,000.00 </w:t>
            </w:r>
          </w:p>
        </w:tc>
        <w:tc>
          <w:tcPr>
            <w:tcW w:w="586" w:type="pct"/>
          </w:tcPr>
          <w:p w14:paraId="12DCAB56" w14:textId="77777777" w:rsidR="00C873B3" w:rsidRDefault="00C873B3" w:rsidP="00EF193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36A5B4A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72,000.00 </w:t>
            </w:r>
          </w:p>
        </w:tc>
        <w:tc>
          <w:tcPr>
            <w:tcW w:w="459" w:type="pct"/>
            <w:shd w:val="clear" w:color="auto" w:fill="auto"/>
            <w:hideMark/>
          </w:tcPr>
          <w:p w14:paraId="0E10E754" w14:textId="77777777" w:rsidR="00C873B3" w:rsidRDefault="00C873B3">
            <w:r w:rsidRPr="004C7426">
              <w:rPr>
                <w:rFonts w:ascii="Footlight MT Light" w:eastAsia="Times New Roman" w:hAnsi="Footlight MT Light" w:cs="Calibri"/>
                <w:sz w:val="24"/>
                <w:szCs w:val="24"/>
              </w:rPr>
              <w:t>New</w:t>
            </w:r>
          </w:p>
        </w:tc>
      </w:tr>
      <w:tr w:rsidR="00C873B3" w:rsidRPr="00A432EE" w14:paraId="4C1C5750" w14:textId="77777777" w:rsidTr="003B1BDA">
        <w:trPr>
          <w:trHeight w:val="620"/>
        </w:trPr>
        <w:tc>
          <w:tcPr>
            <w:tcW w:w="178" w:type="pct"/>
            <w:shd w:val="clear" w:color="auto" w:fill="auto"/>
            <w:noWrap/>
          </w:tcPr>
          <w:p w14:paraId="15DD255C"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hideMark/>
          </w:tcPr>
          <w:p w14:paraId="5FEEEAC0"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NHIF</w:t>
            </w:r>
          </w:p>
        </w:tc>
        <w:tc>
          <w:tcPr>
            <w:tcW w:w="1299" w:type="pct"/>
            <w:shd w:val="clear" w:color="auto" w:fill="auto"/>
            <w:hideMark/>
          </w:tcPr>
          <w:p w14:paraId="6BB0A7A8"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NSSF Deductions </w:t>
            </w:r>
          </w:p>
        </w:tc>
        <w:tc>
          <w:tcPr>
            <w:tcW w:w="878" w:type="pct"/>
          </w:tcPr>
          <w:p w14:paraId="731CC50D"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78,000.00 </w:t>
            </w:r>
          </w:p>
        </w:tc>
        <w:tc>
          <w:tcPr>
            <w:tcW w:w="586" w:type="pct"/>
          </w:tcPr>
          <w:p w14:paraId="31C068A7" w14:textId="77777777" w:rsidR="00C873B3" w:rsidRDefault="00C873B3" w:rsidP="00B4752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3D7B9BE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78,000.00 </w:t>
            </w:r>
          </w:p>
        </w:tc>
        <w:tc>
          <w:tcPr>
            <w:tcW w:w="459" w:type="pct"/>
            <w:shd w:val="clear" w:color="auto" w:fill="auto"/>
            <w:hideMark/>
          </w:tcPr>
          <w:p w14:paraId="4A196AA0" w14:textId="77777777" w:rsidR="00C873B3" w:rsidRDefault="00C873B3">
            <w:r w:rsidRPr="004C7426">
              <w:rPr>
                <w:rFonts w:ascii="Footlight MT Light" w:eastAsia="Times New Roman" w:hAnsi="Footlight MT Light" w:cs="Calibri"/>
                <w:sz w:val="24"/>
                <w:szCs w:val="24"/>
              </w:rPr>
              <w:t>New</w:t>
            </w:r>
          </w:p>
        </w:tc>
      </w:tr>
      <w:tr w:rsidR="00C873B3" w:rsidRPr="00A432EE" w14:paraId="7F32A807" w14:textId="77777777" w:rsidTr="003B1BDA">
        <w:trPr>
          <w:trHeight w:val="1415"/>
        </w:trPr>
        <w:tc>
          <w:tcPr>
            <w:tcW w:w="178" w:type="pct"/>
            <w:shd w:val="clear" w:color="auto" w:fill="auto"/>
            <w:noWrap/>
          </w:tcPr>
          <w:p w14:paraId="764E741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hideMark/>
          </w:tcPr>
          <w:p w14:paraId="3AC7D8D7"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Committee Expenses</w:t>
            </w:r>
          </w:p>
        </w:tc>
        <w:tc>
          <w:tcPr>
            <w:tcW w:w="1299" w:type="pct"/>
            <w:shd w:val="clear" w:color="auto" w:fill="auto"/>
            <w:hideMark/>
          </w:tcPr>
          <w:p w14:paraId="1FD68527"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Committee sitting allowances, transport, conferences </w:t>
            </w:r>
          </w:p>
        </w:tc>
        <w:tc>
          <w:tcPr>
            <w:tcW w:w="878" w:type="pct"/>
          </w:tcPr>
          <w:p w14:paraId="03BEE2D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2,052,000.00 </w:t>
            </w:r>
          </w:p>
        </w:tc>
        <w:tc>
          <w:tcPr>
            <w:tcW w:w="586" w:type="pct"/>
          </w:tcPr>
          <w:p w14:paraId="4D120CE1" w14:textId="77777777" w:rsidR="00C873B3" w:rsidRDefault="00C873B3" w:rsidP="00B4752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4884F05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2,052,000.00 </w:t>
            </w:r>
          </w:p>
        </w:tc>
        <w:tc>
          <w:tcPr>
            <w:tcW w:w="459" w:type="pct"/>
            <w:shd w:val="clear" w:color="auto" w:fill="auto"/>
            <w:hideMark/>
          </w:tcPr>
          <w:p w14:paraId="2F0573A7" w14:textId="77777777" w:rsidR="00C873B3" w:rsidRDefault="00C873B3">
            <w:r w:rsidRPr="004C7426">
              <w:rPr>
                <w:rFonts w:ascii="Footlight MT Light" w:eastAsia="Times New Roman" w:hAnsi="Footlight MT Light" w:cs="Calibri"/>
                <w:sz w:val="24"/>
                <w:szCs w:val="24"/>
              </w:rPr>
              <w:t>New</w:t>
            </w:r>
          </w:p>
        </w:tc>
      </w:tr>
      <w:tr w:rsidR="00C873B3" w:rsidRPr="00A432EE" w14:paraId="4A0CD5EC" w14:textId="77777777" w:rsidTr="003B1BDA">
        <w:trPr>
          <w:trHeight w:val="1088"/>
        </w:trPr>
        <w:tc>
          <w:tcPr>
            <w:tcW w:w="178" w:type="pct"/>
            <w:shd w:val="clear" w:color="auto" w:fill="auto"/>
            <w:noWrap/>
          </w:tcPr>
          <w:p w14:paraId="556516FE" w14:textId="77777777" w:rsidR="00C873B3" w:rsidRPr="00A432EE" w:rsidRDefault="00C873B3" w:rsidP="003D3DCE">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58" w:type="pct"/>
            <w:gridSpan w:val="2"/>
            <w:shd w:val="clear" w:color="auto" w:fill="auto"/>
          </w:tcPr>
          <w:p w14:paraId="222FF141" w14:textId="77777777" w:rsidR="00C873B3" w:rsidRPr="00A432EE" w:rsidRDefault="00C873B3" w:rsidP="003D3DC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NGCDF Office   </w:t>
            </w:r>
          </w:p>
        </w:tc>
        <w:tc>
          <w:tcPr>
            <w:tcW w:w="1299" w:type="pct"/>
            <w:shd w:val="clear" w:color="auto" w:fill="auto"/>
          </w:tcPr>
          <w:p w14:paraId="2447226E" w14:textId="77777777" w:rsidR="00C873B3" w:rsidRPr="00A432EE" w:rsidRDefault="00C873B3" w:rsidP="003D3DC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Fixing of  in-built filing cabinets in 4 offices at NG</w:t>
            </w:r>
            <w:r>
              <w:rPr>
                <w:rFonts w:ascii="Footlight MT Light" w:eastAsia="Times New Roman" w:hAnsi="Footlight MT Light" w:cs="Calibri"/>
                <w:sz w:val="24"/>
                <w:szCs w:val="24"/>
              </w:rPr>
              <w:t>-</w:t>
            </w:r>
            <w:r w:rsidRPr="00A432EE">
              <w:rPr>
                <w:rFonts w:ascii="Footlight MT Light" w:eastAsia="Times New Roman" w:hAnsi="Footlight MT Light" w:cs="Calibri"/>
                <w:sz w:val="24"/>
                <w:szCs w:val="24"/>
              </w:rPr>
              <w:t>CDF office</w:t>
            </w:r>
          </w:p>
        </w:tc>
        <w:tc>
          <w:tcPr>
            <w:tcW w:w="878" w:type="pct"/>
          </w:tcPr>
          <w:p w14:paraId="5800AB4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400,000.00 </w:t>
            </w:r>
          </w:p>
        </w:tc>
        <w:tc>
          <w:tcPr>
            <w:tcW w:w="586" w:type="pct"/>
          </w:tcPr>
          <w:p w14:paraId="2CB8A4E8" w14:textId="77777777" w:rsidR="00C873B3" w:rsidRDefault="00C873B3" w:rsidP="00B4752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tcPr>
          <w:p w14:paraId="429B1C6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400,000.00 </w:t>
            </w:r>
          </w:p>
        </w:tc>
        <w:tc>
          <w:tcPr>
            <w:tcW w:w="459" w:type="pct"/>
            <w:shd w:val="clear" w:color="auto" w:fill="auto"/>
          </w:tcPr>
          <w:p w14:paraId="539D067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E85FDD5" w14:textId="77777777" w:rsidTr="003B1BDA">
        <w:trPr>
          <w:trHeight w:val="413"/>
        </w:trPr>
        <w:tc>
          <w:tcPr>
            <w:tcW w:w="178" w:type="pct"/>
            <w:shd w:val="clear" w:color="auto" w:fill="auto"/>
            <w:noWrap/>
          </w:tcPr>
          <w:p w14:paraId="69779367" w14:textId="77777777" w:rsidR="00C873B3" w:rsidRPr="009C598D" w:rsidRDefault="00C873B3" w:rsidP="009C598D">
            <w:pPr>
              <w:spacing w:after="0" w:line="240" w:lineRule="auto"/>
              <w:jc w:val="center"/>
              <w:rPr>
                <w:rFonts w:ascii="Footlight MT Light" w:eastAsia="Times New Roman" w:hAnsi="Footlight MT Light" w:cs="Calibri"/>
                <w:sz w:val="24"/>
                <w:szCs w:val="24"/>
              </w:rPr>
            </w:pPr>
          </w:p>
        </w:tc>
        <w:tc>
          <w:tcPr>
            <w:tcW w:w="2057" w:type="pct"/>
            <w:gridSpan w:val="3"/>
            <w:shd w:val="clear" w:color="auto" w:fill="auto"/>
          </w:tcPr>
          <w:p w14:paraId="2B5EBA00" w14:textId="77777777" w:rsidR="00C873B3" w:rsidRPr="00564D19" w:rsidRDefault="00C873B3" w:rsidP="003D3DCE">
            <w:pPr>
              <w:spacing w:after="0" w:line="240" w:lineRule="auto"/>
              <w:rPr>
                <w:rFonts w:ascii="Footlight MT Light" w:eastAsia="Times New Roman" w:hAnsi="Footlight MT Light" w:cs="Calibri"/>
                <w:b/>
                <w:sz w:val="24"/>
                <w:szCs w:val="24"/>
              </w:rPr>
            </w:pPr>
            <w:r w:rsidRPr="00564D19">
              <w:rPr>
                <w:rFonts w:ascii="Footlight MT Light" w:eastAsia="Times New Roman" w:hAnsi="Footlight MT Light" w:cs="Calibri"/>
                <w:b/>
                <w:sz w:val="24"/>
                <w:szCs w:val="24"/>
              </w:rPr>
              <w:t>MONITRING AND EVALUATION</w:t>
            </w:r>
          </w:p>
        </w:tc>
        <w:tc>
          <w:tcPr>
            <w:tcW w:w="878" w:type="pct"/>
          </w:tcPr>
          <w:p w14:paraId="6C1254D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c>
          <w:tcPr>
            <w:tcW w:w="586" w:type="pct"/>
          </w:tcPr>
          <w:p w14:paraId="164D707C"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33E0F753" w14:textId="77777777" w:rsidR="00C873B3" w:rsidRDefault="00C873B3">
            <w:pPr>
              <w:spacing w:after="0" w:line="240" w:lineRule="auto"/>
              <w:jc w:val="right"/>
              <w:rPr>
                <w:rFonts w:ascii="Footlight MT Light" w:eastAsia="Times New Roman" w:hAnsi="Footlight MT Light" w:cs="Calibri"/>
                <w:sz w:val="24"/>
                <w:szCs w:val="24"/>
              </w:rPr>
            </w:pPr>
          </w:p>
        </w:tc>
        <w:tc>
          <w:tcPr>
            <w:tcW w:w="459" w:type="pct"/>
            <w:shd w:val="clear" w:color="auto" w:fill="auto"/>
          </w:tcPr>
          <w:p w14:paraId="587D006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r>
      <w:tr w:rsidR="002F6886" w:rsidRPr="00A432EE" w14:paraId="1607C175" w14:textId="77777777" w:rsidTr="003B1BDA">
        <w:trPr>
          <w:trHeight w:val="1734"/>
        </w:trPr>
        <w:tc>
          <w:tcPr>
            <w:tcW w:w="178" w:type="pct"/>
            <w:shd w:val="clear" w:color="auto" w:fill="auto"/>
            <w:noWrap/>
          </w:tcPr>
          <w:p w14:paraId="0567C2FA" w14:textId="77777777" w:rsidR="002F6886" w:rsidRPr="00A432EE" w:rsidRDefault="002F6886"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8AFA830" w14:textId="77777777" w:rsidR="002F6886" w:rsidRPr="00A432EE" w:rsidRDefault="002F6886"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Goods and  Services</w:t>
            </w:r>
          </w:p>
        </w:tc>
        <w:tc>
          <w:tcPr>
            <w:tcW w:w="1342" w:type="pct"/>
            <w:gridSpan w:val="2"/>
            <w:shd w:val="clear" w:color="auto" w:fill="auto"/>
            <w:hideMark/>
          </w:tcPr>
          <w:p w14:paraId="05D4428F" w14:textId="77777777" w:rsidR="002F6886" w:rsidRPr="00A432EE" w:rsidRDefault="002F6886" w:rsidP="004E6518">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Purchase of fuel, repairs and maintenance, printing, stationery, A</w:t>
            </w:r>
            <w:r>
              <w:rPr>
                <w:rFonts w:ascii="Footlight MT Light" w:eastAsia="Times New Roman" w:hAnsi="Footlight MT Light" w:cs="Calibri"/>
                <w:sz w:val="24"/>
                <w:szCs w:val="24"/>
              </w:rPr>
              <w:t>irtime, travel and subsistence and other office expenses.</w:t>
            </w:r>
          </w:p>
        </w:tc>
        <w:tc>
          <w:tcPr>
            <w:tcW w:w="878" w:type="pct"/>
          </w:tcPr>
          <w:p w14:paraId="3B0A2B03" w14:textId="77777777" w:rsidR="002F6886" w:rsidRPr="002F6886" w:rsidRDefault="00DC02AA" w:rsidP="002F6886">
            <w:pPr>
              <w:jc w:val="right"/>
              <w:rPr>
                <w:sz w:val="24"/>
                <w:szCs w:val="24"/>
              </w:rPr>
            </w:pPr>
            <w:r>
              <w:rPr>
                <w:rFonts w:ascii="Footlight MT Light" w:hAnsi="Footlight MT Light" w:cs="Calibri"/>
                <w:color w:val="000000"/>
                <w:sz w:val="24"/>
                <w:szCs w:val="24"/>
              </w:rPr>
              <w:t>5</w:t>
            </w:r>
            <w:r w:rsidR="002F6886" w:rsidRPr="002F6886">
              <w:rPr>
                <w:rFonts w:ascii="Footlight MT Light" w:hAnsi="Footlight MT Light" w:cs="Calibri"/>
                <w:color w:val="000000"/>
                <w:sz w:val="24"/>
                <w:szCs w:val="24"/>
              </w:rPr>
              <w:t>20,185.65</w:t>
            </w:r>
          </w:p>
        </w:tc>
        <w:tc>
          <w:tcPr>
            <w:tcW w:w="586" w:type="pct"/>
          </w:tcPr>
          <w:p w14:paraId="1020DB5F" w14:textId="77777777" w:rsidR="002F6886" w:rsidRPr="002F6886" w:rsidRDefault="002F6886" w:rsidP="002F6886">
            <w:pPr>
              <w:jc w:val="right"/>
              <w:rPr>
                <w:sz w:val="24"/>
                <w:szCs w:val="24"/>
              </w:rPr>
            </w:pPr>
          </w:p>
        </w:tc>
        <w:tc>
          <w:tcPr>
            <w:tcW w:w="842" w:type="pct"/>
            <w:shd w:val="clear" w:color="auto" w:fill="auto"/>
            <w:hideMark/>
          </w:tcPr>
          <w:p w14:paraId="578C97B6" w14:textId="77777777" w:rsidR="002F6886" w:rsidRPr="002F6886" w:rsidRDefault="002F6886" w:rsidP="003347D0">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DC02AA">
              <w:rPr>
                <w:rFonts w:ascii="Footlight MT Light" w:hAnsi="Footlight MT Light" w:cs="Calibri"/>
                <w:color w:val="000000"/>
                <w:sz w:val="24"/>
                <w:szCs w:val="24"/>
              </w:rPr>
              <w:t>5</w:t>
            </w:r>
            <w:r w:rsidRPr="002F6886">
              <w:rPr>
                <w:rFonts w:ascii="Footlight MT Light" w:hAnsi="Footlight MT Light" w:cs="Calibri"/>
                <w:color w:val="000000"/>
                <w:sz w:val="24"/>
                <w:szCs w:val="24"/>
              </w:rPr>
              <w:t>20,185.65</w:t>
            </w:r>
          </w:p>
          <w:p w14:paraId="47A516E8" w14:textId="77777777" w:rsidR="002F6886" w:rsidRPr="002F6886" w:rsidRDefault="002F6886" w:rsidP="002F6886">
            <w:pPr>
              <w:spacing w:after="0" w:line="240" w:lineRule="auto"/>
              <w:jc w:val="right"/>
              <w:rPr>
                <w:rFonts w:ascii="Footlight MT Light" w:eastAsia="Times New Roman" w:hAnsi="Footlight MT Light" w:cs="Calibri"/>
                <w:sz w:val="24"/>
                <w:szCs w:val="24"/>
              </w:rPr>
            </w:pPr>
          </w:p>
        </w:tc>
        <w:tc>
          <w:tcPr>
            <w:tcW w:w="459" w:type="pct"/>
            <w:shd w:val="clear" w:color="auto" w:fill="auto"/>
            <w:hideMark/>
          </w:tcPr>
          <w:p w14:paraId="236C8A70" w14:textId="77777777" w:rsidR="002F6886" w:rsidRDefault="002F6886">
            <w:r w:rsidRPr="00C43432">
              <w:rPr>
                <w:rFonts w:ascii="Footlight MT Light" w:eastAsia="Times New Roman" w:hAnsi="Footlight MT Light" w:cs="Calibri"/>
                <w:sz w:val="24"/>
                <w:szCs w:val="24"/>
              </w:rPr>
              <w:t>New</w:t>
            </w:r>
          </w:p>
        </w:tc>
      </w:tr>
      <w:tr w:rsidR="00C873B3" w:rsidRPr="00A432EE" w14:paraId="226E4EFD" w14:textId="77777777" w:rsidTr="003B1BDA">
        <w:trPr>
          <w:trHeight w:val="1358"/>
        </w:trPr>
        <w:tc>
          <w:tcPr>
            <w:tcW w:w="178" w:type="pct"/>
            <w:shd w:val="clear" w:color="auto" w:fill="auto"/>
            <w:noWrap/>
          </w:tcPr>
          <w:p w14:paraId="4295660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877905A"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Committee Expenses</w:t>
            </w:r>
          </w:p>
        </w:tc>
        <w:tc>
          <w:tcPr>
            <w:tcW w:w="1342" w:type="pct"/>
            <w:gridSpan w:val="2"/>
            <w:shd w:val="clear" w:color="auto" w:fill="auto"/>
            <w:hideMark/>
          </w:tcPr>
          <w:p w14:paraId="1DE9B1ED"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Committee sitting allowances, transport, conferences </w:t>
            </w:r>
          </w:p>
        </w:tc>
        <w:tc>
          <w:tcPr>
            <w:tcW w:w="878" w:type="pct"/>
          </w:tcPr>
          <w:p w14:paraId="295B93D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2,000,000.00 </w:t>
            </w:r>
          </w:p>
        </w:tc>
        <w:tc>
          <w:tcPr>
            <w:tcW w:w="586" w:type="pct"/>
          </w:tcPr>
          <w:p w14:paraId="394432B1" w14:textId="77777777" w:rsidR="00C873B3" w:rsidRDefault="00C873B3" w:rsidP="00B4752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8598CF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w:t>
            </w:r>
            <w:r>
              <w:rPr>
                <w:rFonts w:ascii="Footlight MT Light" w:eastAsia="Times New Roman" w:hAnsi="Footlight MT Light" w:cs="Calibri"/>
                <w:sz w:val="24"/>
                <w:szCs w:val="24"/>
              </w:rPr>
              <w:t>0</w:t>
            </w:r>
            <w:r w:rsidRPr="00A432EE">
              <w:rPr>
                <w:rFonts w:ascii="Footlight MT Light" w:eastAsia="Times New Roman" w:hAnsi="Footlight MT Light" w:cs="Calibri"/>
                <w:sz w:val="24"/>
                <w:szCs w:val="24"/>
              </w:rPr>
              <w:t xml:space="preserve">00,000.00 </w:t>
            </w:r>
          </w:p>
        </w:tc>
        <w:tc>
          <w:tcPr>
            <w:tcW w:w="459" w:type="pct"/>
            <w:shd w:val="clear" w:color="auto" w:fill="auto"/>
            <w:hideMark/>
          </w:tcPr>
          <w:p w14:paraId="6E8293D5" w14:textId="77777777" w:rsidR="00C873B3" w:rsidRDefault="00C873B3">
            <w:r w:rsidRPr="00C43432">
              <w:rPr>
                <w:rFonts w:ascii="Footlight MT Light" w:eastAsia="Times New Roman" w:hAnsi="Footlight MT Light" w:cs="Calibri"/>
                <w:sz w:val="24"/>
                <w:szCs w:val="24"/>
              </w:rPr>
              <w:t>New</w:t>
            </w:r>
          </w:p>
        </w:tc>
      </w:tr>
      <w:tr w:rsidR="00C873B3" w:rsidRPr="00A432EE" w14:paraId="249EF277" w14:textId="77777777" w:rsidTr="003B1BDA">
        <w:trPr>
          <w:trHeight w:val="1148"/>
        </w:trPr>
        <w:tc>
          <w:tcPr>
            <w:tcW w:w="178" w:type="pct"/>
            <w:shd w:val="clear" w:color="auto" w:fill="auto"/>
            <w:noWrap/>
          </w:tcPr>
          <w:p w14:paraId="7CD8F61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A6569FC"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CDFC,PMC and  STAFF Capacity  Building </w:t>
            </w:r>
          </w:p>
        </w:tc>
        <w:tc>
          <w:tcPr>
            <w:tcW w:w="1342" w:type="pct"/>
            <w:gridSpan w:val="2"/>
            <w:shd w:val="clear" w:color="auto" w:fill="auto"/>
            <w:hideMark/>
          </w:tcPr>
          <w:p w14:paraId="0F9FA0D2"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Undertake Training of the PMCs/CDFCs  &amp; staff on CDF Related issues </w:t>
            </w:r>
          </w:p>
        </w:tc>
        <w:tc>
          <w:tcPr>
            <w:tcW w:w="878" w:type="pct"/>
          </w:tcPr>
          <w:p w14:paraId="79E95B92"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1,000,000.00 </w:t>
            </w:r>
          </w:p>
        </w:tc>
        <w:tc>
          <w:tcPr>
            <w:tcW w:w="586" w:type="pct"/>
          </w:tcPr>
          <w:p w14:paraId="086AF497" w14:textId="77777777" w:rsidR="00C873B3" w:rsidRDefault="00C873B3" w:rsidP="00B4752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A3604C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1,000,000.00 </w:t>
            </w:r>
          </w:p>
        </w:tc>
        <w:tc>
          <w:tcPr>
            <w:tcW w:w="459" w:type="pct"/>
            <w:shd w:val="clear" w:color="auto" w:fill="auto"/>
            <w:hideMark/>
          </w:tcPr>
          <w:p w14:paraId="5561D11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675661D9" w14:textId="77777777" w:rsidTr="003B1BDA">
        <w:trPr>
          <w:trHeight w:val="458"/>
        </w:trPr>
        <w:tc>
          <w:tcPr>
            <w:tcW w:w="178" w:type="pct"/>
            <w:shd w:val="clear" w:color="auto" w:fill="auto"/>
            <w:noWrap/>
          </w:tcPr>
          <w:p w14:paraId="00C87EEC" w14:textId="77777777" w:rsidR="00C873B3" w:rsidRPr="00A55F1C" w:rsidRDefault="00C873B3" w:rsidP="00A55F1C">
            <w:p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26B9E659" w14:textId="77777777" w:rsidR="00C873B3" w:rsidRPr="001A7365" w:rsidRDefault="00C873B3" w:rsidP="00EF2A40">
            <w:pPr>
              <w:spacing w:after="0" w:line="240" w:lineRule="auto"/>
              <w:rPr>
                <w:rFonts w:ascii="Footlight MT Light" w:eastAsia="Times New Roman" w:hAnsi="Footlight MT Light" w:cs="Calibri"/>
                <w:b/>
                <w:sz w:val="24"/>
                <w:szCs w:val="24"/>
              </w:rPr>
            </w:pPr>
            <w:r w:rsidRPr="001A7365">
              <w:rPr>
                <w:rFonts w:ascii="Footlight MT Light" w:eastAsia="Times New Roman" w:hAnsi="Footlight MT Light" w:cs="Calibri"/>
                <w:b/>
                <w:sz w:val="24"/>
                <w:szCs w:val="24"/>
              </w:rPr>
              <w:t>BURSARY</w:t>
            </w:r>
          </w:p>
        </w:tc>
        <w:tc>
          <w:tcPr>
            <w:tcW w:w="1342" w:type="pct"/>
            <w:gridSpan w:val="2"/>
            <w:shd w:val="clear" w:color="auto" w:fill="auto"/>
          </w:tcPr>
          <w:p w14:paraId="44C6AA2B" w14:textId="77777777" w:rsidR="00C873B3" w:rsidRPr="00A432EE" w:rsidRDefault="00C873B3" w:rsidP="00EF2A40">
            <w:pPr>
              <w:spacing w:after="0" w:line="240" w:lineRule="auto"/>
              <w:rPr>
                <w:rFonts w:ascii="Footlight MT Light" w:eastAsia="Times New Roman" w:hAnsi="Footlight MT Light" w:cs="Calibri"/>
                <w:sz w:val="24"/>
                <w:szCs w:val="24"/>
              </w:rPr>
            </w:pPr>
          </w:p>
        </w:tc>
        <w:tc>
          <w:tcPr>
            <w:tcW w:w="878" w:type="pct"/>
          </w:tcPr>
          <w:p w14:paraId="147AFDB1" w14:textId="77777777" w:rsidR="00C873B3" w:rsidRDefault="00C873B3">
            <w:pPr>
              <w:spacing w:after="0" w:line="240" w:lineRule="auto"/>
              <w:jc w:val="right"/>
              <w:rPr>
                <w:rFonts w:ascii="Footlight MT Light" w:eastAsia="Times New Roman" w:hAnsi="Footlight MT Light" w:cs="Calibri"/>
                <w:sz w:val="24"/>
                <w:szCs w:val="24"/>
              </w:rPr>
            </w:pPr>
          </w:p>
          <w:p w14:paraId="4D6324CD" w14:textId="77777777" w:rsidR="00C873B3" w:rsidRDefault="00C873B3">
            <w:pPr>
              <w:spacing w:after="0" w:line="240" w:lineRule="auto"/>
              <w:jc w:val="right"/>
              <w:rPr>
                <w:rFonts w:ascii="Footlight MT Light" w:eastAsia="Times New Roman" w:hAnsi="Footlight MT Light" w:cs="Calibri"/>
                <w:sz w:val="24"/>
                <w:szCs w:val="24"/>
              </w:rPr>
            </w:pPr>
          </w:p>
        </w:tc>
        <w:tc>
          <w:tcPr>
            <w:tcW w:w="586" w:type="pct"/>
          </w:tcPr>
          <w:p w14:paraId="6F879A78" w14:textId="77777777" w:rsidR="00C873B3" w:rsidRDefault="00C873B3">
            <w:pPr>
              <w:spacing w:after="0" w:line="240" w:lineRule="auto"/>
              <w:jc w:val="right"/>
              <w:rPr>
                <w:rFonts w:ascii="Footlight MT Light" w:eastAsia="Times New Roman" w:hAnsi="Footlight MT Light" w:cs="Calibri"/>
                <w:sz w:val="24"/>
                <w:szCs w:val="24"/>
              </w:rPr>
            </w:pPr>
          </w:p>
          <w:p w14:paraId="403DF12B"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2359D6F7" w14:textId="77777777" w:rsidR="00C873B3" w:rsidRDefault="00C873B3" w:rsidP="002E5FFC">
            <w:pPr>
              <w:spacing w:after="0" w:line="240" w:lineRule="auto"/>
              <w:jc w:val="right"/>
              <w:rPr>
                <w:rFonts w:ascii="Footlight MT Light" w:eastAsia="Times New Roman" w:hAnsi="Footlight MT Light" w:cs="Calibri"/>
                <w:sz w:val="24"/>
                <w:szCs w:val="24"/>
              </w:rPr>
            </w:pPr>
          </w:p>
          <w:p w14:paraId="48987B2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c>
          <w:tcPr>
            <w:tcW w:w="459" w:type="pct"/>
            <w:shd w:val="clear" w:color="auto" w:fill="auto"/>
          </w:tcPr>
          <w:p w14:paraId="1CB859B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r>
      <w:tr w:rsidR="002F6886" w:rsidRPr="00A432EE" w14:paraId="2DC7FBEC" w14:textId="77777777" w:rsidTr="003B1BDA">
        <w:trPr>
          <w:trHeight w:val="728"/>
        </w:trPr>
        <w:tc>
          <w:tcPr>
            <w:tcW w:w="178" w:type="pct"/>
            <w:shd w:val="clear" w:color="auto" w:fill="auto"/>
            <w:noWrap/>
          </w:tcPr>
          <w:p w14:paraId="77F4ADA7" w14:textId="77777777" w:rsidR="002F6886" w:rsidRPr="00A432EE" w:rsidRDefault="002F6886" w:rsidP="00364EBF">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0B6C81F" w14:textId="77777777" w:rsidR="002F6886" w:rsidRPr="00A432EE" w:rsidRDefault="002F6886" w:rsidP="00364EB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Bursary Secondary Schools</w:t>
            </w:r>
          </w:p>
        </w:tc>
        <w:tc>
          <w:tcPr>
            <w:tcW w:w="1342" w:type="pct"/>
            <w:gridSpan w:val="2"/>
            <w:shd w:val="clear" w:color="auto" w:fill="auto"/>
            <w:hideMark/>
          </w:tcPr>
          <w:p w14:paraId="7F2808D4" w14:textId="77777777" w:rsidR="002F6886" w:rsidRPr="00A432EE" w:rsidRDefault="002F6886" w:rsidP="00364EB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bursary to needy student </w:t>
            </w:r>
          </w:p>
        </w:tc>
        <w:tc>
          <w:tcPr>
            <w:tcW w:w="878" w:type="pct"/>
            <w:vAlign w:val="center"/>
          </w:tcPr>
          <w:p w14:paraId="3DE7965E" w14:textId="77777777" w:rsidR="002F6886" w:rsidRPr="00A432EE" w:rsidRDefault="002F6886" w:rsidP="00E96D18">
            <w:pPr>
              <w:spacing w:after="0" w:line="240" w:lineRule="auto"/>
              <w:jc w:val="right"/>
              <w:rPr>
                <w:rFonts w:ascii="Footlight MT Light" w:hAnsi="Footlight MT Light" w:cs="Calibri"/>
                <w:color w:val="000000"/>
                <w:sz w:val="24"/>
                <w:szCs w:val="24"/>
              </w:rPr>
            </w:pPr>
            <w:r w:rsidRPr="00A432EE">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                   20,069,954.00</w:t>
            </w:r>
            <w:r w:rsidRPr="00A432EE">
              <w:rPr>
                <w:rFonts w:ascii="Footlight MT Light" w:hAnsi="Footlight MT Light" w:cs="Calibri"/>
                <w:color w:val="000000"/>
                <w:sz w:val="24"/>
                <w:szCs w:val="24"/>
              </w:rPr>
              <w:t xml:space="preserve"> </w:t>
            </w:r>
          </w:p>
          <w:p w14:paraId="788061FF" w14:textId="77777777" w:rsidR="002F6886" w:rsidRPr="00A432EE" w:rsidRDefault="002F6886" w:rsidP="00E96D18">
            <w:pPr>
              <w:spacing w:after="0" w:line="240" w:lineRule="auto"/>
              <w:jc w:val="right"/>
              <w:rPr>
                <w:rFonts w:ascii="Footlight MT Light" w:hAnsi="Footlight MT Light" w:cs="Calibri"/>
                <w:color w:val="000000"/>
                <w:sz w:val="24"/>
                <w:szCs w:val="24"/>
              </w:rPr>
            </w:pPr>
          </w:p>
        </w:tc>
        <w:tc>
          <w:tcPr>
            <w:tcW w:w="586" w:type="pct"/>
            <w:vAlign w:val="center"/>
          </w:tcPr>
          <w:p w14:paraId="703C6946" w14:textId="77777777" w:rsidR="002F6886" w:rsidRPr="00A432EE" w:rsidRDefault="002F6886" w:rsidP="00E96D18">
            <w:pPr>
              <w:spacing w:after="0" w:line="240" w:lineRule="auto"/>
              <w:jc w:val="right"/>
              <w:rPr>
                <w:rFonts w:ascii="Footlight MT Light" w:hAnsi="Footlight MT Light" w:cs="Calibri"/>
                <w:color w:val="000000"/>
                <w:sz w:val="24"/>
                <w:szCs w:val="24"/>
              </w:rPr>
            </w:pPr>
            <w:r w:rsidRPr="00A432EE">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                   </w:t>
            </w:r>
          </w:p>
          <w:p w14:paraId="589F8329" w14:textId="77777777" w:rsidR="002F6886" w:rsidRPr="00A432EE" w:rsidRDefault="002F6886" w:rsidP="00E96D18">
            <w:pPr>
              <w:spacing w:after="0" w:line="240" w:lineRule="auto"/>
              <w:jc w:val="right"/>
              <w:rPr>
                <w:rFonts w:ascii="Footlight MT Light" w:hAnsi="Footlight MT Light" w:cs="Calibri"/>
                <w:color w:val="000000"/>
                <w:sz w:val="24"/>
                <w:szCs w:val="24"/>
              </w:rPr>
            </w:pPr>
          </w:p>
        </w:tc>
        <w:tc>
          <w:tcPr>
            <w:tcW w:w="842" w:type="pct"/>
            <w:shd w:val="clear" w:color="auto" w:fill="auto"/>
            <w:noWrap/>
            <w:vAlign w:val="center"/>
            <w:hideMark/>
          </w:tcPr>
          <w:p w14:paraId="7A77A8E9" w14:textId="77777777" w:rsidR="002F6886" w:rsidRPr="00A432EE" w:rsidRDefault="002F6886" w:rsidP="002E5FFC">
            <w:pPr>
              <w:spacing w:after="0" w:line="240" w:lineRule="auto"/>
              <w:jc w:val="right"/>
              <w:rPr>
                <w:rFonts w:ascii="Footlight MT Light" w:hAnsi="Footlight MT Light" w:cs="Calibri"/>
                <w:color w:val="000000"/>
                <w:sz w:val="24"/>
                <w:szCs w:val="24"/>
              </w:rPr>
            </w:pPr>
            <w:r w:rsidRPr="00A432EE">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                   20,069,954.00</w:t>
            </w:r>
            <w:r w:rsidRPr="00A432EE">
              <w:rPr>
                <w:rFonts w:ascii="Footlight MT Light" w:hAnsi="Footlight MT Light" w:cs="Calibri"/>
                <w:color w:val="000000"/>
                <w:sz w:val="24"/>
                <w:szCs w:val="24"/>
              </w:rPr>
              <w:t xml:space="preserve"> </w:t>
            </w:r>
          </w:p>
          <w:p w14:paraId="5B97FDDC" w14:textId="77777777" w:rsidR="002F6886" w:rsidRPr="00A432EE" w:rsidRDefault="002F6886" w:rsidP="002E5FFC">
            <w:pPr>
              <w:spacing w:after="0" w:line="240" w:lineRule="auto"/>
              <w:jc w:val="right"/>
              <w:rPr>
                <w:rFonts w:ascii="Footlight MT Light" w:hAnsi="Footlight MT Light" w:cs="Calibri"/>
                <w:color w:val="000000"/>
                <w:sz w:val="24"/>
                <w:szCs w:val="24"/>
              </w:rPr>
            </w:pPr>
          </w:p>
        </w:tc>
        <w:tc>
          <w:tcPr>
            <w:tcW w:w="459" w:type="pct"/>
            <w:shd w:val="clear" w:color="auto" w:fill="auto"/>
            <w:hideMark/>
          </w:tcPr>
          <w:p w14:paraId="70F2CDA4" w14:textId="77777777" w:rsidR="002F6886" w:rsidRDefault="002F6886">
            <w:r w:rsidRPr="009C6EE3">
              <w:rPr>
                <w:rFonts w:ascii="Footlight MT Light" w:eastAsia="Times New Roman" w:hAnsi="Footlight MT Light" w:cs="Calibri"/>
                <w:sz w:val="24"/>
                <w:szCs w:val="24"/>
              </w:rPr>
              <w:t>New</w:t>
            </w:r>
          </w:p>
        </w:tc>
      </w:tr>
      <w:tr w:rsidR="00C873B3" w:rsidRPr="00A432EE" w14:paraId="4D9F2081" w14:textId="77777777" w:rsidTr="003B1BDA">
        <w:trPr>
          <w:trHeight w:val="890"/>
        </w:trPr>
        <w:tc>
          <w:tcPr>
            <w:tcW w:w="178" w:type="pct"/>
            <w:shd w:val="clear" w:color="auto" w:fill="auto"/>
            <w:noWrap/>
          </w:tcPr>
          <w:p w14:paraId="6C186393" w14:textId="77777777" w:rsidR="00C873B3" w:rsidRPr="00A432EE" w:rsidRDefault="00C873B3" w:rsidP="00364EBF">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EB0EC3E" w14:textId="77777777" w:rsidR="00C873B3" w:rsidRPr="00A432EE" w:rsidRDefault="00C873B3" w:rsidP="00364EB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Bursary colleges and university</w:t>
            </w:r>
          </w:p>
        </w:tc>
        <w:tc>
          <w:tcPr>
            <w:tcW w:w="1342" w:type="pct"/>
            <w:gridSpan w:val="2"/>
            <w:shd w:val="clear" w:color="auto" w:fill="auto"/>
            <w:hideMark/>
          </w:tcPr>
          <w:p w14:paraId="646411D0" w14:textId="77777777" w:rsidR="00C873B3" w:rsidRPr="00A432EE" w:rsidRDefault="00C873B3" w:rsidP="00364EB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bursary to needy student </w:t>
            </w:r>
          </w:p>
        </w:tc>
        <w:tc>
          <w:tcPr>
            <w:tcW w:w="878" w:type="pct"/>
            <w:vAlign w:val="center"/>
          </w:tcPr>
          <w:p w14:paraId="6E0C4C2D" w14:textId="77777777" w:rsidR="00C873B3" w:rsidRDefault="00C873B3">
            <w:pPr>
              <w:jc w:val="right"/>
              <w:rPr>
                <w:rFonts w:ascii="Footlight MT Light" w:hAnsi="Footlight MT Light" w:cs="Calibri"/>
                <w:color w:val="000000"/>
                <w:sz w:val="24"/>
                <w:szCs w:val="24"/>
              </w:rPr>
            </w:pPr>
            <w:r>
              <w:rPr>
                <w:rFonts w:ascii="Footlight MT Light" w:hAnsi="Footlight MT Light" w:cs="Calibri"/>
                <w:color w:val="000000"/>
                <w:sz w:val="24"/>
                <w:szCs w:val="24"/>
              </w:rPr>
              <w:t>15,000,000.00</w:t>
            </w:r>
          </w:p>
        </w:tc>
        <w:tc>
          <w:tcPr>
            <w:tcW w:w="586" w:type="pct"/>
            <w:vAlign w:val="center"/>
          </w:tcPr>
          <w:p w14:paraId="68D33E99" w14:textId="77777777" w:rsidR="00C873B3" w:rsidRDefault="00C873B3">
            <w:pPr>
              <w:jc w:val="right"/>
              <w:rPr>
                <w:rFonts w:ascii="Footlight MT Light" w:hAnsi="Footlight MT Light" w:cs="Calibri"/>
                <w:color w:val="000000"/>
                <w:sz w:val="24"/>
                <w:szCs w:val="24"/>
              </w:rPr>
            </w:pPr>
          </w:p>
        </w:tc>
        <w:tc>
          <w:tcPr>
            <w:tcW w:w="842" w:type="pct"/>
            <w:shd w:val="clear" w:color="auto" w:fill="auto"/>
            <w:vAlign w:val="center"/>
            <w:hideMark/>
          </w:tcPr>
          <w:p w14:paraId="0B157549" w14:textId="77777777" w:rsidR="00C873B3" w:rsidRPr="00A432EE" w:rsidRDefault="00C873B3" w:rsidP="002E5FFC">
            <w:pPr>
              <w:jc w:val="right"/>
              <w:rPr>
                <w:rFonts w:ascii="Footlight MT Light" w:hAnsi="Footlight MT Light" w:cs="Calibri"/>
                <w:color w:val="000000"/>
                <w:sz w:val="24"/>
                <w:szCs w:val="24"/>
              </w:rPr>
            </w:pPr>
            <w:r w:rsidRPr="00A432EE">
              <w:rPr>
                <w:rFonts w:ascii="Footlight MT Light" w:hAnsi="Footlight MT Light" w:cs="Calibri"/>
                <w:color w:val="000000"/>
                <w:sz w:val="24"/>
                <w:szCs w:val="24"/>
              </w:rPr>
              <w:t>15,000,000.00</w:t>
            </w:r>
          </w:p>
        </w:tc>
        <w:tc>
          <w:tcPr>
            <w:tcW w:w="459" w:type="pct"/>
            <w:shd w:val="clear" w:color="auto" w:fill="auto"/>
            <w:hideMark/>
          </w:tcPr>
          <w:p w14:paraId="5141351B" w14:textId="77777777" w:rsidR="00C873B3" w:rsidRDefault="00C873B3">
            <w:r w:rsidRPr="009C6EE3">
              <w:rPr>
                <w:rFonts w:ascii="Footlight MT Light" w:eastAsia="Times New Roman" w:hAnsi="Footlight MT Light" w:cs="Calibri"/>
                <w:sz w:val="24"/>
                <w:szCs w:val="24"/>
              </w:rPr>
              <w:t>New</w:t>
            </w:r>
          </w:p>
        </w:tc>
      </w:tr>
      <w:tr w:rsidR="00C873B3" w:rsidRPr="00A432EE" w14:paraId="0C18CA50" w14:textId="77777777" w:rsidTr="003B1BDA">
        <w:trPr>
          <w:trHeight w:val="1250"/>
        </w:trPr>
        <w:tc>
          <w:tcPr>
            <w:tcW w:w="178" w:type="pct"/>
            <w:shd w:val="clear" w:color="auto" w:fill="auto"/>
            <w:noWrap/>
          </w:tcPr>
          <w:p w14:paraId="6CAECA94" w14:textId="77777777" w:rsidR="00C873B3" w:rsidRPr="00A432EE" w:rsidRDefault="00C873B3" w:rsidP="00364EBF">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89E882E" w14:textId="77777777" w:rsidR="00C873B3" w:rsidRPr="00A432EE" w:rsidRDefault="00C873B3" w:rsidP="00364EBF">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Bursary </w:t>
            </w:r>
            <w:r w:rsidRPr="00A432EE">
              <w:rPr>
                <w:rFonts w:ascii="Footlight MT Light" w:eastAsia="Times New Roman" w:hAnsi="Footlight MT Light" w:cs="Calibri"/>
                <w:sz w:val="24"/>
                <w:szCs w:val="24"/>
              </w:rPr>
              <w:t>special Schools</w:t>
            </w:r>
          </w:p>
        </w:tc>
        <w:tc>
          <w:tcPr>
            <w:tcW w:w="1342" w:type="pct"/>
            <w:gridSpan w:val="2"/>
            <w:shd w:val="clear" w:color="auto" w:fill="auto"/>
            <w:hideMark/>
          </w:tcPr>
          <w:p w14:paraId="44DAFC4A" w14:textId="77777777" w:rsidR="00C873B3" w:rsidRPr="00A432EE" w:rsidRDefault="00C873B3" w:rsidP="00364EB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Payment of bursary to needy student with special needs  </w:t>
            </w:r>
          </w:p>
        </w:tc>
        <w:tc>
          <w:tcPr>
            <w:tcW w:w="878" w:type="pct"/>
            <w:vAlign w:val="center"/>
          </w:tcPr>
          <w:p w14:paraId="200D89D6" w14:textId="77777777" w:rsidR="00C873B3" w:rsidRDefault="00C873B3">
            <w:pPr>
              <w:jc w:val="right"/>
              <w:rPr>
                <w:rFonts w:ascii="Footlight MT Light" w:hAnsi="Footlight MT Light" w:cs="Calibri"/>
                <w:color w:val="000000"/>
                <w:sz w:val="24"/>
                <w:szCs w:val="24"/>
              </w:rPr>
            </w:pPr>
            <w:r>
              <w:rPr>
                <w:rFonts w:ascii="Footlight MT Light" w:hAnsi="Footlight MT Light" w:cs="Calibri"/>
                <w:color w:val="000000"/>
                <w:sz w:val="24"/>
                <w:szCs w:val="24"/>
              </w:rPr>
              <w:t>500,000.00</w:t>
            </w:r>
          </w:p>
        </w:tc>
        <w:tc>
          <w:tcPr>
            <w:tcW w:w="586" w:type="pct"/>
            <w:vAlign w:val="center"/>
          </w:tcPr>
          <w:p w14:paraId="426DA03F" w14:textId="77777777" w:rsidR="00C873B3" w:rsidRDefault="00C873B3">
            <w:pPr>
              <w:jc w:val="right"/>
              <w:rPr>
                <w:rFonts w:ascii="Footlight MT Light" w:hAnsi="Footlight MT Light" w:cs="Calibri"/>
                <w:color w:val="000000"/>
                <w:sz w:val="24"/>
                <w:szCs w:val="24"/>
              </w:rPr>
            </w:pPr>
          </w:p>
        </w:tc>
        <w:tc>
          <w:tcPr>
            <w:tcW w:w="842" w:type="pct"/>
            <w:shd w:val="clear" w:color="auto" w:fill="auto"/>
            <w:vAlign w:val="center"/>
            <w:hideMark/>
          </w:tcPr>
          <w:p w14:paraId="02A971FF" w14:textId="77777777" w:rsidR="00C873B3" w:rsidRPr="00A432EE" w:rsidRDefault="00C873B3" w:rsidP="002E5FFC">
            <w:pPr>
              <w:jc w:val="right"/>
              <w:rPr>
                <w:rFonts w:ascii="Footlight MT Light" w:hAnsi="Footlight MT Light" w:cs="Calibri"/>
                <w:color w:val="000000"/>
                <w:sz w:val="24"/>
                <w:szCs w:val="24"/>
              </w:rPr>
            </w:pPr>
            <w:r w:rsidRPr="00A432EE">
              <w:rPr>
                <w:rFonts w:ascii="Footlight MT Light" w:hAnsi="Footlight MT Light" w:cs="Calibri"/>
                <w:color w:val="000000"/>
                <w:sz w:val="24"/>
                <w:szCs w:val="24"/>
              </w:rPr>
              <w:t>500,000.00</w:t>
            </w:r>
          </w:p>
        </w:tc>
        <w:tc>
          <w:tcPr>
            <w:tcW w:w="459" w:type="pct"/>
            <w:shd w:val="clear" w:color="auto" w:fill="auto"/>
            <w:hideMark/>
          </w:tcPr>
          <w:p w14:paraId="398706B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771FB81C" w14:textId="77777777" w:rsidTr="003B1BDA">
        <w:trPr>
          <w:trHeight w:val="440"/>
        </w:trPr>
        <w:tc>
          <w:tcPr>
            <w:tcW w:w="178" w:type="pct"/>
            <w:shd w:val="clear" w:color="auto" w:fill="auto"/>
            <w:noWrap/>
          </w:tcPr>
          <w:p w14:paraId="2E161BE8" w14:textId="77777777" w:rsidR="00C873B3" w:rsidRPr="0099649A" w:rsidRDefault="00C873B3" w:rsidP="0099649A">
            <w:p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213959A4" w14:textId="77777777" w:rsidR="00C873B3" w:rsidRPr="008E2BA3" w:rsidRDefault="00C873B3" w:rsidP="00364EBF">
            <w:pPr>
              <w:spacing w:after="0" w:line="240" w:lineRule="auto"/>
              <w:rPr>
                <w:rFonts w:ascii="Footlight MT Light" w:eastAsia="Times New Roman" w:hAnsi="Footlight MT Light" w:cs="Calibri"/>
                <w:b/>
                <w:sz w:val="24"/>
                <w:szCs w:val="24"/>
              </w:rPr>
            </w:pPr>
            <w:r w:rsidRPr="008E2BA3">
              <w:rPr>
                <w:rFonts w:ascii="Footlight MT Light" w:eastAsia="Times New Roman" w:hAnsi="Footlight MT Light" w:cs="Calibri"/>
                <w:b/>
                <w:sz w:val="24"/>
                <w:szCs w:val="24"/>
              </w:rPr>
              <w:t>EMERGENCY</w:t>
            </w:r>
          </w:p>
        </w:tc>
        <w:tc>
          <w:tcPr>
            <w:tcW w:w="1342" w:type="pct"/>
            <w:gridSpan w:val="2"/>
            <w:shd w:val="clear" w:color="auto" w:fill="auto"/>
          </w:tcPr>
          <w:p w14:paraId="3030B18F" w14:textId="77777777" w:rsidR="00C873B3" w:rsidRPr="00A432EE" w:rsidRDefault="00C873B3" w:rsidP="00364EBF">
            <w:pPr>
              <w:spacing w:after="0" w:line="240" w:lineRule="auto"/>
              <w:rPr>
                <w:rFonts w:ascii="Footlight MT Light" w:eastAsia="Times New Roman" w:hAnsi="Footlight MT Light" w:cs="Calibri"/>
                <w:sz w:val="24"/>
                <w:szCs w:val="24"/>
              </w:rPr>
            </w:pPr>
          </w:p>
        </w:tc>
        <w:tc>
          <w:tcPr>
            <w:tcW w:w="878" w:type="pct"/>
            <w:vAlign w:val="center"/>
          </w:tcPr>
          <w:p w14:paraId="571891A4" w14:textId="77777777" w:rsidR="00C873B3" w:rsidRDefault="00C873B3">
            <w:pPr>
              <w:jc w:val="right"/>
              <w:rPr>
                <w:rFonts w:ascii="Footlight MT Light" w:hAnsi="Footlight MT Light" w:cs="Calibri"/>
                <w:color w:val="000000"/>
                <w:sz w:val="24"/>
                <w:szCs w:val="24"/>
              </w:rPr>
            </w:pPr>
          </w:p>
        </w:tc>
        <w:tc>
          <w:tcPr>
            <w:tcW w:w="586" w:type="pct"/>
            <w:vAlign w:val="center"/>
          </w:tcPr>
          <w:p w14:paraId="6498207C" w14:textId="77777777" w:rsidR="00C873B3" w:rsidRDefault="00C873B3">
            <w:pPr>
              <w:jc w:val="right"/>
              <w:rPr>
                <w:rFonts w:ascii="Footlight MT Light" w:hAnsi="Footlight MT Light" w:cs="Calibri"/>
                <w:color w:val="000000"/>
                <w:sz w:val="24"/>
                <w:szCs w:val="24"/>
              </w:rPr>
            </w:pPr>
          </w:p>
        </w:tc>
        <w:tc>
          <w:tcPr>
            <w:tcW w:w="842" w:type="pct"/>
            <w:shd w:val="clear" w:color="auto" w:fill="auto"/>
            <w:vAlign w:val="center"/>
          </w:tcPr>
          <w:p w14:paraId="3B232211" w14:textId="77777777" w:rsidR="00C873B3" w:rsidRPr="00A432EE" w:rsidRDefault="00C873B3" w:rsidP="002E5FFC">
            <w:pPr>
              <w:jc w:val="right"/>
              <w:rPr>
                <w:rFonts w:ascii="Footlight MT Light" w:hAnsi="Footlight MT Light" w:cs="Calibri"/>
                <w:color w:val="000000"/>
                <w:sz w:val="24"/>
                <w:szCs w:val="24"/>
              </w:rPr>
            </w:pPr>
          </w:p>
        </w:tc>
        <w:tc>
          <w:tcPr>
            <w:tcW w:w="459" w:type="pct"/>
            <w:shd w:val="clear" w:color="auto" w:fill="auto"/>
          </w:tcPr>
          <w:p w14:paraId="4DDECB07" w14:textId="77777777" w:rsidR="00C873B3" w:rsidRDefault="00C873B3" w:rsidP="002E5FFC">
            <w:pPr>
              <w:spacing w:after="0" w:line="240" w:lineRule="auto"/>
              <w:jc w:val="right"/>
              <w:rPr>
                <w:rFonts w:ascii="Footlight MT Light" w:eastAsia="Times New Roman" w:hAnsi="Footlight MT Light" w:cs="Calibri"/>
                <w:sz w:val="24"/>
                <w:szCs w:val="24"/>
              </w:rPr>
            </w:pPr>
          </w:p>
        </w:tc>
      </w:tr>
      <w:tr w:rsidR="00C873B3" w:rsidRPr="00A432EE" w14:paraId="72B7DCF2" w14:textId="77777777" w:rsidTr="003B1BDA">
        <w:trPr>
          <w:trHeight w:val="1520"/>
        </w:trPr>
        <w:tc>
          <w:tcPr>
            <w:tcW w:w="178" w:type="pct"/>
            <w:shd w:val="clear" w:color="auto" w:fill="auto"/>
            <w:noWrap/>
          </w:tcPr>
          <w:p w14:paraId="16E711F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9A8297C"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Emergency</w:t>
            </w:r>
          </w:p>
        </w:tc>
        <w:tc>
          <w:tcPr>
            <w:tcW w:w="1342" w:type="pct"/>
            <w:gridSpan w:val="2"/>
            <w:shd w:val="clear" w:color="auto" w:fill="auto"/>
            <w:hideMark/>
          </w:tcPr>
          <w:p w14:paraId="034C5936"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To cater for any unforeseen occurrences in the constituency during the financial year  </w:t>
            </w:r>
          </w:p>
        </w:tc>
        <w:tc>
          <w:tcPr>
            <w:tcW w:w="878" w:type="pct"/>
            <w:vAlign w:val="bottom"/>
          </w:tcPr>
          <w:p w14:paraId="230713F5" w14:textId="77777777" w:rsidR="00C873B3" w:rsidRDefault="00C873B3">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7,192,206.90</w:t>
            </w:r>
          </w:p>
        </w:tc>
        <w:tc>
          <w:tcPr>
            <w:tcW w:w="586" w:type="pct"/>
            <w:vAlign w:val="bottom"/>
          </w:tcPr>
          <w:p w14:paraId="61955F58" w14:textId="77777777" w:rsidR="00C873B3" w:rsidRDefault="00C873B3" w:rsidP="00B47525">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tc>
        <w:tc>
          <w:tcPr>
            <w:tcW w:w="842" w:type="pct"/>
            <w:shd w:val="clear" w:color="auto" w:fill="auto"/>
            <w:noWrap/>
            <w:vAlign w:val="bottom"/>
            <w:hideMark/>
          </w:tcPr>
          <w:p w14:paraId="3A778C6F" w14:textId="77777777" w:rsidR="00C873B3" w:rsidRPr="00A432EE" w:rsidRDefault="00C873B3" w:rsidP="002E5FFC">
            <w:pPr>
              <w:spacing w:after="0" w:line="240" w:lineRule="auto"/>
              <w:jc w:val="right"/>
              <w:rPr>
                <w:rFonts w:ascii="Footlight MT Light" w:eastAsia="Times New Roman" w:hAnsi="Footlight MT Light" w:cs="Times New Roman"/>
                <w:sz w:val="24"/>
                <w:szCs w:val="24"/>
              </w:rPr>
            </w:pPr>
            <w:r w:rsidRPr="00A432EE">
              <w:rPr>
                <w:rFonts w:ascii="Footlight MT Light" w:eastAsia="Times New Roman" w:hAnsi="Footlight MT Light" w:cs="Times New Roman"/>
                <w:sz w:val="24"/>
                <w:szCs w:val="24"/>
              </w:rPr>
              <w:t xml:space="preserve">               7,192,206.90</w:t>
            </w:r>
          </w:p>
        </w:tc>
        <w:tc>
          <w:tcPr>
            <w:tcW w:w="459" w:type="pct"/>
            <w:shd w:val="clear" w:color="auto" w:fill="auto"/>
            <w:hideMark/>
          </w:tcPr>
          <w:p w14:paraId="1753538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646F7413" w14:textId="77777777" w:rsidTr="003B1BDA">
        <w:trPr>
          <w:trHeight w:val="260"/>
        </w:trPr>
        <w:tc>
          <w:tcPr>
            <w:tcW w:w="178" w:type="pct"/>
            <w:shd w:val="clear" w:color="auto" w:fill="auto"/>
            <w:noWrap/>
          </w:tcPr>
          <w:p w14:paraId="12A422A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DD157ED" w14:textId="77777777" w:rsidR="00C873B3" w:rsidRPr="00A432EE" w:rsidRDefault="00C873B3" w:rsidP="00EF2A4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Environment </w:t>
            </w:r>
          </w:p>
        </w:tc>
        <w:tc>
          <w:tcPr>
            <w:tcW w:w="1342" w:type="pct"/>
            <w:gridSpan w:val="2"/>
            <w:shd w:val="clear" w:color="auto" w:fill="auto"/>
            <w:hideMark/>
          </w:tcPr>
          <w:p w14:paraId="2326E5FB" w14:textId="77777777" w:rsidR="00C873B3" w:rsidRDefault="00C873B3" w:rsidP="00A94ED3">
            <w:pPr>
              <w:spacing w:after="0" w:line="240" w:lineRule="auto"/>
              <w:rPr>
                <w:rFonts w:ascii="Footlight MT Light" w:hAnsi="Footlight MT Light" w:cs="Calibri"/>
                <w:color w:val="000000"/>
              </w:rPr>
            </w:pPr>
            <w:r>
              <w:rPr>
                <w:rFonts w:ascii="Footlight MT Light" w:hAnsi="Footlight MT Light" w:cs="Calibri"/>
                <w:color w:val="000000"/>
              </w:rPr>
              <w:t>Purchase and installation 5000l  PVC water tanks</w:t>
            </w:r>
            <w:r w:rsidR="007E0C0A">
              <w:rPr>
                <w:rFonts w:ascii="Footlight MT Light" w:hAnsi="Footlight MT Light" w:cs="Calibri"/>
                <w:color w:val="000000"/>
              </w:rPr>
              <w:t xml:space="preserve"> at ksh 100,000</w:t>
            </w:r>
            <w:r w:rsidR="00B06069">
              <w:rPr>
                <w:rFonts w:ascii="Footlight MT Light" w:hAnsi="Footlight MT Light" w:cs="Calibri"/>
                <w:color w:val="000000"/>
              </w:rPr>
              <w:t xml:space="preserve"> </w:t>
            </w:r>
            <w:r>
              <w:rPr>
                <w:rFonts w:ascii="Footlight MT Light" w:hAnsi="Footlight MT Light" w:cs="Calibri"/>
                <w:color w:val="000000"/>
              </w:rPr>
              <w:t>( Purchase of 5000l tank</w:t>
            </w:r>
            <w:r w:rsidR="00B06069">
              <w:rPr>
                <w:rFonts w:ascii="Footlight MT Light" w:hAnsi="Footlight MT Light" w:cs="Calibri"/>
                <w:color w:val="000000"/>
              </w:rPr>
              <w:t xml:space="preserve"> at ksh 40,000  each, purchase &amp;installation </w:t>
            </w:r>
            <w:r>
              <w:rPr>
                <w:rFonts w:ascii="Footlight MT Light" w:hAnsi="Footlight MT Light" w:cs="Calibri"/>
                <w:color w:val="000000"/>
              </w:rPr>
              <w:t xml:space="preserve"> gutters</w:t>
            </w:r>
            <w:r w:rsidR="00B06069">
              <w:rPr>
                <w:rFonts w:ascii="Footlight MT Light" w:hAnsi="Footlight MT Light" w:cs="Calibri"/>
                <w:color w:val="000000"/>
              </w:rPr>
              <w:t xml:space="preserve"> and other fittings such as tank connectors and tap at ksh 40,000</w:t>
            </w:r>
            <w:r>
              <w:rPr>
                <w:rFonts w:ascii="Footlight MT Light" w:hAnsi="Footlight MT Light" w:cs="Calibri"/>
                <w:color w:val="000000"/>
              </w:rPr>
              <w:t xml:space="preserve"> and constructio</w:t>
            </w:r>
            <w:r w:rsidR="007E0C0A">
              <w:rPr>
                <w:rFonts w:ascii="Footlight MT Light" w:hAnsi="Footlight MT Light" w:cs="Calibri"/>
                <w:color w:val="000000"/>
              </w:rPr>
              <w:t>n of tank base</w:t>
            </w:r>
            <w:r>
              <w:rPr>
                <w:rFonts w:ascii="Footlight MT Light" w:hAnsi="Footlight MT Light" w:cs="Calibri"/>
                <w:color w:val="000000"/>
              </w:rPr>
              <w:t xml:space="preserve"> ksh </w:t>
            </w:r>
            <w:r w:rsidR="00B06069">
              <w:rPr>
                <w:rFonts w:ascii="Footlight MT Light" w:hAnsi="Footlight MT Light" w:cs="Calibri"/>
                <w:color w:val="000000"/>
              </w:rPr>
              <w:t>20</w:t>
            </w:r>
            <w:r>
              <w:rPr>
                <w:rFonts w:ascii="Footlight MT Light" w:hAnsi="Footlight MT Light" w:cs="Calibri"/>
                <w:color w:val="000000"/>
              </w:rPr>
              <w:t xml:space="preserve">,000 </w:t>
            </w:r>
            <w:r w:rsidR="00B47525">
              <w:rPr>
                <w:rFonts w:ascii="Footlight MT Light" w:hAnsi="Footlight MT Light" w:cs="Calibri"/>
                <w:color w:val="000000"/>
              </w:rPr>
              <w:t>)</w:t>
            </w:r>
            <w:r w:rsidR="00BC337E">
              <w:rPr>
                <w:rFonts w:ascii="Footlight MT Light" w:hAnsi="Footlight MT Light" w:cs="Calibri"/>
                <w:color w:val="000000"/>
              </w:rPr>
              <w:t xml:space="preserve"> </w:t>
            </w:r>
            <w:r>
              <w:rPr>
                <w:rFonts w:ascii="Footlight MT Light" w:hAnsi="Footlight MT Light" w:cs="Calibri"/>
                <w:color w:val="000000"/>
              </w:rPr>
              <w:t xml:space="preserve">for </w:t>
            </w:r>
            <w:r w:rsidR="00BC337E">
              <w:rPr>
                <w:rFonts w:ascii="Footlight MT Light" w:hAnsi="Footlight MT Light" w:cs="Calibri"/>
                <w:color w:val="000000"/>
              </w:rPr>
              <w:t xml:space="preserve">each of </w:t>
            </w:r>
            <w:r>
              <w:rPr>
                <w:rFonts w:ascii="Footlight MT Light" w:hAnsi="Footlight MT Light" w:cs="Calibri"/>
                <w:color w:val="000000"/>
              </w:rPr>
              <w:t>the following schools</w:t>
            </w:r>
          </w:p>
          <w:p w14:paraId="2651A195" w14:textId="77777777" w:rsidR="00C873B3" w:rsidRDefault="00C873B3" w:rsidP="006E31ED">
            <w:pPr>
              <w:pStyle w:val="ListParagraph"/>
              <w:spacing w:after="0" w:line="240" w:lineRule="auto"/>
              <w:rPr>
                <w:rFonts w:ascii="Footlight MT Light" w:eastAsia="Times New Roman" w:hAnsi="Footlight MT Light" w:cs="Calibri"/>
                <w:sz w:val="24"/>
                <w:szCs w:val="24"/>
              </w:rPr>
            </w:pPr>
          </w:p>
          <w:p w14:paraId="24B08AFA"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Kapchorwa primary </w:t>
            </w:r>
          </w:p>
          <w:p w14:paraId="23D054FD"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Sitmotwo primary</w:t>
            </w:r>
          </w:p>
          <w:p w14:paraId="0A594248"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Kocholwo primary</w:t>
            </w:r>
          </w:p>
          <w:p w14:paraId="1D508BDD"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Kiptabach primary</w:t>
            </w:r>
          </w:p>
          <w:p w14:paraId="3612709B"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Kalwa primary </w:t>
            </w:r>
          </w:p>
          <w:p w14:paraId="7C76C38B"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Ketigoi sec.</w:t>
            </w:r>
          </w:p>
          <w:p w14:paraId="7338B882"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Chepketeret primary.</w:t>
            </w:r>
          </w:p>
          <w:p w14:paraId="620B4DBC"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Lolgarini primary.</w:t>
            </w:r>
          </w:p>
          <w:p w14:paraId="66B1FE89"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St. Patrick Kabirisus sec.</w:t>
            </w:r>
          </w:p>
          <w:p w14:paraId="557EB46C"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Kombatich sec.</w:t>
            </w:r>
          </w:p>
          <w:p w14:paraId="78DC673A"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Chebulbul primary school.</w:t>
            </w:r>
          </w:p>
          <w:p w14:paraId="3A710DAA"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Mokwo primary.</w:t>
            </w:r>
          </w:p>
          <w:p w14:paraId="1E25F453"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St. Mary’s secondary- Kitany </w:t>
            </w:r>
          </w:p>
          <w:p w14:paraId="311AC528"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Kapkut primary school.</w:t>
            </w:r>
          </w:p>
          <w:p w14:paraId="6B0A616D"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Toroplongon primary</w:t>
            </w:r>
          </w:p>
          <w:p w14:paraId="084880E5"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Matungen Primary.</w:t>
            </w:r>
          </w:p>
          <w:p w14:paraId="6085930D" w14:textId="77777777" w:rsidR="00C873B3" w:rsidRPr="00A432EE" w:rsidRDefault="00C873B3" w:rsidP="008E4972">
            <w:pPr>
              <w:pStyle w:val="ListParagraph"/>
              <w:numPr>
                <w:ilvl w:val="0"/>
                <w:numId w:val="15"/>
              </w:num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Kipsanai primary.</w:t>
            </w:r>
          </w:p>
        </w:tc>
        <w:tc>
          <w:tcPr>
            <w:tcW w:w="878" w:type="pct"/>
            <w:vAlign w:val="center"/>
          </w:tcPr>
          <w:p w14:paraId="7F674CF5" w14:textId="77777777" w:rsidR="00C873B3" w:rsidRDefault="00C873B3">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p w14:paraId="39006125" w14:textId="77777777" w:rsidR="00C873B3" w:rsidRDefault="007E0C0A">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1,700,000.00</w:t>
            </w:r>
          </w:p>
        </w:tc>
        <w:tc>
          <w:tcPr>
            <w:tcW w:w="586" w:type="pct"/>
            <w:vAlign w:val="center"/>
          </w:tcPr>
          <w:p w14:paraId="5E9B91F2" w14:textId="77777777" w:rsidR="00C873B3" w:rsidRDefault="00C873B3">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p w14:paraId="113AD206" w14:textId="77777777" w:rsidR="00C873B3" w:rsidRDefault="00C873B3">
            <w:pPr>
              <w:spacing w:after="0" w:line="240" w:lineRule="auto"/>
              <w:jc w:val="right"/>
              <w:rPr>
                <w:rFonts w:ascii="Footlight MT Light" w:hAnsi="Footlight MT Light" w:cs="Calibri"/>
                <w:color w:val="000000"/>
                <w:sz w:val="24"/>
                <w:szCs w:val="24"/>
              </w:rPr>
            </w:pPr>
          </w:p>
        </w:tc>
        <w:tc>
          <w:tcPr>
            <w:tcW w:w="842" w:type="pct"/>
            <w:shd w:val="clear" w:color="auto" w:fill="auto"/>
            <w:vAlign w:val="center"/>
            <w:hideMark/>
          </w:tcPr>
          <w:p w14:paraId="1897F33E" w14:textId="77777777" w:rsidR="00C873B3" w:rsidRPr="00A432EE" w:rsidRDefault="00C873B3" w:rsidP="002E5FFC">
            <w:pPr>
              <w:spacing w:after="0" w:line="240" w:lineRule="auto"/>
              <w:jc w:val="right"/>
              <w:rPr>
                <w:rFonts w:ascii="Footlight MT Light" w:eastAsia="Times New Roman" w:hAnsi="Footlight MT Light" w:cs="Times New Roman"/>
                <w:sz w:val="24"/>
                <w:szCs w:val="24"/>
              </w:rPr>
            </w:pPr>
            <w:r w:rsidRPr="00A432EE">
              <w:rPr>
                <w:rFonts w:ascii="Footlight MT Light" w:eastAsia="Times New Roman" w:hAnsi="Footlight MT Light" w:cs="Times New Roman"/>
                <w:sz w:val="24"/>
                <w:szCs w:val="24"/>
              </w:rPr>
              <w:t xml:space="preserve">               </w:t>
            </w:r>
          </w:p>
          <w:p w14:paraId="185B5ACE" w14:textId="77777777" w:rsidR="00A30C0D" w:rsidRDefault="00A30C0D" w:rsidP="002E5FFC">
            <w:pPr>
              <w:spacing w:after="0" w:line="240" w:lineRule="auto"/>
              <w:jc w:val="right"/>
              <w:rPr>
                <w:rFonts w:ascii="Footlight MT Light" w:hAnsi="Footlight MT Light" w:cs="Calibri"/>
                <w:color w:val="000000"/>
                <w:sz w:val="24"/>
                <w:szCs w:val="24"/>
              </w:rPr>
            </w:pPr>
          </w:p>
          <w:p w14:paraId="03B75D0B" w14:textId="77777777" w:rsidR="00C873B3" w:rsidRPr="00A432EE" w:rsidRDefault="00C873B3" w:rsidP="002E5FFC">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1,700,000</w:t>
            </w:r>
            <w:r w:rsidR="007E0C0A">
              <w:rPr>
                <w:rFonts w:ascii="Footlight MT Light" w:hAnsi="Footlight MT Light" w:cs="Calibri"/>
                <w:color w:val="000000"/>
                <w:sz w:val="24"/>
                <w:szCs w:val="24"/>
              </w:rPr>
              <w:t>.00</w:t>
            </w:r>
          </w:p>
          <w:p w14:paraId="2C79180F" w14:textId="77777777" w:rsidR="00C873B3" w:rsidRPr="00A432EE" w:rsidRDefault="00C873B3" w:rsidP="002E5FFC">
            <w:pPr>
              <w:spacing w:after="0" w:line="240" w:lineRule="auto"/>
              <w:jc w:val="right"/>
              <w:rPr>
                <w:rFonts w:ascii="Footlight MT Light" w:eastAsia="Times New Roman" w:hAnsi="Footlight MT Light" w:cs="Times New Roman"/>
                <w:sz w:val="24"/>
                <w:szCs w:val="24"/>
              </w:rPr>
            </w:pPr>
          </w:p>
        </w:tc>
        <w:tc>
          <w:tcPr>
            <w:tcW w:w="459" w:type="pct"/>
            <w:shd w:val="clear" w:color="auto" w:fill="auto"/>
            <w:hideMark/>
          </w:tcPr>
          <w:p w14:paraId="3C9CBF9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272FA0EA" w14:textId="77777777" w:rsidTr="003B1BDA">
        <w:trPr>
          <w:trHeight w:val="315"/>
        </w:trPr>
        <w:tc>
          <w:tcPr>
            <w:tcW w:w="178" w:type="pct"/>
            <w:shd w:val="clear" w:color="auto" w:fill="auto"/>
            <w:noWrap/>
          </w:tcPr>
          <w:p w14:paraId="22C4E3C8" w14:textId="77777777" w:rsidR="00C873B3" w:rsidRPr="00A432EE" w:rsidRDefault="00C873B3" w:rsidP="00F44558">
            <w:pPr>
              <w:spacing w:after="0" w:line="240" w:lineRule="auto"/>
              <w:ind w:left="425"/>
              <w:jc w:val="center"/>
              <w:rPr>
                <w:rFonts w:ascii="Footlight MT Light" w:eastAsia="Times New Roman" w:hAnsi="Footlight MT Light" w:cs="Calibri"/>
                <w:sz w:val="24"/>
                <w:szCs w:val="24"/>
              </w:rPr>
            </w:pPr>
          </w:p>
        </w:tc>
        <w:tc>
          <w:tcPr>
            <w:tcW w:w="715" w:type="pct"/>
            <w:shd w:val="clear" w:color="auto" w:fill="auto"/>
            <w:hideMark/>
          </w:tcPr>
          <w:p w14:paraId="76633231" w14:textId="77777777" w:rsidR="00C873B3" w:rsidRPr="00A432EE" w:rsidRDefault="00C873B3" w:rsidP="0027472E">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PRIMARY </w:t>
            </w:r>
          </w:p>
        </w:tc>
        <w:tc>
          <w:tcPr>
            <w:tcW w:w="1342" w:type="pct"/>
            <w:gridSpan w:val="2"/>
            <w:shd w:val="clear" w:color="auto" w:fill="auto"/>
            <w:hideMark/>
          </w:tcPr>
          <w:p w14:paraId="56896707"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878" w:type="pct"/>
          </w:tcPr>
          <w:p w14:paraId="704260A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586" w:type="pct"/>
          </w:tcPr>
          <w:p w14:paraId="3D8353E4"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842" w:type="pct"/>
            <w:shd w:val="clear" w:color="auto" w:fill="auto"/>
            <w:noWrap/>
            <w:hideMark/>
          </w:tcPr>
          <w:p w14:paraId="72362EA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459" w:type="pct"/>
            <w:shd w:val="clear" w:color="auto" w:fill="auto"/>
            <w:hideMark/>
          </w:tcPr>
          <w:p w14:paraId="23A90B9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r>
      <w:tr w:rsidR="00C873B3" w:rsidRPr="00A432EE" w14:paraId="5B54DB99" w14:textId="77777777" w:rsidTr="003B1BDA">
        <w:trPr>
          <w:trHeight w:val="557"/>
        </w:trPr>
        <w:tc>
          <w:tcPr>
            <w:tcW w:w="178" w:type="pct"/>
            <w:shd w:val="clear" w:color="auto" w:fill="auto"/>
            <w:noWrap/>
          </w:tcPr>
          <w:p w14:paraId="693CF5C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2AE3CD8"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Kamelil Primary School </w:t>
            </w:r>
          </w:p>
        </w:tc>
        <w:tc>
          <w:tcPr>
            <w:tcW w:w="1342" w:type="pct"/>
            <w:gridSpan w:val="2"/>
            <w:shd w:val="clear" w:color="auto" w:fill="auto"/>
            <w:hideMark/>
          </w:tcPr>
          <w:p w14:paraId="51610AFA" w14:textId="77777777" w:rsidR="00C873B3"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one classroom to completion at ksh 1,000,000 and purchase of 40 desk at ksh 100,000</w:t>
            </w:r>
          </w:p>
          <w:p w14:paraId="12EEF0DD" w14:textId="77777777" w:rsidR="00C873B3" w:rsidRPr="00A432EE" w:rsidRDefault="00C873B3" w:rsidP="0027472E">
            <w:pPr>
              <w:spacing w:after="0" w:line="240" w:lineRule="auto"/>
              <w:rPr>
                <w:rFonts w:ascii="Footlight MT Light" w:eastAsia="Times New Roman" w:hAnsi="Footlight MT Light" w:cs="Calibri"/>
                <w:sz w:val="24"/>
                <w:szCs w:val="24"/>
              </w:rPr>
            </w:pPr>
          </w:p>
        </w:tc>
        <w:tc>
          <w:tcPr>
            <w:tcW w:w="878" w:type="pct"/>
          </w:tcPr>
          <w:p w14:paraId="739B122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1F14EB31" w14:textId="77777777" w:rsidR="00C873B3" w:rsidRDefault="00C873B3" w:rsidP="009D4E2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08F7C1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1B9918B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8DE3FED" w14:textId="77777777" w:rsidTr="003B1BDA">
        <w:trPr>
          <w:trHeight w:val="260"/>
        </w:trPr>
        <w:tc>
          <w:tcPr>
            <w:tcW w:w="178" w:type="pct"/>
            <w:shd w:val="clear" w:color="auto" w:fill="auto"/>
            <w:noWrap/>
          </w:tcPr>
          <w:p w14:paraId="617962B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8CE1999"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Chebirei Primary School</w:t>
            </w:r>
          </w:p>
        </w:tc>
        <w:tc>
          <w:tcPr>
            <w:tcW w:w="1342" w:type="pct"/>
            <w:gridSpan w:val="2"/>
            <w:shd w:val="clear" w:color="auto" w:fill="auto"/>
            <w:hideMark/>
          </w:tcPr>
          <w:p w14:paraId="65B8BEB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Renovation of  10 No. classrooms and two offices to completion(replacement of 3no  wooden doors with steel doors and windows, glazing, floors tiling, erection of verandah works with support pavement keying, roofing &amp;wall painting and purchase&amp; fixing of gutters)</w:t>
            </w:r>
          </w:p>
        </w:tc>
        <w:tc>
          <w:tcPr>
            <w:tcW w:w="878" w:type="pct"/>
          </w:tcPr>
          <w:p w14:paraId="7B7AA01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2,300,000.00 </w:t>
            </w:r>
          </w:p>
        </w:tc>
        <w:tc>
          <w:tcPr>
            <w:tcW w:w="586" w:type="pct"/>
          </w:tcPr>
          <w:p w14:paraId="2A5D8CF8" w14:textId="77777777" w:rsidR="00C873B3" w:rsidRDefault="00C873B3" w:rsidP="009D4E2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61F5D97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2,300,000.00 </w:t>
            </w:r>
          </w:p>
        </w:tc>
        <w:tc>
          <w:tcPr>
            <w:tcW w:w="459" w:type="pct"/>
            <w:shd w:val="clear" w:color="auto" w:fill="auto"/>
            <w:hideMark/>
          </w:tcPr>
          <w:p w14:paraId="2FA5709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A2B88D7" w14:textId="77777777" w:rsidTr="003B1BDA">
        <w:trPr>
          <w:trHeight w:val="710"/>
        </w:trPr>
        <w:tc>
          <w:tcPr>
            <w:tcW w:w="178" w:type="pct"/>
            <w:shd w:val="clear" w:color="auto" w:fill="auto"/>
            <w:noWrap/>
          </w:tcPr>
          <w:p w14:paraId="014761D6"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A80F03D"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Kaptarkok Primary School</w:t>
            </w:r>
          </w:p>
        </w:tc>
        <w:tc>
          <w:tcPr>
            <w:tcW w:w="1342" w:type="pct"/>
            <w:gridSpan w:val="2"/>
            <w:shd w:val="clear" w:color="auto" w:fill="auto"/>
            <w:hideMark/>
          </w:tcPr>
          <w:p w14:paraId="2F8D0F0E" w14:textId="77777777" w:rsidR="00C873B3" w:rsidRPr="00A432EE" w:rsidRDefault="00C873B3" w:rsidP="00B17AB2">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w:t>
            </w:r>
            <w:r>
              <w:rPr>
                <w:rFonts w:ascii="Footlight MT Light" w:eastAsia="Times New Roman" w:hAnsi="Footlight MT Light" w:cs="Calibri"/>
                <w:sz w:val="24"/>
                <w:szCs w:val="24"/>
              </w:rPr>
              <w:t>1no.</w:t>
            </w:r>
            <w:r w:rsidRPr="00A432EE">
              <w:rPr>
                <w:rFonts w:ascii="Footlight MT Light" w:eastAsia="Times New Roman" w:hAnsi="Footlight MT Light" w:cs="Calibri"/>
                <w:sz w:val="24"/>
                <w:szCs w:val="24"/>
              </w:rPr>
              <w:t xml:space="preserve">classroom to completion </w:t>
            </w:r>
          </w:p>
        </w:tc>
        <w:tc>
          <w:tcPr>
            <w:tcW w:w="878" w:type="pct"/>
          </w:tcPr>
          <w:p w14:paraId="51876896"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1,000,000.00 </w:t>
            </w:r>
          </w:p>
        </w:tc>
        <w:tc>
          <w:tcPr>
            <w:tcW w:w="586" w:type="pct"/>
          </w:tcPr>
          <w:p w14:paraId="52C4122D" w14:textId="77777777" w:rsidR="00C873B3" w:rsidRDefault="00C873B3" w:rsidP="009D4E2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46FA3C0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1,000,000.00 </w:t>
            </w:r>
          </w:p>
        </w:tc>
        <w:tc>
          <w:tcPr>
            <w:tcW w:w="459" w:type="pct"/>
            <w:shd w:val="clear" w:color="auto" w:fill="auto"/>
            <w:hideMark/>
          </w:tcPr>
          <w:p w14:paraId="08DE107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8DEDA89" w14:textId="77777777" w:rsidTr="003B1BDA">
        <w:trPr>
          <w:trHeight w:val="873"/>
        </w:trPr>
        <w:tc>
          <w:tcPr>
            <w:tcW w:w="178" w:type="pct"/>
            <w:shd w:val="clear" w:color="auto" w:fill="auto"/>
            <w:noWrap/>
          </w:tcPr>
          <w:p w14:paraId="032D7C7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30DC631"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Kaptagat   Primary School</w:t>
            </w:r>
          </w:p>
        </w:tc>
        <w:tc>
          <w:tcPr>
            <w:tcW w:w="1342" w:type="pct"/>
            <w:gridSpan w:val="2"/>
            <w:shd w:val="clear" w:color="auto" w:fill="auto"/>
            <w:hideMark/>
          </w:tcPr>
          <w:p w14:paraId="4279062B" w14:textId="77777777" w:rsidR="00C873B3"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w:t>
            </w:r>
            <w:r w:rsidR="006A19D1" w:rsidRPr="00A432EE">
              <w:rPr>
                <w:rFonts w:ascii="Footlight MT Light" w:eastAsia="Times New Roman" w:hAnsi="Footlight MT Light" w:cs="Calibri"/>
                <w:sz w:val="24"/>
                <w:szCs w:val="24"/>
              </w:rPr>
              <w:t>of boy’s</w:t>
            </w:r>
            <w:r w:rsidRPr="00A432EE">
              <w:rPr>
                <w:rFonts w:ascii="Footlight MT Light" w:eastAsia="Times New Roman" w:hAnsi="Footlight MT Light" w:cs="Calibri"/>
                <w:sz w:val="24"/>
                <w:szCs w:val="24"/>
              </w:rPr>
              <w:t xml:space="preserve"> dormitory of capacity of 50 students</w:t>
            </w:r>
            <w:r>
              <w:rPr>
                <w:rFonts w:ascii="Footlight MT Light" w:eastAsia="Times New Roman" w:hAnsi="Footlight MT Light" w:cs="Calibri"/>
                <w:sz w:val="24"/>
                <w:szCs w:val="24"/>
              </w:rPr>
              <w:t xml:space="preserve"> to completion.</w:t>
            </w:r>
          </w:p>
          <w:p w14:paraId="37EE6B38" w14:textId="77777777" w:rsidR="00C873B3" w:rsidRPr="00A432EE" w:rsidRDefault="00C873B3" w:rsidP="0027472E">
            <w:pPr>
              <w:spacing w:after="0" w:line="240" w:lineRule="auto"/>
              <w:rPr>
                <w:rFonts w:ascii="Footlight MT Light" w:eastAsia="Times New Roman" w:hAnsi="Footlight MT Light" w:cs="Calibri"/>
                <w:sz w:val="24"/>
                <w:szCs w:val="24"/>
              </w:rPr>
            </w:pPr>
          </w:p>
        </w:tc>
        <w:tc>
          <w:tcPr>
            <w:tcW w:w="878" w:type="pct"/>
          </w:tcPr>
          <w:p w14:paraId="5094201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1,000,000.00 </w:t>
            </w:r>
          </w:p>
        </w:tc>
        <w:tc>
          <w:tcPr>
            <w:tcW w:w="586" w:type="pct"/>
          </w:tcPr>
          <w:p w14:paraId="5DA080B3" w14:textId="77777777" w:rsidR="00C873B3" w:rsidRDefault="00C873B3" w:rsidP="009D4E2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1764B8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1,000,000.00 </w:t>
            </w:r>
          </w:p>
        </w:tc>
        <w:tc>
          <w:tcPr>
            <w:tcW w:w="459" w:type="pct"/>
            <w:shd w:val="clear" w:color="auto" w:fill="auto"/>
            <w:hideMark/>
          </w:tcPr>
          <w:p w14:paraId="623BBD6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276F70" w:rsidRPr="00276F70" w14:paraId="704AE0AC" w14:textId="77777777" w:rsidTr="003B1BDA">
        <w:trPr>
          <w:trHeight w:val="846"/>
        </w:trPr>
        <w:tc>
          <w:tcPr>
            <w:tcW w:w="178" w:type="pct"/>
            <w:shd w:val="clear" w:color="auto" w:fill="auto"/>
            <w:noWrap/>
          </w:tcPr>
          <w:p w14:paraId="08728EBE" w14:textId="77777777" w:rsidR="00C873B3" w:rsidRPr="00276F70"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DDAC1C0" w14:textId="77777777" w:rsidR="00C873B3" w:rsidRPr="00276F70" w:rsidRDefault="00C873B3" w:rsidP="0027472E">
            <w:pPr>
              <w:spacing w:after="0" w:line="240" w:lineRule="auto"/>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Kapkenda Primary School</w:t>
            </w:r>
          </w:p>
        </w:tc>
        <w:tc>
          <w:tcPr>
            <w:tcW w:w="1342" w:type="pct"/>
            <w:gridSpan w:val="2"/>
            <w:shd w:val="clear" w:color="auto" w:fill="auto"/>
            <w:hideMark/>
          </w:tcPr>
          <w:p w14:paraId="3C47BB77" w14:textId="77777777" w:rsidR="00C873B3" w:rsidRPr="00276F70" w:rsidRDefault="00C873B3" w:rsidP="0027472E">
            <w:pPr>
              <w:spacing w:after="0" w:line="240" w:lineRule="auto"/>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Purchase and installation of solar system for pumping water.</w:t>
            </w:r>
          </w:p>
          <w:p w14:paraId="26EFA078" w14:textId="77777777" w:rsidR="00C873B3" w:rsidRPr="00276F70" w:rsidRDefault="009B53D4" w:rsidP="0027472E">
            <w:pPr>
              <w:spacing w:after="0" w:line="240" w:lineRule="auto"/>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Grunfos Sp2a-23</w:t>
            </w:r>
          </w:p>
        </w:tc>
        <w:tc>
          <w:tcPr>
            <w:tcW w:w="878" w:type="pct"/>
          </w:tcPr>
          <w:p w14:paraId="51EBE612" w14:textId="77777777" w:rsidR="00C873B3" w:rsidRPr="00276F70" w:rsidRDefault="00C873B3" w:rsidP="009B53D4">
            <w:pPr>
              <w:spacing w:after="0" w:line="240" w:lineRule="auto"/>
              <w:jc w:val="right"/>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 xml:space="preserve">            </w:t>
            </w:r>
            <w:r w:rsidR="007A6280" w:rsidRPr="00276F70">
              <w:rPr>
                <w:rFonts w:ascii="Footlight MT Light" w:eastAsia="Times New Roman" w:hAnsi="Footlight MT Light" w:cs="Calibri"/>
                <w:sz w:val="24"/>
                <w:szCs w:val="24"/>
              </w:rPr>
              <w:t>4</w:t>
            </w:r>
            <w:r w:rsidRPr="00276F70">
              <w:rPr>
                <w:rFonts w:ascii="Footlight MT Light" w:eastAsia="Times New Roman" w:hAnsi="Footlight MT Light" w:cs="Calibri"/>
                <w:sz w:val="24"/>
                <w:szCs w:val="24"/>
              </w:rPr>
              <w:t xml:space="preserve">00,000.00 </w:t>
            </w:r>
          </w:p>
        </w:tc>
        <w:tc>
          <w:tcPr>
            <w:tcW w:w="586" w:type="pct"/>
          </w:tcPr>
          <w:p w14:paraId="61E62F82" w14:textId="77777777" w:rsidR="00C873B3" w:rsidRPr="00276F70" w:rsidRDefault="00C873B3" w:rsidP="009D4E23">
            <w:pPr>
              <w:spacing w:after="0" w:line="240" w:lineRule="auto"/>
              <w:jc w:val="right"/>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 xml:space="preserve">            </w:t>
            </w:r>
          </w:p>
        </w:tc>
        <w:tc>
          <w:tcPr>
            <w:tcW w:w="842" w:type="pct"/>
            <w:shd w:val="clear" w:color="auto" w:fill="auto"/>
            <w:hideMark/>
          </w:tcPr>
          <w:p w14:paraId="56B96870" w14:textId="77777777" w:rsidR="00C873B3" w:rsidRPr="00276F70" w:rsidRDefault="00C873B3" w:rsidP="009B53D4">
            <w:pPr>
              <w:spacing w:after="0" w:line="240" w:lineRule="auto"/>
              <w:jc w:val="right"/>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 xml:space="preserve">            </w:t>
            </w:r>
            <w:r w:rsidR="009B53D4" w:rsidRPr="00276F70">
              <w:rPr>
                <w:rFonts w:ascii="Footlight MT Light" w:eastAsia="Times New Roman" w:hAnsi="Footlight MT Light" w:cs="Calibri"/>
                <w:sz w:val="24"/>
                <w:szCs w:val="24"/>
              </w:rPr>
              <w:t>4</w:t>
            </w:r>
            <w:r w:rsidRPr="00276F70">
              <w:rPr>
                <w:rFonts w:ascii="Footlight MT Light" w:eastAsia="Times New Roman" w:hAnsi="Footlight MT Light" w:cs="Calibri"/>
                <w:sz w:val="24"/>
                <w:szCs w:val="24"/>
              </w:rPr>
              <w:t xml:space="preserve">00,000.00 </w:t>
            </w:r>
          </w:p>
        </w:tc>
        <w:tc>
          <w:tcPr>
            <w:tcW w:w="459" w:type="pct"/>
            <w:shd w:val="clear" w:color="auto" w:fill="auto"/>
            <w:hideMark/>
          </w:tcPr>
          <w:p w14:paraId="21E88534" w14:textId="77777777" w:rsidR="00C873B3" w:rsidRPr="00276F70" w:rsidRDefault="00C873B3" w:rsidP="002E5FFC">
            <w:pPr>
              <w:spacing w:after="0" w:line="240" w:lineRule="auto"/>
              <w:jc w:val="right"/>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New</w:t>
            </w:r>
          </w:p>
        </w:tc>
      </w:tr>
      <w:tr w:rsidR="00C873B3" w:rsidRPr="00A432EE" w14:paraId="1CA499FF" w14:textId="77777777" w:rsidTr="003B1BDA">
        <w:trPr>
          <w:trHeight w:val="782"/>
        </w:trPr>
        <w:tc>
          <w:tcPr>
            <w:tcW w:w="178" w:type="pct"/>
            <w:shd w:val="clear" w:color="auto" w:fill="auto"/>
            <w:noWrap/>
          </w:tcPr>
          <w:p w14:paraId="039A1CF3"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4A55507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Lolgarini Primary School</w:t>
            </w:r>
          </w:p>
        </w:tc>
        <w:tc>
          <w:tcPr>
            <w:tcW w:w="1342" w:type="pct"/>
            <w:gridSpan w:val="2"/>
            <w:shd w:val="clear" w:color="auto" w:fill="auto"/>
            <w:hideMark/>
          </w:tcPr>
          <w:p w14:paraId="45FDF725" w14:textId="77777777" w:rsidR="00C873B3" w:rsidRPr="00A432EE" w:rsidRDefault="009D4E23" w:rsidP="009D4E23">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Construction of 2 </w:t>
            </w:r>
            <w:r w:rsidR="00C873B3" w:rsidRPr="00A432EE">
              <w:rPr>
                <w:rFonts w:ascii="Footlight MT Light" w:eastAsia="Times New Roman" w:hAnsi="Footlight MT Light" w:cs="Calibri"/>
                <w:sz w:val="24"/>
                <w:szCs w:val="24"/>
              </w:rPr>
              <w:t xml:space="preserve">door pit latrine to completion </w:t>
            </w:r>
          </w:p>
        </w:tc>
        <w:tc>
          <w:tcPr>
            <w:tcW w:w="878" w:type="pct"/>
          </w:tcPr>
          <w:p w14:paraId="3AFF2C92"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250,000.00 </w:t>
            </w:r>
          </w:p>
        </w:tc>
        <w:tc>
          <w:tcPr>
            <w:tcW w:w="586" w:type="pct"/>
          </w:tcPr>
          <w:p w14:paraId="6A5DA69E" w14:textId="77777777" w:rsidR="00C873B3" w:rsidRDefault="00C873B3" w:rsidP="009D4E2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5CDE37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250,000.00 </w:t>
            </w:r>
          </w:p>
        </w:tc>
        <w:tc>
          <w:tcPr>
            <w:tcW w:w="459" w:type="pct"/>
            <w:shd w:val="clear" w:color="auto" w:fill="auto"/>
            <w:hideMark/>
          </w:tcPr>
          <w:p w14:paraId="669C7E4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73307A4" w14:textId="77777777" w:rsidTr="003B1BDA">
        <w:trPr>
          <w:trHeight w:val="1260"/>
        </w:trPr>
        <w:tc>
          <w:tcPr>
            <w:tcW w:w="178" w:type="pct"/>
            <w:shd w:val="clear" w:color="auto" w:fill="auto"/>
            <w:noWrap/>
          </w:tcPr>
          <w:p w14:paraId="71B49451"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7AAC89C"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Kipkabus forest Primary School</w:t>
            </w:r>
          </w:p>
        </w:tc>
        <w:tc>
          <w:tcPr>
            <w:tcW w:w="1342" w:type="pct"/>
            <w:gridSpan w:val="2"/>
            <w:shd w:val="clear" w:color="auto" w:fill="auto"/>
            <w:hideMark/>
          </w:tcPr>
          <w:p w14:paraId="2DDED2C7" w14:textId="77777777" w:rsidR="00C873B3" w:rsidRPr="00A432EE" w:rsidRDefault="002F6886" w:rsidP="004C2BB8">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Construction of1no.classroom to </w:t>
            </w:r>
            <w:r w:rsidR="00C873B3" w:rsidRPr="00A432EE">
              <w:rPr>
                <w:rFonts w:ascii="Footlight MT Light" w:eastAsia="Times New Roman" w:hAnsi="Footlight MT Light" w:cs="Calibri"/>
                <w:sz w:val="24"/>
                <w:szCs w:val="24"/>
              </w:rPr>
              <w:t>completion at ksh 1,000,000 and purchase of 40 desk at ksh 100,000</w:t>
            </w:r>
          </w:p>
        </w:tc>
        <w:tc>
          <w:tcPr>
            <w:tcW w:w="878" w:type="pct"/>
          </w:tcPr>
          <w:p w14:paraId="5848E86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00093FB2"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DDD359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2A5D452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F9C375D" w14:textId="77777777" w:rsidTr="003B1BDA">
        <w:trPr>
          <w:trHeight w:val="1260"/>
        </w:trPr>
        <w:tc>
          <w:tcPr>
            <w:tcW w:w="178" w:type="pct"/>
            <w:shd w:val="clear" w:color="auto" w:fill="auto"/>
            <w:noWrap/>
          </w:tcPr>
          <w:p w14:paraId="5BB8FEE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319074A"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Kimwogo Primary School</w:t>
            </w:r>
          </w:p>
        </w:tc>
        <w:tc>
          <w:tcPr>
            <w:tcW w:w="1342" w:type="pct"/>
            <w:gridSpan w:val="2"/>
            <w:shd w:val="clear" w:color="auto" w:fill="auto"/>
            <w:hideMark/>
          </w:tcPr>
          <w:p w14:paraId="5239945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Renovation of 4no. classrooms to completion( replacement of 4no timber doors with steel doors, cutting of all grills  in windows, glazing, floors tiling, eave filling, pavement, keying roof and wall painting) </w:t>
            </w:r>
          </w:p>
        </w:tc>
        <w:tc>
          <w:tcPr>
            <w:tcW w:w="878" w:type="pct"/>
          </w:tcPr>
          <w:p w14:paraId="05FDEF56"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79D35C27"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C8340E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125E883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26A5111" w14:textId="77777777" w:rsidTr="003B1BDA">
        <w:trPr>
          <w:trHeight w:val="980"/>
        </w:trPr>
        <w:tc>
          <w:tcPr>
            <w:tcW w:w="178" w:type="pct"/>
            <w:shd w:val="clear" w:color="auto" w:fill="auto"/>
            <w:noWrap/>
          </w:tcPr>
          <w:p w14:paraId="3704CA05"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4DC6F67C"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Tulwobei Primary School</w:t>
            </w:r>
          </w:p>
        </w:tc>
        <w:tc>
          <w:tcPr>
            <w:tcW w:w="1342" w:type="pct"/>
            <w:gridSpan w:val="2"/>
            <w:shd w:val="clear" w:color="auto" w:fill="auto"/>
            <w:hideMark/>
          </w:tcPr>
          <w:p w14:paraId="64EAD6A0"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Renovation of 3no  classrooms</w:t>
            </w:r>
            <w:r>
              <w:rPr>
                <w:rFonts w:ascii="Footlight MT Light" w:eastAsia="Times New Roman" w:hAnsi="Footlight MT Light" w:cs="Calibri"/>
                <w:sz w:val="24"/>
                <w:szCs w:val="24"/>
              </w:rPr>
              <w:t xml:space="preserve"> to completion (floor tiling</w:t>
            </w:r>
            <w:r w:rsidRPr="00A432EE">
              <w:rPr>
                <w:rFonts w:ascii="Footlight MT Light" w:eastAsia="Times New Roman" w:hAnsi="Footlight MT Light" w:cs="Calibri"/>
                <w:sz w:val="24"/>
                <w:szCs w:val="24"/>
              </w:rPr>
              <w:t>)</w:t>
            </w:r>
          </w:p>
        </w:tc>
        <w:tc>
          <w:tcPr>
            <w:tcW w:w="878" w:type="pct"/>
          </w:tcPr>
          <w:p w14:paraId="2038A154"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300,000.00 </w:t>
            </w:r>
          </w:p>
        </w:tc>
        <w:tc>
          <w:tcPr>
            <w:tcW w:w="586" w:type="pct"/>
          </w:tcPr>
          <w:p w14:paraId="3791C7E4"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6EAE4E6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300,000.00 </w:t>
            </w:r>
          </w:p>
        </w:tc>
        <w:tc>
          <w:tcPr>
            <w:tcW w:w="459" w:type="pct"/>
            <w:shd w:val="clear" w:color="auto" w:fill="auto"/>
            <w:hideMark/>
          </w:tcPr>
          <w:p w14:paraId="300246F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D7EF467" w14:textId="77777777" w:rsidTr="003B1BDA">
        <w:trPr>
          <w:trHeight w:val="1260"/>
        </w:trPr>
        <w:tc>
          <w:tcPr>
            <w:tcW w:w="178" w:type="pct"/>
            <w:shd w:val="clear" w:color="auto" w:fill="auto"/>
            <w:noWrap/>
          </w:tcPr>
          <w:p w14:paraId="23B4EE5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F2942EB"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Tinone  Primary School</w:t>
            </w:r>
          </w:p>
        </w:tc>
        <w:tc>
          <w:tcPr>
            <w:tcW w:w="1342" w:type="pct"/>
            <w:gridSpan w:val="2"/>
            <w:shd w:val="clear" w:color="auto" w:fill="auto"/>
            <w:hideMark/>
          </w:tcPr>
          <w:p w14:paraId="1CF9291C" w14:textId="77777777" w:rsidR="00C873B3" w:rsidRPr="00A432EE" w:rsidRDefault="00C873B3" w:rsidP="004C2BB8">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1no classrooms  at ksh 1,000,000 to completion and purchase of 40 desks at ksh100,000 </w:t>
            </w:r>
          </w:p>
        </w:tc>
        <w:tc>
          <w:tcPr>
            <w:tcW w:w="878" w:type="pct"/>
          </w:tcPr>
          <w:p w14:paraId="1DAAD4D7"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3DB40264"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DCC785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68317C6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722AD86" w14:textId="77777777" w:rsidTr="003B1BDA">
        <w:trPr>
          <w:trHeight w:val="1260"/>
        </w:trPr>
        <w:tc>
          <w:tcPr>
            <w:tcW w:w="178" w:type="pct"/>
            <w:shd w:val="clear" w:color="auto" w:fill="auto"/>
            <w:noWrap/>
          </w:tcPr>
          <w:p w14:paraId="1A7303F6"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496BC776"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Kogibor  Primary School</w:t>
            </w:r>
          </w:p>
        </w:tc>
        <w:tc>
          <w:tcPr>
            <w:tcW w:w="1342" w:type="pct"/>
            <w:gridSpan w:val="2"/>
            <w:shd w:val="clear" w:color="auto" w:fill="auto"/>
            <w:hideMark/>
          </w:tcPr>
          <w:p w14:paraId="46CFE491"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 classrooms  at ksh 1,000,000 to completion and purchase of 40 desks at ksh100,000</w:t>
            </w:r>
          </w:p>
        </w:tc>
        <w:tc>
          <w:tcPr>
            <w:tcW w:w="878" w:type="pct"/>
          </w:tcPr>
          <w:p w14:paraId="30805B54"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473C7863"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5E343C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2AAB427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37F8200" w14:textId="77777777" w:rsidTr="003B1BDA">
        <w:trPr>
          <w:trHeight w:val="1890"/>
        </w:trPr>
        <w:tc>
          <w:tcPr>
            <w:tcW w:w="178" w:type="pct"/>
            <w:shd w:val="clear" w:color="auto" w:fill="auto"/>
            <w:noWrap/>
          </w:tcPr>
          <w:p w14:paraId="5867A7AC"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1B9861F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Kipchorwa Primary School</w:t>
            </w:r>
          </w:p>
        </w:tc>
        <w:tc>
          <w:tcPr>
            <w:tcW w:w="1342" w:type="pct"/>
            <w:gridSpan w:val="2"/>
            <w:shd w:val="clear" w:color="auto" w:fill="auto"/>
            <w:hideMark/>
          </w:tcPr>
          <w:p w14:paraId="3FF299C5" w14:textId="77777777" w:rsidR="00C873B3" w:rsidRPr="00A432EE" w:rsidRDefault="00C36C6D" w:rsidP="00712314">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1no.classroom</w:t>
            </w:r>
            <w:r w:rsidR="00C873B3" w:rsidRPr="00A432EE">
              <w:rPr>
                <w:rFonts w:ascii="Footlight MT Light" w:eastAsia="Times New Roman" w:hAnsi="Footlight MT Light" w:cs="Calibri"/>
                <w:sz w:val="24"/>
                <w:szCs w:val="24"/>
              </w:rPr>
              <w:t xml:space="preserve"> at ksh 1,000,000 to completion, purchase of 40 desks at k</w:t>
            </w:r>
            <w:r w:rsidR="00712314">
              <w:rPr>
                <w:rFonts w:ascii="Footlight MT Light" w:eastAsia="Times New Roman" w:hAnsi="Footlight MT Light" w:cs="Calibri"/>
                <w:sz w:val="24"/>
                <w:szCs w:val="24"/>
              </w:rPr>
              <w:t>sh100,000 and construction of 6</w:t>
            </w:r>
            <w:r w:rsidR="00C873B3" w:rsidRPr="00A432EE">
              <w:rPr>
                <w:rFonts w:ascii="Footlight MT Light" w:eastAsia="Times New Roman" w:hAnsi="Footlight MT Light" w:cs="Calibri"/>
                <w:sz w:val="24"/>
                <w:szCs w:val="24"/>
              </w:rPr>
              <w:t xml:space="preserve"> door pit latrine to completion at ksh 600,000</w:t>
            </w:r>
          </w:p>
        </w:tc>
        <w:tc>
          <w:tcPr>
            <w:tcW w:w="878" w:type="pct"/>
          </w:tcPr>
          <w:p w14:paraId="5901E305"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1,700,000.00 </w:t>
            </w:r>
          </w:p>
        </w:tc>
        <w:tc>
          <w:tcPr>
            <w:tcW w:w="586" w:type="pct"/>
          </w:tcPr>
          <w:p w14:paraId="386F2975" w14:textId="77777777" w:rsidR="00C873B3" w:rsidRDefault="00C873B3" w:rsidP="0071231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1B9643E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1,700,000.00 </w:t>
            </w:r>
          </w:p>
        </w:tc>
        <w:tc>
          <w:tcPr>
            <w:tcW w:w="459" w:type="pct"/>
            <w:shd w:val="clear" w:color="auto" w:fill="auto"/>
            <w:hideMark/>
          </w:tcPr>
          <w:p w14:paraId="6EB7929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714C4A5" w14:textId="77777777" w:rsidTr="003B1BDA">
        <w:trPr>
          <w:trHeight w:val="1260"/>
        </w:trPr>
        <w:tc>
          <w:tcPr>
            <w:tcW w:w="178" w:type="pct"/>
            <w:shd w:val="clear" w:color="auto" w:fill="auto"/>
            <w:noWrap/>
          </w:tcPr>
          <w:p w14:paraId="1DAAF71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noWrap/>
            <w:hideMark/>
          </w:tcPr>
          <w:p w14:paraId="42D52270"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Kamwosor  Primary School</w:t>
            </w:r>
          </w:p>
        </w:tc>
        <w:tc>
          <w:tcPr>
            <w:tcW w:w="1342" w:type="pct"/>
            <w:gridSpan w:val="2"/>
            <w:shd w:val="clear" w:color="auto" w:fill="auto"/>
            <w:hideMark/>
          </w:tcPr>
          <w:p w14:paraId="059705AC" w14:textId="77777777" w:rsidR="00C873B3" w:rsidRPr="00A432EE" w:rsidRDefault="00C873B3" w:rsidP="00D5499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3no classrooms </w:t>
            </w:r>
            <w:r>
              <w:rPr>
                <w:rFonts w:ascii="Footlight MT Light" w:eastAsia="Times New Roman" w:hAnsi="Footlight MT Light" w:cs="Calibri"/>
                <w:sz w:val="24"/>
                <w:szCs w:val="24"/>
              </w:rPr>
              <w:t xml:space="preserve"> at ksh 3,000,000 to completion and </w:t>
            </w:r>
            <w:r w:rsidRPr="00A432EE">
              <w:rPr>
                <w:rFonts w:ascii="Footlight MT Light" w:eastAsia="Times New Roman" w:hAnsi="Footlight MT Light" w:cs="Calibri"/>
                <w:sz w:val="24"/>
                <w:szCs w:val="24"/>
              </w:rPr>
              <w:t xml:space="preserve">purchase of 120 desks at ksh300,000 </w:t>
            </w:r>
          </w:p>
        </w:tc>
        <w:tc>
          <w:tcPr>
            <w:tcW w:w="878" w:type="pct"/>
          </w:tcPr>
          <w:p w14:paraId="0DC148F1"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3,300,000.00 </w:t>
            </w:r>
          </w:p>
        </w:tc>
        <w:tc>
          <w:tcPr>
            <w:tcW w:w="586" w:type="pct"/>
          </w:tcPr>
          <w:p w14:paraId="4B17F488" w14:textId="77777777" w:rsidR="00C873B3" w:rsidRDefault="00C873B3" w:rsidP="00BA46F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10CDAF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3,300,000.00 </w:t>
            </w:r>
          </w:p>
        </w:tc>
        <w:tc>
          <w:tcPr>
            <w:tcW w:w="459" w:type="pct"/>
            <w:shd w:val="clear" w:color="auto" w:fill="auto"/>
            <w:hideMark/>
          </w:tcPr>
          <w:p w14:paraId="15396CE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0F83FA5" w14:textId="77777777" w:rsidTr="003B1BDA">
        <w:trPr>
          <w:trHeight w:val="1260"/>
        </w:trPr>
        <w:tc>
          <w:tcPr>
            <w:tcW w:w="178" w:type="pct"/>
            <w:shd w:val="clear" w:color="auto" w:fill="auto"/>
            <w:noWrap/>
          </w:tcPr>
          <w:p w14:paraId="52C8D425"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D7F5FFC"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Kapchorwa Primary School</w:t>
            </w:r>
          </w:p>
        </w:tc>
        <w:tc>
          <w:tcPr>
            <w:tcW w:w="1342" w:type="pct"/>
            <w:gridSpan w:val="2"/>
            <w:shd w:val="clear" w:color="auto" w:fill="auto"/>
            <w:hideMark/>
          </w:tcPr>
          <w:p w14:paraId="1A9250DE"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 classrooms  at ksh 1,000,000 to completion, purchase of 40 desks at ksh100,000 and construction of 6 door pit latrine to completion at ksh 600,000</w:t>
            </w:r>
          </w:p>
        </w:tc>
        <w:tc>
          <w:tcPr>
            <w:tcW w:w="878" w:type="pct"/>
          </w:tcPr>
          <w:p w14:paraId="7A35141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1,700,000.00 </w:t>
            </w:r>
          </w:p>
        </w:tc>
        <w:tc>
          <w:tcPr>
            <w:tcW w:w="586" w:type="pct"/>
          </w:tcPr>
          <w:p w14:paraId="6151709A" w14:textId="77777777" w:rsidR="00C873B3" w:rsidRDefault="00C873B3" w:rsidP="00BA46F6">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C59BCA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1,700,000.00 </w:t>
            </w:r>
          </w:p>
        </w:tc>
        <w:tc>
          <w:tcPr>
            <w:tcW w:w="459" w:type="pct"/>
            <w:shd w:val="clear" w:color="auto" w:fill="auto"/>
            <w:hideMark/>
          </w:tcPr>
          <w:p w14:paraId="69A74468"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3260BCE" w14:textId="77777777" w:rsidTr="003B1BDA">
        <w:trPr>
          <w:trHeight w:val="983"/>
        </w:trPr>
        <w:tc>
          <w:tcPr>
            <w:tcW w:w="178" w:type="pct"/>
            <w:shd w:val="clear" w:color="auto" w:fill="auto"/>
            <w:noWrap/>
          </w:tcPr>
          <w:p w14:paraId="5EAE6C10"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4749AD2"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Turesia Primary School</w:t>
            </w:r>
          </w:p>
        </w:tc>
        <w:tc>
          <w:tcPr>
            <w:tcW w:w="1342" w:type="pct"/>
            <w:gridSpan w:val="2"/>
            <w:shd w:val="clear" w:color="auto" w:fill="auto"/>
            <w:hideMark/>
          </w:tcPr>
          <w:p w14:paraId="6864518A" w14:textId="77777777" w:rsidR="00C873B3" w:rsidRPr="00A432EE" w:rsidRDefault="00BA46F6"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Construction of 6 </w:t>
            </w:r>
            <w:r w:rsidR="002A592D">
              <w:rPr>
                <w:rFonts w:ascii="Footlight MT Light" w:eastAsia="Times New Roman" w:hAnsi="Footlight MT Light" w:cs="Calibri"/>
                <w:sz w:val="24"/>
                <w:szCs w:val="24"/>
              </w:rPr>
              <w:t>door toilets and plumbing works at ksh 850,000</w:t>
            </w:r>
            <w:r w:rsidR="00AF54A7">
              <w:rPr>
                <w:rFonts w:ascii="Footlight MT Light" w:eastAsia="Times New Roman" w:hAnsi="Footlight MT Light" w:cs="Calibri"/>
                <w:sz w:val="24"/>
                <w:szCs w:val="24"/>
              </w:rPr>
              <w:t xml:space="preserve"> to completion</w:t>
            </w:r>
            <w:r w:rsidR="00C873B3" w:rsidRPr="00A432EE">
              <w:rPr>
                <w:rFonts w:ascii="Footlight MT Light" w:eastAsia="Times New Roman" w:hAnsi="Footlight MT Light" w:cs="Calibri"/>
                <w:sz w:val="24"/>
                <w:szCs w:val="24"/>
              </w:rPr>
              <w:t xml:space="preserve"> and Bio digester</w:t>
            </w:r>
            <w:r w:rsidR="00AF54A7">
              <w:rPr>
                <w:rFonts w:ascii="Footlight MT Light" w:eastAsia="Times New Roman" w:hAnsi="Footlight MT Light" w:cs="Calibri"/>
                <w:sz w:val="24"/>
                <w:szCs w:val="24"/>
              </w:rPr>
              <w:t>, soak pit and plumbing works</w:t>
            </w:r>
            <w:r w:rsidR="006E79C7">
              <w:rPr>
                <w:rFonts w:ascii="Footlight MT Light" w:eastAsia="Times New Roman" w:hAnsi="Footlight MT Light" w:cs="Calibri"/>
                <w:sz w:val="24"/>
                <w:szCs w:val="24"/>
              </w:rPr>
              <w:t xml:space="preserve"> at</w:t>
            </w:r>
            <w:r w:rsidR="00AF54A7">
              <w:rPr>
                <w:rFonts w:ascii="Footlight MT Light" w:eastAsia="Times New Roman" w:hAnsi="Footlight MT Light" w:cs="Calibri"/>
                <w:sz w:val="24"/>
                <w:szCs w:val="24"/>
              </w:rPr>
              <w:t xml:space="preserve"> ksh </w:t>
            </w:r>
            <w:r w:rsidR="002A592D">
              <w:rPr>
                <w:rFonts w:ascii="Footlight MT Light" w:eastAsia="Times New Roman" w:hAnsi="Footlight MT Light" w:cs="Calibri"/>
                <w:sz w:val="24"/>
                <w:szCs w:val="24"/>
              </w:rPr>
              <w:t>650,000</w:t>
            </w:r>
            <w:r w:rsidR="00C873B3">
              <w:rPr>
                <w:rFonts w:ascii="Footlight MT Light" w:eastAsia="Times New Roman" w:hAnsi="Footlight MT Light" w:cs="Calibri"/>
                <w:sz w:val="24"/>
                <w:szCs w:val="24"/>
              </w:rPr>
              <w:t xml:space="preserve"> to completion.</w:t>
            </w:r>
          </w:p>
        </w:tc>
        <w:tc>
          <w:tcPr>
            <w:tcW w:w="878" w:type="pct"/>
          </w:tcPr>
          <w:p w14:paraId="6B990082"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1,500,000.00</w:t>
            </w:r>
          </w:p>
        </w:tc>
        <w:tc>
          <w:tcPr>
            <w:tcW w:w="586" w:type="pct"/>
          </w:tcPr>
          <w:p w14:paraId="67B57236"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hideMark/>
          </w:tcPr>
          <w:p w14:paraId="36EB6C8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1,500,000.00</w:t>
            </w:r>
          </w:p>
        </w:tc>
        <w:tc>
          <w:tcPr>
            <w:tcW w:w="459" w:type="pct"/>
            <w:shd w:val="clear" w:color="auto" w:fill="auto"/>
            <w:hideMark/>
          </w:tcPr>
          <w:p w14:paraId="00AFCBB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C378DCC" w14:textId="77777777" w:rsidTr="003B1BDA">
        <w:trPr>
          <w:trHeight w:val="620"/>
        </w:trPr>
        <w:tc>
          <w:tcPr>
            <w:tcW w:w="178" w:type="pct"/>
            <w:shd w:val="clear" w:color="auto" w:fill="auto"/>
            <w:noWrap/>
          </w:tcPr>
          <w:p w14:paraId="159FDB1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0A5E7E3"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Kewapmwen Primary School</w:t>
            </w:r>
          </w:p>
        </w:tc>
        <w:tc>
          <w:tcPr>
            <w:tcW w:w="1342" w:type="pct"/>
            <w:gridSpan w:val="2"/>
            <w:shd w:val="clear" w:color="auto" w:fill="auto"/>
            <w:hideMark/>
          </w:tcPr>
          <w:p w14:paraId="67BDCF12" w14:textId="77777777" w:rsidR="00C873B3" w:rsidRPr="00A432EE" w:rsidRDefault="00196A3C" w:rsidP="00276F70">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3</w:t>
            </w:r>
            <w:r w:rsidR="00C873B3" w:rsidRPr="00A432EE">
              <w:rPr>
                <w:rFonts w:ascii="Footlight MT Light" w:eastAsia="Times New Roman" w:hAnsi="Footlight MT Light" w:cs="Calibri"/>
                <w:sz w:val="24"/>
                <w:szCs w:val="24"/>
              </w:rPr>
              <w:t xml:space="preserve"> door </w:t>
            </w:r>
            <w:r w:rsidR="00C873B3">
              <w:rPr>
                <w:rFonts w:ascii="Footlight MT Light" w:eastAsia="Times New Roman" w:hAnsi="Footlight MT Light" w:cs="Calibri"/>
                <w:sz w:val="24"/>
                <w:szCs w:val="24"/>
              </w:rPr>
              <w:t>pit latrine to completion.</w:t>
            </w:r>
          </w:p>
        </w:tc>
        <w:tc>
          <w:tcPr>
            <w:tcW w:w="878" w:type="pct"/>
          </w:tcPr>
          <w:p w14:paraId="77BDDD0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300,000.00 </w:t>
            </w:r>
          </w:p>
        </w:tc>
        <w:tc>
          <w:tcPr>
            <w:tcW w:w="586" w:type="pct"/>
          </w:tcPr>
          <w:p w14:paraId="49D60AB2" w14:textId="77777777" w:rsidR="00C873B3" w:rsidRDefault="00C873B3" w:rsidP="00196A3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36539E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300,000.00 </w:t>
            </w:r>
          </w:p>
        </w:tc>
        <w:tc>
          <w:tcPr>
            <w:tcW w:w="459" w:type="pct"/>
            <w:shd w:val="clear" w:color="auto" w:fill="auto"/>
            <w:hideMark/>
          </w:tcPr>
          <w:p w14:paraId="4D6A9088"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0B4042C" w14:textId="77777777" w:rsidTr="003B1BDA">
        <w:trPr>
          <w:trHeight w:val="984"/>
        </w:trPr>
        <w:tc>
          <w:tcPr>
            <w:tcW w:w="178" w:type="pct"/>
            <w:shd w:val="clear" w:color="auto" w:fill="auto"/>
            <w:noWrap/>
          </w:tcPr>
          <w:p w14:paraId="4A477D29"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399749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Chemoibon Primary School </w:t>
            </w:r>
          </w:p>
        </w:tc>
        <w:tc>
          <w:tcPr>
            <w:tcW w:w="1342" w:type="pct"/>
            <w:gridSpan w:val="2"/>
            <w:shd w:val="clear" w:color="auto" w:fill="auto"/>
            <w:hideMark/>
          </w:tcPr>
          <w:p w14:paraId="211BD2BA" w14:textId="77777777" w:rsidR="00C873B3" w:rsidRPr="00A432EE" w:rsidRDefault="00196A3C"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4</w:t>
            </w:r>
            <w:r w:rsidR="00C873B3" w:rsidRPr="00A432EE">
              <w:rPr>
                <w:rFonts w:ascii="Footlight MT Light" w:eastAsia="Times New Roman" w:hAnsi="Footlight MT Light" w:cs="Calibri"/>
                <w:sz w:val="24"/>
                <w:szCs w:val="24"/>
              </w:rPr>
              <w:t xml:space="preserve"> door Pit latrine to completion</w:t>
            </w:r>
          </w:p>
        </w:tc>
        <w:tc>
          <w:tcPr>
            <w:tcW w:w="878" w:type="pct"/>
          </w:tcPr>
          <w:p w14:paraId="436FF0AD"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400,000.00 </w:t>
            </w:r>
          </w:p>
        </w:tc>
        <w:tc>
          <w:tcPr>
            <w:tcW w:w="586" w:type="pct"/>
          </w:tcPr>
          <w:p w14:paraId="38710526" w14:textId="77777777" w:rsidR="00C873B3" w:rsidRDefault="00C873B3" w:rsidP="00196A3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62DF56A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400,000.00 </w:t>
            </w:r>
          </w:p>
        </w:tc>
        <w:tc>
          <w:tcPr>
            <w:tcW w:w="459" w:type="pct"/>
            <w:shd w:val="clear" w:color="auto" w:fill="auto"/>
            <w:hideMark/>
          </w:tcPr>
          <w:p w14:paraId="2D0C01F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41D1906" w14:textId="77777777" w:rsidTr="003B1BDA">
        <w:trPr>
          <w:trHeight w:val="983"/>
        </w:trPr>
        <w:tc>
          <w:tcPr>
            <w:tcW w:w="178" w:type="pct"/>
            <w:shd w:val="clear" w:color="auto" w:fill="auto"/>
            <w:noWrap/>
          </w:tcPr>
          <w:p w14:paraId="5510E29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3D206E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Chepsirei Primary School</w:t>
            </w:r>
          </w:p>
        </w:tc>
        <w:tc>
          <w:tcPr>
            <w:tcW w:w="1342" w:type="pct"/>
            <w:gridSpan w:val="2"/>
            <w:shd w:val="clear" w:color="auto" w:fill="auto"/>
            <w:hideMark/>
          </w:tcPr>
          <w:p w14:paraId="2B5EFD3F" w14:textId="77777777" w:rsidR="00C873B3" w:rsidRPr="00A432EE" w:rsidRDefault="00196A3C"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Construction of 4 </w:t>
            </w:r>
            <w:r w:rsidR="00C873B3" w:rsidRPr="00A432EE">
              <w:rPr>
                <w:rFonts w:ascii="Footlight MT Light" w:eastAsia="Times New Roman" w:hAnsi="Footlight MT Light" w:cs="Calibri"/>
                <w:sz w:val="24"/>
                <w:szCs w:val="24"/>
              </w:rPr>
              <w:t>door Pit latrine to completion</w:t>
            </w:r>
          </w:p>
        </w:tc>
        <w:tc>
          <w:tcPr>
            <w:tcW w:w="878" w:type="pct"/>
          </w:tcPr>
          <w:p w14:paraId="76261800"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400,000.00 </w:t>
            </w:r>
          </w:p>
        </w:tc>
        <w:tc>
          <w:tcPr>
            <w:tcW w:w="586" w:type="pct"/>
          </w:tcPr>
          <w:p w14:paraId="2E73A818" w14:textId="77777777" w:rsidR="00C873B3" w:rsidRDefault="00C873B3" w:rsidP="00196A3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604705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400,000.00 </w:t>
            </w:r>
          </w:p>
        </w:tc>
        <w:tc>
          <w:tcPr>
            <w:tcW w:w="459" w:type="pct"/>
            <w:shd w:val="clear" w:color="auto" w:fill="auto"/>
            <w:hideMark/>
          </w:tcPr>
          <w:p w14:paraId="1357A33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FFE02AB" w14:textId="77777777" w:rsidTr="003B1BDA">
        <w:trPr>
          <w:trHeight w:val="970"/>
        </w:trPr>
        <w:tc>
          <w:tcPr>
            <w:tcW w:w="178" w:type="pct"/>
            <w:shd w:val="clear" w:color="auto" w:fill="auto"/>
            <w:noWrap/>
          </w:tcPr>
          <w:p w14:paraId="0B55BCD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3397C42"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Koimur  Primary School</w:t>
            </w:r>
          </w:p>
        </w:tc>
        <w:tc>
          <w:tcPr>
            <w:tcW w:w="1342" w:type="pct"/>
            <w:gridSpan w:val="2"/>
            <w:shd w:val="clear" w:color="auto" w:fill="auto"/>
            <w:hideMark/>
          </w:tcPr>
          <w:p w14:paraId="7F60E41D" w14:textId="77777777" w:rsidR="00C873B3" w:rsidRPr="00A432EE" w:rsidRDefault="006A6061" w:rsidP="006A606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2</w:t>
            </w:r>
            <w:r w:rsidR="00C873B3" w:rsidRPr="00A432EE">
              <w:rPr>
                <w:rFonts w:ascii="Footlight MT Light" w:eastAsia="Times New Roman" w:hAnsi="Footlight MT Light" w:cs="Calibri"/>
                <w:sz w:val="24"/>
                <w:szCs w:val="24"/>
              </w:rPr>
              <w:t xml:space="preserve"> door Pit latrine to completion</w:t>
            </w:r>
          </w:p>
        </w:tc>
        <w:tc>
          <w:tcPr>
            <w:tcW w:w="878" w:type="pct"/>
          </w:tcPr>
          <w:p w14:paraId="431C1B5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250,000.00 </w:t>
            </w:r>
          </w:p>
        </w:tc>
        <w:tc>
          <w:tcPr>
            <w:tcW w:w="586" w:type="pct"/>
          </w:tcPr>
          <w:p w14:paraId="28523E6A"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6311F8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250,000.00 </w:t>
            </w:r>
          </w:p>
        </w:tc>
        <w:tc>
          <w:tcPr>
            <w:tcW w:w="459" w:type="pct"/>
            <w:shd w:val="clear" w:color="auto" w:fill="auto"/>
            <w:hideMark/>
          </w:tcPr>
          <w:p w14:paraId="55927E2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9287930" w14:textId="77777777" w:rsidTr="003B1BDA">
        <w:trPr>
          <w:trHeight w:val="960"/>
        </w:trPr>
        <w:tc>
          <w:tcPr>
            <w:tcW w:w="178" w:type="pct"/>
            <w:shd w:val="clear" w:color="auto" w:fill="auto"/>
            <w:noWrap/>
          </w:tcPr>
          <w:p w14:paraId="7EB940EB"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3FC7FAB"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Kapsegut  Primary School </w:t>
            </w:r>
          </w:p>
        </w:tc>
        <w:tc>
          <w:tcPr>
            <w:tcW w:w="1342" w:type="pct"/>
            <w:gridSpan w:val="2"/>
            <w:shd w:val="clear" w:color="auto" w:fill="auto"/>
            <w:hideMark/>
          </w:tcPr>
          <w:p w14:paraId="28BA862F" w14:textId="77777777" w:rsidR="00C873B3" w:rsidRPr="00A432EE" w:rsidRDefault="00C873B3" w:rsidP="00DA49EB">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1no.classroom to completion. </w:t>
            </w:r>
          </w:p>
        </w:tc>
        <w:tc>
          <w:tcPr>
            <w:tcW w:w="878" w:type="pct"/>
          </w:tcPr>
          <w:p w14:paraId="16BA825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0C27A944"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68953EC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4095AD5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95C4556" w14:textId="77777777" w:rsidTr="003B1BDA">
        <w:trPr>
          <w:trHeight w:val="1260"/>
        </w:trPr>
        <w:tc>
          <w:tcPr>
            <w:tcW w:w="178" w:type="pct"/>
            <w:shd w:val="clear" w:color="auto" w:fill="auto"/>
            <w:noWrap/>
          </w:tcPr>
          <w:p w14:paraId="30BE0D51"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6119EF7"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Kocholwo Primary School </w:t>
            </w:r>
          </w:p>
        </w:tc>
        <w:tc>
          <w:tcPr>
            <w:tcW w:w="1342" w:type="pct"/>
            <w:gridSpan w:val="2"/>
            <w:shd w:val="clear" w:color="auto" w:fill="auto"/>
            <w:hideMark/>
          </w:tcPr>
          <w:p w14:paraId="6D0C2898" w14:textId="77777777" w:rsidR="00C873B3" w:rsidRPr="00A432EE" w:rsidRDefault="00C873B3" w:rsidP="00DA49EB">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1no.classroom at ksh 1,000,000 to completion and purchase of 40 desk at ksh 100,000</w:t>
            </w:r>
          </w:p>
        </w:tc>
        <w:tc>
          <w:tcPr>
            <w:tcW w:w="878" w:type="pct"/>
          </w:tcPr>
          <w:p w14:paraId="067E3846"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33417C05"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23F943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0C252DD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15D981D" w14:textId="77777777" w:rsidTr="003B1BDA">
        <w:trPr>
          <w:trHeight w:val="1260"/>
        </w:trPr>
        <w:tc>
          <w:tcPr>
            <w:tcW w:w="178" w:type="pct"/>
            <w:shd w:val="clear" w:color="auto" w:fill="auto"/>
            <w:noWrap/>
          </w:tcPr>
          <w:p w14:paraId="33DC988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0D389C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Molol Primary School</w:t>
            </w:r>
          </w:p>
        </w:tc>
        <w:tc>
          <w:tcPr>
            <w:tcW w:w="1342" w:type="pct"/>
            <w:gridSpan w:val="2"/>
            <w:shd w:val="clear" w:color="auto" w:fill="auto"/>
            <w:hideMark/>
          </w:tcPr>
          <w:p w14:paraId="3E591C8A" w14:textId="77777777" w:rsidR="00C873B3" w:rsidRPr="00A432EE" w:rsidRDefault="00C873B3" w:rsidP="00DA49EB">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 classroom  at ksh 1,000,000 to completion and purchase of 40 desks at ksh100,000</w:t>
            </w:r>
          </w:p>
        </w:tc>
        <w:tc>
          <w:tcPr>
            <w:tcW w:w="878" w:type="pct"/>
          </w:tcPr>
          <w:p w14:paraId="7BA8A907"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10697C04"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9C74C5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2DC889D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458C7EB" w14:textId="77777777" w:rsidTr="003B1BDA">
        <w:trPr>
          <w:trHeight w:val="983"/>
        </w:trPr>
        <w:tc>
          <w:tcPr>
            <w:tcW w:w="178" w:type="pct"/>
            <w:shd w:val="clear" w:color="auto" w:fill="auto"/>
            <w:noWrap/>
          </w:tcPr>
          <w:p w14:paraId="7EA1462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C0E550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Setano Primary School </w:t>
            </w:r>
          </w:p>
        </w:tc>
        <w:tc>
          <w:tcPr>
            <w:tcW w:w="1342" w:type="pct"/>
            <w:gridSpan w:val="2"/>
            <w:shd w:val="clear" w:color="auto" w:fill="auto"/>
            <w:hideMark/>
          </w:tcPr>
          <w:p w14:paraId="1CE034AD" w14:textId="77777777" w:rsidR="00C873B3" w:rsidRPr="00A432EE" w:rsidRDefault="006A6061" w:rsidP="006A606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4</w:t>
            </w:r>
            <w:r w:rsidR="00C873B3" w:rsidRPr="00A432EE">
              <w:rPr>
                <w:rFonts w:ascii="Footlight MT Light" w:eastAsia="Times New Roman" w:hAnsi="Footlight MT Light" w:cs="Calibri"/>
                <w:sz w:val="24"/>
                <w:szCs w:val="24"/>
              </w:rPr>
              <w:t xml:space="preserve"> door Pit latrine</w:t>
            </w:r>
            <w:r w:rsidR="00C873B3">
              <w:rPr>
                <w:rFonts w:ascii="Footlight MT Light" w:eastAsia="Times New Roman" w:hAnsi="Footlight MT Light" w:cs="Calibri"/>
                <w:sz w:val="24"/>
                <w:szCs w:val="24"/>
              </w:rPr>
              <w:t xml:space="preserve"> to completion</w:t>
            </w:r>
          </w:p>
        </w:tc>
        <w:tc>
          <w:tcPr>
            <w:tcW w:w="878" w:type="pct"/>
          </w:tcPr>
          <w:p w14:paraId="6051897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400,000.00 </w:t>
            </w:r>
          </w:p>
        </w:tc>
        <w:tc>
          <w:tcPr>
            <w:tcW w:w="586" w:type="pct"/>
          </w:tcPr>
          <w:p w14:paraId="33148CE7"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66E438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400,000.00 </w:t>
            </w:r>
          </w:p>
        </w:tc>
        <w:tc>
          <w:tcPr>
            <w:tcW w:w="459" w:type="pct"/>
            <w:shd w:val="clear" w:color="auto" w:fill="auto"/>
            <w:hideMark/>
          </w:tcPr>
          <w:p w14:paraId="3F20473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8DADEE4" w14:textId="77777777" w:rsidTr="003B1BDA">
        <w:trPr>
          <w:trHeight w:val="1125"/>
        </w:trPr>
        <w:tc>
          <w:tcPr>
            <w:tcW w:w="178" w:type="pct"/>
            <w:shd w:val="clear" w:color="auto" w:fill="auto"/>
            <w:noWrap/>
          </w:tcPr>
          <w:p w14:paraId="6CFA7263"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F032F02"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Chemurgui  Primary school</w:t>
            </w:r>
          </w:p>
        </w:tc>
        <w:tc>
          <w:tcPr>
            <w:tcW w:w="1342" w:type="pct"/>
            <w:gridSpan w:val="2"/>
            <w:shd w:val="clear" w:color="auto" w:fill="auto"/>
            <w:hideMark/>
          </w:tcPr>
          <w:p w14:paraId="182F4110" w14:textId="77777777" w:rsidR="00C873B3" w:rsidRPr="00A432EE" w:rsidRDefault="00C873B3" w:rsidP="006A606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w:t>
            </w:r>
            <w:r w:rsidR="006A6061">
              <w:rPr>
                <w:rFonts w:ascii="Footlight MT Light" w:eastAsia="Times New Roman" w:hAnsi="Footlight MT Light" w:cs="Calibri"/>
                <w:sz w:val="24"/>
                <w:szCs w:val="24"/>
              </w:rPr>
              <w:t>n of administration block of 4</w:t>
            </w:r>
            <w:r w:rsidRPr="00A432EE">
              <w:rPr>
                <w:rFonts w:ascii="Footlight MT Light" w:eastAsia="Times New Roman" w:hAnsi="Footlight MT Light" w:cs="Calibri"/>
                <w:sz w:val="24"/>
                <w:szCs w:val="24"/>
              </w:rPr>
              <w:t xml:space="preserve"> </w:t>
            </w:r>
            <w:r w:rsidR="0045743D" w:rsidRPr="00A432EE">
              <w:rPr>
                <w:rFonts w:ascii="Footlight MT Light" w:eastAsia="Times New Roman" w:hAnsi="Footlight MT Light" w:cs="Calibri"/>
                <w:sz w:val="24"/>
                <w:szCs w:val="24"/>
              </w:rPr>
              <w:t>Offices</w:t>
            </w:r>
            <w:r>
              <w:rPr>
                <w:rFonts w:ascii="Footlight MT Light" w:eastAsia="Times New Roman" w:hAnsi="Footlight MT Light" w:cs="Calibri"/>
                <w:sz w:val="24"/>
                <w:szCs w:val="24"/>
              </w:rPr>
              <w:t xml:space="preserve"> to completion</w:t>
            </w:r>
            <w:r w:rsidR="00DA49EB">
              <w:rPr>
                <w:rFonts w:ascii="Footlight MT Light" w:eastAsia="Times New Roman" w:hAnsi="Footlight MT Light" w:cs="Calibri"/>
                <w:sz w:val="24"/>
                <w:szCs w:val="24"/>
              </w:rPr>
              <w:t xml:space="preserve"> </w:t>
            </w:r>
            <w:r w:rsidR="00FF2DF0">
              <w:rPr>
                <w:rFonts w:ascii="Footlight MT Light" w:eastAsia="Times New Roman" w:hAnsi="Footlight MT Light" w:cs="Calibri"/>
                <w:sz w:val="24"/>
                <w:szCs w:val="24"/>
              </w:rPr>
              <w:t>of capacity</w:t>
            </w:r>
            <w:r w:rsidR="00DA49EB">
              <w:rPr>
                <w:rFonts w:ascii="Footlight MT Light" w:eastAsia="Times New Roman" w:hAnsi="Footlight MT Light" w:cs="Calibri"/>
                <w:sz w:val="24"/>
                <w:szCs w:val="24"/>
              </w:rPr>
              <w:t>.</w:t>
            </w:r>
          </w:p>
        </w:tc>
        <w:tc>
          <w:tcPr>
            <w:tcW w:w="878" w:type="pct"/>
          </w:tcPr>
          <w:p w14:paraId="67DFB46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2,100,000.00 </w:t>
            </w:r>
          </w:p>
        </w:tc>
        <w:tc>
          <w:tcPr>
            <w:tcW w:w="586" w:type="pct"/>
          </w:tcPr>
          <w:p w14:paraId="0C1929CB"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C64F7B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2,100,000.00 </w:t>
            </w:r>
          </w:p>
        </w:tc>
        <w:tc>
          <w:tcPr>
            <w:tcW w:w="459" w:type="pct"/>
            <w:shd w:val="clear" w:color="auto" w:fill="auto"/>
            <w:hideMark/>
          </w:tcPr>
          <w:p w14:paraId="087FC5F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1B37B15" w14:textId="77777777" w:rsidTr="003B1BDA">
        <w:trPr>
          <w:trHeight w:val="638"/>
        </w:trPr>
        <w:tc>
          <w:tcPr>
            <w:tcW w:w="178" w:type="pct"/>
            <w:shd w:val="clear" w:color="auto" w:fill="auto"/>
            <w:noWrap/>
          </w:tcPr>
          <w:p w14:paraId="6FA586D9"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C33319C"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Epke Primary school</w:t>
            </w:r>
          </w:p>
        </w:tc>
        <w:tc>
          <w:tcPr>
            <w:tcW w:w="1342" w:type="pct"/>
            <w:gridSpan w:val="2"/>
            <w:shd w:val="clear" w:color="auto" w:fill="auto"/>
            <w:hideMark/>
          </w:tcPr>
          <w:p w14:paraId="13031467" w14:textId="77777777" w:rsidR="00C873B3" w:rsidRPr="00A432EE" w:rsidRDefault="00C873B3" w:rsidP="00DA49EB">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w:t>
            </w:r>
            <w:r w:rsidR="00DA49EB">
              <w:rPr>
                <w:rFonts w:ascii="Footlight MT Light" w:eastAsia="Times New Roman" w:hAnsi="Footlight MT Light" w:cs="Calibri"/>
                <w:sz w:val="24"/>
                <w:szCs w:val="24"/>
              </w:rPr>
              <w:t>1no. classroom</w:t>
            </w:r>
            <w:r w:rsidRPr="00A432EE">
              <w:rPr>
                <w:rFonts w:ascii="Footlight MT Light" w:eastAsia="Times New Roman" w:hAnsi="Footlight MT Light" w:cs="Calibri"/>
                <w:sz w:val="24"/>
                <w:szCs w:val="24"/>
              </w:rPr>
              <w:t xml:space="preserve">  to completion </w:t>
            </w:r>
          </w:p>
        </w:tc>
        <w:tc>
          <w:tcPr>
            <w:tcW w:w="878" w:type="pct"/>
          </w:tcPr>
          <w:p w14:paraId="78326804"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1,100,000.00 </w:t>
            </w:r>
          </w:p>
        </w:tc>
        <w:tc>
          <w:tcPr>
            <w:tcW w:w="586" w:type="pct"/>
          </w:tcPr>
          <w:p w14:paraId="40CD4EEC"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1F599C1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1,100,000.00 </w:t>
            </w:r>
          </w:p>
        </w:tc>
        <w:tc>
          <w:tcPr>
            <w:tcW w:w="459" w:type="pct"/>
            <w:shd w:val="clear" w:color="auto" w:fill="auto"/>
            <w:hideMark/>
          </w:tcPr>
          <w:p w14:paraId="4BC6B8F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4625A33" w14:textId="77777777" w:rsidTr="003B1BDA">
        <w:trPr>
          <w:trHeight w:val="1260"/>
        </w:trPr>
        <w:tc>
          <w:tcPr>
            <w:tcW w:w="178" w:type="pct"/>
            <w:shd w:val="clear" w:color="auto" w:fill="auto"/>
            <w:noWrap/>
          </w:tcPr>
          <w:p w14:paraId="7D859EC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A2A3E4C"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Changach primary School</w:t>
            </w:r>
          </w:p>
        </w:tc>
        <w:tc>
          <w:tcPr>
            <w:tcW w:w="1342" w:type="pct"/>
            <w:gridSpan w:val="2"/>
            <w:shd w:val="clear" w:color="auto" w:fill="auto"/>
            <w:hideMark/>
          </w:tcPr>
          <w:p w14:paraId="11A4AE06" w14:textId="77777777" w:rsidR="00C873B3" w:rsidRDefault="00C873B3" w:rsidP="005151FC">
            <w:pPr>
              <w:spacing w:after="0" w:line="240" w:lineRule="auto"/>
              <w:rPr>
                <w:rFonts w:ascii="Footlight MT Light" w:eastAsia="Times New Roman" w:hAnsi="Footlight MT Light" w:cs="Calibri"/>
                <w:color w:val="00B050"/>
                <w:sz w:val="24"/>
                <w:szCs w:val="24"/>
              </w:rPr>
            </w:pPr>
            <w:r w:rsidRPr="00A432EE">
              <w:rPr>
                <w:rFonts w:ascii="Footlight MT Light" w:eastAsia="Times New Roman" w:hAnsi="Footlight MT Light" w:cs="Calibri"/>
                <w:sz w:val="24"/>
                <w:szCs w:val="24"/>
              </w:rPr>
              <w:t>Construction of 2no.</w:t>
            </w:r>
            <w:r w:rsidR="00DA49EB">
              <w:rPr>
                <w:rFonts w:ascii="Footlight MT Light" w:eastAsia="Times New Roman" w:hAnsi="Footlight MT Light" w:cs="Calibri"/>
                <w:sz w:val="24"/>
                <w:szCs w:val="24"/>
              </w:rPr>
              <w:t xml:space="preserve"> </w:t>
            </w:r>
            <w:r w:rsidRPr="00A432EE">
              <w:rPr>
                <w:rFonts w:ascii="Footlight MT Light" w:eastAsia="Times New Roman" w:hAnsi="Footlight MT Light" w:cs="Calibri"/>
                <w:sz w:val="24"/>
                <w:szCs w:val="24"/>
              </w:rPr>
              <w:t>classroom</w:t>
            </w:r>
            <w:r w:rsidR="00DA49EB">
              <w:rPr>
                <w:rFonts w:ascii="Footlight MT Light" w:eastAsia="Times New Roman" w:hAnsi="Footlight MT Light" w:cs="Calibri"/>
                <w:sz w:val="24"/>
                <w:szCs w:val="24"/>
              </w:rPr>
              <w:t>s</w:t>
            </w:r>
            <w:r w:rsidRPr="00A432EE">
              <w:rPr>
                <w:rFonts w:ascii="Footlight MT Light" w:eastAsia="Times New Roman" w:hAnsi="Footlight MT Light" w:cs="Calibri"/>
                <w:sz w:val="24"/>
                <w:szCs w:val="24"/>
              </w:rPr>
              <w:t xml:space="preserve"> at ksh 2,600,000 to completion and purchase of 40 desks at ksh100,000</w:t>
            </w:r>
            <w:r>
              <w:rPr>
                <w:rFonts w:ascii="Footlight MT Light" w:eastAsia="Times New Roman" w:hAnsi="Footlight MT Light" w:cs="Calibri"/>
                <w:sz w:val="24"/>
                <w:szCs w:val="24"/>
              </w:rPr>
              <w:t xml:space="preserve"> </w:t>
            </w:r>
            <w:r>
              <w:rPr>
                <w:rFonts w:ascii="Footlight MT Light" w:eastAsia="Times New Roman" w:hAnsi="Footlight MT Light" w:cs="Calibri"/>
                <w:color w:val="00B050"/>
                <w:sz w:val="24"/>
                <w:szCs w:val="24"/>
              </w:rPr>
              <w:t xml:space="preserve"> </w:t>
            </w:r>
          </w:p>
          <w:p w14:paraId="75B4C96F" w14:textId="77777777" w:rsidR="006A6061" w:rsidRDefault="006A6061" w:rsidP="005151FC">
            <w:pPr>
              <w:spacing w:after="0" w:line="240" w:lineRule="auto"/>
              <w:rPr>
                <w:rFonts w:ascii="Footlight MT Light" w:eastAsia="Times New Roman" w:hAnsi="Footlight MT Light" w:cs="Calibri"/>
                <w:color w:val="00B050"/>
                <w:sz w:val="24"/>
                <w:szCs w:val="24"/>
              </w:rPr>
            </w:pPr>
          </w:p>
          <w:p w14:paraId="33A09C70" w14:textId="77777777" w:rsidR="004604FD" w:rsidRPr="00276F70" w:rsidRDefault="004604FD" w:rsidP="005151FC">
            <w:pPr>
              <w:spacing w:after="0" w:line="240" w:lineRule="auto"/>
              <w:rPr>
                <w:rFonts w:ascii="Footlight MT Light" w:eastAsia="Times New Roman" w:hAnsi="Footlight MT Light" w:cs="Calibri"/>
                <w:color w:val="FF0000"/>
                <w:sz w:val="24"/>
                <w:szCs w:val="24"/>
              </w:rPr>
            </w:pPr>
            <w:r w:rsidRPr="005E34C8">
              <w:rPr>
                <w:rFonts w:ascii="Footlight MT Light" w:eastAsia="Times New Roman" w:hAnsi="Footlight MT Light" w:cs="Calibri"/>
                <w:sz w:val="24"/>
                <w:szCs w:val="24"/>
              </w:rPr>
              <w:t>The school is located at Elgeyo escarpments with topography and poor road network</w:t>
            </w:r>
          </w:p>
        </w:tc>
        <w:tc>
          <w:tcPr>
            <w:tcW w:w="878" w:type="pct"/>
          </w:tcPr>
          <w:p w14:paraId="339E4AE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2,700,000.00 </w:t>
            </w:r>
          </w:p>
        </w:tc>
        <w:tc>
          <w:tcPr>
            <w:tcW w:w="586" w:type="pct"/>
          </w:tcPr>
          <w:p w14:paraId="5AAD68EC"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499F051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2,700,000.00 </w:t>
            </w:r>
          </w:p>
        </w:tc>
        <w:tc>
          <w:tcPr>
            <w:tcW w:w="459" w:type="pct"/>
            <w:shd w:val="clear" w:color="auto" w:fill="auto"/>
            <w:hideMark/>
          </w:tcPr>
          <w:p w14:paraId="7494328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B45038E" w14:textId="77777777" w:rsidTr="003B1BDA">
        <w:trPr>
          <w:trHeight w:val="1260"/>
        </w:trPr>
        <w:tc>
          <w:tcPr>
            <w:tcW w:w="178" w:type="pct"/>
            <w:shd w:val="clear" w:color="auto" w:fill="auto"/>
            <w:noWrap/>
          </w:tcPr>
          <w:p w14:paraId="7C2B408C"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2583BF7"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Kewane Primary School</w:t>
            </w:r>
          </w:p>
        </w:tc>
        <w:tc>
          <w:tcPr>
            <w:tcW w:w="1342" w:type="pct"/>
            <w:gridSpan w:val="2"/>
            <w:shd w:val="clear" w:color="auto" w:fill="auto"/>
            <w:hideMark/>
          </w:tcPr>
          <w:p w14:paraId="2E012502" w14:textId="77777777" w:rsidR="006A6061"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w:t>
            </w:r>
            <w:r>
              <w:rPr>
                <w:rFonts w:ascii="Footlight MT Light" w:eastAsia="Times New Roman" w:hAnsi="Footlight MT Light" w:cs="Calibri"/>
                <w:sz w:val="24"/>
                <w:szCs w:val="24"/>
              </w:rPr>
              <w:t>ction of 2</w:t>
            </w:r>
            <w:r w:rsidRPr="00A432EE">
              <w:rPr>
                <w:rFonts w:ascii="Footlight MT Light" w:eastAsia="Times New Roman" w:hAnsi="Footlight MT Light" w:cs="Calibri"/>
                <w:sz w:val="24"/>
                <w:szCs w:val="24"/>
              </w:rPr>
              <w:t>no.</w:t>
            </w:r>
            <w:r w:rsidR="00DA49EB">
              <w:rPr>
                <w:rFonts w:ascii="Footlight MT Light" w:eastAsia="Times New Roman" w:hAnsi="Footlight MT Light" w:cs="Calibri"/>
                <w:sz w:val="24"/>
                <w:szCs w:val="24"/>
              </w:rPr>
              <w:t xml:space="preserve"> </w:t>
            </w:r>
            <w:r w:rsidR="005E34C8" w:rsidRPr="00A432EE">
              <w:rPr>
                <w:rFonts w:ascii="Footlight MT Light" w:eastAsia="Times New Roman" w:hAnsi="Footlight MT Light" w:cs="Calibri"/>
                <w:sz w:val="24"/>
                <w:szCs w:val="24"/>
              </w:rPr>
              <w:t xml:space="preserve">classrooms </w:t>
            </w:r>
            <w:r w:rsidRPr="00A432EE">
              <w:rPr>
                <w:rFonts w:ascii="Footlight MT Light" w:eastAsia="Times New Roman" w:hAnsi="Footlight MT Light" w:cs="Calibri"/>
                <w:sz w:val="24"/>
                <w:szCs w:val="24"/>
              </w:rPr>
              <w:t>to completion</w:t>
            </w:r>
            <w:r w:rsidR="004604FD">
              <w:rPr>
                <w:rFonts w:ascii="Footlight MT Light" w:eastAsia="Times New Roman" w:hAnsi="Footlight MT Light" w:cs="Calibri"/>
                <w:sz w:val="24"/>
                <w:szCs w:val="24"/>
              </w:rPr>
              <w:t>.</w:t>
            </w:r>
            <w:r w:rsidRPr="00A432EE">
              <w:rPr>
                <w:rFonts w:ascii="Footlight MT Light" w:eastAsia="Times New Roman" w:hAnsi="Footlight MT Light" w:cs="Calibri"/>
                <w:sz w:val="24"/>
                <w:szCs w:val="24"/>
              </w:rPr>
              <w:t xml:space="preserve"> </w:t>
            </w:r>
          </w:p>
          <w:p w14:paraId="7CF592FE" w14:textId="77777777" w:rsidR="006A6061" w:rsidRDefault="006A6061" w:rsidP="008B00A1">
            <w:pPr>
              <w:spacing w:after="0" w:line="240" w:lineRule="auto"/>
              <w:rPr>
                <w:rFonts w:ascii="Footlight MT Light" w:eastAsia="Times New Roman" w:hAnsi="Footlight MT Light" w:cs="Calibri"/>
                <w:sz w:val="24"/>
                <w:szCs w:val="24"/>
              </w:rPr>
            </w:pPr>
          </w:p>
          <w:p w14:paraId="74150F3C" w14:textId="77777777" w:rsidR="00C873B3" w:rsidRPr="00A432EE" w:rsidRDefault="004604FD" w:rsidP="008B00A1">
            <w:pPr>
              <w:spacing w:after="0" w:line="240" w:lineRule="auto"/>
              <w:rPr>
                <w:rFonts w:ascii="Footlight MT Light" w:eastAsia="Times New Roman" w:hAnsi="Footlight MT Light" w:cs="Calibri"/>
                <w:sz w:val="24"/>
                <w:szCs w:val="24"/>
              </w:rPr>
            </w:pPr>
            <w:r w:rsidRPr="005E34C8">
              <w:rPr>
                <w:rFonts w:ascii="Footlight MT Light" w:eastAsia="Times New Roman" w:hAnsi="Footlight MT Light" w:cs="Calibri"/>
                <w:sz w:val="24"/>
                <w:szCs w:val="24"/>
              </w:rPr>
              <w:t>The school is located at Elgeyo escarpments with topography and poor road network</w:t>
            </w:r>
          </w:p>
        </w:tc>
        <w:tc>
          <w:tcPr>
            <w:tcW w:w="878" w:type="pct"/>
          </w:tcPr>
          <w:p w14:paraId="66F65F77"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2,600,000.00</w:t>
            </w:r>
          </w:p>
        </w:tc>
        <w:tc>
          <w:tcPr>
            <w:tcW w:w="586" w:type="pct"/>
          </w:tcPr>
          <w:p w14:paraId="14B93D03" w14:textId="77777777" w:rsidR="00C873B3" w:rsidRDefault="00C873B3" w:rsidP="006A606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21665B5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2,600,000.00</w:t>
            </w:r>
          </w:p>
        </w:tc>
        <w:tc>
          <w:tcPr>
            <w:tcW w:w="459" w:type="pct"/>
            <w:shd w:val="clear" w:color="auto" w:fill="auto"/>
            <w:hideMark/>
          </w:tcPr>
          <w:p w14:paraId="6ECA8B0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3B2BEF03" w14:textId="77777777" w:rsidTr="003B1BDA">
        <w:trPr>
          <w:trHeight w:val="1150"/>
        </w:trPr>
        <w:tc>
          <w:tcPr>
            <w:tcW w:w="178" w:type="pct"/>
            <w:shd w:val="clear" w:color="auto" w:fill="auto"/>
            <w:noWrap/>
          </w:tcPr>
          <w:p w14:paraId="51A6416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72286FD3"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Kiptabach Primary School</w:t>
            </w:r>
          </w:p>
        </w:tc>
        <w:tc>
          <w:tcPr>
            <w:tcW w:w="1342" w:type="pct"/>
            <w:gridSpan w:val="2"/>
            <w:shd w:val="clear" w:color="auto" w:fill="auto"/>
          </w:tcPr>
          <w:p w14:paraId="1456D636" w14:textId="77777777" w:rsidR="00C873B3" w:rsidRPr="00A432EE" w:rsidRDefault="00C873B3" w:rsidP="00276F70">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dor</w:t>
            </w:r>
            <w:r>
              <w:rPr>
                <w:rFonts w:ascii="Footlight MT Light" w:eastAsia="Times New Roman" w:hAnsi="Footlight MT Light" w:cs="Calibri"/>
                <w:sz w:val="24"/>
                <w:szCs w:val="24"/>
              </w:rPr>
              <w:t>mitory of capacity 100 students to completion.</w:t>
            </w:r>
          </w:p>
        </w:tc>
        <w:tc>
          <w:tcPr>
            <w:tcW w:w="878" w:type="pct"/>
          </w:tcPr>
          <w:p w14:paraId="6264801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2,000,000.00</w:t>
            </w:r>
          </w:p>
        </w:tc>
        <w:tc>
          <w:tcPr>
            <w:tcW w:w="586" w:type="pct"/>
          </w:tcPr>
          <w:p w14:paraId="44933EE9"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5FE145D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2,000,000.00</w:t>
            </w:r>
          </w:p>
        </w:tc>
        <w:tc>
          <w:tcPr>
            <w:tcW w:w="459" w:type="pct"/>
            <w:shd w:val="clear" w:color="auto" w:fill="auto"/>
          </w:tcPr>
          <w:p w14:paraId="604110B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8EEFD50" w14:textId="77777777" w:rsidTr="003B1BDA">
        <w:trPr>
          <w:trHeight w:val="1260"/>
        </w:trPr>
        <w:tc>
          <w:tcPr>
            <w:tcW w:w="178" w:type="pct"/>
            <w:shd w:val="clear" w:color="auto" w:fill="auto"/>
            <w:noWrap/>
          </w:tcPr>
          <w:p w14:paraId="1F7D237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1EC5D90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Sesia primary </w:t>
            </w:r>
          </w:p>
        </w:tc>
        <w:tc>
          <w:tcPr>
            <w:tcW w:w="1342" w:type="pct"/>
            <w:gridSpan w:val="2"/>
            <w:shd w:val="clear" w:color="auto" w:fill="auto"/>
          </w:tcPr>
          <w:p w14:paraId="2724C59B" w14:textId="77777777" w:rsidR="00C873B3" w:rsidRPr="00A432EE" w:rsidRDefault="00C873B3" w:rsidP="00176DD6">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Completion of 1no.</w:t>
            </w:r>
            <w:r>
              <w:rPr>
                <w:rFonts w:ascii="Footlight MT Light" w:eastAsia="Times New Roman" w:hAnsi="Footlight MT Light" w:cs="Calibri"/>
                <w:sz w:val="24"/>
                <w:szCs w:val="24"/>
              </w:rPr>
              <w:t xml:space="preserve"> classroom started by parents              (</w:t>
            </w:r>
            <w:r w:rsidRPr="00A432EE">
              <w:rPr>
                <w:rFonts w:ascii="Footlight MT Light" w:eastAsia="Times New Roman" w:hAnsi="Footlight MT Light" w:cs="Calibri"/>
                <w:sz w:val="24"/>
                <w:szCs w:val="24"/>
              </w:rPr>
              <w:t xml:space="preserve">plastering, floor tiling, wiring, glazing and painting)  </w:t>
            </w:r>
          </w:p>
        </w:tc>
        <w:tc>
          <w:tcPr>
            <w:tcW w:w="878" w:type="pct"/>
          </w:tcPr>
          <w:p w14:paraId="48BD84C7"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400,000.00</w:t>
            </w:r>
          </w:p>
        </w:tc>
        <w:tc>
          <w:tcPr>
            <w:tcW w:w="586" w:type="pct"/>
          </w:tcPr>
          <w:p w14:paraId="299BAC59"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542F94F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400,000.00</w:t>
            </w:r>
          </w:p>
        </w:tc>
        <w:tc>
          <w:tcPr>
            <w:tcW w:w="459" w:type="pct"/>
            <w:shd w:val="clear" w:color="auto" w:fill="auto"/>
          </w:tcPr>
          <w:p w14:paraId="4071CDBF" w14:textId="77777777" w:rsidR="00C873B3" w:rsidRPr="00A432EE" w:rsidRDefault="00474A96"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p>
        </w:tc>
      </w:tr>
      <w:tr w:rsidR="00C873B3" w:rsidRPr="00A432EE" w14:paraId="5A90E4FA" w14:textId="77777777" w:rsidTr="003B1BDA">
        <w:trPr>
          <w:trHeight w:val="1260"/>
        </w:trPr>
        <w:tc>
          <w:tcPr>
            <w:tcW w:w="178" w:type="pct"/>
            <w:shd w:val="clear" w:color="auto" w:fill="auto"/>
            <w:noWrap/>
          </w:tcPr>
          <w:p w14:paraId="3378D99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3E40C63B"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Kipchiloi primary school </w:t>
            </w:r>
          </w:p>
        </w:tc>
        <w:tc>
          <w:tcPr>
            <w:tcW w:w="1342" w:type="pct"/>
            <w:gridSpan w:val="2"/>
            <w:shd w:val="clear" w:color="auto" w:fill="auto"/>
          </w:tcPr>
          <w:p w14:paraId="5601A4BE" w14:textId="77777777" w:rsidR="00C873B3" w:rsidRPr="00A432EE" w:rsidRDefault="00C873B3" w:rsidP="006A606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Completion of Administration  block </w:t>
            </w:r>
            <w:r w:rsidR="006A6061">
              <w:rPr>
                <w:rFonts w:ascii="Footlight MT Light" w:eastAsia="Times New Roman" w:hAnsi="Footlight MT Light" w:cs="Calibri"/>
                <w:sz w:val="24"/>
                <w:szCs w:val="24"/>
              </w:rPr>
              <w:t xml:space="preserve">of 4 offices </w:t>
            </w:r>
            <w:r>
              <w:rPr>
                <w:rFonts w:ascii="Footlight MT Light" w:eastAsia="Times New Roman" w:hAnsi="Footlight MT Light" w:cs="Calibri"/>
                <w:sz w:val="24"/>
                <w:szCs w:val="24"/>
              </w:rPr>
              <w:t>started by parents (</w:t>
            </w:r>
            <w:r w:rsidRPr="00A432EE">
              <w:rPr>
                <w:rFonts w:ascii="Footlight MT Light" w:eastAsia="Times New Roman" w:hAnsi="Footlight MT Light" w:cs="Calibri"/>
                <w:sz w:val="24"/>
                <w:szCs w:val="24"/>
              </w:rPr>
              <w:t>partitioning plastering, floor tiling, fixing of windows and doors, glazing ceiling works, keying, wiring, fixing of fascia board  and painting)</w:t>
            </w:r>
          </w:p>
        </w:tc>
        <w:tc>
          <w:tcPr>
            <w:tcW w:w="878" w:type="pct"/>
          </w:tcPr>
          <w:p w14:paraId="1819E8A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1,000,000.00</w:t>
            </w:r>
          </w:p>
        </w:tc>
        <w:tc>
          <w:tcPr>
            <w:tcW w:w="586" w:type="pct"/>
          </w:tcPr>
          <w:p w14:paraId="34FF7ADB"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4818E6C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1,000,000.00</w:t>
            </w:r>
          </w:p>
        </w:tc>
        <w:tc>
          <w:tcPr>
            <w:tcW w:w="459" w:type="pct"/>
            <w:shd w:val="clear" w:color="auto" w:fill="auto"/>
          </w:tcPr>
          <w:p w14:paraId="7E59EAC8" w14:textId="77777777" w:rsidR="00C873B3" w:rsidRPr="00A432EE" w:rsidRDefault="00474A96"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New</w:t>
            </w:r>
            <w:r w:rsidR="00C873B3" w:rsidRPr="00A432EE">
              <w:rPr>
                <w:rFonts w:ascii="Footlight MT Light" w:eastAsia="Times New Roman" w:hAnsi="Footlight MT Light" w:cs="Calibri"/>
                <w:sz w:val="24"/>
                <w:szCs w:val="24"/>
              </w:rPr>
              <w:t xml:space="preserve"> </w:t>
            </w:r>
          </w:p>
        </w:tc>
      </w:tr>
      <w:tr w:rsidR="00C873B3" w:rsidRPr="00A432EE" w14:paraId="127D787C" w14:textId="77777777" w:rsidTr="003B1BDA">
        <w:trPr>
          <w:trHeight w:val="1260"/>
        </w:trPr>
        <w:tc>
          <w:tcPr>
            <w:tcW w:w="178" w:type="pct"/>
            <w:shd w:val="clear" w:color="auto" w:fill="auto"/>
            <w:noWrap/>
          </w:tcPr>
          <w:p w14:paraId="03AD4170"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28B40768"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Kamosong primary school </w:t>
            </w:r>
          </w:p>
        </w:tc>
        <w:tc>
          <w:tcPr>
            <w:tcW w:w="1342" w:type="pct"/>
            <w:gridSpan w:val="2"/>
            <w:shd w:val="clear" w:color="auto" w:fill="auto"/>
          </w:tcPr>
          <w:p w14:paraId="1D8CF09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Renovation of 10no of Classrooms </w:t>
            </w:r>
            <w:r>
              <w:rPr>
                <w:rFonts w:ascii="Footlight MT Light" w:eastAsia="Times New Roman" w:hAnsi="Footlight MT Light" w:cs="Calibri"/>
                <w:sz w:val="24"/>
                <w:szCs w:val="24"/>
              </w:rPr>
              <w:t xml:space="preserve"> to completion </w:t>
            </w:r>
            <w:r w:rsidRPr="00A432EE">
              <w:rPr>
                <w:rFonts w:ascii="Footlight MT Light" w:eastAsia="Times New Roman" w:hAnsi="Footlight MT Light" w:cs="Calibri"/>
                <w:sz w:val="24"/>
                <w:szCs w:val="24"/>
              </w:rPr>
              <w:t>(replacement of 11no timber doors with steel doors, cutting of grills in all the classrooms to the required standard, glazing, floor tiling, erection of verandah works with support, pavement, roof and wall painting)</w:t>
            </w:r>
          </w:p>
        </w:tc>
        <w:tc>
          <w:tcPr>
            <w:tcW w:w="878" w:type="pct"/>
          </w:tcPr>
          <w:p w14:paraId="42F648C3"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1,500,000.00</w:t>
            </w:r>
          </w:p>
        </w:tc>
        <w:tc>
          <w:tcPr>
            <w:tcW w:w="586" w:type="pct"/>
          </w:tcPr>
          <w:p w14:paraId="7D52495D"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58D55D8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1,500,000.00</w:t>
            </w:r>
          </w:p>
        </w:tc>
        <w:tc>
          <w:tcPr>
            <w:tcW w:w="459" w:type="pct"/>
            <w:shd w:val="clear" w:color="auto" w:fill="auto"/>
          </w:tcPr>
          <w:p w14:paraId="0C72283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56433A4" w14:textId="77777777" w:rsidTr="003B1BDA">
        <w:trPr>
          <w:trHeight w:val="1260"/>
        </w:trPr>
        <w:tc>
          <w:tcPr>
            <w:tcW w:w="178" w:type="pct"/>
            <w:shd w:val="clear" w:color="auto" w:fill="auto"/>
            <w:noWrap/>
          </w:tcPr>
          <w:p w14:paraId="7283F0DB"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4ABBEA28"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Mutugen Primary school</w:t>
            </w:r>
          </w:p>
        </w:tc>
        <w:tc>
          <w:tcPr>
            <w:tcW w:w="1342" w:type="pct"/>
            <w:gridSpan w:val="2"/>
            <w:shd w:val="clear" w:color="auto" w:fill="auto"/>
          </w:tcPr>
          <w:p w14:paraId="2612F040" w14:textId="77777777" w:rsidR="00C873B3" w:rsidRPr="00A432EE" w:rsidRDefault="00C873B3" w:rsidP="0016508C">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Renovation of 10no. Classrooms and two offices </w:t>
            </w:r>
            <w:r>
              <w:rPr>
                <w:rFonts w:ascii="Footlight MT Light" w:eastAsia="Times New Roman" w:hAnsi="Footlight MT Light" w:cs="Calibri"/>
                <w:sz w:val="24"/>
                <w:szCs w:val="24"/>
              </w:rPr>
              <w:t xml:space="preserve">to completion </w:t>
            </w:r>
            <w:r w:rsidRPr="00A432EE">
              <w:rPr>
                <w:rFonts w:ascii="Footlight MT Light" w:eastAsia="Times New Roman" w:hAnsi="Footlight MT Light" w:cs="Calibri"/>
                <w:sz w:val="24"/>
                <w:szCs w:val="24"/>
              </w:rPr>
              <w:t>(replacement of timber doors with steel doors, glazing, floor tiling, eave fillings, pavement</w:t>
            </w:r>
            <w:r>
              <w:rPr>
                <w:rFonts w:ascii="Footlight MT Light" w:eastAsia="Times New Roman" w:hAnsi="Footlight MT Light" w:cs="Calibri"/>
                <w:sz w:val="24"/>
                <w:szCs w:val="24"/>
              </w:rPr>
              <w:t>, keying roof and wall painting)</w:t>
            </w:r>
          </w:p>
        </w:tc>
        <w:tc>
          <w:tcPr>
            <w:tcW w:w="878" w:type="pct"/>
          </w:tcPr>
          <w:p w14:paraId="3F979A6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1,500,000.00</w:t>
            </w:r>
          </w:p>
        </w:tc>
        <w:tc>
          <w:tcPr>
            <w:tcW w:w="586" w:type="pct"/>
          </w:tcPr>
          <w:p w14:paraId="360BEC8A"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noWrap/>
          </w:tcPr>
          <w:p w14:paraId="027E32A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1,500,000.00</w:t>
            </w:r>
          </w:p>
        </w:tc>
        <w:tc>
          <w:tcPr>
            <w:tcW w:w="459" w:type="pct"/>
            <w:shd w:val="clear" w:color="auto" w:fill="auto"/>
          </w:tcPr>
          <w:p w14:paraId="3E6A770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3C4195F1" w14:textId="77777777" w:rsidTr="003B1BDA">
        <w:trPr>
          <w:trHeight w:val="315"/>
        </w:trPr>
        <w:tc>
          <w:tcPr>
            <w:tcW w:w="178" w:type="pct"/>
            <w:shd w:val="clear" w:color="auto" w:fill="auto"/>
            <w:noWrap/>
          </w:tcPr>
          <w:p w14:paraId="401DCFA1" w14:textId="77777777" w:rsidR="00C873B3" w:rsidRPr="00A432EE" w:rsidRDefault="00C873B3" w:rsidP="00F44558">
            <w:pPr>
              <w:spacing w:after="0" w:line="240" w:lineRule="auto"/>
              <w:ind w:left="425"/>
              <w:jc w:val="center"/>
              <w:rPr>
                <w:rFonts w:ascii="Footlight MT Light" w:eastAsia="Times New Roman" w:hAnsi="Footlight MT Light" w:cs="Calibri"/>
                <w:sz w:val="24"/>
                <w:szCs w:val="24"/>
              </w:rPr>
            </w:pPr>
          </w:p>
        </w:tc>
        <w:tc>
          <w:tcPr>
            <w:tcW w:w="715" w:type="pct"/>
            <w:shd w:val="clear" w:color="auto" w:fill="auto"/>
            <w:hideMark/>
          </w:tcPr>
          <w:p w14:paraId="52B31E0B" w14:textId="77777777" w:rsidR="00C873B3" w:rsidRPr="00A432EE" w:rsidRDefault="00C873B3" w:rsidP="0027472E">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 xml:space="preserve">SECONDARY </w:t>
            </w:r>
          </w:p>
        </w:tc>
        <w:tc>
          <w:tcPr>
            <w:tcW w:w="1342" w:type="pct"/>
            <w:gridSpan w:val="2"/>
            <w:shd w:val="clear" w:color="auto" w:fill="auto"/>
            <w:hideMark/>
          </w:tcPr>
          <w:p w14:paraId="3C945B92"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878" w:type="pct"/>
          </w:tcPr>
          <w:p w14:paraId="2289C622"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586" w:type="pct"/>
          </w:tcPr>
          <w:p w14:paraId="1A82D4E1"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842" w:type="pct"/>
            <w:shd w:val="clear" w:color="auto" w:fill="auto"/>
            <w:hideMark/>
          </w:tcPr>
          <w:p w14:paraId="282D7D0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459" w:type="pct"/>
            <w:shd w:val="clear" w:color="auto" w:fill="auto"/>
            <w:hideMark/>
          </w:tcPr>
          <w:p w14:paraId="74214AD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r>
      <w:tr w:rsidR="00C873B3" w:rsidRPr="00A432EE" w14:paraId="500F63DA" w14:textId="77777777" w:rsidTr="003B1BDA">
        <w:trPr>
          <w:trHeight w:val="1260"/>
        </w:trPr>
        <w:tc>
          <w:tcPr>
            <w:tcW w:w="178" w:type="pct"/>
            <w:shd w:val="clear" w:color="auto" w:fill="auto"/>
            <w:noWrap/>
          </w:tcPr>
          <w:p w14:paraId="3B22050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2328E75E"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Atnas Kandie Secondary School</w:t>
            </w:r>
          </w:p>
        </w:tc>
        <w:tc>
          <w:tcPr>
            <w:tcW w:w="1342" w:type="pct"/>
            <w:gridSpan w:val="2"/>
            <w:shd w:val="clear" w:color="auto" w:fill="auto"/>
            <w:hideMark/>
          </w:tcPr>
          <w:p w14:paraId="7340CF98"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2no.</w:t>
            </w:r>
            <w:r w:rsidR="00DA49EB">
              <w:rPr>
                <w:rFonts w:ascii="Footlight MT Light" w:eastAsia="Times New Roman" w:hAnsi="Footlight MT Light" w:cs="Calibri"/>
                <w:sz w:val="24"/>
                <w:szCs w:val="24"/>
              </w:rPr>
              <w:t xml:space="preserve"> </w:t>
            </w:r>
            <w:r w:rsidRPr="00A432EE">
              <w:rPr>
                <w:rFonts w:ascii="Footlight MT Light" w:eastAsia="Times New Roman" w:hAnsi="Footlight MT Light" w:cs="Calibri"/>
                <w:sz w:val="24"/>
                <w:szCs w:val="24"/>
              </w:rPr>
              <w:t>classrooms at ksh 2,000,000 to completion  and Purchase of 100 lockers &amp;chairs at ksh 500,000</w:t>
            </w:r>
          </w:p>
        </w:tc>
        <w:tc>
          <w:tcPr>
            <w:tcW w:w="878" w:type="pct"/>
          </w:tcPr>
          <w:p w14:paraId="1869013E"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2,500,000.00 </w:t>
            </w:r>
          </w:p>
        </w:tc>
        <w:tc>
          <w:tcPr>
            <w:tcW w:w="586" w:type="pct"/>
          </w:tcPr>
          <w:p w14:paraId="0F61674A"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6C44B7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2,500,000.00 </w:t>
            </w:r>
          </w:p>
        </w:tc>
        <w:tc>
          <w:tcPr>
            <w:tcW w:w="459" w:type="pct"/>
            <w:shd w:val="clear" w:color="auto" w:fill="auto"/>
            <w:hideMark/>
          </w:tcPr>
          <w:p w14:paraId="538FD5F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315B9832" w14:textId="77777777" w:rsidTr="003B1BDA">
        <w:trPr>
          <w:trHeight w:val="1260"/>
        </w:trPr>
        <w:tc>
          <w:tcPr>
            <w:tcW w:w="178" w:type="pct"/>
            <w:shd w:val="clear" w:color="auto" w:fill="auto"/>
            <w:noWrap/>
          </w:tcPr>
          <w:p w14:paraId="79769236"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4D410A9"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Chebirei Mixed Day Secondary School</w:t>
            </w:r>
          </w:p>
        </w:tc>
        <w:tc>
          <w:tcPr>
            <w:tcW w:w="1342" w:type="pct"/>
            <w:gridSpan w:val="2"/>
            <w:shd w:val="clear" w:color="auto" w:fill="auto"/>
            <w:hideMark/>
          </w:tcPr>
          <w:p w14:paraId="669004B9"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 classroom at ksh 1,000,000 to completion and purchase of 40 desk at 200,000</w:t>
            </w:r>
          </w:p>
        </w:tc>
        <w:tc>
          <w:tcPr>
            <w:tcW w:w="878" w:type="pct"/>
          </w:tcPr>
          <w:p w14:paraId="3E122B89"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5A1D0A0C" w14:textId="77777777" w:rsidR="00C873B3" w:rsidRDefault="00587804"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 xml:space="preserve"> </w:t>
            </w:r>
          </w:p>
        </w:tc>
        <w:tc>
          <w:tcPr>
            <w:tcW w:w="842" w:type="pct"/>
            <w:shd w:val="clear" w:color="auto" w:fill="auto"/>
            <w:hideMark/>
          </w:tcPr>
          <w:p w14:paraId="2717620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4719519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479ADC4" w14:textId="77777777" w:rsidTr="003B1BDA">
        <w:trPr>
          <w:trHeight w:val="1260"/>
        </w:trPr>
        <w:tc>
          <w:tcPr>
            <w:tcW w:w="178" w:type="pct"/>
            <w:shd w:val="clear" w:color="auto" w:fill="auto"/>
            <w:noWrap/>
          </w:tcPr>
          <w:p w14:paraId="21EA928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F0503A3"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St. Mary’s Kitany Secondary School</w:t>
            </w:r>
          </w:p>
        </w:tc>
        <w:tc>
          <w:tcPr>
            <w:tcW w:w="1342" w:type="pct"/>
            <w:gridSpan w:val="2"/>
            <w:shd w:val="clear" w:color="auto" w:fill="auto"/>
            <w:hideMark/>
          </w:tcPr>
          <w:p w14:paraId="3E696AF1" w14:textId="77777777" w:rsidR="00C873B3" w:rsidRPr="00A432EE" w:rsidRDefault="00DA49EB" w:rsidP="008B00A1">
            <w:pPr>
              <w:rPr>
                <w:rFonts w:ascii="Footlight MT Light" w:hAnsi="Footlight MT Light"/>
                <w:sz w:val="24"/>
                <w:szCs w:val="24"/>
              </w:rPr>
            </w:pPr>
            <w:r>
              <w:rPr>
                <w:rFonts w:ascii="Footlight MT Light" w:eastAsia="Times New Roman" w:hAnsi="Footlight MT Light" w:cs="Calibri"/>
                <w:sz w:val="24"/>
                <w:szCs w:val="24"/>
              </w:rPr>
              <w:t>Construction of 1no classroom</w:t>
            </w:r>
            <w:r w:rsidR="00C873B3" w:rsidRPr="00A432EE">
              <w:rPr>
                <w:rFonts w:ascii="Footlight MT Light" w:eastAsia="Times New Roman" w:hAnsi="Footlight MT Light" w:cs="Calibri"/>
                <w:sz w:val="24"/>
                <w:szCs w:val="24"/>
              </w:rPr>
              <w:t xml:space="preserve"> at ksh 1,000,000 to completion  and Purchase of 40 lockers &amp;chairs at ksh 200,000</w:t>
            </w:r>
          </w:p>
        </w:tc>
        <w:tc>
          <w:tcPr>
            <w:tcW w:w="878" w:type="pct"/>
          </w:tcPr>
          <w:p w14:paraId="6D387A83"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2AC0E110"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4486E4D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06054D78"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8C29409" w14:textId="77777777" w:rsidTr="003B1BDA">
        <w:trPr>
          <w:trHeight w:val="2048"/>
        </w:trPr>
        <w:tc>
          <w:tcPr>
            <w:tcW w:w="178" w:type="pct"/>
            <w:shd w:val="clear" w:color="auto" w:fill="auto"/>
            <w:noWrap/>
          </w:tcPr>
          <w:p w14:paraId="1B0C026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6C43CB3"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Biwott Mixed Day Secondary School</w:t>
            </w:r>
          </w:p>
        </w:tc>
        <w:tc>
          <w:tcPr>
            <w:tcW w:w="1342" w:type="pct"/>
            <w:gridSpan w:val="2"/>
            <w:shd w:val="clear" w:color="auto" w:fill="auto"/>
            <w:hideMark/>
          </w:tcPr>
          <w:p w14:paraId="2159635D" w14:textId="77777777" w:rsidR="00C873B3" w:rsidRPr="00A432EE" w:rsidRDefault="007229E5" w:rsidP="008B00A1">
            <w:pPr>
              <w:rPr>
                <w:rFonts w:ascii="Footlight MT Light" w:hAnsi="Footlight MT Light"/>
                <w:sz w:val="24"/>
                <w:szCs w:val="24"/>
              </w:rPr>
            </w:pPr>
            <w:r>
              <w:rPr>
                <w:rFonts w:ascii="Footlight MT Light" w:eastAsia="Times New Roman" w:hAnsi="Footlight MT Light" w:cs="Calibri"/>
                <w:sz w:val="24"/>
                <w:szCs w:val="24"/>
              </w:rPr>
              <w:t>Construction of 1</w:t>
            </w:r>
            <w:r w:rsidR="00DA49EB">
              <w:rPr>
                <w:rFonts w:ascii="Footlight MT Light" w:eastAsia="Times New Roman" w:hAnsi="Footlight MT Light" w:cs="Calibri"/>
                <w:sz w:val="24"/>
                <w:szCs w:val="24"/>
              </w:rPr>
              <w:t>no. Classroom</w:t>
            </w:r>
            <w:r w:rsidR="00C873B3" w:rsidRPr="00A432EE">
              <w:rPr>
                <w:rFonts w:ascii="Footlight MT Light" w:eastAsia="Times New Roman" w:hAnsi="Footlight MT Light" w:cs="Calibri"/>
                <w:sz w:val="24"/>
                <w:szCs w:val="24"/>
              </w:rPr>
              <w:t xml:space="preserve"> at ksh 1,000,000 to completion and Purchase of 40 lockers &amp;chairs at ksh 200,000.</w:t>
            </w:r>
          </w:p>
        </w:tc>
        <w:tc>
          <w:tcPr>
            <w:tcW w:w="878" w:type="pct"/>
          </w:tcPr>
          <w:p w14:paraId="7D45B36F"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7601A28E"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noWrap/>
            <w:hideMark/>
          </w:tcPr>
          <w:p w14:paraId="37C61DE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46759AD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2579CD7" w14:textId="77777777" w:rsidTr="003B1BDA">
        <w:trPr>
          <w:trHeight w:val="918"/>
        </w:trPr>
        <w:tc>
          <w:tcPr>
            <w:tcW w:w="178" w:type="pct"/>
            <w:shd w:val="clear" w:color="auto" w:fill="auto"/>
            <w:noWrap/>
          </w:tcPr>
          <w:p w14:paraId="4BB5D3E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198EBBA1"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Kaptilol Secondary School</w:t>
            </w:r>
          </w:p>
        </w:tc>
        <w:tc>
          <w:tcPr>
            <w:tcW w:w="1342" w:type="pct"/>
            <w:gridSpan w:val="2"/>
            <w:shd w:val="clear" w:color="auto" w:fill="auto"/>
            <w:hideMark/>
          </w:tcPr>
          <w:p w14:paraId="13C0D540" w14:textId="77777777" w:rsidR="00C873B3" w:rsidRPr="00A432EE" w:rsidRDefault="00DA49EB" w:rsidP="00F52962">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1no. classroom</w:t>
            </w:r>
            <w:r w:rsidR="00C873B3" w:rsidRPr="00A432EE">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to completion</w:t>
            </w:r>
            <w:r w:rsidR="00C873B3" w:rsidRPr="00A432EE">
              <w:rPr>
                <w:rFonts w:ascii="Footlight MT Light" w:eastAsia="Times New Roman" w:hAnsi="Footlight MT Light" w:cs="Calibri"/>
                <w:sz w:val="24"/>
                <w:szCs w:val="24"/>
              </w:rPr>
              <w:t xml:space="preserve"> </w:t>
            </w:r>
          </w:p>
        </w:tc>
        <w:tc>
          <w:tcPr>
            <w:tcW w:w="878" w:type="pct"/>
          </w:tcPr>
          <w:p w14:paraId="67C1AFD8"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1,000,000.00 </w:t>
            </w:r>
          </w:p>
        </w:tc>
        <w:tc>
          <w:tcPr>
            <w:tcW w:w="586" w:type="pct"/>
          </w:tcPr>
          <w:p w14:paraId="0C83E922"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3B9373E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1,000,000.00 </w:t>
            </w:r>
          </w:p>
        </w:tc>
        <w:tc>
          <w:tcPr>
            <w:tcW w:w="459" w:type="pct"/>
            <w:shd w:val="clear" w:color="auto" w:fill="auto"/>
            <w:hideMark/>
          </w:tcPr>
          <w:p w14:paraId="22D2216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8F0A2FA" w14:textId="77777777" w:rsidTr="003B1BDA">
        <w:trPr>
          <w:trHeight w:val="1059"/>
        </w:trPr>
        <w:tc>
          <w:tcPr>
            <w:tcW w:w="178" w:type="pct"/>
            <w:shd w:val="clear" w:color="auto" w:fill="auto"/>
            <w:noWrap/>
          </w:tcPr>
          <w:p w14:paraId="2628E80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A5B35FC" w14:textId="77777777" w:rsidR="00C873B3" w:rsidRPr="004E6518" w:rsidRDefault="00C873B3" w:rsidP="0027472E">
            <w:pPr>
              <w:spacing w:after="0" w:line="240" w:lineRule="auto"/>
              <w:rPr>
                <w:rFonts w:ascii="Footlight MT Light" w:eastAsia="Times New Roman" w:hAnsi="Footlight MT Light" w:cs="Calibri"/>
                <w:sz w:val="24"/>
                <w:szCs w:val="24"/>
              </w:rPr>
            </w:pPr>
            <w:r w:rsidRPr="004E6518">
              <w:rPr>
                <w:rFonts w:ascii="Footlight MT Light" w:eastAsia="Times New Roman" w:hAnsi="Footlight MT Light" w:cs="Calibri"/>
                <w:sz w:val="24"/>
                <w:szCs w:val="24"/>
              </w:rPr>
              <w:t>Kapkenda Secondary School</w:t>
            </w:r>
          </w:p>
        </w:tc>
        <w:tc>
          <w:tcPr>
            <w:tcW w:w="1342" w:type="pct"/>
            <w:gridSpan w:val="2"/>
            <w:shd w:val="clear" w:color="auto" w:fill="auto"/>
            <w:hideMark/>
          </w:tcPr>
          <w:p w14:paraId="6832B04E"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w:t>
            </w:r>
            <w:r>
              <w:rPr>
                <w:rFonts w:ascii="Footlight MT Light" w:eastAsia="Times New Roman" w:hAnsi="Footlight MT Light" w:cs="Calibri"/>
                <w:sz w:val="24"/>
                <w:szCs w:val="24"/>
              </w:rPr>
              <w:t xml:space="preserve">on of 2no. </w:t>
            </w:r>
            <w:r w:rsidR="00DA49EB">
              <w:rPr>
                <w:rFonts w:ascii="Footlight MT Light" w:eastAsia="Times New Roman" w:hAnsi="Footlight MT Light" w:cs="Calibri"/>
                <w:sz w:val="24"/>
                <w:szCs w:val="24"/>
              </w:rPr>
              <w:t>Classrooms</w:t>
            </w:r>
            <w:r>
              <w:rPr>
                <w:rFonts w:ascii="Footlight MT Light" w:eastAsia="Times New Roman" w:hAnsi="Footlight MT Light" w:cs="Calibri"/>
                <w:sz w:val="24"/>
                <w:szCs w:val="24"/>
              </w:rPr>
              <w:t xml:space="preserve"> to completion.</w:t>
            </w:r>
          </w:p>
        </w:tc>
        <w:tc>
          <w:tcPr>
            <w:tcW w:w="878" w:type="pct"/>
          </w:tcPr>
          <w:p w14:paraId="7BA27D2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2,000,000.00 </w:t>
            </w:r>
          </w:p>
        </w:tc>
        <w:tc>
          <w:tcPr>
            <w:tcW w:w="586" w:type="pct"/>
          </w:tcPr>
          <w:p w14:paraId="23A8DCD9" w14:textId="77777777" w:rsidR="00C873B3" w:rsidRDefault="00587804"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 xml:space="preserve"> </w:t>
            </w:r>
          </w:p>
        </w:tc>
        <w:tc>
          <w:tcPr>
            <w:tcW w:w="842" w:type="pct"/>
            <w:shd w:val="clear" w:color="auto" w:fill="auto"/>
            <w:hideMark/>
          </w:tcPr>
          <w:p w14:paraId="202D3EF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2,000,000.00 </w:t>
            </w:r>
          </w:p>
        </w:tc>
        <w:tc>
          <w:tcPr>
            <w:tcW w:w="459" w:type="pct"/>
            <w:shd w:val="clear" w:color="auto" w:fill="auto"/>
            <w:hideMark/>
          </w:tcPr>
          <w:p w14:paraId="02D60E5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E9CE7A9" w14:textId="77777777" w:rsidTr="003B1BDA">
        <w:trPr>
          <w:trHeight w:val="699"/>
        </w:trPr>
        <w:tc>
          <w:tcPr>
            <w:tcW w:w="178" w:type="pct"/>
            <w:shd w:val="clear" w:color="auto" w:fill="auto"/>
            <w:noWrap/>
          </w:tcPr>
          <w:p w14:paraId="72A9315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FD6528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St. Gregory mixed day Secondary School</w:t>
            </w:r>
          </w:p>
        </w:tc>
        <w:tc>
          <w:tcPr>
            <w:tcW w:w="1342" w:type="pct"/>
            <w:gridSpan w:val="2"/>
            <w:shd w:val="clear" w:color="auto" w:fill="auto"/>
            <w:hideMark/>
          </w:tcPr>
          <w:p w14:paraId="3C2A1948"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 classrooms at ksh 1,000,000 to completion  and Purchase of 40 lockers &amp;chairs at ksh 200,000</w:t>
            </w:r>
          </w:p>
        </w:tc>
        <w:tc>
          <w:tcPr>
            <w:tcW w:w="878" w:type="pct"/>
          </w:tcPr>
          <w:p w14:paraId="3618B71F"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6D36038A"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4C32B8D2"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50E93B8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67F06D7D" w14:textId="77777777" w:rsidTr="003B1BDA">
        <w:trPr>
          <w:trHeight w:val="1260"/>
        </w:trPr>
        <w:tc>
          <w:tcPr>
            <w:tcW w:w="178" w:type="pct"/>
            <w:shd w:val="clear" w:color="auto" w:fill="auto"/>
            <w:noWrap/>
          </w:tcPr>
          <w:p w14:paraId="046FF46C"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6008549"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Ketigoi Mixed Day Secondary School</w:t>
            </w:r>
          </w:p>
        </w:tc>
        <w:tc>
          <w:tcPr>
            <w:tcW w:w="1342" w:type="pct"/>
            <w:gridSpan w:val="2"/>
            <w:shd w:val="clear" w:color="auto" w:fill="auto"/>
            <w:hideMark/>
          </w:tcPr>
          <w:p w14:paraId="6D06283E" w14:textId="77777777" w:rsidR="00C873B3" w:rsidRPr="00A432EE" w:rsidRDefault="00587804" w:rsidP="008B00A1">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5</w:t>
            </w:r>
            <w:r w:rsidR="00C873B3" w:rsidRPr="00A432EE">
              <w:rPr>
                <w:rFonts w:ascii="Footlight MT Light" w:eastAsia="Times New Roman" w:hAnsi="Footlight MT Light" w:cs="Calibri"/>
                <w:sz w:val="24"/>
                <w:szCs w:val="24"/>
              </w:rPr>
              <w:t xml:space="preserve"> door pit Latrine to completion </w:t>
            </w:r>
          </w:p>
        </w:tc>
        <w:tc>
          <w:tcPr>
            <w:tcW w:w="878" w:type="pct"/>
          </w:tcPr>
          <w:p w14:paraId="2042D3D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500,000.00 </w:t>
            </w:r>
          </w:p>
        </w:tc>
        <w:tc>
          <w:tcPr>
            <w:tcW w:w="586" w:type="pct"/>
          </w:tcPr>
          <w:p w14:paraId="3EC61974"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50CB470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500,000.00 </w:t>
            </w:r>
          </w:p>
        </w:tc>
        <w:tc>
          <w:tcPr>
            <w:tcW w:w="459" w:type="pct"/>
            <w:shd w:val="clear" w:color="auto" w:fill="auto"/>
            <w:hideMark/>
          </w:tcPr>
          <w:p w14:paraId="2170300F"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224084F9" w14:textId="77777777" w:rsidTr="003B1BDA">
        <w:trPr>
          <w:trHeight w:val="1260"/>
        </w:trPr>
        <w:tc>
          <w:tcPr>
            <w:tcW w:w="178" w:type="pct"/>
            <w:shd w:val="clear" w:color="auto" w:fill="auto"/>
            <w:noWrap/>
          </w:tcPr>
          <w:p w14:paraId="0DA53D8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1736848B"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Kapkitony Girls Secondary School</w:t>
            </w:r>
          </w:p>
        </w:tc>
        <w:tc>
          <w:tcPr>
            <w:tcW w:w="1342" w:type="pct"/>
            <w:gridSpan w:val="2"/>
            <w:shd w:val="clear" w:color="auto" w:fill="auto"/>
            <w:hideMark/>
          </w:tcPr>
          <w:p w14:paraId="21877ED2" w14:textId="77777777" w:rsidR="00C873B3" w:rsidRPr="00A432EE" w:rsidRDefault="00C873B3" w:rsidP="00587804">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w:t>
            </w:r>
            <w:r w:rsidR="00422581">
              <w:rPr>
                <w:rFonts w:ascii="Footlight MT Light" w:eastAsia="Times New Roman" w:hAnsi="Footlight MT Light" w:cs="Calibri"/>
                <w:sz w:val="24"/>
                <w:szCs w:val="24"/>
              </w:rPr>
              <w:t xml:space="preserve">tion of </w:t>
            </w:r>
            <w:r w:rsidR="008B20C6">
              <w:rPr>
                <w:rFonts w:ascii="Footlight MT Light" w:eastAsia="Times New Roman" w:hAnsi="Footlight MT Light" w:cs="Calibri"/>
                <w:sz w:val="24"/>
                <w:szCs w:val="24"/>
              </w:rPr>
              <w:t>4</w:t>
            </w:r>
            <w:r w:rsidRPr="00A432EE">
              <w:rPr>
                <w:rFonts w:ascii="Footlight MT Light" w:eastAsia="Times New Roman" w:hAnsi="Footlight MT Light" w:cs="Calibri"/>
                <w:sz w:val="24"/>
                <w:szCs w:val="24"/>
              </w:rPr>
              <w:t xml:space="preserve"> Bathrooms </w:t>
            </w:r>
            <w:r w:rsidR="00382986">
              <w:rPr>
                <w:rFonts w:ascii="Footlight MT Light" w:eastAsia="Times New Roman" w:hAnsi="Footlight MT Light" w:cs="Calibri"/>
                <w:sz w:val="24"/>
                <w:szCs w:val="24"/>
              </w:rPr>
              <w:t xml:space="preserve"> with soak pit </w:t>
            </w:r>
            <w:r w:rsidRPr="00A432EE">
              <w:rPr>
                <w:rFonts w:ascii="Footlight MT Light" w:eastAsia="Times New Roman" w:hAnsi="Footlight MT Light" w:cs="Calibri"/>
                <w:sz w:val="24"/>
                <w:szCs w:val="24"/>
              </w:rPr>
              <w:t>to completion</w:t>
            </w:r>
          </w:p>
        </w:tc>
        <w:tc>
          <w:tcPr>
            <w:tcW w:w="878" w:type="pct"/>
          </w:tcPr>
          <w:p w14:paraId="66190C36" w14:textId="77777777" w:rsidR="00C873B3" w:rsidRDefault="00C873B3" w:rsidP="00DC02AA">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DC02AA">
              <w:rPr>
                <w:rFonts w:ascii="Footlight MT Light" w:eastAsia="Times New Roman" w:hAnsi="Footlight MT Light" w:cs="Calibri"/>
                <w:sz w:val="24"/>
                <w:szCs w:val="24"/>
              </w:rPr>
              <w:t>5</w:t>
            </w:r>
            <w:r>
              <w:rPr>
                <w:rFonts w:ascii="Footlight MT Light" w:eastAsia="Times New Roman" w:hAnsi="Footlight MT Light" w:cs="Calibri"/>
                <w:sz w:val="24"/>
                <w:szCs w:val="24"/>
              </w:rPr>
              <w:t xml:space="preserve">00,000.00 </w:t>
            </w:r>
          </w:p>
        </w:tc>
        <w:tc>
          <w:tcPr>
            <w:tcW w:w="586" w:type="pct"/>
          </w:tcPr>
          <w:p w14:paraId="69F67038"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E3C172C" w14:textId="77777777" w:rsidR="00C873B3" w:rsidRPr="00A432EE" w:rsidRDefault="00C873B3" w:rsidP="00DC02AA">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w:t>
            </w:r>
            <w:r w:rsidR="00DC02AA">
              <w:rPr>
                <w:rFonts w:ascii="Footlight MT Light" w:eastAsia="Times New Roman" w:hAnsi="Footlight MT Light" w:cs="Calibri"/>
                <w:sz w:val="24"/>
                <w:szCs w:val="24"/>
              </w:rPr>
              <w:t>5</w:t>
            </w:r>
            <w:r w:rsidRPr="00A432EE">
              <w:rPr>
                <w:rFonts w:ascii="Footlight MT Light" w:eastAsia="Times New Roman" w:hAnsi="Footlight MT Light" w:cs="Calibri"/>
                <w:sz w:val="24"/>
                <w:szCs w:val="24"/>
              </w:rPr>
              <w:t xml:space="preserve">00,000.00 </w:t>
            </w:r>
          </w:p>
        </w:tc>
        <w:tc>
          <w:tcPr>
            <w:tcW w:w="459" w:type="pct"/>
            <w:shd w:val="clear" w:color="auto" w:fill="auto"/>
            <w:hideMark/>
          </w:tcPr>
          <w:p w14:paraId="5251AC0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48E9ED9" w14:textId="77777777" w:rsidTr="003B1BDA">
        <w:trPr>
          <w:trHeight w:val="1260"/>
        </w:trPr>
        <w:tc>
          <w:tcPr>
            <w:tcW w:w="178" w:type="pct"/>
            <w:shd w:val="clear" w:color="auto" w:fill="auto"/>
            <w:noWrap/>
          </w:tcPr>
          <w:p w14:paraId="2039F96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B22DAE8" w14:textId="77777777" w:rsidR="00C873B3" w:rsidRPr="00A432EE" w:rsidRDefault="007229E5"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St. Patrick  ka</w:t>
            </w:r>
            <w:r w:rsidR="00C873B3" w:rsidRPr="00A432EE">
              <w:rPr>
                <w:rFonts w:ascii="Footlight MT Light" w:eastAsia="Times New Roman" w:hAnsi="Footlight MT Light" w:cs="Calibri"/>
                <w:sz w:val="24"/>
                <w:szCs w:val="24"/>
              </w:rPr>
              <w:t>birisus Mixed Day Secondary School</w:t>
            </w:r>
          </w:p>
        </w:tc>
        <w:tc>
          <w:tcPr>
            <w:tcW w:w="1342" w:type="pct"/>
            <w:gridSpan w:val="2"/>
            <w:shd w:val="clear" w:color="auto" w:fill="auto"/>
            <w:hideMark/>
          </w:tcPr>
          <w:p w14:paraId="3334F057" w14:textId="77777777" w:rsidR="00C873B3" w:rsidRPr="00A432EE" w:rsidRDefault="00C873B3" w:rsidP="008B00A1">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2no. classroom</w:t>
            </w:r>
            <w:r>
              <w:rPr>
                <w:rFonts w:ascii="Footlight MT Light" w:eastAsia="Times New Roman" w:hAnsi="Footlight MT Light" w:cs="Calibri"/>
                <w:sz w:val="24"/>
                <w:szCs w:val="24"/>
              </w:rPr>
              <w:t>s</w:t>
            </w:r>
            <w:r w:rsidRPr="00A432EE">
              <w:rPr>
                <w:rFonts w:ascii="Footlight MT Light" w:eastAsia="Times New Roman" w:hAnsi="Footlight MT Light" w:cs="Calibri"/>
                <w:sz w:val="24"/>
                <w:szCs w:val="24"/>
              </w:rPr>
              <w:t xml:space="preserve"> to completion </w:t>
            </w:r>
          </w:p>
        </w:tc>
        <w:tc>
          <w:tcPr>
            <w:tcW w:w="878" w:type="pct"/>
          </w:tcPr>
          <w:p w14:paraId="10F50F67"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2,000,000.00 </w:t>
            </w:r>
          </w:p>
        </w:tc>
        <w:tc>
          <w:tcPr>
            <w:tcW w:w="586" w:type="pct"/>
          </w:tcPr>
          <w:p w14:paraId="245C9512"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ECFA54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2,000,000.00 </w:t>
            </w:r>
          </w:p>
        </w:tc>
        <w:tc>
          <w:tcPr>
            <w:tcW w:w="459" w:type="pct"/>
            <w:shd w:val="clear" w:color="auto" w:fill="auto"/>
            <w:hideMark/>
          </w:tcPr>
          <w:p w14:paraId="4F04C1E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F5A083C" w14:textId="77777777" w:rsidTr="003B1BDA">
        <w:trPr>
          <w:trHeight w:val="1260"/>
        </w:trPr>
        <w:tc>
          <w:tcPr>
            <w:tcW w:w="178" w:type="pct"/>
            <w:shd w:val="clear" w:color="auto" w:fill="auto"/>
            <w:noWrap/>
          </w:tcPr>
          <w:p w14:paraId="6E709098"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6F680609"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St. Benedict Teber Mixed day Secondary School</w:t>
            </w:r>
          </w:p>
        </w:tc>
        <w:tc>
          <w:tcPr>
            <w:tcW w:w="1342" w:type="pct"/>
            <w:gridSpan w:val="2"/>
            <w:shd w:val="clear" w:color="auto" w:fill="auto"/>
            <w:hideMark/>
          </w:tcPr>
          <w:p w14:paraId="04BC79FD" w14:textId="77777777" w:rsidR="00C873B3" w:rsidRPr="00A432EE" w:rsidRDefault="00587804"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4</w:t>
            </w:r>
            <w:r w:rsidR="00C873B3" w:rsidRPr="00A432EE">
              <w:rPr>
                <w:rFonts w:ascii="Footlight MT Light" w:eastAsia="Times New Roman" w:hAnsi="Footlight MT Light" w:cs="Calibri"/>
                <w:sz w:val="24"/>
                <w:szCs w:val="24"/>
              </w:rPr>
              <w:t xml:space="preserve"> Door pit latrine to completion.</w:t>
            </w:r>
          </w:p>
        </w:tc>
        <w:tc>
          <w:tcPr>
            <w:tcW w:w="878" w:type="pct"/>
          </w:tcPr>
          <w:p w14:paraId="4DA095F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400,000.00 </w:t>
            </w:r>
          </w:p>
        </w:tc>
        <w:tc>
          <w:tcPr>
            <w:tcW w:w="586" w:type="pct"/>
          </w:tcPr>
          <w:p w14:paraId="24A6AB6E"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90B6E5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400,000.00 </w:t>
            </w:r>
          </w:p>
        </w:tc>
        <w:tc>
          <w:tcPr>
            <w:tcW w:w="459" w:type="pct"/>
            <w:shd w:val="clear" w:color="auto" w:fill="auto"/>
            <w:hideMark/>
          </w:tcPr>
          <w:p w14:paraId="3695794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BACE364" w14:textId="77777777" w:rsidTr="003B1BDA">
        <w:trPr>
          <w:trHeight w:val="2330"/>
        </w:trPr>
        <w:tc>
          <w:tcPr>
            <w:tcW w:w="178" w:type="pct"/>
            <w:shd w:val="clear" w:color="auto" w:fill="auto"/>
            <w:noWrap/>
          </w:tcPr>
          <w:p w14:paraId="5BFABA2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CC4CB5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Soy Secondary School</w:t>
            </w:r>
          </w:p>
        </w:tc>
        <w:tc>
          <w:tcPr>
            <w:tcW w:w="1342" w:type="pct"/>
            <w:gridSpan w:val="2"/>
            <w:shd w:val="clear" w:color="auto" w:fill="auto"/>
            <w:hideMark/>
          </w:tcPr>
          <w:p w14:paraId="64B928D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1no.</w:t>
            </w:r>
            <w:r>
              <w:rPr>
                <w:rFonts w:ascii="Footlight MT Light" w:eastAsia="Times New Roman" w:hAnsi="Footlight MT Light" w:cs="Calibri"/>
                <w:sz w:val="24"/>
                <w:szCs w:val="24"/>
              </w:rPr>
              <w:t xml:space="preserve"> classroom</w:t>
            </w:r>
            <w:r w:rsidRPr="00A432EE">
              <w:rPr>
                <w:rFonts w:ascii="Footlight MT Light" w:eastAsia="Times New Roman" w:hAnsi="Footlight MT Light" w:cs="Calibri"/>
                <w:sz w:val="24"/>
                <w:szCs w:val="24"/>
              </w:rPr>
              <w:t xml:space="preserve"> at ksh 1,000,000 to completion  and Purchase of 40</w:t>
            </w:r>
            <w:r w:rsidR="00B50077">
              <w:rPr>
                <w:rFonts w:ascii="Footlight MT Light" w:eastAsia="Times New Roman" w:hAnsi="Footlight MT Light" w:cs="Calibri"/>
                <w:sz w:val="24"/>
                <w:szCs w:val="24"/>
              </w:rPr>
              <w:t xml:space="preserve"> lockers &amp;chairs at ksh 200,000</w:t>
            </w:r>
          </w:p>
        </w:tc>
        <w:tc>
          <w:tcPr>
            <w:tcW w:w="878" w:type="pct"/>
          </w:tcPr>
          <w:p w14:paraId="2E6072F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4527EDD6"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27DBFEB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3DC863E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2C40309" w14:textId="77777777" w:rsidTr="003B1BDA">
        <w:trPr>
          <w:trHeight w:val="778"/>
        </w:trPr>
        <w:tc>
          <w:tcPr>
            <w:tcW w:w="178" w:type="pct"/>
            <w:shd w:val="clear" w:color="auto" w:fill="auto"/>
            <w:noWrap/>
          </w:tcPr>
          <w:p w14:paraId="429C4AB2"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0EA6091" w14:textId="77777777" w:rsidR="00C873B3" w:rsidRPr="00EE7A97" w:rsidRDefault="00C873B3" w:rsidP="0027472E">
            <w:pPr>
              <w:spacing w:after="0" w:line="240" w:lineRule="auto"/>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Lolgarini Mixed Day Secondary school</w:t>
            </w:r>
          </w:p>
        </w:tc>
        <w:tc>
          <w:tcPr>
            <w:tcW w:w="1342" w:type="pct"/>
            <w:gridSpan w:val="2"/>
            <w:shd w:val="clear" w:color="auto" w:fill="auto"/>
            <w:hideMark/>
          </w:tcPr>
          <w:p w14:paraId="3A873C3F" w14:textId="77777777" w:rsidR="00EE7A97" w:rsidRDefault="00C873B3" w:rsidP="00EE7A97">
            <w:pPr>
              <w:spacing w:after="0" w:line="240" w:lineRule="auto"/>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Construction of laboratory of 40 students to completion</w:t>
            </w:r>
          </w:p>
          <w:p w14:paraId="711EFEBF" w14:textId="77777777" w:rsidR="0076577B" w:rsidRPr="00EE7A97" w:rsidRDefault="0076577B" w:rsidP="00EE7A97">
            <w:pPr>
              <w:spacing w:after="0" w:line="240" w:lineRule="auto"/>
              <w:rPr>
                <w:rFonts w:ascii="Footlight MT Light" w:eastAsia="Times New Roman" w:hAnsi="Footlight MT Light" w:cs="Calibri"/>
                <w:sz w:val="24"/>
                <w:szCs w:val="24"/>
              </w:rPr>
            </w:pPr>
          </w:p>
          <w:p w14:paraId="4D1FE417" w14:textId="77777777" w:rsidR="00C873B3" w:rsidRPr="00EE7A97" w:rsidRDefault="00C873B3" w:rsidP="00EE7A97">
            <w:pPr>
              <w:spacing w:after="0" w:line="240" w:lineRule="auto"/>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 xml:space="preserve"> </w:t>
            </w:r>
            <w:r w:rsidR="00EE7A97">
              <w:rPr>
                <w:rFonts w:ascii="Footlight MT Light" w:eastAsia="Times New Roman" w:hAnsi="Footlight MT Light" w:cs="Calibri"/>
                <w:sz w:val="24"/>
                <w:szCs w:val="24"/>
              </w:rPr>
              <w:t xml:space="preserve"> </w:t>
            </w:r>
            <w:r w:rsidR="0076577B">
              <w:rPr>
                <w:rFonts w:ascii="Footlight MT Light" w:eastAsia="Times New Roman" w:hAnsi="Footlight MT Light" w:cs="Calibri"/>
                <w:sz w:val="24"/>
                <w:szCs w:val="24"/>
              </w:rPr>
              <w:t>Equipping</w:t>
            </w:r>
            <w:r w:rsidR="00EE7A97">
              <w:rPr>
                <w:rFonts w:ascii="Footlight MT Light" w:eastAsia="Times New Roman" w:hAnsi="Footlight MT Light" w:cs="Calibri"/>
                <w:sz w:val="24"/>
                <w:szCs w:val="24"/>
              </w:rPr>
              <w:t xml:space="preserve"> to be done in the next financial year. </w:t>
            </w:r>
          </w:p>
        </w:tc>
        <w:tc>
          <w:tcPr>
            <w:tcW w:w="878" w:type="pct"/>
          </w:tcPr>
          <w:p w14:paraId="5B7E2630" w14:textId="77777777" w:rsidR="00C873B3" w:rsidRPr="00EE7A97" w:rsidRDefault="00C873B3">
            <w:pPr>
              <w:spacing w:after="0" w:line="240" w:lineRule="auto"/>
              <w:jc w:val="right"/>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 xml:space="preserve">            3,000,000.00 </w:t>
            </w:r>
          </w:p>
        </w:tc>
        <w:tc>
          <w:tcPr>
            <w:tcW w:w="586" w:type="pct"/>
          </w:tcPr>
          <w:p w14:paraId="118BE57E" w14:textId="77777777" w:rsidR="00C873B3" w:rsidRPr="00EE7A97" w:rsidRDefault="00C873B3" w:rsidP="00587804">
            <w:pPr>
              <w:spacing w:after="0" w:line="240" w:lineRule="auto"/>
              <w:jc w:val="right"/>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 xml:space="preserve">            </w:t>
            </w:r>
          </w:p>
        </w:tc>
        <w:tc>
          <w:tcPr>
            <w:tcW w:w="842" w:type="pct"/>
            <w:shd w:val="clear" w:color="auto" w:fill="auto"/>
            <w:hideMark/>
          </w:tcPr>
          <w:p w14:paraId="3EEFD563" w14:textId="77777777" w:rsidR="00C873B3" w:rsidRPr="00EE7A97" w:rsidRDefault="00C873B3" w:rsidP="002E5FFC">
            <w:pPr>
              <w:spacing w:after="0" w:line="240" w:lineRule="auto"/>
              <w:jc w:val="right"/>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 xml:space="preserve">            3,000,000.00 </w:t>
            </w:r>
          </w:p>
        </w:tc>
        <w:tc>
          <w:tcPr>
            <w:tcW w:w="459" w:type="pct"/>
            <w:shd w:val="clear" w:color="auto" w:fill="auto"/>
            <w:hideMark/>
          </w:tcPr>
          <w:p w14:paraId="11D9FCCD" w14:textId="77777777" w:rsidR="00C873B3" w:rsidRPr="00EE7A97" w:rsidRDefault="00C873B3" w:rsidP="002E5FFC">
            <w:pPr>
              <w:spacing w:after="0" w:line="240" w:lineRule="auto"/>
              <w:jc w:val="right"/>
              <w:rPr>
                <w:rFonts w:ascii="Footlight MT Light" w:eastAsia="Times New Roman" w:hAnsi="Footlight MT Light" w:cs="Calibri"/>
                <w:sz w:val="24"/>
                <w:szCs w:val="24"/>
              </w:rPr>
            </w:pPr>
            <w:r w:rsidRPr="00EE7A97">
              <w:rPr>
                <w:rFonts w:ascii="Footlight MT Light" w:eastAsia="Times New Roman" w:hAnsi="Footlight MT Light" w:cs="Calibri"/>
                <w:sz w:val="24"/>
                <w:szCs w:val="24"/>
              </w:rPr>
              <w:t>New</w:t>
            </w:r>
          </w:p>
        </w:tc>
      </w:tr>
      <w:tr w:rsidR="00C873B3" w:rsidRPr="00A432EE" w14:paraId="20D816A3" w14:textId="77777777" w:rsidTr="003B1BDA">
        <w:trPr>
          <w:trHeight w:val="1260"/>
        </w:trPr>
        <w:tc>
          <w:tcPr>
            <w:tcW w:w="178" w:type="pct"/>
            <w:shd w:val="clear" w:color="auto" w:fill="auto"/>
            <w:noWrap/>
          </w:tcPr>
          <w:p w14:paraId="64B563CF"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1DC2D9A3"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Biwott secondary </w:t>
            </w:r>
          </w:p>
        </w:tc>
        <w:tc>
          <w:tcPr>
            <w:tcW w:w="1342" w:type="pct"/>
            <w:gridSpan w:val="2"/>
            <w:shd w:val="clear" w:color="auto" w:fill="auto"/>
            <w:hideMark/>
          </w:tcPr>
          <w:p w14:paraId="57240919" w14:textId="77777777" w:rsidR="00C873B3" w:rsidRPr="00A432EE" w:rsidRDefault="00382986"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Construction of 1no.classroom</w:t>
            </w:r>
            <w:r w:rsidR="00C873B3" w:rsidRPr="00A432EE">
              <w:rPr>
                <w:rFonts w:ascii="Footlight MT Light" w:eastAsia="Times New Roman" w:hAnsi="Footlight MT Light" w:cs="Calibri"/>
                <w:sz w:val="24"/>
                <w:szCs w:val="24"/>
              </w:rPr>
              <w:t xml:space="preserve"> at ksh 1,000,000 to completion  and Purchase of 40 lockers &amp;chairs at ksh 200,000</w:t>
            </w:r>
          </w:p>
        </w:tc>
        <w:tc>
          <w:tcPr>
            <w:tcW w:w="878" w:type="pct"/>
          </w:tcPr>
          <w:p w14:paraId="1C7DD77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1,200,000.00 </w:t>
            </w:r>
          </w:p>
        </w:tc>
        <w:tc>
          <w:tcPr>
            <w:tcW w:w="586" w:type="pct"/>
          </w:tcPr>
          <w:p w14:paraId="22C04388" w14:textId="77777777" w:rsidR="00C873B3" w:rsidRDefault="00C873B3" w:rsidP="00587804">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44EB749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1,200,000.00 </w:t>
            </w:r>
          </w:p>
        </w:tc>
        <w:tc>
          <w:tcPr>
            <w:tcW w:w="459" w:type="pct"/>
            <w:shd w:val="clear" w:color="auto" w:fill="auto"/>
            <w:hideMark/>
          </w:tcPr>
          <w:p w14:paraId="17E3FFC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F053CA" w:rsidRPr="00A432EE" w14:paraId="780E653E" w14:textId="77777777" w:rsidTr="003B1BDA">
        <w:trPr>
          <w:trHeight w:val="758"/>
        </w:trPr>
        <w:tc>
          <w:tcPr>
            <w:tcW w:w="178" w:type="pct"/>
            <w:shd w:val="clear" w:color="auto" w:fill="auto"/>
            <w:noWrap/>
          </w:tcPr>
          <w:p w14:paraId="1CE93E8A" w14:textId="77777777" w:rsidR="00F053CA" w:rsidRPr="00A432EE" w:rsidRDefault="00F053CA"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3B10E702" w14:textId="77777777" w:rsidR="00F053CA" w:rsidRPr="00A432EE" w:rsidRDefault="00F053CA"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Kaptilol Mixed Day Secondary school</w:t>
            </w:r>
          </w:p>
        </w:tc>
        <w:tc>
          <w:tcPr>
            <w:tcW w:w="1342" w:type="pct"/>
            <w:gridSpan w:val="2"/>
            <w:shd w:val="clear" w:color="auto" w:fill="auto"/>
          </w:tcPr>
          <w:p w14:paraId="127B1E62" w14:textId="77777777" w:rsidR="00F053CA" w:rsidRPr="00A432EE" w:rsidRDefault="00F053CA"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Purchase of</w:t>
            </w:r>
            <w:r>
              <w:rPr>
                <w:rFonts w:ascii="Footlight MT Light" w:eastAsia="Times New Roman" w:hAnsi="Footlight MT Light" w:cs="Calibri"/>
                <w:sz w:val="24"/>
                <w:szCs w:val="24"/>
              </w:rPr>
              <w:t xml:space="preserve"> 51 seater</w:t>
            </w:r>
            <w:r w:rsidRPr="00A432EE">
              <w:rPr>
                <w:rFonts w:ascii="Footlight MT Light" w:eastAsia="Times New Roman" w:hAnsi="Footlight MT Light" w:cs="Calibri"/>
                <w:sz w:val="24"/>
                <w:szCs w:val="24"/>
              </w:rPr>
              <w:t xml:space="preserve"> school bus</w:t>
            </w:r>
            <w:r>
              <w:rPr>
                <w:rFonts w:ascii="Footlight MT Light" w:eastAsia="Times New Roman" w:hAnsi="Footlight MT Light" w:cs="Calibri"/>
                <w:sz w:val="24"/>
                <w:szCs w:val="24"/>
              </w:rPr>
              <w:t xml:space="preserve"> (one off payment exclusive insurance) </w:t>
            </w:r>
          </w:p>
        </w:tc>
        <w:tc>
          <w:tcPr>
            <w:tcW w:w="878" w:type="pct"/>
          </w:tcPr>
          <w:p w14:paraId="1849433C" w14:textId="77777777" w:rsidR="00F053CA" w:rsidRDefault="00F053CA" w:rsidP="00E96D18">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7,200,000.00</w:t>
            </w:r>
          </w:p>
        </w:tc>
        <w:tc>
          <w:tcPr>
            <w:tcW w:w="586" w:type="pct"/>
          </w:tcPr>
          <w:p w14:paraId="4DA52006" w14:textId="77777777" w:rsidR="00F053CA" w:rsidRDefault="00F053CA" w:rsidP="00E96D18">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52CA6E1B" w14:textId="77777777" w:rsidR="00F053CA" w:rsidRPr="00A432EE" w:rsidRDefault="00F053CA"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7,200,000</w:t>
            </w:r>
            <w:r w:rsidRPr="00A432EE">
              <w:rPr>
                <w:rFonts w:ascii="Footlight MT Light" w:eastAsia="Times New Roman" w:hAnsi="Footlight MT Light" w:cs="Calibri"/>
                <w:sz w:val="24"/>
                <w:szCs w:val="24"/>
              </w:rPr>
              <w:t>.00</w:t>
            </w:r>
          </w:p>
        </w:tc>
        <w:tc>
          <w:tcPr>
            <w:tcW w:w="459" w:type="pct"/>
            <w:shd w:val="clear" w:color="auto" w:fill="auto"/>
          </w:tcPr>
          <w:p w14:paraId="3AEED92D" w14:textId="77777777" w:rsidR="00F053CA" w:rsidRPr="00A432EE" w:rsidRDefault="00F053CA"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F053CA" w:rsidRPr="00A432EE" w14:paraId="34454BB6" w14:textId="77777777" w:rsidTr="003B1BDA">
        <w:trPr>
          <w:trHeight w:val="1260"/>
        </w:trPr>
        <w:tc>
          <w:tcPr>
            <w:tcW w:w="178" w:type="pct"/>
            <w:shd w:val="clear" w:color="auto" w:fill="auto"/>
            <w:noWrap/>
          </w:tcPr>
          <w:p w14:paraId="5B4EE9D1" w14:textId="77777777" w:rsidR="00F053CA" w:rsidRPr="00A432EE" w:rsidRDefault="00F053CA" w:rsidP="001F1D05">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7D6CDF26" w14:textId="77777777" w:rsidR="00F053CA" w:rsidRPr="00A432EE" w:rsidRDefault="00F053CA" w:rsidP="001F1D05">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Kimw</w:t>
            </w:r>
            <w:r w:rsidR="005742C1">
              <w:rPr>
                <w:rFonts w:ascii="Footlight MT Light" w:eastAsia="Times New Roman" w:hAnsi="Footlight MT Light" w:cs="Calibri"/>
                <w:sz w:val="24"/>
                <w:szCs w:val="24"/>
              </w:rPr>
              <w:t>ogo</w:t>
            </w:r>
            <w:r w:rsidRPr="00A432EE">
              <w:rPr>
                <w:rFonts w:ascii="Footlight MT Light" w:eastAsia="Times New Roman" w:hAnsi="Footlight MT Light" w:cs="Calibri"/>
                <w:sz w:val="24"/>
                <w:szCs w:val="24"/>
              </w:rPr>
              <w:t xml:space="preserve">  Mixed Day Secondary School</w:t>
            </w:r>
          </w:p>
        </w:tc>
        <w:tc>
          <w:tcPr>
            <w:tcW w:w="1342" w:type="pct"/>
            <w:gridSpan w:val="2"/>
            <w:shd w:val="clear" w:color="auto" w:fill="auto"/>
          </w:tcPr>
          <w:p w14:paraId="54B9A80B" w14:textId="77777777" w:rsidR="00F053CA" w:rsidRPr="00A432EE" w:rsidRDefault="00F053CA" w:rsidP="001F1D05">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Purchase of </w:t>
            </w:r>
            <w:r>
              <w:rPr>
                <w:rFonts w:ascii="Footlight MT Light" w:eastAsia="Times New Roman" w:hAnsi="Footlight MT Light" w:cs="Calibri"/>
                <w:sz w:val="24"/>
                <w:szCs w:val="24"/>
              </w:rPr>
              <w:t xml:space="preserve">51 seater </w:t>
            </w:r>
            <w:r w:rsidRPr="00A432EE">
              <w:rPr>
                <w:rFonts w:ascii="Footlight MT Light" w:eastAsia="Times New Roman" w:hAnsi="Footlight MT Light" w:cs="Calibri"/>
                <w:sz w:val="24"/>
                <w:szCs w:val="24"/>
              </w:rPr>
              <w:t>school bus school bus</w:t>
            </w:r>
            <w:r>
              <w:rPr>
                <w:rFonts w:ascii="Footlight MT Light" w:eastAsia="Times New Roman" w:hAnsi="Footlight MT Light" w:cs="Calibri"/>
                <w:sz w:val="24"/>
                <w:szCs w:val="24"/>
              </w:rPr>
              <w:t xml:space="preserve"> (one off payment exclusive insurance) </w:t>
            </w:r>
          </w:p>
        </w:tc>
        <w:tc>
          <w:tcPr>
            <w:tcW w:w="878" w:type="pct"/>
          </w:tcPr>
          <w:p w14:paraId="717095EB" w14:textId="77777777" w:rsidR="00F053CA" w:rsidRDefault="00F053CA" w:rsidP="00E96D18">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7,200,000.00</w:t>
            </w:r>
          </w:p>
        </w:tc>
        <w:tc>
          <w:tcPr>
            <w:tcW w:w="586" w:type="pct"/>
          </w:tcPr>
          <w:p w14:paraId="0734561B" w14:textId="77777777" w:rsidR="00F053CA" w:rsidRDefault="00F053CA" w:rsidP="00E96D18">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7DD7F57D" w14:textId="77777777" w:rsidR="00F053CA" w:rsidRPr="00A432EE" w:rsidRDefault="00F053CA" w:rsidP="001F1D05">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7,200,000</w:t>
            </w:r>
            <w:r w:rsidRPr="00A432EE">
              <w:rPr>
                <w:rFonts w:ascii="Footlight MT Light" w:eastAsia="Times New Roman" w:hAnsi="Footlight MT Light" w:cs="Calibri"/>
                <w:sz w:val="24"/>
                <w:szCs w:val="24"/>
              </w:rPr>
              <w:t>.00</w:t>
            </w:r>
          </w:p>
        </w:tc>
        <w:tc>
          <w:tcPr>
            <w:tcW w:w="459" w:type="pct"/>
            <w:shd w:val="clear" w:color="auto" w:fill="auto"/>
          </w:tcPr>
          <w:p w14:paraId="60F1B8A4" w14:textId="77777777" w:rsidR="00F053CA" w:rsidRPr="00A432EE" w:rsidRDefault="00F053CA" w:rsidP="001F1D05">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5DC1BBC" w14:textId="77777777" w:rsidTr="003B1BDA">
        <w:trPr>
          <w:trHeight w:val="315"/>
        </w:trPr>
        <w:tc>
          <w:tcPr>
            <w:tcW w:w="178" w:type="pct"/>
            <w:shd w:val="clear" w:color="auto" w:fill="auto"/>
            <w:noWrap/>
          </w:tcPr>
          <w:p w14:paraId="617660AE" w14:textId="77777777" w:rsidR="00C873B3" w:rsidRPr="00A432EE" w:rsidRDefault="00C873B3" w:rsidP="00F44558">
            <w:pPr>
              <w:spacing w:after="0" w:line="240" w:lineRule="auto"/>
              <w:ind w:left="425"/>
              <w:jc w:val="center"/>
              <w:rPr>
                <w:rFonts w:ascii="Footlight MT Light" w:eastAsia="Times New Roman" w:hAnsi="Footlight MT Light" w:cs="Calibri"/>
                <w:sz w:val="24"/>
                <w:szCs w:val="24"/>
              </w:rPr>
            </w:pPr>
          </w:p>
        </w:tc>
        <w:tc>
          <w:tcPr>
            <w:tcW w:w="715" w:type="pct"/>
            <w:shd w:val="clear" w:color="auto" w:fill="auto"/>
            <w:hideMark/>
          </w:tcPr>
          <w:p w14:paraId="1567CBB4" w14:textId="77777777" w:rsidR="00C873B3" w:rsidRPr="00A432EE" w:rsidRDefault="00C873B3" w:rsidP="0027472E">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TERTIARY</w:t>
            </w:r>
          </w:p>
        </w:tc>
        <w:tc>
          <w:tcPr>
            <w:tcW w:w="1342" w:type="pct"/>
            <w:gridSpan w:val="2"/>
            <w:shd w:val="clear" w:color="auto" w:fill="auto"/>
            <w:hideMark/>
          </w:tcPr>
          <w:p w14:paraId="49FE7FB9"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878" w:type="pct"/>
          </w:tcPr>
          <w:p w14:paraId="4376B30D"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586" w:type="pct"/>
          </w:tcPr>
          <w:p w14:paraId="3BBFC134"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842" w:type="pct"/>
            <w:shd w:val="clear" w:color="auto" w:fill="auto"/>
            <w:hideMark/>
          </w:tcPr>
          <w:p w14:paraId="4663CCA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459" w:type="pct"/>
            <w:shd w:val="clear" w:color="auto" w:fill="auto"/>
            <w:hideMark/>
          </w:tcPr>
          <w:p w14:paraId="7DAFA1B8"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r>
      <w:tr w:rsidR="00C873B3" w:rsidRPr="00A432EE" w14:paraId="45E880EE" w14:textId="77777777" w:rsidTr="003B1BDA">
        <w:trPr>
          <w:trHeight w:val="558"/>
        </w:trPr>
        <w:tc>
          <w:tcPr>
            <w:tcW w:w="178" w:type="pct"/>
            <w:shd w:val="clear" w:color="auto" w:fill="auto"/>
            <w:noWrap/>
          </w:tcPr>
          <w:p w14:paraId="7820D9EE"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1F55691D"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Chepsirie TTI</w:t>
            </w:r>
          </w:p>
        </w:tc>
        <w:tc>
          <w:tcPr>
            <w:tcW w:w="1342" w:type="pct"/>
            <w:gridSpan w:val="2"/>
            <w:shd w:val="clear" w:color="auto" w:fill="auto"/>
            <w:hideMark/>
          </w:tcPr>
          <w:p w14:paraId="2AAE3582" w14:textId="77777777" w:rsidR="00C873B3" w:rsidRPr="00276F70" w:rsidRDefault="00C873B3" w:rsidP="00FE061C">
            <w:pPr>
              <w:spacing w:after="0" w:line="240" w:lineRule="auto"/>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 xml:space="preserve">Construction </w:t>
            </w:r>
            <w:r w:rsidR="00FE061C" w:rsidRPr="00276F70">
              <w:rPr>
                <w:rFonts w:ascii="Footlight MT Light" w:eastAsia="Times New Roman" w:hAnsi="Footlight MT Light" w:cs="Calibri"/>
                <w:sz w:val="24"/>
                <w:szCs w:val="24"/>
              </w:rPr>
              <w:t>Plinth</w:t>
            </w:r>
            <w:r w:rsidR="006C2141" w:rsidRPr="00276F70">
              <w:rPr>
                <w:rFonts w:ascii="Footlight MT Light" w:eastAsia="Times New Roman" w:hAnsi="Footlight MT Light" w:cs="Calibri"/>
                <w:sz w:val="24"/>
                <w:szCs w:val="24"/>
              </w:rPr>
              <w:t xml:space="preserve"> and pannel</w:t>
            </w:r>
            <w:r w:rsidRPr="00276F70">
              <w:rPr>
                <w:rFonts w:ascii="Footlight MT Light" w:eastAsia="Times New Roman" w:hAnsi="Footlight MT Light" w:cs="Calibri"/>
                <w:sz w:val="24"/>
                <w:szCs w:val="24"/>
              </w:rPr>
              <w:t xml:space="preserve"> to mount four phase transformer </w:t>
            </w:r>
            <w:r w:rsidR="001331BD" w:rsidRPr="00276F70">
              <w:rPr>
                <w:rFonts w:ascii="Footlight MT Light" w:eastAsia="Times New Roman" w:hAnsi="Footlight MT Light" w:cs="Calibri"/>
                <w:sz w:val="24"/>
                <w:szCs w:val="24"/>
              </w:rPr>
              <w:t>KPLC to mount the transformer.</w:t>
            </w:r>
          </w:p>
        </w:tc>
        <w:tc>
          <w:tcPr>
            <w:tcW w:w="878" w:type="pct"/>
          </w:tcPr>
          <w:p w14:paraId="78478A00" w14:textId="77777777" w:rsidR="00C873B3" w:rsidRDefault="007A6280">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w:t>
            </w:r>
            <w:r w:rsidR="00C873B3">
              <w:rPr>
                <w:rFonts w:ascii="Footlight MT Light" w:eastAsia="Times New Roman" w:hAnsi="Footlight MT Light" w:cs="Calibri"/>
                <w:sz w:val="24"/>
                <w:szCs w:val="24"/>
              </w:rPr>
              <w:t xml:space="preserve">00,000.00 </w:t>
            </w:r>
          </w:p>
        </w:tc>
        <w:tc>
          <w:tcPr>
            <w:tcW w:w="586" w:type="pct"/>
          </w:tcPr>
          <w:p w14:paraId="6B8610AB" w14:textId="77777777" w:rsidR="00C873B3" w:rsidRDefault="007A6280" w:rsidP="00847CDE">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113A54E7" w14:textId="77777777" w:rsidR="00C873B3" w:rsidRPr="00A432EE" w:rsidRDefault="007A6280" w:rsidP="002E5FF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4</w:t>
            </w:r>
            <w:r w:rsidR="00C873B3" w:rsidRPr="00A432EE">
              <w:rPr>
                <w:rFonts w:ascii="Footlight MT Light" w:eastAsia="Times New Roman" w:hAnsi="Footlight MT Light" w:cs="Calibri"/>
                <w:sz w:val="24"/>
                <w:szCs w:val="24"/>
              </w:rPr>
              <w:t xml:space="preserve">00,000.00 </w:t>
            </w:r>
          </w:p>
        </w:tc>
        <w:tc>
          <w:tcPr>
            <w:tcW w:w="459" w:type="pct"/>
            <w:shd w:val="clear" w:color="auto" w:fill="auto"/>
            <w:hideMark/>
          </w:tcPr>
          <w:p w14:paraId="05D7E13C"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4FA71DA" w14:textId="77777777" w:rsidTr="003B1BDA">
        <w:trPr>
          <w:trHeight w:val="315"/>
        </w:trPr>
        <w:tc>
          <w:tcPr>
            <w:tcW w:w="178" w:type="pct"/>
            <w:shd w:val="clear" w:color="auto" w:fill="auto"/>
            <w:noWrap/>
          </w:tcPr>
          <w:p w14:paraId="03A704E7" w14:textId="77777777" w:rsidR="00C873B3" w:rsidRPr="00A432EE" w:rsidRDefault="00C873B3" w:rsidP="00F44558">
            <w:pPr>
              <w:spacing w:after="0" w:line="240" w:lineRule="auto"/>
              <w:ind w:left="425"/>
              <w:jc w:val="center"/>
              <w:rPr>
                <w:rFonts w:ascii="Footlight MT Light" w:eastAsia="Times New Roman" w:hAnsi="Footlight MT Light" w:cs="Calibri"/>
                <w:sz w:val="24"/>
                <w:szCs w:val="24"/>
              </w:rPr>
            </w:pPr>
          </w:p>
        </w:tc>
        <w:tc>
          <w:tcPr>
            <w:tcW w:w="715" w:type="pct"/>
            <w:shd w:val="clear" w:color="auto" w:fill="auto"/>
            <w:hideMark/>
          </w:tcPr>
          <w:p w14:paraId="3973CE9C" w14:textId="77777777" w:rsidR="00C873B3" w:rsidRPr="00A432EE" w:rsidRDefault="00C873B3" w:rsidP="0027472E">
            <w:pPr>
              <w:spacing w:after="0" w:line="240" w:lineRule="auto"/>
              <w:rPr>
                <w:rFonts w:ascii="Footlight MT Light" w:eastAsia="Times New Roman" w:hAnsi="Footlight MT Light" w:cs="Calibri"/>
                <w:b/>
                <w:bCs/>
                <w:sz w:val="24"/>
                <w:szCs w:val="24"/>
              </w:rPr>
            </w:pPr>
            <w:r w:rsidRPr="00A432EE">
              <w:rPr>
                <w:rFonts w:ascii="Footlight MT Light" w:eastAsia="Times New Roman" w:hAnsi="Footlight MT Light" w:cs="Calibri"/>
                <w:b/>
                <w:bCs/>
                <w:sz w:val="24"/>
                <w:szCs w:val="24"/>
              </w:rPr>
              <w:t>SECURITY</w:t>
            </w:r>
          </w:p>
        </w:tc>
        <w:tc>
          <w:tcPr>
            <w:tcW w:w="1342" w:type="pct"/>
            <w:gridSpan w:val="2"/>
            <w:shd w:val="clear" w:color="auto" w:fill="auto"/>
            <w:hideMark/>
          </w:tcPr>
          <w:p w14:paraId="2ACA157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878" w:type="pct"/>
          </w:tcPr>
          <w:p w14:paraId="25A5FAB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586" w:type="pct"/>
          </w:tcPr>
          <w:p w14:paraId="6B908783"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w:t>
            </w:r>
          </w:p>
        </w:tc>
        <w:tc>
          <w:tcPr>
            <w:tcW w:w="842" w:type="pct"/>
            <w:shd w:val="clear" w:color="auto" w:fill="auto"/>
            <w:hideMark/>
          </w:tcPr>
          <w:p w14:paraId="22AB938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c>
          <w:tcPr>
            <w:tcW w:w="459" w:type="pct"/>
            <w:shd w:val="clear" w:color="auto" w:fill="auto"/>
            <w:hideMark/>
          </w:tcPr>
          <w:p w14:paraId="2B48052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w:t>
            </w:r>
          </w:p>
        </w:tc>
      </w:tr>
      <w:tr w:rsidR="00C873B3" w:rsidRPr="00A432EE" w14:paraId="57FF4E53" w14:textId="77777777" w:rsidTr="003B1BDA">
        <w:trPr>
          <w:trHeight w:val="980"/>
        </w:trPr>
        <w:tc>
          <w:tcPr>
            <w:tcW w:w="178" w:type="pct"/>
            <w:shd w:val="clear" w:color="auto" w:fill="auto"/>
            <w:noWrap/>
          </w:tcPr>
          <w:p w14:paraId="16EE7304"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4BF2A7B"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Cherota Assistant Chief’s Office </w:t>
            </w:r>
          </w:p>
        </w:tc>
        <w:tc>
          <w:tcPr>
            <w:tcW w:w="1342" w:type="pct"/>
            <w:gridSpan w:val="2"/>
            <w:shd w:val="clear" w:color="auto" w:fill="auto"/>
            <w:hideMark/>
          </w:tcPr>
          <w:p w14:paraId="44CD9C3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chief’s office of 2 rooms </w:t>
            </w:r>
            <w:r w:rsidR="00630CFA">
              <w:rPr>
                <w:rFonts w:ascii="Footlight MT Light" w:eastAsia="Times New Roman" w:hAnsi="Footlight MT Light" w:cs="Calibri"/>
                <w:sz w:val="24"/>
                <w:szCs w:val="24"/>
              </w:rPr>
              <w:t xml:space="preserve">at </w:t>
            </w:r>
            <w:r w:rsidRPr="00A432EE">
              <w:rPr>
                <w:rFonts w:ascii="Footlight MT Light" w:eastAsia="Times New Roman" w:hAnsi="Footlight MT Light" w:cs="Calibri"/>
                <w:sz w:val="24"/>
                <w:szCs w:val="24"/>
              </w:rPr>
              <w:t>ksh 1,300,</w:t>
            </w:r>
            <w:proofErr w:type="gramStart"/>
            <w:r w:rsidRPr="00A432EE">
              <w:rPr>
                <w:rFonts w:ascii="Footlight MT Light" w:eastAsia="Times New Roman" w:hAnsi="Footlight MT Light" w:cs="Calibri"/>
                <w:sz w:val="24"/>
                <w:szCs w:val="24"/>
              </w:rPr>
              <w:t xml:space="preserve">00 </w:t>
            </w:r>
            <w:r>
              <w:rPr>
                <w:rFonts w:ascii="Footlight MT Light" w:eastAsia="Times New Roman" w:hAnsi="Footlight MT Light" w:cs="Calibri"/>
                <w:sz w:val="24"/>
                <w:szCs w:val="24"/>
              </w:rPr>
              <w:t xml:space="preserve"> to</w:t>
            </w:r>
            <w:proofErr w:type="gramEnd"/>
            <w:r>
              <w:rPr>
                <w:rFonts w:ascii="Footlight MT Light" w:eastAsia="Times New Roman" w:hAnsi="Footlight MT Light" w:cs="Calibri"/>
                <w:sz w:val="24"/>
                <w:szCs w:val="24"/>
              </w:rPr>
              <w:t xml:space="preserve"> completion</w:t>
            </w:r>
            <w:r w:rsidR="00847CDE">
              <w:rPr>
                <w:rFonts w:ascii="Footlight MT Light" w:eastAsia="Times New Roman" w:hAnsi="Footlight MT Light" w:cs="Calibri"/>
                <w:sz w:val="24"/>
                <w:szCs w:val="24"/>
              </w:rPr>
              <w:t>.</w:t>
            </w:r>
            <w:r>
              <w:rPr>
                <w:rFonts w:ascii="Footlight MT Light" w:eastAsia="Times New Roman" w:hAnsi="Footlight MT Light" w:cs="Calibri"/>
                <w:sz w:val="24"/>
                <w:szCs w:val="24"/>
              </w:rPr>
              <w:t xml:space="preserve"> </w:t>
            </w:r>
            <w:r w:rsidRPr="00A432EE">
              <w:rPr>
                <w:rFonts w:ascii="Footlight MT Light" w:eastAsia="Times New Roman" w:hAnsi="Footlight MT Light" w:cs="Calibri"/>
                <w:sz w:val="24"/>
                <w:szCs w:val="24"/>
              </w:rPr>
              <w:t>construction of two door pit latrine with urinal</w:t>
            </w:r>
            <w:r>
              <w:rPr>
                <w:rFonts w:ascii="Footlight MT Light" w:eastAsia="Times New Roman" w:hAnsi="Footlight MT Light" w:cs="Calibri"/>
                <w:sz w:val="24"/>
                <w:szCs w:val="24"/>
              </w:rPr>
              <w:t xml:space="preserve"> to completion</w:t>
            </w:r>
            <w:r w:rsidR="00847CDE">
              <w:rPr>
                <w:rFonts w:ascii="Footlight MT Light" w:eastAsia="Times New Roman" w:hAnsi="Footlight MT Light" w:cs="Calibri"/>
                <w:sz w:val="24"/>
                <w:szCs w:val="24"/>
              </w:rPr>
              <w:t xml:space="preserve"> at </w:t>
            </w:r>
            <w:r w:rsidR="00847CDE" w:rsidRPr="00A432EE">
              <w:rPr>
                <w:rFonts w:ascii="Footlight MT Light" w:eastAsia="Times New Roman" w:hAnsi="Footlight MT Light" w:cs="Calibri"/>
                <w:sz w:val="24"/>
                <w:szCs w:val="24"/>
              </w:rPr>
              <w:t>ksh 300,000</w:t>
            </w:r>
          </w:p>
          <w:p w14:paraId="1EEE69D5" w14:textId="77777777" w:rsidR="002A592D"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Purchase of office furniture 2 office desk</w:t>
            </w:r>
            <w:r>
              <w:rPr>
                <w:rFonts w:ascii="Footlight MT Light" w:eastAsia="Times New Roman" w:hAnsi="Footlight MT Light" w:cs="Calibri"/>
                <w:sz w:val="24"/>
                <w:szCs w:val="24"/>
              </w:rPr>
              <w:t xml:space="preserve"> at 50,000</w:t>
            </w:r>
            <w:r w:rsidRPr="00A432EE">
              <w:rPr>
                <w:rFonts w:ascii="Footlight MT Light" w:eastAsia="Times New Roman" w:hAnsi="Footlight MT Light" w:cs="Calibri"/>
                <w:sz w:val="24"/>
                <w:szCs w:val="24"/>
              </w:rPr>
              <w:t>, 2 executive office chairs</w:t>
            </w:r>
            <w:r>
              <w:rPr>
                <w:rFonts w:ascii="Footlight MT Light" w:eastAsia="Times New Roman" w:hAnsi="Footlight MT Light" w:cs="Calibri"/>
                <w:sz w:val="24"/>
                <w:szCs w:val="24"/>
              </w:rPr>
              <w:t xml:space="preserve"> at 50,000 and  10 visitors  office chairs at ksh50,000</w:t>
            </w:r>
            <w:r w:rsidR="00CA030C">
              <w:rPr>
                <w:rFonts w:ascii="Footlight MT Light" w:eastAsia="Times New Roman" w:hAnsi="Footlight MT Light" w:cs="Calibri"/>
                <w:sz w:val="24"/>
                <w:szCs w:val="24"/>
              </w:rPr>
              <w:t xml:space="preserve"> and purchase &amp; installation of curtain rods and curtains for four windows at ksh 50,000</w:t>
            </w:r>
          </w:p>
          <w:p w14:paraId="3B5EDC48" w14:textId="77777777" w:rsidR="00C873B3" w:rsidRPr="00A432EE" w:rsidRDefault="00AC4BEE"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Wiring ksh100,000</w:t>
            </w:r>
          </w:p>
        </w:tc>
        <w:tc>
          <w:tcPr>
            <w:tcW w:w="878" w:type="pct"/>
          </w:tcPr>
          <w:p w14:paraId="41359012"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1,900,000.00 </w:t>
            </w:r>
          </w:p>
        </w:tc>
        <w:tc>
          <w:tcPr>
            <w:tcW w:w="586" w:type="pct"/>
          </w:tcPr>
          <w:p w14:paraId="3EE4DB2E" w14:textId="77777777" w:rsidR="00C873B3" w:rsidRDefault="00315BBF" w:rsidP="00315B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 xml:space="preserve"> </w:t>
            </w:r>
          </w:p>
        </w:tc>
        <w:tc>
          <w:tcPr>
            <w:tcW w:w="842" w:type="pct"/>
            <w:shd w:val="clear" w:color="auto" w:fill="auto"/>
            <w:hideMark/>
          </w:tcPr>
          <w:p w14:paraId="6CB948FA"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1,900,000.00 </w:t>
            </w:r>
          </w:p>
        </w:tc>
        <w:tc>
          <w:tcPr>
            <w:tcW w:w="459" w:type="pct"/>
            <w:shd w:val="clear" w:color="auto" w:fill="auto"/>
            <w:hideMark/>
          </w:tcPr>
          <w:p w14:paraId="1B3193C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4020BB5E" w14:textId="77777777" w:rsidTr="003B1BDA">
        <w:trPr>
          <w:trHeight w:val="918"/>
        </w:trPr>
        <w:tc>
          <w:tcPr>
            <w:tcW w:w="178" w:type="pct"/>
            <w:shd w:val="clear" w:color="auto" w:fill="auto"/>
            <w:noWrap/>
          </w:tcPr>
          <w:p w14:paraId="786CAADA"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BE37231"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Kapkenda Police post</w:t>
            </w:r>
          </w:p>
        </w:tc>
        <w:tc>
          <w:tcPr>
            <w:tcW w:w="1342" w:type="pct"/>
            <w:gridSpan w:val="2"/>
            <w:shd w:val="clear" w:color="auto" w:fill="auto"/>
            <w:hideMark/>
          </w:tcPr>
          <w:p w14:paraId="5FA0AB86"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construction of </w:t>
            </w:r>
            <w:r>
              <w:rPr>
                <w:rFonts w:ascii="Footlight MT Light" w:eastAsia="Times New Roman" w:hAnsi="Footlight MT Light" w:cs="Calibri"/>
                <w:sz w:val="24"/>
                <w:szCs w:val="24"/>
              </w:rPr>
              <w:t xml:space="preserve">one </w:t>
            </w:r>
            <w:r w:rsidRPr="00A432EE">
              <w:rPr>
                <w:rFonts w:ascii="Footlight MT Light" w:eastAsia="Times New Roman" w:hAnsi="Footlight MT Light" w:cs="Calibri"/>
                <w:sz w:val="24"/>
                <w:szCs w:val="24"/>
              </w:rPr>
              <w:t>police staff house of three rooms</w:t>
            </w:r>
            <w:r>
              <w:rPr>
                <w:rFonts w:ascii="Footlight MT Light" w:eastAsia="Times New Roman" w:hAnsi="Footlight MT Light" w:cs="Calibri"/>
                <w:sz w:val="24"/>
                <w:szCs w:val="24"/>
              </w:rPr>
              <w:t xml:space="preserve"> to completion</w:t>
            </w:r>
          </w:p>
        </w:tc>
        <w:tc>
          <w:tcPr>
            <w:tcW w:w="878" w:type="pct"/>
          </w:tcPr>
          <w:p w14:paraId="31E118E9"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1,000,000.00 </w:t>
            </w:r>
          </w:p>
        </w:tc>
        <w:tc>
          <w:tcPr>
            <w:tcW w:w="586" w:type="pct"/>
          </w:tcPr>
          <w:p w14:paraId="23856555" w14:textId="77777777" w:rsidR="00C873B3" w:rsidRDefault="00315BBF" w:rsidP="00315B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 xml:space="preserve"> </w:t>
            </w:r>
          </w:p>
        </w:tc>
        <w:tc>
          <w:tcPr>
            <w:tcW w:w="842" w:type="pct"/>
            <w:shd w:val="clear" w:color="auto" w:fill="auto"/>
            <w:hideMark/>
          </w:tcPr>
          <w:p w14:paraId="4F8D3AA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1,000,000.00 </w:t>
            </w:r>
          </w:p>
        </w:tc>
        <w:tc>
          <w:tcPr>
            <w:tcW w:w="459" w:type="pct"/>
            <w:shd w:val="clear" w:color="auto" w:fill="auto"/>
            <w:hideMark/>
          </w:tcPr>
          <w:p w14:paraId="7811060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4461C9F" w14:textId="77777777" w:rsidTr="003B1BDA">
        <w:trPr>
          <w:trHeight w:val="1115"/>
        </w:trPr>
        <w:tc>
          <w:tcPr>
            <w:tcW w:w="178" w:type="pct"/>
            <w:shd w:val="clear" w:color="auto" w:fill="auto"/>
            <w:noWrap/>
          </w:tcPr>
          <w:p w14:paraId="42C0DEFD"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C37619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Koimur Assistant Chief’s Office</w:t>
            </w:r>
          </w:p>
        </w:tc>
        <w:tc>
          <w:tcPr>
            <w:tcW w:w="1342" w:type="pct"/>
            <w:gridSpan w:val="2"/>
            <w:shd w:val="clear" w:color="auto" w:fill="auto"/>
            <w:hideMark/>
          </w:tcPr>
          <w:p w14:paraId="73A76A8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Purchase of 2 acres of land at ksh 250,000 per acre.</w:t>
            </w:r>
          </w:p>
        </w:tc>
        <w:tc>
          <w:tcPr>
            <w:tcW w:w="878" w:type="pct"/>
          </w:tcPr>
          <w:p w14:paraId="78AE3E9D"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500,000.00 </w:t>
            </w:r>
          </w:p>
        </w:tc>
        <w:tc>
          <w:tcPr>
            <w:tcW w:w="586" w:type="pct"/>
          </w:tcPr>
          <w:p w14:paraId="4FA50632" w14:textId="77777777" w:rsidR="00C873B3" w:rsidRDefault="00C873B3" w:rsidP="00315B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08EB7B1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500,000.00 </w:t>
            </w:r>
          </w:p>
        </w:tc>
        <w:tc>
          <w:tcPr>
            <w:tcW w:w="459" w:type="pct"/>
            <w:shd w:val="clear" w:color="auto" w:fill="auto"/>
            <w:hideMark/>
          </w:tcPr>
          <w:p w14:paraId="4CDCF8E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1BF715B" w14:textId="77777777" w:rsidTr="003B1BDA">
        <w:trPr>
          <w:trHeight w:val="4101"/>
        </w:trPr>
        <w:tc>
          <w:tcPr>
            <w:tcW w:w="178" w:type="pct"/>
            <w:shd w:val="clear" w:color="auto" w:fill="auto"/>
            <w:noWrap/>
          </w:tcPr>
          <w:p w14:paraId="20C4E405"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3C6C48A4"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Kapkwoni Chief’s Office</w:t>
            </w:r>
          </w:p>
        </w:tc>
        <w:tc>
          <w:tcPr>
            <w:tcW w:w="1342" w:type="pct"/>
            <w:gridSpan w:val="2"/>
            <w:shd w:val="clear" w:color="auto" w:fill="auto"/>
            <w:hideMark/>
          </w:tcPr>
          <w:p w14:paraId="212B9798" w14:textId="77777777" w:rsidR="00C873B3" w:rsidRPr="00276F70" w:rsidRDefault="00C873B3" w:rsidP="00407F4B">
            <w:pPr>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Purchase of </w:t>
            </w:r>
            <w:r>
              <w:rPr>
                <w:rFonts w:ascii="Footlight MT Light" w:eastAsia="Times New Roman" w:hAnsi="Footlight MT Light" w:cs="Calibri"/>
                <w:sz w:val="24"/>
                <w:szCs w:val="24"/>
              </w:rPr>
              <w:t xml:space="preserve">office furniture (2 office desk </w:t>
            </w:r>
            <w:r w:rsidRPr="00A432EE">
              <w:rPr>
                <w:rFonts w:ascii="Footlight MT Light" w:eastAsia="Times New Roman" w:hAnsi="Footlight MT Light" w:cs="Calibri"/>
                <w:sz w:val="24"/>
                <w:szCs w:val="24"/>
              </w:rPr>
              <w:t>at ksh</w:t>
            </w:r>
            <w:r>
              <w:rPr>
                <w:rFonts w:ascii="Footlight MT Light" w:eastAsia="Times New Roman" w:hAnsi="Footlight MT Light" w:cs="Calibri"/>
                <w:sz w:val="24"/>
                <w:szCs w:val="24"/>
              </w:rPr>
              <w:t xml:space="preserve"> 50,000, two</w:t>
            </w:r>
            <w:r w:rsidRPr="00A432EE">
              <w:rPr>
                <w:rFonts w:ascii="Footlight MT Light" w:eastAsia="Times New Roman" w:hAnsi="Footlight MT Light" w:cs="Calibri"/>
                <w:sz w:val="24"/>
                <w:szCs w:val="24"/>
              </w:rPr>
              <w:t xml:space="preserve"> executive office</w:t>
            </w:r>
            <w:r>
              <w:rPr>
                <w:rFonts w:ascii="Footlight MT Light" w:eastAsia="Times New Roman" w:hAnsi="Footlight MT Light" w:cs="Calibri"/>
                <w:sz w:val="24"/>
                <w:szCs w:val="24"/>
              </w:rPr>
              <w:t xml:space="preserve"> </w:t>
            </w:r>
            <w:r w:rsidRPr="00276F70">
              <w:rPr>
                <w:rFonts w:ascii="Footlight MT Light" w:eastAsia="Times New Roman" w:hAnsi="Footlight MT Light" w:cs="Calibri"/>
                <w:sz w:val="24"/>
                <w:szCs w:val="24"/>
              </w:rPr>
              <w:t xml:space="preserve">desks </w:t>
            </w:r>
            <w:r w:rsidRPr="00A432EE">
              <w:rPr>
                <w:rFonts w:ascii="Footlight MT Light" w:eastAsia="Times New Roman" w:hAnsi="Footlight MT Light" w:cs="Calibri"/>
                <w:sz w:val="24"/>
                <w:szCs w:val="24"/>
              </w:rPr>
              <w:t xml:space="preserve">at ksh50,000 chairs and  10 visitors chairs at ksh50,000,  purchase and fixing of window </w:t>
            </w:r>
            <w:r>
              <w:rPr>
                <w:rFonts w:ascii="Footlight MT Light" w:eastAsia="Times New Roman" w:hAnsi="Footlight MT Light" w:cs="Calibri"/>
                <w:sz w:val="24"/>
                <w:szCs w:val="24"/>
              </w:rPr>
              <w:t xml:space="preserve">rods &amp; </w:t>
            </w:r>
            <w:r w:rsidRPr="00A432EE">
              <w:rPr>
                <w:rFonts w:ascii="Footlight MT Light" w:eastAsia="Times New Roman" w:hAnsi="Footlight MT Light" w:cs="Calibri"/>
                <w:sz w:val="24"/>
                <w:szCs w:val="24"/>
              </w:rPr>
              <w:t>curtains</w:t>
            </w:r>
            <w:r>
              <w:rPr>
                <w:rFonts w:ascii="Footlight MT Light" w:eastAsia="Times New Roman" w:hAnsi="Footlight MT Light" w:cs="Calibri"/>
                <w:sz w:val="24"/>
                <w:szCs w:val="24"/>
              </w:rPr>
              <w:t xml:space="preserve"> for two windows </w:t>
            </w:r>
            <w:r w:rsidR="00AC4BEE">
              <w:rPr>
                <w:rFonts w:ascii="Footlight MT Light" w:eastAsia="Times New Roman" w:hAnsi="Footlight MT Light" w:cs="Calibri"/>
                <w:sz w:val="24"/>
                <w:szCs w:val="24"/>
              </w:rPr>
              <w:t>at ksh2</w:t>
            </w:r>
            <w:r w:rsidRPr="00A432EE">
              <w:rPr>
                <w:rFonts w:ascii="Footlight MT Light" w:eastAsia="Times New Roman" w:hAnsi="Footlight MT Light" w:cs="Calibri"/>
                <w:sz w:val="24"/>
                <w:szCs w:val="24"/>
              </w:rPr>
              <w:t>0,000 and</w:t>
            </w:r>
            <w:r>
              <w:rPr>
                <w:rFonts w:ascii="Footlight MT Light" w:eastAsia="Times New Roman" w:hAnsi="Footlight MT Light" w:cs="Calibri"/>
                <w:sz w:val="24"/>
                <w:szCs w:val="24"/>
              </w:rPr>
              <w:t xml:space="preserve"> purchase </w:t>
            </w:r>
            <w:r w:rsidRPr="00A432EE">
              <w:rPr>
                <w:rFonts w:ascii="Footlight MT Light" w:eastAsia="Times New Roman" w:hAnsi="Footlight MT Light" w:cs="Calibri"/>
                <w:sz w:val="24"/>
                <w:szCs w:val="24"/>
              </w:rPr>
              <w:t xml:space="preserve"> of desktop </w:t>
            </w:r>
            <w:r w:rsidR="00AC4BEE">
              <w:rPr>
                <w:rFonts w:ascii="Footlight MT Light" w:eastAsia="Times New Roman" w:hAnsi="Footlight MT Light" w:cs="Calibri"/>
                <w:sz w:val="24"/>
                <w:szCs w:val="24"/>
              </w:rPr>
              <w:t xml:space="preserve"> at ksh 80,000 and printer ksh 5</w:t>
            </w:r>
            <w:r w:rsidRPr="00A432EE">
              <w:rPr>
                <w:rFonts w:ascii="Footlight MT Light" w:eastAsia="Times New Roman" w:hAnsi="Footlight MT Light" w:cs="Calibri"/>
                <w:sz w:val="24"/>
                <w:szCs w:val="24"/>
              </w:rPr>
              <w:t>0,000</w:t>
            </w:r>
          </w:p>
        </w:tc>
        <w:tc>
          <w:tcPr>
            <w:tcW w:w="878" w:type="pct"/>
          </w:tcPr>
          <w:p w14:paraId="206357CB"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300,000.00 </w:t>
            </w:r>
          </w:p>
        </w:tc>
        <w:tc>
          <w:tcPr>
            <w:tcW w:w="586" w:type="pct"/>
          </w:tcPr>
          <w:p w14:paraId="1E2BDBB8" w14:textId="77777777" w:rsidR="00C873B3" w:rsidRDefault="00C873B3" w:rsidP="00315B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1398D493"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300,000.00 </w:t>
            </w:r>
          </w:p>
        </w:tc>
        <w:tc>
          <w:tcPr>
            <w:tcW w:w="459" w:type="pct"/>
            <w:shd w:val="clear" w:color="auto" w:fill="auto"/>
            <w:hideMark/>
          </w:tcPr>
          <w:p w14:paraId="691FBDC1"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1750609A" w14:textId="77777777" w:rsidTr="003B1BDA">
        <w:trPr>
          <w:trHeight w:val="440"/>
        </w:trPr>
        <w:tc>
          <w:tcPr>
            <w:tcW w:w="178" w:type="pct"/>
            <w:shd w:val="clear" w:color="auto" w:fill="auto"/>
            <w:noWrap/>
          </w:tcPr>
          <w:p w14:paraId="286C542D"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5EE60AF4" w14:textId="77777777" w:rsidR="00C873B3" w:rsidRPr="00A432EE" w:rsidRDefault="00C873B3" w:rsidP="008A674F">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Kabiemit Chief’s Office </w:t>
            </w:r>
          </w:p>
        </w:tc>
        <w:tc>
          <w:tcPr>
            <w:tcW w:w="1342" w:type="pct"/>
            <w:gridSpan w:val="2"/>
            <w:shd w:val="clear" w:color="auto" w:fill="auto"/>
            <w:hideMark/>
          </w:tcPr>
          <w:p w14:paraId="3A3F23DC" w14:textId="77777777" w:rsidR="00C873B3" w:rsidRDefault="00C873B3" w:rsidP="0027472E">
            <w:pPr>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Fencing works, purchase &amp; installation of steel gate wiring of three office</w:t>
            </w:r>
            <w:r w:rsidR="00F02641">
              <w:rPr>
                <w:rFonts w:ascii="Footlight MT Light" w:eastAsia="Times New Roman" w:hAnsi="Footlight MT Light" w:cs="Calibri"/>
                <w:sz w:val="24"/>
                <w:szCs w:val="24"/>
              </w:rPr>
              <w:t xml:space="preserve"> (fencing of </w:t>
            </w:r>
            <w:r w:rsidR="007C3288">
              <w:rPr>
                <w:rFonts w:ascii="Footlight MT Light" w:eastAsia="Times New Roman" w:hAnsi="Footlight MT Light" w:cs="Calibri"/>
                <w:sz w:val="24"/>
                <w:szCs w:val="24"/>
              </w:rPr>
              <w:t>0.</w:t>
            </w:r>
            <w:r w:rsidR="001801DF">
              <w:rPr>
                <w:rFonts w:ascii="Footlight MT Light" w:eastAsia="Times New Roman" w:hAnsi="Footlight MT Light" w:cs="Calibri"/>
                <w:sz w:val="24"/>
                <w:szCs w:val="24"/>
              </w:rPr>
              <w:t>5</w:t>
            </w:r>
            <w:r w:rsidR="00F02641">
              <w:rPr>
                <w:rFonts w:ascii="Footlight MT Light" w:eastAsia="Times New Roman" w:hAnsi="Footlight MT Light" w:cs="Calibri"/>
                <w:sz w:val="24"/>
                <w:szCs w:val="24"/>
              </w:rPr>
              <w:t xml:space="preserve"> acre</w:t>
            </w:r>
            <w:r w:rsidR="001801DF">
              <w:rPr>
                <w:rFonts w:ascii="Footlight MT Light" w:eastAsia="Times New Roman" w:hAnsi="Footlight MT Light" w:cs="Calibri"/>
                <w:sz w:val="24"/>
                <w:szCs w:val="24"/>
              </w:rPr>
              <w:t>s</w:t>
            </w:r>
            <w:r w:rsidR="00F02641">
              <w:rPr>
                <w:rFonts w:ascii="Footlight MT Light" w:eastAsia="Times New Roman" w:hAnsi="Footlight MT Light" w:cs="Calibri"/>
                <w:sz w:val="24"/>
                <w:szCs w:val="24"/>
              </w:rPr>
              <w:t xml:space="preserve"> using </w:t>
            </w:r>
            <w:r w:rsidR="007C3288" w:rsidRPr="007C3288">
              <w:rPr>
                <w:rFonts w:ascii="Footlight MT Light" w:eastAsia="Times New Roman" w:hAnsi="Footlight MT Light" w:cs="Calibri"/>
                <w:sz w:val="24"/>
                <w:szCs w:val="24"/>
              </w:rPr>
              <w:t>concrete</w:t>
            </w:r>
            <w:r w:rsidR="00BF74E3" w:rsidRPr="007C3288">
              <w:rPr>
                <w:rFonts w:ascii="Footlight MT Light" w:eastAsia="Times New Roman" w:hAnsi="Footlight MT Light" w:cs="Calibri"/>
                <w:sz w:val="24"/>
                <w:szCs w:val="24"/>
              </w:rPr>
              <w:t xml:space="preserve"> </w:t>
            </w:r>
            <w:r w:rsidR="00471DF9" w:rsidRPr="007C3288">
              <w:rPr>
                <w:rFonts w:ascii="Footlight MT Light" w:eastAsia="Times New Roman" w:hAnsi="Footlight MT Light" w:cs="Calibri"/>
                <w:sz w:val="24"/>
                <w:szCs w:val="24"/>
              </w:rPr>
              <w:t>poles</w:t>
            </w:r>
            <w:r w:rsidR="00471DF9">
              <w:rPr>
                <w:rFonts w:ascii="Footlight MT Light" w:eastAsia="Times New Roman" w:hAnsi="Footlight MT Light" w:cs="Calibri"/>
                <w:sz w:val="24"/>
                <w:szCs w:val="24"/>
              </w:rPr>
              <w:t xml:space="preserve"> and </w:t>
            </w:r>
            <w:r w:rsidR="001801DF">
              <w:rPr>
                <w:rFonts w:ascii="Footlight MT Light" w:eastAsia="Times New Roman" w:hAnsi="Footlight MT Light" w:cs="Calibri"/>
                <w:sz w:val="24"/>
                <w:szCs w:val="24"/>
              </w:rPr>
              <w:t>wire</w:t>
            </w:r>
            <w:r w:rsidR="00045834">
              <w:rPr>
                <w:rFonts w:ascii="Footlight MT Light" w:eastAsia="Times New Roman" w:hAnsi="Footlight MT Light" w:cs="Calibri"/>
                <w:sz w:val="24"/>
                <w:szCs w:val="24"/>
              </w:rPr>
              <w:t xml:space="preserve"> mesh</w:t>
            </w:r>
            <w:r w:rsidR="001801DF">
              <w:rPr>
                <w:rFonts w:ascii="Footlight MT Light" w:eastAsia="Times New Roman" w:hAnsi="Footlight MT Light" w:cs="Calibri"/>
                <w:sz w:val="24"/>
                <w:szCs w:val="24"/>
              </w:rPr>
              <w:t xml:space="preserve"> at ksh </w:t>
            </w:r>
            <w:r w:rsidR="00AB4E51">
              <w:rPr>
                <w:rFonts w:ascii="Footlight MT Light" w:eastAsia="Times New Roman" w:hAnsi="Footlight MT Light" w:cs="Calibri"/>
                <w:sz w:val="24"/>
                <w:szCs w:val="24"/>
              </w:rPr>
              <w:t>2</w:t>
            </w:r>
            <w:r w:rsidR="00573CF6">
              <w:rPr>
                <w:rFonts w:ascii="Footlight MT Light" w:eastAsia="Times New Roman" w:hAnsi="Footlight MT Light" w:cs="Calibri"/>
                <w:sz w:val="24"/>
                <w:szCs w:val="24"/>
              </w:rPr>
              <w:t>0</w:t>
            </w:r>
            <w:r w:rsidR="001801DF">
              <w:rPr>
                <w:rFonts w:ascii="Footlight MT Light" w:eastAsia="Times New Roman" w:hAnsi="Footlight MT Light" w:cs="Calibri"/>
                <w:sz w:val="24"/>
                <w:szCs w:val="24"/>
              </w:rPr>
              <w:t>0</w:t>
            </w:r>
            <w:r w:rsidR="00F02641">
              <w:rPr>
                <w:rFonts w:ascii="Footlight MT Light" w:eastAsia="Times New Roman" w:hAnsi="Footlight MT Light" w:cs="Calibri"/>
                <w:sz w:val="24"/>
                <w:szCs w:val="24"/>
              </w:rPr>
              <w:t>,000</w:t>
            </w:r>
            <w:r w:rsidR="001801DF">
              <w:rPr>
                <w:rFonts w:ascii="Footlight MT Light" w:eastAsia="Times New Roman" w:hAnsi="Footlight MT Light" w:cs="Calibri"/>
                <w:sz w:val="24"/>
                <w:szCs w:val="24"/>
              </w:rPr>
              <w:t xml:space="preserve">, purchase </w:t>
            </w:r>
            <w:r w:rsidR="006D7E44">
              <w:rPr>
                <w:rFonts w:ascii="Footlight MT Light" w:eastAsia="Times New Roman" w:hAnsi="Footlight MT Light" w:cs="Calibri"/>
                <w:sz w:val="24"/>
                <w:szCs w:val="24"/>
              </w:rPr>
              <w:t xml:space="preserve">and installation of steel gate </w:t>
            </w:r>
            <w:r w:rsidR="001801DF">
              <w:rPr>
                <w:rFonts w:ascii="Footlight MT Light" w:eastAsia="Times New Roman" w:hAnsi="Footlight MT Light" w:cs="Calibri"/>
                <w:sz w:val="24"/>
                <w:szCs w:val="24"/>
              </w:rPr>
              <w:t>50,000</w:t>
            </w:r>
            <w:r w:rsidR="006D7E44">
              <w:rPr>
                <w:rFonts w:ascii="Footlight MT Light" w:eastAsia="Times New Roman" w:hAnsi="Footlight MT Light" w:cs="Calibri"/>
                <w:sz w:val="24"/>
                <w:szCs w:val="24"/>
              </w:rPr>
              <w:t xml:space="preserve"> and wiring ksh 50,000</w:t>
            </w:r>
            <w:r w:rsidR="00624119">
              <w:rPr>
                <w:rFonts w:ascii="Footlight MT Light" w:eastAsia="Times New Roman" w:hAnsi="Footlight MT Light" w:cs="Calibri"/>
                <w:sz w:val="24"/>
                <w:szCs w:val="24"/>
              </w:rPr>
              <w:t>)</w:t>
            </w:r>
          </w:p>
          <w:p w14:paraId="234F7402" w14:textId="77777777" w:rsidR="00C873B3" w:rsidRPr="00A432EE" w:rsidRDefault="00C873B3" w:rsidP="0027472E">
            <w:pPr>
              <w:rPr>
                <w:rFonts w:ascii="Footlight MT Light" w:hAnsi="Footlight MT Light"/>
                <w:sz w:val="24"/>
                <w:szCs w:val="24"/>
              </w:rPr>
            </w:pPr>
          </w:p>
        </w:tc>
        <w:tc>
          <w:tcPr>
            <w:tcW w:w="878" w:type="pct"/>
          </w:tcPr>
          <w:p w14:paraId="3A223656" w14:textId="77777777" w:rsidR="00C873B3" w:rsidRDefault="00C873B3" w:rsidP="00AB4E51">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AB4E51">
              <w:rPr>
                <w:rFonts w:ascii="Footlight MT Light" w:eastAsia="Times New Roman" w:hAnsi="Footlight MT Light" w:cs="Calibri"/>
                <w:sz w:val="24"/>
                <w:szCs w:val="24"/>
              </w:rPr>
              <w:t>3</w:t>
            </w:r>
            <w:r>
              <w:rPr>
                <w:rFonts w:ascii="Footlight MT Light" w:eastAsia="Times New Roman" w:hAnsi="Footlight MT Light" w:cs="Calibri"/>
                <w:sz w:val="24"/>
                <w:szCs w:val="24"/>
              </w:rPr>
              <w:t xml:space="preserve">00,000.00 </w:t>
            </w:r>
          </w:p>
        </w:tc>
        <w:tc>
          <w:tcPr>
            <w:tcW w:w="586" w:type="pct"/>
          </w:tcPr>
          <w:p w14:paraId="4D8B5144" w14:textId="77777777" w:rsidR="00C873B3" w:rsidRDefault="00C873B3" w:rsidP="00D468A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74B9773D" w14:textId="77777777" w:rsidR="00C873B3" w:rsidRPr="00A432EE" w:rsidRDefault="00C873B3" w:rsidP="00AB4E51">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w:t>
            </w:r>
            <w:r w:rsidR="00AB4E51">
              <w:rPr>
                <w:rFonts w:ascii="Footlight MT Light" w:eastAsia="Times New Roman" w:hAnsi="Footlight MT Light" w:cs="Calibri"/>
                <w:sz w:val="24"/>
                <w:szCs w:val="24"/>
              </w:rPr>
              <w:t>3</w:t>
            </w:r>
            <w:r w:rsidRPr="00A432EE">
              <w:rPr>
                <w:rFonts w:ascii="Footlight MT Light" w:eastAsia="Times New Roman" w:hAnsi="Footlight MT Light" w:cs="Calibri"/>
                <w:sz w:val="24"/>
                <w:szCs w:val="24"/>
              </w:rPr>
              <w:t xml:space="preserve">00,000.00 </w:t>
            </w:r>
          </w:p>
        </w:tc>
        <w:tc>
          <w:tcPr>
            <w:tcW w:w="459" w:type="pct"/>
            <w:shd w:val="clear" w:color="auto" w:fill="auto"/>
            <w:hideMark/>
          </w:tcPr>
          <w:p w14:paraId="0A2061B0"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76F099B0" w14:textId="77777777" w:rsidTr="003B1BDA">
        <w:trPr>
          <w:trHeight w:val="872"/>
        </w:trPr>
        <w:tc>
          <w:tcPr>
            <w:tcW w:w="178" w:type="pct"/>
            <w:shd w:val="clear" w:color="auto" w:fill="auto"/>
            <w:noWrap/>
          </w:tcPr>
          <w:p w14:paraId="0196A840"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0BC14A7D" w14:textId="77777777" w:rsidR="00C873B3" w:rsidRPr="00A432EE" w:rsidRDefault="00C873B3" w:rsidP="00F004C9">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Kabiemit ward resource centre </w:t>
            </w:r>
          </w:p>
        </w:tc>
        <w:tc>
          <w:tcPr>
            <w:tcW w:w="1342" w:type="pct"/>
            <w:gridSpan w:val="2"/>
            <w:shd w:val="clear" w:color="auto" w:fill="auto"/>
            <w:hideMark/>
          </w:tcPr>
          <w:p w14:paraId="11534979" w14:textId="77777777" w:rsidR="00C873B3" w:rsidRPr="00276F70" w:rsidRDefault="00C873B3" w:rsidP="00D468AD">
            <w:pPr>
              <w:spacing w:after="0" w:line="240" w:lineRule="auto"/>
              <w:rPr>
                <w:rFonts w:ascii="Footlight MT Light" w:eastAsia="Times New Roman" w:hAnsi="Footlight MT Light" w:cs="Calibri"/>
                <w:sz w:val="24"/>
                <w:szCs w:val="24"/>
              </w:rPr>
            </w:pPr>
            <w:r w:rsidRPr="00276F70">
              <w:rPr>
                <w:rFonts w:ascii="Footlight MT Light" w:eastAsia="Times New Roman" w:hAnsi="Footlight MT Light" w:cs="Calibri"/>
                <w:sz w:val="24"/>
                <w:szCs w:val="24"/>
              </w:rPr>
              <w:t xml:space="preserve"> </w:t>
            </w:r>
            <w:r w:rsidR="00EF2FCC" w:rsidRPr="00276F70">
              <w:rPr>
                <w:rFonts w:ascii="Footlight MT Light" w:eastAsia="Times New Roman" w:hAnsi="Footlight MT Light" w:cs="Calibri"/>
                <w:sz w:val="24"/>
                <w:szCs w:val="24"/>
              </w:rPr>
              <w:t xml:space="preserve">Renovation of </w:t>
            </w:r>
            <w:r w:rsidR="00D468AD">
              <w:rPr>
                <w:rFonts w:ascii="Footlight MT Light" w:eastAsia="Times New Roman" w:hAnsi="Footlight MT Light" w:cs="Calibri"/>
                <w:sz w:val="24"/>
                <w:szCs w:val="24"/>
              </w:rPr>
              <w:t>the resource centre comprising of 4 offices and a hall with a capacity of 200 people</w:t>
            </w:r>
            <w:r w:rsidR="00EF2FCC" w:rsidRPr="00276F70">
              <w:rPr>
                <w:rFonts w:ascii="Footlight MT Light" w:eastAsia="Times New Roman" w:hAnsi="Footlight MT Light" w:cs="Calibri"/>
                <w:sz w:val="24"/>
                <w:szCs w:val="24"/>
              </w:rPr>
              <w:t xml:space="preserve"> </w:t>
            </w:r>
            <w:r w:rsidR="00D468AD">
              <w:rPr>
                <w:rFonts w:ascii="Footlight MT Light" w:eastAsia="Times New Roman" w:hAnsi="Footlight MT Light" w:cs="Calibri"/>
                <w:sz w:val="24"/>
                <w:szCs w:val="24"/>
              </w:rPr>
              <w:t xml:space="preserve">to completion </w:t>
            </w:r>
            <w:r w:rsidR="00EF2FCC" w:rsidRPr="00276F70">
              <w:rPr>
                <w:rFonts w:ascii="Footlight MT Light" w:eastAsia="Times New Roman" w:hAnsi="Footlight MT Light" w:cs="Calibri"/>
                <w:sz w:val="24"/>
                <w:szCs w:val="24"/>
              </w:rPr>
              <w:t>(</w:t>
            </w:r>
            <w:r w:rsidR="00D468AD">
              <w:rPr>
                <w:rFonts w:ascii="Footlight MT Light" w:eastAsia="Times New Roman" w:hAnsi="Footlight MT Light" w:cs="Calibri"/>
                <w:sz w:val="24"/>
                <w:szCs w:val="24"/>
              </w:rPr>
              <w:t>Tiling</w:t>
            </w:r>
            <w:r w:rsidR="00EF2FCC" w:rsidRPr="00276F70">
              <w:rPr>
                <w:rFonts w:ascii="Footlight MT Light" w:eastAsia="Times New Roman" w:hAnsi="Footlight MT Light" w:cs="Calibri"/>
                <w:sz w:val="24"/>
                <w:szCs w:val="24"/>
              </w:rPr>
              <w:t>)</w:t>
            </w:r>
            <w:r w:rsidR="00D468AD" w:rsidRPr="00276F70">
              <w:rPr>
                <w:rFonts w:ascii="Footlight MT Light" w:eastAsia="Times New Roman" w:hAnsi="Footlight MT Light" w:cs="Calibri"/>
                <w:sz w:val="24"/>
                <w:szCs w:val="24"/>
              </w:rPr>
              <w:t xml:space="preserve"> </w:t>
            </w:r>
            <w:r w:rsidR="007213AA">
              <w:rPr>
                <w:rFonts w:ascii="Footlight MT Light" w:eastAsia="Times New Roman" w:hAnsi="Footlight MT Light" w:cs="Calibri"/>
                <w:sz w:val="24"/>
                <w:szCs w:val="24"/>
              </w:rPr>
              <w:t xml:space="preserve">at Kshs.400,000 and  </w:t>
            </w:r>
            <w:r w:rsidR="00F004C9" w:rsidRPr="00276F70">
              <w:rPr>
                <w:rFonts w:ascii="Footlight MT Light" w:eastAsia="Times New Roman" w:hAnsi="Footlight MT Light" w:cs="Calibri"/>
                <w:sz w:val="24"/>
                <w:szCs w:val="24"/>
              </w:rPr>
              <w:t>Purchase of office furniture 2 office desk at ksh 50,000, 2 executive office chairs at ksh 50,000 for chief and assistant chief.</w:t>
            </w:r>
          </w:p>
        </w:tc>
        <w:tc>
          <w:tcPr>
            <w:tcW w:w="878" w:type="pct"/>
          </w:tcPr>
          <w:p w14:paraId="43365E71" w14:textId="77777777" w:rsidR="00C873B3" w:rsidRDefault="00C873B3" w:rsidP="00F004C9">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F004C9">
              <w:rPr>
                <w:rFonts w:ascii="Footlight MT Light" w:eastAsia="Times New Roman" w:hAnsi="Footlight MT Light" w:cs="Calibri"/>
                <w:sz w:val="24"/>
                <w:szCs w:val="24"/>
              </w:rPr>
              <w:t>5</w:t>
            </w:r>
            <w:r>
              <w:rPr>
                <w:rFonts w:ascii="Footlight MT Light" w:eastAsia="Times New Roman" w:hAnsi="Footlight MT Light" w:cs="Calibri"/>
                <w:sz w:val="24"/>
                <w:szCs w:val="24"/>
              </w:rPr>
              <w:t xml:space="preserve">00,000.00 </w:t>
            </w:r>
          </w:p>
        </w:tc>
        <w:tc>
          <w:tcPr>
            <w:tcW w:w="586" w:type="pct"/>
          </w:tcPr>
          <w:p w14:paraId="17D1EF14" w14:textId="77777777" w:rsidR="00C873B3" w:rsidRDefault="00C873B3" w:rsidP="0009314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842" w:type="pct"/>
            <w:shd w:val="clear" w:color="auto" w:fill="auto"/>
            <w:hideMark/>
          </w:tcPr>
          <w:p w14:paraId="6BCDA223" w14:textId="77777777" w:rsidR="00C873B3" w:rsidRPr="00A432EE" w:rsidRDefault="00C873B3" w:rsidP="00F004C9">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w:t>
            </w:r>
            <w:r w:rsidR="00F004C9">
              <w:rPr>
                <w:rFonts w:ascii="Footlight MT Light" w:eastAsia="Times New Roman" w:hAnsi="Footlight MT Light" w:cs="Calibri"/>
                <w:sz w:val="24"/>
                <w:szCs w:val="24"/>
              </w:rPr>
              <w:t>5</w:t>
            </w:r>
            <w:r w:rsidRPr="00A432EE">
              <w:rPr>
                <w:rFonts w:ascii="Footlight MT Light" w:eastAsia="Times New Roman" w:hAnsi="Footlight MT Light" w:cs="Calibri"/>
                <w:sz w:val="24"/>
                <w:szCs w:val="24"/>
              </w:rPr>
              <w:t xml:space="preserve">00,000.00 </w:t>
            </w:r>
          </w:p>
        </w:tc>
        <w:tc>
          <w:tcPr>
            <w:tcW w:w="459" w:type="pct"/>
            <w:shd w:val="clear" w:color="auto" w:fill="auto"/>
            <w:hideMark/>
          </w:tcPr>
          <w:p w14:paraId="4AD20AAE"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34DA7042" w14:textId="77777777" w:rsidTr="003B1BDA">
        <w:trPr>
          <w:trHeight w:val="70"/>
        </w:trPr>
        <w:tc>
          <w:tcPr>
            <w:tcW w:w="178" w:type="pct"/>
            <w:shd w:val="clear" w:color="auto" w:fill="auto"/>
            <w:noWrap/>
          </w:tcPr>
          <w:p w14:paraId="0744E509"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hideMark/>
          </w:tcPr>
          <w:p w14:paraId="7913338D"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Sego Assistant Chief’s office</w:t>
            </w:r>
          </w:p>
        </w:tc>
        <w:tc>
          <w:tcPr>
            <w:tcW w:w="1342" w:type="pct"/>
            <w:gridSpan w:val="2"/>
            <w:shd w:val="clear" w:color="auto" w:fill="auto"/>
            <w:hideMark/>
          </w:tcPr>
          <w:p w14:paraId="70ADABA5"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chief’s office of 2 rooms </w:t>
            </w:r>
            <w:r>
              <w:rPr>
                <w:rFonts w:ascii="Footlight MT Light" w:eastAsia="Times New Roman" w:hAnsi="Footlight MT Light" w:cs="Calibri"/>
                <w:sz w:val="24"/>
                <w:szCs w:val="24"/>
              </w:rPr>
              <w:t xml:space="preserve">to completion </w:t>
            </w:r>
            <w:r w:rsidR="0009314D">
              <w:rPr>
                <w:rFonts w:ascii="Footlight MT Light" w:eastAsia="Times New Roman" w:hAnsi="Footlight MT Light" w:cs="Calibri"/>
                <w:sz w:val="24"/>
                <w:szCs w:val="24"/>
              </w:rPr>
              <w:t xml:space="preserve">at </w:t>
            </w:r>
            <w:r w:rsidR="0009314D" w:rsidRPr="00A432EE">
              <w:rPr>
                <w:rFonts w:ascii="Footlight MT Light" w:eastAsia="Times New Roman" w:hAnsi="Footlight MT Light" w:cs="Calibri"/>
                <w:sz w:val="24"/>
                <w:szCs w:val="24"/>
              </w:rPr>
              <w:t>ksh 1,300,00</w:t>
            </w:r>
            <w:r w:rsidR="0009314D">
              <w:rPr>
                <w:rFonts w:ascii="Footlight MT Light" w:eastAsia="Times New Roman" w:hAnsi="Footlight MT Light" w:cs="Calibri"/>
                <w:sz w:val="24"/>
                <w:szCs w:val="24"/>
              </w:rPr>
              <w:t xml:space="preserve">, </w:t>
            </w:r>
            <w:r w:rsidRPr="00A432EE">
              <w:rPr>
                <w:rFonts w:ascii="Footlight MT Light" w:eastAsia="Times New Roman" w:hAnsi="Footlight MT Light" w:cs="Calibri"/>
                <w:sz w:val="24"/>
                <w:szCs w:val="24"/>
              </w:rPr>
              <w:t>con</w:t>
            </w:r>
            <w:r w:rsidR="0099024C">
              <w:rPr>
                <w:rFonts w:ascii="Footlight MT Light" w:eastAsia="Times New Roman" w:hAnsi="Footlight MT Light" w:cs="Calibri"/>
                <w:sz w:val="24"/>
                <w:szCs w:val="24"/>
              </w:rPr>
              <w:t xml:space="preserve">struction of two door pit </w:t>
            </w:r>
            <w:r w:rsidRPr="00A432EE">
              <w:rPr>
                <w:rFonts w:ascii="Footlight MT Light" w:eastAsia="Times New Roman" w:hAnsi="Footlight MT Light" w:cs="Calibri"/>
                <w:sz w:val="24"/>
                <w:szCs w:val="24"/>
              </w:rPr>
              <w:t>latrine with urinal</w:t>
            </w:r>
            <w:r>
              <w:rPr>
                <w:rFonts w:ascii="Footlight MT Light" w:eastAsia="Times New Roman" w:hAnsi="Footlight MT Light" w:cs="Calibri"/>
                <w:sz w:val="24"/>
                <w:szCs w:val="24"/>
              </w:rPr>
              <w:t xml:space="preserve"> to completion</w:t>
            </w:r>
            <w:r w:rsidR="0009314D">
              <w:rPr>
                <w:rFonts w:ascii="Footlight MT Light" w:eastAsia="Times New Roman" w:hAnsi="Footlight MT Light" w:cs="Calibri"/>
                <w:sz w:val="24"/>
                <w:szCs w:val="24"/>
              </w:rPr>
              <w:t xml:space="preserve"> at ksh 30</w:t>
            </w:r>
            <w:r w:rsidR="0009314D" w:rsidRPr="00A432EE">
              <w:rPr>
                <w:rFonts w:ascii="Footlight MT Light" w:eastAsia="Times New Roman" w:hAnsi="Footlight MT Light" w:cs="Calibri"/>
                <w:sz w:val="24"/>
                <w:szCs w:val="24"/>
              </w:rPr>
              <w:t>0,000</w:t>
            </w:r>
            <w:r w:rsidR="0047106B">
              <w:rPr>
                <w:rFonts w:ascii="Footlight MT Light" w:eastAsia="Times New Roman" w:hAnsi="Footlight MT Light" w:cs="Calibri"/>
                <w:sz w:val="24"/>
                <w:szCs w:val="24"/>
              </w:rPr>
              <w:t xml:space="preserve">, </w:t>
            </w:r>
          </w:p>
          <w:p w14:paraId="519EC9DC" w14:textId="77777777" w:rsidR="00C873B3"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Purchase of office furniture 2 office desk</w:t>
            </w:r>
            <w:r>
              <w:rPr>
                <w:rFonts w:ascii="Footlight MT Light" w:eastAsia="Times New Roman" w:hAnsi="Footlight MT Light" w:cs="Calibri"/>
                <w:sz w:val="24"/>
                <w:szCs w:val="24"/>
              </w:rPr>
              <w:t xml:space="preserve"> at ksh 50,000</w:t>
            </w:r>
            <w:r w:rsidRPr="00A432EE">
              <w:rPr>
                <w:rFonts w:ascii="Footlight MT Light" w:eastAsia="Times New Roman" w:hAnsi="Footlight MT Light" w:cs="Calibri"/>
                <w:sz w:val="24"/>
                <w:szCs w:val="24"/>
              </w:rPr>
              <w:t>, 2 executive office chairs</w:t>
            </w:r>
            <w:r>
              <w:rPr>
                <w:rFonts w:ascii="Footlight MT Light" w:eastAsia="Times New Roman" w:hAnsi="Footlight MT Light" w:cs="Calibri"/>
                <w:sz w:val="24"/>
                <w:szCs w:val="24"/>
              </w:rPr>
              <w:t xml:space="preserve"> at ksh 50,000</w:t>
            </w:r>
            <w:r w:rsidRPr="00A432EE">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and  10 visitors  office chairs at ksh 50,000 an</w:t>
            </w:r>
            <w:r w:rsidR="00F03C32">
              <w:rPr>
                <w:rFonts w:ascii="Footlight MT Light" w:eastAsia="Times New Roman" w:hAnsi="Footlight MT Light" w:cs="Calibri"/>
                <w:sz w:val="24"/>
                <w:szCs w:val="24"/>
              </w:rPr>
              <w:t>d purchase and installation of curtain rods</w:t>
            </w:r>
            <w:r w:rsidR="005D59CA">
              <w:rPr>
                <w:rFonts w:ascii="Footlight MT Light" w:eastAsia="Times New Roman" w:hAnsi="Footlight MT Light" w:cs="Calibri"/>
                <w:sz w:val="24"/>
                <w:szCs w:val="24"/>
              </w:rPr>
              <w:t xml:space="preserve"> and curtain</w:t>
            </w:r>
            <w:r w:rsidR="005206AC">
              <w:rPr>
                <w:rFonts w:ascii="Footlight MT Light" w:eastAsia="Times New Roman" w:hAnsi="Footlight MT Light" w:cs="Calibri"/>
                <w:sz w:val="24"/>
                <w:szCs w:val="24"/>
              </w:rPr>
              <w:t>s at ksh 5</w:t>
            </w:r>
            <w:r w:rsidR="005D59CA">
              <w:rPr>
                <w:rFonts w:ascii="Footlight MT Light" w:eastAsia="Times New Roman" w:hAnsi="Footlight MT Light" w:cs="Calibri"/>
                <w:sz w:val="24"/>
                <w:szCs w:val="24"/>
              </w:rPr>
              <w:t>0,000</w:t>
            </w:r>
            <w:r w:rsidR="0099024C">
              <w:rPr>
                <w:rFonts w:ascii="Footlight MT Light" w:eastAsia="Times New Roman" w:hAnsi="Footlight MT Light" w:cs="Calibri"/>
                <w:sz w:val="24"/>
                <w:szCs w:val="24"/>
              </w:rPr>
              <w:t xml:space="preserve"> wiring ksh 10</w:t>
            </w:r>
            <w:r w:rsidR="005206AC">
              <w:rPr>
                <w:rFonts w:ascii="Footlight MT Light" w:eastAsia="Times New Roman" w:hAnsi="Footlight MT Light" w:cs="Calibri"/>
                <w:sz w:val="24"/>
                <w:szCs w:val="24"/>
              </w:rPr>
              <w:t>0,000</w:t>
            </w:r>
          </w:p>
          <w:p w14:paraId="53B2CC92" w14:textId="77777777" w:rsidR="00C873B3" w:rsidRPr="00A432EE" w:rsidRDefault="00C873B3" w:rsidP="0027472E">
            <w:pPr>
              <w:spacing w:after="0" w:line="240" w:lineRule="auto"/>
              <w:rPr>
                <w:rFonts w:ascii="Footlight MT Light" w:eastAsia="Times New Roman" w:hAnsi="Footlight MT Light" w:cs="Calibri"/>
                <w:sz w:val="24"/>
                <w:szCs w:val="24"/>
              </w:rPr>
            </w:pPr>
          </w:p>
        </w:tc>
        <w:tc>
          <w:tcPr>
            <w:tcW w:w="878" w:type="pct"/>
          </w:tcPr>
          <w:p w14:paraId="0D5EDA1A"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1,900,000.00 </w:t>
            </w:r>
          </w:p>
        </w:tc>
        <w:tc>
          <w:tcPr>
            <w:tcW w:w="586" w:type="pct"/>
          </w:tcPr>
          <w:p w14:paraId="0AE1E1DA" w14:textId="77777777" w:rsidR="00C873B3" w:rsidRDefault="0047106B" w:rsidP="0047106B">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r w:rsidR="00C873B3">
              <w:rPr>
                <w:rFonts w:ascii="Footlight MT Light" w:eastAsia="Times New Roman" w:hAnsi="Footlight MT Light" w:cs="Calibri"/>
                <w:sz w:val="24"/>
                <w:szCs w:val="24"/>
              </w:rPr>
              <w:t xml:space="preserve"> </w:t>
            </w:r>
          </w:p>
        </w:tc>
        <w:tc>
          <w:tcPr>
            <w:tcW w:w="842" w:type="pct"/>
            <w:shd w:val="clear" w:color="auto" w:fill="auto"/>
            <w:hideMark/>
          </w:tcPr>
          <w:p w14:paraId="16A229D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               1,900,000.00 </w:t>
            </w:r>
          </w:p>
        </w:tc>
        <w:tc>
          <w:tcPr>
            <w:tcW w:w="459" w:type="pct"/>
            <w:shd w:val="clear" w:color="auto" w:fill="auto"/>
            <w:hideMark/>
          </w:tcPr>
          <w:p w14:paraId="662BAEB6"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0068202E" w14:textId="77777777" w:rsidTr="003B1BDA">
        <w:trPr>
          <w:trHeight w:val="920"/>
        </w:trPr>
        <w:tc>
          <w:tcPr>
            <w:tcW w:w="178" w:type="pct"/>
            <w:shd w:val="clear" w:color="auto" w:fill="auto"/>
            <w:noWrap/>
          </w:tcPr>
          <w:p w14:paraId="3B115C48"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240E1ADD" w14:textId="77777777" w:rsidR="00C873B3" w:rsidRPr="00A432EE" w:rsidRDefault="00C873B3"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Soy </w:t>
            </w:r>
            <w:r w:rsidRPr="00A432EE">
              <w:rPr>
                <w:rFonts w:ascii="Footlight MT Light" w:eastAsia="Times New Roman" w:hAnsi="Footlight MT Light" w:cs="Calibri"/>
                <w:sz w:val="24"/>
                <w:szCs w:val="24"/>
              </w:rPr>
              <w:t xml:space="preserve">assistant Chief’s office </w:t>
            </w:r>
          </w:p>
        </w:tc>
        <w:tc>
          <w:tcPr>
            <w:tcW w:w="1342" w:type="pct"/>
            <w:gridSpan w:val="2"/>
            <w:shd w:val="clear" w:color="auto" w:fill="auto"/>
          </w:tcPr>
          <w:p w14:paraId="4C29488E" w14:textId="77777777" w:rsidR="00C873B3"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Construction of two door Pit latrine</w:t>
            </w:r>
            <w:r>
              <w:rPr>
                <w:rFonts w:ascii="Footlight MT Light" w:eastAsia="Times New Roman" w:hAnsi="Footlight MT Light" w:cs="Calibri"/>
                <w:sz w:val="24"/>
                <w:szCs w:val="24"/>
              </w:rPr>
              <w:t xml:space="preserve"> to completion</w:t>
            </w:r>
          </w:p>
          <w:p w14:paraId="66D1593C" w14:textId="77777777" w:rsidR="00C873B3" w:rsidRPr="00A432EE" w:rsidRDefault="00C873B3" w:rsidP="002237C5">
            <w:pPr>
              <w:spacing w:after="0" w:line="240" w:lineRule="auto"/>
              <w:rPr>
                <w:rFonts w:ascii="Footlight MT Light" w:eastAsia="Times New Roman" w:hAnsi="Footlight MT Light" w:cs="Calibri"/>
                <w:sz w:val="24"/>
                <w:szCs w:val="24"/>
              </w:rPr>
            </w:pPr>
          </w:p>
        </w:tc>
        <w:tc>
          <w:tcPr>
            <w:tcW w:w="878" w:type="pct"/>
          </w:tcPr>
          <w:p w14:paraId="085930FC"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200,000.00</w:t>
            </w:r>
          </w:p>
        </w:tc>
        <w:tc>
          <w:tcPr>
            <w:tcW w:w="586" w:type="pct"/>
          </w:tcPr>
          <w:p w14:paraId="60B8F362"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325DED8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200,000.00</w:t>
            </w:r>
          </w:p>
        </w:tc>
        <w:tc>
          <w:tcPr>
            <w:tcW w:w="459" w:type="pct"/>
            <w:shd w:val="clear" w:color="auto" w:fill="auto"/>
          </w:tcPr>
          <w:p w14:paraId="586D9E8B"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New</w:t>
            </w:r>
          </w:p>
        </w:tc>
      </w:tr>
      <w:tr w:rsidR="00C873B3" w:rsidRPr="00A432EE" w14:paraId="55E270CE" w14:textId="77777777" w:rsidTr="003B1BDA">
        <w:trPr>
          <w:trHeight w:val="70"/>
        </w:trPr>
        <w:tc>
          <w:tcPr>
            <w:tcW w:w="178" w:type="pct"/>
            <w:shd w:val="clear" w:color="auto" w:fill="auto"/>
            <w:noWrap/>
          </w:tcPr>
          <w:p w14:paraId="35A7247B"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682F5D1F" w14:textId="77777777" w:rsidR="00C873B3" w:rsidRPr="00A432EE" w:rsidRDefault="00C873B3" w:rsidP="0027472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Soy division ACC Residential house</w:t>
            </w:r>
          </w:p>
        </w:tc>
        <w:tc>
          <w:tcPr>
            <w:tcW w:w="1342" w:type="pct"/>
            <w:gridSpan w:val="2"/>
            <w:shd w:val="clear" w:color="auto" w:fill="auto"/>
          </w:tcPr>
          <w:p w14:paraId="7C145FB3" w14:textId="77777777" w:rsidR="00C873B3" w:rsidRPr="00A432EE" w:rsidRDefault="00C873B3" w:rsidP="003D5F6E">
            <w:pPr>
              <w:spacing w:after="0" w:line="240" w:lineRule="auto"/>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Construction of Assistant County commissioner staff house 3 rooms </w:t>
            </w:r>
            <w:r>
              <w:rPr>
                <w:rFonts w:ascii="Footlight MT Light" w:eastAsia="Times New Roman" w:hAnsi="Footlight MT Light" w:cs="Calibri"/>
                <w:sz w:val="24"/>
                <w:szCs w:val="24"/>
              </w:rPr>
              <w:t>to completion</w:t>
            </w:r>
          </w:p>
        </w:tc>
        <w:tc>
          <w:tcPr>
            <w:tcW w:w="878" w:type="pct"/>
          </w:tcPr>
          <w:p w14:paraId="34A85661" w14:textId="77777777" w:rsidR="00C873B3" w:rsidRDefault="00C873B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1,000,000.00</w:t>
            </w:r>
          </w:p>
        </w:tc>
        <w:tc>
          <w:tcPr>
            <w:tcW w:w="586" w:type="pct"/>
          </w:tcPr>
          <w:p w14:paraId="3906A6EC" w14:textId="77777777" w:rsidR="00C873B3" w:rsidRDefault="00C873B3" w:rsidP="0047106B">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4F3E83D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1,000,000.00</w:t>
            </w:r>
          </w:p>
        </w:tc>
        <w:tc>
          <w:tcPr>
            <w:tcW w:w="459" w:type="pct"/>
            <w:shd w:val="clear" w:color="auto" w:fill="auto"/>
          </w:tcPr>
          <w:p w14:paraId="2C550D0D"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r w:rsidRPr="00A432EE">
              <w:rPr>
                <w:rFonts w:ascii="Footlight MT Light" w:eastAsia="Times New Roman" w:hAnsi="Footlight MT Light" w:cs="Calibri"/>
                <w:sz w:val="24"/>
                <w:szCs w:val="24"/>
              </w:rPr>
              <w:t xml:space="preserve">New </w:t>
            </w:r>
          </w:p>
        </w:tc>
      </w:tr>
      <w:tr w:rsidR="00C873B3" w:rsidRPr="00A432EE" w14:paraId="14BD9DFE" w14:textId="77777777" w:rsidTr="003B1BDA">
        <w:trPr>
          <w:trHeight w:val="70"/>
        </w:trPr>
        <w:tc>
          <w:tcPr>
            <w:tcW w:w="178" w:type="pct"/>
            <w:shd w:val="clear" w:color="auto" w:fill="auto"/>
            <w:noWrap/>
          </w:tcPr>
          <w:p w14:paraId="6B0E7ACE" w14:textId="77777777" w:rsidR="00C873B3" w:rsidRPr="00F430C8" w:rsidRDefault="00C873B3" w:rsidP="00F430C8">
            <w:pPr>
              <w:spacing w:after="0" w:line="240" w:lineRule="auto"/>
              <w:ind w:left="425"/>
              <w:jc w:val="center"/>
              <w:rPr>
                <w:rFonts w:ascii="Footlight MT Light" w:eastAsia="Times New Roman" w:hAnsi="Footlight MT Light" w:cs="Calibri"/>
                <w:sz w:val="24"/>
                <w:szCs w:val="24"/>
              </w:rPr>
            </w:pPr>
          </w:p>
        </w:tc>
        <w:tc>
          <w:tcPr>
            <w:tcW w:w="715" w:type="pct"/>
            <w:shd w:val="clear" w:color="auto" w:fill="auto"/>
          </w:tcPr>
          <w:p w14:paraId="258A2739" w14:textId="77777777" w:rsidR="00C873B3" w:rsidRPr="00F430C8" w:rsidRDefault="00C873B3" w:rsidP="0027472E">
            <w:pPr>
              <w:spacing w:after="0" w:line="240" w:lineRule="auto"/>
              <w:rPr>
                <w:rFonts w:ascii="Footlight MT Light" w:eastAsia="Times New Roman" w:hAnsi="Footlight MT Light" w:cs="Calibri"/>
                <w:b/>
                <w:sz w:val="24"/>
                <w:szCs w:val="24"/>
              </w:rPr>
            </w:pPr>
            <w:r w:rsidRPr="00F430C8">
              <w:rPr>
                <w:rFonts w:ascii="Footlight MT Light" w:eastAsia="Times New Roman" w:hAnsi="Footlight MT Light" w:cs="Calibri"/>
                <w:b/>
                <w:sz w:val="24"/>
                <w:szCs w:val="24"/>
              </w:rPr>
              <w:t>OTHERS</w:t>
            </w:r>
          </w:p>
        </w:tc>
        <w:tc>
          <w:tcPr>
            <w:tcW w:w="1342" w:type="pct"/>
            <w:gridSpan w:val="2"/>
            <w:shd w:val="clear" w:color="auto" w:fill="auto"/>
          </w:tcPr>
          <w:p w14:paraId="400F8F3F" w14:textId="77777777" w:rsidR="00C873B3" w:rsidRPr="00A432EE" w:rsidRDefault="00C873B3" w:rsidP="0027472E">
            <w:pPr>
              <w:spacing w:after="0" w:line="240" w:lineRule="auto"/>
              <w:rPr>
                <w:rFonts w:ascii="Footlight MT Light" w:eastAsia="Times New Roman" w:hAnsi="Footlight MT Light" w:cs="Calibri"/>
                <w:sz w:val="24"/>
                <w:szCs w:val="24"/>
              </w:rPr>
            </w:pPr>
          </w:p>
        </w:tc>
        <w:tc>
          <w:tcPr>
            <w:tcW w:w="878" w:type="pct"/>
          </w:tcPr>
          <w:p w14:paraId="2FF7400D" w14:textId="77777777" w:rsidR="00C873B3" w:rsidRDefault="00C873B3">
            <w:pPr>
              <w:spacing w:after="0" w:line="240" w:lineRule="auto"/>
              <w:jc w:val="right"/>
              <w:rPr>
                <w:rFonts w:ascii="Footlight MT Light" w:eastAsia="Times New Roman" w:hAnsi="Footlight MT Light" w:cs="Calibri"/>
                <w:sz w:val="24"/>
                <w:szCs w:val="24"/>
              </w:rPr>
            </w:pPr>
          </w:p>
        </w:tc>
        <w:tc>
          <w:tcPr>
            <w:tcW w:w="586" w:type="pct"/>
          </w:tcPr>
          <w:p w14:paraId="3B60F63C" w14:textId="77777777" w:rsidR="00C873B3" w:rsidRDefault="00C873B3">
            <w:pPr>
              <w:spacing w:after="0" w:line="240" w:lineRule="auto"/>
              <w:jc w:val="right"/>
              <w:rPr>
                <w:rFonts w:ascii="Footlight MT Light" w:eastAsia="Times New Roman" w:hAnsi="Footlight MT Light" w:cs="Calibri"/>
                <w:sz w:val="24"/>
                <w:szCs w:val="24"/>
              </w:rPr>
            </w:pPr>
          </w:p>
        </w:tc>
        <w:tc>
          <w:tcPr>
            <w:tcW w:w="842" w:type="pct"/>
            <w:shd w:val="clear" w:color="auto" w:fill="auto"/>
          </w:tcPr>
          <w:p w14:paraId="11D32887"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c>
          <w:tcPr>
            <w:tcW w:w="459" w:type="pct"/>
            <w:shd w:val="clear" w:color="auto" w:fill="auto"/>
          </w:tcPr>
          <w:p w14:paraId="6CC67684"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r>
      <w:tr w:rsidR="00C873B3" w:rsidRPr="00A432EE" w14:paraId="569C5CD5" w14:textId="77777777" w:rsidTr="003B1BDA">
        <w:trPr>
          <w:trHeight w:val="70"/>
        </w:trPr>
        <w:tc>
          <w:tcPr>
            <w:tcW w:w="178" w:type="pct"/>
            <w:shd w:val="clear" w:color="auto" w:fill="auto"/>
            <w:noWrap/>
          </w:tcPr>
          <w:p w14:paraId="4962CC73" w14:textId="77777777" w:rsidR="00C873B3" w:rsidRPr="00A432EE" w:rsidRDefault="00C873B3" w:rsidP="00AD1FEA">
            <w:pPr>
              <w:pStyle w:val="ListParagraph"/>
              <w:numPr>
                <w:ilvl w:val="0"/>
                <w:numId w:val="13"/>
              </w:num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6E4A33F0" w14:textId="77777777" w:rsidR="00C873B3" w:rsidRPr="0047106B" w:rsidRDefault="00C873B3" w:rsidP="0027472E">
            <w:pPr>
              <w:spacing w:after="0" w:line="240" w:lineRule="auto"/>
              <w:rPr>
                <w:rFonts w:ascii="Footlight MT Light" w:eastAsia="Times New Roman" w:hAnsi="Footlight MT Light" w:cs="Calibri"/>
                <w:color w:val="FF0000"/>
                <w:sz w:val="24"/>
                <w:szCs w:val="24"/>
              </w:rPr>
            </w:pPr>
            <w:r w:rsidRPr="0047106B">
              <w:rPr>
                <w:rFonts w:ascii="Footlight MT Light" w:eastAsia="Times New Roman" w:hAnsi="Footlight MT Light" w:cs="Calibri"/>
                <w:color w:val="FF0000"/>
                <w:sz w:val="24"/>
                <w:szCs w:val="24"/>
              </w:rPr>
              <w:t xml:space="preserve">Strategic plan </w:t>
            </w:r>
          </w:p>
        </w:tc>
        <w:tc>
          <w:tcPr>
            <w:tcW w:w="1342" w:type="pct"/>
            <w:gridSpan w:val="2"/>
            <w:shd w:val="clear" w:color="auto" w:fill="auto"/>
          </w:tcPr>
          <w:p w14:paraId="2FB76810" w14:textId="77777777" w:rsidR="00C873B3" w:rsidRPr="0047106B" w:rsidRDefault="00C873B3" w:rsidP="0027472E">
            <w:pPr>
              <w:spacing w:after="0" w:line="240" w:lineRule="auto"/>
              <w:rPr>
                <w:rFonts w:ascii="Footlight MT Light" w:eastAsia="Times New Roman" w:hAnsi="Footlight MT Light" w:cs="Calibri"/>
                <w:color w:val="FF0000"/>
                <w:sz w:val="24"/>
                <w:szCs w:val="24"/>
              </w:rPr>
            </w:pPr>
            <w:r w:rsidRPr="0047106B">
              <w:rPr>
                <w:rFonts w:ascii="Footlight MT Light" w:eastAsia="Times New Roman" w:hAnsi="Footlight MT Light" w:cs="Calibri"/>
                <w:color w:val="FF0000"/>
                <w:sz w:val="24"/>
                <w:szCs w:val="24"/>
              </w:rPr>
              <w:t>Review of strategic plan</w:t>
            </w:r>
          </w:p>
        </w:tc>
        <w:tc>
          <w:tcPr>
            <w:tcW w:w="878" w:type="pct"/>
          </w:tcPr>
          <w:p w14:paraId="2A1FFA9E" w14:textId="77777777" w:rsidR="00C873B3" w:rsidRPr="0047106B" w:rsidRDefault="00AB4E51">
            <w:pPr>
              <w:spacing w:after="0" w:line="240" w:lineRule="auto"/>
              <w:jc w:val="right"/>
              <w:rPr>
                <w:rFonts w:ascii="Footlight MT Light" w:eastAsia="Times New Roman" w:hAnsi="Footlight MT Light" w:cs="Calibri"/>
                <w:color w:val="FF0000"/>
                <w:sz w:val="24"/>
                <w:szCs w:val="24"/>
              </w:rPr>
            </w:pPr>
            <w:r>
              <w:rPr>
                <w:rFonts w:ascii="Footlight MT Light" w:eastAsia="Times New Roman" w:hAnsi="Footlight MT Light" w:cs="Calibri"/>
                <w:color w:val="FF0000"/>
                <w:sz w:val="24"/>
                <w:szCs w:val="24"/>
              </w:rPr>
              <w:t>5</w:t>
            </w:r>
            <w:r w:rsidR="00C873B3" w:rsidRPr="0047106B">
              <w:rPr>
                <w:rFonts w:ascii="Footlight MT Light" w:eastAsia="Times New Roman" w:hAnsi="Footlight MT Light" w:cs="Calibri"/>
                <w:color w:val="FF0000"/>
                <w:sz w:val="24"/>
                <w:szCs w:val="24"/>
              </w:rPr>
              <w:t>00,000.00</w:t>
            </w:r>
          </w:p>
        </w:tc>
        <w:tc>
          <w:tcPr>
            <w:tcW w:w="586" w:type="pct"/>
          </w:tcPr>
          <w:p w14:paraId="27DE39D8" w14:textId="77777777" w:rsidR="00C873B3" w:rsidRPr="0047106B" w:rsidRDefault="00C873B3">
            <w:pPr>
              <w:spacing w:after="0" w:line="240" w:lineRule="auto"/>
              <w:jc w:val="right"/>
              <w:rPr>
                <w:rFonts w:ascii="Footlight MT Light" w:eastAsia="Times New Roman" w:hAnsi="Footlight MT Light" w:cs="Calibri"/>
                <w:color w:val="FF0000"/>
                <w:sz w:val="24"/>
                <w:szCs w:val="24"/>
              </w:rPr>
            </w:pPr>
          </w:p>
        </w:tc>
        <w:tc>
          <w:tcPr>
            <w:tcW w:w="842" w:type="pct"/>
            <w:shd w:val="clear" w:color="auto" w:fill="auto"/>
          </w:tcPr>
          <w:p w14:paraId="135DE106" w14:textId="77777777" w:rsidR="00C873B3" w:rsidRPr="0047106B" w:rsidRDefault="00AB4E51" w:rsidP="002E5FFC">
            <w:pPr>
              <w:spacing w:after="0" w:line="240" w:lineRule="auto"/>
              <w:jc w:val="right"/>
              <w:rPr>
                <w:rFonts w:ascii="Footlight MT Light" w:eastAsia="Times New Roman" w:hAnsi="Footlight MT Light" w:cs="Calibri"/>
                <w:color w:val="FF0000"/>
                <w:sz w:val="24"/>
                <w:szCs w:val="24"/>
              </w:rPr>
            </w:pPr>
            <w:r>
              <w:rPr>
                <w:rFonts w:ascii="Footlight MT Light" w:eastAsia="Times New Roman" w:hAnsi="Footlight MT Light" w:cs="Calibri"/>
                <w:color w:val="FF0000"/>
                <w:sz w:val="24"/>
                <w:szCs w:val="24"/>
              </w:rPr>
              <w:t>5</w:t>
            </w:r>
            <w:r w:rsidR="00C873B3" w:rsidRPr="0047106B">
              <w:rPr>
                <w:rFonts w:ascii="Footlight MT Light" w:eastAsia="Times New Roman" w:hAnsi="Footlight MT Light" w:cs="Calibri"/>
                <w:color w:val="FF0000"/>
                <w:sz w:val="24"/>
                <w:szCs w:val="24"/>
              </w:rPr>
              <w:t>00,000.00</w:t>
            </w:r>
          </w:p>
        </w:tc>
        <w:tc>
          <w:tcPr>
            <w:tcW w:w="459" w:type="pct"/>
            <w:shd w:val="clear" w:color="auto" w:fill="auto"/>
          </w:tcPr>
          <w:p w14:paraId="138E5695"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r>
      <w:tr w:rsidR="00C873B3" w:rsidRPr="00A432EE" w14:paraId="396E983B" w14:textId="77777777" w:rsidTr="003B1BDA">
        <w:trPr>
          <w:trHeight w:val="70"/>
        </w:trPr>
        <w:tc>
          <w:tcPr>
            <w:tcW w:w="178" w:type="pct"/>
            <w:shd w:val="clear" w:color="auto" w:fill="auto"/>
            <w:noWrap/>
          </w:tcPr>
          <w:p w14:paraId="47A234E4" w14:textId="77777777" w:rsidR="00C873B3" w:rsidRPr="00CC7D35" w:rsidRDefault="00C873B3" w:rsidP="00CC7D35">
            <w:pPr>
              <w:spacing w:after="0" w:line="240" w:lineRule="auto"/>
              <w:jc w:val="center"/>
              <w:rPr>
                <w:rFonts w:ascii="Footlight MT Light" w:eastAsia="Times New Roman" w:hAnsi="Footlight MT Light" w:cs="Calibri"/>
                <w:sz w:val="24"/>
                <w:szCs w:val="24"/>
              </w:rPr>
            </w:pPr>
          </w:p>
        </w:tc>
        <w:tc>
          <w:tcPr>
            <w:tcW w:w="715" w:type="pct"/>
            <w:shd w:val="clear" w:color="auto" w:fill="auto"/>
          </w:tcPr>
          <w:p w14:paraId="34D3DCAE" w14:textId="77777777" w:rsidR="00C873B3" w:rsidRDefault="00C873B3" w:rsidP="0027472E">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TOTAL</w:t>
            </w:r>
          </w:p>
        </w:tc>
        <w:tc>
          <w:tcPr>
            <w:tcW w:w="1342" w:type="pct"/>
            <w:gridSpan w:val="2"/>
            <w:shd w:val="clear" w:color="auto" w:fill="auto"/>
          </w:tcPr>
          <w:p w14:paraId="3EC5CE7C" w14:textId="77777777" w:rsidR="00C873B3" w:rsidRDefault="00C873B3" w:rsidP="0027472E">
            <w:pPr>
              <w:spacing w:after="0" w:line="240" w:lineRule="auto"/>
              <w:rPr>
                <w:rFonts w:ascii="Footlight MT Light" w:eastAsia="Times New Roman" w:hAnsi="Footlight MT Light" w:cs="Calibri"/>
                <w:sz w:val="24"/>
                <w:szCs w:val="24"/>
              </w:rPr>
            </w:pPr>
          </w:p>
        </w:tc>
        <w:tc>
          <w:tcPr>
            <w:tcW w:w="878" w:type="pct"/>
          </w:tcPr>
          <w:p w14:paraId="458F4BA1" w14:textId="77777777" w:rsidR="00C873B3" w:rsidRDefault="00C873B3">
            <w:pPr>
              <w:spacing w:after="0" w:line="240" w:lineRule="auto"/>
              <w:jc w:val="right"/>
              <w:rPr>
                <w:rFonts w:ascii="Footlight MT Light" w:eastAsia="Times New Roman" w:hAnsi="Footlight MT Light" w:cs="Calibri"/>
                <w:b/>
                <w:sz w:val="24"/>
                <w:szCs w:val="24"/>
              </w:rPr>
            </w:pPr>
            <w:r>
              <w:rPr>
                <w:rFonts w:ascii="Footlight MT Light" w:eastAsia="Times New Roman" w:hAnsi="Footlight MT Light" w:cs="Calibri"/>
                <w:b/>
                <w:sz w:val="24"/>
                <w:szCs w:val="24"/>
              </w:rPr>
              <w:t>137,108,879.31</w:t>
            </w:r>
          </w:p>
        </w:tc>
        <w:tc>
          <w:tcPr>
            <w:tcW w:w="586" w:type="pct"/>
          </w:tcPr>
          <w:p w14:paraId="25553E80" w14:textId="77777777" w:rsidR="00C873B3" w:rsidRDefault="00C873B3">
            <w:pPr>
              <w:spacing w:after="0" w:line="240" w:lineRule="auto"/>
              <w:jc w:val="right"/>
              <w:rPr>
                <w:rFonts w:ascii="Footlight MT Light" w:eastAsia="Times New Roman" w:hAnsi="Footlight MT Light" w:cs="Calibri"/>
                <w:b/>
                <w:sz w:val="24"/>
                <w:szCs w:val="24"/>
              </w:rPr>
            </w:pPr>
          </w:p>
        </w:tc>
        <w:tc>
          <w:tcPr>
            <w:tcW w:w="842" w:type="pct"/>
            <w:shd w:val="clear" w:color="auto" w:fill="auto"/>
          </w:tcPr>
          <w:p w14:paraId="524B7443" w14:textId="77777777" w:rsidR="00C873B3" w:rsidRPr="005B572B" w:rsidRDefault="00C873B3" w:rsidP="002E5FFC">
            <w:pPr>
              <w:spacing w:after="0" w:line="240" w:lineRule="auto"/>
              <w:jc w:val="right"/>
              <w:rPr>
                <w:rFonts w:ascii="Footlight MT Light" w:eastAsia="Times New Roman" w:hAnsi="Footlight MT Light" w:cs="Calibri"/>
                <w:b/>
                <w:sz w:val="24"/>
                <w:szCs w:val="24"/>
              </w:rPr>
            </w:pPr>
            <w:r w:rsidRPr="005B572B">
              <w:rPr>
                <w:rFonts w:ascii="Footlight MT Light" w:eastAsia="Times New Roman" w:hAnsi="Footlight MT Light" w:cs="Calibri"/>
                <w:b/>
                <w:sz w:val="24"/>
                <w:szCs w:val="24"/>
              </w:rPr>
              <w:t>137,108,879.31</w:t>
            </w:r>
          </w:p>
        </w:tc>
        <w:tc>
          <w:tcPr>
            <w:tcW w:w="459" w:type="pct"/>
            <w:shd w:val="clear" w:color="auto" w:fill="auto"/>
          </w:tcPr>
          <w:p w14:paraId="33B81E49" w14:textId="77777777" w:rsidR="00C873B3" w:rsidRPr="00A432EE" w:rsidRDefault="00C873B3" w:rsidP="002E5FFC">
            <w:pPr>
              <w:spacing w:after="0" w:line="240" w:lineRule="auto"/>
              <w:jc w:val="right"/>
              <w:rPr>
                <w:rFonts w:ascii="Footlight MT Light" w:eastAsia="Times New Roman" w:hAnsi="Footlight MT Light" w:cs="Calibri"/>
                <w:sz w:val="24"/>
                <w:szCs w:val="24"/>
              </w:rPr>
            </w:pPr>
          </w:p>
        </w:tc>
      </w:tr>
    </w:tbl>
    <w:p w14:paraId="62D2F4BC" w14:textId="77777777" w:rsidR="009557AB" w:rsidRPr="00A432EE" w:rsidRDefault="009557AB" w:rsidP="009557AB">
      <w:pPr>
        <w:spacing w:after="0" w:line="240" w:lineRule="auto"/>
        <w:rPr>
          <w:rFonts w:ascii="Footlight MT Light" w:hAnsi="Footlight MT Light" w:cs="Times New Roman"/>
          <w:b/>
          <w:sz w:val="24"/>
          <w:szCs w:val="24"/>
        </w:rPr>
      </w:pPr>
    </w:p>
    <w:p w14:paraId="5203C050" w14:textId="77777777" w:rsidR="009557AB" w:rsidRPr="00A432EE" w:rsidRDefault="009557AB" w:rsidP="009557AB">
      <w:pPr>
        <w:spacing w:after="0" w:line="240" w:lineRule="auto"/>
        <w:rPr>
          <w:rFonts w:ascii="Footlight MT Light" w:hAnsi="Footlight MT Light" w:cs="Times New Roman"/>
          <w:b/>
          <w:sz w:val="24"/>
          <w:szCs w:val="24"/>
        </w:rPr>
      </w:pPr>
    </w:p>
    <w:p w14:paraId="74F5AC1A" w14:textId="77777777" w:rsidR="005A469D" w:rsidRPr="00A432EE" w:rsidRDefault="009557AB" w:rsidP="00842595">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6</w:t>
      </w:r>
      <w:r w:rsidRPr="00A432EE">
        <w:rPr>
          <w:rFonts w:ascii="Footlight MT Light" w:hAnsi="Footlight MT Light" w:cs="Times New Roman"/>
          <w:b/>
          <w:sz w:val="24"/>
          <w:szCs w:val="24"/>
        </w:rPr>
        <w:t xml:space="preserve">/11/09/20 STALE CHEQUES </w:t>
      </w:r>
    </w:p>
    <w:p w14:paraId="0FD868FE" w14:textId="77777777" w:rsidR="00463A1E" w:rsidRDefault="009557AB" w:rsidP="005C2518">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Members were informed of stale bursary cheques, this was caused by closure of schools</w:t>
      </w:r>
      <w:r w:rsidR="003B1BDA">
        <w:rPr>
          <w:rFonts w:ascii="Footlight MT Light" w:hAnsi="Footlight MT Light" w:cs="Times New Roman"/>
          <w:sz w:val="24"/>
          <w:szCs w:val="24"/>
        </w:rPr>
        <w:t xml:space="preserve"> due Covid 19</w:t>
      </w:r>
      <w:r w:rsidRPr="00A432EE">
        <w:rPr>
          <w:rFonts w:ascii="Footlight MT Light" w:hAnsi="Footlight MT Light" w:cs="Times New Roman"/>
          <w:sz w:val="24"/>
          <w:szCs w:val="24"/>
        </w:rPr>
        <w:t>. Members resolved to re</w:t>
      </w:r>
      <w:r w:rsidR="004B5C1B" w:rsidRPr="00A432EE">
        <w:rPr>
          <w:rFonts w:ascii="Footlight MT Light" w:hAnsi="Footlight MT Light" w:cs="Times New Roman"/>
          <w:sz w:val="24"/>
          <w:szCs w:val="24"/>
        </w:rPr>
        <w:t>verse all stale bursary cheques</w:t>
      </w:r>
      <w:r w:rsidRPr="00A432EE">
        <w:rPr>
          <w:rFonts w:ascii="Footlight MT Light" w:hAnsi="Footlight MT Light" w:cs="Times New Roman"/>
          <w:sz w:val="24"/>
          <w:szCs w:val="24"/>
        </w:rPr>
        <w:t xml:space="preserve"> </w:t>
      </w:r>
      <w:r w:rsidR="00F656EA" w:rsidRPr="00A432EE">
        <w:rPr>
          <w:rFonts w:ascii="Footlight MT Light" w:hAnsi="Footlight MT Light" w:cs="Times New Roman"/>
          <w:sz w:val="24"/>
          <w:szCs w:val="24"/>
        </w:rPr>
        <w:t xml:space="preserve">ksh 6,419,664 </w:t>
      </w:r>
      <w:r w:rsidRPr="00A432EE">
        <w:rPr>
          <w:rFonts w:ascii="Footlight MT Light" w:hAnsi="Footlight MT Light" w:cs="Times New Roman"/>
          <w:sz w:val="24"/>
          <w:szCs w:val="24"/>
        </w:rPr>
        <w:t xml:space="preserve">and shall be renewed </w:t>
      </w:r>
      <w:r w:rsidR="004B5C1B" w:rsidRPr="00A432EE">
        <w:rPr>
          <w:rFonts w:ascii="Footlight MT Light" w:hAnsi="Footlight MT Light" w:cs="Times New Roman"/>
          <w:sz w:val="24"/>
          <w:szCs w:val="24"/>
        </w:rPr>
        <w:t>to the same beneficiaries w</w:t>
      </w:r>
      <w:r w:rsidRPr="00A432EE">
        <w:rPr>
          <w:rFonts w:ascii="Footlight MT Light" w:hAnsi="Footlight MT Light" w:cs="Times New Roman"/>
          <w:sz w:val="24"/>
          <w:szCs w:val="24"/>
        </w:rPr>
        <w:t>hen the schools reopen</w:t>
      </w:r>
      <w:r w:rsidR="003B1BDA">
        <w:rPr>
          <w:rFonts w:ascii="Footlight MT Light" w:hAnsi="Footlight MT Light" w:cs="Times New Roman"/>
          <w:sz w:val="24"/>
          <w:szCs w:val="24"/>
        </w:rPr>
        <w:t>.</w:t>
      </w:r>
      <w:r w:rsidRPr="00A432EE">
        <w:rPr>
          <w:rFonts w:ascii="Footlight MT Light" w:hAnsi="Footlight MT Light" w:cs="Times New Roman"/>
          <w:sz w:val="24"/>
          <w:szCs w:val="24"/>
        </w:rPr>
        <w:t xml:space="preserve"> </w:t>
      </w:r>
    </w:p>
    <w:p w14:paraId="7C40A260" w14:textId="77777777" w:rsidR="005C2518" w:rsidRPr="005C2518" w:rsidRDefault="005C2518" w:rsidP="005C2518">
      <w:pPr>
        <w:spacing w:after="0" w:line="240" w:lineRule="auto"/>
        <w:rPr>
          <w:rFonts w:ascii="Footlight MT Light" w:hAnsi="Footlight MT Light" w:cs="Times New Roman"/>
          <w:sz w:val="24"/>
          <w:szCs w:val="24"/>
        </w:rPr>
      </w:pPr>
    </w:p>
    <w:p w14:paraId="56A22F5D" w14:textId="77777777" w:rsidR="00463A1E" w:rsidRPr="00A432EE" w:rsidRDefault="00EF2A40" w:rsidP="00842595">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7</w:t>
      </w:r>
      <w:r w:rsidR="00697001" w:rsidRPr="00A432EE">
        <w:rPr>
          <w:rFonts w:ascii="Footlight MT Light" w:hAnsi="Footlight MT Light" w:cs="Times New Roman"/>
          <w:b/>
          <w:sz w:val="24"/>
          <w:szCs w:val="24"/>
        </w:rPr>
        <w:t>/11/09/20</w:t>
      </w:r>
      <w:r w:rsidRPr="00A432EE">
        <w:rPr>
          <w:rFonts w:ascii="Footlight MT Light" w:hAnsi="Footlight MT Light" w:cs="Times New Roman"/>
          <w:b/>
          <w:sz w:val="24"/>
          <w:szCs w:val="24"/>
        </w:rPr>
        <w:t xml:space="preserve">: </w:t>
      </w:r>
      <w:r w:rsidR="009557AB" w:rsidRPr="00A432EE">
        <w:rPr>
          <w:rFonts w:ascii="Footlight MT Light" w:hAnsi="Footlight MT Light" w:cs="Times New Roman"/>
          <w:b/>
          <w:sz w:val="24"/>
          <w:szCs w:val="24"/>
        </w:rPr>
        <w:t>NG</w:t>
      </w:r>
      <w:r w:rsidR="00D273F3" w:rsidRPr="00A432EE">
        <w:rPr>
          <w:rFonts w:ascii="Footlight MT Light" w:hAnsi="Footlight MT Light" w:cs="Times New Roman"/>
          <w:b/>
          <w:sz w:val="24"/>
          <w:szCs w:val="24"/>
        </w:rPr>
        <w:t>-</w:t>
      </w:r>
      <w:r w:rsidR="009557AB" w:rsidRPr="00A432EE">
        <w:rPr>
          <w:rFonts w:ascii="Footlight MT Light" w:hAnsi="Footlight MT Light" w:cs="Times New Roman"/>
          <w:b/>
          <w:sz w:val="24"/>
          <w:szCs w:val="24"/>
        </w:rPr>
        <w:t xml:space="preserve">CDFC STAFF </w:t>
      </w:r>
    </w:p>
    <w:p w14:paraId="26FFF19B" w14:textId="77777777" w:rsidR="00EF2A40" w:rsidRPr="00A432EE" w:rsidRDefault="00C01245" w:rsidP="00842595">
      <w:pPr>
        <w:spacing w:after="0" w:line="240" w:lineRule="auto"/>
        <w:rPr>
          <w:rFonts w:ascii="Footlight MT Light" w:hAnsi="Footlight MT Light" w:cs="Times New Roman"/>
          <w:b/>
          <w:sz w:val="24"/>
          <w:szCs w:val="24"/>
        </w:rPr>
      </w:pPr>
      <w:r w:rsidRPr="00A432EE">
        <w:rPr>
          <w:rFonts w:ascii="Footlight MT Light" w:hAnsi="Footlight MT Light" w:cs="Times New Roman"/>
          <w:sz w:val="24"/>
          <w:szCs w:val="24"/>
        </w:rPr>
        <w:t>Members were informed of expiry period of Mr. Winfred Chesire who has been working as an intern for one year. Since he had been interview</w:t>
      </w:r>
      <w:r w:rsidR="002F4B73" w:rsidRPr="00A432EE">
        <w:rPr>
          <w:rFonts w:ascii="Footlight MT Light" w:hAnsi="Footlight MT Light" w:cs="Times New Roman"/>
          <w:sz w:val="24"/>
          <w:szCs w:val="24"/>
        </w:rPr>
        <w:t>ed</w:t>
      </w:r>
      <w:r w:rsidRPr="00A432EE">
        <w:rPr>
          <w:rFonts w:ascii="Footlight MT Light" w:hAnsi="Footlight MT Light" w:cs="Times New Roman"/>
          <w:sz w:val="24"/>
          <w:szCs w:val="24"/>
        </w:rPr>
        <w:t xml:space="preserve"> initially members confirmed the employment of Mr Winfred Chesire to the position of accounts assistant job group </w:t>
      </w:r>
      <w:r w:rsidR="008B7F7F" w:rsidRPr="00A432EE">
        <w:rPr>
          <w:rFonts w:ascii="Footlight MT Light" w:hAnsi="Footlight MT Light" w:cs="Times New Roman"/>
          <w:sz w:val="24"/>
          <w:szCs w:val="24"/>
        </w:rPr>
        <w:t xml:space="preserve">H With starting salary of ksh 19,323 </w:t>
      </w:r>
      <w:r w:rsidRPr="00A432EE">
        <w:rPr>
          <w:rFonts w:ascii="Footlight MT Light" w:hAnsi="Footlight MT Light" w:cs="Times New Roman"/>
          <w:sz w:val="24"/>
          <w:szCs w:val="24"/>
        </w:rPr>
        <w:t xml:space="preserve">for period of three year contract and will be </w:t>
      </w:r>
      <w:r w:rsidR="002F4B73" w:rsidRPr="00A432EE">
        <w:rPr>
          <w:rFonts w:ascii="Footlight MT Light" w:hAnsi="Footlight MT Light" w:cs="Times New Roman"/>
          <w:sz w:val="24"/>
          <w:szCs w:val="24"/>
        </w:rPr>
        <w:t>entitled</w:t>
      </w:r>
      <w:r w:rsidRPr="00A432EE">
        <w:rPr>
          <w:rFonts w:ascii="Footlight MT Light" w:hAnsi="Footlight MT Light" w:cs="Times New Roman"/>
          <w:sz w:val="24"/>
          <w:szCs w:val="24"/>
        </w:rPr>
        <w:t xml:space="preserve"> to 31% gratuity on basic salary</w:t>
      </w:r>
      <w:r w:rsidR="00B6213C" w:rsidRPr="00A432EE">
        <w:rPr>
          <w:rFonts w:ascii="Footlight MT Light" w:hAnsi="Footlight MT Light" w:cs="Times New Roman"/>
          <w:sz w:val="24"/>
          <w:szCs w:val="24"/>
        </w:rPr>
        <w:t>,</w:t>
      </w:r>
      <w:r w:rsidR="0059198C" w:rsidRPr="00A432EE">
        <w:rPr>
          <w:rFonts w:ascii="Footlight MT Light" w:hAnsi="Footlight MT Light" w:cs="Times New Roman"/>
          <w:sz w:val="24"/>
          <w:szCs w:val="24"/>
        </w:rPr>
        <w:t xml:space="preserve"> house allowance of ksh 3,500</w:t>
      </w:r>
      <w:r w:rsidR="00AB4E51">
        <w:rPr>
          <w:rFonts w:ascii="Footlight MT Light" w:hAnsi="Footlight MT Light" w:cs="Times New Roman"/>
          <w:sz w:val="24"/>
          <w:szCs w:val="24"/>
        </w:rPr>
        <w:t xml:space="preserve"> and Commuter allowance ksh3,500</w:t>
      </w:r>
      <w:r w:rsidRPr="00A432EE">
        <w:rPr>
          <w:rFonts w:ascii="Footlight MT Light" w:hAnsi="Footlight MT Light" w:cs="Times New Roman"/>
          <w:sz w:val="24"/>
          <w:szCs w:val="24"/>
        </w:rPr>
        <w:t xml:space="preserve">. </w:t>
      </w:r>
      <w:r w:rsidR="002F4B73" w:rsidRPr="00A432EE">
        <w:rPr>
          <w:rFonts w:ascii="Footlight MT Light" w:hAnsi="Footlight MT Light" w:cs="Times New Roman"/>
          <w:sz w:val="24"/>
          <w:szCs w:val="24"/>
        </w:rPr>
        <w:t>His job description will be to manage all the PMC’S accounts and PMC</w:t>
      </w:r>
      <w:r w:rsidR="003C1FB1" w:rsidRPr="00A432EE">
        <w:rPr>
          <w:rFonts w:ascii="Footlight MT Light" w:hAnsi="Footlight MT Light" w:cs="Times New Roman"/>
          <w:sz w:val="24"/>
          <w:szCs w:val="24"/>
        </w:rPr>
        <w:t>’s</w:t>
      </w:r>
      <w:r w:rsidR="002F4B73" w:rsidRPr="00A432EE">
        <w:rPr>
          <w:rFonts w:ascii="Footlight MT Light" w:hAnsi="Footlight MT Light" w:cs="Times New Roman"/>
          <w:sz w:val="24"/>
          <w:szCs w:val="24"/>
        </w:rPr>
        <w:t xml:space="preserve"> expenditure returns.</w:t>
      </w:r>
      <w:r w:rsidR="0059198C" w:rsidRPr="00A432EE">
        <w:rPr>
          <w:rFonts w:ascii="Footlight MT Light" w:hAnsi="Footlight MT Light" w:cs="Times New Roman"/>
          <w:sz w:val="24"/>
          <w:szCs w:val="24"/>
        </w:rPr>
        <w:t xml:space="preserve"> </w:t>
      </w:r>
    </w:p>
    <w:p w14:paraId="43E49396" w14:textId="77777777" w:rsidR="002F4B73" w:rsidRPr="00A432EE" w:rsidRDefault="002F4B73" w:rsidP="004B5C1B">
      <w:pPr>
        <w:spacing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Members </w:t>
      </w:r>
      <w:r w:rsidR="00697001" w:rsidRPr="00A432EE">
        <w:rPr>
          <w:rFonts w:ascii="Footlight MT Light" w:hAnsi="Footlight MT Light" w:cs="Times New Roman"/>
          <w:sz w:val="24"/>
          <w:szCs w:val="24"/>
        </w:rPr>
        <w:t>adopted</w:t>
      </w:r>
      <w:r w:rsidR="001E4892" w:rsidRPr="00A432EE">
        <w:rPr>
          <w:rFonts w:ascii="Footlight MT Light" w:hAnsi="Footlight MT Light" w:cs="Times New Roman"/>
          <w:sz w:val="24"/>
          <w:szCs w:val="24"/>
        </w:rPr>
        <w:t xml:space="preserve"> minutes from</w:t>
      </w:r>
      <w:r w:rsidRPr="00A432EE">
        <w:rPr>
          <w:rFonts w:ascii="Footlight MT Light" w:hAnsi="Footlight MT Light" w:cs="Times New Roman"/>
          <w:sz w:val="24"/>
          <w:szCs w:val="24"/>
        </w:rPr>
        <w:t xml:space="preserve"> staff appraisal </w:t>
      </w:r>
      <w:r w:rsidR="00697001" w:rsidRPr="00A432EE">
        <w:rPr>
          <w:rFonts w:ascii="Footlight MT Light" w:hAnsi="Footlight MT Light" w:cs="Times New Roman"/>
          <w:sz w:val="24"/>
          <w:szCs w:val="24"/>
        </w:rPr>
        <w:t>committee</w:t>
      </w:r>
      <w:r w:rsidRPr="00A432EE">
        <w:rPr>
          <w:rFonts w:ascii="Footlight MT Light" w:hAnsi="Footlight MT Light" w:cs="Times New Roman"/>
          <w:sz w:val="24"/>
          <w:szCs w:val="24"/>
        </w:rPr>
        <w:t xml:space="preserve"> that recommended that Jane Kipyego and Paul Kiptoo</w:t>
      </w:r>
      <w:r w:rsidR="001E4892" w:rsidRPr="00A432EE">
        <w:rPr>
          <w:rFonts w:ascii="Footlight MT Light" w:hAnsi="Footlight MT Light" w:cs="Times New Roman"/>
          <w:sz w:val="24"/>
          <w:szCs w:val="24"/>
        </w:rPr>
        <w:t xml:space="preserve"> </w:t>
      </w:r>
      <w:r w:rsidR="00820514">
        <w:rPr>
          <w:rFonts w:ascii="Footlight MT Light" w:hAnsi="Footlight MT Light" w:cs="Times New Roman"/>
          <w:sz w:val="24"/>
          <w:szCs w:val="24"/>
        </w:rPr>
        <w:t>salary to increase by</w:t>
      </w:r>
      <w:r w:rsidR="003C1FB1" w:rsidRPr="00A432EE">
        <w:rPr>
          <w:rFonts w:ascii="Footlight MT Light" w:hAnsi="Footlight MT Light" w:cs="Times New Roman"/>
          <w:sz w:val="24"/>
          <w:szCs w:val="24"/>
        </w:rPr>
        <w:t xml:space="preserve">10% on the basic effective from </w:t>
      </w:r>
      <w:r w:rsidR="0059198C" w:rsidRPr="00A432EE">
        <w:rPr>
          <w:rFonts w:ascii="Footlight MT Light" w:hAnsi="Footlight MT Light" w:cs="Times New Roman"/>
          <w:sz w:val="24"/>
          <w:szCs w:val="24"/>
        </w:rPr>
        <w:t>1</w:t>
      </w:r>
      <w:r w:rsidR="0059198C" w:rsidRPr="00A432EE">
        <w:rPr>
          <w:rFonts w:ascii="Footlight MT Light" w:hAnsi="Footlight MT Light" w:cs="Times New Roman"/>
          <w:sz w:val="24"/>
          <w:szCs w:val="24"/>
          <w:vertAlign w:val="superscript"/>
        </w:rPr>
        <w:t>st</w:t>
      </w:r>
      <w:r w:rsidR="0059198C" w:rsidRPr="00A432EE">
        <w:rPr>
          <w:rFonts w:ascii="Footlight MT Light" w:hAnsi="Footlight MT Light" w:cs="Times New Roman"/>
          <w:sz w:val="24"/>
          <w:szCs w:val="24"/>
        </w:rPr>
        <w:t xml:space="preserve"> September, 2020.</w:t>
      </w:r>
    </w:p>
    <w:p w14:paraId="32FEB7E3" w14:textId="77777777" w:rsidR="005A469D" w:rsidRPr="00A432EE" w:rsidRDefault="005A469D" w:rsidP="004B5C1B">
      <w:pPr>
        <w:spacing w:after="0" w:line="240" w:lineRule="auto"/>
        <w:rPr>
          <w:rFonts w:ascii="Footlight MT Light" w:hAnsi="Footlight MT Light" w:cs="Times New Roman"/>
          <w:b/>
          <w:sz w:val="24"/>
          <w:szCs w:val="24"/>
        </w:rPr>
      </w:pPr>
    </w:p>
    <w:p w14:paraId="70E1437F" w14:textId="77777777" w:rsidR="005A469D" w:rsidRPr="00A432EE" w:rsidRDefault="00697001" w:rsidP="004B5C1B">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8</w:t>
      </w:r>
      <w:r w:rsidRPr="00A432EE">
        <w:rPr>
          <w:rFonts w:ascii="Footlight MT Light" w:hAnsi="Footlight MT Light" w:cs="Times New Roman"/>
          <w:b/>
          <w:sz w:val="24"/>
          <w:szCs w:val="24"/>
        </w:rPr>
        <w:t>/11//09/</w:t>
      </w:r>
      <w:r w:rsidR="00463A1E" w:rsidRPr="00A432EE">
        <w:rPr>
          <w:rFonts w:ascii="Footlight MT Light" w:hAnsi="Footlight MT Light" w:cs="Times New Roman"/>
          <w:b/>
          <w:sz w:val="24"/>
          <w:szCs w:val="24"/>
        </w:rPr>
        <w:t xml:space="preserve">20: MONITORING AND EVALUATION. </w:t>
      </w:r>
    </w:p>
    <w:p w14:paraId="0CE75CA5" w14:textId="77777777" w:rsidR="00697001" w:rsidRPr="00A432EE" w:rsidRDefault="00697001" w:rsidP="004B5C1B">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Each member reported on ongoing projects within his or her area of jurisdiction. The </w:t>
      </w:r>
      <w:r w:rsidR="00BB2743" w:rsidRPr="00A432EE">
        <w:rPr>
          <w:rFonts w:ascii="Footlight MT Light" w:hAnsi="Footlight MT Light" w:cs="Times New Roman"/>
          <w:sz w:val="24"/>
          <w:szCs w:val="24"/>
        </w:rPr>
        <w:t xml:space="preserve">implementation </w:t>
      </w:r>
      <w:r w:rsidRPr="00A432EE">
        <w:rPr>
          <w:rFonts w:ascii="Footlight MT Light" w:hAnsi="Footlight MT Light" w:cs="Times New Roman"/>
          <w:sz w:val="24"/>
          <w:szCs w:val="24"/>
        </w:rPr>
        <w:t xml:space="preserve">the ongoing projects are progressing well </w:t>
      </w:r>
      <w:r w:rsidR="009C7254" w:rsidRPr="00A432EE">
        <w:rPr>
          <w:rFonts w:ascii="Footlight MT Light" w:hAnsi="Footlight MT Light" w:cs="Times New Roman"/>
          <w:sz w:val="24"/>
          <w:szCs w:val="24"/>
        </w:rPr>
        <w:t>and projects</w:t>
      </w:r>
      <w:r w:rsidRPr="00A432EE">
        <w:rPr>
          <w:rFonts w:ascii="Footlight MT Light" w:hAnsi="Footlight MT Light" w:cs="Times New Roman"/>
          <w:sz w:val="24"/>
          <w:szCs w:val="24"/>
        </w:rPr>
        <w:t xml:space="preserve"> </w:t>
      </w:r>
      <w:r w:rsidR="00BB2743" w:rsidRPr="00A432EE">
        <w:rPr>
          <w:rFonts w:ascii="Footlight MT Light" w:hAnsi="Footlight MT Light" w:cs="Times New Roman"/>
          <w:sz w:val="24"/>
          <w:szCs w:val="24"/>
        </w:rPr>
        <w:t>are in</w:t>
      </w:r>
      <w:r w:rsidRPr="00A432EE">
        <w:rPr>
          <w:rFonts w:ascii="Footlight MT Light" w:hAnsi="Footlight MT Light" w:cs="Times New Roman"/>
          <w:sz w:val="24"/>
          <w:szCs w:val="24"/>
        </w:rPr>
        <w:t xml:space="preserve"> dif</w:t>
      </w:r>
      <w:r w:rsidR="004B5C1B" w:rsidRPr="00A432EE">
        <w:rPr>
          <w:rFonts w:ascii="Footlight MT Light" w:hAnsi="Footlight MT Light" w:cs="Times New Roman"/>
          <w:sz w:val="24"/>
          <w:szCs w:val="24"/>
        </w:rPr>
        <w:t>ferent stages of implementation as indicated in the</w:t>
      </w:r>
      <w:r w:rsidR="003B1BDA">
        <w:rPr>
          <w:rFonts w:ascii="Footlight MT Light" w:hAnsi="Footlight MT Light" w:cs="Times New Roman"/>
          <w:sz w:val="24"/>
          <w:szCs w:val="24"/>
        </w:rPr>
        <w:t xml:space="preserve"> various</w:t>
      </w:r>
      <w:r w:rsidR="004B5C1B" w:rsidRPr="00A432EE">
        <w:rPr>
          <w:rFonts w:ascii="Footlight MT Light" w:hAnsi="Footlight MT Light" w:cs="Times New Roman"/>
          <w:sz w:val="24"/>
          <w:szCs w:val="24"/>
        </w:rPr>
        <w:t xml:space="preserve"> report</w:t>
      </w:r>
      <w:r w:rsidR="003B1BDA">
        <w:rPr>
          <w:rFonts w:ascii="Footlight MT Light" w:hAnsi="Footlight MT Light" w:cs="Times New Roman"/>
          <w:sz w:val="24"/>
          <w:szCs w:val="24"/>
        </w:rPr>
        <w:t>s submitted by respective ward representatives.</w:t>
      </w:r>
    </w:p>
    <w:p w14:paraId="22D9E303" w14:textId="77777777" w:rsidR="00F656EA" w:rsidRPr="00A432EE" w:rsidRDefault="00F656EA" w:rsidP="004B5C1B">
      <w:pPr>
        <w:spacing w:after="0" w:line="240" w:lineRule="auto"/>
        <w:rPr>
          <w:rFonts w:ascii="Footlight MT Light" w:hAnsi="Footlight MT Light" w:cs="Times New Roman"/>
          <w:b/>
          <w:sz w:val="24"/>
          <w:szCs w:val="24"/>
        </w:rPr>
      </w:pPr>
    </w:p>
    <w:p w14:paraId="1BE69EFE" w14:textId="77777777" w:rsidR="005A469D" w:rsidRPr="00A432EE" w:rsidRDefault="00D273F3" w:rsidP="004B5C1B">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9</w:t>
      </w:r>
      <w:r w:rsidRPr="00A432EE">
        <w:rPr>
          <w:rFonts w:ascii="Footlight MT Light" w:hAnsi="Footlight MT Light" w:cs="Times New Roman"/>
          <w:b/>
          <w:sz w:val="24"/>
          <w:szCs w:val="24"/>
        </w:rPr>
        <w:t xml:space="preserve">/11//09/20: </w:t>
      </w:r>
      <w:r w:rsidR="00463A1E" w:rsidRPr="00A432EE">
        <w:rPr>
          <w:rFonts w:ascii="Footlight MT Light" w:hAnsi="Footlight MT Light" w:cs="Times New Roman"/>
          <w:b/>
          <w:sz w:val="24"/>
          <w:szCs w:val="24"/>
        </w:rPr>
        <w:t xml:space="preserve">ENVIRONMENT </w:t>
      </w:r>
    </w:p>
    <w:p w14:paraId="796E32E3" w14:textId="77777777" w:rsidR="00944DBC" w:rsidRDefault="00D273F3" w:rsidP="004B5C1B">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Members </w:t>
      </w:r>
      <w:r w:rsidR="0001659B" w:rsidRPr="00A432EE">
        <w:rPr>
          <w:rFonts w:ascii="Footlight MT Light" w:hAnsi="Footlight MT Light" w:cs="Times New Roman"/>
          <w:sz w:val="24"/>
          <w:szCs w:val="24"/>
        </w:rPr>
        <w:t>were informed of Chepsirei TVC request to support</w:t>
      </w:r>
      <w:r w:rsidR="003B1BDA">
        <w:rPr>
          <w:rFonts w:ascii="Footlight MT Light" w:hAnsi="Footlight MT Light" w:cs="Times New Roman"/>
          <w:sz w:val="24"/>
          <w:szCs w:val="24"/>
        </w:rPr>
        <w:t xml:space="preserve"> during</w:t>
      </w:r>
      <w:r w:rsidR="0001659B" w:rsidRPr="00A432EE">
        <w:rPr>
          <w:rFonts w:ascii="Footlight MT Light" w:hAnsi="Footlight MT Light" w:cs="Times New Roman"/>
          <w:sz w:val="24"/>
          <w:szCs w:val="24"/>
        </w:rPr>
        <w:t xml:space="preserve"> tree planting </w:t>
      </w:r>
      <w:r w:rsidR="003B1BDA" w:rsidRPr="00A432EE">
        <w:rPr>
          <w:rFonts w:ascii="Footlight MT Light" w:hAnsi="Footlight MT Light" w:cs="Times New Roman"/>
          <w:sz w:val="24"/>
          <w:szCs w:val="24"/>
        </w:rPr>
        <w:t>day;</w:t>
      </w:r>
      <w:r w:rsidR="0001659B" w:rsidRPr="00A432EE">
        <w:rPr>
          <w:rFonts w:ascii="Footlight MT Light" w:hAnsi="Footlight MT Light" w:cs="Times New Roman"/>
          <w:sz w:val="24"/>
          <w:szCs w:val="24"/>
        </w:rPr>
        <w:t xml:space="preserve"> members approved</w:t>
      </w:r>
      <w:r w:rsidR="005A469D" w:rsidRPr="00A432EE">
        <w:rPr>
          <w:rFonts w:ascii="Footlight MT Light" w:hAnsi="Footlight MT Light" w:cs="Times New Roman"/>
          <w:sz w:val="24"/>
          <w:szCs w:val="24"/>
        </w:rPr>
        <w:t xml:space="preserve"> disbarment of </w:t>
      </w:r>
      <w:r w:rsidR="0001659B" w:rsidRPr="00A432EE">
        <w:rPr>
          <w:rFonts w:ascii="Footlight MT Light" w:hAnsi="Footlight MT Light" w:cs="Times New Roman"/>
          <w:sz w:val="24"/>
          <w:szCs w:val="24"/>
        </w:rPr>
        <w:t>ksh 50,000 to Chepsirei T</w:t>
      </w:r>
      <w:r w:rsidR="00AA3E77" w:rsidRPr="00A432EE">
        <w:rPr>
          <w:rFonts w:ascii="Footlight MT Light" w:hAnsi="Footlight MT Light" w:cs="Times New Roman"/>
          <w:sz w:val="24"/>
          <w:szCs w:val="24"/>
        </w:rPr>
        <w:t xml:space="preserve">echnical </w:t>
      </w:r>
      <w:r w:rsidR="0001659B" w:rsidRPr="00A432EE">
        <w:rPr>
          <w:rFonts w:ascii="Footlight MT Light" w:hAnsi="Footlight MT Light" w:cs="Times New Roman"/>
          <w:sz w:val="24"/>
          <w:szCs w:val="24"/>
        </w:rPr>
        <w:t>V</w:t>
      </w:r>
      <w:r w:rsidR="00AA3E77" w:rsidRPr="00A432EE">
        <w:rPr>
          <w:rFonts w:ascii="Footlight MT Light" w:hAnsi="Footlight MT Light" w:cs="Times New Roman"/>
          <w:sz w:val="24"/>
          <w:szCs w:val="24"/>
        </w:rPr>
        <w:t xml:space="preserve">ocational </w:t>
      </w:r>
      <w:r w:rsidR="0001659B" w:rsidRPr="00A432EE">
        <w:rPr>
          <w:rFonts w:ascii="Footlight MT Light" w:hAnsi="Footlight MT Light" w:cs="Times New Roman"/>
          <w:sz w:val="24"/>
          <w:szCs w:val="24"/>
        </w:rPr>
        <w:t>C</w:t>
      </w:r>
      <w:r w:rsidR="00AA3E77" w:rsidRPr="00A432EE">
        <w:rPr>
          <w:rFonts w:ascii="Footlight MT Light" w:hAnsi="Footlight MT Light" w:cs="Times New Roman"/>
          <w:sz w:val="24"/>
          <w:szCs w:val="24"/>
        </w:rPr>
        <w:t>ollege</w:t>
      </w:r>
      <w:r w:rsidR="0001659B" w:rsidRPr="00A432EE">
        <w:rPr>
          <w:rFonts w:ascii="Footlight MT Light" w:hAnsi="Footlight MT Light" w:cs="Times New Roman"/>
          <w:sz w:val="24"/>
          <w:szCs w:val="24"/>
        </w:rPr>
        <w:t xml:space="preserve"> for purchase</w:t>
      </w:r>
      <w:r w:rsidR="00D52D5F" w:rsidRPr="00A432EE">
        <w:rPr>
          <w:rFonts w:ascii="Footlight MT Light" w:hAnsi="Footlight MT Light" w:cs="Times New Roman"/>
          <w:sz w:val="24"/>
          <w:szCs w:val="24"/>
        </w:rPr>
        <w:t xml:space="preserve"> and planting </w:t>
      </w:r>
      <w:r w:rsidR="0001659B" w:rsidRPr="00A432EE">
        <w:rPr>
          <w:rFonts w:ascii="Footlight MT Light" w:hAnsi="Footlight MT Light" w:cs="Times New Roman"/>
          <w:sz w:val="24"/>
          <w:szCs w:val="24"/>
        </w:rPr>
        <w:t>of 300 mango tree seedlings. Members agreed to participate during the tree planting day</w:t>
      </w:r>
      <w:r w:rsidR="003B1BDA">
        <w:rPr>
          <w:rFonts w:ascii="Footlight MT Light" w:hAnsi="Footlight MT Light" w:cs="Times New Roman"/>
          <w:sz w:val="24"/>
          <w:szCs w:val="24"/>
        </w:rPr>
        <w:t xml:space="preserve"> on</w:t>
      </w:r>
      <w:r w:rsidR="0001659B" w:rsidRPr="00A432EE">
        <w:rPr>
          <w:rFonts w:ascii="Footlight MT Light" w:hAnsi="Footlight MT Light" w:cs="Times New Roman"/>
          <w:sz w:val="24"/>
          <w:szCs w:val="24"/>
        </w:rPr>
        <w:t xml:space="preserve"> 25/09/2020.   </w:t>
      </w:r>
    </w:p>
    <w:p w14:paraId="13A32CA6" w14:textId="77777777" w:rsidR="00811F64" w:rsidRDefault="00811F64" w:rsidP="004B5C1B">
      <w:pPr>
        <w:spacing w:after="0" w:line="240" w:lineRule="auto"/>
        <w:rPr>
          <w:rFonts w:ascii="Footlight MT Light" w:hAnsi="Footlight MT Light" w:cs="Times New Roman"/>
          <w:sz w:val="24"/>
          <w:szCs w:val="24"/>
        </w:rPr>
      </w:pPr>
    </w:p>
    <w:p w14:paraId="75F48B48" w14:textId="77777777" w:rsidR="00811F64" w:rsidRDefault="00811F64" w:rsidP="00811F64">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Pr>
          <w:rFonts w:ascii="Footlight MT Light" w:hAnsi="Footlight MT Light" w:cs="Times New Roman"/>
          <w:b/>
          <w:sz w:val="24"/>
          <w:szCs w:val="24"/>
        </w:rPr>
        <w:t>10</w:t>
      </w:r>
      <w:r w:rsidRPr="00A432EE">
        <w:rPr>
          <w:rFonts w:ascii="Footlight MT Light" w:hAnsi="Footlight MT Light" w:cs="Times New Roman"/>
          <w:b/>
          <w:sz w:val="24"/>
          <w:szCs w:val="24"/>
        </w:rPr>
        <w:t xml:space="preserve">/11//09/20: </w:t>
      </w:r>
      <w:r>
        <w:rPr>
          <w:rFonts w:ascii="Footlight MT Light" w:hAnsi="Footlight MT Light" w:cs="Times New Roman"/>
          <w:b/>
          <w:sz w:val="24"/>
          <w:szCs w:val="24"/>
        </w:rPr>
        <w:t xml:space="preserve">PMC TRAINING </w:t>
      </w:r>
    </w:p>
    <w:p w14:paraId="41904516" w14:textId="77777777" w:rsidR="00811F64" w:rsidRDefault="00811F64" w:rsidP="00811F64">
      <w:pPr>
        <w:spacing w:after="0" w:line="240" w:lineRule="auto"/>
        <w:rPr>
          <w:rFonts w:ascii="Footlight MT Light" w:hAnsi="Footlight MT Light" w:cs="Times New Roman"/>
          <w:sz w:val="24"/>
          <w:szCs w:val="24"/>
        </w:rPr>
      </w:pPr>
      <w:r w:rsidRPr="00811F64">
        <w:rPr>
          <w:rFonts w:ascii="Footlight MT Light" w:hAnsi="Footlight MT Light" w:cs="Times New Roman"/>
          <w:sz w:val="24"/>
          <w:szCs w:val="24"/>
        </w:rPr>
        <w:t>Members approved training</w:t>
      </w:r>
      <w:r w:rsidR="003B1BDA">
        <w:rPr>
          <w:rFonts w:ascii="Footlight MT Light" w:hAnsi="Footlight MT Light" w:cs="Times New Roman"/>
          <w:sz w:val="24"/>
          <w:szCs w:val="24"/>
        </w:rPr>
        <w:t xml:space="preserve"> to be done for all the </w:t>
      </w:r>
      <w:r w:rsidRPr="00811F64">
        <w:rPr>
          <w:rFonts w:ascii="Footlight MT Light" w:hAnsi="Footlight MT Light" w:cs="Times New Roman"/>
          <w:sz w:val="24"/>
          <w:szCs w:val="24"/>
        </w:rPr>
        <w:t xml:space="preserve">PMC‘s who have received funds </w:t>
      </w:r>
      <w:r w:rsidR="003B1BDA">
        <w:rPr>
          <w:rFonts w:ascii="Footlight MT Light" w:hAnsi="Footlight MT Light" w:cs="Times New Roman"/>
          <w:sz w:val="24"/>
          <w:szCs w:val="24"/>
        </w:rPr>
        <w:t xml:space="preserve">this will enable us </w:t>
      </w:r>
      <w:r w:rsidRPr="00811F64">
        <w:rPr>
          <w:rFonts w:ascii="Footlight MT Light" w:hAnsi="Footlight MT Light" w:cs="Times New Roman"/>
          <w:sz w:val="24"/>
          <w:szCs w:val="24"/>
        </w:rPr>
        <w:t>to achieved the social distance policy</w:t>
      </w:r>
      <w:r w:rsidR="00A3103A">
        <w:rPr>
          <w:rFonts w:ascii="Footlight MT Light" w:hAnsi="Footlight MT Light" w:cs="Times New Roman"/>
          <w:sz w:val="24"/>
          <w:szCs w:val="24"/>
        </w:rPr>
        <w:t xml:space="preserve"> as recommended</w:t>
      </w:r>
      <w:r w:rsidRPr="00811F64">
        <w:rPr>
          <w:rFonts w:ascii="Footlight MT Light" w:hAnsi="Footlight MT Light" w:cs="Times New Roman"/>
          <w:sz w:val="24"/>
          <w:szCs w:val="24"/>
        </w:rPr>
        <w:t xml:space="preserve"> by ministry of Health. </w:t>
      </w:r>
      <w:r w:rsidR="00DC2825">
        <w:rPr>
          <w:rFonts w:ascii="Footlight MT Light" w:hAnsi="Footlight MT Light" w:cs="Times New Roman"/>
          <w:sz w:val="24"/>
          <w:szCs w:val="24"/>
        </w:rPr>
        <w:t>Members approved invitation of relevant Government head of department</w:t>
      </w:r>
      <w:r w:rsidR="0094009F">
        <w:rPr>
          <w:rFonts w:ascii="Footlight MT Light" w:hAnsi="Footlight MT Light" w:cs="Times New Roman"/>
          <w:sz w:val="24"/>
          <w:szCs w:val="24"/>
        </w:rPr>
        <w:t>s</w:t>
      </w:r>
      <w:r w:rsidR="003B1BDA">
        <w:rPr>
          <w:rFonts w:ascii="Footlight MT Light" w:hAnsi="Footlight MT Light" w:cs="Times New Roman"/>
          <w:sz w:val="24"/>
          <w:szCs w:val="24"/>
        </w:rPr>
        <w:t xml:space="preserve"> to facilit</w:t>
      </w:r>
      <w:r w:rsidR="0026250F">
        <w:rPr>
          <w:rFonts w:ascii="Footlight MT Light" w:hAnsi="Footlight MT Light" w:cs="Times New Roman"/>
          <w:sz w:val="24"/>
          <w:szCs w:val="24"/>
        </w:rPr>
        <w:t>ate the training</w:t>
      </w:r>
      <w:r w:rsidR="0094009F">
        <w:rPr>
          <w:rFonts w:ascii="Footlight MT Light" w:hAnsi="Footlight MT Light" w:cs="Times New Roman"/>
          <w:sz w:val="24"/>
          <w:szCs w:val="24"/>
        </w:rPr>
        <w:t xml:space="preserve">; Public works (project management), Sub county Accountant (Finance management), Sub County procurement officer (Government Procurement procedures), Internal Auditor (Risk Management &amp; integrity issues) and Fund account manager (Overview of NG-CDF and </w:t>
      </w:r>
      <w:r w:rsidR="0026250F">
        <w:rPr>
          <w:rFonts w:ascii="Footlight MT Light" w:hAnsi="Footlight MT Light" w:cs="Times New Roman"/>
          <w:sz w:val="24"/>
          <w:szCs w:val="24"/>
        </w:rPr>
        <w:t>record keeping, minute writing and PMC’s returns</w:t>
      </w:r>
      <w:r w:rsidR="0094009F">
        <w:rPr>
          <w:rFonts w:ascii="Footlight MT Light" w:hAnsi="Footlight MT Light" w:cs="Times New Roman"/>
          <w:sz w:val="24"/>
          <w:szCs w:val="24"/>
        </w:rPr>
        <w:t xml:space="preserve">) </w:t>
      </w:r>
    </w:p>
    <w:p w14:paraId="56B7479D" w14:textId="77777777" w:rsidR="00A3103A" w:rsidRDefault="00A3103A" w:rsidP="00811F64">
      <w:p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Members approved facilitation allowance of ksh 5,000 for each trainer and transport allowance ksh 1,000 for </w:t>
      </w:r>
      <w:r w:rsidR="00D4507A">
        <w:rPr>
          <w:rFonts w:ascii="Footlight MT Light" w:hAnsi="Footlight MT Light" w:cs="Times New Roman"/>
          <w:sz w:val="24"/>
          <w:szCs w:val="24"/>
        </w:rPr>
        <w:t>invited</w:t>
      </w:r>
      <w:r>
        <w:rPr>
          <w:rFonts w:ascii="Footlight MT Light" w:hAnsi="Footlight MT Light" w:cs="Times New Roman"/>
          <w:sz w:val="24"/>
          <w:szCs w:val="24"/>
        </w:rPr>
        <w:t xml:space="preserve"> </w:t>
      </w:r>
      <w:r w:rsidR="00770632">
        <w:rPr>
          <w:rFonts w:ascii="Footlight MT Light" w:hAnsi="Footlight MT Light" w:cs="Times New Roman"/>
          <w:sz w:val="24"/>
          <w:szCs w:val="24"/>
        </w:rPr>
        <w:t xml:space="preserve">PMC </w:t>
      </w:r>
      <w:r>
        <w:rPr>
          <w:rFonts w:ascii="Footlight MT Light" w:hAnsi="Footlight MT Light" w:cs="Times New Roman"/>
          <w:sz w:val="24"/>
          <w:szCs w:val="24"/>
        </w:rPr>
        <w:t>Members.</w:t>
      </w:r>
    </w:p>
    <w:p w14:paraId="50433E15" w14:textId="77777777" w:rsidR="00A3103A" w:rsidRPr="00811F64" w:rsidRDefault="00A3103A" w:rsidP="00811F64">
      <w:pPr>
        <w:spacing w:after="0" w:line="240" w:lineRule="auto"/>
        <w:rPr>
          <w:rFonts w:ascii="Footlight MT Light" w:hAnsi="Footlight MT Light" w:cs="Times New Roman"/>
          <w:sz w:val="24"/>
          <w:szCs w:val="24"/>
        </w:rPr>
      </w:pPr>
      <w:r>
        <w:rPr>
          <w:rFonts w:ascii="Footlight MT Light" w:hAnsi="Footlight MT Light" w:cs="Times New Roman"/>
          <w:sz w:val="24"/>
          <w:szCs w:val="24"/>
        </w:rPr>
        <w:t>FAM was tasked to prepar</w:t>
      </w:r>
      <w:r w:rsidR="00D16FCA">
        <w:rPr>
          <w:rFonts w:ascii="Footlight MT Light" w:hAnsi="Footlight MT Light" w:cs="Times New Roman"/>
          <w:sz w:val="24"/>
          <w:szCs w:val="24"/>
        </w:rPr>
        <w:t xml:space="preserve">e a budget for the training which shall include </w:t>
      </w:r>
      <w:r w:rsidR="00535191">
        <w:rPr>
          <w:rFonts w:ascii="Footlight MT Light" w:hAnsi="Footlight MT Light" w:cs="Times New Roman"/>
          <w:sz w:val="24"/>
          <w:szCs w:val="24"/>
        </w:rPr>
        <w:t xml:space="preserve">Mask, Sanitizer </w:t>
      </w:r>
      <w:r w:rsidR="00D16FCA">
        <w:rPr>
          <w:rFonts w:ascii="Footlight MT Light" w:hAnsi="Footlight MT Light" w:cs="Times New Roman"/>
          <w:sz w:val="24"/>
          <w:szCs w:val="24"/>
        </w:rPr>
        <w:t xml:space="preserve">water </w:t>
      </w:r>
      <w:r w:rsidR="00535191">
        <w:rPr>
          <w:rFonts w:ascii="Footlight MT Light" w:hAnsi="Footlight MT Light" w:cs="Times New Roman"/>
          <w:sz w:val="24"/>
          <w:szCs w:val="24"/>
        </w:rPr>
        <w:t>tea and lunch and ensure availability of the same during training.</w:t>
      </w:r>
    </w:p>
    <w:p w14:paraId="3EB1829F" w14:textId="77777777" w:rsidR="0001659B" w:rsidRPr="00A432EE" w:rsidRDefault="0001659B" w:rsidP="004B5C1B">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 xml:space="preserve">                                                                                                        </w:t>
      </w:r>
    </w:p>
    <w:p w14:paraId="3AECE32E" w14:textId="77777777" w:rsidR="00944DBC" w:rsidRDefault="00944DBC" w:rsidP="00944DBC">
      <w:pPr>
        <w:spacing w:after="0" w:line="240" w:lineRule="auto"/>
        <w:rPr>
          <w:rFonts w:ascii="Footlight MT Light" w:hAnsi="Footlight MT Light" w:cs="Times New Roman"/>
          <w:b/>
          <w:sz w:val="24"/>
          <w:szCs w:val="24"/>
        </w:rPr>
      </w:pPr>
      <w:r w:rsidRPr="00A432EE">
        <w:rPr>
          <w:rFonts w:ascii="Footlight MT Light" w:hAnsi="Footlight MT Light" w:cs="Times New Roman"/>
          <w:b/>
          <w:sz w:val="24"/>
          <w:szCs w:val="24"/>
        </w:rPr>
        <w:t xml:space="preserve">MIN </w:t>
      </w:r>
      <w:r w:rsidR="004E6518">
        <w:rPr>
          <w:rFonts w:ascii="Footlight MT Light" w:hAnsi="Footlight MT Light" w:cs="Times New Roman"/>
          <w:b/>
          <w:sz w:val="24"/>
          <w:szCs w:val="24"/>
        </w:rPr>
        <w:t>1</w:t>
      </w:r>
      <w:r w:rsidR="00811F64">
        <w:rPr>
          <w:rFonts w:ascii="Footlight MT Light" w:hAnsi="Footlight MT Light" w:cs="Times New Roman"/>
          <w:b/>
          <w:sz w:val="24"/>
          <w:szCs w:val="24"/>
        </w:rPr>
        <w:t>1</w:t>
      </w:r>
      <w:r w:rsidRPr="00A432EE">
        <w:rPr>
          <w:rFonts w:ascii="Footlight MT Light" w:hAnsi="Footlight MT Light" w:cs="Times New Roman"/>
          <w:b/>
          <w:sz w:val="24"/>
          <w:szCs w:val="24"/>
        </w:rPr>
        <w:t xml:space="preserve">/11//09/20: </w:t>
      </w:r>
      <w:r>
        <w:rPr>
          <w:rFonts w:ascii="Footlight MT Light" w:hAnsi="Footlight MT Light" w:cs="Times New Roman"/>
          <w:b/>
          <w:sz w:val="24"/>
          <w:szCs w:val="24"/>
        </w:rPr>
        <w:t>HANDING OVER OF COMPLETED PROJECTS.</w:t>
      </w:r>
    </w:p>
    <w:p w14:paraId="2CD43840" w14:textId="77777777" w:rsidR="00944DBC" w:rsidRDefault="00944DBC" w:rsidP="00944DBC">
      <w:pPr>
        <w:spacing w:after="0" w:line="240" w:lineRule="auto"/>
        <w:rPr>
          <w:rFonts w:ascii="Footlight MT Light" w:hAnsi="Footlight MT Light" w:cs="Times New Roman"/>
          <w:sz w:val="24"/>
          <w:szCs w:val="24"/>
        </w:rPr>
      </w:pPr>
      <w:r w:rsidRPr="00944DBC">
        <w:rPr>
          <w:rFonts w:ascii="Footlight MT Light" w:hAnsi="Footlight MT Light" w:cs="Times New Roman"/>
          <w:sz w:val="24"/>
          <w:szCs w:val="24"/>
        </w:rPr>
        <w:t>Members resolved that all</w:t>
      </w:r>
      <w:r w:rsidR="00FE6339" w:rsidRPr="00FE6339">
        <w:rPr>
          <w:rFonts w:ascii="Footlight MT Light" w:hAnsi="Footlight MT Light" w:cs="Times New Roman"/>
          <w:sz w:val="24"/>
          <w:szCs w:val="24"/>
        </w:rPr>
        <w:t xml:space="preserve"> </w:t>
      </w:r>
      <w:r w:rsidR="00FE6339" w:rsidRPr="00944DBC">
        <w:rPr>
          <w:rFonts w:ascii="Footlight MT Light" w:hAnsi="Footlight MT Light" w:cs="Times New Roman"/>
          <w:sz w:val="24"/>
          <w:szCs w:val="24"/>
        </w:rPr>
        <w:t>completed</w:t>
      </w:r>
      <w:r w:rsidRPr="00944DBC">
        <w:rPr>
          <w:rFonts w:ascii="Footlight MT Light" w:hAnsi="Footlight MT Light" w:cs="Times New Roman"/>
          <w:sz w:val="24"/>
          <w:szCs w:val="24"/>
        </w:rPr>
        <w:t xml:space="preserve"> projects </w:t>
      </w:r>
      <w:r w:rsidR="00FE6339">
        <w:rPr>
          <w:rFonts w:ascii="Footlight MT Light" w:hAnsi="Footlight MT Light" w:cs="Times New Roman"/>
          <w:sz w:val="24"/>
          <w:szCs w:val="24"/>
        </w:rPr>
        <w:t>to be commissioned, the</w:t>
      </w:r>
      <w:r w:rsidRPr="00944DBC">
        <w:rPr>
          <w:rFonts w:ascii="Footlight MT Light" w:hAnsi="Footlight MT Light" w:cs="Times New Roman"/>
          <w:sz w:val="24"/>
          <w:szCs w:val="24"/>
        </w:rPr>
        <w:t xml:space="preserve"> MP to be invited to commission and handover the projects</w:t>
      </w:r>
      <w:r w:rsidR="00FE6339">
        <w:rPr>
          <w:rFonts w:ascii="Footlight MT Light" w:hAnsi="Footlight MT Light" w:cs="Times New Roman"/>
          <w:sz w:val="24"/>
          <w:szCs w:val="24"/>
        </w:rPr>
        <w:t xml:space="preserve"> officially</w:t>
      </w:r>
      <w:r w:rsidRPr="00944DBC">
        <w:rPr>
          <w:rFonts w:ascii="Footlight MT Light" w:hAnsi="Footlight MT Light" w:cs="Times New Roman"/>
          <w:sz w:val="24"/>
          <w:szCs w:val="24"/>
        </w:rPr>
        <w:t xml:space="preserve">. Members further approved that </w:t>
      </w:r>
      <w:r w:rsidR="00FE6339">
        <w:rPr>
          <w:rFonts w:ascii="Footlight MT Light" w:hAnsi="Footlight MT Light" w:cs="Times New Roman"/>
          <w:sz w:val="24"/>
          <w:szCs w:val="24"/>
        </w:rPr>
        <w:t xml:space="preserve">the commissioning of projects to be made public </w:t>
      </w:r>
      <w:r w:rsidRPr="00944DBC">
        <w:rPr>
          <w:rFonts w:ascii="Footlight MT Light" w:hAnsi="Footlight MT Light" w:cs="Times New Roman"/>
          <w:sz w:val="24"/>
          <w:szCs w:val="24"/>
        </w:rPr>
        <w:t xml:space="preserve">through social Media official </w:t>
      </w:r>
      <w:r>
        <w:rPr>
          <w:rFonts w:ascii="Footlight MT Light" w:hAnsi="Footlight MT Light" w:cs="Times New Roman"/>
          <w:sz w:val="24"/>
          <w:szCs w:val="24"/>
        </w:rPr>
        <w:t>(website, twitter &amp; Facebook) and also through the popular</w:t>
      </w:r>
      <w:r w:rsidR="00FE6339">
        <w:rPr>
          <w:rFonts w:ascii="Footlight MT Light" w:hAnsi="Footlight MT Light" w:cs="Times New Roman"/>
          <w:sz w:val="24"/>
          <w:szCs w:val="24"/>
        </w:rPr>
        <w:t xml:space="preserve"> local</w:t>
      </w:r>
      <w:r>
        <w:rPr>
          <w:rFonts w:ascii="Footlight MT Light" w:hAnsi="Footlight MT Light" w:cs="Times New Roman"/>
          <w:sz w:val="24"/>
          <w:szCs w:val="24"/>
        </w:rPr>
        <w:t xml:space="preserve"> radio stations.</w:t>
      </w:r>
    </w:p>
    <w:p w14:paraId="647EAF3D" w14:textId="77777777" w:rsidR="00944DBC" w:rsidRPr="00944DBC" w:rsidRDefault="00944DBC" w:rsidP="00944DBC">
      <w:pPr>
        <w:spacing w:after="0" w:line="240" w:lineRule="auto"/>
        <w:rPr>
          <w:rFonts w:ascii="Footlight MT Light" w:hAnsi="Footlight MT Light" w:cs="Times New Roman"/>
          <w:sz w:val="24"/>
          <w:szCs w:val="24"/>
        </w:rPr>
      </w:pPr>
    </w:p>
    <w:p w14:paraId="6B1595A4" w14:textId="77777777" w:rsidR="004B5C1B" w:rsidRPr="00A432EE" w:rsidRDefault="004B5C1B" w:rsidP="004B5C1B">
      <w:pPr>
        <w:spacing w:after="0" w:line="240" w:lineRule="auto"/>
        <w:rPr>
          <w:rFonts w:ascii="Footlight MT Light" w:hAnsi="Footlight MT Light" w:cs="Times New Roman"/>
          <w:sz w:val="24"/>
          <w:szCs w:val="24"/>
        </w:rPr>
      </w:pPr>
    </w:p>
    <w:p w14:paraId="361AB6A8" w14:textId="77777777" w:rsidR="00EF2A40" w:rsidRPr="00A432EE" w:rsidRDefault="00EF2A40" w:rsidP="004B5C1B">
      <w:pPr>
        <w:spacing w:after="0" w:line="240" w:lineRule="auto"/>
        <w:rPr>
          <w:rFonts w:ascii="Footlight MT Light" w:hAnsi="Footlight MT Light" w:cs="Times New Roman"/>
          <w:sz w:val="24"/>
          <w:szCs w:val="24"/>
        </w:rPr>
      </w:pPr>
      <w:r w:rsidRPr="00A432EE">
        <w:rPr>
          <w:rFonts w:ascii="Footlight MT Light" w:hAnsi="Footlight MT Light" w:cs="Times New Roman"/>
          <w:sz w:val="24"/>
          <w:szCs w:val="24"/>
        </w:rPr>
        <w:t>There being no other business, the meeting was adjourned at 1:3</w:t>
      </w:r>
      <w:r w:rsidR="009C7254" w:rsidRPr="00A432EE">
        <w:rPr>
          <w:rFonts w:ascii="Footlight MT Light" w:hAnsi="Footlight MT Light" w:cs="Times New Roman"/>
          <w:sz w:val="24"/>
          <w:szCs w:val="24"/>
        </w:rPr>
        <w:t xml:space="preserve">0p.m with a word of prayer by </w:t>
      </w:r>
      <w:r w:rsidRPr="00A432EE">
        <w:rPr>
          <w:rFonts w:ascii="Footlight MT Light" w:hAnsi="Footlight MT Light" w:cs="Times New Roman"/>
          <w:sz w:val="24"/>
          <w:szCs w:val="24"/>
        </w:rPr>
        <w:t>Mr</w:t>
      </w:r>
      <w:r w:rsidR="00AB4E51">
        <w:rPr>
          <w:rFonts w:ascii="Footlight MT Light" w:hAnsi="Footlight MT Light" w:cs="Times New Roman"/>
          <w:sz w:val="24"/>
          <w:szCs w:val="24"/>
        </w:rPr>
        <w:t>s</w:t>
      </w:r>
      <w:r w:rsidRPr="00A432EE">
        <w:rPr>
          <w:rFonts w:ascii="Footlight MT Light" w:hAnsi="Footlight MT Light" w:cs="Times New Roman"/>
          <w:sz w:val="24"/>
          <w:szCs w:val="24"/>
        </w:rPr>
        <w:t xml:space="preserve"> </w:t>
      </w:r>
      <w:r w:rsidR="00E23DCD" w:rsidRPr="00A432EE">
        <w:rPr>
          <w:rFonts w:ascii="Footlight MT Light" w:hAnsi="Footlight MT Light" w:cs="Times New Roman"/>
          <w:sz w:val="24"/>
          <w:szCs w:val="24"/>
        </w:rPr>
        <w:t xml:space="preserve">Salome </w:t>
      </w:r>
      <w:r w:rsidR="004B5C1B" w:rsidRPr="00A432EE">
        <w:rPr>
          <w:rFonts w:ascii="Footlight MT Light" w:hAnsi="Footlight MT Light" w:cs="Times New Roman"/>
          <w:sz w:val="24"/>
          <w:szCs w:val="24"/>
        </w:rPr>
        <w:t>K</w:t>
      </w:r>
      <w:r w:rsidR="00E23DCD" w:rsidRPr="00A432EE">
        <w:rPr>
          <w:rFonts w:ascii="Footlight MT Light" w:hAnsi="Footlight MT Light" w:cs="Times New Roman"/>
          <w:sz w:val="24"/>
          <w:szCs w:val="24"/>
        </w:rPr>
        <w:t>iptum</w:t>
      </w:r>
    </w:p>
    <w:p w14:paraId="39DE0B18" w14:textId="77777777" w:rsidR="00463A1E" w:rsidRPr="00A432EE" w:rsidRDefault="00463A1E" w:rsidP="00EF2A40">
      <w:pPr>
        <w:spacing w:line="360" w:lineRule="auto"/>
        <w:rPr>
          <w:rFonts w:ascii="Footlight MT Light" w:hAnsi="Footlight MT Light" w:cs="Times New Roman"/>
          <w:sz w:val="24"/>
          <w:szCs w:val="24"/>
        </w:rPr>
      </w:pPr>
    </w:p>
    <w:p w14:paraId="165C7D2D" w14:textId="77777777" w:rsidR="00A432EE" w:rsidRPr="00A432EE" w:rsidRDefault="00A432EE" w:rsidP="00A432EE">
      <w:pPr>
        <w:rPr>
          <w:rFonts w:ascii="Footlight MT Light" w:hAnsi="Footlight MT Light"/>
          <w:b/>
          <w:sz w:val="24"/>
          <w:szCs w:val="24"/>
        </w:rPr>
      </w:pPr>
      <w:r w:rsidRPr="00A432EE">
        <w:rPr>
          <w:rFonts w:ascii="Footlight MT Light" w:hAnsi="Footlight MT Light"/>
          <w:b/>
          <w:sz w:val="24"/>
          <w:szCs w:val="24"/>
        </w:rPr>
        <w:t>Minutes written by;</w:t>
      </w:r>
    </w:p>
    <w:p w14:paraId="753AD893" w14:textId="77777777" w:rsidR="00A432EE" w:rsidRPr="00A432EE" w:rsidRDefault="00A432EE" w:rsidP="00A432EE">
      <w:pPr>
        <w:rPr>
          <w:rFonts w:ascii="Footlight MT Light" w:hAnsi="Footlight MT Light"/>
          <w:sz w:val="24"/>
          <w:szCs w:val="24"/>
        </w:rPr>
      </w:pPr>
      <w:r w:rsidRPr="00A432EE">
        <w:rPr>
          <w:rFonts w:ascii="Footlight MT Light" w:hAnsi="Footlight MT Light"/>
          <w:b/>
          <w:sz w:val="24"/>
          <w:szCs w:val="24"/>
        </w:rPr>
        <w:t>Secretary</w:t>
      </w:r>
      <w:r w:rsidRPr="00A432EE">
        <w:rPr>
          <w:rFonts w:ascii="Footlight MT Light" w:hAnsi="Footlight MT Light" w:cs="Times New Roman"/>
          <w:b/>
          <w:sz w:val="24"/>
          <w:szCs w:val="24"/>
        </w:rPr>
        <w:t>.........................................................Sign.............................................Date.........................</w:t>
      </w:r>
    </w:p>
    <w:p w14:paraId="6D936634" w14:textId="77777777" w:rsidR="00A432EE" w:rsidRPr="00A432EE" w:rsidRDefault="00A432EE" w:rsidP="00A432EE">
      <w:pPr>
        <w:rPr>
          <w:rFonts w:ascii="Footlight MT Light" w:hAnsi="Footlight MT Light" w:cs="Times New Roman"/>
          <w:b/>
          <w:sz w:val="24"/>
          <w:szCs w:val="24"/>
        </w:rPr>
      </w:pPr>
      <w:r w:rsidRPr="00A432EE">
        <w:rPr>
          <w:rFonts w:ascii="Footlight MT Light" w:hAnsi="Footlight MT Light" w:cs="Times New Roman"/>
          <w:b/>
          <w:sz w:val="24"/>
          <w:szCs w:val="24"/>
        </w:rPr>
        <w:t>Confirmed by;</w:t>
      </w:r>
    </w:p>
    <w:p w14:paraId="4AC4BAD2" w14:textId="77777777" w:rsidR="00A432EE" w:rsidRPr="00A432EE" w:rsidRDefault="00A432EE" w:rsidP="00A432EE">
      <w:pPr>
        <w:spacing w:line="360" w:lineRule="auto"/>
        <w:rPr>
          <w:rFonts w:ascii="Footlight MT Light" w:hAnsi="Footlight MT Light" w:cs="Times New Roman"/>
          <w:b/>
          <w:sz w:val="24"/>
          <w:szCs w:val="24"/>
        </w:rPr>
      </w:pPr>
      <w:r w:rsidRPr="00A432EE">
        <w:rPr>
          <w:rFonts w:ascii="Footlight MT Light" w:hAnsi="Footlight MT Light" w:cs="Times New Roman"/>
          <w:b/>
          <w:sz w:val="24"/>
          <w:szCs w:val="24"/>
        </w:rPr>
        <w:t>Chairman.........................................................Sign.............................................Date.........................</w:t>
      </w:r>
    </w:p>
    <w:p w14:paraId="783FF3B6" w14:textId="77777777" w:rsidR="0054317B" w:rsidRPr="00A432EE" w:rsidRDefault="00A432EE" w:rsidP="00A432EE">
      <w:pPr>
        <w:spacing w:line="360" w:lineRule="auto"/>
        <w:rPr>
          <w:rFonts w:ascii="Footlight MT Light" w:hAnsi="Footlight MT Light"/>
          <w:sz w:val="24"/>
          <w:szCs w:val="24"/>
        </w:rPr>
      </w:pPr>
      <w:r w:rsidRPr="00A432EE">
        <w:rPr>
          <w:rFonts w:ascii="Footlight MT Light" w:hAnsi="Footlight MT Light" w:cs="Times New Roman"/>
          <w:b/>
          <w:sz w:val="24"/>
          <w:szCs w:val="24"/>
        </w:rPr>
        <w:t>Fund Manager.................................................Sign...........................................Date.............................</w:t>
      </w:r>
    </w:p>
    <w:sectPr w:rsidR="0054317B" w:rsidRPr="00A432EE" w:rsidSect="00EF2A40">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8E1F" w14:textId="77777777" w:rsidR="00644A68" w:rsidRDefault="00644A68" w:rsidP="00EF2A40">
      <w:pPr>
        <w:spacing w:after="0" w:line="240" w:lineRule="auto"/>
      </w:pPr>
      <w:r>
        <w:separator/>
      </w:r>
    </w:p>
  </w:endnote>
  <w:endnote w:type="continuationSeparator" w:id="0">
    <w:p w14:paraId="40C39F73" w14:textId="77777777" w:rsidR="00644A68" w:rsidRDefault="00644A68" w:rsidP="00E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64274"/>
      <w:docPartObj>
        <w:docPartGallery w:val="Page Numbers (Bottom of Page)"/>
        <w:docPartUnique/>
      </w:docPartObj>
    </w:sdtPr>
    <w:sdtEndPr>
      <w:rPr>
        <w:rFonts w:ascii="Footlight MT Light" w:hAnsi="Footlight MT Light"/>
        <w:color w:val="7F7F7F" w:themeColor="background1" w:themeShade="7F"/>
        <w:spacing w:val="60"/>
        <w:sz w:val="24"/>
        <w:szCs w:val="24"/>
      </w:rPr>
    </w:sdtEndPr>
    <w:sdtContent>
      <w:p w14:paraId="4CA4CD85" w14:textId="77777777" w:rsidR="00237011" w:rsidRDefault="00237011" w:rsidP="00EF2A40">
        <w:pPr>
          <w:pStyle w:val="Footer"/>
          <w:pBdr>
            <w:top w:val="single" w:sz="4" w:space="1" w:color="D9D9D9" w:themeColor="background1" w:themeShade="D9"/>
          </w:pBdr>
          <w:rPr>
            <w:rFonts w:ascii="Footlight MT Light" w:hAnsi="Footlight MT Light"/>
            <w:color w:val="7F7F7F" w:themeColor="background1" w:themeShade="7F"/>
            <w:spacing w:val="60"/>
            <w:sz w:val="24"/>
            <w:szCs w:val="24"/>
          </w:rPr>
        </w:pPr>
        <w:r w:rsidRPr="003B2BB2">
          <w:rPr>
            <w:rFonts w:ascii="Footlight MT Light" w:hAnsi="Footlight MT Light"/>
            <w:sz w:val="24"/>
            <w:szCs w:val="24"/>
          </w:rPr>
          <w:fldChar w:fldCharType="begin"/>
        </w:r>
        <w:r w:rsidRPr="003B2BB2">
          <w:rPr>
            <w:rFonts w:ascii="Footlight MT Light" w:hAnsi="Footlight MT Light"/>
            <w:sz w:val="24"/>
            <w:szCs w:val="24"/>
          </w:rPr>
          <w:instrText xml:space="preserve"> PAGE   \* MERGEFORMAT </w:instrText>
        </w:r>
        <w:r w:rsidRPr="003B2BB2">
          <w:rPr>
            <w:rFonts w:ascii="Footlight MT Light" w:hAnsi="Footlight MT Light"/>
            <w:sz w:val="24"/>
            <w:szCs w:val="24"/>
          </w:rPr>
          <w:fldChar w:fldCharType="separate"/>
        </w:r>
        <w:r w:rsidR="00FE6339" w:rsidRPr="00FE6339">
          <w:rPr>
            <w:rFonts w:ascii="Footlight MT Light" w:hAnsi="Footlight MT Light"/>
            <w:b/>
            <w:noProof/>
            <w:sz w:val="24"/>
            <w:szCs w:val="24"/>
          </w:rPr>
          <w:t>13</w:t>
        </w:r>
        <w:r w:rsidRPr="003B2BB2">
          <w:rPr>
            <w:rFonts w:ascii="Footlight MT Light" w:hAnsi="Footlight MT Light"/>
            <w:sz w:val="24"/>
            <w:szCs w:val="24"/>
          </w:rPr>
          <w:fldChar w:fldCharType="end"/>
        </w:r>
        <w:r w:rsidRPr="003B2BB2">
          <w:rPr>
            <w:rFonts w:ascii="Footlight MT Light" w:hAnsi="Footlight MT Light"/>
            <w:b/>
            <w:sz w:val="24"/>
            <w:szCs w:val="24"/>
          </w:rPr>
          <w:t xml:space="preserve"> | </w:t>
        </w:r>
        <w:r w:rsidRPr="003B2BB2">
          <w:rPr>
            <w:rFonts w:ascii="Footlight MT Light" w:hAnsi="Footlight MT Light"/>
            <w:b/>
            <w:color w:val="7F7F7F" w:themeColor="background1" w:themeShade="7F"/>
            <w:spacing w:val="60"/>
            <w:sz w:val="24"/>
            <w:szCs w:val="24"/>
          </w:rPr>
          <w:t>PageMIN</w:t>
        </w:r>
        <w:r>
          <w:rPr>
            <w:rFonts w:ascii="Footlight MT Light" w:hAnsi="Footlight MT Light"/>
            <w:b/>
            <w:color w:val="7F7F7F" w:themeColor="background1" w:themeShade="7F"/>
            <w:spacing w:val="60"/>
            <w:sz w:val="24"/>
            <w:szCs w:val="24"/>
          </w:rPr>
          <w:t>3</w:t>
        </w:r>
        <w:r w:rsidRPr="003B2BB2">
          <w:rPr>
            <w:rFonts w:ascii="Footlight MT Light" w:hAnsi="Footlight MT Light"/>
            <w:b/>
            <w:color w:val="7F7F7F" w:themeColor="background1" w:themeShade="7F"/>
            <w:spacing w:val="60"/>
            <w:sz w:val="24"/>
            <w:szCs w:val="24"/>
          </w:rPr>
          <w:t>/</w:t>
        </w:r>
        <w:r w:rsidRPr="003B2BB2">
          <w:rPr>
            <w:rFonts w:ascii="Footlight MT Light" w:hAnsi="Footlight MT Light"/>
            <w:b/>
            <w:i/>
            <w:color w:val="7F7F7F" w:themeColor="background1" w:themeShade="7F"/>
            <w:spacing w:val="60"/>
            <w:sz w:val="24"/>
            <w:szCs w:val="24"/>
          </w:rPr>
          <w:t>20</w:t>
        </w:r>
        <w:r>
          <w:rPr>
            <w:rFonts w:ascii="Footlight MT Light" w:hAnsi="Footlight MT Light"/>
            <w:b/>
            <w:i/>
            <w:color w:val="7F7F7F" w:themeColor="background1" w:themeShade="7F"/>
            <w:spacing w:val="60"/>
            <w:sz w:val="24"/>
            <w:szCs w:val="24"/>
          </w:rPr>
          <w:t>20</w:t>
        </w:r>
        <w:r w:rsidRPr="003B2BB2">
          <w:rPr>
            <w:rFonts w:ascii="Footlight MT Light" w:hAnsi="Footlight MT Light"/>
            <w:b/>
            <w:i/>
            <w:color w:val="7F7F7F" w:themeColor="background1" w:themeShade="7F"/>
            <w:spacing w:val="60"/>
            <w:sz w:val="24"/>
            <w:szCs w:val="24"/>
          </w:rPr>
          <w:t>-2</w:t>
        </w:r>
        <w:r>
          <w:rPr>
            <w:rFonts w:ascii="Footlight MT Light" w:hAnsi="Footlight MT Light"/>
            <w:b/>
            <w:i/>
            <w:color w:val="7F7F7F" w:themeColor="background1" w:themeShade="7F"/>
            <w:spacing w:val="60"/>
            <w:sz w:val="24"/>
            <w:szCs w:val="24"/>
          </w:rPr>
          <w:t>1</w:t>
        </w:r>
      </w:p>
    </w:sdtContent>
  </w:sdt>
  <w:p w14:paraId="696D4C3E" w14:textId="77777777" w:rsidR="00237011" w:rsidRDefault="00237011" w:rsidP="00EF2A40">
    <w:pPr>
      <w:pStyle w:val="Footer"/>
      <w:pBdr>
        <w:top w:val="single" w:sz="4" w:space="1" w:color="D9D9D9" w:themeColor="background1" w:themeShade="D9"/>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64280"/>
      <w:docPartObj>
        <w:docPartGallery w:val="Page Numbers (Bottom of Page)"/>
        <w:docPartUnique/>
      </w:docPartObj>
    </w:sdtPr>
    <w:sdtEndPr>
      <w:rPr>
        <w:color w:val="7F7F7F" w:themeColor="background1" w:themeShade="7F"/>
        <w:spacing w:val="60"/>
      </w:rPr>
    </w:sdtEndPr>
    <w:sdtContent>
      <w:p w14:paraId="7FA95530" w14:textId="77777777" w:rsidR="00237011" w:rsidRDefault="00644A68" w:rsidP="00EF2A40">
        <w:pPr>
          <w:pStyle w:val="Footer"/>
          <w:pBdr>
            <w:top w:val="single" w:sz="4" w:space="1" w:color="D9D9D9" w:themeColor="background1" w:themeShade="D9"/>
          </w:pBdr>
          <w:rPr>
            <w:rFonts w:ascii="Footlight MT Light" w:hAnsi="Footlight MT Light"/>
            <w:color w:val="7F7F7F" w:themeColor="background1" w:themeShade="7F"/>
            <w:spacing w:val="60"/>
            <w:sz w:val="24"/>
            <w:szCs w:val="24"/>
          </w:rPr>
        </w:pPr>
        <w:sdt>
          <w:sdtPr>
            <w:id w:val="29864281"/>
            <w:docPartObj>
              <w:docPartGallery w:val="Page Numbers (Bottom of Page)"/>
              <w:docPartUnique/>
            </w:docPartObj>
          </w:sdtPr>
          <w:sdtEndPr>
            <w:rPr>
              <w:rFonts w:ascii="Footlight MT Light" w:hAnsi="Footlight MT Light"/>
              <w:color w:val="7F7F7F" w:themeColor="background1" w:themeShade="7F"/>
              <w:spacing w:val="60"/>
              <w:sz w:val="24"/>
              <w:szCs w:val="24"/>
            </w:rPr>
          </w:sdtEndPr>
          <w:sdtContent>
            <w:r w:rsidR="00237011" w:rsidRPr="003B2BB2">
              <w:rPr>
                <w:rFonts w:ascii="Footlight MT Light" w:hAnsi="Footlight MT Light"/>
                <w:sz w:val="24"/>
                <w:szCs w:val="24"/>
              </w:rPr>
              <w:fldChar w:fldCharType="begin"/>
            </w:r>
            <w:r w:rsidR="00237011" w:rsidRPr="003B2BB2">
              <w:rPr>
                <w:rFonts w:ascii="Footlight MT Light" w:hAnsi="Footlight MT Light"/>
                <w:sz w:val="24"/>
                <w:szCs w:val="24"/>
              </w:rPr>
              <w:instrText xml:space="preserve"> PAGE   \* MERGEFORMAT </w:instrText>
            </w:r>
            <w:r w:rsidR="00237011" w:rsidRPr="003B2BB2">
              <w:rPr>
                <w:rFonts w:ascii="Footlight MT Light" w:hAnsi="Footlight MT Light"/>
                <w:sz w:val="24"/>
                <w:szCs w:val="24"/>
              </w:rPr>
              <w:fldChar w:fldCharType="separate"/>
            </w:r>
            <w:r w:rsidR="003B1BDA" w:rsidRPr="003B1BDA">
              <w:rPr>
                <w:rFonts w:ascii="Footlight MT Light" w:hAnsi="Footlight MT Light"/>
                <w:b/>
                <w:noProof/>
                <w:sz w:val="24"/>
                <w:szCs w:val="24"/>
              </w:rPr>
              <w:t>1</w:t>
            </w:r>
            <w:r w:rsidR="00237011" w:rsidRPr="003B2BB2">
              <w:rPr>
                <w:rFonts w:ascii="Footlight MT Light" w:hAnsi="Footlight MT Light"/>
                <w:sz w:val="24"/>
                <w:szCs w:val="24"/>
              </w:rPr>
              <w:fldChar w:fldCharType="end"/>
            </w:r>
            <w:r w:rsidR="00237011" w:rsidRPr="003B2BB2">
              <w:rPr>
                <w:rFonts w:ascii="Footlight MT Light" w:hAnsi="Footlight MT Light"/>
                <w:b/>
                <w:sz w:val="24"/>
                <w:szCs w:val="24"/>
              </w:rPr>
              <w:t xml:space="preserve"> | </w:t>
            </w:r>
            <w:r w:rsidR="00237011" w:rsidRPr="003B2BB2">
              <w:rPr>
                <w:rFonts w:ascii="Footlight MT Light" w:hAnsi="Footlight MT Light"/>
                <w:b/>
                <w:color w:val="7F7F7F" w:themeColor="background1" w:themeShade="7F"/>
                <w:spacing w:val="60"/>
                <w:sz w:val="24"/>
                <w:szCs w:val="24"/>
              </w:rPr>
              <w:t>PageMIN</w:t>
            </w:r>
            <w:r w:rsidR="00237011">
              <w:rPr>
                <w:rFonts w:ascii="Footlight MT Light" w:hAnsi="Footlight MT Light"/>
                <w:b/>
                <w:color w:val="7F7F7F" w:themeColor="background1" w:themeShade="7F"/>
                <w:spacing w:val="60"/>
                <w:sz w:val="24"/>
                <w:szCs w:val="24"/>
              </w:rPr>
              <w:t>3</w:t>
            </w:r>
            <w:r w:rsidR="00237011" w:rsidRPr="003B2BB2">
              <w:rPr>
                <w:rFonts w:ascii="Footlight MT Light" w:hAnsi="Footlight MT Light"/>
                <w:b/>
                <w:color w:val="7F7F7F" w:themeColor="background1" w:themeShade="7F"/>
                <w:spacing w:val="60"/>
                <w:sz w:val="24"/>
                <w:szCs w:val="24"/>
              </w:rPr>
              <w:t>/</w:t>
            </w:r>
            <w:r w:rsidR="00237011">
              <w:rPr>
                <w:rFonts w:ascii="Footlight MT Light" w:hAnsi="Footlight MT Light"/>
                <w:b/>
                <w:i/>
                <w:color w:val="7F7F7F" w:themeColor="background1" w:themeShade="7F"/>
                <w:spacing w:val="60"/>
                <w:sz w:val="24"/>
                <w:szCs w:val="24"/>
              </w:rPr>
              <w:t>2020-21</w:t>
            </w:r>
          </w:sdtContent>
        </w:sdt>
      </w:p>
      <w:p w14:paraId="1E35FC2A" w14:textId="77777777" w:rsidR="00237011" w:rsidRDefault="00237011" w:rsidP="00EF2A40">
        <w:pPr>
          <w:pStyle w:val="Footer"/>
          <w:pBdr>
            <w:top w:val="single" w:sz="4" w:space="1" w:color="D9D9D9" w:themeColor="background1" w:themeShade="D9"/>
          </w:pBdr>
        </w:pPr>
      </w:p>
      <w:p w14:paraId="18179620" w14:textId="77777777" w:rsidR="00237011" w:rsidRDefault="00644A68">
        <w:pPr>
          <w:pStyle w:val="Footer"/>
          <w:pBdr>
            <w:top w:val="single" w:sz="4" w:space="1" w:color="D9D9D9" w:themeColor="background1" w:themeShade="D9"/>
          </w:pBdr>
          <w:rPr>
            <w:b/>
          </w:rPr>
        </w:pPr>
      </w:p>
    </w:sdtContent>
  </w:sdt>
  <w:p w14:paraId="5BE70C4F" w14:textId="77777777" w:rsidR="00237011" w:rsidRDefault="0023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1346C" w14:textId="77777777" w:rsidR="00644A68" w:rsidRDefault="00644A68" w:rsidP="00EF2A40">
      <w:pPr>
        <w:spacing w:after="0" w:line="240" w:lineRule="auto"/>
      </w:pPr>
      <w:r>
        <w:separator/>
      </w:r>
    </w:p>
  </w:footnote>
  <w:footnote w:type="continuationSeparator" w:id="0">
    <w:p w14:paraId="7B1FDC67" w14:textId="77777777" w:rsidR="00644A68" w:rsidRDefault="00644A68" w:rsidP="00EF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7519" w14:textId="77777777" w:rsidR="00237011" w:rsidRPr="002D0DDA" w:rsidRDefault="00237011" w:rsidP="00EF2A40">
    <w:pPr>
      <w:rPr>
        <w:rFonts w:ascii="Footlight MT Light" w:hAnsi="Footlight MT Light" w:cs="Times New Roman"/>
        <w:b/>
        <w:sz w:val="24"/>
        <w:szCs w:val="24"/>
      </w:rPr>
    </w:pPr>
    <w:r>
      <w:rPr>
        <w:rFonts w:ascii="Footlight MT Light" w:hAnsi="Footlight MT Light" w:cs="Times New Roman"/>
        <w:b/>
        <w:sz w:val="24"/>
        <w:szCs w:val="24"/>
      </w:rPr>
      <w:t xml:space="preserve"> </w:t>
    </w:r>
    <w:r w:rsidRPr="002D0DDA">
      <w:rPr>
        <w:rFonts w:ascii="Footlight MT Light" w:hAnsi="Footlight MT Light" w:cs="Times New Roman"/>
        <w:b/>
        <w:sz w:val="24"/>
        <w:szCs w:val="24"/>
      </w:rPr>
      <w:t xml:space="preserve">MINUTES OF KEIYO SOUTH NATIONAL GOVERNMENT CONSTITUENCY DEVELOPMENT COMMITTEE MEETING HELD ON </w:t>
    </w:r>
    <w:r>
      <w:rPr>
        <w:rFonts w:ascii="Footlight MT Light" w:hAnsi="Footlight MT Light" w:cs="Times New Roman"/>
        <w:b/>
        <w:sz w:val="24"/>
        <w:szCs w:val="24"/>
      </w:rPr>
      <w:t>FRIDAY 11</w:t>
    </w:r>
    <w:r w:rsidRPr="00D3757F">
      <w:rPr>
        <w:rFonts w:ascii="Footlight MT Light" w:hAnsi="Footlight MT Light" w:cs="Times New Roman"/>
        <w:b/>
        <w:sz w:val="24"/>
        <w:szCs w:val="24"/>
      </w:rPr>
      <w:t>/</w:t>
    </w:r>
    <w:r>
      <w:rPr>
        <w:rFonts w:ascii="Footlight MT Light" w:hAnsi="Footlight MT Light" w:cs="Times New Roman"/>
        <w:b/>
        <w:sz w:val="24"/>
        <w:szCs w:val="24"/>
      </w:rPr>
      <w:t>09</w:t>
    </w:r>
    <w:r w:rsidRPr="00D3757F">
      <w:rPr>
        <w:rFonts w:ascii="Footlight MT Light" w:hAnsi="Footlight MT Light" w:cs="Times New Roman"/>
        <w:b/>
        <w:sz w:val="24"/>
        <w:szCs w:val="24"/>
      </w:rPr>
      <w:t>/20</w:t>
    </w:r>
    <w:r>
      <w:rPr>
        <w:rFonts w:ascii="Footlight MT Light" w:hAnsi="Footlight MT Light" w:cs="Times New Roman"/>
        <w:b/>
        <w:sz w:val="24"/>
        <w:szCs w:val="24"/>
      </w:rPr>
      <w:t>20</w:t>
    </w:r>
    <w:r w:rsidRPr="00D3757F">
      <w:rPr>
        <w:rFonts w:ascii="Footlight MT Light" w:hAnsi="Footlight MT Light" w:cs="Times New Roman"/>
        <w:b/>
        <w:sz w:val="24"/>
        <w:szCs w:val="24"/>
      </w:rPr>
      <w:t xml:space="preserve"> </w:t>
    </w:r>
    <w:r w:rsidRPr="002D0DDA">
      <w:rPr>
        <w:rFonts w:ascii="Footlight MT Light" w:hAnsi="Footlight MT Light" w:cs="Times New Roman"/>
        <w:b/>
        <w:sz w:val="24"/>
        <w:szCs w:val="24"/>
      </w:rPr>
      <w:t>NG-CDF OFFICE</w:t>
    </w:r>
    <w:r>
      <w:rPr>
        <w:rFonts w:ascii="Footlight MT Light" w:hAnsi="Footlight MT Light" w:cs="Times New Roman"/>
        <w:b/>
        <w:sz w:val="24"/>
        <w:szCs w:val="24"/>
      </w:rPr>
      <w:t xml:space="preserve"> HALL</w:t>
    </w:r>
    <w:r w:rsidRPr="002D0DDA">
      <w:rPr>
        <w:rFonts w:ascii="Footlight MT Light" w:hAnsi="Footlight MT Light" w:cs="Times New Roman"/>
        <w:b/>
        <w:sz w:val="24"/>
        <w:szCs w:val="24"/>
      </w:rPr>
      <w:t xml:space="preserve"> NYARU</w:t>
    </w:r>
  </w:p>
  <w:p w14:paraId="3C4D1F64" w14:textId="77777777" w:rsidR="00237011" w:rsidRDefault="0023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23C1"/>
    <w:multiLevelType w:val="hybridMultilevel"/>
    <w:tmpl w:val="ED986B98"/>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 w15:restartNumberingAfterBreak="0">
    <w:nsid w:val="17874F13"/>
    <w:multiLevelType w:val="hybridMultilevel"/>
    <w:tmpl w:val="87345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20AFD"/>
    <w:multiLevelType w:val="hybridMultilevel"/>
    <w:tmpl w:val="D90C1DF2"/>
    <w:lvl w:ilvl="0" w:tplc="A142F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53C95"/>
    <w:multiLevelType w:val="hybridMultilevel"/>
    <w:tmpl w:val="BC5CABF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4661F63"/>
    <w:multiLevelType w:val="hybridMultilevel"/>
    <w:tmpl w:val="CFE049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02574"/>
    <w:multiLevelType w:val="hybridMultilevel"/>
    <w:tmpl w:val="6C80E3FE"/>
    <w:lvl w:ilvl="0" w:tplc="1D022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A17E3"/>
    <w:multiLevelType w:val="hybridMultilevel"/>
    <w:tmpl w:val="64EC4A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EC5F14"/>
    <w:multiLevelType w:val="hybridMultilevel"/>
    <w:tmpl w:val="8C24C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D38DF"/>
    <w:multiLevelType w:val="hybridMultilevel"/>
    <w:tmpl w:val="31DE6B36"/>
    <w:lvl w:ilvl="0" w:tplc="752468F6">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4A7C3478"/>
    <w:multiLevelType w:val="hybridMultilevel"/>
    <w:tmpl w:val="B360E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219B8"/>
    <w:multiLevelType w:val="hybridMultilevel"/>
    <w:tmpl w:val="87345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4E2F25"/>
    <w:multiLevelType w:val="hybridMultilevel"/>
    <w:tmpl w:val="87345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B1C4D"/>
    <w:multiLevelType w:val="hybridMultilevel"/>
    <w:tmpl w:val="D6F4F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8408A"/>
    <w:multiLevelType w:val="hybridMultilevel"/>
    <w:tmpl w:val="87345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92EA2"/>
    <w:multiLevelType w:val="hybridMultilevel"/>
    <w:tmpl w:val="7700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313A1"/>
    <w:multiLevelType w:val="hybridMultilevel"/>
    <w:tmpl w:val="9C54E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666636"/>
    <w:multiLevelType w:val="hybridMultilevel"/>
    <w:tmpl w:val="FDFE7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9"/>
  </w:num>
  <w:num w:numId="5">
    <w:abstractNumId w:val="13"/>
  </w:num>
  <w:num w:numId="6">
    <w:abstractNumId w:val="15"/>
  </w:num>
  <w:num w:numId="7">
    <w:abstractNumId w:val="6"/>
  </w:num>
  <w:num w:numId="8">
    <w:abstractNumId w:val="10"/>
  </w:num>
  <w:num w:numId="9">
    <w:abstractNumId w:val="1"/>
  </w:num>
  <w:num w:numId="10">
    <w:abstractNumId w:val="11"/>
  </w:num>
  <w:num w:numId="11">
    <w:abstractNumId w:val="12"/>
  </w:num>
  <w:num w:numId="12">
    <w:abstractNumId w:val="3"/>
  </w:num>
  <w:num w:numId="13">
    <w:abstractNumId w:val="7"/>
  </w:num>
  <w:num w:numId="14">
    <w:abstractNumId w:val="0"/>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40"/>
    <w:rsid w:val="000035CA"/>
    <w:rsid w:val="0001659B"/>
    <w:rsid w:val="00026BC1"/>
    <w:rsid w:val="00034AF6"/>
    <w:rsid w:val="00036F0B"/>
    <w:rsid w:val="00041721"/>
    <w:rsid w:val="00045834"/>
    <w:rsid w:val="00055EF2"/>
    <w:rsid w:val="000620FF"/>
    <w:rsid w:val="00064871"/>
    <w:rsid w:val="00073CEF"/>
    <w:rsid w:val="000927C4"/>
    <w:rsid w:val="0009314D"/>
    <w:rsid w:val="000E6027"/>
    <w:rsid w:val="00102B6C"/>
    <w:rsid w:val="001056DF"/>
    <w:rsid w:val="0010739F"/>
    <w:rsid w:val="00120A17"/>
    <w:rsid w:val="001214DC"/>
    <w:rsid w:val="0012340E"/>
    <w:rsid w:val="00127584"/>
    <w:rsid w:val="001331BD"/>
    <w:rsid w:val="00154061"/>
    <w:rsid w:val="00154A91"/>
    <w:rsid w:val="001619D9"/>
    <w:rsid w:val="0016508C"/>
    <w:rsid w:val="001661E3"/>
    <w:rsid w:val="00173B98"/>
    <w:rsid w:val="00176DD6"/>
    <w:rsid w:val="001801DF"/>
    <w:rsid w:val="001836DE"/>
    <w:rsid w:val="00196A3C"/>
    <w:rsid w:val="001A1108"/>
    <w:rsid w:val="001A7365"/>
    <w:rsid w:val="001B50DB"/>
    <w:rsid w:val="001D02D0"/>
    <w:rsid w:val="001E3722"/>
    <w:rsid w:val="001E4892"/>
    <w:rsid w:val="001F1D05"/>
    <w:rsid w:val="00202BD0"/>
    <w:rsid w:val="00207368"/>
    <w:rsid w:val="00207D48"/>
    <w:rsid w:val="002179A7"/>
    <w:rsid w:val="00220E90"/>
    <w:rsid w:val="00221C29"/>
    <w:rsid w:val="002237C5"/>
    <w:rsid w:val="00233965"/>
    <w:rsid w:val="00237011"/>
    <w:rsid w:val="00254D0D"/>
    <w:rsid w:val="0025687C"/>
    <w:rsid w:val="0026004B"/>
    <w:rsid w:val="00261163"/>
    <w:rsid w:val="0026250F"/>
    <w:rsid w:val="0027472E"/>
    <w:rsid w:val="00276F70"/>
    <w:rsid w:val="0028211D"/>
    <w:rsid w:val="00283F2D"/>
    <w:rsid w:val="00286EFF"/>
    <w:rsid w:val="0029261B"/>
    <w:rsid w:val="002A4301"/>
    <w:rsid w:val="002A592D"/>
    <w:rsid w:val="002B594E"/>
    <w:rsid w:val="002C2AB0"/>
    <w:rsid w:val="002D1AEF"/>
    <w:rsid w:val="002D5809"/>
    <w:rsid w:val="002E3D21"/>
    <w:rsid w:val="002E5FFC"/>
    <w:rsid w:val="002F4B73"/>
    <w:rsid w:val="002F6886"/>
    <w:rsid w:val="0030439E"/>
    <w:rsid w:val="00315BBF"/>
    <w:rsid w:val="00316765"/>
    <w:rsid w:val="00317CE0"/>
    <w:rsid w:val="003347D0"/>
    <w:rsid w:val="00341833"/>
    <w:rsid w:val="00347CF7"/>
    <w:rsid w:val="00364EBF"/>
    <w:rsid w:val="00374CF4"/>
    <w:rsid w:val="00375201"/>
    <w:rsid w:val="003803FC"/>
    <w:rsid w:val="00382986"/>
    <w:rsid w:val="00391A12"/>
    <w:rsid w:val="003A1333"/>
    <w:rsid w:val="003B1BDA"/>
    <w:rsid w:val="003C1D32"/>
    <w:rsid w:val="003C1FB1"/>
    <w:rsid w:val="003D3DCE"/>
    <w:rsid w:val="003D5F6E"/>
    <w:rsid w:val="003D784E"/>
    <w:rsid w:val="003E074C"/>
    <w:rsid w:val="003F3212"/>
    <w:rsid w:val="0040549C"/>
    <w:rsid w:val="00407F4B"/>
    <w:rsid w:val="004149E8"/>
    <w:rsid w:val="00422581"/>
    <w:rsid w:val="0043051C"/>
    <w:rsid w:val="00430770"/>
    <w:rsid w:val="0043651E"/>
    <w:rsid w:val="00445341"/>
    <w:rsid w:val="004522D1"/>
    <w:rsid w:val="00452C11"/>
    <w:rsid w:val="00456CDA"/>
    <w:rsid w:val="0045743D"/>
    <w:rsid w:val="004604FD"/>
    <w:rsid w:val="00463A1E"/>
    <w:rsid w:val="0046709D"/>
    <w:rsid w:val="0047106B"/>
    <w:rsid w:val="00471DF9"/>
    <w:rsid w:val="00474A96"/>
    <w:rsid w:val="00497138"/>
    <w:rsid w:val="004A3605"/>
    <w:rsid w:val="004B3536"/>
    <w:rsid w:val="004B5C1B"/>
    <w:rsid w:val="004B5D09"/>
    <w:rsid w:val="004C2BB8"/>
    <w:rsid w:val="004D0BCE"/>
    <w:rsid w:val="004D1AED"/>
    <w:rsid w:val="004E4C61"/>
    <w:rsid w:val="004E6518"/>
    <w:rsid w:val="005151FC"/>
    <w:rsid w:val="005206AC"/>
    <w:rsid w:val="00535191"/>
    <w:rsid w:val="005409C0"/>
    <w:rsid w:val="0054317B"/>
    <w:rsid w:val="00550B98"/>
    <w:rsid w:val="00560302"/>
    <w:rsid w:val="005635EA"/>
    <w:rsid w:val="00564D19"/>
    <w:rsid w:val="00565393"/>
    <w:rsid w:val="00567AAF"/>
    <w:rsid w:val="00573CF6"/>
    <w:rsid w:val="005742C1"/>
    <w:rsid w:val="00574370"/>
    <w:rsid w:val="00587804"/>
    <w:rsid w:val="005911C9"/>
    <w:rsid w:val="0059198C"/>
    <w:rsid w:val="005931C6"/>
    <w:rsid w:val="005A469D"/>
    <w:rsid w:val="005A6D02"/>
    <w:rsid w:val="005B572B"/>
    <w:rsid w:val="005C2518"/>
    <w:rsid w:val="005C5664"/>
    <w:rsid w:val="005D59CA"/>
    <w:rsid w:val="005D6AD7"/>
    <w:rsid w:val="005E34C8"/>
    <w:rsid w:val="005E63BA"/>
    <w:rsid w:val="005F32CF"/>
    <w:rsid w:val="005F754A"/>
    <w:rsid w:val="00600295"/>
    <w:rsid w:val="0060391E"/>
    <w:rsid w:val="00624119"/>
    <w:rsid w:val="00630CFA"/>
    <w:rsid w:val="00636977"/>
    <w:rsid w:val="00644A68"/>
    <w:rsid w:val="00645528"/>
    <w:rsid w:val="00646577"/>
    <w:rsid w:val="006572A8"/>
    <w:rsid w:val="006659DC"/>
    <w:rsid w:val="00667FDA"/>
    <w:rsid w:val="00674479"/>
    <w:rsid w:val="0067557F"/>
    <w:rsid w:val="00682493"/>
    <w:rsid w:val="00685854"/>
    <w:rsid w:val="00692194"/>
    <w:rsid w:val="00697001"/>
    <w:rsid w:val="006A19D1"/>
    <w:rsid w:val="006A6061"/>
    <w:rsid w:val="006C2141"/>
    <w:rsid w:val="006C271E"/>
    <w:rsid w:val="006D4D14"/>
    <w:rsid w:val="006D7E44"/>
    <w:rsid w:val="006E31ED"/>
    <w:rsid w:val="006E79C7"/>
    <w:rsid w:val="006F5A3D"/>
    <w:rsid w:val="00712314"/>
    <w:rsid w:val="007145A5"/>
    <w:rsid w:val="00716B4B"/>
    <w:rsid w:val="0072033F"/>
    <w:rsid w:val="007213AA"/>
    <w:rsid w:val="007229E5"/>
    <w:rsid w:val="00764B80"/>
    <w:rsid w:val="0076577B"/>
    <w:rsid w:val="0077049A"/>
    <w:rsid w:val="00770632"/>
    <w:rsid w:val="007731CE"/>
    <w:rsid w:val="007754C6"/>
    <w:rsid w:val="00776B4A"/>
    <w:rsid w:val="007A12A0"/>
    <w:rsid w:val="007A135B"/>
    <w:rsid w:val="007A3FE8"/>
    <w:rsid w:val="007A6280"/>
    <w:rsid w:val="007A6FCA"/>
    <w:rsid w:val="007B4F2E"/>
    <w:rsid w:val="007C3288"/>
    <w:rsid w:val="007C535E"/>
    <w:rsid w:val="007D373F"/>
    <w:rsid w:val="007D57AA"/>
    <w:rsid w:val="007E039A"/>
    <w:rsid w:val="007E0C0A"/>
    <w:rsid w:val="007E11D1"/>
    <w:rsid w:val="007E2C4E"/>
    <w:rsid w:val="0080537C"/>
    <w:rsid w:val="00811F64"/>
    <w:rsid w:val="00820514"/>
    <w:rsid w:val="00821165"/>
    <w:rsid w:val="0082520C"/>
    <w:rsid w:val="00826C54"/>
    <w:rsid w:val="008332AF"/>
    <w:rsid w:val="00842595"/>
    <w:rsid w:val="0084273C"/>
    <w:rsid w:val="00847CDE"/>
    <w:rsid w:val="0085487B"/>
    <w:rsid w:val="008679D5"/>
    <w:rsid w:val="00884072"/>
    <w:rsid w:val="00886F07"/>
    <w:rsid w:val="00891A01"/>
    <w:rsid w:val="008A43E8"/>
    <w:rsid w:val="008A674F"/>
    <w:rsid w:val="008B00A1"/>
    <w:rsid w:val="008B20C6"/>
    <w:rsid w:val="008B581A"/>
    <w:rsid w:val="008B5F5B"/>
    <w:rsid w:val="008B7F7F"/>
    <w:rsid w:val="008C6982"/>
    <w:rsid w:val="008D7167"/>
    <w:rsid w:val="008E2BA3"/>
    <w:rsid w:val="008E4972"/>
    <w:rsid w:val="008E5B84"/>
    <w:rsid w:val="00905F0E"/>
    <w:rsid w:val="0091475B"/>
    <w:rsid w:val="00937EC2"/>
    <w:rsid w:val="0094009F"/>
    <w:rsid w:val="00942FF1"/>
    <w:rsid w:val="00943E33"/>
    <w:rsid w:val="00944DBC"/>
    <w:rsid w:val="009535CC"/>
    <w:rsid w:val="009557AB"/>
    <w:rsid w:val="009653E9"/>
    <w:rsid w:val="009657F9"/>
    <w:rsid w:val="0099024C"/>
    <w:rsid w:val="00992370"/>
    <w:rsid w:val="0099649A"/>
    <w:rsid w:val="009B53D4"/>
    <w:rsid w:val="009C598D"/>
    <w:rsid w:val="009C7254"/>
    <w:rsid w:val="009D4E23"/>
    <w:rsid w:val="009E1BC1"/>
    <w:rsid w:val="009E467B"/>
    <w:rsid w:val="009F3410"/>
    <w:rsid w:val="00A03343"/>
    <w:rsid w:val="00A14BAC"/>
    <w:rsid w:val="00A16FDE"/>
    <w:rsid w:val="00A176AE"/>
    <w:rsid w:val="00A26E27"/>
    <w:rsid w:val="00A30C0D"/>
    <w:rsid w:val="00A3103A"/>
    <w:rsid w:val="00A348CA"/>
    <w:rsid w:val="00A43260"/>
    <w:rsid w:val="00A432EE"/>
    <w:rsid w:val="00A55F1C"/>
    <w:rsid w:val="00A81E9E"/>
    <w:rsid w:val="00A94ED3"/>
    <w:rsid w:val="00AA2A3E"/>
    <w:rsid w:val="00AA3501"/>
    <w:rsid w:val="00AA3E77"/>
    <w:rsid w:val="00AB0B65"/>
    <w:rsid w:val="00AB1368"/>
    <w:rsid w:val="00AB488E"/>
    <w:rsid w:val="00AB4E51"/>
    <w:rsid w:val="00AC4BEE"/>
    <w:rsid w:val="00AC4CDC"/>
    <w:rsid w:val="00AD1FEA"/>
    <w:rsid w:val="00AD41BE"/>
    <w:rsid w:val="00AD5F76"/>
    <w:rsid w:val="00AD6EBC"/>
    <w:rsid w:val="00AE3646"/>
    <w:rsid w:val="00AF0283"/>
    <w:rsid w:val="00AF1050"/>
    <w:rsid w:val="00AF54A7"/>
    <w:rsid w:val="00AF6812"/>
    <w:rsid w:val="00AF6AC2"/>
    <w:rsid w:val="00B06069"/>
    <w:rsid w:val="00B17AB2"/>
    <w:rsid w:val="00B30273"/>
    <w:rsid w:val="00B43947"/>
    <w:rsid w:val="00B47525"/>
    <w:rsid w:val="00B50077"/>
    <w:rsid w:val="00B5019E"/>
    <w:rsid w:val="00B5332D"/>
    <w:rsid w:val="00B54589"/>
    <w:rsid w:val="00B6213C"/>
    <w:rsid w:val="00B62746"/>
    <w:rsid w:val="00B75192"/>
    <w:rsid w:val="00B806AD"/>
    <w:rsid w:val="00BA24A6"/>
    <w:rsid w:val="00BA46F6"/>
    <w:rsid w:val="00BB2743"/>
    <w:rsid w:val="00BB7995"/>
    <w:rsid w:val="00BC2771"/>
    <w:rsid w:val="00BC337E"/>
    <w:rsid w:val="00BC66AE"/>
    <w:rsid w:val="00BD35B2"/>
    <w:rsid w:val="00BD6FDB"/>
    <w:rsid w:val="00BF0BDF"/>
    <w:rsid w:val="00BF3BE4"/>
    <w:rsid w:val="00BF74E3"/>
    <w:rsid w:val="00C01245"/>
    <w:rsid w:val="00C138C7"/>
    <w:rsid w:val="00C22EBD"/>
    <w:rsid w:val="00C3071E"/>
    <w:rsid w:val="00C367C9"/>
    <w:rsid w:val="00C36C6D"/>
    <w:rsid w:val="00C3782C"/>
    <w:rsid w:val="00C44B67"/>
    <w:rsid w:val="00C45B63"/>
    <w:rsid w:val="00C56B92"/>
    <w:rsid w:val="00C84419"/>
    <w:rsid w:val="00C8441F"/>
    <w:rsid w:val="00C8649E"/>
    <w:rsid w:val="00C86FD7"/>
    <w:rsid w:val="00C873B3"/>
    <w:rsid w:val="00CA030C"/>
    <w:rsid w:val="00CB795B"/>
    <w:rsid w:val="00CC7D35"/>
    <w:rsid w:val="00CC7ED0"/>
    <w:rsid w:val="00CE21A9"/>
    <w:rsid w:val="00CE2B91"/>
    <w:rsid w:val="00D04AF9"/>
    <w:rsid w:val="00D1434F"/>
    <w:rsid w:val="00D16FCA"/>
    <w:rsid w:val="00D273F3"/>
    <w:rsid w:val="00D27D57"/>
    <w:rsid w:val="00D324A8"/>
    <w:rsid w:val="00D3604C"/>
    <w:rsid w:val="00D36C70"/>
    <w:rsid w:val="00D43735"/>
    <w:rsid w:val="00D440A7"/>
    <w:rsid w:val="00D4507A"/>
    <w:rsid w:val="00D468AD"/>
    <w:rsid w:val="00D52D5F"/>
    <w:rsid w:val="00D54991"/>
    <w:rsid w:val="00D55F2A"/>
    <w:rsid w:val="00D56503"/>
    <w:rsid w:val="00D84460"/>
    <w:rsid w:val="00D85432"/>
    <w:rsid w:val="00D85A49"/>
    <w:rsid w:val="00D910FF"/>
    <w:rsid w:val="00D94434"/>
    <w:rsid w:val="00D95EAF"/>
    <w:rsid w:val="00DA3FDB"/>
    <w:rsid w:val="00DA49EB"/>
    <w:rsid w:val="00DC02AA"/>
    <w:rsid w:val="00DC2825"/>
    <w:rsid w:val="00DD5F38"/>
    <w:rsid w:val="00DE228F"/>
    <w:rsid w:val="00DE31A2"/>
    <w:rsid w:val="00E060F2"/>
    <w:rsid w:val="00E23DCD"/>
    <w:rsid w:val="00E32FB6"/>
    <w:rsid w:val="00E4788C"/>
    <w:rsid w:val="00E47D42"/>
    <w:rsid w:val="00E5009C"/>
    <w:rsid w:val="00E669E9"/>
    <w:rsid w:val="00E80154"/>
    <w:rsid w:val="00E96D18"/>
    <w:rsid w:val="00EA00B5"/>
    <w:rsid w:val="00EA5B5A"/>
    <w:rsid w:val="00EB207F"/>
    <w:rsid w:val="00EE2123"/>
    <w:rsid w:val="00EE6E31"/>
    <w:rsid w:val="00EE7A97"/>
    <w:rsid w:val="00EF1935"/>
    <w:rsid w:val="00EF2A40"/>
    <w:rsid w:val="00EF2FCC"/>
    <w:rsid w:val="00F004C9"/>
    <w:rsid w:val="00F02641"/>
    <w:rsid w:val="00F038DE"/>
    <w:rsid w:val="00F03C32"/>
    <w:rsid w:val="00F053CA"/>
    <w:rsid w:val="00F15060"/>
    <w:rsid w:val="00F2285F"/>
    <w:rsid w:val="00F25E34"/>
    <w:rsid w:val="00F35A1F"/>
    <w:rsid w:val="00F3746B"/>
    <w:rsid w:val="00F430C8"/>
    <w:rsid w:val="00F44558"/>
    <w:rsid w:val="00F460CD"/>
    <w:rsid w:val="00F52962"/>
    <w:rsid w:val="00F656EA"/>
    <w:rsid w:val="00F96B54"/>
    <w:rsid w:val="00FA26BB"/>
    <w:rsid w:val="00FD01DF"/>
    <w:rsid w:val="00FD105F"/>
    <w:rsid w:val="00FE061C"/>
    <w:rsid w:val="00FE37E5"/>
    <w:rsid w:val="00FE6339"/>
    <w:rsid w:val="00FF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2ED4"/>
  <w15:docId w15:val="{CCF7821A-BBC1-4B01-9692-4779EE98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A40"/>
    <w:pPr>
      <w:ind w:left="720"/>
      <w:contextualSpacing/>
    </w:pPr>
  </w:style>
  <w:style w:type="paragraph" w:styleId="Header">
    <w:name w:val="header"/>
    <w:basedOn w:val="Normal"/>
    <w:link w:val="HeaderChar"/>
    <w:uiPriority w:val="99"/>
    <w:unhideWhenUsed/>
    <w:rsid w:val="00EF2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40"/>
  </w:style>
  <w:style w:type="paragraph" w:styleId="Footer">
    <w:name w:val="footer"/>
    <w:basedOn w:val="Normal"/>
    <w:link w:val="FooterChar"/>
    <w:uiPriority w:val="99"/>
    <w:unhideWhenUsed/>
    <w:rsid w:val="00EF2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40"/>
  </w:style>
  <w:style w:type="paragraph" w:styleId="BalloonText">
    <w:name w:val="Balloon Text"/>
    <w:basedOn w:val="Normal"/>
    <w:link w:val="BalloonTextChar"/>
    <w:uiPriority w:val="99"/>
    <w:semiHidden/>
    <w:unhideWhenUsed/>
    <w:rsid w:val="00CE2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6848">
      <w:bodyDiv w:val="1"/>
      <w:marLeft w:val="0"/>
      <w:marRight w:val="0"/>
      <w:marTop w:val="0"/>
      <w:marBottom w:val="0"/>
      <w:divBdr>
        <w:top w:val="none" w:sz="0" w:space="0" w:color="auto"/>
        <w:left w:val="none" w:sz="0" w:space="0" w:color="auto"/>
        <w:bottom w:val="none" w:sz="0" w:space="0" w:color="auto"/>
        <w:right w:val="none" w:sz="0" w:space="0" w:color="auto"/>
      </w:divBdr>
    </w:div>
    <w:div w:id="173686367">
      <w:bodyDiv w:val="1"/>
      <w:marLeft w:val="0"/>
      <w:marRight w:val="0"/>
      <w:marTop w:val="0"/>
      <w:marBottom w:val="0"/>
      <w:divBdr>
        <w:top w:val="none" w:sz="0" w:space="0" w:color="auto"/>
        <w:left w:val="none" w:sz="0" w:space="0" w:color="auto"/>
        <w:bottom w:val="none" w:sz="0" w:space="0" w:color="auto"/>
        <w:right w:val="none" w:sz="0" w:space="0" w:color="auto"/>
      </w:divBdr>
    </w:div>
    <w:div w:id="496920220">
      <w:bodyDiv w:val="1"/>
      <w:marLeft w:val="0"/>
      <w:marRight w:val="0"/>
      <w:marTop w:val="0"/>
      <w:marBottom w:val="0"/>
      <w:divBdr>
        <w:top w:val="none" w:sz="0" w:space="0" w:color="auto"/>
        <w:left w:val="none" w:sz="0" w:space="0" w:color="auto"/>
        <w:bottom w:val="none" w:sz="0" w:space="0" w:color="auto"/>
        <w:right w:val="none" w:sz="0" w:space="0" w:color="auto"/>
      </w:divBdr>
    </w:div>
    <w:div w:id="905149378">
      <w:bodyDiv w:val="1"/>
      <w:marLeft w:val="0"/>
      <w:marRight w:val="0"/>
      <w:marTop w:val="0"/>
      <w:marBottom w:val="0"/>
      <w:divBdr>
        <w:top w:val="none" w:sz="0" w:space="0" w:color="auto"/>
        <w:left w:val="none" w:sz="0" w:space="0" w:color="auto"/>
        <w:bottom w:val="none" w:sz="0" w:space="0" w:color="auto"/>
        <w:right w:val="none" w:sz="0" w:space="0" w:color="auto"/>
      </w:divBdr>
    </w:div>
    <w:div w:id="1300502060">
      <w:bodyDiv w:val="1"/>
      <w:marLeft w:val="0"/>
      <w:marRight w:val="0"/>
      <w:marTop w:val="0"/>
      <w:marBottom w:val="0"/>
      <w:divBdr>
        <w:top w:val="none" w:sz="0" w:space="0" w:color="auto"/>
        <w:left w:val="none" w:sz="0" w:space="0" w:color="auto"/>
        <w:bottom w:val="none" w:sz="0" w:space="0" w:color="auto"/>
        <w:right w:val="none" w:sz="0" w:space="0" w:color="auto"/>
      </w:divBdr>
    </w:div>
    <w:div w:id="1413234681">
      <w:bodyDiv w:val="1"/>
      <w:marLeft w:val="0"/>
      <w:marRight w:val="0"/>
      <w:marTop w:val="0"/>
      <w:marBottom w:val="0"/>
      <w:divBdr>
        <w:top w:val="none" w:sz="0" w:space="0" w:color="auto"/>
        <w:left w:val="none" w:sz="0" w:space="0" w:color="auto"/>
        <w:bottom w:val="none" w:sz="0" w:space="0" w:color="auto"/>
        <w:right w:val="none" w:sz="0" w:space="0" w:color="auto"/>
      </w:divBdr>
    </w:div>
    <w:div w:id="1660382548">
      <w:bodyDiv w:val="1"/>
      <w:marLeft w:val="0"/>
      <w:marRight w:val="0"/>
      <w:marTop w:val="0"/>
      <w:marBottom w:val="0"/>
      <w:divBdr>
        <w:top w:val="none" w:sz="0" w:space="0" w:color="auto"/>
        <w:left w:val="none" w:sz="0" w:space="0" w:color="auto"/>
        <w:bottom w:val="none" w:sz="0" w:space="0" w:color="auto"/>
        <w:right w:val="none" w:sz="0" w:space="0" w:color="auto"/>
      </w:divBdr>
    </w:div>
    <w:div w:id="1931044550">
      <w:bodyDiv w:val="1"/>
      <w:marLeft w:val="0"/>
      <w:marRight w:val="0"/>
      <w:marTop w:val="0"/>
      <w:marBottom w:val="0"/>
      <w:divBdr>
        <w:top w:val="none" w:sz="0" w:space="0" w:color="auto"/>
        <w:left w:val="none" w:sz="0" w:space="0" w:color="auto"/>
        <w:bottom w:val="none" w:sz="0" w:space="0" w:color="auto"/>
        <w:right w:val="none" w:sz="0" w:space="0" w:color="auto"/>
      </w:divBdr>
    </w:div>
    <w:div w:id="20250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46B9-B8A8-48A8-B9A6-E0FE75F7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NELLY SILIYA - DLAW202067531</cp:lastModifiedBy>
  <cp:revision>2</cp:revision>
  <cp:lastPrinted>2020-10-06T11:11:00Z</cp:lastPrinted>
  <dcterms:created xsi:type="dcterms:W3CDTF">2021-02-18T15:42:00Z</dcterms:created>
  <dcterms:modified xsi:type="dcterms:W3CDTF">2021-02-18T15:42:00Z</dcterms:modified>
</cp:coreProperties>
</file>