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B1" w:rsidRPr="004869F9" w:rsidRDefault="00502FB1" w:rsidP="00502FB1">
      <w:pPr>
        <w:spacing w:after="0"/>
        <w:jc w:val="both"/>
        <w:rPr>
          <w:rFonts w:ascii="Footlight MT Light" w:hAnsi="Footlight MT Light" w:cs="Leelawadee UI Semilight"/>
          <w:b/>
          <w:sz w:val="24"/>
          <w:szCs w:val="24"/>
          <w:u w:val="single"/>
        </w:rPr>
      </w:pPr>
      <w:r w:rsidRPr="004869F9">
        <w:rPr>
          <w:rFonts w:ascii="Footlight MT Light" w:hAnsi="Footlight MT Light" w:cs="Leelawadee UI Semilight"/>
          <w:b/>
          <w:sz w:val="24"/>
          <w:szCs w:val="24"/>
          <w:u w:val="single"/>
        </w:rPr>
        <w:t xml:space="preserve">MINUTES OF EMGWEN NATIONAL GOVERNMENT CONSTITUENCY DEVELOPMENT FUND COMMITTEE MEETING HELD </w:t>
      </w:r>
      <w:r w:rsidR="00D41F42" w:rsidRPr="004869F9">
        <w:rPr>
          <w:rFonts w:ascii="Footlight MT Light" w:hAnsi="Footlight MT Light" w:cs="Leelawadee UI Semilight"/>
          <w:b/>
          <w:sz w:val="24"/>
          <w:szCs w:val="24"/>
          <w:u w:val="single"/>
        </w:rPr>
        <w:t xml:space="preserve">AT </w:t>
      </w:r>
      <w:r w:rsidR="004D6989">
        <w:rPr>
          <w:rFonts w:ascii="Footlight MT Light" w:hAnsi="Footlight MT Light" w:cs="Leelawadee UI Semilight"/>
          <w:b/>
          <w:sz w:val="24"/>
          <w:szCs w:val="24"/>
          <w:u w:val="single"/>
        </w:rPr>
        <w:t>10</w:t>
      </w:r>
      <w:r w:rsidR="00D41F42" w:rsidRPr="004869F9">
        <w:rPr>
          <w:rFonts w:ascii="Footlight MT Light" w:hAnsi="Footlight MT Light" w:cs="Leelawadee UI Semilight"/>
          <w:b/>
          <w:sz w:val="24"/>
          <w:szCs w:val="24"/>
          <w:u w:val="single"/>
        </w:rPr>
        <w:t>:</w:t>
      </w:r>
      <w:r w:rsidR="004D6989">
        <w:rPr>
          <w:rFonts w:ascii="Footlight MT Light" w:hAnsi="Footlight MT Light" w:cs="Leelawadee UI Semilight"/>
          <w:b/>
          <w:sz w:val="24"/>
          <w:szCs w:val="24"/>
          <w:u w:val="single"/>
        </w:rPr>
        <w:t>1</w:t>
      </w:r>
      <w:r w:rsidR="00D41F42" w:rsidRPr="004869F9">
        <w:rPr>
          <w:rFonts w:ascii="Footlight MT Light" w:hAnsi="Footlight MT Light" w:cs="Leelawadee UI Semilight"/>
          <w:b/>
          <w:sz w:val="24"/>
          <w:szCs w:val="24"/>
          <w:u w:val="single"/>
        </w:rPr>
        <w:t>0</w:t>
      </w:r>
      <w:r w:rsidRPr="004869F9">
        <w:rPr>
          <w:rFonts w:ascii="Footlight MT Light" w:hAnsi="Footlight MT Light" w:cs="Leelawadee UI Semilight"/>
          <w:b/>
          <w:sz w:val="24"/>
          <w:szCs w:val="24"/>
          <w:u w:val="single"/>
        </w:rPr>
        <w:t xml:space="preserve"> AM ON </w:t>
      </w:r>
      <w:r w:rsidR="00F60190">
        <w:rPr>
          <w:rFonts w:ascii="Footlight MT Light" w:hAnsi="Footlight MT Light" w:cs="Leelawadee UI Semilight"/>
          <w:b/>
          <w:sz w:val="24"/>
          <w:szCs w:val="24"/>
          <w:u w:val="single"/>
        </w:rPr>
        <w:t>FEBRUARY</w:t>
      </w:r>
      <w:r w:rsidR="00BE6B48" w:rsidRPr="004869F9">
        <w:rPr>
          <w:rFonts w:ascii="Footlight MT Light" w:hAnsi="Footlight MT Light" w:cs="Leelawadee UI Semilight"/>
          <w:b/>
          <w:sz w:val="24"/>
          <w:szCs w:val="24"/>
          <w:u w:val="single"/>
        </w:rPr>
        <w:t xml:space="preserve"> </w:t>
      </w:r>
      <w:r w:rsidR="00F60190">
        <w:rPr>
          <w:rFonts w:ascii="Footlight MT Light" w:hAnsi="Footlight MT Light" w:cs="Leelawadee UI Semilight"/>
          <w:b/>
          <w:sz w:val="24"/>
          <w:szCs w:val="24"/>
          <w:u w:val="single"/>
        </w:rPr>
        <w:t>1</w:t>
      </w:r>
      <w:r w:rsidR="007A4EB6">
        <w:rPr>
          <w:rFonts w:ascii="Footlight MT Light" w:hAnsi="Footlight MT Light" w:cs="Leelawadee UI Semilight"/>
          <w:b/>
          <w:sz w:val="24"/>
          <w:szCs w:val="24"/>
          <w:u w:val="single"/>
        </w:rPr>
        <w:t>9</w:t>
      </w:r>
      <w:r w:rsidRPr="004869F9">
        <w:rPr>
          <w:rFonts w:ascii="Footlight MT Light" w:hAnsi="Footlight MT Light" w:cs="Leelawadee UI Semilight"/>
          <w:b/>
          <w:sz w:val="24"/>
          <w:szCs w:val="24"/>
          <w:u w:val="single"/>
        </w:rPr>
        <w:t>, 20</w:t>
      </w:r>
      <w:r w:rsidR="00BC2BAC">
        <w:rPr>
          <w:rFonts w:ascii="Footlight MT Light" w:hAnsi="Footlight MT Light" w:cs="Leelawadee UI Semilight"/>
          <w:b/>
          <w:sz w:val="24"/>
          <w:szCs w:val="24"/>
          <w:u w:val="single"/>
        </w:rPr>
        <w:t>20</w:t>
      </w:r>
      <w:r w:rsidRPr="004869F9">
        <w:rPr>
          <w:rFonts w:ascii="Footlight MT Light" w:hAnsi="Footlight MT Light" w:cs="Leelawadee UI Semilight"/>
          <w:b/>
          <w:sz w:val="24"/>
          <w:szCs w:val="24"/>
          <w:u w:val="single"/>
        </w:rPr>
        <w:t xml:space="preserve"> AT NG-CDF COMMITTEE ROOM.</w:t>
      </w:r>
    </w:p>
    <w:p w:rsidR="00502FB1" w:rsidRPr="004869F9" w:rsidRDefault="00502FB1" w:rsidP="00502FB1">
      <w:pPr>
        <w:rPr>
          <w:rFonts w:ascii="Footlight MT Light" w:hAnsi="Footlight MT Light" w:cs="Calibri"/>
          <w:b/>
          <w:sz w:val="24"/>
          <w:szCs w:val="24"/>
          <w:u w:val="single"/>
        </w:rPr>
      </w:pPr>
    </w:p>
    <w:p w:rsidR="00502FB1" w:rsidRPr="004869F9" w:rsidRDefault="00502FB1" w:rsidP="00502FB1">
      <w:pPr>
        <w:rPr>
          <w:rFonts w:ascii="Footlight MT Light" w:hAnsi="Footlight MT Light" w:cs="Calibri"/>
          <w:b/>
          <w:sz w:val="24"/>
          <w:szCs w:val="24"/>
          <w:u w:val="single"/>
        </w:rPr>
      </w:pPr>
      <w:r w:rsidRPr="004869F9">
        <w:rPr>
          <w:rFonts w:ascii="Footlight MT Light" w:hAnsi="Footlight MT Light" w:cs="Calibri"/>
          <w:b/>
          <w:sz w:val="24"/>
          <w:szCs w:val="24"/>
          <w:u w:val="single"/>
        </w:rPr>
        <w:t>MEMBERS PRESENT:</w:t>
      </w:r>
    </w:p>
    <w:p w:rsidR="00502FB1" w:rsidRPr="004869F9" w:rsidRDefault="00502FB1" w:rsidP="00502FB1">
      <w:pPr>
        <w:pStyle w:val="ListParagraph"/>
        <w:numPr>
          <w:ilvl w:val="0"/>
          <w:numId w:val="11"/>
        </w:numPr>
        <w:spacing w:after="0"/>
        <w:rPr>
          <w:rFonts w:ascii="Footlight MT Light" w:hAnsi="Footlight MT Light"/>
          <w:sz w:val="24"/>
          <w:szCs w:val="24"/>
        </w:rPr>
      </w:pPr>
      <w:r w:rsidRPr="004869F9">
        <w:rPr>
          <w:rFonts w:ascii="Footlight MT Light" w:hAnsi="Footlight MT Light"/>
          <w:sz w:val="24"/>
          <w:szCs w:val="24"/>
        </w:rPr>
        <w:t>SHADRACK ROTICH</w:t>
      </w:r>
      <w:r w:rsidRPr="004869F9">
        <w:rPr>
          <w:rFonts w:ascii="Footlight MT Light" w:hAnsi="Footlight MT Light"/>
          <w:sz w:val="24"/>
          <w:szCs w:val="24"/>
        </w:rPr>
        <w:tab/>
      </w:r>
      <w:r w:rsidRPr="004869F9">
        <w:rPr>
          <w:rFonts w:ascii="Footlight MT Light" w:hAnsi="Footlight MT Light"/>
          <w:sz w:val="24"/>
          <w:szCs w:val="24"/>
        </w:rPr>
        <w:tab/>
        <w:t>CHAIRMAN</w:t>
      </w:r>
    </w:p>
    <w:p w:rsidR="00502FB1" w:rsidRPr="004869F9" w:rsidRDefault="00502FB1" w:rsidP="00502FB1">
      <w:pPr>
        <w:pStyle w:val="ListParagraph"/>
        <w:numPr>
          <w:ilvl w:val="0"/>
          <w:numId w:val="11"/>
        </w:numPr>
        <w:spacing w:after="0"/>
        <w:rPr>
          <w:rFonts w:ascii="Footlight MT Light" w:hAnsi="Footlight MT Light"/>
          <w:sz w:val="24"/>
          <w:szCs w:val="24"/>
        </w:rPr>
      </w:pPr>
      <w:r w:rsidRPr="004869F9">
        <w:rPr>
          <w:rFonts w:ascii="Footlight MT Light" w:hAnsi="Footlight MT Light"/>
          <w:sz w:val="24"/>
          <w:szCs w:val="24"/>
        </w:rPr>
        <w:t>BARNABAS KEMBOI</w:t>
      </w:r>
      <w:r w:rsidRPr="004869F9">
        <w:rPr>
          <w:rFonts w:ascii="Footlight MT Light" w:hAnsi="Footlight MT Light"/>
          <w:sz w:val="24"/>
          <w:szCs w:val="24"/>
        </w:rPr>
        <w:tab/>
      </w:r>
      <w:r w:rsidRPr="004869F9">
        <w:rPr>
          <w:rFonts w:ascii="Footlight MT Light" w:hAnsi="Footlight MT Light"/>
          <w:sz w:val="24"/>
          <w:szCs w:val="24"/>
        </w:rPr>
        <w:tab/>
        <w:t>SECRETARY</w:t>
      </w:r>
    </w:p>
    <w:p w:rsidR="00502FB1" w:rsidRPr="004869F9" w:rsidRDefault="00502FB1" w:rsidP="00502FB1">
      <w:pPr>
        <w:pStyle w:val="ListParagraph"/>
        <w:numPr>
          <w:ilvl w:val="0"/>
          <w:numId w:val="11"/>
        </w:numPr>
        <w:spacing w:after="0"/>
        <w:rPr>
          <w:rFonts w:ascii="Footlight MT Light" w:hAnsi="Footlight MT Light"/>
          <w:sz w:val="24"/>
          <w:szCs w:val="24"/>
        </w:rPr>
      </w:pPr>
      <w:r w:rsidRPr="004869F9">
        <w:rPr>
          <w:rFonts w:ascii="Footlight MT Light" w:hAnsi="Footlight MT Light"/>
          <w:sz w:val="24"/>
          <w:szCs w:val="24"/>
        </w:rPr>
        <w:t>WE</w:t>
      </w:r>
      <w:r w:rsidR="00CD69A7" w:rsidRPr="004869F9">
        <w:rPr>
          <w:rFonts w:ascii="Footlight MT Light" w:hAnsi="Footlight MT Light"/>
          <w:sz w:val="24"/>
          <w:szCs w:val="24"/>
        </w:rPr>
        <w:t>SLEY MAINA</w:t>
      </w:r>
      <w:r w:rsidR="00CD69A7" w:rsidRPr="004869F9">
        <w:rPr>
          <w:rFonts w:ascii="Footlight MT Light" w:hAnsi="Footlight MT Light"/>
          <w:sz w:val="24"/>
          <w:szCs w:val="24"/>
        </w:rPr>
        <w:tab/>
      </w:r>
      <w:r w:rsidR="00CD69A7" w:rsidRPr="004869F9">
        <w:rPr>
          <w:rFonts w:ascii="Footlight MT Light" w:hAnsi="Footlight MT Light"/>
          <w:sz w:val="24"/>
          <w:szCs w:val="24"/>
        </w:rPr>
        <w:tab/>
        <w:t>FAM</w:t>
      </w:r>
      <w:r w:rsidRPr="004869F9">
        <w:rPr>
          <w:rFonts w:ascii="Footlight MT Light" w:hAnsi="Footlight MT Light"/>
          <w:sz w:val="24"/>
          <w:szCs w:val="24"/>
        </w:rPr>
        <w:t>/ 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JULIUS MAIYO</w:t>
      </w:r>
      <w:r w:rsidRPr="004869F9">
        <w:rPr>
          <w:rFonts w:ascii="Footlight MT Light" w:hAnsi="Footlight MT Light"/>
        </w:rPr>
        <w:tab/>
      </w:r>
      <w:r w:rsidRPr="004869F9">
        <w:rPr>
          <w:rFonts w:ascii="Footlight MT Light" w:hAnsi="Footlight MT Light"/>
        </w:rPr>
        <w:tab/>
      </w:r>
      <w:r w:rsidRPr="004869F9">
        <w:rPr>
          <w:rFonts w:ascii="Footlight MT Light" w:hAnsi="Footlight MT Light"/>
        </w:rPr>
        <w:tab/>
        <w:t>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 xml:space="preserve">BENSON KETER </w:t>
      </w:r>
      <w:r w:rsidRPr="004869F9">
        <w:rPr>
          <w:rFonts w:ascii="Footlight MT Light" w:hAnsi="Footlight MT Light"/>
        </w:rPr>
        <w:tab/>
      </w:r>
      <w:r w:rsidRPr="004869F9">
        <w:rPr>
          <w:rFonts w:ascii="Footlight MT Light" w:hAnsi="Footlight MT Light"/>
        </w:rPr>
        <w:tab/>
        <w:t>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MILLICENT JEMUTAI</w:t>
      </w:r>
      <w:r w:rsidRPr="004869F9">
        <w:rPr>
          <w:rFonts w:ascii="Footlight MT Light" w:hAnsi="Footlight MT Light"/>
        </w:rPr>
        <w:tab/>
      </w:r>
      <w:r w:rsidRPr="004869F9">
        <w:rPr>
          <w:rFonts w:ascii="Footlight MT Light" w:hAnsi="Footlight MT Light"/>
        </w:rPr>
        <w:tab/>
        <w:t>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GETRUDE SUGUT</w:t>
      </w:r>
      <w:r w:rsidRPr="004869F9">
        <w:rPr>
          <w:rFonts w:ascii="Footlight MT Light" w:hAnsi="Footlight MT Light"/>
        </w:rPr>
        <w:tab/>
      </w:r>
      <w:r w:rsidRPr="004869F9">
        <w:rPr>
          <w:rFonts w:ascii="Footlight MT Light" w:hAnsi="Footlight MT Light"/>
        </w:rPr>
        <w:tab/>
        <w:t>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RAEL JEPTUM</w:t>
      </w:r>
      <w:r w:rsidRPr="004869F9">
        <w:rPr>
          <w:rFonts w:ascii="Footlight MT Light" w:hAnsi="Footlight MT Light"/>
        </w:rPr>
        <w:tab/>
      </w:r>
      <w:r w:rsidRPr="004869F9">
        <w:rPr>
          <w:rFonts w:ascii="Footlight MT Light" w:hAnsi="Footlight MT Light"/>
        </w:rPr>
        <w:tab/>
      </w:r>
      <w:r w:rsidRPr="004869F9">
        <w:rPr>
          <w:rFonts w:ascii="Footlight MT Light" w:hAnsi="Footlight MT Light"/>
        </w:rPr>
        <w:tab/>
        <w:t>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GEORGE MATUNDURA             DCC/MEMBER</w:t>
      </w:r>
    </w:p>
    <w:p w:rsidR="00502FB1" w:rsidRPr="004869F9" w:rsidRDefault="00502FB1" w:rsidP="00502FB1">
      <w:pPr>
        <w:pStyle w:val="ListParagraph"/>
        <w:numPr>
          <w:ilvl w:val="0"/>
          <w:numId w:val="11"/>
        </w:numPr>
        <w:spacing w:after="0"/>
        <w:rPr>
          <w:rFonts w:ascii="Footlight MT Light" w:hAnsi="Footlight MT Light"/>
        </w:rPr>
      </w:pPr>
      <w:r w:rsidRPr="004869F9">
        <w:rPr>
          <w:rFonts w:ascii="Footlight MT Light" w:hAnsi="Footlight MT Light"/>
        </w:rPr>
        <w:t>JOHANA CHULAI</w:t>
      </w:r>
      <w:r w:rsidRPr="004869F9">
        <w:rPr>
          <w:rFonts w:ascii="Footlight MT Light" w:hAnsi="Footlight MT Light"/>
        </w:rPr>
        <w:tab/>
      </w:r>
      <w:r w:rsidRPr="004869F9">
        <w:rPr>
          <w:rFonts w:ascii="Footlight MT Light" w:hAnsi="Footlight MT Light"/>
        </w:rPr>
        <w:tab/>
        <w:t>MEMBER</w:t>
      </w:r>
    </w:p>
    <w:p w:rsidR="00502FB1" w:rsidRPr="004869F9" w:rsidRDefault="00502FB1" w:rsidP="00502FB1">
      <w:pPr>
        <w:rPr>
          <w:rFonts w:ascii="Footlight MT Light" w:hAnsi="Footlight MT Light"/>
        </w:rPr>
      </w:pPr>
    </w:p>
    <w:p w:rsidR="00502FB1" w:rsidRPr="004869F9" w:rsidRDefault="00502FB1" w:rsidP="00502FB1">
      <w:pPr>
        <w:rPr>
          <w:rFonts w:ascii="Footlight MT Light" w:hAnsi="Footlight MT Light" w:cs="Calibri"/>
          <w:b/>
          <w:sz w:val="24"/>
          <w:szCs w:val="24"/>
          <w:u w:val="single"/>
        </w:rPr>
      </w:pPr>
      <w:r w:rsidRPr="004869F9">
        <w:rPr>
          <w:rFonts w:ascii="Footlight MT Light" w:hAnsi="Footlight MT Light" w:cs="Calibri"/>
          <w:b/>
          <w:sz w:val="24"/>
          <w:szCs w:val="24"/>
          <w:u w:val="single"/>
        </w:rPr>
        <w:t>AGENDA</w:t>
      </w:r>
    </w:p>
    <w:p w:rsidR="00502FB1" w:rsidRPr="004869F9" w:rsidRDefault="00502FB1" w:rsidP="00502FB1">
      <w:pPr>
        <w:pStyle w:val="ListParagraph"/>
        <w:numPr>
          <w:ilvl w:val="0"/>
          <w:numId w:val="10"/>
        </w:numPr>
        <w:ind w:left="945" w:hanging="585"/>
        <w:rPr>
          <w:rFonts w:ascii="Footlight MT Light" w:hAnsi="Footlight MT Light"/>
          <w:sz w:val="24"/>
          <w:szCs w:val="24"/>
        </w:rPr>
      </w:pPr>
      <w:r w:rsidRPr="004869F9">
        <w:rPr>
          <w:rFonts w:ascii="Footlight MT Light" w:hAnsi="Footlight MT Light"/>
          <w:sz w:val="24"/>
          <w:szCs w:val="24"/>
        </w:rPr>
        <w:t>PROCEEDINGS.</w:t>
      </w:r>
    </w:p>
    <w:p w:rsidR="00502FB1" w:rsidRDefault="00502FB1" w:rsidP="00502FB1">
      <w:pPr>
        <w:pStyle w:val="ListParagraph"/>
        <w:numPr>
          <w:ilvl w:val="0"/>
          <w:numId w:val="10"/>
        </w:numPr>
        <w:ind w:left="945" w:hanging="585"/>
        <w:rPr>
          <w:rFonts w:ascii="Footlight MT Light" w:hAnsi="Footlight MT Light"/>
          <w:sz w:val="24"/>
          <w:szCs w:val="24"/>
        </w:rPr>
      </w:pPr>
      <w:r w:rsidRPr="004869F9">
        <w:rPr>
          <w:rFonts w:ascii="Footlight MT Light" w:hAnsi="Footlight MT Light"/>
          <w:sz w:val="24"/>
          <w:szCs w:val="24"/>
        </w:rPr>
        <w:t>READING AND CONFIRMATION OF THE PREVIOUS MINUTES.</w:t>
      </w:r>
    </w:p>
    <w:p w:rsidR="00B37E7C" w:rsidRDefault="00640603" w:rsidP="00B37E7C">
      <w:pPr>
        <w:pStyle w:val="ListParagraph"/>
        <w:numPr>
          <w:ilvl w:val="0"/>
          <w:numId w:val="10"/>
        </w:numPr>
        <w:ind w:left="945" w:hanging="585"/>
        <w:rPr>
          <w:rFonts w:ascii="Footlight MT Light" w:hAnsi="Footlight MT Light"/>
          <w:sz w:val="24"/>
          <w:szCs w:val="24"/>
        </w:rPr>
      </w:pPr>
      <w:r>
        <w:rPr>
          <w:rFonts w:ascii="Footlight MT Light" w:hAnsi="Footlight MT Light"/>
          <w:sz w:val="24"/>
          <w:szCs w:val="24"/>
        </w:rPr>
        <w:t xml:space="preserve">REPORT FROM NGCDF BOARD ON PROJECT </w:t>
      </w:r>
      <w:r w:rsidR="004C1577">
        <w:rPr>
          <w:rFonts w:ascii="Footlight MT Light" w:hAnsi="Footlight MT Light"/>
          <w:sz w:val="24"/>
          <w:szCs w:val="24"/>
        </w:rPr>
        <w:t xml:space="preserve">SUBMISSION </w:t>
      </w:r>
      <w:r>
        <w:rPr>
          <w:rFonts w:ascii="Footlight MT Light" w:hAnsi="Footlight MT Light"/>
          <w:sz w:val="24"/>
          <w:szCs w:val="24"/>
        </w:rPr>
        <w:t>PROPOSAL.</w:t>
      </w:r>
    </w:p>
    <w:p w:rsidR="00B37E7C" w:rsidRPr="00B37E7C" w:rsidRDefault="00B37E7C" w:rsidP="00B37E7C">
      <w:pPr>
        <w:pStyle w:val="ListParagraph"/>
        <w:numPr>
          <w:ilvl w:val="0"/>
          <w:numId w:val="10"/>
        </w:numPr>
        <w:ind w:left="945" w:hanging="585"/>
        <w:rPr>
          <w:rFonts w:ascii="Footlight MT Light" w:hAnsi="Footlight MT Light"/>
          <w:sz w:val="24"/>
          <w:szCs w:val="24"/>
        </w:rPr>
      </w:pPr>
      <w:r w:rsidRPr="00B37E7C">
        <w:rPr>
          <w:rFonts w:ascii="Footlight MT Light" w:hAnsi="Footlight MT Light" w:cs="Calibri"/>
          <w:sz w:val="24"/>
          <w:szCs w:val="24"/>
        </w:rPr>
        <w:t>EMGWEN NGCDF PROJECT PROPOSALS SUBMISSION OF FINANCIAL YEAR 2019/2020.</w:t>
      </w:r>
    </w:p>
    <w:p w:rsidR="00B37E7C" w:rsidRPr="00B37E7C" w:rsidRDefault="00B37E7C" w:rsidP="00B37E7C">
      <w:pPr>
        <w:pStyle w:val="ListParagraph"/>
        <w:numPr>
          <w:ilvl w:val="0"/>
          <w:numId w:val="10"/>
        </w:numPr>
        <w:ind w:left="945" w:hanging="585"/>
        <w:rPr>
          <w:rFonts w:ascii="Footlight MT Light" w:hAnsi="Footlight MT Light"/>
          <w:sz w:val="24"/>
          <w:szCs w:val="24"/>
        </w:rPr>
      </w:pPr>
      <w:r>
        <w:rPr>
          <w:rFonts w:ascii="Footlight MT Light" w:hAnsi="Footlight MT Light" w:cs="Calibri"/>
          <w:sz w:val="24"/>
          <w:szCs w:val="24"/>
        </w:rPr>
        <w:t>A.O.B</w:t>
      </w:r>
    </w:p>
    <w:p w:rsidR="00502FB1" w:rsidRPr="004869F9" w:rsidRDefault="00486B5F" w:rsidP="00502FB1">
      <w:pPr>
        <w:rPr>
          <w:rFonts w:ascii="Footlight MT Light" w:hAnsi="Footlight MT Light"/>
          <w:b/>
          <w:u w:val="single"/>
        </w:rPr>
      </w:pPr>
      <w:r>
        <w:rPr>
          <w:rFonts w:ascii="Footlight MT Light" w:hAnsi="Footlight MT Light"/>
          <w:b/>
          <w:u w:val="single"/>
        </w:rPr>
        <w:t>MIN 01/1</w:t>
      </w:r>
      <w:r w:rsidR="00E66502">
        <w:rPr>
          <w:rFonts w:ascii="Footlight MT Light" w:hAnsi="Footlight MT Light"/>
          <w:b/>
          <w:u w:val="single"/>
        </w:rPr>
        <w:t>9</w:t>
      </w:r>
      <w:r w:rsidR="00945849" w:rsidRPr="004869F9">
        <w:rPr>
          <w:rFonts w:ascii="Footlight MT Light" w:hAnsi="Footlight MT Light"/>
          <w:b/>
          <w:u w:val="single"/>
        </w:rPr>
        <w:t>/</w:t>
      </w:r>
      <w:r w:rsidR="004B195D">
        <w:rPr>
          <w:rFonts w:ascii="Footlight MT Light" w:hAnsi="Footlight MT Light"/>
          <w:b/>
          <w:u w:val="single"/>
        </w:rPr>
        <w:t>FEBRUARY</w:t>
      </w:r>
      <w:r>
        <w:rPr>
          <w:rFonts w:ascii="Footlight MT Light" w:hAnsi="Footlight MT Light"/>
          <w:b/>
          <w:u w:val="single"/>
        </w:rPr>
        <w:t>/2019/2020/10</w:t>
      </w:r>
      <w:r w:rsidR="00502FB1" w:rsidRPr="004869F9">
        <w:rPr>
          <w:rFonts w:ascii="Footlight MT Light" w:hAnsi="Footlight MT Light"/>
          <w:b/>
          <w:u w:val="single"/>
        </w:rPr>
        <w:t>: PROCEEDINGS.</w:t>
      </w:r>
    </w:p>
    <w:p w:rsidR="00502FB1" w:rsidRPr="004869F9" w:rsidRDefault="00C63F10" w:rsidP="00502FB1">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Chairperson called the meeting to order</w:t>
      </w:r>
      <w:r w:rsidR="007F2D7F" w:rsidRPr="004869F9">
        <w:rPr>
          <w:rFonts w:ascii="Footlight MT Light" w:hAnsi="Footlight MT Light" w:cs="Leelawadee UI Semilight"/>
          <w:sz w:val="24"/>
          <w:szCs w:val="24"/>
        </w:rPr>
        <w:t xml:space="preserve"> at </w:t>
      </w:r>
      <w:r>
        <w:rPr>
          <w:rFonts w:ascii="Footlight MT Light" w:hAnsi="Footlight MT Light" w:cs="Leelawadee UI Semilight"/>
          <w:sz w:val="24"/>
          <w:szCs w:val="24"/>
        </w:rPr>
        <w:t>10</w:t>
      </w:r>
      <w:r w:rsidR="007F2D7F" w:rsidRPr="004869F9">
        <w:rPr>
          <w:rFonts w:ascii="Footlight MT Light" w:hAnsi="Footlight MT Light" w:cs="Leelawadee UI Semilight"/>
          <w:sz w:val="24"/>
          <w:szCs w:val="24"/>
        </w:rPr>
        <w:t>:</w:t>
      </w:r>
      <w:r>
        <w:rPr>
          <w:rFonts w:ascii="Footlight MT Light" w:hAnsi="Footlight MT Light" w:cs="Leelawadee UI Semilight"/>
          <w:sz w:val="24"/>
          <w:szCs w:val="24"/>
        </w:rPr>
        <w:t>10</w:t>
      </w:r>
      <w:r w:rsidR="007F2D7F" w:rsidRPr="004869F9">
        <w:rPr>
          <w:rFonts w:ascii="Footlight MT Light" w:hAnsi="Footlight MT Light" w:cs="Leelawadee UI Semilight"/>
          <w:sz w:val="24"/>
          <w:szCs w:val="24"/>
        </w:rPr>
        <w:t xml:space="preserve"> Am,</w:t>
      </w:r>
      <w:r w:rsidR="006E4B6D">
        <w:rPr>
          <w:rFonts w:ascii="Footlight MT Light" w:hAnsi="Footlight MT Light" w:cs="Leelawadee UI Semilight"/>
          <w:sz w:val="24"/>
          <w:szCs w:val="24"/>
        </w:rPr>
        <w:t xml:space="preserve"> </w:t>
      </w:r>
      <w:r w:rsidR="006E4B6D" w:rsidRPr="004869F9">
        <w:rPr>
          <w:rFonts w:ascii="Footlight MT Light" w:hAnsi="Footlight MT Light" w:cs="Leelawadee UI Semilight"/>
          <w:sz w:val="24"/>
          <w:szCs w:val="24"/>
        </w:rPr>
        <w:t>thanked members for their punctuality in attending the meeting</w:t>
      </w:r>
      <w:r w:rsidR="006E4B6D">
        <w:rPr>
          <w:rFonts w:ascii="Footlight MT Light" w:hAnsi="Footlight MT Light" w:cs="Leelawadee UI Semilight"/>
          <w:sz w:val="24"/>
          <w:szCs w:val="24"/>
        </w:rPr>
        <w:t>,</w:t>
      </w:r>
      <w:r w:rsidR="007F2D7F" w:rsidRPr="004869F9">
        <w:rPr>
          <w:rFonts w:ascii="Footlight MT Light" w:hAnsi="Footlight MT Light" w:cs="Leelawadee UI Semilight"/>
          <w:sz w:val="24"/>
          <w:szCs w:val="24"/>
        </w:rPr>
        <w:t xml:space="preserve"> followed by a word prayer fro</w:t>
      </w:r>
      <w:r w:rsidR="006E4B6D">
        <w:rPr>
          <w:rFonts w:ascii="Footlight MT Light" w:hAnsi="Footlight MT Light" w:cs="Leelawadee UI Semilight"/>
          <w:sz w:val="24"/>
          <w:szCs w:val="24"/>
        </w:rPr>
        <w:t xml:space="preserve">m </w:t>
      </w:r>
      <w:r w:rsidR="004C3137">
        <w:rPr>
          <w:rFonts w:ascii="Footlight MT Light" w:hAnsi="Footlight MT Light" w:cs="Leelawadee UI Semilight"/>
          <w:sz w:val="24"/>
          <w:szCs w:val="24"/>
        </w:rPr>
        <w:t>Rael Jeptum</w:t>
      </w:r>
      <w:r w:rsidR="006E4B6D">
        <w:rPr>
          <w:rFonts w:ascii="Footlight MT Light" w:hAnsi="Footlight MT Light" w:cs="Leelawadee UI Semilight"/>
          <w:sz w:val="24"/>
          <w:szCs w:val="24"/>
        </w:rPr>
        <w:t xml:space="preserve">. </w:t>
      </w:r>
      <w:r w:rsidR="00502FB1" w:rsidRPr="004869F9">
        <w:rPr>
          <w:rFonts w:ascii="Footlight MT Light" w:hAnsi="Footlight MT Light" w:cs="Leelawadee UI Semilight"/>
          <w:sz w:val="24"/>
          <w:szCs w:val="24"/>
        </w:rPr>
        <w:t xml:space="preserve"> </w:t>
      </w:r>
    </w:p>
    <w:p w:rsidR="00502FB1" w:rsidRPr="004869F9" w:rsidRDefault="00BC397D" w:rsidP="00502FB1">
      <w:pPr>
        <w:rPr>
          <w:rFonts w:ascii="Footlight MT Light" w:hAnsi="Footlight MT Light"/>
          <w:b/>
          <w:u w:val="single"/>
        </w:rPr>
      </w:pPr>
      <w:r w:rsidRPr="004869F9">
        <w:rPr>
          <w:rFonts w:ascii="Footlight MT Light" w:hAnsi="Footlight MT Light"/>
          <w:b/>
          <w:u w:val="single"/>
        </w:rPr>
        <w:t>MIN 0</w:t>
      </w:r>
      <w:r w:rsidR="00FC1FE2">
        <w:rPr>
          <w:rFonts w:ascii="Footlight MT Light" w:hAnsi="Footlight MT Light"/>
          <w:b/>
          <w:u w:val="single"/>
        </w:rPr>
        <w:t>2/1</w:t>
      </w:r>
      <w:r w:rsidR="00E66502">
        <w:rPr>
          <w:rFonts w:ascii="Footlight MT Light" w:hAnsi="Footlight MT Light"/>
          <w:b/>
          <w:u w:val="single"/>
        </w:rPr>
        <w:t>9</w:t>
      </w:r>
      <w:r w:rsidR="00502FB1" w:rsidRPr="004869F9">
        <w:rPr>
          <w:rFonts w:ascii="Footlight MT Light" w:hAnsi="Footlight MT Light"/>
          <w:b/>
          <w:u w:val="single"/>
        </w:rPr>
        <w:t>/</w:t>
      </w:r>
      <w:r w:rsidR="00610852">
        <w:rPr>
          <w:rFonts w:ascii="Footlight MT Light" w:hAnsi="Footlight MT Light"/>
          <w:b/>
          <w:u w:val="single"/>
        </w:rPr>
        <w:t>FEBRUARY/2019/2020/10</w:t>
      </w:r>
      <w:r w:rsidR="00502FB1" w:rsidRPr="004869F9">
        <w:rPr>
          <w:rFonts w:ascii="Footlight MT Light" w:hAnsi="Footlight MT Light"/>
          <w:b/>
          <w:u w:val="single"/>
        </w:rPr>
        <w:t>: READING AND CONFIRMATION OF THE PREVIOUS MINUTES.</w:t>
      </w:r>
    </w:p>
    <w:p w:rsidR="00502FB1" w:rsidRDefault="00502FB1" w:rsidP="00FD129C">
      <w:pPr>
        <w:spacing w:after="0" w:line="360" w:lineRule="auto"/>
        <w:jc w:val="both"/>
        <w:rPr>
          <w:rFonts w:ascii="Footlight MT Light" w:hAnsi="Footlight MT Light" w:cs="Leelawadee UI Semilight"/>
          <w:sz w:val="24"/>
          <w:szCs w:val="24"/>
        </w:rPr>
      </w:pPr>
      <w:r w:rsidRPr="004869F9">
        <w:rPr>
          <w:rFonts w:ascii="Footlight MT Light" w:hAnsi="Footlight MT Light" w:cs="Leelawadee UI Semilight"/>
          <w:sz w:val="24"/>
          <w:szCs w:val="24"/>
        </w:rPr>
        <w:t xml:space="preserve">The secretary read the minutes of the meeting held on </w:t>
      </w:r>
      <w:r w:rsidR="00E86A87">
        <w:rPr>
          <w:rFonts w:ascii="Footlight MT Light" w:hAnsi="Footlight MT Light" w:cs="Leelawadee UI Semilight"/>
          <w:sz w:val="24"/>
          <w:szCs w:val="24"/>
        </w:rPr>
        <w:t>January</w:t>
      </w:r>
      <w:r w:rsidRPr="004869F9">
        <w:rPr>
          <w:rFonts w:ascii="Footlight MT Light" w:hAnsi="Footlight MT Light" w:cs="Leelawadee UI Semilight"/>
          <w:sz w:val="24"/>
          <w:szCs w:val="24"/>
        </w:rPr>
        <w:t xml:space="preserve"> </w:t>
      </w:r>
      <w:r w:rsidR="00C615EF" w:rsidRPr="004869F9">
        <w:rPr>
          <w:rFonts w:ascii="Footlight MT Light" w:hAnsi="Footlight MT Light" w:cs="Leelawadee UI Semilight"/>
          <w:sz w:val="24"/>
          <w:szCs w:val="24"/>
        </w:rPr>
        <w:t>18</w:t>
      </w:r>
      <w:r w:rsidRPr="004869F9">
        <w:rPr>
          <w:rFonts w:ascii="Footlight MT Light" w:hAnsi="Footlight MT Light" w:cs="Leelawadee UI Semilight"/>
          <w:sz w:val="24"/>
          <w:szCs w:val="24"/>
        </w:rPr>
        <w:t>, 20</w:t>
      </w:r>
      <w:r w:rsidR="00E86A87">
        <w:rPr>
          <w:rFonts w:ascii="Footlight MT Light" w:hAnsi="Footlight MT Light" w:cs="Leelawadee UI Semilight"/>
          <w:sz w:val="24"/>
          <w:szCs w:val="24"/>
        </w:rPr>
        <w:t>20</w:t>
      </w:r>
      <w:r w:rsidRPr="004869F9">
        <w:rPr>
          <w:rFonts w:ascii="Footlight MT Light" w:hAnsi="Footlight MT Light" w:cs="Leelawadee UI Semilight"/>
          <w:sz w:val="24"/>
          <w:szCs w:val="24"/>
        </w:rPr>
        <w:t xml:space="preserve">. The minutes were proposed by </w:t>
      </w:r>
      <w:r w:rsidR="00662BCF">
        <w:rPr>
          <w:rFonts w:ascii="Footlight MT Light" w:hAnsi="Footlight MT Light" w:cs="Leelawadee UI Semilight"/>
          <w:sz w:val="24"/>
          <w:szCs w:val="24"/>
        </w:rPr>
        <w:t>Millicent Jemutai</w:t>
      </w:r>
      <w:r w:rsidRPr="004869F9">
        <w:rPr>
          <w:rFonts w:ascii="Footlight MT Light" w:hAnsi="Footlight MT Light" w:cs="Leelawadee UI Semilight"/>
          <w:sz w:val="24"/>
          <w:szCs w:val="24"/>
        </w:rPr>
        <w:t xml:space="preserve"> and seconded by </w:t>
      </w:r>
      <w:r w:rsidR="00662BCF">
        <w:rPr>
          <w:rFonts w:ascii="Footlight MT Light" w:hAnsi="Footlight MT Light" w:cs="Leelawadee UI Semilight"/>
          <w:sz w:val="24"/>
          <w:szCs w:val="24"/>
        </w:rPr>
        <w:t>Julius Maiyo</w:t>
      </w:r>
      <w:r w:rsidRPr="004869F9">
        <w:rPr>
          <w:rFonts w:ascii="Footlight MT Light" w:hAnsi="Footlight MT Light" w:cs="Leelawadee UI Semilight"/>
          <w:sz w:val="24"/>
          <w:szCs w:val="24"/>
        </w:rPr>
        <w:t xml:space="preserve"> as the true records of the proceedings of that day.</w:t>
      </w:r>
    </w:p>
    <w:p w:rsidR="005D4A84" w:rsidRPr="004869F9" w:rsidRDefault="005D4A84" w:rsidP="005D4A84">
      <w:pPr>
        <w:rPr>
          <w:rFonts w:ascii="Footlight MT Light" w:hAnsi="Footlight MT Light"/>
          <w:b/>
          <w:u w:val="single"/>
        </w:rPr>
      </w:pPr>
      <w:r w:rsidRPr="004869F9">
        <w:rPr>
          <w:rFonts w:ascii="Footlight MT Light" w:hAnsi="Footlight MT Light"/>
          <w:b/>
          <w:u w:val="single"/>
        </w:rPr>
        <w:t>MIN 0</w:t>
      </w:r>
      <w:r w:rsidR="006C2964">
        <w:rPr>
          <w:rFonts w:ascii="Footlight MT Light" w:hAnsi="Footlight MT Light"/>
          <w:b/>
          <w:u w:val="single"/>
        </w:rPr>
        <w:t>3</w:t>
      </w:r>
      <w:r>
        <w:rPr>
          <w:rFonts w:ascii="Footlight MT Light" w:hAnsi="Footlight MT Light"/>
          <w:b/>
          <w:u w:val="single"/>
        </w:rPr>
        <w:t>/19</w:t>
      </w:r>
      <w:r w:rsidRPr="004869F9">
        <w:rPr>
          <w:rFonts w:ascii="Footlight MT Light" w:hAnsi="Footlight MT Light"/>
          <w:b/>
          <w:u w:val="single"/>
        </w:rPr>
        <w:t>/</w:t>
      </w:r>
      <w:r>
        <w:rPr>
          <w:rFonts w:ascii="Footlight MT Light" w:hAnsi="Footlight MT Light"/>
          <w:b/>
          <w:u w:val="single"/>
        </w:rPr>
        <w:t>FEBRUARY/2019/2020/10</w:t>
      </w:r>
      <w:r w:rsidRPr="004869F9">
        <w:rPr>
          <w:rFonts w:ascii="Footlight MT Light" w:hAnsi="Footlight MT Light"/>
          <w:b/>
          <w:u w:val="single"/>
        </w:rPr>
        <w:t xml:space="preserve">: </w:t>
      </w:r>
      <w:r>
        <w:rPr>
          <w:rFonts w:ascii="Footlight MT Light" w:hAnsi="Footlight MT Light"/>
          <w:b/>
          <w:u w:val="single"/>
        </w:rPr>
        <w:t xml:space="preserve">REPORT FROM NGCDF BOARD ON PROJECT </w:t>
      </w:r>
      <w:r w:rsidR="0065017D">
        <w:rPr>
          <w:rFonts w:ascii="Footlight MT Light" w:hAnsi="Footlight MT Light"/>
          <w:b/>
          <w:u w:val="single"/>
        </w:rPr>
        <w:t>SUBMISIION</w:t>
      </w:r>
      <w:r w:rsidR="00511BEF">
        <w:rPr>
          <w:rFonts w:ascii="Footlight MT Light" w:hAnsi="Footlight MT Light"/>
          <w:b/>
          <w:u w:val="single"/>
        </w:rPr>
        <w:t xml:space="preserve"> </w:t>
      </w:r>
      <w:r>
        <w:rPr>
          <w:rFonts w:ascii="Footlight MT Light" w:hAnsi="Footlight MT Light"/>
          <w:b/>
          <w:u w:val="single"/>
        </w:rPr>
        <w:t>PROPOSAL</w:t>
      </w:r>
      <w:r w:rsidRPr="004869F9">
        <w:rPr>
          <w:rFonts w:ascii="Footlight MT Light" w:hAnsi="Footlight MT Light"/>
          <w:b/>
          <w:u w:val="single"/>
        </w:rPr>
        <w:t>.</w:t>
      </w:r>
    </w:p>
    <w:p w:rsidR="005D4A84" w:rsidRDefault="00AC1784" w:rsidP="00FD129C">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FAM informed the committee that</w:t>
      </w:r>
      <w:r w:rsidR="00DB5B2A">
        <w:rPr>
          <w:rFonts w:ascii="Footlight MT Light" w:hAnsi="Footlight MT Light" w:cs="Leelawadee UI Semilight"/>
          <w:sz w:val="24"/>
          <w:szCs w:val="24"/>
        </w:rPr>
        <w:t xml:space="preserve"> CDF board raises comments on some projects to be looked upon before approval of proposal FY 2019/2020.</w:t>
      </w:r>
    </w:p>
    <w:p w:rsidR="00DB5B2A" w:rsidRDefault="00DB5B2A" w:rsidP="00FD129C">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 xml:space="preserve">Chairperson noted that Kabirirsang Secondary School which had been allocated Kshs.3,000,000 for purchase of 52 seater bus, that was co-funded with BOM and NGCDFC, the school were depending on </w:t>
      </w:r>
      <w:r>
        <w:rPr>
          <w:rFonts w:ascii="Footlight MT Light" w:hAnsi="Footlight MT Light" w:cs="Leelawadee UI Semilight"/>
          <w:sz w:val="24"/>
          <w:szCs w:val="24"/>
        </w:rPr>
        <w:lastRenderedPageBreak/>
        <w:t xml:space="preserve">PTA to fund the same but there had not yet received any amount, and the </w:t>
      </w:r>
      <w:r w:rsidR="00400343">
        <w:rPr>
          <w:rFonts w:ascii="Footlight MT Light" w:hAnsi="Footlight MT Light" w:cs="Leelawadee UI Semilight"/>
          <w:sz w:val="24"/>
          <w:szCs w:val="24"/>
        </w:rPr>
        <w:t>NG</w:t>
      </w:r>
      <w:r>
        <w:rPr>
          <w:rFonts w:ascii="Footlight MT Light" w:hAnsi="Footlight MT Light" w:cs="Leelawadee UI Semilight"/>
          <w:sz w:val="24"/>
          <w:szCs w:val="24"/>
        </w:rPr>
        <w:t>CDF board is insisting on the proof of the availability of funds from other sources for one off purchase of the bus</w:t>
      </w:r>
      <w:r w:rsidR="00BE1D02">
        <w:rPr>
          <w:rFonts w:ascii="Footlight MT Light" w:hAnsi="Footlight MT Light" w:cs="Leelawadee UI Semilight"/>
          <w:sz w:val="24"/>
          <w:szCs w:val="24"/>
        </w:rPr>
        <w:t xml:space="preserve"> before their app</w:t>
      </w:r>
      <w:r w:rsidR="00E06D12">
        <w:rPr>
          <w:rFonts w:ascii="Footlight MT Light" w:hAnsi="Footlight MT Light" w:cs="Leelawadee UI Semilight"/>
          <w:sz w:val="24"/>
          <w:szCs w:val="24"/>
        </w:rPr>
        <w:t>r</w:t>
      </w:r>
      <w:r w:rsidR="00BE1D02">
        <w:rPr>
          <w:rFonts w:ascii="Footlight MT Light" w:hAnsi="Footlight MT Light" w:cs="Leelawadee UI Semilight"/>
          <w:sz w:val="24"/>
          <w:szCs w:val="24"/>
        </w:rPr>
        <w:t>oved funding</w:t>
      </w:r>
      <w:r>
        <w:rPr>
          <w:rFonts w:ascii="Footlight MT Light" w:hAnsi="Footlight MT Light" w:cs="Leelawadee UI Semilight"/>
          <w:sz w:val="24"/>
          <w:szCs w:val="24"/>
        </w:rPr>
        <w:t>.</w:t>
      </w:r>
    </w:p>
    <w:p w:rsidR="00DB5B2A" w:rsidRDefault="00DB5B2A" w:rsidP="00FD129C">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 xml:space="preserve">The committee discussed and agreed to fund the school bus next financial year if the other school </w:t>
      </w:r>
      <w:r w:rsidR="00400343">
        <w:rPr>
          <w:rFonts w:ascii="Footlight MT Light" w:hAnsi="Footlight MT Light" w:cs="Leelawadee UI Semilight"/>
          <w:sz w:val="24"/>
          <w:szCs w:val="24"/>
        </w:rPr>
        <w:t>PTA has submitted a proof</w:t>
      </w:r>
      <w:r w:rsidR="00932C52">
        <w:rPr>
          <w:rFonts w:ascii="Footlight MT Light" w:hAnsi="Footlight MT Light" w:cs="Leelawadee UI Semilight"/>
          <w:sz w:val="24"/>
          <w:szCs w:val="24"/>
        </w:rPr>
        <w:t xml:space="preserve"> on availability funds to fund the bus, the project was differed.</w:t>
      </w:r>
    </w:p>
    <w:p w:rsidR="001643FE" w:rsidRDefault="001643FE" w:rsidP="001643FE">
      <w:pPr>
        <w:spacing w:after="160" w:line="259" w:lineRule="auto"/>
        <w:rPr>
          <w:rFonts w:ascii="Footlight MT Light" w:hAnsi="Footlight MT Light" w:cs="Calibri"/>
          <w:sz w:val="24"/>
          <w:szCs w:val="24"/>
        </w:rPr>
      </w:pPr>
      <w:r w:rsidRPr="001643FE">
        <w:rPr>
          <w:rFonts w:ascii="Footlight MT Light" w:hAnsi="Footlight MT Light"/>
          <w:sz w:val="24"/>
          <w:szCs w:val="24"/>
        </w:rPr>
        <w:t>That construction of Kiminda C</w:t>
      </w:r>
      <w:r>
        <w:rPr>
          <w:rFonts w:ascii="Footlight MT Light" w:hAnsi="Footlight MT Light"/>
          <w:sz w:val="24"/>
          <w:szCs w:val="24"/>
        </w:rPr>
        <w:t>hief’s O</w:t>
      </w:r>
      <w:r w:rsidRPr="001643FE">
        <w:rPr>
          <w:rFonts w:ascii="Footlight MT Light" w:hAnsi="Footlight MT Light"/>
          <w:sz w:val="24"/>
          <w:szCs w:val="24"/>
        </w:rPr>
        <w:t>ffice is an ongoing project</w:t>
      </w:r>
      <w:r>
        <w:rPr>
          <w:rFonts w:ascii="Footlight MT Light" w:hAnsi="Footlight MT Light"/>
          <w:sz w:val="24"/>
          <w:szCs w:val="24"/>
        </w:rPr>
        <w:t xml:space="preserve"> which was funded </w:t>
      </w:r>
      <w:r w:rsidRPr="001643FE">
        <w:rPr>
          <w:rFonts w:ascii="Footlight MT Light" w:hAnsi="Footlight MT Light"/>
          <w:sz w:val="24"/>
          <w:szCs w:val="24"/>
        </w:rPr>
        <w:t xml:space="preserve">in FY 2016/2017 amounting to ksh. 700,000 </w:t>
      </w:r>
      <w:r>
        <w:rPr>
          <w:rFonts w:ascii="Footlight MT Light" w:hAnsi="Footlight MT Light"/>
          <w:sz w:val="24"/>
          <w:szCs w:val="24"/>
        </w:rPr>
        <w:t xml:space="preserve">for construction 6 roomed office </w:t>
      </w:r>
      <w:r w:rsidRPr="001643FE">
        <w:rPr>
          <w:rFonts w:ascii="Footlight MT Light" w:hAnsi="Footlight MT Light"/>
          <w:sz w:val="24"/>
          <w:szCs w:val="24"/>
        </w:rPr>
        <w:t xml:space="preserve">to lintel. </w:t>
      </w:r>
      <w:r>
        <w:rPr>
          <w:rFonts w:ascii="Footlight MT Light" w:hAnsi="Footlight MT Light"/>
          <w:sz w:val="24"/>
          <w:szCs w:val="24"/>
        </w:rPr>
        <w:t>The es</w:t>
      </w:r>
      <w:r w:rsidR="00383B8E">
        <w:rPr>
          <w:rFonts w:ascii="Footlight MT Light" w:hAnsi="Footlight MT Light"/>
          <w:sz w:val="24"/>
          <w:szCs w:val="24"/>
        </w:rPr>
        <w:t>timate cost of the projects was kshs.</w:t>
      </w:r>
      <w:r w:rsidR="00253C69">
        <w:rPr>
          <w:rFonts w:ascii="Footlight MT Light" w:hAnsi="Footlight MT Light"/>
          <w:sz w:val="24"/>
          <w:szCs w:val="24"/>
        </w:rPr>
        <w:t xml:space="preserve"> </w:t>
      </w:r>
      <w:r w:rsidR="00383B8E">
        <w:rPr>
          <w:rFonts w:ascii="Footlight MT Light" w:hAnsi="Footlight MT Light"/>
          <w:sz w:val="24"/>
          <w:szCs w:val="24"/>
        </w:rPr>
        <w:t>2,000,000. The committee had allocated kshs. 800,000 to</w:t>
      </w:r>
      <w:r w:rsidRPr="001643FE">
        <w:rPr>
          <w:rFonts w:ascii="Footlight MT Light" w:hAnsi="Footlight MT Light"/>
          <w:sz w:val="24"/>
          <w:szCs w:val="24"/>
        </w:rPr>
        <w:t xml:space="preserve"> completion</w:t>
      </w:r>
      <w:r w:rsidR="00383B8E">
        <w:rPr>
          <w:rFonts w:ascii="Footlight MT Light" w:hAnsi="Footlight MT Light"/>
          <w:sz w:val="24"/>
          <w:szCs w:val="24"/>
        </w:rPr>
        <w:t xml:space="preserve"> this FY 2019/2020</w:t>
      </w:r>
      <w:r w:rsidRPr="001643FE">
        <w:rPr>
          <w:rFonts w:ascii="Footlight MT Light" w:hAnsi="Footlight MT Light"/>
          <w:sz w:val="24"/>
          <w:szCs w:val="24"/>
        </w:rPr>
        <w:t xml:space="preserve">, The board comment that </w:t>
      </w:r>
      <w:r w:rsidRPr="00383B8E">
        <w:rPr>
          <w:rFonts w:ascii="Footlight MT Light" w:hAnsi="Footlight MT Light"/>
          <w:sz w:val="24"/>
          <w:szCs w:val="24"/>
        </w:rPr>
        <w:t xml:space="preserve">we </w:t>
      </w:r>
      <w:r w:rsidR="004F3167">
        <w:rPr>
          <w:rFonts w:ascii="Footlight MT Light" w:hAnsi="Footlight MT Light" w:cs="Calibri"/>
          <w:sz w:val="24"/>
          <w:szCs w:val="24"/>
        </w:rPr>
        <w:t xml:space="preserve">Allocate all the </w:t>
      </w:r>
      <w:r w:rsidR="004F596A">
        <w:rPr>
          <w:rFonts w:ascii="Footlight MT Light" w:hAnsi="Footlight MT Light" w:cs="Calibri"/>
          <w:sz w:val="24"/>
          <w:szCs w:val="24"/>
        </w:rPr>
        <w:t xml:space="preserve">remaining </w:t>
      </w:r>
      <w:r w:rsidR="004F3167">
        <w:rPr>
          <w:rFonts w:ascii="Footlight MT Light" w:hAnsi="Footlight MT Light" w:cs="Calibri"/>
          <w:sz w:val="24"/>
          <w:szCs w:val="24"/>
        </w:rPr>
        <w:t>balance</w:t>
      </w:r>
      <w:r w:rsidRPr="00383B8E">
        <w:rPr>
          <w:rFonts w:ascii="Footlight MT Light" w:hAnsi="Footlight MT Light" w:cs="Calibri"/>
          <w:sz w:val="24"/>
          <w:szCs w:val="24"/>
        </w:rPr>
        <w:t xml:space="preserve"> as per estimated cost</w:t>
      </w:r>
      <w:r w:rsidR="004F596A">
        <w:rPr>
          <w:rFonts w:ascii="Footlight MT Light" w:hAnsi="Footlight MT Light" w:cs="Calibri"/>
          <w:sz w:val="24"/>
          <w:szCs w:val="24"/>
        </w:rPr>
        <w:t xml:space="preserve"> to completion of the construction one off</w:t>
      </w:r>
      <w:r w:rsidRPr="00383B8E">
        <w:rPr>
          <w:rFonts w:ascii="Footlight MT Light" w:hAnsi="Footlight MT Light" w:cs="Calibri"/>
          <w:sz w:val="24"/>
          <w:szCs w:val="24"/>
        </w:rPr>
        <w:t>. The remaining balances is kshs. 500,000.</w:t>
      </w:r>
    </w:p>
    <w:p w:rsidR="00BC0B67" w:rsidRPr="00543A62" w:rsidRDefault="00BC0B67" w:rsidP="00BC0B67">
      <w:pPr>
        <w:spacing w:after="160" w:line="259" w:lineRule="auto"/>
        <w:rPr>
          <w:rFonts w:ascii="Footlight MT Light" w:hAnsi="Footlight MT Light" w:cs="Calibri"/>
          <w:sz w:val="24"/>
          <w:szCs w:val="24"/>
        </w:rPr>
      </w:pPr>
      <w:r w:rsidRPr="00BC0B67">
        <w:rPr>
          <w:rFonts w:ascii="Footlight MT Light" w:hAnsi="Footlight MT Light" w:cs="Calibri"/>
          <w:sz w:val="24"/>
          <w:szCs w:val="24"/>
        </w:rPr>
        <w:t xml:space="preserve">That Kiptenden primary School which we had </w:t>
      </w:r>
      <w:r w:rsidR="00253C69">
        <w:rPr>
          <w:rFonts w:ascii="Footlight MT Light" w:hAnsi="Footlight MT Light" w:cs="Calibri"/>
          <w:sz w:val="24"/>
          <w:szCs w:val="24"/>
        </w:rPr>
        <w:t xml:space="preserve">been </w:t>
      </w:r>
      <w:r w:rsidRPr="00BC0B67">
        <w:rPr>
          <w:rFonts w:ascii="Footlight MT Light" w:hAnsi="Footlight MT Light" w:cs="Calibri"/>
          <w:sz w:val="24"/>
          <w:szCs w:val="24"/>
        </w:rPr>
        <w:t xml:space="preserve">allocated kshs. 600,000 </w:t>
      </w:r>
      <w:r w:rsidR="001845F9">
        <w:rPr>
          <w:rFonts w:ascii="Footlight MT Light" w:hAnsi="Footlight MT Light" w:cs="Calibri"/>
          <w:sz w:val="24"/>
          <w:szCs w:val="24"/>
        </w:rPr>
        <w:t xml:space="preserve">this FY 2019/2020 </w:t>
      </w:r>
      <w:r w:rsidRPr="00BC0B67">
        <w:rPr>
          <w:rFonts w:ascii="Footlight MT Light" w:hAnsi="Footlight MT Light" w:cs="Calibri"/>
          <w:sz w:val="24"/>
          <w:szCs w:val="24"/>
        </w:rPr>
        <w:t>for the completion of Four classrooms</w:t>
      </w:r>
      <w:r w:rsidR="001845F9">
        <w:rPr>
          <w:rFonts w:ascii="Footlight MT Light" w:hAnsi="Footlight MT Light" w:cs="Calibri"/>
          <w:sz w:val="24"/>
          <w:szCs w:val="24"/>
        </w:rPr>
        <w:t>,</w:t>
      </w:r>
      <w:r w:rsidRPr="00BC0B67">
        <w:rPr>
          <w:rFonts w:ascii="Footlight MT Light" w:hAnsi="Footlight MT Light" w:cs="Calibri"/>
          <w:sz w:val="24"/>
          <w:szCs w:val="24"/>
        </w:rPr>
        <w:t xml:space="preserve"> which was constructed to roofing level. The estimate cost for four classrooms was kshs. 2,000,000. </w:t>
      </w:r>
      <w:r w:rsidR="001845F9">
        <w:rPr>
          <w:rFonts w:ascii="Footlight MT Light" w:hAnsi="Footlight MT Light" w:cs="Calibri"/>
          <w:sz w:val="24"/>
          <w:szCs w:val="24"/>
        </w:rPr>
        <w:t xml:space="preserve">The FAM noted that at time </w:t>
      </w:r>
      <w:r w:rsidR="00957F7D">
        <w:rPr>
          <w:rFonts w:ascii="Footlight MT Light" w:hAnsi="Footlight MT Light" w:cs="Calibri"/>
          <w:sz w:val="24"/>
          <w:szCs w:val="24"/>
        </w:rPr>
        <w:t>of project initiation</w:t>
      </w:r>
      <w:r w:rsidR="001845F9">
        <w:rPr>
          <w:rFonts w:ascii="Footlight MT Light" w:hAnsi="Footlight MT Light" w:cs="Calibri"/>
          <w:sz w:val="24"/>
          <w:szCs w:val="24"/>
        </w:rPr>
        <w:t xml:space="preserve"> estimates was for full contract but the Public Works Team assess the project </w:t>
      </w:r>
      <w:r w:rsidR="00957F7D">
        <w:rPr>
          <w:rFonts w:ascii="Footlight MT Light" w:hAnsi="Footlight MT Light" w:cs="Calibri"/>
          <w:sz w:val="24"/>
          <w:szCs w:val="24"/>
        </w:rPr>
        <w:t xml:space="preserve">on labour base </w:t>
      </w:r>
      <w:r w:rsidR="001845F9">
        <w:rPr>
          <w:rFonts w:ascii="Footlight MT Light" w:hAnsi="Footlight MT Light" w:cs="Calibri"/>
          <w:sz w:val="24"/>
          <w:szCs w:val="24"/>
        </w:rPr>
        <w:t xml:space="preserve">and its only required kshs. 600,000 to </w:t>
      </w:r>
      <w:r w:rsidR="00957F7D">
        <w:rPr>
          <w:rFonts w:ascii="Footlight MT Light" w:hAnsi="Footlight MT Light" w:cs="Calibri"/>
          <w:sz w:val="24"/>
          <w:szCs w:val="24"/>
        </w:rPr>
        <w:t xml:space="preserve">fully fund completion of the same four classrooms. </w:t>
      </w:r>
      <w:r w:rsidRPr="00BC0B67">
        <w:rPr>
          <w:rFonts w:ascii="Footlight MT Light" w:hAnsi="Footlight MT Light" w:cs="Calibri"/>
          <w:sz w:val="24"/>
          <w:szCs w:val="24"/>
        </w:rPr>
        <w:t xml:space="preserve">The project had been funded total of kshs. 1,000,000 for the previous financial years. </w:t>
      </w:r>
      <w:r w:rsidRPr="00BC0B67">
        <w:rPr>
          <w:rFonts w:ascii="Footlight MT Light" w:hAnsi="Footlight MT Light"/>
          <w:sz w:val="24"/>
          <w:szCs w:val="24"/>
        </w:rPr>
        <w:t xml:space="preserve">The board comment that we </w:t>
      </w:r>
      <w:r w:rsidRPr="00543A62">
        <w:rPr>
          <w:rFonts w:ascii="Footlight MT Light" w:hAnsi="Footlight MT Light" w:cs="Calibri"/>
          <w:sz w:val="24"/>
          <w:szCs w:val="24"/>
        </w:rPr>
        <w:t>Allocate all the money as per estimated cost. The remaining balances is kshs. 400,000.</w:t>
      </w:r>
    </w:p>
    <w:p w:rsidR="00B37BD6" w:rsidRDefault="00B37BD6" w:rsidP="00B37BD6">
      <w:pPr>
        <w:spacing w:after="160" w:line="259" w:lineRule="auto"/>
        <w:rPr>
          <w:rFonts w:ascii="Footlight MT Light" w:hAnsi="Footlight MT Light" w:cs="Calibri"/>
          <w:sz w:val="24"/>
          <w:szCs w:val="24"/>
        </w:rPr>
      </w:pPr>
      <w:r w:rsidRPr="00B37BD6">
        <w:rPr>
          <w:rFonts w:ascii="Footlight MT Light" w:hAnsi="Footlight MT Light"/>
          <w:sz w:val="24"/>
          <w:szCs w:val="24"/>
        </w:rPr>
        <w:t>That Fr.</w:t>
      </w:r>
      <w:r>
        <w:rPr>
          <w:rFonts w:ascii="Footlight MT Light" w:hAnsi="Footlight MT Light"/>
          <w:sz w:val="24"/>
          <w:szCs w:val="24"/>
        </w:rPr>
        <w:t xml:space="preserve"> Kuhn Secondary School which </w:t>
      </w:r>
      <w:r w:rsidRPr="00B37BD6">
        <w:rPr>
          <w:rFonts w:ascii="Footlight MT Light" w:hAnsi="Footlight MT Light"/>
          <w:sz w:val="24"/>
          <w:szCs w:val="24"/>
        </w:rPr>
        <w:t xml:space="preserve">had </w:t>
      </w:r>
      <w:r>
        <w:rPr>
          <w:rFonts w:ascii="Footlight MT Light" w:hAnsi="Footlight MT Light"/>
          <w:sz w:val="24"/>
          <w:szCs w:val="24"/>
        </w:rPr>
        <w:t xml:space="preserve">been </w:t>
      </w:r>
      <w:r w:rsidRPr="00B37BD6">
        <w:rPr>
          <w:rFonts w:ascii="Footlight MT Light" w:hAnsi="Footlight MT Light"/>
          <w:sz w:val="24"/>
          <w:szCs w:val="24"/>
        </w:rPr>
        <w:t xml:space="preserve">allocated kshs. 1,000,000 in FY 2018/2019 for construction of Girls dormitory. We </w:t>
      </w:r>
      <w:r>
        <w:rPr>
          <w:rFonts w:ascii="Footlight MT Light" w:hAnsi="Footlight MT Light"/>
          <w:sz w:val="24"/>
          <w:szCs w:val="24"/>
        </w:rPr>
        <w:t xml:space="preserve">had </w:t>
      </w:r>
      <w:r w:rsidRPr="00B37BD6">
        <w:rPr>
          <w:rFonts w:ascii="Footlight MT Light" w:hAnsi="Footlight MT Light"/>
          <w:sz w:val="24"/>
          <w:szCs w:val="24"/>
        </w:rPr>
        <w:t xml:space="preserve">allocated kshs. 1,000,000 this FY for completions but the estimates cost was kshs. 3,000,000.00. The board comment that we </w:t>
      </w:r>
      <w:r w:rsidRPr="00543A62">
        <w:rPr>
          <w:rFonts w:ascii="Footlight MT Light" w:hAnsi="Footlight MT Light" w:cs="Calibri"/>
          <w:sz w:val="24"/>
          <w:szCs w:val="24"/>
        </w:rPr>
        <w:t xml:space="preserve">Allocate all the </w:t>
      </w:r>
      <w:r w:rsidR="00543A62" w:rsidRPr="00543A62">
        <w:rPr>
          <w:rFonts w:ascii="Footlight MT Light" w:hAnsi="Footlight MT Light" w:cs="Calibri"/>
          <w:sz w:val="24"/>
          <w:szCs w:val="24"/>
        </w:rPr>
        <w:t>balances</w:t>
      </w:r>
      <w:r w:rsidRPr="00543A62">
        <w:rPr>
          <w:rFonts w:ascii="Footlight MT Light" w:hAnsi="Footlight MT Light" w:cs="Calibri"/>
          <w:sz w:val="24"/>
          <w:szCs w:val="24"/>
        </w:rPr>
        <w:t xml:space="preserve"> as per estimated cost. The remaining balances is kshs. 1,000,000.</w:t>
      </w:r>
    </w:p>
    <w:p w:rsidR="00AD01F4" w:rsidRPr="00AD01F4" w:rsidRDefault="00AD01F4" w:rsidP="00AD01F4">
      <w:pPr>
        <w:spacing w:after="160" w:line="259" w:lineRule="auto"/>
        <w:rPr>
          <w:rFonts w:ascii="Footlight MT Light" w:hAnsi="Footlight MT Light"/>
          <w:sz w:val="24"/>
          <w:szCs w:val="24"/>
        </w:rPr>
      </w:pPr>
      <w:r w:rsidRPr="00AD01F4">
        <w:rPr>
          <w:rFonts w:ascii="Footlight MT Light" w:hAnsi="Footlight MT Light"/>
          <w:sz w:val="24"/>
          <w:szCs w:val="24"/>
        </w:rPr>
        <w:t xml:space="preserve">That Kiborgok mixed Secondary School which we had allocated </w:t>
      </w:r>
      <w:r>
        <w:rPr>
          <w:rFonts w:ascii="Footlight MT Light" w:hAnsi="Footlight MT Light"/>
          <w:sz w:val="24"/>
          <w:szCs w:val="24"/>
        </w:rPr>
        <w:t xml:space="preserve">a </w:t>
      </w:r>
      <w:r w:rsidRPr="00AD01F4">
        <w:rPr>
          <w:rFonts w:ascii="Footlight MT Light" w:hAnsi="Footlight MT Light"/>
          <w:sz w:val="24"/>
          <w:szCs w:val="24"/>
        </w:rPr>
        <w:t xml:space="preserve">total cumulative of kshs. 3,000,000 for construction of dinninghall. We allocated kshs. 1,000,000 this FY </w:t>
      </w:r>
      <w:r>
        <w:rPr>
          <w:rFonts w:ascii="Footlight MT Light" w:hAnsi="Footlight MT Light"/>
          <w:sz w:val="24"/>
          <w:szCs w:val="24"/>
        </w:rPr>
        <w:t xml:space="preserve">2019/2020 </w:t>
      </w:r>
      <w:r w:rsidRPr="00AD01F4">
        <w:rPr>
          <w:rFonts w:ascii="Footlight MT Light" w:hAnsi="Footlight MT Light"/>
          <w:sz w:val="24"/>
          <w:szCs w:val="24"/>
        </w:rPr>
        <w:t xml:space="preserve">for completions but the estimates cost was kshs. 5,000,000.00. The board comment that we </w:t>
      </w:r>
      <w:r w:rsidRPr="00AD01F4">
        <w:rPr>
          <w:rFonts w:ascii="Footlight MT Light" w:hAnsi="Footlight MT Light" w:cs="Calibri"/>
          <w:sz w:val="24"/>
          <w:szCs w:val="24"/>
        </w:rPr>
        <w:t xml:space="preserve">Allocate all the </w:t>
      </w:r>
      <w:r>
        <w:rPr>
          <w:rFonts w:ascii="Footlight MT Light" w:hAnsi="Footlight MT Light" w:cs="Calibri"/>
          <w:sz w:val="24"/>
          <w:szCs w:val="24"/>
        </w:rPr>
        <w:t>balances</w:t>
      </w:r>
      <w:r w:rsidRPr="00AD01F4">
        <w:rPr>
          <w:rFonts w:ascii="Footlight MT Light" w:hAnsi="Footlight MT Light" w:cs="Calibri"/>
          <w:sz w:val="24"/>
          <w:szCs w:val="24"/>
        </w:rPr>
        <w:t xml:space="preserve"> as per estimated cost. The remaining balances is kshs. 1,000,000.</w:t>
      </w:r>
    </w:p>
    <w:p w:rsidR="00AD01F4" w:rsidRPr="00A93832" w:rsidRDefault="00AD01F4" w:rsidP="00AD01F4">
      <w:pPr>
        <w:spacing w:after="160" w:line="259" w:lineRule="auto"/>
        <w:rPr>
          <w:rFonts w:ascii="Footlight MT Light" w:hAnsi="Footlight MT Light"/>
          <w:sz w:val="24"/>
          <w:szCs w:val="24"/>
          <w:lang w:val="en-GB"/>
        </w:rPr>
      </w:pPr>
      <w:r w:rsidRPr="00A93832">
        <w:rPr>
          <w:rFonts w:ascii="Footlight MT Light" w:hAnsi="Footlight MT Light"/>
          <w:sz w:val="24"/>
          <w:szCs w:val="24"/>
        </w:rPr>
        <w:t xml:space="preserve">That St. Barnabas Tegat Secondary School which we had allocated total cumulative of kshs. 3,400,000 for construction of dining hall in FY </w:t>
      </w:r>
      <w:r w:rsidRPr="00A93832">
        <w:rPr>
          <w:rFonts w:ascii="Footlight MT Light" w:hAnsi="Footlight MT Light"/>
          <w:sz w:val="24"/>
          <w:szCs w:val="24"/>
          <w:lang w:val="en-GB"/>
        </w:rPr>
        <w:t>2012/2013, 2013/2014, 2015/2016 ,2017/2018 &amp; 2018/2019</w:t>
      </w:r>
      <w:r w:rsidRPr="00A93832">
        <w:rPr>
          <w:rFonts w:ascii="Footlight MT Light" w:hAnsi="Footlight MT Light"/>
          <w:sz w:val="24"/>
          <w:szCs w:val="24"/>
        </w:rPr>
        <w:t xml:space="preserve">. We allocated kshs. 1,000,000 this FY </w:t>
      </w:r>
      <w:r w:rsidR="00A93832" w:rsidRPr="00A93832">
        <w:rPr>
          <w:rFonts w:ascii="Footlight MT Light" w:hAnsi="Footlight MT Light"/>
          <w:sz w:val="24"/>
          <w:szCs w:val="24"/>
        </w:rPr>
        <w:t xml:space="preserve">2019/2020 </w:t>
      </w:r>
      <w:r w:rsidRPr="00A93832">
        <w:rPr>
          <w:rFonts w:ascii="Footlight MT Light" w:hAnsi="Footlight MT Light"/>
          <w:sz w:val="24"/>
          <w:szCs w:val="24"/>
        </w:rPr>
        <w:t xml:space="preserve">for completions but the estimates cost was kshs. 5,000,000.00. The board comment that we </w:t>
      </w:r>
      <w:r w:rsidRPr="00A93832">
        <w:rPr>
          <w:rFonts w:ascii="Footlight MT Light" w:hAnsi="Footlight MT Light" w:cs="Calibri"/>
          <w:sz w:val="24"/>
          <w:szCs w:val="24"/>
        </w:rPr>
        <w:t xml:space="preserve">Allocate all the </w:t>
      </w:r>
      <w:r w:rsidR="00A93832" w:rsidRPr="00A93832">
        <w:rPr>
          <w:rFonts w:ascii="Footlight MT Light" w:hAnsi="Footlight MT Light" w:cs="Calibri"/>
          <w:sz w:val="24"/>
          <w:szCs w:val="24"/>
        </w:rPr>
        <w:t>balances</w:t>
      </w:r>
      <w:r w:rsidRPr="00A93832">
        <w:rPr>
          <w:rFonts w:ascii="Footlight MT Light" w:hAnsi="Footlight MT Light" w:cs="Calibri"/>
          <w:sz w:val="24"/>
          <w:szCs w:val="24"/>
        </w:rPr>
        <w:t xml:space="preserve"> as per estimated cost. The remaining balances is kshs. 600,000.</w:t>
      </w:r>
    </w:p>
    <w:p w:rsidR="00AD01F4" w:rsidRPr="00EA34CC" w:rsidRDefault="00AD01F4" w:rsidP="00AD01F4">
      <w:pPr>
        <w:spacing w:after="160" w:line="259" w:lineRule="auto"/>
        <w:rPr>
          <w:rFonts w:ascii="Footlight MT Light" w:hAnsi="Footlight MT Light"/>
          <w:sz w:val="24"/>
          <w:szCs w:val="24"/>
          <w:lang w:val="en-GB"/>
        </w:rPr>
      </w:pPr>
      <w:r w:rsidRPr="00EA34CC">
        <w:rPr>
          <w:rFonts w:ascii="Footlight MT Light" w:hAnsi="Footlight MT Light"/>
          <w:sz w:val="24"/>
          <w:szCs w:val="24"/>
        </w:rPr>
        <w:t xml:space="preserve">That AIC Kapchemoiywo </w:t>
      </w:r>
      <w:r w:rsidR="00B06C83">
        <w:rPr>
          <w:rFonts w:ascii="Footlight MT Light" w:hAnsi="Footlight MT Light"/>
          <w:sz w:val="24"/>
          <w:szCs w:val="24"/>
        </w:rPr>
        <w:t>G</w:t>
      </w:r>
      <w:r w:rsidRPr="00EA34CC">
        <w:rPr>
          <w:rFonts w:ascii="Footlight MT Light" w:hAnsi="Footlight MT Light"/>
          <w:sz w:val="24"/>
          <w:szCs w:val="24"/>
        </w:rPr>
        <w:t xml:space="preserve">irls Secondary School which we had allocated total cumulative of kshs. 3,000,000 for construction of dining hall in FY </w:t>
      </w:r>
      <w:r w:rsidRPr="00EA34CC">
        <w:rPr>
          <w:rFonts w:ascii="Footlight MT Light" w:hAnsi="Footlight MT Light"/>
          <w:sz w:val="24"/>
          <w:szCs w:val="24"/>
          <w:lang w:val="en-GB"/>
        </w:rPr>
        <w:t>2012/2013, 2013/2014,2017/2018 &amp; 2018/2019</w:t>
      </w:r>
      <w:r w:rsidRPr="00EA34CC">
        <w:rPr>
          <w:rFonts w:ascii="Footlight MT Light" w:hAnsi="Footlight MT Light"/>
          <w:sz w:val="24"/>
          <w:szCs w:val="24"/>
        </w:rPr>
        <w:t xml:space="preserve">. We allocated kshs. 1,000,000 this FY for completions but the estimates cost was kshs. 5,000,000.00. The board comment that we </w:t>
      </w:r>
      <w:r w:rsidRPr="00EA34CC">
        <w:rPr>
          <w:rFonts w:ascii="Footlight MT Light" w:hAnsi="Footlight MT Light" w:cs="Calibri"/>
          <w:sz w:val="24"/>
          <w:szCs w:val="24"/>
        </w:rPr>
        <w:t xml:space="preserve">Allocate all the </w:t>
      </w:r>
      <w:r w:rsidR="001609F9">
        <w:rPr>
          <w:rFonts w:ascii="Footlight MT Light" w:hAnsi="Footlight MT Light" w:cs="Calibri"/>
          <w:sz w:val="24"/>
          <w:szCs w:val="24"/>
        </w:rPr>
        <w:t>remaining balances</w:t>
      </w:r>
      <w:r w:rsidRPr="00EA34CC">
        <w:rPr>
          <w:rFonts w:ascii="Footlight MT Light" w:hAnsi="Footlight MT Light" w:cs="Calibri"/>
          <w:sz w:val="24"/>
          <w:szCs w:val="24"/>
        </w:rPr>
        <w:t xml:space="preserve"> as per estimated cost. The remaining balances is kshs. 1,000,000.</w:t>
      </w:r>
    </w:p>
    <w:p w:rsidR="00AD01F4" w:rsidRPr="00C720A8" w:rsidRDefault="00AD01F4" w:rsidP="00AD01F4">
      <w:pPr>
        <w:spacing w:after="160" w:line="240" w:lineRule="auto"/>
        <w:rPr>
          <w:rFonts w:ascii="Footlight MT Light" w:hAnsi="Footlight MT Light"/>
          <w:sz w:val="24"/>
          <w:szCs w:val="24"/>
          <w:lang w:val="en-GB"/>
        </w:rPr>
      </w:pPr>
      <w:r w:rsidRPr="00AD01F4">
        <w:rPr>
          <w:rFonts w:ascii="Footlight MT Light" w:hAnsi="Footlight MT Light"/>
          <w:sz w:val="24"/>
          <w:szCs w:val="24"/>
        </w:rPr>
        <w:lastRenderedPageBreak/>
        <w:t xml:space="preserve">That Kipsigak Secondary School which we had allocated total cumulative of kshs. 3,000,000 for </w:t>
      </w:r>
      <w:r w:rsidR="009F42EA">
        <w:rPr>
          <w:rFonts w:ascii="Footlight MT Light" w:hAnsi="Footlight MT Light" w:cs="Calibri"/>
          <w:color w:val="000000"/>
          <w:sz w:val="24"/>
          <w:szCs w:val="24"/>
        </w:rPr>
        <w:t>Completion o</w:t>
      </w:r>
      <w:r w:rsidRPr="00AD01F4">
        <w:rPr>
          <w:rFonts w:ascii="Footlight MT Light" w:hAnsi="Footlight MT Light" w:cs="Calibri"/>
          <w:color w:val="000000"/>
          <w:sz w:val="24"/>
          <w:szCs w:val="24"/>
        </w:rPr>
        <w:t xml:space="preserve">f one Storey building of 4 Classrooms </w:t>
      </w:r>
      <w:r w:rsidRPr="00AD01F4">
        <w:rPr>
          <w:rFonts w:ascii="Footlight MT Light" w:hAnsi="Footlight MT Light"/>
          <w:sz w:val="24"/>
          <w:szCs w:val="24"/>
        </w:rPr>
        <w:t xml:space="preserve">in FY </w:t>
      </w:r>
      <w:r w:rsidRPr="00AD01F4">
        <w:rPr>
          <w:rFonts w:ascii="Footlight MT Light" w:hAnsi="Footlight MT Light"/>
          <w:color w:val="000000"/>
          <w:sz w:val="24"/>
          <w:szCs w:val="24"/>
          <w:lang w:val="en-GB"/>
        </w:rPr>
        <w:t>2015/2016 &amp; 2018/2019</w:t>
      </w:r>
      <w:r w:rsidRPr="00AD01F4">
        <w:rPr>
          <w:rFonts w:ascii="Footlight MT Light" w:hAnsi="Footlight MT Light"/>
          <w:sz w:val="24"/>
          <w:szCs w:val="24"/>
        </w:rPr>
        <w:t xml:space="preserve">. We allocated kshs. 1,000,000 this FY for completions but the estimates cost was kshs. 5,000,000.00. The board comment that we </w:t>
      </w:r>
      <w:r w:rsidRPr="00C720A8">
        <w:rPr>
          <w:rFonts w:ascii="Footlight MT Light" w:hAnsi="Footlight MT Light" w:cs="Calibri"/>
          <w:sz w:val="24"/>
          <w:szCs w:val="24"/>
        </w:rPr>
        <w:t xml:space="preserve">Allocate all the </w:t>
      </w:r>
      <w:r w:rsidR="00C720A8" w:rsidRPr="00C720A8">
        <w:rPr>
          <w:rFonts w:ascii="Footlight MT Light" w:hAnsi="Footlight MT Light" w:cs="Calibri"/>
          <w:sz w:val="24"/>
          <w:szCs w:val="24"/>
        </w:rPr>
        <w:t>remaining balances</w:t>
      </w:r>
      <w:r w:rsidRPr="00C720A8">
        <w:rPr>
          <w:rFonts w:ascii="Footlight MT Light" w:hAnsi="Footlight MT Light" w:cs="Calibri"/>
          <w:sz w:val="24"/>
          <w:szCs w:val="24"/>
        </w:rPr>
        <w:t xml:space="preserve"> as per estimated cost. The remaining balances is kshs. 1,000,000.</w:t>
      </w:r>
    </w:p>
    <w:p w:rsidR="00A54688" w:rsidRPr="00C720A8" w:rsidRDefault="00AD01F4" w:rsidP="00A54688">
      <w:pPr>
        <w:spacing w:after="160" w:line="240" w:lineRule="auto"/>
        <w:rPr>
          <w:rFonts w:ascii="Footlight MT Light" w:hAnsi="Footlight MT Light"/>
          <w:sz w:val="24"/>
          <w:szCs w:val="24"/>
          <w:lang w:val="en-GB"/>
        </w:rPr>
      </w:pPr>
      <w:r w:rsidRPr="00AD01F4">
        <w:rPr>
          <w:rFonts w:ascii="Footlight MT Light" w:hAnsi="Footlight MT Light"/>
          <w:sz w:val="24"/>
          <w:szCs w:val="24"/>
        </w:rPr>
        <w:t xml:space="preserve">That Kipsotoi Secondary School which we had allocated total cumulative of kshs. 3,000,000 for </w:t>
      </w:r>
      <w:r w:rsidRPr="00AD01F4">
        <w:rPr>
          <w:rFonts w:ascii="Footlight MT Light" w:hAnsi="Footlight MT Light" w:cs="Calibri"/>
          <w:color w:val="000000"/>
          <w:sz w:val="24"/>
          <w:szCs w:val="24"/>
        </w:rPr>
        <w:t xml:space="preserve">Completion of twin science laboratory </w:t>
      </w:r>
      <w:r w:rsidRPr="00AD01F4">
        <w:rPr>
          <w:rFonts w:ascii="Footlight MT Light" w:hAnsi="Footlight MT Light"/>
          <w:sz w:val="24"/>
          <w:szCs w:val="24"/>
        </w:rPr>
        <w:t xml:space="preserve">in FY </w:t>
      </w:r>
      <w:r w:rsidRPr="00AD01F4">
        <w:rPr>
          <w:rFonts w:ascii="Footlight MT Light" w:hAnsi="Footlight MT Light"/>
          <w:color w:val="000000"/>
          <w:sz w:val="24"/>
          <w:szCs w:val="24"/>
          <w:lang w:val="en-GB"/>
        </w:rPr>
        <w:t>2015/2016 &amp; 2018/2019</w:t>
      </w:r>
      <w:r w:rsidRPr="00AD01F4">
        <w:rPr>
          <w:rFonts w:ascii="Footlight MT Light" w:hAnsi="Footlight MT Light"/>
          <w:sz w:val="24"/>
          <w:szCs w:val="24"/>
        </w:rPr>
        <w:t>. We allocated kshs. 1,000,000 this FY f</w:t>
      </w:r>
      <w:r w:rsidR="00A54688">
        <w:rPr>
          <w:rFonts w:ascii="Footlight MT Light" w:hAnsi="Footlight MT Light"/>
          <w:sz w:val="24"/>
          <w:szCs w:val="24"/>
        </w:rPr>
        <w:t>or completions but the estimated</w:t>
      </w:r>
      <w:r w:rsidRPr="00AD01F4">
        <w:rPr>
          <w:rFonts w:ascii="Footlight MT Light" w:hAnsi="Footlight MT Light"/>
          <w:sz w:val="24"/>
          <w:szCs w:val="24"/>
        </w:rPr>
        <w:t xml:space="preserve"> cost was kshs. 5,000,000.00. </w:t>
      </w:r>
      <w:r w:rsidR="00A54688" w:rsidRPr="00AD01F4">
        <w:rPr>
          <w:rFonts w:ascii="Footlight MT Light" w:hAnsi="Footlight MT Light"/>
          <w:sz w:val="24"/>
          <w:szCs w:val="24"/>
        </w:rPr>
        <w:t xml:space="preserve">The board comment that we </w:t>
      </w:r>
      <w:r w:rsidR="00A54688" w:rsidRPr="00C720A8">
        <w:rPr>
          <w:rFonts w:ascii="Footlight MT Light" w:hAnsi="Footlight MT Light" w:cs="Calibri"/>
          <w:sz w:val="24"/>
          <w:szCs w:val="24"/>
        </w:rPr>
        <w:t>Allocate all the remaining balances as per estimated cost. The remaining balances is kshs. 1,000,000.</w:t>
      </w:r>
    </w:p>
    <w:p w:rsidR="00AD01F4" w:rsidRDefault="00AD01F4" w:rsidP="00A54688">
      <w:pPr>
        <w:spacing w:after="160" w:line="240" w:lineRule="auto"/>
        <w:rPr>
          <w:rFonts w:ascii="Footlight MT Light" w:hAnsi="Footlight MT Light" w:cs="Calibri"/>
          <w:sz w:val="24"/>
          <w:szCs w:val="24"/>
        </w:rPr>
      </w:pPr>
      <w:r w:rsidRPr="00AD01F4">
        <w:rPr>
          <w:rFonts w:ascii="Footlight MT Light" w:hAnsi="Footlight MT Light"/>
          <w:sz w:val="24"/>
          <w:szCs w:val="24"/>
        </w:rPr>
        <w:t xml:space="preserve">That Tulon Secondary School which we had allocated total cumulative of kshs. 3,900,000 for construction of dining hall in FY </w:t>
      </w:r>
      <w:r w:rsidRPr="00AD01F4">
        <w:rPr>
          <w:rFonts w:ascii="Footlight MT Light" w:hAnsi="Footlight MT Light"/>
          <w:color w:val="000000"/>
          <w:sz w:val="24"/>
          <w:szCs w:val="24"/>
          <w:lang w:val="en-GB"/>
        </w:rPr>
        <w:t>2010/2011, 2011/2012, 2014/2015, 2015/2016 &amp; 2018/2019</w:t>
      </w:r>
      <w:r w:rsidRPr="00AD01F4">
        <w:rPr>
          <w:rFonts w:ascii="Footlight MT Light" w:hAnsi="Footlight MT Light"/>
          <w:sz w:val="24"/>
          <w:szCs w:val="24"/>
        </w:rPr>
        <w:t xml:space="preserve">. We allocated kshs. 1,000,000 this FY for completions but the estimates cost was kshs. 5,000,000.00. </w:t>
      </w:r>
      <w:r w:rsidRPr="00C53CE1">
        <w:rPr>
          <w:rFonts w:ascii="Footlight MT Light" w:hAnsi="Footlight MT Light"/>
          <w:sz w:val="24"/>
          <w:szCs w:val="24"/>
        </w:rPr>
        <w:t xml:space="preserve">The board comment that we </w:t>
      </w:r>
      <w:r w:rsidRPr="00C53CE1">
        <w:rPr>
          <w:rFonts w:ascii="Footlight MT Light" w:hAnsi="Footlight MT Light" w:cs="Calibri"/>
          <w:sz w:val="24"/>
          <w:szCs w:val="24"/>
        </w:rPr>
        <w:t xml:space="preserve">Allocate all the </w:t>
      </w:r>
      <w:r w:rsidR="00C53CE1" w:rsidRPr="00C53CE1">
        <w:rPr>
          <w:rFonts w:ascii="Footlight MT Light" w:hAnsi="Footlight MT Light" w:cs="Calibri"/>
          <w:sz w:val="24"/>
          <w:szCs w:val="24"/>
        </w:rPr>
        <w:t>remaining balances</w:t>
      </w:r>
      <w:r w:rsidRPr="00C53CE1">
        <w:rPr>
          <w:rFonts w:ascii="Footlight MT Light" w:hAnsi="Footlight MT Light" w:cs="Calibri"/>
          <w:sz w:val="24"/>
          <w:szCs w:val="24"/>
        </w:rPr>
        <w:t xml:space="preserve"> as per estimated cost. The remaining balances is kshs. 100,000.</w:t>
      </w:r>
    </w:p>
    <w:p w:rsidR="005C3B04" w:rsidRPr="005C3B04" w:rsidRDefault="005C3B04" w:rsidP="00A54688">
      <w:pPr>
        <w:spacing w:after="160" w:line="240" w:lineRule="auto"/>
        <w:rPr>
          <w:rFonts w:ascii="Footlight MT Light" w:hAnsi="Footlight MT Light"/>
          <w:b/>
          <w:sz w:val="24"/>
          <w:szCs w:val="24"/>
          <w:u w:val="single"/>
          <w:lang w:val="en-GB"/>
        </w:rPr>
      </w:pPr>
      <w:r w:rsidRPr="005C3B04">
        <w:rPr>
          <w:rFonts w:ascii="Footlight MT Light" w:hAnsi="Footlight MT Light" w:cs="Calibri"/>
          <w:b/>
          <w:sz w:val="24"/>
          <w:szCs w:val="24"/>
          <w:u w:val="single"/>
        </w:rPr>
        <w:t>Recommendations from NGCDFC</w:t>
      </w:r>
    </w:p>
    <w:p w:rsidR="005C3B04" w:rsidRPr="004869F9" w:rsidRDefault="005C3B04" w:rsidP="005C3B04">
      <w:pPr>
        <w:spacing w:after="0" w:line="360" w:lineRule="auto"/>
        <w:contextualSpacing/>
        <w:rPr>
          <w:rFonts w:ascii="Footlight MT Light" w:hAnsi="Footlight MT Light"/>
          <w:sz w:val="24"/>
          <w:szCs w:val="24"/>
        </w:rPr>
      </w:pPr>
      <w:r w:rsidRPr="004869F9">
        <w:rPr>
          <w:rFonts w:ascii="Footlight MT Light" w:hAnsi="Footlight MT Light"/>
          <w:sz w:val="24"/>
          <w:szCs w:val="24"/>
        </w:rPr>
        <w:t xml:space="preserve">The Fund Account Manager took members through the regulations guiding the preparations of project proposals, NGCDFB </w:t>
      </w:r>
      <w:r>
        <w:rPr>
          <w:rFonts w:ascii="Footlight MT Light" w:hAnsi="Footlight MT Light"/>
          <w:sz w:val="24"/>
          <w:szCs w:val="24"/>
        </w:rPr>
        <w:t>comments</w:t>
      </w:r>
      <w:r w:rsidRPr="004869F9">
        <w:rPr>
          <w:rFonts w:ascii="Footlight MT Light" w:hAnsi="Footlight MT Light"/>
          <w:sz w:val="24"/>
          <w:szCs w:val="24"/>
        </w:rPr>
        <w:t xml:space="preserve"> on the proposal submitted. </w:t>
      </w:r>
    </w:p>
    <w:p w:rsidR="00AD01F4" w:rsidRDefault="00C80813" w:rsidP="00B37BD6">
      <w:pPr>
        <w:spacing w:after="160" w:line="259" w:lineRule="auto"/>
        <w:rPr>
          <w:rFonts w:ascii="Footlight MT Light" w:hAnsi="Footlight MT Light"/>
          <w:sz w:val="24"/>
          <w:szCs w:val="24"/>
        </w:rPr>
      </w:pPr>
      <w:r>
        <w:rPr>
          <w:rFonts w:ascii="Footlight MT Light" w:hAnsi="Footlight MT Light"/>
          <w:sz w:val="24"/>
          <w:szCs w:val="24"/>
        </w:rPr>
        <w:t>After a long discussion on</w:t>
      </w:r>
      <w:r w:rsidR="005C3B04">
        <w:rPr>
          <w:rFonts w:ascii="Footlight MT Light" w:hAnsi="Footlight MT Light"/>
          <w:sz w:val="24"/>
          <w:szCs w:val="24"/>
        </w:rPr>
        <w:t xml:space="preserve"> CDF board comments the committee members anonymously agreed as follows;</w:t>
      </w:r>
    </w:p>
    <w:p w:rsidR="005C3B04" w:rsidRDefault="005C3B04" w:rsidP="00B37BD6">
      <w:pPr>
        <w:spacing w:after="160" w:line="259" w:lineRule="auto"/>
        <w:rPr>
          <w:rFonts w:ascii="Footlight MT Light" w:hAnsi="Footlight MT Light"/>
          <w:sz w:val="24"/>
          <w:szCs w:val="24"/>
        </w:rPr>
      </w:pPr>
      <w:r>
        <w:rPr>
          <w:rFonts w:ascii="Footlight MT Light" w:hAnsi="Footlight MT Light"/>
          <w:sz w:val="24"/>
          <w:szCs w:val="24"/>
        </w:rPr>
        <w:t xml:space="preserve">That </w:t>
      </w:r>
      <w:r w:rsidR="006678FC">
        <w:rPr>
          <w:rFonts w:ascii="Footlight MT Light" w:hAnsi="Footlight MT Light"/>
          <w:sz w:val="24"/>
          <w:szCs w:val="24"/>
        </w:rPr>
        <w:t>Kabwareng Primary School which had been allocated kshs. 1,200,000 as new project for construction of two classrooms to completion be differed and considered next Financial year.</w:t>
      </w:r>
    </w:p>
    <w:p w:rsidR="006678FC" w:rsidRPr="00543A62" w:rsidRDefault="006678FC" w:rsidP="00B37BD6">
      <w:pPr>
        <w:spacing w:after="160" w:line="259" w:lineRule="auto"/>
        <w:rPr>
          <w:rFonts w:ascii="Footlight MT Light" w:hAnsi="Footlight MT Light"/>
          <w:sz w:val="24"/>
          <w:szCs w:val="24"/>
        </w:rPr>
      </w:pPr>
      <w:r>
        <w:rPr>
          <w:rFonts w:ascii="Footlight MT Light" w:hAnsi="Footlight MT Light"/>
          <w:sz w:val="24"/>
          <w:szCs w:val="24"/>
        </w:rPr>
        <w:t>That AIC Kapkoibai Primary School which had been allocated kshs. 1,000,000 for construction of girls dormitory as a new project be differed and considered next Financial year.</w:t>
      </w:r>
    </w:p>
    <w:p w:rsidR="00B37BD6" w:rsidRDefault="00F32A6E" w:rsidP="00BC0B67">
      <w:pPr>
        <w:spacing w:after="160" w:line="259" w:lineRule="auto"/>
        <w:rPr>
          <w:rFonts w:ascii="Footlight MT Light" w:hAnsi="Footlight MT Light"/>
          <w:sz w:val="24"/>
          <w:szCs w:val="24"/>
        </w:rPr>
      </w:pPr>
      <w:r>
        <w:rPr>
          <w:rFonts w:ascii="Footlight MT Light" w:hAnsi="Footlight MT Light"/>
          <w:sz w:val="24"/>
          <w:szCs w:val="24"/>
        </w:rPr>
        <w:t xml:space="preserve">That Katanin Primary </w:t>
      </w:r>
      <w:r w:rsidR="00687245">
        <w:rPr>
          <w:rFonts w:ascii="Footlight MT Light" w:hAnsi="Footlight MT Light"/>
          <w:sz w:val="24"/>
          <w:szCs w:val="24"/>
        </w:rPr>
        <w:t>School which had been allocated kshs. 1,000,000 for construction of 5 roomed Administration block be differed and considered next Financial year.</w:t>
      </w:r>
    </w:p>
    <w:p w:rsidR="00687245" w:rsidRDefault="00687245" w:rsidP="00687245">
      <w:pPr>
        <w:spacing w:after="160" w:line="259" w:lineRule="auto"/>
        <w:rPr>
          <w:rFonts w:ascii="Footlight MT Light" w:hAnsi="Footlight MT Light"/>
          <w:sz w:val="24"/>
          <w:szCs w:val="24"/>
        </w:rPr>
      </w:pPr>
      <w:r>
        <w:rPr>
          <w:rFonts w:ascii="Footlight MT Light" w:hAnsi="Footlight MT Light"/>
          <w:sz w:val="24"/>
          <w:szCs w:val="24"/>
        </w:rPr>
        <w:t>That Senetwo Primary School which had been allocated kshs. 1,000,000 for construction of 5 roomed Administration block be differed and considered next Financial year.</w:t>
      </w:r>
    </w:p>
    <w:p w:rsidR="001E57E8" w:rsidRDefault="001E57E8" w:rsidP="001E57E8">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That Kabirirsang Secondary School which had been allocated Kshs. 3, 000, 000 for purchase of 52 seater bus, that was co-funded with BOM and NGCDFC, the school were depending on PTA to fund the same but there had not yet received any amount, and the CDF board is insisting on the proof of the availability of funds from other sources for one off purchase of the bus before their approved funding.</w:t>
      </w:r>
    </w:p>
    <w:p w:rsidR="001E57E8" w:rsidRDefault="001E57E8" w:rsidP="001E57E8">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The committee discussed and agreed to fund the school bus next financial year if the other school PTA heard submit the proof on availability funds to fund the bus, the project was differed.</w:t>
      </w:r>
    </w:p>
    <w:p w:rsidR="00CA1E2F" w:rsidRDefault="00CA1E2F" w:rsidP="001E57E8">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lastRenderedPageBreak/>
        <w:t xml:space="preserve">Committee members discussed on environment projects and a market survey report from the Sub County Supply Chain Officer on advisory to fund the installation and purchase of plastic tanks of 10,000 cubic litres, the committee agreed to add the </w:t>
      </w:r>
      <w:r w:rsidR="00563BCD">
        <w:rPr>
          <w:rFonts w:ascii="Footlight MT Light" w:hAnsi="Footlight MT Light" w:cs="Leelawadee UI Semilight"/>
          <w:sz w:val="24"/>
          <w:szCs w:val="24"/>
        </w:rPr>
        <w:t xml:space="preserve">following </w:t>
      </w:r>
      <w:r>
        <w:rPr>
          <w:rFonts w:ascii="Footlight MT Light" w:hAnsi="Footlight MT Light" w:cs="Leelawadee UI Semilight"/>
          <w:sz w:val="24"/>
          <w:szCs w:val="24"/>
        </w:rPr>
        <w:t>institution for the same project on environment as follows;</w:t>
      </w:r>
    </w:p>
    <w:p w:rsidR="00CA1E2F"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St.Roberts Arwos primary School</w:t>
      </w:r>
    </w:p>
    <w:p w:rsidR="00563BCD"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Tulon Secondary School</w:t>
      </w:r>
    </w:p>
    <w:p w:rsidR="00563BCD"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Tebesonik Primary School</w:t>
      </w:r>
    </w:p>
    <w:p w:rsidR="00563BCD"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Muslim Primary School</w:t>
      </w:r>
    </w:p>
    <w:p w:rsidR="00563BCD"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Chepkumia Secondary School</w:t>
      </w:r>
    </w:p>
    <w:p w:rsidR="00563BCD"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Holy Rosary Girls Koibem</w:t>
      </w:r>
    </w:p>
    <w:p w:rsidR="00563BCD" w:rsidRDefault="00563BCD" w:rsidP="00CA1E2F">
      <w:pPr>
        <w:pStyle w:val="ListParagraph"/>
        <w:numPr>
          <w:ilvl w:val="1"/>
          <w:numId w:val="11"/>
        </w:num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Kabore Primary School</w:t>
      </w:r>
    </w:p>
    <w:p w:rsidR="00B33DCE" w:rsidRPr="00B33DCE" w:rsidRDefault="005112C8" w:rsidP="00B33DCE">
      <w:pPr>
        <w:spacing w:after="0" w:line="360" w:lineRule="auto"/>
        <w:jc w:val="both"/>
        <w:rPr>
          <w:rFonts w:ascii="Footlight MT Light" w:hAnsi="Footlight MT Light" w:cs="Leelawadee UI Semilight"/>
          <w:sz w:val="24"/>
          <w:szCs w:val="24"/>
        </w:rPr>
      </w:pPr>
      <w:r>
        <w:rPr>
          <w:rFonts w:ascii="Footlight MT Light" w:hAnsi="Footlight MT Light" w:cs="Leelawadee UI Semilight"/>
          <w:sz w:val="24"/>
          <w:szCs w:val="24"/>
        </w:rPr>
        <w:t xml:space="preserve">The committee when through the project on primary section for Swimming pool which was funded at St.Roberts Arwos Primary School which is a public institution with 12 acres of land. The school BOM had set aside 2 acres of land </w:t>
      </w:r>
      <w:r w:rsidR="001E6531">
        <w:rPr>
          <w:rFonts w:ascii="Footlight MT Light" w:hAnsi="Footlight MT Light" w:cs="Leelawadee UI Semilight"/>
          <w:sz w:val="24"/>
          <w:szCs w:val="24"/>
        </w:rPr>
        <w:t>for the project</w:t>
      </w:r>
      <w:r>
        <w:rPr>
          <w:rFonts w:ascii="Footlight MT Light" w:hAnsi="Footlight MT Light" w:cs="Leelawadee UI Semilight"/>
          <w:sz w:val="24"/>
          <w:szCs w:val="24"/>
        </w:rPr>
        <w:t xml:space="preserve"> as had requested by the community. The committee review the </w:t>
      </w:r>
      <w:r w:rsidR="00AC6694">
        <w:rPr>
          <w:rFonts w:ascii="Footlight MT Light" w:hAnsi="Footlight MT Light" w:cs="Leelawadee UI Semilight"/>
          <w:sz w:val="24"/>
          <w:szCs w:val="24"/>
        </w:rPr>
        <w:t xml:space="preserve">estimate cost of </w:t>
      </w:r>
      <w:r>
        <w:rPr>
          <w:rFonts w:ascii="Footlight MT Light" w:hAnsi="Footlight MT Light" w:cs="Leelawadee UI Semilight"/>
          <w:sz w:val="24"/>
          <w:szCs w:val="24"/>
        </w:rPr>
        <w:t>swimming pool project and agreed to fund the project in two phases of which first phase</w:t>
      </w:r>
      <w:r w:rsidR="00930EE5">
        <w:rPr>
          <w:rFonts w:ascii="Footlight MT Light" w:hAnsi="Footlight MT Light" w:cs="Leelawadee UI Semilight"/>
          <w:sz w:val="24"/>
          <w:szCs w:val="24"/>
        </w:rPr>
        <w:t xml:space="preserve"> is this FY 2019/2020 amounting</w:t>
      </w:r>
      <w:r>
        <w:rPr>
          <w:rFonts w:ascii="Footlight MT Light" w:hAnsi="Footlight MT Light" w:cs="Leelawadee UI Semilight"/>
          <w:sz w:val="24"/>
          <w:szCs w:val="24"/>
        </w:rPr>
        <w:t xml:space="preserve"> kshs. 10,000,000 and </w:t>
      </w:r>
      <w:r w:rsidR="00AC6694">
        <w:rPr>
          <w:rFonts w:ascii="Footlight MT Light" w:hAnsi="Footlight MT Light" w:cs="Leelawadee UI Semilight"/>
          <w:sz w:val="24"/>
          <w:szCs w:val="24"/>
        </w:rPr>
        <w:t xml:space="preserve">the remaining be funded on </w:t>
      </w:r>
      <w:r>
        <w:rPr>
          <w:rFonts w:ascii="Footlight MT Light" w:hAnsi="Footlight MT Light" w:cs="Leelawadee UI Semilight"/>
          <w:sz w:val="24"/>
          <w:szCs w:val="24"/>
        </w:rPr>
        <w:t xml:space="preserve">second </w:t>
      </w:r>
      <w:r w:rsidR="00930EE5">
        <w:rPr>
          <w:rFonts w:ascii="Footlight MT Light" w:hAnsi="Footlight MT Light" w:cs="Leelawadee UI Semilight"/>
          <w:sz w:val="24"/>
          <w:szCs w:val="24"/>
        </w:rPr>
        <w:t xml:space="preserve">phase </w:t>
      </w:r>
      <w:r>
        <w:rPr>
          <w:rFonts w:ascii="Footlight MT Light" w:hAnsi="Footlight MT Light" w:cs="Leelawadee UI Semilight"/>
          <w:sz w:val="24"/>
          <w:szCs w:val="24"/>
        </w:rPr>
        <w:t>next FY to completion.</w:t>
      </w:r>
    </w:p>
    <w:p w:rsidR="001E57E8" w:rsidRDefault="001E57E8" w:rsidP="001E57E8">
      <w:pPr>
        <w:spacing w:after="0" w:line="360" w:lineRule="auto"/>
        <w:contextualSpacing/>
        <w:rPr>
          <w:rFonts w:ascii="Footlight MT Light" w:hAnsi="Footlight MT Light"/>
          <w:sz w:val="24"/>
          <w:szCs w:val="24"/>
        </w:rPr>
      </w:pPr>
      <w:r w:rsidRPr="004869F9">
        <w:rPr>
          <w:rFonts w:ascii="Footlight MT Light" w:hAnsi="Footlight MT Light"/>
          <w:sz w:val="24"/>
          <w:szCs w:val="24"/>
        </w:rPr>
        <w:t>The following</w:t>
      </w:r>
      <w:r w:rsidR="00B32DE1">
        <w:rPr>
          <w:rFonts w:ascii="Footlight MT Light" w:hAnsi="Footlight MT Light"/>
          <w:sz w:val="24"/>
          <w:szCs w:val="24"/>
        </w:rPr>
        <w:t xml:space="preserve"> projects</w:t>
      </w:r>
      <w:r w:rsidRPr="004869F9">
        <w:rPr>
          <w:rFonts w:ascii="Footlight MT Light" w:hAnsi="Footlight MT Light"/>
          <w:sz w:val="24"/>
          <w:szCs w:val="24"/>
        </w:rPr>
        <w:t xml:space="preserve"> was</w:t>
      </w:r>
      <w:r w:rsidR="00FA7CDC">
        <w:rPr>
          <w:rFonts w:ascii="Footlight MT Light" w:hAnsi="Footlight MT Light"/>
          <w:sz w:val="24"/>
          <w:szCs w:val="24"/>
        </w:rPr>
        <w:t xml:space="preserve"> reviewed and</w:t>
      </w:r>
      <w:r w:rsidRPr="004869F9">
        <w:rPr>
          <w:rFonts w:ascii="Footlight MT Light" w:hAnsi="Footlight MT Light"/>
          <w:sz w:val="24"/>
          <w:szCs w:val="24"/>
        </w:rPr>
        <w:t xml:space="preserve"> recommended for </w:t>
      </w:r>
      <w:r w:rsidR="00B32DE1">
        <w:rPr>
          <w:rFonts w:ascii="Footlight MT Light" w:hAnsi="Footlight MT Light"/>
          <w:sz w:val="24"/>
          <w:szCs w:val="24"/>
        </w:rPr>
        <w:t xml:space="preserve">additional of </w:t>
      </w:r>
      <w:r w:rsidRPr="004869F9">
        <w:rPr>
          <w:rFonts w:ascii="Footlight MT Light" w:hAnsi="Footlight MT Light"/>
          <w:sz w:val="24"/>
          <w:szCs w:val="24"/>
        </w:rPr>
        <w:t>funding;</w:t>
      </w:r>
    </w:p>
    <w:tbl>
      <w:tblPr>
        <w:tblStyle w:val="TableGrid"/>
        <w:tblW w:w="10565" w:type="dxa"/>
        <w:tblLook w:val="04A0" w:firstRow="1" w:lastRow="0" w:firstColumn="1" w:lastColumn="0" w:noHBand="0" w:noVBand="1"/>
      </w:tblPr>
      <w:tblGrid>
        <w:gridCol w:w="1727"/>
        <w:gridCol w:w="1384"/>
        <w:gridCol w:w="1582"/>
        <w:gridCol w:w="1354"/>
        <w:gridCol w:w="1715"/>
        <w:gridCol w:w="1259"/>
        <w:gridCol w:w="1715"/>
      </w:tblGrid>
      <w:tr w:rsidR="007B7986" w:rsidTr="008873FA">
        <w:tc>
          <w:tcPr>
            <w:tcW w:w="1727"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Project Name</w:t>
            </w:r>
          </w:p>
        </w:tc>
        <w:tc>
          <w:tcPr>
            <w:tcW w:w="1384"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Activity</w:t>
            </w:r>
          </w:p>
        </w:tc>
        <w:tc>
          <w:tcPr>
            <w:tcW w:w="1582"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Estimate cost</w:t>
            </w:r>
          </w:p>
        </w:tc>
        <w:tc>
          <w:tcPr>
            <w:tcW w:w="1354"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Cumulative allocation</w:t>
            </w:r>
          </w:p>
        </w:tc>
        <w:tc>
          <w:tcPr>
            <w:tcW w:w="1860"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Previously Amount allocated</w:t>
            </w:r>
            <w:r w:rsidR="00E97887">
              <w:rPr>
                <w:rFonts w:ascii="Footlight MT Light" w:hAnsi="Footlight MT Light"/>
                <w:sz w:val="24"/>
                <w:szCs w:val="24"/>
              </w:rPr>
              <w:t xml:space="preserve"> FY 2019/2020</w:t>
            </w:r>
          </w:p>
        </w:tc>
        <w:tc>
          <w:tcPr>
            <w:tcW w:w="1259"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Additional allocation</w:t>
            </w:r>
          </w:p>
        </w:tc>
        <w:tc>
          <w:tcPr>
            <w:tcW w:w="1399"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Total amount allocated FY 2019/2020</w:t>
            </w:r>
          </w:p>
        </w:tc>
      </w:tr>
      <w:tr w:rsidR="007B7986" w:rsidTr="008873FA">
        <w:tc>
          <w:tcPr>
            <w:tcW w:w="1727"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Kiminda Chief’s Office</w:t>
            </w:r>
          </w:p>
        </w:tc>
        <w:tc>
          <w:tcPr>
            <w:tcW w:w="1384" w:type="dxa"/>
            <w:vAlign w:val="center"/>
          </w:tcPr>
          <w:p w:rsidR="00CC73C4" w:rsidRPr="004869F9" w:rsidRDefault="00CC73C4" w:rsidP="00CC73C4">
            <w:pPr>
              <w:rPr>
                <w:rFonts w:ascii="Footlight MT Light" w:hAnsi="Footlight MT Light"/>
                <w:sz w:val="24"/>
                <w:szCs w:val="24"/>
                <w:lang w:val="en-GB"/>
              </w:rPr>
            </w:pPr>
            <w:r w:rsidRPr="004869F9">
              <w:rPr>
                <w:rFonts w:ascii="Footlight MT Light" w:hAnsi="Footlight MT Light" w:cs="Calibri"/>
                <w:sz w:val="24"/>
                <w:szCs w:val="24"/>
              </w:rPr>
              <w:t>completion of Chief's office with 6 Rooms; Roofing, Fixing Doors and Windows, Flooring,  Plastering, Ceiling and Painting</w:t>
            </w:r>
          </w:p>
        </w:tc>
        <w:tc>
          <w:tcPr>
            <w:tcW w:w="1582"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2,000,000.00</w:t>
            </w:r>
          </w:p>
        </w:tc>
        <w:tc>
          <w:tcPr>
            <w:tcW w:w="1354" w:type="dxa"/>
          </w:tcPr>
          <w:p w:rsidR="00CC73C4" w:rsidRDefault="00CC73C4" w:rsidP="00CC73C4">
            <w:pPr>
              <w:spacing w:line="360" w:lineRule="auto"/>
              <w:contextualSpacing/>
              <w:rPr>
                <w:rFonts w:ascii="Footlight MT Light" w:hAnsi="Footlight MT Light"/>
                <w:sz w:val="24"/>
                <w:szCs w:val="24"/>
              </w:rPr>
            </w:pPr>
            <w:r>
              <w:rPr>
                <w:rFonts w:ascii="Footlight MT Light" w:hAnsi="Footlight MT Light"/>
                <w:sz w:val="24"/>
                <w:szCs w:val="24"/>
              </w:rPr>
              <w:t>700,000</w:t>
            </w:r>
          </w:p>
        </w:tc>
        <w:tc>
          <w:tcPr>
            <w:tcW w:w="1860" w:type="dxa"/>
          </w:tcPr>
          <w:p w:rsidR="00CC73C4" w:rsidRDefault="00597EE2" w:rsidP="00CC73C4">
            <w:pPr>
              <w:spacing w:line="360" w:lineRule="auto"/>
              <w:contextualSpacing/>
              <w:rPr>
                <w:rFonts w:ascii="Footlight MT Light" w:hAnsi="Footlight MT Light"/>
                <w:sz w:val="24"/>
                <w:szCs w:val="24"/>
              </w:rPr>
            </w:pPr>
            <w:r>
              <w:rPr>
                <w:rFonts w:ascii="Footlight MT Light" w:hAnsi="Footlight MT Light"/>
                <w:sz w:val="24"/>
                <w:szCs w:val="24"/>
              </w:rPr>
              <w:t>8</w:t>
            </w:r>
            <w:r w:rsidR="00CC73C4">
              <w:rPr>
                <w:rFonts w:ascii="Footlight MT Light" w:hAnsi="Footlight MT Light"/>
                <w:sz w:val="24"/>
                <w:szCs w:val="24"/>
              </w:rPr>
              <w:t>00,000.00</w:t>
            </w:r>
          </w:p>
        </w:tc>
        <w:tc>
          <w:tcPr>
            <w:tcW w:w="1259" w:type="dxa"/>
          </w:tcPr>
          <w:p w:rsidR="00CC73C4" w:rsidRDefault="00597EE2" w:rsidP="00CC73C4">
            <w:pPr>
              <w:spacing w:line="360" w:lineRule="auto"/>
              <w:contextualSpacing/>
              <w:rPr>
                <w:rFonts w:ascii="Footlight MT Light" w:hAnsi="Footlight MT Light"/>
                <w:sz w:val="24"/>
                <w:szCs w:val="24"/>
              </w:rPr>
            </w:pPr>
            <w:r>
              <w:rPr>
                <w:rFonts w:ascii="Footlight MT Light" w:hAnsi="Footlight MT Light"/>
                <w:sz w:val="24"/>
                <w:szCs w:val="24"/>
              </w:rPr>
              <w:t>500,000</w:t>
            </w:r>
          </w:p>
        </w:tc>
        <w:tc>
          <w:tcPr>
            <w:tcW w:w="1399" w:type="dxa"/>
          </w:tcPr>
          <w:p w:rsidR="00CC73C4" w:rsidRDefault="00597EE2" w:rsidP="00CC73C4">
            <w:pPr>
              <w:spacing w:line="360" w:lineRule="auto"/>
              <w:contextualSpacing/>
              <w:rPr>
                <w:rFonts w:ascii="Footlight MT Light" w:hAnsi="Footlight MT Light"/>
                <w:sz w:val="24"/>
                <w:szCs w:val="24"/>
              </w:rPr>
            </w:pPr>
            <w:r>
              <w:rPr>
                <w:rFonts w:ascii="Footlight MT Light" w:hAnsi="Footlight MT Light"/>
                <w:sz w:val="24"/>
                <w:szCs w:val="24"/>
              </w:rPr>
              <w:t>1,300,000</w:t>
            </w:r>
          </w:p>
        </w:tc>
      </w:tr>
      <w:tr w:rsidR="007B7986" w:rsidTr="008873FA">
        <w:tc>
          <w:tcPr>
            <w:tcW w:w="1727" w:type="dxa"/>
          </w:tcPr>
          <w:p w:rsidR="0018271A" w:rsidRDefault="0018271A" w:rsidP="0018271A">
            <w:pPr>
              <w:spacing w:line="360" w:lineRule="auto"/>
              <w:contextualSpacing/>
              <w:rPr>
                <w:rFonts w:ascii="Footlight MT Light" w:hAnsi="Footlight MT Light"/>
                <w:sz w:val="24"/>
                <w:szCs w:val="24"/>
              </w:rPr>
            </w:pPr>
            <w:r>
              <w:rPr>
                <w:rFonts w:ascii="Footlight MT Light" w:hAnsi="Footlight MT Light"/>
                <w:sz w:val="24"/>
                <w:szCs w:val="24"/>
              </w:rPr>
              <w:lastRenderedPageBreak/>
              <w:t>Fr. Kuhn Secondary School</w:t>
            </w:r>
          </w:p>
        </w:tc>
        <w:tc>
          <w:tcPr>
            <w:tcW w:w="1384" w:type="dxa"/>
            <w:vAlign w:val="center"/>
          </w:tcPr>
          <w:p w:rsidR="0018271A" w:rsidRPr="004869F9" w:rsidRDefault="0018271A" w:rsidP="0018271A">
            <w:pPr>
              <w:rPr>
                <w:rFonts w:ascii="Footlight MT Light" w:hAnsi="Footlight MT Light"/>
                <w:sz w:val="24"/>
                <w:szCs w:val="24"/>
              </w:rPr>
            </w:pPr>
            <w:r w:rsidRPr="004869F9">
              <w:rPr>
                <w:rFonts w:ascii="Footlight MT Light" w:hAnsi="Footlight MT Light" w:cs="Calibri"/>
                <w:sz w:val="24"/>
                <w:szCs w:val="24"/>
              </w:rPr>
              <w:t>Completion Of 80 beds Girls Dormitory; fixing of windows and doors, plastering, flooring, electric installation and painting</w:t>
            </w:r>
          </w:p>
        </w:tc>
        <w:tc>
          <w:tcPr>
            <w:tcW w:w="1582" w:type="dxa"/>
          </w:tcPr>
          <w:p w:rsidR="0018271A" w:rsidRDefault="00E97887" w:rsidP="0018271A">
            <w:pPr>
              <w:spacing w:line="360" w:lineRule="auto"/>
              <w:contextualSpacing/>
              <w:rPr>
                <w:rFonts w:ascii="Footlight MT Light" w:hAnsi="Footlight MT Light"/>
                <w:sz w:val="24"/>
                <w:szCs w:val="24"/>
              </w:rPr>
            </w:pPr>
            <w:r>
              <w:rPr>
                <w:rFonts w:ascii="Footlight MT Light" w:hAnsi="Footlight MT Light"/>
                <w:sz w:val="24"/>
                <w:szCs w:val="24"/>
              </w:rPr>
              <w:t>3,000,000</w:t>
            </w:r>
          </w:p>
        </w:tc>
        <w:tc>
          <w:tcPr>
            <w:tcW w:w="1354" w:type="dxa"/>
          </w:tcPr>
          <w:p w:rsidR="0018271A" w:rsidRDefault="00E97887" w:rsidP="0018271A">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860" w:type="dxa"/>
          </w:tcPr>
          <w:p w:rsidR="0018271A" w:rsidRDefault="00E97887" w:rsidP="0018271A">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18271A" w:rsidRDefault="00E97887" w:rsidP="0018271A">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399" w:type="dxa"/>
          </w:tcPr>
          <w:p w:rsidR="0018271A" w:rsidRDefault="00F00843" w:rsidP="0018271A">
            <w:pPr>
              <w:spacing w:line="360" w:lineRule="auto"/>
              <w:contextualSpacing/>
              <w:rPr>
                <w:rFonts w:ascii="Footlight MT Light" w:hAnsi="Footlight MT Light"/>
                <w:sz w:val="24"/>
                <w:szCs w:val="24"/>
              </w:rPr>
            </w:pPr>
            <w:r>
              <w:rPr>
                <w:rFonts w:ascii="Footlight MT Light" w:hAnsi="Footlight MT Light"/>
                <w:sz w:val="24"/>
                <w:szCs w:val="24"/>
              </w:rPr>
              <w:t>2,000,000</w:t>
            </w:r>
          </w:p>
        </w:tc>
      </w:tr>
      <w:tr w:rsidR="007B7986" w:rsidTr="008873FA">
        <w:tc>
          <w:tcPr>
            <w:tcW w:w="1727" w:type="dxa"/>
          </w:tcPr>
          <w:p w:rsidR="0018271A" w:rsidRDefault="0018271A" w:rsidP="0018271A">
            <w:pPr>
              <w:spacing w:line="360" w:lineRule="auto"/>
              <w:contextualSpacing/>
              <w:rPr>
                <w:rFonts w:ascii="Footlight MT Light" w:hAnsi="Footlight MT Light"/>
                <w:sz w:val="24"/>
                <w:szCs w:val="24"/>
              </w:rPr>
            </w:pPr>
            <w:r>
              <w:rPr>
                <w:rFonts w:ascii="Footlight MT Light" w:hAnsi="Footlight MT Light"/>
                <w:sz w:val="24"/>
                <w:szCs w:val="24"/>
              </w:rPr>
              <w:t>Kiborgok Mixed Secondary School</w:t>
            </w:r>
          </w:p>
        </w:tc>
        <w:tc>
          <w:tcPr>
            <w:tcW w:w="1384" w:type="dxa"/>
            <w:vAlign w:val="center"/>
          </w:tcPr>
          <w:p w:rsidR="0018271A" w:rsidRPr="004869F9" w:rsidRDefault="0018271A" w:rsidP="0018271A">
            <w:pPr>
              <w:rPr>
                <w:rFonts w:ascii="Footlight MT Light" w:hAnsi="Footlight MT Light"/>
                <w:sz w:val="24"/>
                <w:szCs w:val="24"/>
              </w:rPr>
            </w:pPr>
            <w:r w:rsidRPr="004869F9">
              <w:rPr>
                <w:rFonts w:ascii="Footlight MT Light" w:hAnsi="Footlight MT Light" w:cs="Calibri"/>
                <w:sz w:val="24"/>
                <w:szCs w:val="24"/>
              </w:rPr>
              <w:t>Completion Of 300 capacity Dinning Hall; fixing of windows and doors, flooring, plastering, painting and electrical installation</w:t>
            </w:r>
          </w:p>
        </w:tc>
        <w:tc>
          <w:tcPr>
            <w:tcW w:w="1582" w:type="dxa"/>
          </w:tcPr>
          <w:p w:rsidR="0018271A" w:rsidRDefault="00D03205" w:rsidP="0018271A">
            <w:pPr>
              <w:spacing w:line="360" w:lineRule="auto"/>
              <w:contextualSpacing/>
              <w:rPr>
                <w:rFonts w:ascii="Footlight MT Light" w:hAnsi="Footlight MT Light"/>
                <w:sz w:val="24"/>
                <w:szCs w:val="24"/>
              </w:rPr>
            </w:pPr>
            <w:r>
              <w:rPr>
                <w:rFonts w:ascii="Footlight MT Light" w:hAnsi="Footlight MT Light"/>
                <w:sz w:val="24"/>
                <w:szCs w:val="24"/>
              </w:rPr>
              <w:t>5,000,000</w:t>
            </w:r>
          </w:p>
        </w:tc>
        <w:tc>
          <w:tcPr>
            <w:tcW w:w="1354" w:type="dxa"/>
          </w:tcPr>
          <w:p w:rsidR="0018271A" w:rsidRDefault="00D03205" w:rsidP="0018271A">
            <w:pPr>
              <w:spacing w:line="360" w:lineRule="auto"/>
              <w:contextualSpacing/>
              <w:rPr>
                <w:rFonts w:ascii="Footlight MT Light" w:hAnsi="Footlight MT Light"/>
                <w:sz w:val="24"/>
                <w:szCs w:val="24"/>
              </w:rPr>
            </w:pPr>
            <w:r>
              <w:rPr>
                <w:rFonts w:ascii="Footlight MT Light" w:hAnsi="Footlight MT Light"/>
                <w:sz w:val="24"/>
                <w:szCs w:val="24"/>
              </w:rPr>
              <w:t>3,000,000</w:t>
            </w:r>
          </w:p>
        </w:tc>
        <w:tc>
          <w:tcPr>
            <w:tcW w:w="1860" w:type="dxa"/>
          </w:tcPr>
          <w:p w:rsidR="0018271A" w:rsidRDefault="00D03205" w:rsidP="0018271A">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18271A" w:rsidRDefault="00D03205" w:rsidP="0018271A">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399" w:type="dxa"/>
          </w:tcPr>
          <w:p w:rsidR="0018271A" w:rsidRDefault="00D03205" w:rsidP="0018271A">
            <w:pPr>
              <w:spacing w:line="360" w:lineRule="auto"/>
              <w:contextualSpacing/>
              <w:rPr>
                <w:rFonts w:ascii="Footlight MT Light" w:hAnsi="Footlight MT Light"/>
                <w:sz w:val="24"/>
                <w:szCs w:val="24"/>
              </w:rPr>
            </w:pPr>
            <w:r>
              <w:rPr>
                <w:rFonts w:ascii="Footlight MT Light" w:hAnsi="Footlight MT Light"/>
                <w:sz w:val="24"/>
                <w:szCs w:val="24"/>
              </w:rPr>
              <w:t>2,000,000</w:t>
            </w:r>
          </w:p>
        </w:tc>
      </w:tr>
      <w:tr w:rsidR="007B7986" w:rsidTr="008873FA">
        <w:tc>
          <w:tcPr>
            <w:tcW w:w="1727" w:type="dxa"/>
          </w:tcPr>
          <w:p w:rsidR="00A43ED0" w:rsidRDefault="00BB29B4" w:rsidP="00A43ED0">
            <w:pPr>
              <w:spacing w:line="360" w:lineRule="auto"/>
              <w:contextualSpacing/>
              <w:rPr>
                <w:rFonts w:ascii="Footlight MT Light" w:hAnsi="Footlight MT Light"/>
                <w:sz w:val="24"/>
                <w:szCs w:val="24"/>
              </w:rPr>
            </w:pPr>
            <w:r>
              <w:rPr>
                <w:rFonts w:ascii="Footlight MT Light" w:hAnsi="Footlight MT Light"/>
                <w:sz w:val="24"/>
                <w:szCs w:val="24"/>
              </w:rPr>
              <w:t>St.Barnabas Tegat Sec School</w:t>
            </w:r>
          </w:p>
        </w:tc>
        <w:tc>
          <w:tcPr>
            <w:tcW w:w="1384" w:type="dxa"/>
            <w:vAlign w:val="center"/>
          </w:tcPr>
          <w:p w:rsidR="00A43ED0" w:rsidRPr="004869F9" w:rsidRDefault="00A43ED0" w:rsidP="00A43ED0">
            <w:pPr>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582" w:type="dxa"/>
          </w:tcPr>
          <w:p w:rsidR="00A43ED0" w:rsidRDefault="00A43ED0" w:rsidP="00A43ED0">
            <w:pPr>
              <w:spacing w:line="360" w:lineRule="auto"/>
              <w:contextualSpacing/>
              <w:rPr>
                <w:rFonts w:ascii="Footlight MT Light" w:hAnsi="Footlight MT Light"/>
                <w:sz w:val="24"/>
                <w:szCs w:val="24"/>
              </w:rPr>
            </w:pPr>
            <w:r>
              <w:rPr>
                <w:rFonts w:ascii="Footlight MT Light" w:hAnsi="Footlight MT Light"/>
                <w:sz w:val="24"/>
                <w:szCs w:val="24"/>
              </w:rPr>
              <w:t>5,000,000</w:t>
            </w:r>
          </w:p>
        </w:tc>
        <w:tc>
          <w:tcPr>
            <w:tcW w:w="1354" w:type="dxa"/>
          </w:tcPr>
          <w:p w:rsidR="00A43ED0" w:rsidRDefault="00A43ED0" w:rsidP="00A43ED0">
            <w:pPr>
              <w:spacing w:line="360" w:lineRule="auto"/>
              <w:contextualSpacing/>
              <w:rPr>
                <w:rFonts w:ascii="Footlight MT Light" w:hAnsi="Footlight MT Light"/>
                <w:sz w:val="24"/>
                <w:szCs w:val="24"/>
              </w:rPr>
            </w:pPr>
            <w:r>
              <w:rPr>
                <w:rFonts w:ascii="Footlight MT Light" w:hAnsi="Footlight MT Light"/>
                <w:sz w:val="24"/>
                <w:szCs w:val="24"/>
              </w:rPr>
              <w:t>3,400,000</w:t>
            </w:r>
          </w:p>
        </w:tc>
        <w:tc>
          <w:tcPr>
            <w:tcW w:w="1860" w:type="dxa"/>
          </w:tcPr>
          <w:p w:rsidR="00A43ED0" w:rsidRDefault="00A43ED0" w:rsidP="00A43ED0">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A43ED0" w:rsidRDefault="00A43ED0" w:rsidP="00A43ED0">
            <w:pPr>
              <w:spacing w:line="360" w:lineRule="auto"/>
              <w:contextualSpacing/>
              <w:rPr>
                <w:rFonts w:ascii="Footlight MT Light" w:hAnsi="Footlight MT Light"/>
                <w:sz w:val="24"/>
                <w:szCs w:val="24"/>
              </w:rPr>
            </w:pPr>
            <w:r>
              <w:rPr>
                <w:rFonts w:ascii="Footlight MT Light" w:hAnsi="Footlight MT Light"/>
                <w:sz w:val="24"/>
                <w:szCs w:val="24"/>
              </w:rPr>
              <w:t>600,000</w:t>
            </w:r>
          </w:p>
        </w:tc>
        <w:tc>
          <w:tcPr>
            <w:tcW w:w="1399" w:type="dxa"/>
          </w:tcPr>
          <w:p w:rsidR="00A43ED0" w:rsidRDefault="00A43ED0" w:rsidP="00A43ED0">
            <w:pPr>
              <w:spacing w:line="360" w:lineRule="auto"/>
              <w:contextualSpacing/>
              <w:rPr>
                <w:rFonts w:ascii="Footlight MT Light" w:hAnsi="Footlight MT Light"/>
                <w:sz w:val="24"/>
                <w:szCs w:val="24"/>
              </w:rPr>
            </w:pPr>
            <w:r>
              <w:rPr>
                <w:rFonts w:ascii="Footlight MT Light" w:hAnsi="Footlight MT Light"/>
                <w:sz w:val="24"/>
                <w:szCs w:val="24"/>
              </w:rPr>
              <w:t>1,600,000</w:t>
            </w:r>
          </w:p>
        </w:tc>
      </w:tr>
      <w:tr w:rsidR="007B7986" w:rsidTr="008873FA">
        <w:tc>
          <w:tcPr>
            <w:tcW w:w="1727" w:type="dxa"/>
          </w:tcPr>
          <w:p w:rsidR="007B7986" w:rsidRDefault="007B7986" w:rsidP="007B7986">
            <w:pPr>
              <w:spacing w:line="360" w:lineRule="auto"/>
              <w:contextualSpacing/>
              <w:rPr>
                <w:rFonts w:ascii="Footlight MT Light" w:hAnsi="Footlight MT Light"/>
                <w:sz w:val="24"/>
                <w:szCs w:val="24"/>
              </w:rPr>
            </w:pPr>
            <w:r>
              <w:rPr>
                <w:rFonts w:ascii="Footlight MT Light" w:hAnsi="Footlight MT Light"/>
                <w:sz w:val="24"/>
                <w:szCs w:val="24"/>
              </w:rPr>
              <w:t>Aic Kapchemoiywo Secondary School</w:t>
            </w:r>
          </w:p>
        </w:tc>
        <w:tc>
          <w:tcPr>
            <w:tcW w:w="1384" w:type="dxa"/>
            <w:vAlign w:val="center"/>
          </w:tcPr>
          <w:p w:rsidR="007B7986" w:rsidRPr="004869F9" w:rsidRDefault="007B7986" w:rsidP="007B7986">
            <w:pPr>
              <w:rPr>
                <w:rFonts w:ascii="Footlight MT Light" w:hAnsi="Footlight MT Light"/>
                <w:sz w:val="24"/>
                <w:szCs w:val="24"/>
                <w:lang w:val="en-GB"/>
              </w:rPr>
            </w:pPr>
            <w:r w:rsidRPr="004869F9">
              <w:rPr>
                <w:rFonts w:ascii="Footlight MT Light" w:hAnsi="Footlight MT Light" w:cs="Calibri"/>
                <w:sz w:val="24"/>
                <w:szCs w:val="24"/>
              </w:rPr>
              <w:t xml:space="preserve">Completion Of 500 capacity Dinning Hall; flooring, fixing of </w:t>
            </w:r>
            <w:r w:rsidRPr="004869F9">
              <w:rPr>
                <w:rFonts w:ascii="Footlight MT Light" w:hAnsi="Footlight MT Light" w:cs="Calibri"/>
                <w:sz w:val="24"/>
                <w:szCs w:val="24"/>
              </w:rPr>
              <w:lastRenderedPageBreak/>
              <w:t>doors and windows, plastering and painting</w:t>
            </w:r>
          </w:p>
        </w:tc>
        <w:tc>
          <w:tcPr>
            <w:tcW w:w="1582" w:type="dxa"/>
          </w:tcPr>
          <w:p w:rsidR="007B7986" w:rsidRDefault="007B7986" w:rsidP="007B7986">
            <w:pPr>
              <w:spacing w:line="360" w:lineRule="auto"/>
              <w:contextualSpacing/>
              <w:rPr>
                <w:rFonts w:ascii="Footlight MT Light" w:hAnsi="Footlight MT Light"/>
                <w:sz w:val="24"/>
                <w:szCs w:val="24"/>
              </w:rPr>
            </w:pPr>
            <w:r>
              <w:rPr>
                <w:rFonts w:ascii="Footlight MT Light" w:hAnsi="Footlight MT Light"/>
                <w:sz w:val="24"/>
                <w:szCs w:val="24"/>
              </w:rPr>
              <w:lastRenderedPageBreak/>
              <w:t>5,000,000</w:t>
            </w:r>
          </w:p>
        </w:tc>
        <w:tc>
          <w:tcPr>
            <w:tcW w:w="1354" w:type="dxa"/>
          </w:tcPr>
          <w:p w:rsidR="007B7986" w:rsidRDefault="007B7986" w:rsidP="007B7986">
            <w:pPr>
              <w:spacing w:line="360" w:lineRule="auto"/>
              <w:contextualSpacing/>
              <w:rPr>
                <w:rFonts w:ascii="Footlight MT Light" w:hAnsi="Footlight MT Light"/>
                <w:sz w:val="24"/>
                <w:szCs w:val="24"/>
              </w:rPr>
            </w:pPr>
            <w:r>
              <w:rPr>
                <w:rFonts w:ascii="Footlight MT Light" w:hAnsi="Footlight MT Light"/>
                <w:sz w:val="24"/>
                <w:szCs w:val="24"/>
              </w:rPr>
              <w:t>3,000,000</w:t>
            </w:r>
          </w:p>
        </w:tc>
        <w:tc>
          <w:tcPr>
            <w:tcW w:w="1860" w:type="dxa"/>
          </w:tcPr>
          <w:p w:rsidR="007B7986" w:rsidRDefault="007B7986" w:rsidP="007B7986">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7B7986" w:rsidRDefault="007B7986" w:rsidP="007B7986">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399" w:type="dxa"/>
          </w:tcPr>
          <w:p w:rsidR="007B7986" w:rsidRDefault="007B7986" w:rsidP="007B7986">
            <w:pPr>
              <w:spacing w:line="360" w:lineRule="auto"/>
              <w:contextualSpacing/>
              <w:rPr>
                <w:rFonts w:ascii="Footlight MT Light" w:hAnsi="Footlight MT Light"/>
                <w:sz w:val="24"/>
                <w:szCs w:val="24"/>
              </w:rPr>
            </w:pPr>
            <w:r>
              <w:rPr>
                <w:rFonts w:ascii="Footlight MT Light" w:hAnsi="Footlight MT Light"/>
                <w:sz w:val="24"/>
                <w:szCs w:val="24"/>
              </w:rPr>
              <w:t>2,000,000</w:t>
            </w:r>
          </w:p>
        </w:tc>
      </w:tr>
      <w:tr w:rsidR="00420201" w:rsidTr="008873FA">
        <w:tc>
          <w:tcPr>
            <w:tcW w:w="1727"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lastRenderedPageBreak/>
              <w:t>Kipsigak Secondary School</w:t>
            </w:r>
          </w:p>
        </w:tc>
        <w:tc>
          <w:tcPr>
            <w:tcW w:w="1384" w:type="dxa"/>
            <w:vAlign w:val="center"/>
          </w:tcPr>
          <w:p w:rsidR="00420201" w:rsidRPr="004869F9" w:rsidRDefault="00420201" w:rsidP="00420201">
            <w:pPr>
              <w:rPr>
                <w:rFonts w:ascii="Footlight MT Light" w:hAnsi="Footlight MT Light"/>
                <w:sz w:val="24"/>
                <w:szCs w:val="24"/>
                <w:lang w:val="en-GB"/>
              </w:rPr>
            </w:pPr>
            <w:r w:rsidRPr="004869F9">
              <w:rPr>
                <w:rFonts w:ascii="Footlight MT Light" w:hAnsi="Footlight MT Light" w:cs="Calibri"/>
                <w:sz w:val="24"/>
                <w:szCs w:val="24"/>
              </w:rPr>
              <w:t>Completion Of one Storey building of 4 Classrooms; roofing, plastering, fixing of doors and windows.</w:t>
            </w:r>
          </w:p>
        </w:tc>
        <w:tc>
          <w:tcPr>
            <w:tcW w:w="1582"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5,000,000</w:t>
            </w:r>
          </w:p>
        </w:tc>
        <w:tc>
          <w:tcPr>
            <w:tcW w:w="1354"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3,000,000</w:t>
            </w:r>
          </w:p>
        </w:tc>
        <w:tc>
          <w:tcPr>
            <w:tcW w:w="1860"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399"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2,000,000</w:t>
            </w:r>
          </w:p>
        </w:tc>
      </w:tr>
      <w:tr w:rsidR="00420201" w:rsidTr="008873FA">
        <w:tc>
          <w:tcPr>
            <w:tcW w:w="1727"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Kipsotoi Primary School</w:t>
            </w:r>
          </w:p>
        </w:tc>
        <w:tc>
          <w:tcPr>
            <w:tcW w:w="1384" w:type="dxa"/>
            <w:vAlign w:val="center"/>
          </w:tcPr>
          <w:p w:rsidR="00420201" w:rsidRPr="004869F9" w:rsidRDefault="00420201" w:rsidP="00420201">
            <w:pPr>
              <w:rPr>
                <w:rFonts w:ascii="Footlight MT Light" w:hAnsi="Footlight MT Light"/>
                <w:sz w:val="24"/>
                <w:szCs w:val="24"/>
                <w:lang w:val="en-GB"/>
              </w:rPr>
            </w:pPr>
            <w:r w:rsidRPr="004869F9">
              <w:rPr>
                <w:rFonts w:ascii="Footlight MT Light" w:hAnsi="Footlight MT Light" w:cs="Calibri"/>
                <w:sz w:val="24"/>
                <w:szCs w:val="24"/>
              </w:rPr>
              <w:t>Completion Of twin Science Laboratory of 80 capacity, 40 students on ground floor and 40 students on first floor; roofing, plastering, fixing of windows and doors.</w:t>
            </w:r>
          </w:p>
        </w:tc>
        <w:tc>
          <w:tcPr>
            <w:tcW w:w="1582"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5,000,000</w:t>
            </w:r>
          </w:p>
        </w:tc>
        <w:tc>
          <w:tcPr>
            <w:tcW w:w="1354"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3,000,000</w:t>
            </w:r>
          </w:p>
        </w:tc>
        <w:tc>
          <w:tcPr>
            <w:tcW w:w="1860"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399" w:type="dxa"/>
          </w:tcPr>
          <w:p w:rsidR="00420201" w:rsidRDefault="00420201" w:rsidP="00420201">
            <w:pPr>
              <w:spacing w:line="360" w:lineRule="auto"/>
              <w:contextualSpacing/>
              <w:rPr>
                <w:rFonts w:ascii="Footlight MT Light" w:hAnsi="Footlight MT Light"/>
                <w:sz w:val="24"/>
                <w:szCs w:val="24"/>
              </w:rPr>
            </w:pPr>
            <w:r>
              <w:rPr>
                <w:rFonts w:ascii="Footlight MT Light" w:hAnsi="Footlight MT Light"/>
                <w:sz w:val="24"/>
                <w:szCs w:val="24"/>
              </w:rPr>
              <w:t>2,000,000</w:t>
            </w:r>
          </w:p>
        </w:tc>
      </w:tr>
      <w:tr w:rsidR="00DA231E" w:rsidTr="008873FA">
        <w:tc>
          <w:tcPr>
            <w:tcW w:w="1727" w:type="dxa"/>
          </w:tcPr>
          <w:p w:rsidR="00DA231E" w:rsidRDefault="00DA231E" w:rsidP="00DA231E">
            <w:pPr>
              <w:spacing w:line="360" w:lineRule="auto"/>
              <w:contextualSpacing/>
              <w:rPr>
                <w:rFonts w:ascii="Footlight MT Light" w:hAnsi="Footlight MT Light"/>
                <w:sz w:val="24"/>
                <w:szCs w:val="24"/>
              </w:rPr>
            </w:pPr>
            <w:r>
              <w:rPr>
                <w:rFonts w:ascii="Footlight MT Light" w:hAnsi="Footlight MT Light"/>
                <w:sz w:val="24"/>
                <w:szCs w:val="24"/>
              </w:rPr>
              <w:t>Tulon Secondary School</w:t>
            </w:r>
          </w:p>
        </w:tc>
        <w:tc>
          <w:tcPr>
            <w:tcW w:w="1384" w:type="dxa"/>
            <w:vAlign w:val="center"/>
          </w:tcPr>
          <w:p w:rsidR="00DA231E" w:rsidRPr="004869F9" w:rsidRDefault="00DA231E" w:rsidP="00DA231E">
            <w:pPr>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582" w:type="dxa"/>
          </w:tcPr>
          <w:p w:rsidR="00DA231E" w:rsidRDefault="00DA231E" w:rsidP="00DA231E">
            <w:pPr>
              <w:spacing w:line="360" w:lineRule="auto"/>
              <w:contextualSpacing/>
              <w:rPr>
                <w:rFonts w:ascii="Footlight MT Light" w:hAnsi="Footlight MT Light"/>
                <w:sz w:val="24"/>
                <w:szCs w:val="24"/>
              </w:rPr>
            </w:pPr>
            <w:r>
              <w:rPr>
                <w:rFonts w:ascii="Footlight MT Light" w:hAnsi="Footlight MT Light"/>
                <w:sz w:val="24"/>
                <w:szCs w:val="24"/>
              </w:rPr>
              <w:t>5,000,000</w:t>
            </w:r>
          </w:p>
        </w:tc>
        <w:tc>
          <w:tcPr>
            <w:tcW w:w="1354" w:type="dxa"/>
          </w:tcPr>
          <w:p w:rsidR="00DA231E" w:rsidRDefault="00DA231E" w:rsidP="00DA231E">
            <w:pPr>
              <w:spacing w:line="360" w:lineRule="auto"/>
              <w:contextualSpacing/>
              <w:rPr>
                <w:rFonts w:ascii="Footlight MT Light" w:hAnsi="Footlight MT Light"/>
                <w:sz w:val="24"/>
                <w:szCs w:val="24"/>
              </w:rPr>
            </w:pPr>
          </w:p>
          <w:p w:rsidR="00DA231E" w:rsidRDefault="00DA231E" w:rsidP="00DA231E">
            <w:pPr>
              <w:rPr>
                <w:rFonts w:ascii="Footlight MT Light" w:hAnsi="Footlight MT Light"/>
                <w:sz w:val="24"/>
                <w:szCs w:val="24"/>
              </w:rPr>
            </w:pPr>
          </w:p>
          <w:p w:rsidR="00DA231E" w:rsidRDefault="00DA231E" w:rsidP="00DA231E">
            <w:pPr>
              <w:rPr>
                <w:rFonts w:ascii="Footlight MT Light" w:hAnsi="Footlight MT Light"/>
                <w:sz w:val="24"/>
                <w:szCs w:val="24"/>
              </w:rPr>
            </w:pPr>
          </w:p>
          <w:p w:rsidR="00DA231E" w:rsidRPr="00DA231E" w:rsidRDefault="00DA231E" w:rsidP="00DA231E">
            <w:pPr>
              <w:rPr>
                <w:rFonts w:ascii="Footlight MT Light" w:hAnsi="Footlight MT Light"/>
                <w:sz w:val="24"/>
                <w:szCs w:val="24"/>
              </w:rPr>
            </w:pPr>
            <w:r>
              <w:rPr>
                <w:rFonts w:ascii="Footlight MT Light" w:hAnsi="Footlight MT Light"/>
                <w:sz w:val="24"/>
                <w:szCs w:val="24"/>
              </w:rPr>
              <w:t>3,900,000</w:t>
            </w:r>
          </w:p>
        </w:tc>
        <w:tc>
          <w:tcPr>
            <w:tcW w:w="1860" w:type="dxa"/>
          </w:tcPr>
          <w:p w:rsidR="00DA231E" w:rsidRDefault="00DA231E" w:rsidP="00DA231E">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259" w:type="dxa"/>
          </w:tcPr>
          <w:p w:rsidR="00DA231E" w:rsidRDefault="00DA231E" w:rsidP="00DA231E">
            <w:pPr>
              <w:spacing w:line="360" w:lineRule="auto"/>
              <w:contextualSpacing/>
              <w:rPr>
                <w:rFonts w:ascii="Footlight MT Light" w:hAnsi="Footlight MT Light"/>
                <w:sz w:val="24"/>
                <w:szCs w:val="24"/>
              </w:rPr>
            </w:pPr>
            <w:r>
              <w:rPr>
                <w:rFonts w:ascii="Footlight MT Light" w:hAnsi="Footlight MT Light"/>
                <w:sz w:val="24"/>
                <w:szCs w:val="24"/>
              </w:rPr>
              <w:t>100,000</w:t>
            </w:r>
          </w:p>
        </w:tc>
        <w:tc>
          <w:tcPr>
            <w:tcW w:w="1399" w:type="dxa"/>
          </w:tcPr>
          <w:p w:rsidR="00DA231E" w:rsidRDefault="00DA231E" w:rsidP="00DA231E">
            <w:pPr>
              <w:spacing w:line="360" w:lineRule="auto"/>
              <w:contextualSpacing/>
              <w:rPr>
                <w:rFonts w:ascii="Footlight MT Light" w:hAnsi="Footlight MT Light"/>
                <w:sz w:val="24"/>
                <w:szCs w:val="24"/>
              </w:rPr>
            </w:pPr>
            <w:r>
              <w:rPr>
                <w:rFonts w:ascii="Footlight MT Light" w:hAnsi="Footlight MT Light"/>
                <w:sz w:val="24"/>
                <w:szCs w:val="24"/>
              </w:rPr>
              <w:t>1,100,000</w:t>
            </w:r>
          </w:p>
        </w:tc>
      </w:tr>
      <w:tr w:rsidR="008873FA" w:rsidTr="008873FA">
        <w:tc>
          <w:tcPr>
            <w:tcW w:w="1727" w:type="dxa"/>
          </w:tcPr>
          <w:p w:rsidR="008873FA" w:rsidRDefault="008873FA" w:rsidP="008873FA">
            <w:pPr>
              <w:spacing w:line="360" w:lineRule="auto"/>
              <w:contextualSpacing/>
              <w:rPr>
                <w:rFonts w:ascii="Footlight MT Light" w:hAnsi="Footlight MT Light"/>
                <w:sz w:val="24"/>
                <w:szCs w:val="24"/>
              </w:rPr>
            </w:pPr>
            <w:r>
              <w:rPr>
                <w:rFonts w:ascii="Footlight MT Light" w:hAnsi="Footlight MT Light"/>
                <w:sz w:val="24"/>
                <w:szCs w:val="24"/>
              </w:rPr>
              <w:lastRenderedPageBreak/>
              <w:t xml:space="preserve">Bursary </w:t>
            </w:r>
          </w:p>
        </w:tc>
        <w:tc>
          <w:tcPr>
            <w:tcW w:w="1384" w:type="dxa"/>
            <w:vAlign w:val="center"/>
          </w:tcPr>
          <w:p w:rsidR="008873FA" w:rsidRPr="004869F9" w:rsidRDefault="008873FA" w:rsidP="008873FA">
            <w:pPr>
              <w:rPr>
                <w:rFonts w:ascii="Footlight MT Light" w:hAnsi="Footlight MT Light"/>
                <w:sz w:val="24"/>
                <w:szCs w:val="24"/>
              </w:rPr>
            </w:pPr>
            <w:r w:rsidRPr="004869F9">
              <w:rPr>
                <w:rFonts w:ascii="Footlight MT Light" w:hAnsi="Footlight MT Light" w:cs="Calibri"/>
                <w:sz w:val="24"/>
                <w:szCs w:val="24"/>
              </w:rPr>
              <w:t>Payment of bursary to needy student in secondary schools</w:t>
            </w:r>
          </w:p>
        </w:tc>
        <w:tc>
          <w:tcPr>
            <w:tcW w:w="1582" w:type="dxa"/>
          </w:tcPr>
          <w:p w:rsidR="008873FA" w:rsidRDefault="008873FA" w:rsidP="008873FA">
            <w:pPr>
              <w:spacing w:line="360" w:lineRule="auto"/>
              <w:contextualSpacing/>
              <w:rPr>
                <w:rFonts w:ascii="Footlight MT Light" w:hAnsi="Footlight MT Light"/>
                <w:sz w:val="24"/>
                <w:szCs w:val="24"/>
              </w:rPr>
            </w:pPr>
            <w:r>
              <w:rPr>
                <w:rFonts w:ascii="Footlight MT Light" w:hAnsi="Footlight MT Light"/>
                <w:sz w:val="24"/>
                <w:szCs w:val="24"/>
              </w:rPr>
              <w:t>-</w:t>
            </w:r>
          </w:p>
        </w:tc>
        <w:tc>
          <w:tcPr>
            <w:tcW w:w="1354" w:type="dxa"/>
          </w:tcPr>
          <w:p w:rsidR="008873FA" w:rsidRDefault="008873FA" w:rsidP="008873FA">
            <w:pPr>
              <w:spacing w:line="360" w:lineRule="auto"/>
              <w:contextualSpacing/>
              <w:rPr>
                <w:rFonts w:ascii="Footlight MT Light" w:hAnsi="Footlight MT Light"/>
                <w:sz w:val="24"/>
                <w:szCs w:val="24"/>
              </w:rPr>
            </w:pPr>
            <w:r>
              <w:rPr>
                <w:rFonts w:ascii="Footlight MT Light" w:hAnsi="Footlight MT Light"/>
                <w:sz w:val="24"/>
                <w:szCs w:val="24"/>
              </w:rPr>
              <w:t>-</w:t>
            </w:r>
          </w:p>
        </w:tc>
        <w:tc>
          <w:tcPr>
            <w:tcW w:w="1860" w:type="dxa"/>
          </w:tcPr>
          <w:p w:rsidR="008873FA" w:rsidRDefault="008873FA" w:rsidP="008873FA">
            <w:pPr>
              <w:spacing w:line="360" w:lineRule="auto"/>
              <w:contextualSpacing/>
              <w:rPr>
                <w:rFonts w:ascii="Footlight MT Light" w:hAnsi="Footlight MT Light"/>
                <w:sz w:val="24"/>
                <w:szCs w:val="24"/>
              </w:rPr>
            </w:pPr>
            <w:r>
              <w:rPr>
                <w:rFonts w:ascii="Footlight MT Light" w:hAnsi="Footlight MT Light"/>
                <w:sz w:val="24"/>
                <w:szCs w:val="24"/>
              </w:rPr>
              <w:t>16,411,679.05</w:t>
            </w:r>
          </w:p>
        </w:tc>
        <w:tc>
          <w:tcPr>
            <w:tcW w:w="1259" w:type="dxa"/>
          </w:tcPr>
          <w:p w:rsidR="008873FA" w:rsidRDefault="008873FA" w:rsidP="008873FA">
            <w:pPr>
              <w:spacing w:line="360" w:lineRule="auto"/>
              <w:contextualSpacing/>
              <w:rPr>
                <w:rFonts w:ascii="Footlight MT Light" w:hAnsi="Footlight MT Light"/>
                <w:sz w:val="24"/>
                <w:szCs w:val="24"/>
              </w:rPr>
            </w:pPr>
            <w:r>
              <w:rPr>
                <w:rFonts w:ascii="Footlight MT Light" w:hAnsi="Footlight MT Light"/>
                <w:sz w:val="24"/>
                <w:szCs w:val="24"/>
              </w:rPr>
              <w:t>1,000,000</w:t>
            </w:r>
          </w:p>
        </w:tc>
        <w:tc>
          <w:tcPr>
            <w:tcW w:w="1399" w:type="dxa"/>
          </w:tcPr>
          <w:p w:rsidR="008873FA" w:rsidRDefault="008873FA" w:rsidP="008873FA">
            <w:pPr>
              <w:spacing w:line="360" w:lineRule="auto"/>
              <w:contextualSpacing/>
              <w:rPr>
                <w:rFonts w:ascii="Footlight MT Light" w:hAnsi="Footlight MT Light"/>
                <w:sz w:val="24"/>
                <w:szCs w:val="24"/>
              </w:rPr>
            </w:pPr>
            <w:r>
              <w:rPr>
                <w:rFonts w:ascii="Footlight MT Light" w:hAnsi="Footlight MT Light"/>
                <w:sz w:val="24"/>
                <w:szCs w:val="24"/>
              </w:rPr>
              <w:t>17,411,679.05</w:t>
            </w:r>
          </w:p>
        </w:tc>
      </w:tr>
    </w:tbl>
    <w:p w:rsidR="00B32DE1" w:rsidRPr="004869F9" w:rsidRDefault="00B32DE1" w:rsidP="001E57E8">
      <w:pPr>
        <w:spacing w:after="0" w:line="360" w:lineRule="auto"/>
        <w:contextualSpacing/>
        <w:rPr>
          <w:rFonts w:ascii="Footlight MT Light" w:hAnsi="Footlight MT Light"/>
          <w:sz w:val="24"/>
          <w:szCs w:val="24"/>
        </w:rPr>
      </w:pPr>
    </w:p>
    <w:p w:rsidR="00502FB1" w:rsidRPr="004869F9" w:rsidRDefault="00502FB1" w:rsidP="00502FB1">
      <w:pPr>
        <w:spacing w:after="100" w:afterAutospacing="1" w:line="360" w:lineRule="auto"/>
        <w:contextualSpacing/>
        <w:rPr>
          <w:rFonts w:ascii="Footlight MT Light" w:hAnsi="Footlight MT Light"/>
          <w:b/>
        </w:rPr>
      </w:pPr>
      <w:r w:rsidRPr="004869F9">
        <w:rPr>
          <w:rFonts w:ascii="Footlight MT Light" w:hAnsi="Footlight MT Light"/>
          <w:b/>
          <w:u w:val="single"/>
        </w:rPr>
        <w:t>MIN 0</w:t>
      </w:r>
      <w:r w:rsidR="0021479B" w:rsidRPr="004869F9">
        <w:rPr>
          <w:rFonts w:ascii="Footlight MT Light" w:hAnsi="Footlight MT Light"/>
          <w:b/>
          <w:u w:val="single"/>
        </w:rPr>
        <w:t>3</w:t>
      </w:r>
      <w:r w:rsidR="0084191E" w:rsidRPr="004869F9">
        <w:rPr>
          <w:rFonts w:ascii="Footlight MT Light" w:hAnsi="Footlight MT Light"/>
          <w:b/>
          <w:u w:val="single"/>
        </w:rPr>
        <w:t>/</w:t>
      </w:r>
      <w:r w:rsidR="00386CA5">
        <w:rPr>
          <w:rFonts w:ascii="Footlight MT Light" w:hAnsi="Footlight MT Light"/>
          <w:b/>
          <w:u w:val="single"/>
        </w:rPr>
        <w:t>19</w:t>
      </w:r>
      <w:r w:rsidRPr="004869F9">
        <w:rPr>
          <w:rFonts w:ascii="Footlight MT Light" w:hAnsi="Footlight MT Light"/>
          <w:b/>
          <w:u w:val="single"/>
        </w:rPr>
        <w:t>/</w:t>
      </w:r>
      <w:r w:rsidR="00662BCF">
        <w:rPr>
          <w:rFonts w:ascii="Footlight MT Light" w:hAnsi="Footlight MT Light"/>
          <w:b/>
          <w:u w:val="single"/>
        </w:rPr>
        <w:t>FEBRUARY</w:t>
      </w:r>
      <w:r w:rsidRPr="004869F9">
        <w:rPr>
          <w:rFonts w:ascii="Footlight MT Light" w:hAnsi="Footlight MT Light"/>
          <w:b/>
          <w:u w:val="single"/>
        </w:rPr>
        <w:t>/2019/2020/</w:t>
      </w:r>
      <w:r w:rsidR="00333B19">
        <w:rPr>
          <w:rFonts w:ascii="Footlight MT Light" w:hAnsi="Footlight MT Light"/>
          <w:b/>
          <w:u w:val="single"/>
        </w:rPr>
        <w:t>10</w:t>
      </w:r>
      <w:r w:rsidRPr="004869F9">
        <w:rPr>
          <w:rFonts w:ascii="Footlight MT Light" w:hAnsi="Footlight MT Light"/>
          <w:b/>
          <w:u w:val="single"/>
        </w:rPr>
        <w:t xml:space="preserve">: EMGWEN NGCDF PROJECT PROPOSALS </w:t>
      </w:r>
      <w:r w:rsidR="00821368">
        <w:rPr>
          <w:rFonts w:ascii="Footlight MT Light" w:hAnsi="Footlight MT Light"/>
          <w:b/>
          <w:u w:val="single"/>
        </w:rPr>
        <w:t xml:space="preserve">SUBMISSION </w:t>
      </w:r>
      <w:r w:rsidRPr="004869F9">
        <w:rPr>
          <w:rFonts w:ascii="Footlight MT Light" w:hAnsi="Footlight MT Light"/>
          <w:b/>
          <w:u w:val="single"/>
        </w:rPr>
        <w:t>OF FINANCIAL YEAR 2019/2020</w:t>
      </w:r>
    </w:p>
    <w:p w:rsidR="00502FB1" w:rsidRPr="004869F9" w:rsidRDefault="00502FB1" w:rsidP="00502FB1">
      <w:pPr>
        <w:jc w:val="both"/>
        <w:rPr>
          <w:rFonts w:ascii="Footlight MT Light" w:hAnsi="Footlight MT Light" w:cs="Leelawadee UI"/>
          <w:sz w:val="24"/>
          <w:szCs w:val="24"/>
        </w:rPr>
      </w:pPr>
      <w:r w:rsidRPr="004869F9">
        <w:rPr>
          <w:rFonts w:ascii="Footlight MT Light" w:hAnsi="Footlight MT Light" w:cs="Leelawadee UI"/>
          <w:sz w:val="24"/>
          <w:szCs w:val="24"/>
        </w:rPr>
        <w:t xml:space="preserve">The </w:t>
      </w:r>
      <w:r w:rsidR="001500CD">
        <w:rPr>
          <w:rFonts w:ascii="Footlight MT Light" w:hAnsi="Footlight MT Light" w:cs="Leelawadee UI"/>
          <w:sz w:val="24"/>
          <w:szCs w:val="24"/>
        </w:rPr>
        <w:t>Chairperson</w:t>
      </w:r>
      <w:r w:rsidRPr="004869F9">
        <w:rPr>
          <w:rFonts w:ascii="Footlight MT Light" w:hAnsi="Footlight MT Light" w:cs="Leelawadee UI"/>
          <w:sz w:val="24"/>
          <w:szCs w:val="24"/>
        </w:rPr>
        <w:t xml:space="preserve"> informed members that the budget ceiling per Constituency in 2019/2020 is </w:t>
      </w:r>
    </w:p>
    <w:p w:rsidR="00502FB1" w:rsidRPr="004869F9" w:rsidRDefault="00502FB1" w:rsidP="00502FB1">
      <w:pPr>
        <w:jc w:val="both"/>
        <w:rPr>
          <w:rFonts w:ascii="Footlight MT Light" w:hAnsi="Footlight MT Light"/>
          <w:sz w:val="24"/>
          <w:szCs w:val="24"/>
        </w:rPr>
      </w:pPr>
      <w:r w:rsidRPr="004869F9">
        <w:rPr>
          <w:rFonts w:ascii="Footlight MT Light" w:hAnsi="Footlight MT Light" w:cs="Leelawadee UI"/>
          <w:sz w:val="24"/>
          <w:szCs w:val="24"/>
        </w:rPr>
        <w:t>Kshs 137, 367,724.14</w:t>
      </w:r>
      <w:r w:rsidR="00511D78" w:rsidRPr="004869F9">
        <w:rPr>
          <w:rFonts w:ascii="Footlight MT Light" w:hAnsi="Footlight MT Light" w:cs="Leelawadee UI"/>
          <w:sz w:val="24"/>
          <w:szCs w:val="24"/>
        </w:rPr>
        <w:t xml:space="preserve"> as earlier communicated</w:t>
      </w:r>
      <w:r w:rsidRPr="004869F9">
        <w:rPr>
          <w:rFonts w:ascii="Footlight MT Light" w:hAnsi="Footlight MT Light" w:cs="Leelawadee UI"/>
          <w:sz w:val="24"/>
          <w:szCs w:val="24"/>
        </w:rPr>
        <w:t xml:space="preserve">. </w:t>
      </w:r>
    </w:p>
    <w:p w:rsidR="00502FB1" w:rsidRPr="004869F9" w:rsidRDefault="00502FB1" w:rsidP="00502FB1">
      <w:pPr>
        <w:spacing w:after="100" w:afterAutospacing="1" w:line="360" w:lineRule="auto"/>
        <w:contextualSpacing/>
        <w:rPr>
          <w:rFonts w:ascii="Footlight MT Light" w:hAnsi="Footlight MT Light"/>
          <w:sz w:val="24"/>
          <w:szCs w:val="24"/>
        </w:rPr>
      </w:pPr>
      <w:r w:rsidRPr="004869F9">
        <w:rPr>
          <w:rFonts w:ascii="Footlight MT Light" w:hAnsi="Footlight MT Light"/>
          <w:sz w:val="24"/>
          <w:szCs w:val="24"/>
        </w:rPr>
        <w:t>The chairman tabled the project proposals from the four wards in the constituency before the committee for deliberations, the proposals tabled were for the following wards: Kilibwoni, Kapsabet, Kapkangani and Chepkumia ward.</w:t>
      </w:r>
    </w:p>
    <w:p w:rsidR="00502FB1" w:rsidRPr="004869F9" w:rsidRDefault="00502FB1" w:rsidP="00502FB1">
      <w:pPr>
        <w:spacing w:after="100" w:afterAutospacing="1" w:line="360" w:lineRule="auto"/>
        <w:contextualSpacing/>
        <w:rPr>
          <w:rFonts w:ascii="Footlight MT Light" w:hAnsi="Footlight MT Light"/>
          <w:sz w:val="24"/>
          <w:szCs w:val="24"/>
        </w:rPr>
      </w:pPr>
      <w:r w:rsidRPr="004869F9">
        <w:rPr>
          <w:rFonts w:ascii="Footlight MT Light" w:hAnsi="Footlight MT Light"/>
          <w:sz w:val="24"/>
          <w:szCs w:val="24"/>
        </w:rPr>
        <w:t xml:space="preserve">The committee went through the proposals one by one and found out that most of the </w:t>
      </w:r>
      <w:r w:rsidR="006A3169" w:rsidRPr="004869F9">
        <w:rPr>
          <w:rFonts w:ascii="Footlight MT Light" w:hAnsi="Footlight MT Light"/>
          <w:sz w:val="24"/>
          <w:szCs w:val="24"/>
        </w:rPr>
        <w:t xml:space="preserve">projects that had been </w:t>
      </w:r>
      <w:r w:rsidR="007E75EB" w:rsidRPr="004869F9">
        <w:rPr>
          <w:rFonts w:ascii="Footlight MT Light" w:hAnsi="Footlight MT Light"/>
          <w:sz w:val="24"/>
          <w:szCs w:val="24"/>
        </w:rPr>
        <w:t>submitted</w:t>
      </w:r>
      <w:r w:rsidRPr="004869F9">
        <w:rPr>
          <w:rFonts w:ascii="Footlight MT Light" w:hAnsi="Footlight MT Light"/>
          <w:sz w:val="24"/>
          <w:szCs w:val="24"/>
        </w:rPr>
        <w:t xml:space="preserve"> were:</w:t>
      </w:r>
    </w:p>
    <w:p w:rsidR="00502FB1" w:rsidRPr="004869F9" w:rsidRDefault="00502FB1" w:rsidP="00502FB1">
      <w:pPr>
        <w:pStyle w:val="ListParagraph"/>
        <w:numPr>
          <w:ilvl w:val="0"/>
          <w:numId w:val="12"/>
        </w:numPr>
        <w:spacing w:after="0" w:line="360" w:lineRule="auto"/>
        <w:rPr>
          <w:rFonts w:ascii="Footlight MT Light" w:hAnsi="Footlight MT Light"/>
          <w:sz w:val="24"/>
          <w:szCs w:val="24"/>
        </w:rPr>
      </w:pPr>
      <w:r w:rsidRPr="004869F9">
        <w:rPr>
          <w:rFonts w:ascii="Footlight MT Light" w:hAnsi="Footlight MT Light"/>
          <w:sz w:val="24"/>
          <w:szCs w:val="24"/>
        </w:rPr>
        <w:t>Secondary schools</w:t>
      </w:r>
    </w:p>
    <w:p w:rsidR="00502FB1" w:rsidRPr="004869F9" w:rsidRDefault="00502FB1" w:rsidP="00502FB1">
      <w:pPr>
        <w:pStyle w:val="ListParagraph"/>
        <w:numPr>
          <w:ilvl w:val="0"/>
          <w:numId w:val="12"/>
        </w:numPr>
        <w:spacing w:after="0" w:line="360" w:lineRule="auto"/>
        <w:rPr>
          <w:rFonts w:ascii="Footlight MT Light" w:hAnsi="Footlight MT Light"/>
          <w:sz w:val="24"/>
          <w:szCs w:val="24"/>
        </w:rPr>
      </w:pPr>
      <w:r w:rsidRPr="004869F9">
        <w:rPr>
          <w:rFonts w:ascii="Footlight MT Light" w:hAnsi="Footlight MT Light"/>
          <w:sz w:val="24"/>
          <w:szCs w:val="24"/>
        </w:rPr>
        <w:t>Primary schools</w:t>
      </w:r>
    </w:p>
    <w:p w:rsidR="00502FB1" w:rsidRPr="004869F9" w:rsidRDefault="00502FB1" w:rsidP="00502FB1">
      <w:pPr>
        <w:pStyle w:val="ListParagraph"/>
        <w:numPr>
          <w:ilvl w:val="0"/>
          <w:numId w:val="12"/>
        </w:numPr>
        <w:spacing w:after="0" w:line="360" w:lineRule="auto"/>
        <w:rPr>
          <w:rFonts w:ascii="Footlight MT Light" w:hAnsi="Footlight MT Light"/>
          <w:sz w:val="24"/>
          <w:szCs w:val="24"/>
        </w:rPr>
      </w:pPr>
      <w:r w:rsidRPr="004869F9">
        <w:rPr>
          <w:rFonts w:ascii="Footlight MT Light" w:hAnsi="Footlight MT Light"/>
          <w:sz w:val="24"/>
          <w:szCs w:val="24"/>
        </w:rPr>
        <w:t xml:space="preserve">Security </w:t>
      </w:r>
    </w:p>
    <w:p w:rsidR="00502FB1" w:rsidRPr="004869F9" w:rsidRDefault="00502FB1" w:rsidP="00EB0519">
      <w:pPr>
        <w:spacing w:after="0" w:line="360" w:lineRule="auto"/>
        <w:contextualSpacing/>
        <w:rPr>
          <w:rFonts w:ascii="Footlight MT Light" w:hAnsi="Footlight MT Light"/>
          <w:sz w:val="24"/>
          <w:szCs w:val="24"/>
        </w:rPr>
      </w:pPr>
      <w:r w:rsidRPr="004869F9">
        <w:rPr>
          <w:rFonts w:ascii="Footlight MT Light" w:hAnsi="Footlight MT Light"/>
          <w:sz w:val="24"/>
          <w:szCs w:val="24"/>
        </w:rPr>
        <w:t>The Fund Account Manager took members through the regulations guiding the preparations of project proposals, NGCD</w:t>
      </w:r>
      <w:r w:rsidR="00E20E80" w:rsidRPr="004869F9">
        <w:rPr>
          <w:rFonts w:ascii="Footlight MT Light" w:hAnsi="Footlight MT Light"/>
          <w:sz w:val="24"/>
          <w:szCs w:val="24"/>
        </w:rPr>
        <w:t>FB</w:t>
      </w:r>
      <w:r w:rsidR="00EB0519" w:rsidRPr="004869F9">
        <w:rPr>
          <w:rFonts w:ascii="Footlight MT Light" w:hAnsi="Footlight MT Light"/>
          <w:sz w:val="24"/>
          <w:szCs w:val="24"/>
        </w:rPr>
        <w:t xml:space="preserve"> findings on the proposal submitted. The following was recommended </w:t>
      </w:r>
      <w:r w:rsidR="00E20E80" w:rsidRPr="004869F9">
        <w:rPr>
          <w:rFonts w:ascii="Footlight MT Light" w:hAnsi="Footlight MT Light"/>
          <w:sz w:val="24"/>
          <w:szCs w:val="24"/>
        </w:rPr>
        <w:t>for funding;</w:t>
      </w:r>
    </w:p>
    <w:p w:rsidR="00EB0519" w:rsidRPr="004869F9" w:rsidRDefault="00EB0519" w:rsidP="00EB0519">
      <w:pPr>
        <w:spacing w:after="0" w:line="360" w:lineRule="auto"/>
        <w:contextualSpacing/>
        <w:rPr>
          <w:rFonts w:ascii="Footlight MT Light" w:hAnsi="Footlight MT Light"/>
          <w:sz w:val="24"/>
          <w:szCs w:val="24"/>
        </w:rPr>
      </w:pPr>
      <w:r w:rsidRPr="004869F9">
        <w:rPr>
          <w:rFonts w:ascii="Footlight MT Light" w:hAnsi="Footlight MT Light"/>
          <w:sz w:val="24"/>
          <w:szCs w:val="24"/>
        </w:rPr>
        <w:t>1.Kapkangani primary</w:t>
      </w:r>
      <w:r w:rsidR="00E20E80" w:rsidRPr="004869F9">
        <w:rPr>
          <w:rFonts w:ascii="Footlight MT Light" w:hAnsi="Footlight MT Light"/>
          <w:sz w:val="24"/>
          <w:szCs w:val="24"/>
        </w:rPr>
        <w:t xml:space="preserve"> school</w:t>
      </w:r>
    </w:p>
    <w:p w:rsidR="00EB0519" w:rsidRPr="004869F9" w:rsidRDefault="00E20E80" w:rsidP="00EB0519">
      <w:pPr>
        <w:spacing w:after="0" w:line="360" w:lineRule="auto"/>
        <w:contextualSpacing/>
        <w:rPr>
          <w:rFonts w:ascii="Footlight MT Light" w:hAnsi="Footlight MT Light"/>
          <w:sz w:val="24"/>
          <w:szCs w:val="24"/>
        </w:rPr>
      </w:pPr>
      <w:r w:rsidRPr="004869F9">
        <w:rPr>
          <w:rFonts w:ascii="Footlight MT Light" w:hAnsi="Footlight MT Light"/>
          <w:sz w:val="24"/>
          <w:szCs w:val="24"/>
        </w:rPr>
        <w:t>2.St pauls Academy</w:t>
      </w:r>
      <w:r w:rsidR="00EB0519" w:rsidRPr="004869F9">
        <w:rPr>
          <w:rFonts w:ascii="Footlight MT Light" w:hAnsi="Footlight MT Light"/>
          <w:sz w:val="24"/>
          <w:szCs w:val="24"/>
        </w:rPr>
        <w:t xml:space="preserve"> </w:t>
      </w:r>
    </w:p>
    <w:p w:rsidR="00EB0519" w:rsidRPr="004869F9" w:rsidRDefault="00EB0519" w:rsidP="00EB0519">
      <w:pPr>
        <w:spacing w:after="0" w:line="360" w:lineRule="auto"/>
        <w:contextualSpacing/>
        <w:rPr>
          <w:rFonts w:ascii="Footlight MT Light" w:hAnsi="Footlight MT Light"/>
          <w:sz w:val="24"/>
          <w:szCs w:val="24"/>
        </w:rPr>
      </w:pPr>
      <w:r w:rsidRPr="004869F9">
        <w:rPr>
          <w:rFonts w:ascii="Footlight MT Light" w:hAnsi="Footlight MT Light"/>
          <w:sz w:val="24"/>
          <w:szCs w:val="24"/>
        </w:rPr>
        <w:t>3.</w:t>
      </w:r>
      <w:r w:rsidR="00E20E80" w:rsidRPr="004869F9">
        <w:rPr>
          <w:rFonts w:ascii="Footlight MT Light" w:hAnsi="Footlight MT Light"/>
          <w:sz w:val="24"/>
          <w:szCs w:val="24"/>
        </w:rPr>
        <w:t xml:space="preserve"> Kiborgok Mixed Secondary School</w:t>
      </w:r>
    </w:p>
    <w:p w:rsidR="00E20E80" w:rsidRPr="004869F9" w:rsidRDefault="00E20E80" w:rsidP="00EB0519">
      <w:pPr>
        <w:spacing w:after="0" w:line="360" w:lineRule="auto"/>
        <w:contextualSpacing/>
        <w:rPr>
          <w:rFonts w:ascii="Footlight MT Light" w:hAnsi="Footlight MT Light"/>
          <w:sz w:val="24"/>
          <w:szCs w:val="24"/>
        </w:rPr>
      </w:pPr>
      <w:r w:rsidRPr="004869F9">
        <w:rPr>
          <w:rFonts w:ascii="Footlight MT Light" w:hAnsi="Footlight MT Light"/>
          <w:sz w:val="24"/>
          <w:szCs w:val="24"/>
        </w:rPr>
        <w:t>4. Tulon Secondary School</w:t>
      </w:r>
    </w:p>
    <w:p w:rsidR="004C5AD1" w:rsidRPr="004869F9" w:rsidRDefault="00BA3697" w:rsidP="00502FB1">
      <w:pPr>
        <w:spacing w:after="100" w:afterAutospacing="1" w:line="360" w:lineRule="auto"/>
        <w:contextualSpacing/>
        <w:rPr>
          <w:rFonts w:ascii="Footlight MT Light" w:hAnsi="Footlight MT Light"/>
          <w:sz w:val="24"/>
          <w:szCs w:val="24"/>
        </w:rPr>
      </w:pPr>
      <w:r w:rsidRPr="004869F9">
        <w:rPr>
          <w:rFonts w:ascii="Footlight MT Light" w:hAnsi="Footlight MT Light"/>
          <w:sz w:val="24"/>
          <w:szCs w:val="24"/>
        </w:rPr>
        <w:t>Chairperson took</w:t>
      </w:r>
      <w:r w:rsidR="00465E8D" w:rsidRPr="004869F9">
        <w:rPr>
          <w:rFonts w:ascii="Footlight MT Light" w:hAnsi="Footlight MT Light"/>
          <w:sz w:val="24"/>
          <w:szCs w:val="24"/>
        </w:rPr>
        <w:t xml:space="preserve"> </w:t>
      </w:r>
      <w:r w:rsidRPr="004869F9">
        <w:rPr>
          <w:rFonts w:ascii="Footlight MT Light" w:hAnsi="Footlight MT Light"/>
          <w:sz w:val="24"/>
          <w:szCs w:val="24"/>
        </w:rPr>
        <w:t xml:space="preserve">the committee </w:t>
      </w:r>
      <w:r w:rsidR="00465E8D" w:rsidRPr="004869F9">
        <w:rPr>
          <w:rFonts w:ascii="Footlight MT Light" w:hAnsi="Footlight MT Light"/>
          <w:sz w:val="24"/>
          <w:szCs w:val="24"/>
        </w:rPr>
        <w:t xml:space="preserve">through </w:t>
      </w:r>
      <w:r w:rsidRPr="004869F9">
        <w:rPr>
          <w:rFonts w:ascii="Footlight MT Light" w:hAnsi="Footlight MT Light"/>
          <w:sz w:val="24"/>
          <w:szCs w:val="24"/>
        </w:rPr>
        <w:t>the proposal</w:t>
      </w:r>
      <w:r w:rsidR="005418AD" w:rsidRPr="004869F9">
        <w:rPr>
          <w:rFonts w:ascii="Footlight MT Light" w:hAnsi="Footlight MT Light"/>
          <w:sz w:val="24"/>
          <w:szCs w:val="24"/>
        </w:rPr>
        <w:t>, NGCDFB findings</w:t>
      </w:r>
      <w:r w:rsidRPr="004869F9">
        <w:rPr>
          <w:rFonts w:ascii="Footlight MT Light" w:hAnsi="Footlight MT Light"/>
          <w:sz w:val="24"/>
          <w:szCs w:val="24"/>
        </w:rPr>
        <w:t xml:space="preserve"> on </w:t>
      </w:r>
      <w:r w:rsidR="005F4FF4" w:rsidRPr="004869F9">
        <w:rPr>
          <w:rFonts w:ascii="Footlight MT Light" w:hAnsi="Footlight MT Light"/>
          <w:sz w:val="24"/>
          <w:szCs w:val="24"/>
        </w:rPr>
        <w:t xml:space="preserve">the submitted </w:t>
      </w:r>
      <w:r w:rsidRPr="004869F9">
        <w:rPr>
          <w:rFonts w:ascii="Footlight MT Light" w:hAnsi="Footlight MT Light"/>
          <w:sz w:val="24"/>
          <w:szCs w:val="24"/>
        </w:rPr>
        <w:t xml:space="preserve">projects, </w:t>
      </w:r>
      <w:r w:rsidR="005418AD" w:rsidRPr="004869F9">
        <w:rPr>
          <w:rFonts w:ascii="Footlight MT Light" w:hAnsi="Footlight MT Light"/>
          <w:sz w:val="24"/>
          <w:szCs w:val="24"/>
        </w:rPr>
        <w:t>the committee discussed</w:t>
      </w:r>
      <w:r w:rsidR="005F4FF4" w:rsidRPr="004869F9">
        <w:rPr>
          <w:rFonts w:ascii="Footlight MT Light" w:hAnsi="Footlight MT Light"/>
          <w:sz w:val="24"/>
          <w:szCs w:val="24"/>
        </w:rPr>
        <w:t xml:space="preserve"> and noted that St. paul Academy which was ongoing at the time of project proposal for financial year 2018/2019 was allocated </w:t>
      </w:r>
      <w:r w:rsidR="005F0ACE" w:rsidRPr="004869F9">
        <w:rPr>
          <w:rFonts w:ascii="Footlight MT Light" w:hAnsi="Footlight MT Light"/>
          <w:sz w:val="24"/>
          <w:szCs w:val="24"/>
        </w:rPr>
        <w:t xml:space="preserve">kshs. 1,000,000 for completion of administration block </w:t>
      </w:r>
      <w:r w:rsidR="006F5172" w:rsidRPr="004869F9">
        <w:rPr>
          <w:rFonts w:ascii="Footlight MT Light" w:hAnsi="Footlight MT Light"/>
          <w:sz w:val="24"/>
          <w:szCs w:val="24"/>
        </w:rPr>
        <w:t>totaling</w:t>
      </w:r>
      <w:r w:rsidR="00A77904" w:rsidRPr="004869F9">
        <w:rPr>
          <w:rFonts w:ascii="Footlight MT Light" w:hAnsi="Footlight MT Light"/>
          <w:sz w:val="24"/>
          <w:szCs w:val="24"/>
        </w:rPr>
        <w:t xml:space="preserve"> to kshs. 2,000,000.00</w:t>
      </w:r>
      <w:r w:rsidR="005F4FF4" w:rsidRPr="004869F9">
        <w:rPr>
          <w:rFonts w:ascii="Footlight MT Light" w:hAnsi="Footlight MT Light"/>
          <w:sz w:val="24"/>
          <w:szCs w:val="24"/>
        </w:rPr>
        <w:t xml:space="preserve"> which </w:t>
      </w:r>
      <w:r w:rsidR="00AE41FC" w:rsidRPr="004869F9">
        <w:rPr>
          <w:rFonts w:ascii="Footlight MT Light" w:hAnsi="Footlight MT Light"/>
          <w:sz w:val="24"/>
          <w:szCs w:val="24"/>
        </w:rPr>
        <w:t>was the approximate total sum of the project</w:t>
      </w:r>
      <w:r w:rsidR="00A211DA" w:rsidRPr="004869F9">
        <w:rPr>
          <w:rFonts w:ascii="Footlight MT Light" w:hAnsi="Footlight MT Light"/>
          <w:sz w:val="24"/>
          <w:szCs w:val="24"/>
        </w:rPr>
        <w:t>;</w:t>
      </w:r>
      <w:r w:rsidR="005F4FF4" w:rsidRPr="004869F9">
        <w:rPr>
          <w:rFonts w:ascii="Footlight MT Light" w:hAnsi="Footlight MT Light"/>
          <w:sz w:val="24"/>
          <w:szCs w:val="24"/>
        </w:rPr>
        <w:t xml:space="preserve"> Kiborgok Mixed Secondary School </w:t>
      </w:r>
      <w:r w:rsidR="009B34F6" w:rsidRPr="004869F9">
        <w:rPr>
          <w:rFonts w:ascii="Footlight MT Light" w:hAnsi="Footlight MT Light"/>
          <w:sz w:val="24"/>
          <w:szCs w:val="24"/>
        </w:rPr>
        <w:t>was in the list for this year allocation which is an ongoing project to be funded in the prior financial year to completion.</w:t>
      </w:r>
    </w:p>
    <w:p w:rsidR="009B34F6" w:rsidRPr="004869F9" w:rsidRDefault="009B34F6" w:rsidP="00502FB1">
      <w:pPr>
        <w:spacing w:after="100" w:afterAutospacing="1" w:line="360" w:lineRule="auto"/>
        <w:contextualSpacing/>
        <w:rPr>
          <w:rFonts w:ascii="Footlight MT Light" w:hAnsi="Footlight MT Light"/>
          <w:sz w:val="24"/>
          <w:szCs w:val="24"/>
        </w:rPr>
      </w:pPr>
      <w:r w:rsidRPr="004869F9">
        <w:rPr>
          <w:rFonts w:ascii="Footlight MT Light" w:hAnsi="Footlight MT Light"/>
          <w:sz w:val="24"/>
          <w:szCs w:val="24"/>
        </w:rPr>
        <w:lastRenderedPageBreak/>
        <w:t>The committee also noted that St. Marys Sugut Primary School which had been allocated kshs. 1,000,000.00 for the purchase of land as new project has to be considere</w:t>
      </w:r>
      <w:r w:rsidR="0041706A" w:rsidRPr="004869F9">
        <w:rPr>
          <w:rFonts w:ascii="Footlight MT Light" w:hAnsi="Footlight MT Light"/>
          <w:sz w:val="24"/>
          <w:szCs w:val="24"/>
        </w:rPr>
        <w:t>d i</w:t>
      </w:r>
      <w:r w:rsidRPr="004869F9">
        <w:rPr>
          <w:rFonts w:ascii="Footlight MT Light" w:hAnsi="Footlight MT Light"/>
          <w:sz w:val="24"/>
          <w:szCs w:val="24"/>
        </w:rPr>
        <w:t xml:space="preserve">n the next financial year and replaced with Tulon Secondary School </w:t>
      </w:r>
      <w:r w:rsidR="00685A79" w:rsidRPr="004869F9">
        <w:rPr>
          <w:rFonts w:ascii="Footlight MT Light" w:hAnsi="Footlight MT Light"/>
          <w:sz w:val="24"/>
          <w:szCs w:val="24"/>
        </w:rPr>
        <w:t xml:space="preserve">(kshs. 1,000,000.00) </w:t>
      </w:r>
      <w:r w:rsidRPr="004869F9">
        <w:rPr>
          <w:rFonts w:ascii="Footlight MT Light" w:hAnsi="Footlight MT Light"/>
          <w:sz w:val="24"/>
          <w:szCs w:val="24"/>
        </w:rPr>
        <w:t>which is an ongoing project for the completion of Dining hall.</w:t>
      </w:r>
      <w:r w:rsidR="00330793" w:rsidRPr="004869F9">
        <w:rPr>
          <w:rFonts w:ascii="Footlight MT Light" w:hAnsi="Footlight MT Light"/>
          <w:sz w:val="24"/>
          <w:szCs w:val="24"/>
        </w:rPr>
        <w:t xml:space="preserve"> Kiropket primary School which had been allocated kshs. 500,000 for construction of 2 pit latrines agreed to be funded through emergency because one of the </w:t>
      </w:r>
      <w:r w:rsidR="00F55F2A" w:rsidRPr="004869F9">
        <w:rPr>
          <w:rFonts w:ascii="Footlight MT Light" w:hAnsi="Footlight MT Light"/>
          <w:sz w:val="24"/>
          <w:szCs w:val="24"/>
        </w:rPr>
        <w:t>boy’s</w:t>
      </w:r>
      <w:r w:rsidR="00330793" w:rsidRPr="004869F9">
        <w:rPr>
          <w:rFonts w:ascii="Footlight MT Light" w:hAnsi="Footlight MT Light"/>
          <w:sz w:val="24"/>
          <w:szCs w:val="24"/>
        </w:rPr>
        <w:t xml:space="preserve"> toilet had been condemned </w:t>
      </w:r>
      <w:r w:rsidR="00F55F2A" w:rsidRPr="004869F9">
        <w:rPr>
          <w:rFonts w:ascii="Footlight MT Light" w:hAnsi="Footlight MT Light"/>
          <w:sz w:val="24"/>
          <w:szCs w:val="24"/>
        </w:rPr>
        <w:t>and replaced with Kapkangani primary school for the completion of Boy’s dormitory</w:t>
      </w:r>
      <w:r w:rsidR="00CA37B8" w:rsidRPr="004869F9">
        <w:rPr>
          <w:rFonts w:ascii="Footlight MT Light" w:hAnsi="Footlight MT Light"/>
          <w:sz w:val="24"/>
          <w:szCs w:val="24"/>
        </w:rPr>
        <w:t xml:space="preserve"> which is almost complete for the remaining works of </w:t>
      </w:r>
      <w:r w:rsidR="00CA37B8" w:rsidRPr="004869F9">
        <w:rPr>
          <w:rFonts w:ascii="Footlight MT Light" w:hAnsi="Footlight MT Light" w:cs="Calibri"/>
          <w:sz w:val="24"/>
          <w:szCs w:val="24"/>
        </w:rPr>
        <w:t>electrical installation, Ceiling and  plumbing Works.</w:t>
      </w:r>
    </w:p>
    <w:p w:rsidR="007841CB" w:rsidRPr="004869F9" w:rsidRDefault="007841CB" w:rsidP="00502FB1">
      <w:pPr>
        <w:spacing w:after="100" w:afterAutospacing="1" w:line="360" w:lineRule="auto"/>
        <w:contextualSpacing/>
        <w:rPr>
          <w:rFonts w:ascii="Footlight MT Light" w:hAnsi="Footlight MT Light"/>
        </w:rPr>
      </w:pPr>
      <w:r w:rsidRPr="004869F9">
        <w:rPr>
          <w:rFonts w:ascii="Footlight MT Light" w:hAnsi="Footlight MT Light"/>
          <w:sz w:val="24"/>
          <w:szCs w:val="24"/>
        </w:rPr>
        <w:t>Kipkeibon Secondary School is one storey building hen</w:t>
      </w:r>
      <w:r w:rsidR="006140C2" w:rsidRPr="004869F9">
        <w:rPr>
          <w:rFonts w:ascii="Footlight MT Light" w:hAnsi="Footlight MT Light"/>
          <w:sz w:val="24"/>
          <w:szCs w:val="24"/>
        </w:rPr>
        <w:t xml:space="preserve">ce the high cost of </w:t>
      </w:r>
      <w:r w:rsidR="006140C2" w:rsidRPr="004869F9">
        <w:rPr>
          <w:rFonts w:ascii="Footlight MT Light" w:hAnsi="Footlight MT Light"/>
        </w:rPr>
        <w:t>foundation base, fixing and installation of gutters, pipe works and labour compare to other institutions.</w:t>
      </w:r>
    </w:p>
    <w:p w:rsidR="009565CF" w:rsidRPr="004869F9" w:rsidRDefault="009565CF" w:rsidP="009565CF">
      <w:pPr>
        <w:spacing w:after="100" w:afterAutospacing="1" w:line="360" w:lineRule="auto"/>
        <w:contextualSpacing/>
        <w:rPr>
          <w:rFonts w:ascii="Footlight MT Light" w:hAnsi="Footlight MT Light"/>
        </w:rPr>
      </w:pPr>
      <w:r w:rsidRPr="004869F9">
        <w:rPr>
          <w:rFonts w:ascii="Footlight MT Light" w:hAnsi="Footlight MT Light"/>
        </w:rPr>
        <w:t>The committee noted the construction of toilets in constituency is not same cost. The soil structure and topography is different. The setting up and foundation wall is expensive in swampy sections of kilibwoni and kapkangani    wards.</w:t>
      </w:r>
    </w:p>
    <w:p w:rsidR="00997AC0" w:rsidRPr="004869F9" w:rsidRDefault="00997AC0" w:rsidP="00997AC0">
      <w:pPr>
        <w:spacing w:after="100" w:afterAutospacing="1" w:line="360" w:lineRule="auto"/>
        <w:contextualSpacing/>
        <w:rPr>
          <w:rFonts w:ascii="Footlight MT Light" w:hAnsi="Footlight MT Light"/>
          <w:sz w:val="24"/>
          <w:szCs w:val="24"/>
        </w:rPr>
      </w:pPr>
      <w:r w:rsidRPr="004869F9">
        <w:rPr>
          <w:rFonts w:ascii="Footlight MT Light" w:hAnsi="Footlight MT Light"/>
          <w:sz w:val="24"/>
          <w:szCs w:val="24"/>
        </w:rPr>
        <w:t>The attached list of projects were therefore anonymously accepted by the committee and recommended for funding in the financial year 2019/2020;</w:t>
      </w:r>
    </w:p>
    <w:p w:rsidR="00997AC0" w:rsidRPr="004869F9" w:rsidRDefault="00997AC0" w:rsidP="00945FAA">
      <w:pPr>
        <w:spacing w:after="100" w:afterAutospacing="1" w:line="360" w:lineRule="auto"/>
        <w:contextualSpacing/>
        <w:rPr>
          <w:rFonts w:ascii="Footlight MT Light" w:hAnsi="Footlight MT Light"/>
          <w:sz w:val="24"/>
          <w:szCs w:val="24"/>
        </w:rPr>
      </w:pPr>
    </w:p>
    <w:p w:rsidR="009B34F6" w:rsidRPr="004869F9" w:rsidRDefault="009B34F6" w:rsidP="00502FB1">
      <w:pPr>
        <w:spacing w:after="100" w:afterAutospacing="1" w:line="360" w:lineRule="auto"/>
        <w:contextualSpacing/>
        <w:rPr>
          <w:rFonts w:ascii="Footlight MT Light" w:hAnsi="Footlight MT Light"/>
          <w:sz w:val="24"/>
          <w:szCs w:val="24"/>
        </w:rPr>
      </w:pPr>
    </w:p>
    <w:tbl>
      <w:tblPr>
        <w:tblW w:w="10702" w:type="dxa"/>
        <w:tblInd w:w="93" w:type="dxa"/>
        <w:tblLayout w:type="fixed"/>
        <w:tblLook w:val="04A0" w:firstRow="1" w:lastRow="0" w:firstColumn="1" w:lastColumn="0" w:noHBand="0" w:noVBand="1"/>
      </w:tblPr>
      <w:tblGrid>
        <w:gridCol w:w="2099"/>
        <w:gridCol w:w="2417"/>
        <w:gridCol w:w="3207"/>
        <w:gridCol w:w="1832"/>
        <w:gridCol w:w="1147"/>
      </w:tblGrid>
      <w:tr w:rsidR="00961E12" w:rsidRPr="004869F9" w:rsidTr="00961E12">
        <w:trPr>
          <w:trHeight w:val="315"/>
        </w:trPr>
        <w:tc>
          <w:tcPr>
            <w:tcW w:w="2099" w:type="dxa"/>
            <w:tcBorders>
              <w:top w:val="single" w:sz="4" w:space="0" w:color="auto"/>
              <w:left w:val="single" w:sz="4" w:space="0" w:color="auto"/>
              <w:bottom w:val="single" w:sz="4" w:space="0" w:color="auto"/>
              <w:right w:val="nil"/>
            </w:tcBorders>
            <w:shd w:val="clear" w:color="auto" w:fill="auto"/>
            <w:vAlign w:val="center"/>
            <w:hideMark/>
          </w:tcPr>
          <w:p w:rsidR="00961E12" w:rsidRPr="004869F9" w:rsidRDefault="00961E12" w:rsidP="00860A1F">
            <w:pPr>
              <w:spacing w:after="0" w:line="240" w:lineRule="auto"/>
              <w:rPr>
                <w:rFonts w:ascii="Footlight MT Light" w:hAnsi="Footlight MT Light" w:cs="Calibri"/>
                <w:b/>
                <w:bCs/>
                <w:sz w:val="24"/>
                <w:szCs w:val="24"/>
              </w:rPr>
            </w:pPr>
            <w:r w:rsidRPr="004869F9">
              <w:rPr>
                <w:rFonts w:ascii="Footlight MT Light" w:hAnsi="Footlight MT Light" w:cs="Calibri"/>
                <w:b/>
                <w:bCs/>
                <w:sz w:val="24"/>
                <w:szCs w:val="24"/>
              </w:rPr>
              <w:t>PROJECT NAME</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E12" w:rsidRPr="004869F9" w:rsidRDefault="00961E12" w:rsidP="00860A1F">
            <w:pPr>
              <w:spacing w:after="0" w:line="240" w:lineRule="auto"/>
              <w:rPr>
                <w:rFonts w:ascii="Footlight MT Light" w:hAnsi="Footlight MT Light" w:cs="Calibri"/>
                <w:b/>
                <w:bCs/>
              </w:rPr>
            </w:pPr>
            <w:r w:rsidRPr="004869F9">
              <w:rPr>
                <w:rFonts w:ascii="Footlight MT Light" w:hAnsi="Footlight MT Light" w:cs="Calibri"/>
                <w:b/>
                <w:bCs/>
              </w:rPr>
              <w:t>PROJECT NUMBER</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rsidR="00961E12" w:rsidRPr="004869F9" w:rsidRDefault="00961E12" w:rsidP="00860A1F">
            <w:pPr>
              <w:spacing w:after="0" w:line="240" w:lineRule="auto"/>
              <w:rPr>
                <w:rFonts w:ascii="Footlight MT Light" w:hAnsi="Footlight MT Light" w:cs="Calibri"/>
                <w:b/>
                <w:bCs/>
              </w:rPr>
            </w:pPr>
            <w:r w:rsidRPr="004869F9">
              <w:rPr>
                <w:rFonts w:ascii="Footlight MT Light" w:hAnsi="Footlight MT Light" w:cs="Calibri"/>
                <w:b/>
                <w:bCs/>
              </w:rPr>
              <w:t>PROJECT ACTIVITY</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961E12" w:rsidRPr="004869F9" w:rsidRDefault="00961E12" w:rsidP="00860A1F">
            <w:pPr>
              <w:spacing w:after="0" w:line="240" w:lineRule="auto"/>
              <w:rPr>
                <w:rFonts w:ascii="Footlight MT Light" w:hAnsi="Footlight MT Light" w:cs="Calibri"/>
                <w:b/>
                <w:bCs/>
              </w:rPr>
            </w:pPr>
            <w:r w:rsidRPr="004869F9">
              <w:rPr>
                <w:rFonts w:ascii="Footlight MT Light" w:hAnsi="Footlight MT Light" w:cs="Calibri"/>
                <w:b/>
                <w:bCs/>
              </w:rPr>
              <w:t xml:space="preserve"> AMOUNT ALLOCATED</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961E12" w:rsidRPr="004869F9" w:rsidRDefault="00961E12" w:rsidP="00860A1F">
            <w:pPr>
              <w:spacing w:after="0" w:line="240" w:lineRule="auto"/>
              <w:rPr>
                <w:rFonts w:ascii="Footlight MT Light" w:hAnsi="Footlight MT Light" w:cs="Calibri"/>
                <w:b/>
                <w:bCs/>
              </w:rPr>
            </w:pPr>
            <w:r w:rsidRPr="004869F9">
              <w:rPr>
                <w:rFonts w:ascii="Footlight MT Light" w:hAnsi="Footlight MT Light" w:cs="Calibri"/>
                <w:b/>
                <w:bCs/>
              </w:rPr>
              <w:t>STATUS</w:t>
            </w:r>
          </w:p>
        </w:tc>
      </w:tr>
      <w:tr w:rsidR="004869F9" w:rsidRPr="004869F9" w:rsidTr="00DB5B2A">
        <w:trPr>
          <w:trHeight w:val="31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AD7747" w:rsidP="00C24BAA">
            <w:pPr>
              <w:spacing w:after="0" w:line="240" w:lineRule="auto"/>
              <w:rPr>
                <w:rFonts w:ascii="Footlight MT Light" w:hAnsi="Footlight MT Light" w:cs="Calibri"/>
                <w:b/>
                <w:bCs/>
                <w:sz w:val="24"/>
                <w:szCs w:val="24"/>
              </w:rPr>
            </w:pPr>
            <w:r>
              <w:rPr>
                <w:rFonts w:ascii="Footlight MT Light" w:hAnsi="Footlight MT Light" w:cs="Calibri"/>
                <w:b/>
                <w:bCs/>
                <w:sz w:val="24"/>
                <w:szCs w:val="24"/>
              </w:rPr>
              <w:t>ADMINISTRATION/RECCURENT</w:t>
            </w:r>
          </w:p>
        </w:tc>
        <w:tc>
          <w:tcPr>
            <w:tcW w:w="2417" w:type="dxa"/>
            <w:tcBorders>
              <w:top w:val="nil"/>
              <w:left w:val="single" w:sz="4" w:space="0" w:color="auto"/>
              <w:bottom w:val="single" w:sz="4" w:space="0" w:color="auto"/>
              <w:right w:val="single" w:sz="4" w:space="0" w:color="auto"/>
            </w:tcBorders>
            <w:shd w:val="clear" w:color="auto" w:fill="auto"/>
            <w:noWrap/>
            <w:vAlign w:val="center"/>
          </w:tcPr>
          <w:p w:rsidR="00C24BAA" w:rsidRPr="004869F9" w:rsidRDefault="00C24BAA" w:rsidP="00C24BAA">
            <w:pPr>
              <w:spacing w:after="0" w:line="240" w:lineRule="auto"/>
              <w:rPr>
                <w:rFonts w:ascii="Footlight MT Light" w:hAnsi="Footlight MT Light" w:cs="Calibri"/>
                <w:b/>
                <w:bCs/>
              </w:rPr>
            </w:pP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after="0" w:line="240" w:lineRule="auto"/>
              <w:rPr>
                <w:rFonts w:ascii="Footlight MT Light" w:hAnsi="Footlight MT Light" w:cs="Calibri"/>
                <w:b/>
                <w:bCs/>
              </w:rPr>
            </w:pP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after="0" w:line="240" w:lineRule="auto"/>
              <w:rPr>
                <w:rFonts w:ascii="Footlight MT Light" w:hAnsi="Footlight MT Light" w:cs="Calibri"/>
                <w:b/>
                <w:bCs/>
              </w:rPr>
            </w:pPr>
          </w:p>
        </w:tc>
        <w:tc>
          <w:tcPr>
            <w:tcW w:w="1147" w:type="dxa"/>
            <w:tcBorders>
              <w:top w:val="nil"/>
              <w:left w:val="nil"/>
              <w:bottom w:val="single" w:sz="4" w:space="0" w:color="auto"/>
              <w:right w:val="single" w:sz="4" w:space="0" w:color="auto"/>
            </w:tcBorders>
            <w:shd w:val="clear" w:color="auto" w:fill="auto"/>
            <w:noWrap/>
            <w:vAlign w:val="bottom"/>
            <w:hideMark/>
          </w:tcPr>
          <w:p w:rsidR="00C24BAA" w:rsidRPr="004869F9" w:rsidRDefault="00C24BAA" w:rsidP="00C24BAA">
            <w:pPr>
              <w:spacing w:after="0" w:line="240" w:lineRule="auto"/>
              <w:jc w:val="center"/>
              <w:rPr>
                <w:rFonts w:ascii="Footlight MT Light" w:hAnsi="Footlight MT Light" w:cs="Calibri"/>
                <w:b/>
                <w:bCs/>
              </w:rPr>
            </w:pP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Employees’ Salaries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2"/>
              <w:rPr>
                <w:rFonts w:ascii="Footlight MT Light" w:hAnsi="Footlight MT Light"/>
                <w:sz w:val="24"/>
                <w:szCs w:val="24"/>
              </w:rPr>
            </w:pPr>
            <w:r w:rsidRPr="004869F9">
              <w:rPr>
                <w:rFonts w:ascii="Footlight MT Light" w:hAnsi="Footlight MT Light" w:cs="Calibri"/>
              </w:rPr>
              <w:t>4-029-155-2110000-100-2019/2020-001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 xml:space="preserve">Payment of staff salaries and gratuity </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ind w:left="102"/>
              <w:jc w:val="right"/>
              <w:rPr>
                <w:rFonts w:ascii="Footlight MT Light" w:hAnsi="Footlight MT Light"/>
                <w:sz w:val="24"/>
                <w:szCs w:val="24"/>
              </w:rPr>
            </w:pPr>
            <w:r w:rsidRPr="004869F9">
              <w:rPr>
                <w:rFonts w:ascii="Footlight MT Light" w:hAnsi="Footlight MT Light" w:cs="Calibri"/>
              </w:rPr>
              <w:t>2,842,063.44</w:t>
            </w:r>
          </w:p>
        </w:tc>
        <w:tc>
          <w:tcPr>
            <w:tcW w:w="1147" w:type="dxa"/>
            <w:tcBorders>
              <w:top w:val="nil"/>
              <w:left w:val="nil"/>
              <w:bottom w:val="single" w:sz="4" w:space="0" w:color="auto"/>
              <w:right w:val="single" w:sz="4" w:space="0" w:color="auto"/>
            </w:tcBorders>
            <w:shd w:val="clear" w:color="auto" w:fill="auto"/>
            <w:noWrap/>
            <w:vAlign w:val="bottom"/>
            <w:hideMark/>
          </w:tcPr>
          <w:p w:rsidR="00C24BAA" w:rsidRPr="004869F9" w:rsidRDefault="00C24BAA" w:rsidP="00C24BAA">
            <w:pPr>
              <w:pStyle w:val="NoSpacing1"/>
              <w:ind w:left="102"/>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692"/>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Goods and Services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2"/>
              <w:rPr>
                <w:rFonts w:ascii="Footlight MT Light" w:hAnsi="Footlight MT Light"/>
                <w:sz w:val="24"/>
                <w:szCs w:val="24"/>
              </w:rPr>
            </w:pPr>
            <w:r w:rsidRPr="004869F9">
              <w:rPr>
                <w:rFonts w:ascii="Footlight MT Light" w:hAnsi="Footlight MT Light" w:cs="Calibri"/>
              </w:rPr>
              <w:t>4-029-155-2210000-100-2019/2020-002</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Purchase of fuel, repairs and maintenance, printing, stationery, telephone, travel and subsistence, office tea</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ind w:left="102"/>
              <w:jc w:val="right"/>
              <w:rPr>
                <w:rFonts w:ascii="Footlight MT Light" w:hAnsi="Footlight MT Light"/>
                <w:sz w:val="24"/>
                <w:szCs w:val="24"/>
              </w:rPr>
            </w:pPr>
            <w:r w:rsidRPr="004869F9">
              <w:rPr>
                <w:rFonts w:ascii="Footlight MT Light" w:hAnsi="Footlight MT Light" w:cs="Calibri"/>
              </w:rPr>
              <w:t>1,240,000.00</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pStyle w:val="NoSpacing1"/>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NSSF</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2"/>
              <w:rPr>
                <w:rFonts w:ascii="Footlight MT Light" w:hAnsi="Footlight MT Light"/>
                <w:sz w:val="24"/>
                <w:szCs w:val="24"/>
              </w:rPr>
            </w:pPr>
            <w:r w:rsidRPr="004869F9">
              <w:rPr>
                <w:rFonts w:ascii="Footlight MT Light" w:hAnsi="Footlight MT Light" w:cs="Calibri"/>
              </w:rPr>
              <w:t>4-029-155-2120101-100-2019/2020-001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Payment of NSSF Deductions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ind w:left="102"/>
              <w:jc w:val="right"/>
              <w:rPr>
                <w:rFonts w:ascii="Footlight MT Light" w:hAnsi="Footlight MT Light"/>
                <w:sz w:val="24"/>
                <w:szCs w:val="24"/>
              </w:rPr>
            </w:pPr>
            <w:r w:rsidRPr="004869F9">
              <w:rPr>
                <w:rFonts w:ascii="Footlight MT Light" w:hAnsi="Footlight MT Light" w:cs="Calibri"/>
              </w:rPr>
              <w:t>70,000.00</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pStyle w:val="NoSpacing1"/>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NHIF</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4-029-155-2120201-100-2019/2020-001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Payment of NHIF Deductions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ind w:left="102"/>
              <w:jc w:val="right"/>
              <w:rPr>
                <w:rFonts w:ascii="Footlight MT Light" w:hAnsi="Footlight MT Light"/>
                <w:sz w:val="24"/>
                <w:szCs w:val="24"/>
              </w:rPr>
            </w:pPr>
            <w:r w:rsidRPr="004869F9">
              <w:rPr>
                <w:rFonts w:ascii="Footlight MT Light" w:hAnsi="Footlight MT Light" w:cs="Calibri"/>
              </w:rPr>
              <w:t>90,000.00</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pStyle w:val="NoSpacing1"/>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70"/>
        </w:trPr>
        <w:tc>
          <w:tcPr>
            <w:tcW w:w="2099" w:type="dxa"/>
            <w:tcBorders>
              <w:top w:val="single" w:sz="4" w:space="0" w:color="auto"/>
              <w:left w:val="single" w:sz="4" w:space="0" w:color="auto"/>
              <w:bottom w:val="single" w:sz="4" w:space="0" w:color="auto"/>
              <w:right w:val="nil"/>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Committee Expenses</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2"/>
              <w:rPr>
                <w:rFonts w:ascii="Footlight MT Light" w:hAnsi="Footlight MT Light"/>
                <w:sz w:val="24"/>
                <w:szCs w:val="24"/>
              </w:rPr>
            </w:pPr>
            <w:r w:rsidRPr="004869F9">
              <w:rPr>
                <w:rFonts w:ascii="Footlight MT Light" w:hAnsi="Footlight MT Light" w:cs="Calibri"/>
              </w:rPr>
              <w:t>4-029-155-2210802-100-2019/2020-001</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Payment of Committee sitting allowances, transport, conferences</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jc w:val="right"/>
              <w:rPr>
                <w:rFonts w:ascii="Footlight MT Light" w:hAnsi="Footlight MT Light"/>
                <w:sz w:val="24"/>
                <w:szCs w:val="24"/>
              </w:rPr>
            </w:pPr>
            <w:r w:rsidRPr="004869F9">
              <w:rPr>
                <w:rFonts w:ascii="Footlight MT Light" w:hAnsi="Footlight MT Light" w:cs="Calibri"/>
              </w:rPr>
              <w:t>4,000,000.00</w:t>
            </w:r>
          </w:p>
        </w:tc>
        <w:tc>
          <w:tcPr>
            <w:tcW w:w="1147" w:type="dxa"/>
            <w:tcBorders>
              <w:top w:val="single" w:sz="4" w:space="0" w:color="auto"/>
              <w:left w:val="nil"/>
              <w:bottom w:val="single" w:sz="4" w:space="0" w:color="auto"/>
              <w:right w:val="single" w:sz="4" w:space="0" w:color="auto"/>
            </w:tcBorders>
            <w:shd w:val="clear" w:color="auto" w:fill="auto"/>
            <w:noWrap/>
            <w:hideMark/>
          </w:tcPr>
          <w:p w:rsidR="00C24BAA" w:rsidRPr="004869F9" w:rsidRDefault="00C24BAA" w:rsidP="00C24BAA">
            <w:pPr>
              <w:pStyle w:val="NoSpacing1"/>
              <w:jc w:val="center"/>
              <w:rPr>
                <w:rFonts w:ascii="Footlight MT Light" w:hAnsi="Footlight MT Light"/>
                <w:sz w:val="24"/>
                <w:szCs w:val="24"/>
              </w:rPr>
            </w:pPr>
            <w:r w:rsidRPr="004869F9">
              <w:rPr>
                <w:rFonts w:ascii="Footlight MT Light" w:hAnsi="Footlight MT Light" w:cs="Calibri"/>
              </w:rPr>
              <w:t>New</w:t>
            </w:r>
          </w:p>
        </w:tc>
      </w:tr>
      <w:tr w:rsidR="004869F9" w:rsidRPr="004869F9" w:rsidTr="00DB5B2A">
        <w:trPr>
          <w:trHeight w:val="315"/>
        </w:trPr>
        <w:tc>
          <w:tcPr>
            <w:tcW w:w="2099" w:type="dxa"/>
            <w:tcBorders>
              <w:top w:val="nil"/>
              <w:left w:val="single" w:sz="4" w:space="0" w:color="auto"/>
              <w:bottom w:val="single" w:sz="4" w:space="0" w:color="auto"/>
              <w:right w:val="nil"/>
            </w:tcBorders>
            <w:shd w:val="clear" w:color="auto" w:fill="auto"/>
            <w:vAlign w:val="center"/>
            <w:hideMark/>
          </w:tcPr>
          <w:p w:rsidR="00C24BAA" w:rsidRPr="002D0B12" w:rsidRDefault="00ED52F6" w:rsidP="00C24BAA">
            <w:pPr>
              <w:pStyle w:val="NoSpacing1"/>
              <w:rPr>
                <w:rFonts w:ascii="Footlight MT Light" w:hAnsi="Footlight MT Light" w:cs="Calibri"/>
                <w:b/>
              </w:rPr>
            </w:pPr>
            <w:r w:rsidRPr="002D0B12">
              <w:rPr>
                <w:rFonts w:ascii="Footlight MT Light" w:hAnsi="Footlight MT Light" w:cs="Calibri"/>
                <w:b/>
              </w:rPr>
              <w:t>MONITORING AND EVALUATION</w:t>
            </w: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C24BAA" w:rsidRPr="004869F9" w:rsidRDefault="00C24BAA" w:rsidP="00C24BAA">
            <w:pPr>
              <w:pStyle w:val="NoSpacing2"/>
              <w:rPr>
                <w:rFonts w:ascii="Footlight MT Light" w:hAnsi="Footlight MT Light" w:cs="Calibri"/>
              </w:rPr>
            </w:pP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pStyle w:val="NoSpacing1"/>
              <w:rPr>
                <w:rFonts w:ascii="Footlight MT Light" w:hAnsi="Footlight MT Light" w:cs="Calibri"/>
              </w:rPr>
            </w:pP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pStyle w:val="NoSpacing1"/>
              <w:jc w:val="right"/>
              <w:rPr>
                <w:rFonts w:ascii="Footlight MT Light" w:hAnsi="Footlight MT Light" w:cs="Calibri"/>
              </w:rPr>
            </w:pP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pStyle w:val="NoSpacing1"/>
              <w:jc w:val="center"/>
              <w:rPr>
                <w:rFonts w:ascii="Footlight MT Light" w:hAnsi="Footlight MT Light" w:cs="Calibri"/>
              </w:rPr>
            </w:pPr>
          </w:p>
        </w:tc>
      </w:tr>
      <w:tr w:rsidR="004869F9" w:rsidRPr="004869F9" w:rsidTr="00F666EF">
        <w:trPr>
          <w:trHeight w:val="107"/>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lastRenderedPageBreak/>
              <w:t>Goods and Services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2"/>
              <w:rPr>
                <w:rFonts w:ascii="Footlight MT Light" w:hAnsi="Footlight MT Light"/>
                <w:sz w:val="24"/>
                <w:szCs w:val="24"/>
              </w:rPr>
            </w:pPr>
            <w:r w:rsidRPr="004869F9">
              <w:rPr>
                <w:rFonts w:ascii="Footlight MT Light" w:hAnsi="Footlight MT Light" w:cs="Calibri"/>
              </w:rPr>
              <w:t>4-029-155-2210000-111-2019/2020-001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Purchase of fuel, printing, stationery, Airtime, travel and subsistence</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jc w:val="right"/>
              <w:rPr>
                <w:rFonts w:ascii="Footlight MT Light" w:hAnsi="Footlight MT Light"/>
                <w:sz w:val="24"/>
                <w:szCs w:val="24"/>
              </w:rPr>
            </w:pPr>
            <w:r w:rsidRPr="004869F9">
              <w:rPr>
                <w:rFonts w:ascii="Footlight MT Light" w:hAnsi="Footlight MT Light" w:cs="Calibri"/>
              </w:rPr>
              <w:t>821,031.31</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pStyle w:val="NoSpacing1"/>
              <w:ind w:left="102"/>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8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rPr>
              <w:t>Committee Expenses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4-029-155-2210802-111-2019/2020-001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rPr>
                <w:rFonts w:ascii="Footlight MT Light" w:hAnsi="Footlight MT Light"/>
                <w:sz w:val="24"/>
                <w:szCs w:val="24"/>
              </w:rPr>
            </w:pPr>
            <w:r w:rsidRPr="004869F9">
              <w:rPr>
                <w:rFonts w:ascii="Footlight MT Light" w:hAnsi="Footlight MT Light" w:cs="Calibri"/>
              </w:rPr>
              <w:t>Payment of Committee allowances during M&amp;E, transport, conferences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pStyle w:val="NoSpacing1"/>
              <w:jc w:val="right"/>
              <w:rPr>
                <w:rFonts w:ascii="Footlight MT Light" w:hAnsi="Footlight MT Light" w:cs="Calibri"/>
                <w:sz w:val="24"/>
                <w:szCs w:val="24"/>
              </w:rPr>
            </w:pPr>
            <w:r w:rsidRPr="004869F9">
              <w:rPr>
                <w:rFonts w:ascii="Footlight MT Light" w:hAnsi="Footlight MT Light" w:cs="Calibri"/>
              </w:rPr>
              <w:t>2,300,000.00</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pStyle w:val="NoSpacing1"/>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278"/>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NG-CDFC/PMC Capacity Building</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4-029-155-2210700-111-2019/2020-001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Undertake Training of the PMCs/NG-CDFCs on NG-CDF Related issues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rPr>
              <w:t>1,000,000.00</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spacing w:after="0" w:line="240" w:lineRule="auto"/>
              <w:jc w:val="center"/>
              <w:rPr>
                <w:rFonts w:ascii="Footlight MT Light" w:hAnsi="Footlight MT Light"/>
                <w:sz w:val="24"/>
                <w:szCs w:val="24"/>
              </w:rPr>
            </w:pPr>
            <w:r w:rsidRPr="004869F9">
              <w:rPr>
                <w:rFonts w:ascii="Footlight MT Light" w:hAnsi="Footlight MT Light" w:cs="Calibri"/>
              </w:rPr>
              <w:t>New</w:t>
            </w:r>
          </w:p>
        </w:tc>
      </w:tr>
      <w:tr w:rsidR="004869F9" w:rsidRPr="004869F9" w:rsidTr="00DB5B2A">
        <w:trPr>
          <w:trHeight w:val="300"/>
        </w:trPr>
        <w:tc>
          <w:tcPr>
            <w:tcW w:w="2099" w:type="dxa"/>
            <w:tcBorders>
              <w:top w:val="nil"/>
              <w:left w:val="single" w:sz="4" w:space="0" w:color="auto"/>
              <w:bottom w:val="nil"/>
              <w:right w:val="nil"/>
            </w:tcBorders>
            <w:shd w:val="clear" w:color="auto" w:fill="auto"/>
            <w:vAlign w:val="center"/>
            <w:hideMark/>
          </w:tcPr>
          <w:p w:rsidR="00C24BAA" w:rsidRPr="003C59D7" w:rsidRDefault="000B16E7" w:rsidP="00C24BAA">
            <w:pPr>
              <w:spacing w:after="0" w:line="240" w:lineRule="auto"/>
              <w:rPr>
                <w:rFonts w:ascii="Footlight MT Light" w:hAnsi="Footlight MT Light" w:cs="Calibri"/>
                <w:b/>
              </w:rPr>
            </w:pPr>
            <w:r w:rsidRPr="003C59D7">
              <w:rPr>
                <w:rFonts w:ascii="Footlight MT Light" w:hAnsi="Footlight MT Light" w:cs="Calibri"/>
                <w:b/>
              </w:rPr>
              <w:t>BURSARY</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cs="Calibri"/>
              </w:rPr>
            </w:pPr>
          </w:p>
        </w:tc>
        <w:tc>
          <w:tcPr>
            <w:tcW w:w="3207" w:type="dxa"/>
            <w:tcBorders>
              <w:top w:val="nil"/>
              <w:left w:val="nil"/>
              <w:bottom w:val="nil"/>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cs="Calibri"/>
              </w:rPr>
            </w:pPr>
          </w:p>
        </w:tc>
        <w:tc>
          <w:tcPr>
            <w:tcW w:w="1832" w:type="dxa"/>
            <w:tcBorders>
              <w:top w:val="nil"/>
              <w:left w:val="nil"/>
              <w:bottom w:val="nil"/>
              <w:right w:val="single" w:sz="4" w:space="0" w:color="auto"/>
            </w:tcBorders>
            <w:shd w:val="clear" w:color="auto" w:fill="auto"/>
            <w:vAlign w:val="center"/>
            <w:hideMark/>
          </w:tcPr>
          <w:p w:rsidR="00C24BAA" w:rsidRPr="004869F9" w:rsidRDefault="00C24BAA" w:rsidP="00C24BAA">
            <w:pPr>
              <w:spacing w:after="0" w:line="240" w:lineRule="auto"/>
              <w:jc w:val="right"/>
              <w:rPr>
                <w:rFonts w:ascii="Footlight MT Light" w:hAnsi="Footlight MT Light" w:cs="Calibri"/>
              </w:rPr>
            </w:pP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spacing w:after="0" w:line="240" w:lineRule="auto"/>
              <w:jc w:val="center"/>
              <w:rPr>
                <w:rFonts w:ascii="Footlight MT Light" w:hAnsi="Footlight MT Light" w:cs="Calibri"/>
              </w:rPr>
            </w:pPr>
          </w:p>
        </w:tc>
      </w:tr>
      <w:tr w:rsidR="004869F9" w:rsidRPr="004869F9" w:rsidTr="00F666EF">
        <w:trPr>
          <w:trHeight w:val="945"/>
        </w:trPr>
        <w:tc>
          <w:tcPr>
            <w:tcW w:w="2099" w:type="dxa"/>
            <w:tcBorders>
              <w:top w:val="single" w:sz="4" w:space="0" w:color="auto"/>
              <w:left w:val="single" w:sz="4" w:space="0" w:color="auto"/>
              <w:bottom w:val="single" w:sz="4" w:space="0" w:color="auto"/>
              <w:right w:val="nil"/>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Bursary Secondary Schools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4-029-155-2640101-103-2019/2020-001</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Payment of bursary to needy student in secondary schools</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jc w:val="right"/>
              <w:rPr>
                <w:rFonts w:ascii="Footlight MT Light" w:hAnsi="Footlight MT Light"/>
                <w:sz w:val="24"/>
                <w:szCs w:val="24"/>
              </w:rPr>
            </w:pPr>
            <w:r w:rsidRPr="004869F9">
              <w:rPr>
                <w:rFonts w:ascii="Footlight MT Light" w:hAnsi="Footlight MT Light" w:cs="Calibri"/>
                <w:sz w:val="24"/>
                <w:szCs w:val="24"/>
              </w:rPr>
              <w:t>17,411,679.05</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spacing w:line="240" w:lineRule="auto"/>
              <w:jc w:val="center"/>
              <w:rPr>
                <w:rFonts w:ascii="Footlight MT Light" w:hAnsi="Footlight MT Light"/>
                <w:sz w:val="24"/>
                <w:szCs w:val="24"/>
              </w:rPr>
            </w:pPr>
            <w:r w:rsidRPr="004869F9">
              <w:rPr>
                <w:rFonts w:ascii="Footlight MT Light" w:hAnsi="Footlight MT Light" w:cs="Calibri"/>
              </w:rPr>
              <w:t>New</w:t>
            </w:r>
          </w:p>
        </w:tc>
      </w:tr>
      <w:tr w:rsidR="004869F9" w:rsidRPr="004869F9" w:rsidTr="00F666EF">
        <w:trPr>
          <w:trHeight w:val="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Bursary Tertiary Schools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4-029-155-2640102-103-2019/2020-001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Payment of bursary to needy student in Tertiary institutions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jc w:val="right"/>
              <w:rPr>
                <w:rFonts w:ascii="Footlight MT Light" w:hAnsi="Footlight MT Light"/>
                <w:sz w:val="24"/>
                <w:szCs w:val="24"/>
              </w:rPr>
            </w:pPr>
            <w:r w:rsidRPr="004869F9">
              <w:rPr>
                <w:rFonts w:ascii="Footlight MT Light" w:hAnsi="Footlight MT Light" w:cs="Calibri"/>
                <w:sz w:val="24"/>
                <w:szCs w:val="24"/>
              </w:rPr>
              <w:t>15,000,000.00</w:t>
            </w:r>
          </w:p>
        </w:tc>
        <w:tc>
          <w:tcPr>
            <w:tcW w:w="1147" w:type="dxa"/>
            <w:tcBorders>
              <w:top w:val="nil"/>
              <w:left w:val="nil"/>
              <w:bottom w:val="single" w:sz="4" w:space="0" w:color="auto"/>
              <w:right w:val="single" w:sz="4" w:space="0" w:color="auto"/>
            </w:tcBorders>
            <w:shd w:val="clear" w:color="auto" w:fill="auto"/>
            <w:noWrap/>
            <w:hideMark/>
          </w:tcPr>
          <w:p w:rsidR="00C24BAA" w:rsidRPr="004869F9" w:rsidRDefault="00C24BAA" w:rsidP="00C24BAA">
            <w:pPr>
              <w:spacing w:after="0" w:line="240" w:lineRule="auto"/>
              <w:jc w:val="center"/>
              <w:rPr>
                <w:rFonts w:ascii="Footlight MT Light" w:hAnsi="Footlight MT Light"/>
                <w:sz w:val="24"/>
                <w:szCs w:val="24"/>
              </w:rPr>
            </w:pPr>
            <w:r w:rsidRPr="004869F9">
              <w:rPr>
                <w:rFonts w:ascii="Footlight MT Light" w:hAnsi="Footlight MT Light" w:cs="Calibri"/>
              </w:rPr>
              <w:t>New</w:t>
            </w:r>
          </w:p>
        </w:tc>
      </w:tr>
      <w:tr w:rsidR="004869F9" w:rsidRPr="004869F9" w:rsidTr="00113EA8">
        <w:trPr>
          <w:trHeight w:val="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Bursary Special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4-029-155-2640105-103-2019/2020-001</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Payment of bursary to needy students in Special institutions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3,000,000.00</w:t>
            </w:r>
          </w:p>
        </w:tc>
        <w:tc>
          <w:tcPr>
            <w:tcW w:w="1147" w:type="dxa"/>
            <w:tcBorders>
              <w:top w:val="nil"/>
              <w:left w:val="nil"/>
              <w:bottom w:val="single" w:sz="4" w:space="0" w:color="auto"/>
              <w:right w:val="single" w:sz="4" w:space="0" w:color="auto"/>
            </w:tcBorders>
            <w:shd w:val="clear" w:color="auto" w:fill="auto"/>
            <w:noWrap/>
            <w:vAlign w:val="bottom"/>
            <w:hideMark/>
          </w:tcPr>
          <w:p w:rsidR="00C24BAA" w:rsidRPr="004869F9" w:rsidRDefault="00C24BAA" w:rsidP="00C24BAA">
            <w:pPr>
              <w:spacing w:after="0" w:line="240" w:lineRule="auto"/>
              <w:jc w:val="center"/>
              <w:rPr>
                <w:rFonts w:ascii="Footlight MT Light" w:hAnsi="Footlight MT Light" w:cs="Calibri"/>
                <w:sz w:val="24"/>
                <w:szCs w:val="24"/>
              </w:rPr>
            </w:pPr>
            <w:r w:rsidRPr="004869F9">
              <w:rPr>
                <w:rFonts w:ascii="Footlight MT Light" w:hAnsi="Footlight MT Light" w:cs="Calibri"/>
              </w:rPr>
              <w:t>New</w:t>
            </w:r>
          </w:p>
        </w:tc>
      </w:tr>
      <w:tr w:rsidR="004869F9" w:rsidRPr="004869F9" w:rsidTr="00961E12">
        <w:trPr>
          <w:trHeight w:val="368"/>
        </w:trPr>
        <w:tc>
          <w:tcPr>
            <w:tcW w:w="2099" w:type="dxa"/>
            <w:tcBorders>
              <w:top w:val="nil"/>
              <w:left w:val="single" w:sz="4" w:space="0" w:color="auto"/>
              <w:bottom w:val="single" w:sz="4" w:space="0" w:color="auto"/>
              <w:right w:val="nil"/>
            </w:tcBorders>
            <w:shd w:val="clear" w:color="auto" w:fill="auto"/>
            <w:vAlign w:val="center"/>
          </w:tcPr>
          <w:p w:rsidR="00C24BAA" w:rsidRPr="00BC1F57" w:rsidRDefault="00BC1F57" w:rsidP="00C24BAA">
            <w:pPr>
              <w:spacing w:after="0" w:line="240" w:lineRule="auto"/>
              <w:rPr>
                <w:rFonts w:ascii="Footlight MT Light" w:hAnsi="Footlight MT Light" w:cs="Calibri"/>
                <w:b/>
                <w:sz w:val="24"/>
                <w:szCs w:val="24"/>
              </w:rPr>
            </w:pPr>
            <w:r w:rsidRPr="00BC1F57">
              <w:rPr>
                <w:rFonts w:ascii="Footlight MT Light" w:hAnsi="Footlight MT Light" w:cs="Calibri"/>
                <w:b/>
                <w:sz w:val="24"/>
                <w:szCs w:val="24"/>
              </w:rPr>
              <w:t>SPORTS</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spacing w:after="0" w:line="240" w:lineRule="auto"/>
              <w:rPr>
                <w:rFonts w:ascii="Footlight MT Light" w:hAnsi="Footlight MT Light" w:cs="Calibri"/>
              </w:rPr>
            </w:pPr>
          </w:p>
        </w:tc>
        <w:tc>
          <w:tcPr>
            <w:tcW w:w="3207"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spacing w:after="0" w:line="240" w:lineRule="auto"/>
              <w:jc w:val="center"/>
              <w:rPr>
                <w:rFonts w:ascii="Footlight MT Light" w:hAnsi="Footlight MT Light" w:cs="Calibri"/>
              </w:rPr>
            </w:pPr>
          </w:p>
        </w:tc>
      </w:tr>
      <w:tr w:rsidR="004869F9" w:rsidRPr="004869F9" w:rsidTr="00113EA8">
        <w:trPr>
          <w:trHeight w:val="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t>Sports Activities</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4-029-155-2640509-112-2019/2020-001</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Organizing constituency sports tournament where the winning teams/ schools to be awarded with trophies, balls, and games kits.</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2,747,354.48</w:t>
            </w:r>
          </w:p>
        </w:tc>
        <w:tc>
          <w:tcPr>
            <w:tcW w:w="1147" w:type="dxa"/>
            <w:tcBorders>
              <w:top w:val="nil"/>
              <w:left w:val="nil"/>
              <w:bottom w:val="single" w:sz="4" w:space="0" w:color="auto"/>
              <w:right w:val="single" w:sz="4" w:space="0" w:color="auto"/>
            </w:tcBorders>
            <w:shd w:val="clear" w:color="auto" w:fill="auto"/>
            <w:noWrap/>
            <w:vAlign w:val="bottom"/>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315"/>
        </w:trPr>
        <w:tc>
          <w:tcPr>
            <w:tcW w:w="2099" w:type="dxa"/>
            <w:tcBorders>
              <w:top w:val="nil"/>
              <w:left w:val="single" w:sz="4" w:space="0" w:color="auto"/>
              <w:bottom w:val="single" w:sz="4" w:space="0" w:color="auto"/>
              <w:right w:val="nil"/>
            </w:tcBorders>
            <w:shd w:val="clear" w:color="auto" w:fill="auto"/>
            <w:vAlign w:val="center"/>
          </w:tcPr>
          <w:p w:rsidR="00C24BAA" w:rsidRPr="00BC6795" w:rsidRDefault="00C3564D" w:rsidP="00C24BAA">
            <w:pPr>
              <w:spacing w:line="240" w:lineRule="auto"/>
              <w:rPr>
                <w:rFonts w:ascii="Footlight MT Light" w:hAnsi="Footlight MT Light" w:cs="Calibri"/>
                <w:b/>
              </w:rPr>
            </w:pPr>
            <w:r w:rsidRPr="00BC6795">
              <w:rPr>
                <w:rFonts w:ascii="Footlight MT Light" w:hAnsi="Footlight MT Light" w:cs="Calibri"/>
                <w:b/>
              </w:rPr>
              <w:t>ENVIRONMENT</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cs="Calibri"/>
                <w:sz w:val="24"/>
                <w:szCs w:val="24"/>
              </w:rPr>
            </w:pPr>
          </w:p>
        </w:tc>
        <w:tc>
          <w:tcPr>
            <w:tcW w:w="320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spacing w:line="240" w:lineRule="auto"/>
              <w:rPr>
                <w:rFonts w:ascii="Footlight MT Light" w:hAnsi="Footlight MT Light" w:cs="Calibri"/>
                <w:sz w:val="24"/>
                <w:szCs w:val="24"/>
              </w:rPr>
            </w:pP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cs="Calibri"/>
                <w:sz w:val="24"/>
                <w:szCs w:val="24"/>
              </w:rPr>
            </w:pP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cs="Calibri"/>
              </w:rPr>
            </w:pPr>
          </w:p>
        </w:tc>
      </w:tr>
      <w:tr w:rsidR="004869F9" w:rsidRPr="004869F9" w:rsidTr="00113EA8">
        <w:trPr>
          <w:trHeight w:val="827"/>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t>Kipkeibon Secondary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4-029-155-2640510-110-2019/2020-001</w:t>
            </w:r>
          </w:p>
        </w:tc>
        <w:tc>
          <w:tcPr>
            <w:tcW w:w="3207" w:type="dxa"/>
            <w:tcBorders>
              <w:top w:val="single" w:sz="4" w:space="0" w:color="auto"/>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60, 354.48</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67,000.00</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197,354.48</w:t>
            </w:r>
          </w:p>
        </w:tc>
        <w:tc>
          <w:tcPr>
            <w:tcW w:w="1147" w:type="dxa"/>
            <w:tcBorders>
              <w:top w:val="single" w:sz="4" w:space="0" w:color="auto"/>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t>Kiptilalon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4-029-155-2640510-110-2019/2020-002</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lastRenderedPageBreak/>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lastRenderedPageBreak/>
              <w:t>Kapsabet Secondary School for the deaf</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4-029-155-2640510-110-2019/2020-003</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t>Kapsabet Township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4-029-155-2640510-110-2019/2020-004</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t>AIC Kiborgok Girls high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4-029-155-2640510-110-2019/2020-005</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rPr>
              <w:t>ACK  Kaibeyo Academy</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4-029-155-2640510-110-2019/2020-006</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rPr>
              <w:t>Aic  Kapchemoiywo Girls High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4-029-155-2640510-110-2019/2020-007</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lastRenderedPageBreak/>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rPr>
              <w:lastRenderedPageBreak/>
              <w:t>Kamobo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4-029-155-2640510-110-2019/2020-008</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rPr>
              <w:t>Ac Tegat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bCs/>
              </w:rPr>
              <w:t>4-029-155-2640510-110-2019/2020-09</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t>St.Roberts arwos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4-029-155-2640510-110-2019/2020-10</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t>Tulon Secondary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4-029-155-2640510-110-2019/2020-11</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lastRenderedPageBreak/>
              <w:t>Tebesonik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4-029-155-2640510-110-2019/2020-12</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t>Muslim Primary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4-029-155-2640510-110-2019/2020-13</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t>Chepkumia Secondary School</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4-029-155-2640510-110-2019/2020-14</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t>Holy Rosary Girls Koibem</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4-029-155-2640510-110-2019/2020-15</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63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cs="Calibri"/>
                <w:sz w:val="24"/>
                <w:szCs w:val="24"/>
              </w:rPr>
            </w:pPr>
            <w:r w:rsidRPr="004869F9">
              <w:rPr>
                <w:rFonts w:ascii="Footlight MT Light" w:hAnsi="Footlight MT Light" w:cs="Calibri"/>
                <w:sz w:val="24"/>
                <w:szCs w:val="24"/>
              </w:rPr>
              <w:t xml:space="preserve">Kabore Primary School </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r w:rsidRPr="004869F9">
              <w:rPr>
                <w:rFonts w:ascii="Footlight MT Light" w:hAnsi="Footlight MT Light"/>
                <w:bCs/>
              </w:rPr>
              <w:t>4-029-155-2640510-110-2019/2020-16</w:t>
            </w: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r w:rsidRPr="004869F9">
              <w:rPr>
                <w:rFonts w:ascii="Footlight MT Light" w:hAnsi="Footlight MT Light"/>
              </w:rPr>
              <w:t>Purchase of 10,000 litres plastic tank at kshs. 70,000.00.</w:t>
            </w:r>
          </w:p>
          <w:p w:rsidR="00C24BAA" w:rsidRPr="004869F9" w:rsidRDefault="00C24BAA" w:rsidP="00C24BAA">
            <w:pPr>
              <w:rPr>
                <w:rFonts w:ascii="Footlight MT Light" w:hAnsi="Footlight MT Light"/>
              </w:rPr>
            </w:pPr>
            <w:r w:rsidRPr="004869F9">
              <w:rPr>
                <w:rFonts w:ascii="Footlight MT Light" w:hAnsi="Footlight MT Light"/>
              </w:rPr>
              <w:t>Foundation base, pipes and labour at kshs. Kshs. 50, 000.00</w:t>
            </w:r>
          </w:p>
          <w:p w:rsidR="00C24BAA" w:rsidRPr="004869F9" w:rsidRDefault="00C24BAA" w:rsidP="00C24BAA">
            <w:pPr>
              <w:spacing w:line="240" w:lineRule="auto"/>
              <w:rPr>
                <w:rFonts w:ascii="Footlight MT Light" w:hAnsi="Footlight MT Light"/>
                <w:sz w:val="24"/>
                <w:szCs w:val="24"/>
                <w:highlight w:val="yellow"/>
                <w:lang w:val="en-GB"/>
              </w:rPr>
            </w:pPr>
            <w:r w:rsidRPr="004869F9">
              <w:rPr>
                <w:rFonts w:ascii="Footlight MT Light" w:hAnsi="Footlight MT Light"/>
              </w:rPr>
              <w:lastRenderedPageBreak/>
              <w:t>Purchase of gutters, pipes and installation cost at kshs. 50,000.00</w:t>
            </w: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DB5B2A">
        <w:trPr>
          <w:trHeight w:val="260"/>
        </w:trPr>
        <w:tc>
          <w:tcPr>
            <w:tcW w:w="2099" w:type="dxa"/>
            <w:tcBorders>
              <w:top w:val="nil"/>
              <w:left w:val="single" w:sz="4" w:space="0" w:color="auto"/>
              <w:bottom w:val="single" w:sz="4" w:space="0" w:color="auto"/>
              <w:right w:val="nil"/>
            </w:tcBorders>
            <w:shd w:val="clear" w:color="auto" w:fill="auto"/>
            <w:vAlign w:val="center"/>
          </w:tcPr>
          <w:p w:rsidR="00C24BAA" w:rsidRPr="000A4A9C" w:rsidRDefault="00420123" w:rsidP="00C24BAA">
            <w:pPr>
              <w:spacing w:after="0" w:line="240" w:lineRule="auto"/>
              <w:rPr>
                <w:rFonts w:ascii="Footlight MT Light" w:hAnsi="Footlight MT Light" w:cs="Calibri"/>
                <w:b/>
                <w:sz w:val="24"/>
                <w:szCs w:val="24"/>
              </w:rPr>
            </w:pPr>
            <w:r w:rsidRPr="000A4A9C">
              <w:rPr>
                <w:rFonts w:ascii="Footlight MT Light" w:hAnsi="Footlight MT Light" w:cs="Calibri"/>
                <w:b/>
                <w:sz w:val="24"/>
                <w:szCs w:val="24"/>
              </w:rPr>
              <w:lastRenderedPageBreak/>
              <w:t>EMERGENCY</w:t>
            </w:r>
          </w:p>
        </w:tc>
        <w:tc>
          <w:tcPr>
            <w:tcW w:w="2417" w:type="dxa"/>
            <w:tcBorders>
              <w:top w:val="nil"/>
              <w:left w:val="single" w:sz="4" w:space="0" w:color="auto"/>
              <w:bottom w:val="single" w:sz="4" w:space="0" w:color="auto"/>
              <w:right w:val="single" w:sz="4" w:space="0" w:color="auto"/>
            </w:tcBorders>
            <w:shd w:val="clear" w:color="auto" w:fill="auto"/>
          </w:tcPr>
          <w:p w:rsidR="00C24BAA" w:rsidRPr="004869F9" w:rsidRDefault="00C24BAA" w:rsidP="00C24BAA">
            <w:pPr>
              <w:spacing w:after="0" w:line="240" w:lineRule="auto"/>
              <w:rPr>
                <w:rFonts w:ascii="Footlight MT Light" w:hAnsi="Footlight MT Light"/>
                <w:bCs/>
              </w:rPr>
            </w:pPr>
          </w:p>
        </w:tc>
        <w:tc>
          <w:tcPr>
            <w:tcW w:w="3207" w:type="dxa"/>
            <w:tcBorders>
              <w:top w:val="nil"/>
              <w:left w:val="nil"/>
              <w:bottom w:val="single" w:sz="4" w:space="0" w:color="auto"/>
              <w:right w:val="single" w:sz="4" w:space="0" w:color="auto"/>
            </w:tcBorders>
            <w:shd w:val="clear" w:color="auto" w:fill="auto"/>
          </w:tcPr>
          <w:p w:rsidR="00C24BAA" w:rsidRPr="004869F9" w:rsidRDefault="00C24BAA" w:rsidP="00C24BAA">
            <w:pPr>
              <w:rPr>
                <w:rFonts w:ascii="Footlight MT Light" w:hAnsi="Footlight MT Light"/>
              </w:rPr>
            </w:pPr>
          </w:p>
        </w:tc>
        <w:tc>
          <w:tcPr>
            <w:tcW w:w="1832"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after="0" w:line="240" w:lineRule="auto"/>
              <w:jc w:val="right"/>
              <w:rPr>
                <w:rFonts w:ascii="Footlight MT Light" w:hAnsi="Footlight MT Light" w:cs="Calibri"/>
                <w:sz w:val="24"/>
                <w:szCs w:val="24"/>
              </w:rPr>
            </w:pPr>
          </w:p>
        </w:tc>
        <w:tc>
          <w:tcPr>
            <w:tcW w:w="1147" w:type="dxa"/>
            <w:tcBorders>
              <w:top w:val="nil"/>
              <w:left w:val="nil"/>
              <w:bottom w:val="single" w:sz="4" w:space="0" w:color="auto"/>
              <w:right w:val="single" w:sz="4" w:space="0" w:color="auto"/>
            </w:tcBorders>
            <w:shd w:val="clear" w:color="auto" w:fill="auto"/>
            <w:noWrap/>
            <w:vAlign w:val="bottom"/>
          </w:tcPr>
          <w:p w:rsidR="00C24BAA" w:rsidRPr="004869F9" w:rsidRDefault="00C24BAA" w:rsidP="00C24BAA">
            <w:pPr>
              <w:jc w:val="center"/>
              <w:rPr>
                <w:rFonts w:ascii="Footlight MT Light" w:hAnsi="Footlight MT Light" w:cs="Calibri"/>
              </w:rPr>
            </w:pPr>
          </w:p>
        </w:tc>
      </w:tr>
      <w:tr w:rsidR="004869F9" w:rsidRPr="004869F9" w:rsidTr="00961E12">
        <w:trPr>
          <w:trHeight w:val="31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 xml:space="preserve">Emergency </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4-029-155-2640200-101-2019/2020-001</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To cater for any unforeseen occurrences in the constituency during the financial year </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7,198,241.38</w:t>
            </w:r>
          </w:p>
        </w:tc>
        <w:tc>
          <w:tcPr>
            <w:tcW w:w="1147" w:type="dxa"/>
            <w:tcBorders>
              <w:top w:val="nil"/>
              <w:left w:val="nil"/>
              <w:bottom w:val="single" w:sz="4" w:space="0" w:color="auto"/>
              <w:right w:val="single" w:sz="4" w:space="0" w:color="auto"/>
            </w:tcBorders>
            <w:shd w:val="clear" w:color="auto" w:fill="auto"/>
            <w:vAlign w:val="bottom"/>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rPr>
              <w:t>New</w:t>
            </w:r>
          </w:p>
        </w:tc>
      </w:tr>
      <w:tr w:rsidR="004869F9" w:rsidRPr="004869F9" w:rsidTr="00961E12">
        <w:trPr>
          <w:trHeight w:val="315"/>
        </w:trPr>
        <w:tc>
          <w:tcPr>
            <w:tcW w:w="2099" w:type="dxa"/>
            <w:tcBorders>
              <w:top w:val="nil"/>
              <w:left w:val="single" w:sz="4" w:space="0" w:color="auto"/>
              <w:bottom w:val="single" w:sz="4" w:space="0" w:color="auto"/>
              <w:right w:val="nil"/>
            </w:tcBorders>
            <w:shd w:val="clear" w:color="auto" w:fill="auto"/>
            <w:vAlign w:val="center"/>
          </w:tcPr>
          <w:p w:rsidR="00C24BAA" w:rsidRPr="008E2A63" w:rsidRDefault="000A4A9C" w:rsidP="00C24BAA">
            <w:pPr>
              <w:spacing w:line="240" w:lineRule="auto"/>
              <w:rPr>
                <w:rFonts w:ascii="Footlight MT Light" w:hAnsi="Footlight MT Light" w:cs="Calibri"/>
                <w:b/>
                <w:sz w:val="24"/>
                <w:szCs w:val="24"/>
              </w:rPr>
            </w:pPr>
            <w:r w:rsidRPr="008E2A63">
              <w:rPr>
                <w:rFonts w:ascii="Footlight MT Light" w:hAnsi="Footlight MT Light" w:cs="Calibri"/>
                <w:b/>
                <w:sz w:val="24"/>
                <w:szCs w:val="24"/>
              </w:rPr>
              <w:t>SECURITY</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cs="Calibri"/>
                <w:sz w:val="24"/>
                <w:szCs w:val="24"/>
              </w:rPr>
            </w:pPr>
          </w:p>
        </w:tc>
        <w:tc>
          <w:tcPr>
            <w:tcW w:w="3207" w:type="dxa"/>
            <w:tcBorders>
              <w:top w:val="single" w:sz="4" w:space="0" w:color="auto"/>
              <w:left w:val="nil"/>
              <w:bottom w:val="nil"/>
              <w:right w:val="single" w:sz="4" w:space="0" w:color="auto"/>
            </w:tcBorders>
            <w:shd w:val="clear" w:color="auto" w:fill="auto"/>
            <w:noWrap/>
            <w:vAlign w:val="center"/>
          </w:tcPr>
          <w:p w:rsidR="00C24BAA" w:rsidRPr="004869F9" w:rsidRDefault="00C24BAA" w:rsidP="00C24BAA">
            <w:pPr>
              <w:spacing w:line="240" w:lineRule="auto"/>
              <w:rPr>
                <w:rFonts w:ascii="Footlight MT Light" w:hAnsi="Footlight MT Light" w:cs="Calibri"/>
                <w:sz w:val="24"/>
                <w:szCs w:val="24"/>
              </w:rPr>
            </w:pPr>
          </w:p>
        </w:tc>
        <w:tc>
          <w:tcPr>
            <w:tcW w:w="1832" w:type="dxa"/>
            <w:tcBorders>
              <w:top w:val="single" w:sz="4" w:space="0" w:color="auto"/>
              <w:left w:val="nil"/>
              <w:bottom w:val="nil"/>
              <w:right w:val="single" w:sz="4" w:space="0" w:color="auto"/>
            </w:tcBorders>
            <w:shd w:val="clear" w:color="auto" w:fill="auto"/>
            <w:noWrap/>
            <w:vAlign w:val="center"/>
          </w:tcPr>
          <w:p w:rsidR="00C24BAA" w:rsidRPr="004869F9" w:rsidRDefault="00C24BAA" w:rsidP="00C24BAA">
            <w:pPr>
              <w:spacing w:line="240" w:lineRule="auto"/>
              <w:jc w:val="right"/>
              <w:rPr>
                <w:rFonts w:ascii="Footlight MT Light" w:hAnsi="Footlight MT Light" w:cs="Calibri"/>
                <w:sz w:val="24"/>
                <w:szCs w:val="24"/>
              </w:rPr>
            </w:pPr>
          </w:p>
        </w:tc>
        <w:tc>
          <w:tcPr>
            <w:tcW w:w="1147" w:type="dxa"/>
            <w:tcBorders>
              <w:top w:val="nil"/>
              <w:left w:val="nil"/>
              <w:bottom w:val="single" w:sz="4" w:space="0" w:color="auto"/>
              <w:right w:val="single" w:sz="4" w:space="0" w:color="auto"/>
            </w:tcBorders>
            <w:shd w:val="clear" w:color="auto" w:fill="auto"/>
            <w:vAlign w:val="bottom"/>
          </w:tcPr>
          <w:p w:rsidR="00C24BAA" w:rsidRPr="004869F9" w:rsidRDefault="00C24BAA" w:rsidP="00C24BAA">
            <w:pPr>
              <w:jc w:val="center"/>
              <w:rPr>
                <w:rFonts w:ascii="Footlight MT Light" w:hAnsi="Footlight MT Light" w:cs="Calibri"/>
              </w:rPr>
            </w:pP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Kiminda Chief's Office</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4-029-155-2640507-113-2019/2020-001</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Chief's office with 6 Rooms; Roofing, Fixing Doors and Windows, Flooring,  Plastering, Ceiling and Painting</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1,300,000.00</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Kapsabet Township Chief's Office</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4-029-155-2640507-113-2019/2020-002</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Chief's office with 6 Rooms; Roofing, Fixing Doors and Windows, Flooring,  Plastering, Ceiling and Painting</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800,000.00</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6271E2">
        <w:trPr>
          <w:trHeight w:val="287"/>
        </w:trPr>
        <w:tc>
          <w:tcPr>
            <w:tcW w:w="4516" w:type="dxa"/>
            <w:gridSpan w:val="2"/>
            <w:tcBorders>
              <w:top w:val="nil"/>
              <w:left w:val="single" w:sz="4" w:space="0" w:color="auto"/>
              <w:bottom w:val="single" w:sz="4" w:space="0" w:color="auto"/>
              <w:right w:val="single" w:sz="4" w:space="0" w:color="auto"/>
            </w:tcBorders>
            <w:shd w:val="clear" w:color="auto" w:fill="auto"/>
            <w:vAlign w:val="center"/>
          </w:tcPr>
          <w:p w:rsidR="00C24BAA" w:rsidRPr="005610DE" w:rsidRDefault="00EB6E3D" w:rsidP="00C24BAA">
            <w:pPr>
              <w:spacing w:line="240" w:lineRule="auto"/>
              <w:rPr>
                <w:rFonts w:ascii="Footlight MT Light" w:hAnsi="Footlight MT Light" w:cs="Calibri"/>
                <w:b/>
                <w:sz w:val="24"/>
                <w:szCs w:val="24"/>
              </w:rPr>
            </w:pPr>
            <w:r w:rsidRPr="005610DE">
              <w:rPr>
                <w:rFonts w:ascii="Footlight MT Light" w:hAnsi="Footlight MT Light" w:cs="Calibri"/>
                <w:b/>
                <w:sz w:val="24"/>
                <w:szCs w:val="24"/>
              </w:rPr>
              <w:t>EDUCATION PRIMARY</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cs="Calibri"/>
                <w:sz w:val="24"/>
                <w:szCs w:val="24"/>
              </w:rPr>
            </w:pP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cs="Calibri"/>
                <w:sz w:val="24"/>
                <w:szCs w:val="24"/>
              </w:rPr>
            </w:pP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spacing w:line="240" w:lineRule="auto"/>
              <w:jc w:val="right"/>
              <w:rPr>
                <w:rFonts w:ascii="Footlight MT Light" w:hAnsi="Footlight MT Light" w:cs="Calibri"/>
                <w:sz w:val="24"/>
                <w:szCs w:val="24"/>
              </w:rPr>
            </w:pP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Ack St Andrews Chepkoiyo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4-029-155-2630204-104-2019/2020-001</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Chebonge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4-029-155-2630204-104-2019/2020-002</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Mogoiywo Hill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4-029-155-2630204-104-2019/2020-003</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Chepkoiyo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4-029-155-2630204-104-2019/2020-004</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St.Patrick Chepsonoi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4-029-155-2630204-104-2019/2020-005</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2 pit latrines to completion (3 doors for girls at kshs. 200,000 and 3 doors for boys with urinal at kshs. 300,000). </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rPr>
            </w:pPr>
            <w:r w:rsidRPr="004869F9">
              <w:rPr>
                <w:rFonts w:ascii="Footlight MT Light" w:hAnsi="Footlight MT Light" w:cs="Calibri"/>
                <w:sz w:val="24"/>
                <w:szCs w:val="24"/>
              </w:rPr>
              <w:t xml:space="preserve">                    500,000.00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Sirwa Yala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4-029-155-2630204-104-2019/2020-006</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Tebesonik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4-029-155-2630204-104-2019/2020-007</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4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2,400,000.00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Ac Tegat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4-029-155-2630204-104-2019/2020-008</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Renovations of 8 classrooms to completion; Replacing of Roofing, flooring and painting.</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Kapkesengin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4-029-155-2630204-104-2019/2020-009</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 roomed Administration Block; plastering, painting, floor, windows, doors and ceiling.</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Kimindai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4-029-155-2630204-104-2019/2020-010</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 roomed Administration Block; plastering, painting, floor, windows, doors and ceiling.</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Kapkangani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4-029-155-2630204-104-2019/2020-011</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80 beds boys Dormitory; electrical installation, Ceiling and plumbing Works.</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500,000.00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Meswo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4-029-155-2630204-104-2019/2020-012</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FD1639">
        <w:trPr>
          <w:trHeight w:val="638"/>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St. Philiphs Kamatargui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4-029-155-2630204-104-2019/2020-013</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half acre of land</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Kapsabet Township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4-029-155-2630204-104-2019/2020-014</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Ack Kaibeyo Academy </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4-029-155-2630204-104-2019/2020-015</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Aic Cheliliat Academy</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4-029-155-2630204-104-2019/2020-016</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80 beds Girls Dormitory to roofing level</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Aic Kaptumoo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4-029-155-2630204-104-2019/2020-017</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4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2,400,000.00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St. Roberts Arwos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4-029-155-2630204-104-2019/2020-018</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1A4939">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w:t>
            </w:r>
            <w:r w:rsidR="00BB0534">
              <w:rPr>
                <w:rFonts w:ascii="Footlight MT Light" w:hAnsi="Footlight MT Light" w:cs="Calibri"/>
                <w:sz w:val="24"/>
                <w:szCs w:val="24"/>
              </w:rPr>
              <w:t>25m x 12.5m with baby pool 3m x 3m Swimming pool</w:t>
            </w:r>
            <w:r w:rsidRPr="004869F9">
              <w:rPr>
                <w:rFonts w:ascii="Footlight MT Light" w:hAnsi="Footlight MT Light" w:cs="Calibri"/>
                <w:sz w:val="24"/>
                <w:szCs w:val="24"/>
              </w:rPr>
              <w:t xml:space="preserve">; excavation, </w:t>
            </w:r>
            <w:r w:rsidR="001D78DC">
              <w:rPr>
                <w:rFonts w:ascii="Footlight MT Light" w:hAnsi="Footlight MT Light" w:cs="Calibri"/>
                <w:sz w:val="24"/>
                <w:szCs w:val="24"/>
              </w:rPr>
              <w:t>floor works</w:t>
            </w:r>
            <w:r w:rsidRPr="004869F9">
              <w:rPr>
                <w:rFonts w:ascii="Footlight MT Light" w:hAnsi="Footlight MT Light" w:cs="Calibri"/>
                <w:sz w:val="24"/>
                <w:szCs w:val="24"/>
              </w:rPr>
              <w:t>,</w:t>
            </w:r>
            <w:r w:rsidR="001D78DC">
              <w:rPr>
                <w:rFonts w:ascii="Footlight MT Light" w:hAnsi="Footlight MT Light" w:cs="Calibri"/>
                <w:sz w:val="24"/>
                <w:szCs w:val="24"/>
              </w:rPr>
              <w:t xml:space="preserve"> concrete walls, tile works, purchase of swimming pool</w:t>
            </w:r>
            <w:r w:rsidR="001A4939">
              <w:rPr>
                <w:rFonts w:ascii="Footlight MT Light" w:hAnsi="Footlight MT Light" w:cs="Calibri"/>
                <w:sz w:val="24"/>
                <w:szCs w:val="24"/>
              </w:rPr>
              <w:t xml:space="preserve"> pump</w:t>
            </w:r>
            <w:r w:rsidRPr="004869F9">
              <w:rPr>
                <w:rFonts w:ascii="Footlight MT Light" w:hAnsi="Footlight MT Light" w:cs="Calibri"/>
                <w:sz w:val="24"/>
                <w:szCs w:val="24"/>
              </w:rPr>
              <w:t>, plumbing</w:t>
            </w:r>
            <w:r w:rsidR="001A4939">
              <w:rPr>
                <w:rFonts w:ascii="Footlight MT Light" w:hAnsi="Footlight MT Light" w:cs="Calibri"/>
                <w:sz w:val="24"/>
                <w:szCs w:val="24"/>
              </w:rPr>
              <w:t xml:space="preserve"> works</w:t>
            </w:r>
            <w:r w:rsidRPr="004869F9">
              <w:rPr>
                <w:rFonts w:ascii="Footlight MT Light" w:hAnsi="Footlight MT Light" w:cs="Calibri"/>
                <w:sz w:val="24"/>
                <w:szCs w:val="24"/>
              </w:rPr>
              <w:t xml:space="preserve">, </w:t>
            </w:r>
            <w:r w:rsidR="001A4939">
              <w:rPr>
                <w:rFonts w:ascii="Footlight MT Light" w:hAnsi="Footlight MT Light" w:cs="Calibri"/>
                <w:sz w:val="24"/>
                <w:szCs w:val="24"/>
              </w:rPr>
              <w:t xml:space="preserve">electrical installations, </w:t>
            </w:r>
            <w:r w:rsidRPr="004869F9">
              <w:rPr>
                <w:rFonts w:ascii="Footlight MT Light" w:hAnsi="Footlight MT Light" w:cs="Calibri"/>
                <w:sz w:val="24"/>
                <w:szCs w:val="24"/>
              </w:rPr>
              <w:t>construction of pump house,</w:t>
            </w:r>
            <w:r w:rsidR="001A4939">
              <w:rPr>
                <w:rFonts w:ascii="Footlight MT Light" w:hAnsi="Footlight MT Light" w:cs="Calibri"/>
                <w:sz w:val="24"/>
                <w:szCs w:val="24"/>
              </w:rPr>
              <w:t xml:space="preserve"> installation of pumbs</w:t>
            </w:r>
            <w:r w:rsidRPr="004869F9">
              <w:rPr>
                <w:rFonts w:ascii="Footlight MT Light" w:hAnsi="Footlight MT Light" w:cs="Calibri"/>
                <w:sz w:val="24"/>
                <w:szCs w:val="24"/>
              </w:rPr>
              <w:t xml:space="preserve"> and Arena.</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Kosgei Irimis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4-029-155-2630204-104-2019/2020-019</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Kabirer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4-029-155-2630204-104-2019/2020-020</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Kabongwa Primary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4-029-155-2630204-104-2019/2020-021</w:t>
            </w:r>
          </w:p>
        </w:tc>
        <w:tc>
          <w:tcPr>
            <w:tcW w:w="3207"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32" w:type="dxa"/>
            <w:tcBorders>
              <w:top w:val="single" w:sz="4" w:space="0" w:color="auto"/>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315"/>
        </w:trPr>
        <w:tc>
          <w:tcPr>
            <w:tcW w:w="2099" w:type="dxa"/>
            <w:tcBorders>
              <w:top w:val="single" w:sz="4" w:space="0" w:color="auto"/>
              <w:left w:val="single" w:sz="4" w:space="0" w:color="auto"/>
              <w:bottom w:val="nil"/>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Kapchepsir Primary School</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4-029-155-2630204-104-2019/2020-022</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3 pit latrines to completion (4 doors for girls at kshs. 300,000, 4 doors for boys with urinal at kshs. 400,000 and 4 doors for teachers at kshs. 300,000).</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FB02E6">
        <w:trPr>
          <w:trHeight w:val="1412"/>
        </w:trPr>
        <w:tc>
          <w:tcPr>
            <w:tcW w:w="2099" w:type="dxa"/>
            <w:tcBorders>
              <w:top w:val="single" w:sz="4" w:space="0" w:color="auto"/>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Kaplonyo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4-029-155-2630204-104-2019/2020-023</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8 Roomed Administration Block; plastering, painting, flooring, fixing of windows and doors and ceiling.</w:t>
            </w:r>
          </w:p>
        </w:tc>
        <w:tc>
          <w:tcPr>
            <w:tcW w:w="1832"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31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Kapnyeberai   Primary School</w:t>
            </w: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4-029-155-2630204-104-2019/2020-024</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2 pit latrines to completion (4 doors for girls at kshs. 300,000 and 4 doors for boys with urinal at kshs. 400,000). </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700,000.00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63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Kapnyeberai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4-029-155-2630204-104-2019/2020-025</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Installation of one school gate with sentry.</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FB02E6">
        <w:trPr>
          <w:trHeight w:val="863"/>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Kaptendon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4-029-155-2630204-104-2019/2020-026</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Roomed Administration block to roofing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31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Kilibwoni Primary School</w:t>
            </w:r>
          </w:p>
        </w:tc>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4-029-155-2630204-104-2019/2020-027</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 Roomed Administration Block; plastering, painting, flooring, windows panes, electrical installation and ceiling.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A10946">
        <w:trPr>
          <w:trHeight w:val="953"/>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Kilibwoni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4-029-155-2630204-104-2019/2020-028</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Floor tiles and painting.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1,000,000.00</w:t>
            </w:r>
          </w:p>
        </w:tc>
        <w:tc>
          <w:tcPr>
            <w:tcW w:w="114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A10946">
        <w:trPr>
          <w:trHeight w:val="1403"/>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Kipkeibon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4-029-155-2630204-104-2019/2020-029</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2 pit latrines to completion (3 doors for girls at kshs. 250,000 and 3 doors for boys with urinal at kshs. 350,000). </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600,000.00 </w:t>
            </w:r>
          </w:p>
        </w:tc>
        <w:tc>
          <w:tcPr>
            <w:tcW w:w="114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A10946">
        <w:trPr>
          <w:trHeight w:val="1295"/>
        </w:trPr>
        <w:tc>
          <w:tcPr>
            <w:tcW w:w="2099" w:type="dxa"/>
            <w:tcBorders>
              <w:top w:val="nil"/>
              <w:left w:val="single" w:sz="4" w:space="0" w:color="auto"/>
              <w:bottom w:val="single" w:sz="4" w:space="0" w:color="auto"/>
              <w:right w:val="nil"/>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Kiplolok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4-029-155-2630204-104-2019/2020-030</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two acres of land</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Kipsotoi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4-029-155-2630204-104-2019/2020-031</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Kiptenden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4-029-155-2630204-104-2019/2020-032</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4 classrooms; plastering, window vanes, doors, floors and painting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600,000.00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Kiptilalon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4-029-155-2630204-104-2019/2020-033</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Roomed administration block to roofing level</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single" w:sz="4" w:space="0" w:color="auto"/>
              <w:left w:val="single" w:sz="4" w:space="0" w:color="auto"/>
              <w:bottom w:val="single" w:sz="4" w:space="0" w:color="auto"/>
              <w:right w:val="nil"/>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Lutiet Primary School</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4-029-155-2630204-104-2019/2020-034</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Renovations of 8 classrooms to completion; Plaster of walls, repair of floors, painting and replacing doors.</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1425"/>
        </w:trPr>
        <w:tc>
          <w:tcPr>
            <w:tcW w:w="2099" w:type="dxa"/>
            <w:tcBorders>
              <w:top w:val="nil"/>
              <w:left w:val="single" w:sz="4" w:space="0" w:color="auto"/>
              <w:bottom w:val="single" w:sz="4" w:space="0" w:color="auto"/>
              <w:right w:val="nil"/>
            </w:tcBorders>
            <w:shd w:val="clear" w:color="000000" w:fill="FFFFFF"/>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Ngomwo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4-029-155-2630204-104-2019/2020-035</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Roomed  administration block to roofing level</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000000" w:fill="FFFFFF"/>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Ngomwo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4-029-155-2630204-104-2019/2020-036</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4 doors pit latrine with urinal to completion</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300,000.00</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Pr.Misoi Kapsirichoi Primary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4-029-155-2630204-104-2019/2020-037</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St.Georges Kabirirsang Academy</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4-029-155-2630204-104-2019/2020-038</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tcPr>
          <w:p w:rsidR="00C24BAA" w:rsidRPr="002D6383" w:rsidRDefault="00126B24" w:rsidP="002D6383">
            <w:pPr>
              <w:spacing w:line="240" w:lineRule="auto"/>
              <w:rPr>
                <w:rFonts w:ascii="Footlight MT Light" w:hAnsi="Footlight MT Light" w:cs="Calibri"/>
                <w:b/>
                <w:sz w:val="24"/>
                <w:szCs w:val="24"/>
              </w:rPr>
            </w:pPr>
            <w:r w:rsidRPr="002D6383">
              <w:rPr>
                <w:rFonts w:ascii="Footlight MT Light" w:hAnsi="Footlight MT Light" w:cs="Calibri"/>
                <w:b/>
                <w:sz w:val="24"/>
                <w:szCs w:val="24"/>
              </w:rPr>
              <w:t xml:space="preserve">EDUCATION </w:t>
            </w:r>
            <w:r w:rsidR="002D6383" w:rsidRPr="002D6383">
              <w:rPr>
                <w:rFonts w:ascii="Footlight MT Light" w:hAnsi="Footlight MT Light" w:cs="Calibri"/>
                <w:b/>
                <w:sz w:val="24"/>
                <w:szCs w:val="24"/>
              </w:rPr>
              <w:t xml:space="preserve"> </w:t>
            </w:r>
            <w:r w:rsidRPr="002D6383">
              <w:rPr>
                <w:rFonts w:ascii="Footlight MT Light" w:hAnsi="Footlight MT Light" w:cs="Calibri"/>
                <w:b/>
                <w:sz w:val="24"/>
                <w:szCs w:val="24"/>
              </w:rPr>
              <w:t>SECONDARY</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cs="Calibri"/>
                <w:sz w:val="24"/>
                <w:szCs w:val="24"/>
              </w:rPr>
            </w:pPr>
          </w:p>
        </w:tc>
        <w:tc>
          <w:tcPr>
            <w:tcW w:w="320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spacing w:line="240" w:lineRule="auto"/>
              <w:rPr>
                <w:rFonts w:ascii="Footlight MT Light" w:hAnsi="Footlight MT Light" w:cs="Calibri"/>
                <w:sz w:val="24"/>
                <w:szCs w:val="24"/>
              </w:rPr>
            </w:pPr>
          </w:p>
        </w:tc>
        <w:tc>
          <w:tcPr>
            <w:tcW w:w="1832"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spacing w:line="240" w:lineRule="auto"/>
              <w:jc w:val="right"/>
              <w:rPr>
                <w:rFonts w:ascii="Footlight MT Light" w:hAnsi="Footlight MT Light" w:cs="Calibri"/>
                <w:sz w:val="24"/>
                <w:szCs w:val="24"/>
              </w:rPr>
            </w:pP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cs="Calibri"/>
                <w:sz w:val="24"/>
                <w:szCs w:val="24"/>
              </w:rPr>
            </w:pP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Chepkumia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4-029-155-2630205-104-2019/2020-001</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200 Capacity Dining Hall; flooring, plastering, painting, fixing of doors and windows.</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142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Holy Rosary Girls High School Koibem</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4-029-155-2630205-104-2019/2020-002</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80 beds Girls Dormitory to roofing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noWrap/>
            <w:vAlign w:val="center"/>
            <w:hideMark/>
          </w:tcPr>
          <w:p w:rsidR="00C24BAA" w:rsidRPr="004869F9" w:rsidRDefault="00C24BAA" w:rsidP="00C24BAA">
            <w:pPr>
              <w:spacing w:after="0" w:line="240" w:lineRule="auto"/>
              <w:rPr>
                <w:rFonts w:ascii="Footlight MT Light" w:hAnsi="Footlight MT Light"/>
                <w:sz w:val="24"/>
                <w:szCs w:val="24"/>
              </w:rPr>
            </w:pPr>
            <w:r w:rsidRPr="004869F9">
              <w:rPr>
                <w:rFonts w:ascii="Footlight MT Light" w:hAnsi="Footlight MT Light" w:cs="Calibri"/>
                <w:sz w:val="24"/>
                <w:szCs w:val="24"/>
              </w:rPr>
              <w:t>Kimnyoasis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4-029-155-2630205-104-2019/2020-003</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80 capacity Science Laboratory; Plastering, flooring, painting, plumbing, wiring and gas system</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000000" w:fill="FFFFFF"/>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 xml:space="preserve">Fr Kuhn Mixed Secondary School </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4-029-155-2630205-104-2019/2020-004</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Completion Of 80 beds Girls Dormitory; fixing of windows and doors, plastering, flooring, electric installation and painting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Kiborgok Mixed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4-029-155-2630205-104-2019/2020-005</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Completion Of 300 capacity Dinning Hall; fixing of windows and doors, flooring, plastering, painting and electrical installation</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6961BD">
        <w:trPr>
          <w:trHeight w:val="1340"/>
        </w:trPr>
        <w:tc>
          <w:tcPr>
            <w:tcW w:w="2099" w:type="dxa"/>
            <w:tcBorders>
              <w:top w:val="nil"/>
              <w:left w:val="single" w:sz="4" w:space="0" w:color="auto"/>
              <w:bottom w:val="single" w:sz="4" w:space="0" w:color="auto"/>
              <w:right w:val="nil"/>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Kabikwen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4-029-155-2630205-104-2019/2020-006</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80 beds Girls Dormitory; fixing of doors and windows, plastering, flooring and electrical installation.</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000000" w:fill="FFFFFF"/>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St Barnabas  Tegat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4-029-155-2630205-104-2019/2020-007</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1,600,000.00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142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Aic Kapchemoiywo Girls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4-029-155-2630205-104-2019/2020-008</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Kapkagaon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4-029-155-2630205-104-2019/2020-009</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120 beds Girls Dormitory; flooring, fixing of doors and windows, plastering, painting and electrical installation.</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single" w:sz="4" w:space="0" w:color="auto"/>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Kipkeibon Secondary School</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4-029-155-2630205-104-2019/2020-010</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one storey building of Administration block with 8 rooms, library and 8 classrooms; plastering, tiles works and window panes.</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4,000,000.00</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Kipkeibon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4-029-155-2630205-104-2019/2020-011</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septic tank 40,000  cubic litres to completion</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1,000,000.00</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6961BD">
        <w:trPr>
          <w:trHeight w:val="1403"/>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Kipkeibon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4-029-155-2630205-104-2019/2020-012</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 Heavy gauge  6 feets Chain link and posts fencing  of 2 acres of land  and installation of main gate </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961E12">
        <w:trPr>
          <w:trHeight w:val="570"/>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Kipsigak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4-029-155-2630205-104-2019/2020-013</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one Storey building of 4 Classrooms; roofing, plastering, fixing of doors and windows.</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A10946">
        <w:trPr>
          <w:trHeight w:val="1268"/>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Kipsotoi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4-029-155-2630205-104-2019/2020-014</w:t>
            </w:r>
          </w:p>
        </w:tc>
        <w:tc>
          <w:tcPr>
            <w:tcW w:w="320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twin Science Laboratory of 80 capacity, 40 students on ground floor and 40 students on first floor; roofing, plastering, fixing of windows and doors.</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4869F9" w:rsidRPr="004869F9" w:rsidTr="006961BD">
        <w:trPr>
          <w:trHeight w:val="665"/>
        </w:trPr>
        <w:tc>
          <w:tcPr>
            <w:tcW w:w="2099" w:type="dxa"/>
            <w:tcBorders>
              <w:top w:val="nil"/>
              <w:left w:val="single" w:sz="4" w:space="0" w:color="auto"/>
              <w:bottom w:val="single" w:sz="4" w:space="0" w:color="auto"/>
              <w:right w:val="nil"/>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Tiryo Secondary School</w:t>
            </w:r>
          </w:p>
        </w:tc>
        <w:tc>
          <w:tcPr>
            <w:tcW w:w="2417" w:type="dxa"/>
            <w:tcBorders>
              <w:top w:val="nil"/>
              <w:left w:val="single" w:sz="4" w:space="0" w:color="auto"/>
              <w:bottom w:val="single" w:sz="4" w:space="0" w:color="auto"/>
              <w:right w:val="single" w:sz="4" w:space="0" w:color="auto"/>
            </w:tcBorders>
            <w:shd w:val="clear" w:color="auto" w:fill="auto"/>
            <w:vAlign w:val="center"/>
            <w:hideMark/>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4-029-155-2630205-104-2019/2020-015</w:t>
            </w:r>
          </w:p>
        </w:tc>
        <w:tc>
          <w:tcPr>
            <w:tcW w:w="3207" w:type="dxa"/>
            <w:tcBorders>
              <w:top w:val="nil"/>
              <w:left w:val="nil"/>
              <w:bottom w:val="single" w:sz="4" w:space="0" w:color="auto"/>
              <w:right w:val="single" w:sz="4" w:space="0" w:color="auto"/>
            </w:tcBorders>
            <w:shd w:val="clear" w:color="auto" w:fill="auto"/>
            <w:vAlign w:val="center"/>
            <w:hideMark/>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32"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147" w:type="dxa"/>
            <w:tcBorders>
              <w:top w:val="nil"/>
              <w:left w:val="nil"/>
              <w:bottom w:val="single" w:sz="4" w:space="0" w:color="auto"/>
              <w:right w:val="single" w:sz="4" w:space="0" w:color="auto"/>
            </w:tcBorders>
            <w:shd w:val="clear" w:color="auto" w:fill="auto"/>
            <w:noWrap/>
            <w:vAlign w:val="center"/>
            <w:hideMark/>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New</w:t>
            </w:r>
          </w:p>
        </w:tc>
      </w:tr>
      <w:tr w:rsidR="004869F9" w:rsidRPr="004869F9" w:rsidTr="006961BD">
        <w:trPr>
          <w:trHeight w:val="1097"/>
        </w:trPr>
        <w:tc>
          <w:tcPr>
            <w:tcW w:w="2099" w:type="dxa"/>
            <w:tcBorders>
              <w:top w:val="nil"/>
              <w:left w:val="single" w:sz="4" w:space="0" w:color="auto"/>
              <w:bottom w:val="single" w:sz="4" w:space="0" w:color="auto"/>
              <w:right w:val="nil"/>
            </w:tcBorders>
            <w:shd w:val="clear" w:color="auto" w:fill="auto"/>
            <w:vAlign w:val="center"/>
          </w:tcPr>
          <w:p w:rsidR="00C24BAA" w:rsidRPr="004869F9" w:rsidRDefault="00C24BAA" w:rsidP="00C24BAA">
            <w:pPr>
              <w:spacing w:line="240" w:lineRule="auto"/>
              <w:rPr>
                <w:rFonts w:ascii="Footlight MT Light" w:hAnsi="Footlight MT Light"/>
                <w:sz w:val="24"/>
                <w:szCs w:val="24"/>
              </w:rPr>
            </w:pPr>
            <w:r w:rsidRPr="004869F9">
              <w:rPr>
                <w:rFonts w:ascii="Footlight MT Light" w:hAnsi="Footlight MT Light" w:cs="Calibri"/>
                <w:sz w:val="24"/>
                <w:szCs w:val="24"/>
              </w:rPr>
              <w:t>Tulon Secondary School</w:t>
            </w:r>
          </w:p>
        </w:tc>
        <w:tc>
          <w:tcPr>
            <w:tcW w:w="2417" w:type="dxa"/>
            <w:tcBorders>
              <w:top w:val="nil"/>
              <w:left w:val="single" w:sz="4" w:space="0" w:color="auto"/>
              <w:bottom w:val="single" w:sz="4" w:space="0" w:color="auto"/>
              <w:right w:val="single" w:sz="4" w:space="0" w:color="auto"/>
            </w:tcBorders>
            <w:shd w:val="clear" w:color="auto" w:fill="auto"/>
            <w:vAlign w:val="center"/>
          </w:tcPr>
          <w:p w:rsidR="00C24BAA" w:rsidRPr="004869F9" w:rsidRDefault="00C24BAA" w:rsidP="00C24BAA">
            <w:pPr>
              <w:rPr>
                <w:rFonts w:ascii="Footlight MT Light" w:hAnsi="Footlight MT Light"/>
                <w:sz w:val="24"/>
                <w:szCs w:val="24"/>
                <w:lang w:val="en-GB"/>
              </w:rPr>
            </w:pPr>
            <w:r w:rsidRPr="004869F9">
              <w:rPr>
                <w:rFonts w:ascii="Footlight MT Light" w:hAnsi="Footlight MT Light" w:cs="Calibri"/>
                <w:sz w:val="24"/>
                <w:szCs w:val="24"/>
              </w:rPr>
              <w:t>4-029-155-2630205-104-2019/2020-016</w:t>
            </w:r>
          </w:p>
        </w:tc>
        <w:tc>
          <w:tcPr>
            <w:tcW w:w="3207" w:type="dxa"/>
            <w:tcBorders>
              <w:top w:val="nil"/>
              <w:left w:val="nil"/>
              <w:bottom w:val="single" w:sz="4" w:space="0" w:color="auto"/>
              <w:right w:val="single" w:sz="4" w:space="0" w:color="auto"/>
            </w:tcBorders>
            <w:shd w:val="clear" w:color="auto" w:fill="auto"/>
            <w:vAlign w:val="center"/>
          </w:tcPr>
          <w:p w:rsidR="00C24BAA" w:rsidRPr="004869F9" w:rsidRDefault="00C24BAA" w:rsidP="00C24BAA">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832"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1,100,000.00</w:t>
            </w:r>
          </w:p>
        </w:tc>
        <w:tc>
          <w:tcPr>
            <w:tcW w:w="1147" w:type="dxa"/>
            <w:tcBorders>
              <w:top w:val="nil"/>
              <w:left w:val="nil"/>
              <w:bottom w:val="single" w:sz="4" w:space="0" w:color="auto"/>
              <w:right w:val="single" w:sz="4" w:space="0" w:color="auto"/>
            </w:tcBorders>
            <w:shd w:val="clear" w:color="auto" w:fill="auto"/>
            <w:noWrap/>
            <w:vAlign w:val="center"/>
          </w:tcPr>
          <w:p w:rsidR="00C24BAA" w:rsidRPr="004869F9" w:rsidRDefault="00C24BAA" w:rsidP="00C24BAA">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r>
      <w:tr w:rsidR="003833AA" w:rsidRPr="004869F9" w:rsidTr="006961BD">
        <w:trPr>
          <w:trHeight w:val="188"/>
        </w:trPr>
        <w:tc>
          <w:tcPr>
            <w:tcW w:w="2099" w:type="dxa"/>
            <w:tcBorders>
              <w:top w:val="nil"/>
              <w:left w:val="single" w:sz="4" w:space="0" w:color="auto"/>
              <w:bottom w:val="single" w:sz="4" w:space="0" w:color="auto"/>
              <w:right w:val="single" w:sz="4" w:space="0" w:color="auto"/>
            </w:tcBorders>
            <w:shd w:val="clear" w:color="auto" w:fill="auto"/>
            <w:vAlign w:val="center"/>
            <w:hideMark/>
          </w:tcPr>
          <w:p w:rsidR="003833AA" w:rsidRPr="004869F9" w:rsidRDefault="003833AA" w:rsidP="003833AA">
            <w:pPr>
              <w:spacing w:after="0" w:line="240" w:lineRule="auto"/>
              <w:rPr>
                <w:rFonts w:ascii="Footlight MT Light" w:hAnsi="Footlight MT Light" w:cs="Calibri"/>
                <w:b/>
                <w:bCs/>
                <w:sz w:val="24"/>
                <w:szCs w:val="24"/>
              </w:rPr>
            </w:pPr>
            <w:r w:rsidRPr="004869F9">
              <w:rPr>
                <w:rFonts w:ascii="Footlight MT Light" w:hAnsi="Footlight MT Light" w:cs="Calibri"/>
                <w:b/>
                <w:bCs/>
                <w:sz w:val="24"/>
                <w:szCs w:val="24"/>
              </w:rPr>
              <w:t>Totals</w:t>
            </w:r>
          </w:p>
          <w:p w:rsidR="003833AA" w:rsidRPr="004869F9" w:rsidRDefault="003833AA" w:rsidP="003833AA">
            <w:pPr>
              <w:spacing w:after="0" w:line="240" w:lineRule="auto"/>
              <w:rPr>
                <w:rFonts w:ascii="Footlight MT Light" w:hAnsi="Footlight MT Light" w:cs="Calibri"/>
              </w:rPr>
            </w:pPr>
            <w:r w:rsidRPr="004869F9">
              <w:rPr>
                <w:rFonts w:ascii="Footlight MT Light" w:hAnsi="Footlight MT Light" w:cs="Calibri"/>
              </w:rPr>
              <w:t> </w:t>
            </w:r>
          </w:p>
          <w:p w:rsidR="003833AA" w:rsidRPr="004869F9" w:rsidRDefault="003833AA" w:rsidP="003833AA">
            <w:pPr>
              <w:spacing w:after="0" w:line="240" w:lineRule="auto"/>
              <w:rPr>
                <w:rFonts w:ascii="Footlight MT Light" w:hAnsi="Footlight MT Light" w:cs="Calibri"/>
                <w:b/>
                <w:bCs/>
              </w:rPr>
            </w:pPr>
            <w:r w:rsidRPr="004869F9">
              <w:rPr>
                <w:rFonts w:ascii="Footlight MT Light" w:hAnsi="Footlight MT Light" w:cs="Calibri"/>
                <w:b/>
                <w:bCs/>
              </w:rPr>
              <w:lastRenderedPageBreak/>
              <w:t> </w:t>
            </w:r>
          </w:p>
        </w:tc>
        <w:tc>
          <w:tcPr>
            <w:tcW w:w="2417" w:type="dxa"/>
            <w:tcBorders>
              <w:top w:val="nil"/>
              <w:left w:val="single" w:sz="4" w:space="0" w:color="auto"/>
              <w:bottom w:val="single" w:sz="4" w:space="0" w:color="auto"/>
              <w:right w:val="single" w:sz="4" w:space="0" w:color="auto"/>
            </w:tcBorders>
            <w:shd w:val="clear" w:color="auto" w:fill="auto"/>
            <w:vAlign w:val="center"/>
          </w:tcPr>
          <w:p w:rsidR="003833AA" w:rsidRPr="004869F9" w:rsidRDefault="003833AA" w:rsidP="003833AA">
            <w:pPr>
              <w:spacing w:after="0" w:line="240" w:lineRule="auto"/>
              <w:rPr>
                <w:rFonts w:ascii="Footlight MT Light" w:hAnsi="Footlight MT Light" w:cs="Calibri"/>
                <w:b/>
                <w:bCs/>
              </w:rPr>
            </w:pPr>
          </w:p>
          <w:p w:rsidR="003833AA" w:rsidRPr="004869F9" w:rsidRDefault="003833AA" w:rsidP="003833AA">
            <w:pPr>
              <w:spacing w:after="0" w:line="240" w:lineRule="auto"/>
              <w:rPr>
                <w:rFonts w:ascii="Footlight MT Light" w:hAnsi="Footlight MT Light" w:cs="Calibri"/>
                <w:b/>
                <w:bCs/>
              </w:rPr>
            </w:pPr>
          </w:p>
          <w:p w:rsidR="003833AA" w:rsidRPr="004869F9" w:rsidRDefault="003833AA" w:rsidP="003833AA">
            <w:pPr>
              <w:spacing w:after="0" w:line="240" w:lineRule="auto"/>
              <w:rPr>
                <w:rFonts w:ascii="Footlight MT Light" w:hAnsi="Footlight MT Light" w:cs="Calibri"/>
                <w:b/>
                <w:bCs/>
              </w:rPr>
            </w:pPr>
          </w:p>
        </w:tc>
        <w:tc>
          <w:tcPr>
            <w:tcW w:w="3207" w:type="dxa"/>
            <w:tcBorders>
              <w:top w:val="nil"/>
              <w:left w:val="single" w:sz="4" w:space="0" w:color="auto"/>
              <w:bottom w:val="single" w:sz="4" w:space="0" w:color="auto"/>
              <w:right w:val="single" w:sz="4" w:space="0" w:color="auto"/>
            </w:tcBorders>
            <w:shd w:val="clear" w:color="auto" w:fill="auto"/>
            <w:vAlign w:val="center"/>
          </w:tcPr>
          <w:p w:rsidR="003833AA" w:rsidRPr="004869F9" w:rsidRDefault="003833AA" w:rsidP="003833AA">
            <w:pPr>
              <w:spacing w:after="0" w:line="240" w:lineRule="auto"/>
              <w:rPr>
                <w:rFonts w:ascii="Footlight MT Light" w:hAnsi="Footlight MT Light" w:cs="Calibri"/>
                <w:b/>
                <w:bCs/>
              </w:rPr>
            </w:pPr>
          </w:p>
          <w:p w:rsidR="003833AA" w:rsidRPr="004869F9" w:rsidRDefault="003833AA" w:rsidP="003833AA">
            <w:pPr>
              <w:spacing w:after="0" w:line="240" w:lineRule="auto"/>
              <w:rPr>
                <w:rFonts w:ascii="Footlight MT Light" w:hAnsi="Footlight MT Light" w:cs="Calibri"/>
                <w:b/>
                <w:bCs/>
              </w:rPr>
            </w:pPr>
          </w:p>
          <w:p w:rsidR="003833AA" w:rsidRPr="004869F9" w:rsidRDefault="003833AA" w:rsidP="003833AA">
            <w:pPr>
              <w:spacing w:after="0" w:line="240" w:lineRule="auto"/>
              <w:rPr>
                <w:rFonts w:ascii="Footlight MT Light" w:hAnsi="Footlight MT Light" w:cs="Calibri"/>
                <w:b/>
                <w:bCs/>
              </w:rPr>
            </w:pPr>
          </w:p>
        </w:tc>
        <w:tc>
          <w:tcPr>
            <w:tcW w:w="1832" w:type="dxa"/>
            <w:tcBorders>
              <w:top w:val="nil"/>
              <w:left w:val="nil"/>
              <w:bottom w:val="single" w:sz="4" w:space="0" w:color="auto"/>
              <w:right w:val="single" w:sz="4" w:space="0" w:color="auto"/>
            </w:tcBorders>
            <w:shd w:val="clear" w:color="auto" w:fill="auto"/>
            <w:noWrap/>
            <w:vAlign w:val="center"/>
            <w:hideMark/>
          </w:tcPr>
          <w:p w:rsidR="003833AA" w:rsidRPr="004869F9" w:rsidRDefault="003833AA" w:rsidP="003833AA">
            <w:pPr>
              <w:spacing w:after="0" w:line="240" w:lineRule="auto"/>
              <w:rPr>
                <w:rFonts w:ascii="Footlight MT Light" w:hAnsi="Footlight MT Light" w:cs="Calibri"/>
                <w:b/>
                <w:bCs/>
              </w:rPr>
            </w:pPr>
            <w:r w:rsidRPr="004869F9">
              <w:rPr>
                <w:rFonts w:ascii="Footlight MT Light" w:hAnsi="Footlight MT Light" w:cs="Calibri"/>
                <w:b/>
                <w:bCs/>
              </w:rPr>
              <w:lastRenderedPageBreak/>
              <w:t>137,367,724.14</w:t>
            </w:r>
          </w:p>
        </w:tc>
        <w:tc>
          <w:tcPr>
            <w:tcW w:w="1147" w:type="dxa"/>
            <w:tcBorders>
              <w:top w:val="nil"/>
              <w:left w:val="nil"/>
              <w:bottom w:val="single" w:sz="4" w:space="0" w:color="auto"/>
              <w:right w:val="single" w:sz="4" w:space="0" w:color="auto"/>
            </w:tcBorders>
            <w:shd w:val="clear" w:color="auto" w:fill="auto"/>
            <w:noWrap/>
            <w:vAlign w:val="center"/>
            <w:hideMark/>
          </w:tcPr>
          <w:p w:rsidR="003833AA" w:rsidRPr="004869F9" w:rsidRDefault="003833AA" w:rsidP="003833AA">
            <w:pPr>
              <w:spacing w:after="0" w:line="240" w:lineRule="auto"/>
              <w:rPr>
                <w:rFonts w:ascii="Footlight MT Light" w:hAnsi="Footlight MT Light" w:cs="Calibri"/>
                <w:b/>
                <w:bCs/>
              </w:rPr>
            </w:pPr>
            <w:r w:rsidRPr="004869F9">
              <w:rPr>
                <w:rFonts w:ascii="Footlight MT Light" w:hAnsi="Footlight MT Light" w:cs="Calibri"/>
                <w:b/>
                <w:bCs/>
              </w:rPr>
              <w:t> </w:t>
            </w:r>
          </w:p>
        </w:tc>
      </w:tr>
    </w:tbl>
    <w:p w:rsidR="002A4186" w:rsidRPr="004869F9" w:rsidRDefault="002A4186" w:rsidP="00502FB1">
      <w:pPr>
        <w:rPr>
          <w:rFonts w:ascii="Footlight MT Light" w:hAnsi="Footlight MT Light"/>
          <w:b/>
          <w:u w:val="single"/>
        </w:rPr>
      </w:pPr>
    </w:p>
    <w:p w:rsidR="00502FB1" w:rsidRPr="004869F9" w:rsidRDefault="00AB3A4E" w:rsidP="00502FB1">
      <w:pPr>
        <w:rPr>
          <w:rFonts w:ascii="Footlight MT Light" w:hAnsi="Footlight MT Light" w:cs="Calibri"/>
          <w:sz w:val="24"/>
          <w:szCs w:val="24"/>
        </w:rPr>
      </w:pPr>
      <w:r w:rsidRPr="004869F9">
        <w:rPr>
          <w:rFonts w:ascii="Footlight MT Light" w:hAnsi="Footlight MT Light"/>
          <w:b/>
          <w:u w:val="single"/>
        </w:rPr>
        <w:t>MIN 04</w:t>
      </w:r>
      <w:r w:rsidR="00502FB1" w:rsidRPr="004869F9">
        <w:rPr>
          <w:rFonts w:ascii="Footlight MT Light" w:hAnsi="Footlight MT Light"/>
          <w:b/>
          <w:u w:val="single"/>
        </w:rPr>
        <w:t>/</w:t>
      </w:r>
      <w:r w:rsidR="00C234F3" w:rsidRPr="004869F9">
        <w:rPr>
          <w:rFonts w:ascii="Footlight MT Light" w:hAnsi="Footlight MT Light"/>
          <w:b/>
          <w:u w:val="single"/>
        </w:rPr>
        <w:t>22</w:t>
      </w:r>
      <w:r w:rsidR="00502FB1" w:rsidRPr="004869F9">
        <w:rPr>
          <w:rFonts w:ascii="Footlight MT Light" w:hAnsi="Footlight MT Light"/>
          <w:b/>
          <w:u w:val="single"/>
        </w:rPr>
        <w:t>/</w:t>
      </w:r>
      <w:r w:rsidR="00C234F3" w:rsidRPr="004869F9">
        <w:rPr>
          <w:rFonts w:ascii="Footlight MT Light" w:hAnsi="Footlight MT Light"/>
          <w:b/>
          <w:u w:val="single"/>
        </w:rPr>
        <w:t>NOVEMBER</w:t>
      </w:r>
      <w:r w:rsidR="00502FB1" w:rsidRPr="004869F9">
        <w:rPr>
          <w:rFonts w:ascii="Footlight MT Light" w:hAnsi="Footlight MT Light"/>
          <w:b/>
          <w:u w:val="single"/>
        </w:rPr>
        <w:t>/2019/2020/0</w:t>
      </w:r>
      <w:r w:rsidR="00F50CA3" w:rsidRPr="004869F9">
        <w:rPr>
          <w:rFonts w:ascii="Footlight MT Light" w:hAnsi="Footlight MT Light"/>
          <w:b/>
          <w:u w:val="single"/>
        </w:rPr>
        <w:t>6:</w:t>
      </w:r>
      <w:r w:rsidR="00502FB1" w:rsidRPr="004869F9">
        <w:rPr>
          <w:rFonts w:ascii="Footlight MT Light" w:hAnsi="Footlight MT Light"/>
          <w:b/>
          <w:u w:val="single"/>
        </w:rPr>
        <w:t xml:space="preserve"> </w:t>
      </w:r>
      <w:r w:rsidR="00502FB1" w:rsidRPr="004869F9">
        <w:rPr>
          <w:rFonts w:ascii="Footlight MT Light" w:hAnsi="Footlight MT Light" w:cs="Calibri"/>
          <w:b/>
          <w:sz w:val="24"/>
          <w:szCs w:val="24"/>
          <w:u w:val="single"/>
        </w:rPr>
        <w:t>A.O.B.</w:t>
      </w:r>
    </w:p>
    <w:p w:rsidR="00502FB1" w:rsidRPr="004869F9" w:rsidRDefault="00502FB1" w:rsidP="00502FB1">
      <w:pPr>
        <w:rPr>
          <w:rFonts w:ascii="Footlight MT Light" w:hAnsi="Footlight MT Light"/>
          <w:sz w:val="24"/>
          <w:szCs w:val="24"/>
        </w:rPr>
      </w:pPr>
      <w:r w:rsidRPr="004869F9">
        <w:rPr>
          <w:rFonts w:ascii="Footlight MT Light" w:hAnsi="Footlight MT Light"/>
          <w:sz w:val="24"/>
          <w:szCs w:val="24"/>
        </w:rPr>
        <w:t>Chairman thanked all members for their participation in the meeting and being no any other business he closed the meeting at 1</w:t>
      </w:r>
      <w:r w:rsidR="00AF6FD4" w:rsidRPr="004869F9">
        <w:rPr>
          <w:rFonts w:ascii="Footlight MT Light" w:hAnsi="Footlight MT Light"/>
          <w:sz w:val="24"/>
          <w:szCs w:val="24"/>
        </w:rPr>
        <w:t>1</w:t>
      </w:r>
      <w:r w:rsidRPr="004869F9">
        <w:rPr>
          <w:rFonts w:ascii="Footlight MT Light" w:hAnsi="Footlight MT Light"/>
          <w:sz w:val="24"/>
          <w:szCs w:val="24"/>
        </w:rPr>
        <w:t>:</w:t>
      </w:r>
      <w:r w:rsidR="00AF6FD4" w:rsidRPr="004869F9">
        <w:rPr>
          <w:rFonts w:ascii="Footlight MT Light" w:hAnsi="Footlight MT Light"/>
          <w:sz w:val="24"/>
          <w:szCs w:val="24"/>
        </w:rPr>
        <w:t>3</w:t>
      </w:r>
      <w:r w:rsidRPr="004869F9">
        <w:rPr>
          <w:rFonts w:ascii="Footlight MT Light" w:hAnsi="Footlight MT Light"/>
          <w:sz w:val="24"/>
          <w:szCs w:val="24"/>
        </w:rPr>
        <w:t>0</w:t>
      </w:r>
      <w:r w:rsidR="00AF6FD4" w:rsidRPr="004869F9">
        <w:rPr>
          <w:rFonts w:ascii="Footlight MT Light" w:hAnsi="Footlight MT Light"/>
          <w:sz w:val="24"/>
          <w:szCs w:val="24"/>
        </w:rPr>
        <w:t xml:space="preserve"> A</w:t>
      </w:r>
      <w:r w:rsidRPr="004869F9">
        <w:rPr>
          <w:rFonts w:ascii="Footlight MT Light" w:hAnsi="Footlight MT Light"/>
          <w:sz w:val="24"/>
          <w:szCs w:val="24"/>
        </w:rPr>
        <w:t xml:space="preserve">m with a word of prayer from </w:t>
      </w:r>
      <w:r w:rsidR="00F915DD" w:rsidRPr="004869F9">
        <w:rPr>
          <w:rFonts w:ascii="Footlight MT Light" w:hAnsi="Footlight MT Light"/>
          <w:sz w:val="24"/>
          <w:szCs w:val="24"/>
        </w:rPr>
        <w:t>Johana Chulai</w:t>
      </w:r>
      <w:r w:rsidRPr="004869F9">
        <w:rPr>
          <w:rFonts w:ascii="Footlight MT Light" w:hAnsi="Footlight MT Light"/>
          <w:sz w:val="24"/>
          <w:szCs w:val="24"/>
        </w:rPr>
        <w:t>.</w:t>
      </w:r>
    </w:p>
    <w:p w:rsidR="00502FB1" w:rsidRPr="004869F9" w:rsidRDefault="00502FB1" w:rsidP="00502FB1">
      <w:pPr>
        <w:rPr>
          <w:rFonts w:ascii="Footlight MT Light" w:hAnsi="Footlight MT Light"/>
          <w:b/>
          <w:sz w:val="24"/>
          <w:szCs w:val="24"/>
        </w:rPr>
      </w:pPr>
      <w:r w:rsidRPr="004869F9">
        <w:rPr>
          <w:rFonts w:ascii="Footlight MT Light" w:hAnsi="Footlight MT Light"/>
          <w:b/>
          <w:sz w:val="24"/>
          <w:szCs w:val="24"/>
        </w:rPr>
        <w:t>Confirmed:</w:t>
      </w:r>
    </w:p>
    <w:p w:rsidR="00502FB1" w:rsidRPr="004869F9" w:rsidRDefault="00502FB1" w:rsidP="00502FB1">
      <w:pPr>
        <w:rPr>
          <w:rFonts w:ascii="Footlight MT Light" w:hAnsi="Footlight MT Light"/>
          <w:b/>
          <w:sz w:val="24"/>
          <w:szCs w:val="24"/>
        </w:rPr>
      </w:pPr>
      <w:r w:rsidRPr="004869F9">
        <w:rPr>
          <w:rFonts w:ascii="Footlight MT Light" w:hAnsi="Footlight MT Light"/>
          <w:b/>
          <w:sz w:val="24"/>
          <w:szCs w:val="24"/>
        </w:rPr>
        <w:t>NGCDFC Chairman: Shadrack Rotich    Sign: …………………… Date: ……………</w:t>
      </w:r>
    </w:p>
    <w:p w:rsidR="00502FB1" w:rsidRPr="004869F9" w:rsidRDefault="00502FB1" w:rsidP="00502FB1">
      <w:pPr>
        <w:rPr>
          <w:rFonts w:ascii="Footlight MT Light" w:hAnsi="Footlight MT Light"/>
          <w:b/>
          <w:sz w:val="24"/>
          <w:szCs w:val="24"/>
        </w:rPr>
      </w:pPr>
    </w:p>
    <w:p w:rsidR="00502FB1" w:rsidRPr="004869F9" w:rsidRDefault="00502FB1" w:rsidP="00502FB1">
      <w:pPr>
        <w:rPr>
          <w:rFonts w:ascii="Footlight MT Light" w:hAnsi="Footlight MT Light"/>
          <w:b/>
          <w:sz w:val="24"/>
          <w:szCs w:val="24"/>
        </w:rPr>
      </w:pPr>
      <w:r w:rsidRPr="004869F9">
        <w:rPr>
          <w:rFonts w:ascii="Footlight MT Light" w:hAnsi="Footlight MT Light"/>
          <w:b/>
          <w:sz w:val="24"/>
          <w:szCs w:val="24"/>
        </w:rPr>
        <w:t>NGCDFC Secretary: Barnabas Kemboi    sign: …………………… Date: ………………</w:t>
      </w:r>
    </w:p>
    <w:p w:rsidR="00590485" w:rsidRPr="004869F9" w:rsidRDefault="00590485" w:rsidP="00832B96">
      <w:pPr>
        <w:spacing w:after="0" w:line="240" w:lineRule="auto"/>
        <w:jc w:val="center"/>
        <w:rPr>
          <w:rFonts w:ascii="Footlight MT Light" w:hAnsi="Footlight MT Light"/>
          <w:b/>
        </w:rPr>
        <w:sectPr w:rsidR="00590485" w:rsidRPr="004869F9" w:rsidSect="007F72AC">
          <w:headerReference w:type="even" r:id="rId8"/>
          <w:headerReference w:type="default" r:id="rId9"/>
          <w:footerReference w:type="default" r:id="rId10"/>
          <w:headerReference w:type="first" r:id="rId11"/>
          <w:pgSz w:w="12240" w:h="15840"/>
          <w:pgMar w:top="1440" w:right="907" w:bottom="1440" w:left="994" w:header="720" w:footer="720" w:gutter="0"/>
          <w:cols w:space="720"/>
          <w:docGrid w:linePitch="360"/>
        </w:sectPr>
      </w:pPr>
    </w:p>
    <w:p w:rsidR="00832B96" w:rsidRPr="004869F9" w:rsidRDefault="00832B96" w:rsidP="00832B96">
      <w:pPr>
        <w:spacing w:after="0" w:line="240" w:lineRule="auto"/>
        <w:jc w:val="center"/>
        <w:rPr>
          <w:b/>
          <w:sz w:val="32"/>
          <w:szCs w:val="24"/>
        </w:rPr>
      </w:pPr>
      <w:r w:rsidRPr="004869F9">
        <w:rPr>
          <w:rFonts w:ascii="Footlight MT Light" w:hAnsi="Footlight MT Light"/>
          <w:b/>
        </w:rPr>
        <w:lastRenderedPageBreak/>
        <w:t xml:space="preserve">                            </w:t>
      </w:r>
      <w:r w:rsidRPr="004869F9">
        <w:rPr>
          <w:b/>
          <w:sz w:val="32"/>
          <w:szCs w:val="24"/>
        </w:rPr>
        <w:t>Emgwen National Government Constituency Development Fund</w:t>
      </w:r>
    </w:p>
    <w:p w:rsidR="00832B96" w:rsidRPr="004869F9" w:rsidRDefault="00832B96" w:rsidP="00832B96">
      <w:pPr>
        <w:spacing w:after="0" w:line="240" w:lineRule="auto"/>
        <w:jc w:val="center"/>
        <w:rPr>
          <w:b/>
          <w:sz w:val="32"/>
          <w:szCs w:val="24"/>
        </w:rPr>
      </w:pPr>
      <w:r w:rsidRPr="004869F9">
        <w:rPr>
          <w:b/>
          <w:sz w:val="32"/>
          <w:szCs w:val="24"/>
        </w:rPr>
        <w:t>Proposal 2019/202020 Financial Year</w:t>
      </w:r>
    </w:p>
    <w:p w:rsidR="00832B96" w:rsidRPr="004869F9" w:rsidRDefault="00832B96" w:rsidP="00832B96">
      <w:pPr>
        <w:pBdr>
          <w:bottom w:val="thickThinSmallGap" w:sz="24" w:space="1" w:color="auto"/>
        </w:pBdr>
        <w:spacing w:after="0" w:line="240" w:lineRule="auto"/>
        <w:jc w:val="center"/>
        <w:rPr>
          <w:b/>
          <w:sz w:val="32"/>
          <w:szCs w:val="24"/>
        </w:rPr>
      </w:pPr>
      <w:r w:rsidRPr="004869F9">
        <w:rPr>
          <w:b/>
          <w:sz w:val="32"/>
          <w:szCs w:val="24"/>
        </w:rPr>
        <w:t>Code list</w:t>
      </w:r>
    </w:p>
    <w:p w:rsidR="00832B96" w:rsidRPr="004869F9" w:rsidRDefault="00832B96" w:rsidP="00832B96">
      <w:pPr>
        <w:spacing w:after="0" w:line="240" w:lineRule="auto"/>
        <w:rPr>
          <w:rFonts w:ascii="Footlight MT Light" w:hAnsi="Footlight MT Light"/>
          <w:b/>
        </w:rPr>
      </w:pPr>
    </w:p>
    <w:tbl>
      <w:tblPr>
        <w:tblW w:w="146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43"/>
        <w:gridCol w:w="1777"/>
        <w:gridCol w:w="2183"/>
        <w:gridCol w:w="2610"/>
        <w:gridCol w:w="1800"/>
        <w:gridCol w:w="1530"/>
        <w:gridCol w:w="1417"/>
      </w:tblGrid>
      <w:tr w:rsidR="004869F9" w:rsidRPr="004869F9" w:rsidTr="00277C32">
        <w:trPr>
          <w:trHeight w:val="245"/>
        </w:trPr>
        <w:tc>
          <w:tcPr>
            <w:tcW w:w="1710" w:type="dxa"/>
            <w:vAlign w:val="center"/>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cs="Calibri"/>
                <w:b/>
                <w:bCs/>
                <w:sz w:val="24"/>
                <w:szCs w:val="24"/>
              </w:rPr>
              <w:t>Project Name</w:t>
            </w:r>
          </w:p>
        </w:tc>
        <w:tc>
          <w:tcPr>
            <w:tcW w:w="1643" w:type="dxa"/>
            <w:vAlign w:val="center"/>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cs="Calibri"/>
                <w:b/>
                <w:bCs/>
              </w:rPr>
              <w:t>Project Number</w:t>
            </w:r>
          </w:p>
        </w:tc>
        <w:tc>
          <w:tcPr>
            <w:tcW w:w="1777" w:type="dxa"/>
            <w:vAlign w:val="center"/>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cs="Calibri"/>
                <w:b/>
                <w:bCs/>
              </w:rPr>
              <w:t xml:space="preserve"> Original Cost</w:t>
            </w:r>
          </w:p>
        </w:tc>
        <w:tc>
          <w:tcPr>
            <w:tcW w:w="2183" w:type="dxa"/>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b/>
              </w:rPr>
              <w:t>Cumulative Allocation</w:t>
            </w:r>
          </w:p>
        </w:tc>
        <w:tc>
          <w:tcPr>
            <w:tcW w:w="2610" w:type="dxa"/>
            <w:vAlign w:val="center"/>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cs="Calibri"/>
                <w:b/>
                <w:bCs/>
              </w:rPr>
              <w:t>Project Activity</w:t>
            </w:r>
          </w:p>
        </w:tc>
        <w:tc>
          <w:tcPr>
            <w:tcW w:w="1800" w:type="dxa"/>
            <w:vAlign w:val="center"/>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cs="Calibri"/>
                <w:b/>
                <w:bCs/>
              </w:rPr>
              <w:t xml:space="preserve"> Amount Allocated</w:t>
            </w:r>
          </w:p>
        </w:tc>
        <w:tc>
          <w:tcPr>
            <w:tcW w:w="1530" w:type="dxa"/>
            <w:vAlign w:val="bottom"/>
          </w:tcPr>
          <w:p w:rsidR="00832B96" w:rsidRPr="004869F9" w:rsidRDefault="00832B96" w:rsidP="00277C32">
            <w:pPr>
              <w:spacing w:after="0" w:line="240" w:lineRule="auto"/>
              <w:jc w:val="center"/>
              <w:rPr>
                <w:rFonts w:ascii="Footlight MT Light" w:hAnsi="Footlight MT Light"/>
                <w:b/>
              </w:rPr>
            </w:pPr>
            <w:r w:rsidRPr="004869F9">
              <w:rPr>
                <w:rFonts w:ascii="Footlight MT Light" w:hAnsi="Footlight MT Light" w:cs="Calibri"/>
                <w:b/>
                <w:bCs/>
              </w:rPr>
              <w:t>Current Status</w:t>
            </w:r>
          </w:p>
        </w:tc>
        <w:tc>
          <w:tcPr>
            <w:tcW w:w="1417" w:type="dxa"/>
          </w:tcPr>
          <w:p w:rsidR="00832B96" w:rsidRPr="004869F9" w:rsidRDefault="00832B96" w:rsidP="00277C32">
            <w:pPr>
              <w:spacing w:after="0" w:line="240" w:lineRule="auto"/>
              <w:rPr>
                <w:rFonts w:ascii="Footlight MT Light" w:hAnsi="Footlight MT Light"/>
                <w:b/>
              </w:rPr>
            </w:pPr>
            <w:r w:rsidRPr="004869F9">
              <w:rPr>
                <w:rFonts w:ascii="Footlight MT Light" w:hAnsi="Footlight MT Light"/>
                <w:b/>
              </w:rPr>
              <w:t>Financial Years Funded</w:t>
            </w:r>
          </w:p>
        </w:tc>
      </w:tr>
      <w:tr w:rsidR="004869F9" w:rsidRPr="004869F9" w:rsidTr="00277C32">
        <w:trPr>
          <w:trHeight w:val="980"/>
        </w:trPr>
        <w:tc>
          <w:tcPr>
            <w:tcW w:w="17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Employees’ Salaries</w:t>
            </w:r>
          </w:p>
        </w:tc>
        <w:tc>
          <w:tcPr>
            <w:tcW w:w="1643" w:type="dxa"/>
            <w:vAlign w:val="center"/>
          </w:tcPr>
          <w:p w:rsidR="00832B96" w:rsidRPr="004869F9" w:rsidRDefault="00832B96" w:rsidP="00277C32">
            <w:pPr>
              <w:pStyle w:val="NoSpacing2"/>
              <w:rPr>
                <w:rFonts w:ascii="Footlight MT Light" w:hAnsi="Footlight MT Light"/>
                <w:sz w:val="24"/>
                <w:szCs w:val="24"/>
              </w:rPr>
            </w:pPr>
            <w:r w:rsidRPr="004869F9">
              <w:rPr>
                <w:rFonts w:ascii="Footlight MT Light" w:hAnsi="Footlight MT Light" w:cs="Calibri"/>
              </w:rPr>
              <w:t>4-029-155-2110000-100-2019/2020-001</w:t>
            </w:r>
          </w:p>
        </w:tc>
        <w:tc>
          <w:tcPr>
            <w:tcW w:w="1777"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2,842,063.44</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 xml:space="preserve">Payment of staff salaries and gratuity </w:t>
            </w:r>
          </w:p>
        </w:tc>
        <w:tc>
          <w:tcPr>
            <w:tcW w:w="1800"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2,842,063.44</w:t>
            </w:r>
          </w:p>
        </w:tc>
        <w:tc>
          <w:tcPr>
            <w:tcW w:w="1530" w:type="dxa"/>
            <w:vAlign w:val="bottom"/>
          </w:tcPr>
          <w:p w:rsidR="00832B96" w:rsidRPr="004869F9" w:rsidRDefault="00832B96" w:rsidP="00277C32">
            <w:pPr>
              <w:pStyle w:val="NoSpacing1"/>
              <w:ind w:left="102"/>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ind w:left="102"/>
              <w:jc w:val="right"/>
              <w:rPr>
                <w:rFonts w:ascii="Footlight MT Light" w:hAnsi="Footlight MT Light"/>
                <w:sz w:val="24"/>
                <w:szCs w:val="24"/>
              </w:rPr>
            </w:pPr>
          </w:p>
        </w:tc>
      </w:tr>
      <w:tr w:rsidR="004869F9" w:rsidRPr="004869F9" w:rsidTr="00277C32">
        <w:trPr>
          <w:trHeight w:val="735"/>
        </w:trPr>
        <w:tc>
          <w:tcPr>
            <w:tcW w:w="17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Goods and Services</w:t>
            </w:r>
          </w:p>
        </w:tc>
        <w:tc>
          <w:tcPr>
            <w:tcW w:w="1643" w:type="dxa"/>
            <w:vAlign w:val="center"/>
          </w:tcPr>
          <w:p w:rsidR="00832B96" w:rsidRPr="004869F9" w:rsidRDefault="00832B96" w:rsidP="00277C32">
            <w:pPr>
              <w:pStyle w:val="NoSpacing2"/>
              <w:rPr>
                <w:rFonts w:ascii="Footlight MT Light" w:hAnsi="Footlight MT Light"/>
                <w:sz w:val="24"/>
                <w:szCs w:val="24"/>
              </w:rPr>
            </w:pPr>
            <w:r w:rsidRPr="004869F9">
              <w:rPr>
                <w:rFonts w:ascii="Footlight MT Light" w:hAnsi="Footlight MT Light" w:cs="Calibri"/>
              </w:rPr>
              <w:t>4-029-155-2210000-100-2019/2020-002</w:t>
            </w:r>
          </w:p>
        </w:tc>
        <w:tc>
          <w:tcPr>
            <w:tcW w:w="1777"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1,240,000.00</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Purchase of fuel, repairs and maintenance, printing, stationery, telephone, travel and subsistence, office tea</w:t>
            </w:r>
          </w:p>
        </w:tc>
        <w:tc>
          <w:tcPr>
            <w:tcW w:w="1800"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1,240,000.00</w:t>
            </w:r>
          </w:p>
        </w:tc>
        <w:tc>
          <w:tcPr>
            <w:tcW w:w="1530" w:type="dxa"/>
          </w:tcPr>
          <w:p w:rsidR="00832B96" w:rsidRPr="004869F9" w:rsidRDefault="00832B96" w:rsidP="00277C32">
            <w:pPr>
              <w:pStyle w:val="NoSpacing1"/>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jc w:val="right"/>
              <w:rPr>
                <w:rFonts w:ascii="Footlight MT Light" w:hAnsi="Footlight MT Light"/>
                <w:sz w:val="24"/>
                <w:szCs w:val="24"/>
              </w:rPr>
            </w:pPr>
          </w:p>
        </w:tc>
      </w:tr>
      <w:tr w:rsidR="004869F9" w:rsidRPr="004869F9" w:rsidTr="00277C32">
        <w:trPr>
          <w:trHeight w:val="735"/>
        </w:trPr>
        <w:tc>
          <w:tcPr>
            <w:tcW w:w="17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NSSF</w:t>
            </w:r>
          </w:p>
        </w:tc>
        <w:tc>
          <w:tcPr>
            <w:tcW w:w="1643" w:type="dxa"/>
            <w:vAlign w:val="center"/>
          </w:tcPr>
          <w:p w:rsidR="00832B96" w:rsidRPr="004869F9" w:rsidRDefault="00832B96" w:rsidP="00277C32">
            <w:pPr>
              <w:pStyle w:val="NoSpacing2"/>
              <w:rPr>
                <w:rFonts w:ascii="Footlight MT Light" w:hAnsi="Footlight MT Light"/>
                <w:sz w:val="24"/>
                <w:szCs w:val="24"/>
              </w:rPr>
            </w:pPr>
            <w:r w:rsidRPr="004869F9">
              <w:rPr>
                <w:rFonts w:ascii="Footlight MT Light" w:hAnsi="Footlight MT Light" w:cs="Calibri"/>
              </w:rPr>
              <w:t>4-029-155-2120101-100-2019/2020-001</w:t>
            </w:r>
          </w:p>
        </w:tc>
        <w:tc>
          <w:tcPr>
            <w:tcW w:w="1777"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70,000.00</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Payment of NSSF Deductions</w:t>
            </w:r>
          </w:p>
        </w:tc>
        <w:tc>
          <w:tcPr>
            <w:tcW w:w="1800"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70,000.00</w:t>
            </w:r>
          </w:p>
        </w:tc>
        <w:tc>
          <w:tcPr>
            <w:tcW w:w="1530" w:type="dxa"/>
          </w:tcPr>
          <w:p w:rsidR="00832B96" w:rsidRPr="004869F9" w:rsidRDefault="00832B96" w:rsidP="00277C32">
            <w:pPr>
              <w:pStyle w:val="NoSpacing1"/>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NHIF</w:t>
            </w:r>
          </w:p>
        </w:tc>
        <w:tc>
          <w:tcPr>
            <w:tcW w:w="1643"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4-029-155-2120201-100-2019/2020-001</w:t>
            </w:r>
          </w:p>
        </w:tc>
        <w:tc>
          <w:tcPr>
            <w:tcW w:w="1777"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90,000.00</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Payment of NHIF Deductions</w:t>
            </w:r>
          </w:p>
        </w:tc>
        <w:tc>
          <w:tcPr>
            <w:tcW w:w="1800" w:type="dxa"/>
            <w:vAlign w:val="center"/>
          </w:tcPr>
          <w:p w:rsidR="00832B96" w:rsidRPr="004869F9" w:rsidRDefault="00832B96" w:rsidP="00277C32">
            <w:pPr>
              <w:pStyle w:val="NoSpacing1"/>
              <w:ind w:left="102"/>
              <w:jc w:val="right"/>
              <w:rPr>
                <w:rFonts w:ascii="Footlight MT Light" w:hAnsi="Footlight MT Light"/>
                <w:sz w:val="24"/>
                <w:szCs w:val="24"/>
              </w:rPr>
            </w:pPr>
            <w:r w:rsidRPr="004869F9">
              <w:rPr>
                <w:rFonts w:ascii="Footlight MT Light" w:hAnsi="Footlight MT Light" w:cs="Calibri"/>
              </w:rPr>
              <w:t>90,000.00</w:t>
            </w:r>
          </w:p>
        </w:tc>
        <w:tc>
          <w:tcPr>
            <w:tcW w:w="1530" w:type="dxa"/>
          </w:tcPr>
          <w:p w:rsidR="00832B96" w:rsidRPr="004869F9" w:rsidRDefault="00832B96" w:rsidP="00277C32">
            <w:pPr>
              <w:pStyle w:val="NoSpacing1"/>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Committee Expenses</w:t>
            </w:r>
          </w:p>
        </w:tc>
        <w:tc>
          <w:tcPr>
            <w:tcW w:w="1643" w:type="dxa"/>
            <w:vAlign w:val="center"/>
          </w:tcPr>
          <w:p w:rsidR="00832B96" w:rsidRPr="004869F9" w:rsidRDefault="00832B96" w:rsidP="00277C32">
            <w:pPr>
              <w:pStyle w:val="NoSpacing2"/>
              <w:rPr>
                <w:rFonts w:ascii="Footlight MT Light" w:hAnsi="Footlight MT Light"/>
                <w:sz w:val="24"/>
                <w:szCs w:val="24"/>
              </w:rPr>
            </w:pPr>
            <w:r w:rsidRPr="004869F9">
              <w:rPr>
                <w:rFonts w:ascii="Footlight MT Light" w:hAnsi="Footlight MT Light" w:cs="Calibri"/>
              </w:rPr>
              <w:t>4-029-155-2210802-100-2019/2020-001</w:t>
            </w:r>
          </w:p>
        </w:tc>
        <w:tc>
          <w:tcPr>
            <w:tcW w:w="1777" w:type="dxa"/>
            <w:vAlign w:val="center"/>
          </w:tcPr>
          <w:p w:rsidR="00832B96" w:rsidRPr="004869F9" w:rsidRDefault="00832B96" w:rsidP="00277C32">
            <w:pPr>
              <w:pStyle w:val="NoSpacing1"/>
              <w:jc w:val="right"/>
              <w:rPr>
                <w:rFonts w:ascii="Footlight MT Light" w:hAnsi="Footlight MT Light"/>
                <w:sz w:val="24"/>
                <w:szCs w:val="24"/>
              </w:rPr>
            </w:pPr>
            <w:r w:rsidRPr="004869F9">
              <w:rPr>
                <w:rFonts w:ascii="Footlight MT Light" w:hAnsi="Footlight MT Light" w:cs="Calibri"/>
              </w:rPr>
              <w:t>4,000,000.00</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Payment of Committee sitting allowances, transport, conferences</w:t>
            </w:r>
          </w:p>
        </w:tc>
        <w:tc>
          <w:tcPr>
            <w:tcW w:w="1800" w:type="dxa"/>
            <w:vAlign w:val="center"/>
          </w:tcPr>
          <w:p w:rsidR="00832B96" w:rsidRPr="004869F9" w:rsidRDefault="00832B96" w:rsidP="00277C32">
            <w:pPr>
              <w:pStyle w:val="NoSpacing1"/>
              <w:jc w:val="right"/>
              <w:rPr>
                <w:rFonts w:ascii="Footlight MT Light" w:hAnsi="Footlight MT Light"/>
                <w:sz w:val="24"/>
                <w:szCs w:val="24"/>
              </w:rPr>
            </w:pPr>
            <w:r w:rsidRPr="004869F9">
              <w:rPr>
                <w:rFonts w:ascii="Footlight MT Light" w:hAnsi="Footlight MT Light" w:cs="Calibri"/>
              </w:rPr>
              <w:t>4,000,000.00</w:t>
            </w:r>
          </w:p>
        </w:tc>
        <w:tc>
          <w:tcPr>
            <w:tcW w:w="1530" w:type="dxa"/>
          </w:tcPr>
          <w:p w:rsidR="00832B96" w:rsidRPr="004869F9" w:rsidRDefault="00832B96" w:rsidP="00277C32">
            <w:pPr>
              <w:pStyle w:val="NoSpacing1"/>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lastRenderedPageBreak/>
              <w:t>Goods and Services</w:t>
            </w:r>
          </w:p>
        </w:tc>
        <w:tc>
          <w:tcPr>
            <w:tcW w:w="1643" w:type="dxa"/>
            <w:vAlign w:val="center"/>
          </w:tcPr>
          <w:p w:rsidR="00832B96" w:rsidRPr="004869F9" w:rsidRDefault="00832B96" w:rsidP="00277C32">
            <w:pPr>
              <w:pStyle w:val="NoSpacing2"/>
              <w:rPr>
                <w:rFonts w:ascii="Footlight MT Light" w:hAnsi="Footlight MT Light"/>
                <w:sz w:val="24"/>
                <w:szCs w:val="24"/>
              </w:rPr>
            </w:pPr>
            <w:r w:rsidRPr="004869F9">
              <w:rPr>
                <w:rFonts w:ascii="Footlight MT Light" w:hAnsi="Footlight MT Light" w:cs="Calibri"/>
              </w:rPr>
              <w:t>4-029-155-2210000-111-2019/2020-001</w:t>
            </w:r>
          </w:p>
        </w:tc>
        <w:tc>
          <w:tcPr>
            <w:tcW w:w="1777" w:type="dxa"/>
            <w:vAlign w:val="center"/>
          </w:tcPr>
          <w:p w:rsidR="00832B96" w:rsidRPr="004869F9" w:rsidRDefault="00832B96" w:rsidP="00277C32">
            <w:pPr>
              <w:pStyle w:val="NoSpacing1"/>
              <w:jc w:val="right"/>
              <w:rPr>
                <w:rFonts w:ascii="Footlight MT Light" w:hAnsi="Footlight MT Light"/>
                <w:sz w:val="24"/>
                <w:szCs w:val="24"/>
              </w:rPr>
            </w:pPr>
            <w:r w:rsidRPr="004869F9">
              <w:rPr>
                <w:rFonts w:ascii="Footlight MT Light" w:hAnsi="Footlight MT Light" w:cs="Calibri"/>
              </w:rPr>
              <w:t>821,031.31</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Purchase of fuel, printing, stationery, Airtime, travel and subsistence</w:t>
            </w:r>
          </w:p>
        </w:tc>
        <w:tc>
          <w:tcPr>
            <w:tcW w:w="1800" w:type="dxa"/>
            <w:vAlign w:val="center"/>
          </w:tcPr>
          <w:p w:rsidR="00832B96" w:rsidRPr="004869F9" w:rsidRDefault="00832B96" w:rsidP="00277C32">
            <w:pPr>
              <w:pStyle w:val="NoSpacing1"/>
              <w:jc w:val="right"/>
              <w:rPr>
                <w:rFonts w:ascii="Footlight MT Light" w:hAnsi="Footlight MT Light"/>
                <w:sz w:val="24"/>
                <w:szCs w:val="24"/>
              </w:rPr>
            </w:pPr>
            <w:r w:rsidRPr="004869F9">
              <w:rPr>
                <w:rFonts w:ascii="Footlight MT Light" w:hAnsi="Footlight MT Light" w:cs="Calibri"/>
              </w:rPr>
              <w:t>821,031.31</w:t>
            </w:r>
          </w:p>
        </w:tc>
        <w:tc>
          <w:tcPr>
            <w:tcW w:w="1530" w:type="dxa"/>
          </w:tcPr>
          <w:p w:rsidR="00832B96" w:rsidRPr="004869F9" w:rsidRDefault="00832B96" w:rsidP="00277C32">
            <w:pPr>
              <w:pStyle w:val="NoSpacing1"/>
              <w:ind w:left="102"/>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ind w:left="102"/>
              <w:jc w:val="center"/>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cs="Calibri"/>
                <w:sz w:val="24"/>
                <w:szCs w:val="24"/>
              </w:rPr>
            </w:pPr>
            <w:r w:rsidRPr="004869F9">
              <w:rPr>
                <w:rFonts w:ascii="Footlight MT Light" w:hAnsi="Footlight MT Light" w:cs="Calibri"/>
              </w:rPr>
              <w:t>Committee Expenses</w:t>
            </w:r>
          </w:p>
        </w:tc>
        <w:tc>
          <w:tcPr>
            <w:tcW w:w="1643"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4-029-155-2210802-111-2019/2020-001</w:t>
            </w:r>
          </w:p>
        </w:tc>
        <w:tc>
          <w:tcPr>
            <w:tcW w:w="1777" w:type="dxa"/>
            <w:vAlign w:val="center"/>
          </w:tcPr>
          <w:p w:rsidR="00832B96" w:rsidRPr="004869F9" w:rsidRDefault="00832B96" w:rsidP="00277C32">
            <w:pPr>
              <w:pStyle w:val="NoSpacing1"/>
              <w:jc w:val="right"/>
              <w:rPr>
                <w:rFonts w:ascii="Footlight MT Light" w:hAnsi="Footlight MT Light" w:cs="Calibri"/>
                <w:sz w:val="24"/>
                <w:szCs w:val="24"/>
              </w:rPr>
            </w:pPr>
            <w:r w:rsidRPr="004869F9">
              <w:rPr>
                <w:rFonts w:ascii="Footlight MT Light" w:hAnsi="Footlight MT Light" w:cs="Calibri"/>
              </w:rPr>
              <w:t>2,300,000.00</w:t>
            </w:r>
          </w:p>
        </w:tc>
        <w:tc>
          <w:tcPr>
            <w:tcW w:w="2183" w:type="dxa"/>
          </w:tcPr>
          <w:p w:rsidR="00832B96" w:rsidRPr="004869F9" w:rsidRDefault="00832B96" w:rsidP="00277C32">
            <w:pPr>
              <w:pStyle w:val="NoSpacing1"/>
              <w:rPr>
                <w:rFonts w:ascii="Footlight MT Light" w:hAnsi="Footlight MT Light"/>
                <w:sz w:val="24"/>
                <w:szCs w:val="24"/>
              </w:rPr>
            </w:pPr>
          </w:p>
        </w:tc>
        <w:tc>
          <w:tcPr>
            <w:tcW w:w="2610" w:type="dxa"/>
            <w:vAlign w:val="center"/>
          </w:tcPr>
          <w:p w:rsidR="00832B96" w:rsidRPr="004869F9" w:rsidRDefault="00832B96" w:rsidP="00277C32">
            <w:pPr>
              <w:pStyle w:val="NoSpacing1"/>
              <w:rPr>
                <w:rFonts w:ascii="Footlight MT Light" w:hAnsi="Footlight MT Light"/>
                <w:sz w:val="24"/>
                <w:szCs w:val="24"/>
              </w:rPr>
            </w:pPr>
            <w:r w:rsidRPr="004869F9">
              <w:rPr>
                <w:rFonts w:ascii="Footlight MT Light" w:hAnsi="Footlight MT Light" w:cs="Calibri"/>
              </w:rPr>
              <w:t>Payment of Committee allowances during M&amp;E, transport, conferences</w:t>
            </w:r>
          </w:p>
        </w:tc>
        <w:tc>
          <w:tcPr>
            <w:tcW w:w="1800" w:type="dxa"/>
            <w:vAlign w:val="center"/>
          </w:tcPr>
          <w:p w:rsidR="00832B96" w:rsidRPr="004869F9" w:rsidRDefault="00832B96" w:rsidP="00277C32">
            <w:pPr>
              <w:pStyle w:val="NoSpacing1"/>
              <w:jc w:val="right"/>
              <w:rPr>
                <w:rFonts w:ascii="Footlight MT Light" w:hAnsi="Footlight MT Light" w:cs="Calibri"/>
                <w:sz w:val="24"/>
                <w:szCs w:val="24"/>
              </w:rPr>
            </w:pPr>
            <w:r w:rsidRPr="004869F9">
              <w:rPr>
                <w:rFonts w:ascii="Footlight MT Light" w:hAnsi="Footlight MT Light" w:cs="Calibri"/>
              </w:rPr>
              <w:t>2,300,000.00</w:t>
            </w:r>
          </w:p>
        </w:tc>
        <w:tc>
          <w:tcPr>
            <w:tcW w:w="1530" w:type="dxa"/>
          </w:tcPr>
          <w:p w:rsidR="00832B96" w:rsidRPr="004869F9" w:rsidRDefault="00832B96" w:rsidP="00277C32">
            <w:pPr>
              <w:pStyle w:val="NoSpacing1"/>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pStyle w:val="NoSpacing1"/>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rPr>
              <w:t>NG-CDFC/PMC Capacity Building</w:t>
            </w:r>
          </w:p>
        </w:tc>
        <w:tc>
          <w:tcPr>
            <w:tcW w:w="1643"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rPr>
              <w:t>4-029-155-2210700-111-2019/2020-001</w:t>
            </w:r>
          </w:p>
        </w:tc>
        <w:tc>
          <w:tcPr>
            <w:tcW w:w="1777" w:type="dxa"/>
            <w:vAlign w:val="center"/>
          </w:tcPr>
          <w:p w:rsidR="00832B96" w:rsidRPr="004869F9" w:rsidRDefault="00832B96" w:rsidP="00277C32">
            <w:pPr>
              <w:spacing w:after="0" w:line="240" w:lineRule="auto"/>
              <w:jc w:val="right"/>
              <w:rPr>
                <w:rFonts w:ascii="Footlight MT Light" w:hAnsi="Footlight MT Light" w:cs="Calibri"/>
                <w:sz w:val="24"/>
                <w:szCs w:val="24"/>
              </w:rPr>
            </w:pPr>
            <w:r w:rsidRPr="004869F9">
              <w:rPr>
                <w:rFonts w:ascii="Footlight MT Light" w:hAnsi="Footlight MT Light" w:cs="Calibri"/>
              </w:rPr>
              <w:t>1,000,000.00</w:t>
            </w:r>
          </w:p>
        </w:tc>
        <w:tc>
          <w:tcPr>
            <w:tcW w:w="2183" w:type="dxa"/>
          </w:tcPr>
          <w:p w:rsidR="00832B96" w:rsidRPr="004869F9" w:rsidRDefault="00832B96" w:rsidP="00277C32">
            <w:pPr>
              <w:spacing w:after="0" w:line="240" w:lineRule="auto"/>
              <w:rPr>
                <w:rFonts w:ascii="Footlight MT Light" w:hAnsi="Footlight MT Light"/>
                <w:sz w:val="24"/>
                <w:szCs w:val="24"/>
              </w:rPr>
            </w:pPr>
          </w:p>
        </w:tc>
        <w:tc>
          <w:tcPr>
            <w:tcW w:w="26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rPr>
              <w:t>Undertake Training of the PMCs/NG-CDFCs on NG-CDF Related issues</w:t>
            </w:r>
          </w:p>
        </w:tc>
        <w:tc>
          <w:tcPr>
            <w:tcW w:w="1800" w:type="dxa"/>
            <w:vAlign w:val="center"/>
          </w:tcPr>
          <w:p w:rsidR="00832B96" w:rsidRPr="004869F9" w:rsidRDefault="00832B96" w:rsidP="00277C32">
            <w:pPr>
              <w:spacing w:after="0" w:line="240" w:lineRule="auto"/>
              <w:jc w:val="right"/>
              <w:rPr>
                <w:rFonts w:ascii="Footlight MT Light" w:hAnsi="Footlight MT Light" w:cs="Calibri"/>
                <w:sz w:val="24"/>
                <w:szCs w:val="24"/>
              </w:rPr>
            </w:pPr>
            <w:r w:rsidRPr="004869F9">
              <w:rPr>
                <w:rFonts w:ascii="Footlight MT Light" w:hAnsi="Footlight MT Light" w:cs="Calibri"/>
              </w:rPr>
              <w:t>1,000,000.00</w:t>
            </w:r>
          </w:p>
        </w:tc>
        <w:tc>
          <w:tcPr>
            <w:tcW w:w="1530" w:type="dxa"/>
          </w:tcPr>
          <w:p w:rsidR="00832B96" w:rsidRPr="004869F9" w:rsidRDefault="00832B96" w:rsidP="00277C32">
            <w:pPr>
              <w:spacing w:after="0" w:line="240" w:lineRule="auto"/>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spacing w:after="0" w:line="240" w:lineRule="auto"/>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t>Bursary Secondary Schools</w:t>
            </w:r>
          </w:p>
        </w:tc>
        <w:tc>
          <w:tcPr>
            <w:tcW w:w="1643"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rPr>
              <w:t>4-029-155-2640101-103-2019/2020-001</w:t>
            </w:r>
          </w:p>
        </w:tc>
        <w:tc>
          <w:tcPr>
            <w:tcW w:w="1777" w:type="dxa"/>
            <w:vAlign w:val="center"/>
          </w:tcPr>
          <w:p w:rsidR="00832B96" w:rsidRPr="004869F9" w:rsidRDefault="000F4BDF" w:rsidP="00277C32">
            <w:pPr>
              <w:spacing w:line="240" w:lineRule="auto"/>
              <w:jc w:val="right"/>
              <w:rPr>
                <w:rFonts w:ascii="Footlight MT Light" w:hAnsi="Footlight MT Light"/>
                <w:sz w:val="24"/>
                <w:szCs w:val="24"/>
              </w:rPr>
            </w:pPr>
            <w:r w:rsidRPr="004869F9">
              <w:rPr>
                <w:rFonts w:ascii="Footlight MT Light" w:hAnsi="Footlight MT Light" w:cs="Calibri"/>
                <w:sz w:val="24"/>
                <w:szCs w:val="24"/>
              </w:rPr>
              <w:t>17</w:t>
            </w:r>
            <w:r w:rsidR="00832B96" w:rsidRPr="004869F9">
              <w:rPr>
                <w:rFonts w:ascii="Footlight MT Light" w:hAnsi="Footlight MT Light" w:cs="Calibri"/>
                <w:sz w:val="24"/>
                <w:szCs w:val="24"/>
              </w:rPr>
              <w:t>,411,679.05</w:t>
            </w:r>
          </w:p>
        </w:tc>
        <w:tc>
          <w:tcPr>
            <w:tcW w:w="2183" w:type="dxa"/>
          </w:tcPr>
          <w:p w:rsidR="00832B96" w:rsidRPr="004869F9" w:rsidRDefault="00832B96" w:rsidP="00277C32">
            <w:pPr>
              <w:spacing w:line="240" w:lineRule="auto"/>
              <w:rPr>
                <w:rFonts w:ascii="Footlight MT Light" w:hAnsi="Footlight MT Light"/>
                <w:sz w:val="24"/>
                <w:szCs w:val="24"/>
              </w:rPr>
            </w:pPr>
          </w:p>
        </w:tc>
        <w:tc>
          <w:tcPr>
            <w:tcW w:w="26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Payment of bursary to needy student in secondary schools</w:t>
            </w:r>
          </w:p>
        </w:tc>
        <w:tc>
          <w:tcPr>
            <w:tcW w:w="1800" w:type="dxa"/>
            <w:vAlign w:val="center"/>
          </w:tcPr>
          <w:p w:rsidR="00832B96" w:rsidRPr="004869F9" w:rsidRDefault="000F4BDF" w:rsidP="00277C32">
            <w:pPr>
              <w:spacing w:line="240" w:lineRule="auto"/>
              <w:jc w:val="right"/>
              <w:rPr>
                <w:rFonts w:ascii="Footlight MT Light" w:hAnsi="Footlight MT Light"/>
                <w:sz w:val="24"/>
                <w:szCs w:val="24"/>
              </w:rPr>
            </w:pPr>
            <w:r w:rsidRPr="004869F9">
              <w:rPr>
                <w:rFonts w:ascii="Footlight MT Light" w:hAnsi="Footlight MT Light" w:cs="Calibri"/>
                <w:sz w:val="24"/>
                <w:szCs w:val="24"/>
              </w:rPr>
              <w:t>17</w:t>
            </w:r>
            <w:r w:rsidR="00832B96" w:rsidRPr="004869F9">
              <w:rPr>
                <w:rFonts w:ascii="Footlight MT Light" w:hAnsi="Footlight MT Light" w:cs="Calibri"/>
                <w:sz w:val="24"/>
                <w:szCs w:val="24"/>
              </w:rPr>
              <w:t>,411,679.05</w:t>
            </w:r>
          </w:p>
        </w:tc>
        <w:tc>
          <w:tcPr>
            <w:tcW w:w="1530" w:type="dxa"/>
          </w:tcPr>
          <w:p w:rsidR="00832B96" w:rsidRPr="004869F9" w:rsidRDefault="00832B96" w:rsidP="00277C32">
            <w:pPr>
              <w:spacing w:line="240" w:lineRule="auto"/>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spacing w:line="240" w:lineRule="auto"/>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t>Bursary Tertiary Schools</w:t>
            </w:r>
          </w:p>
        </w:tc>
        <w:tc>
          <w:tcPr>
            <w:tcW w:w="1643"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rPr>
              <w:t>4-029-155-2640102-103-2019/2020-001</w:t>
            </w:r>
          </w:p>
        </w:tc>
        <w:tc>
          <w:tcPr>
            <w:tcW w:w="1777" w:type="dxa"/>
            <w:vAlign w:val="center"/>
          </w:tcPr>
          <w:p w:rsidR="00832B96" w:rsidRPr="004869F9" w:rsidRDefault="00832B96" w:rsidP="00277C32">
            <w:pPr>
              <w:spacing w:after="0" w:line="240" w:lineRule="auto"/>
              <w:jc w:val="right"/>
              <w:rPr>
                <w:rFonts w:ascii="Footlight MT Light" w:hAnsi="Footlight MT Light"/>
                <w:sz w:val="24"/>
                <w:szCs w:val="24"/>
              </w:rPr>
            </w:pPr>
            <w:r w:rsidRPr="004869F9">
              <w:rPr>
                <w:rFonts w:ascii="Footlight MT Light" w:hAnsi="Footlight MT Light" w:cs="Calibri"/>
                <w:sz w:val="24"/>
                <w:szCs w:val="24"/>
              </w:rPr>
              <w:t>15,000,000.00</w:t>
            </w:r>
          </w:p>
        </w:tc>
        <w:tc>
          <w:tcPr>
            <w:tcW w:w="2183" w:type="dxa"/>
          </w:tcPr>
          <w:p w:rsidR="00832B96" w:rsidRPr="004869F9" w:rsidRDefault="00832B96" w:rsidP="00277C32">
            <w:pPr>
              <w:spacing w:after="0" w:line="240" w:lineRule="auto"/>
              <w:rPr>
                <w:rFonts w:ascii="Footlight MT Light" w:hAnsi="Footlight MT Light"/>
                <w:sz w:val="24"/>
                <w:szCs w:val="24"/>
              </w:rPr>
            </w:pPr>
          </w:p>
        </w:tc>
        <w:tc>
          <w:tcPr>
            <w:tcW w:w="26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t>Payment of bursary to needy student in Tertiary institutions</w:t>
            </w:r>
          </w:p>
        </w:tc>
        <w:tc>
          <w:tcPr>
            <w:tcW w:w="1800" w:type="dxa"/>
            <w:vAlign w:val="center"/>
          </w:tcPr>
          <w:p w:rsidR="00832B96" w:rsidRPr="004869F9" w:rsidRDefault="00832B96" w:rsidP="00277C32">
            <w:pPr>
              <w:spacing w:after="0" w:line="240" w:lineRule="auto"/>
              <w:jc w:val="right"/>
              <w:rPr>
                <w:rFonts w:ascii="Footlight MT Light" w:hAnsi="Footlight MT Light"/>
                <w:sz w:val="24"/>
                <w:szCs w:val="24"/>
              </w:rPr>
            </w:pPr>
            <w:r w:rsidRPr="004869F9">
              <w:rPr>
                <w:rFonts w:ascii="Footlight MT Light" w:hAnsi="Footlight MT Light" w:cs="Calibri"/>
                <w:sz w:val="24"/>
                <w:szCs w:val="24"/>
              </w:rPr>
              <w:t>15,000,000.00</w:t>
            </w:r>
          </w:p>
        </w:tc>
        <w:tc>
          <w:tcPr>
            <w:tcW w:w="1530" w:type="dxa"/>
          </w:tcPr>
          <w:p w:rsidR="00832B96" w:rsidRPr="004869F9" w:rsidRDefault="00832B96" w:rsidP="00277C32">
            <w:pPr>
              <w:spacing w:after="0" w:line="240" w:lineRule="auto"/>
              <w:jc w:val="center"/>
              <w:rPr>
                <w:rFonts w:ascii="Footlight MT Light" w:hAnsi="Footlight MT Light"/>
                <w:sz w:val="24"/>
                <w:szCs w:val="24"/>
              </w:rPr>
            </w:pPr>
            <w:r w:rsidRPr="004869F9">
              <w:rPr>
                <w:rFonts w:ascii="Footlight MT Light" w:hAnsi="Footlight MT Light" w:cs="Calibri"/>
              </w:rPr>
              <w:t>New</w:t>
            </w:r>
          </w:p>
        </w:tc>
        <w:tc>
          <w:tcPr>
            <w:tcW w:w="1417" w:type="dxa"/>
          </w:tcPr>
          <w:p w:rsidR="00832B96" w:rsidRPr="004869F9" w:rsidRDefault="00832B96" w:rsidP="00277C32">
            <w:pPr>
              <w:spacing w:after="0" w:line="240" w:lineRule="auto"/>
              <w:jc w:val="right"/>
              <w:rPr>
                <w:rFonts w:ascii="Footlight MT Light" w:hAnsi="Footlight MT Light"/>
                <w:sz w:val="24"/>
                <w:szCs w:val="24"/>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t>Bursary Special School</w:t>
            </w:r>
          </w:p>
        </w:tc>
        <w:tc>
          <w:tcPr>
            <w:tcW w:w="1643"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rPr>
              <w:t>4-029-155-2640105-103-2019/2020-001</w:t>
            </w:r>
          </w:p>
        </w:tc>
        <w:tc>
          <w:tcPr>
            <w:tcW w:w="1777" w:type="dxa"/>
            <w:vAlign w:val="center"/>
          </w:tcPr>
          <w:p w:rsidR="00832B96" w:rsidRPr="004869F9" w:rsidRDefault="00832B96" w:rsidP="00277C32">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3,000,000.00</w:t>
            </w:r>
          </w:p>
        </w:tc>
        <w:tc>
          <w:tcPr>
            <w:tcW w:w="2183" w:type="dxa"/>
          </w:tcPr>
          <w:p w:rsidR="00832B96" w:rsidRPr="004869F9" w:rsidRDefault="00832B96" w:rsidP="00277C32">
            <w:pPr>
              <w:spacing w:after="0" w:line="240" w:lineRule="auto"/>
              <w:rPr>
                <w:rFonts w:ascii="Footlight MT Light" w:hAnsi="Footlight MT Light"/>
                <w:sz w:val="24"/>
                <w:szCs w:val="24"/>
              </w:rPr>
            </w:pPr>
          </w:p>
        </w:tc>
        <w:tc>
          <w:tcPr>
            <w:tcW w:w="26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t>Payment of bursary to needy students in Special institutions</w:t>
            </w:r>
          </w:p>
        </w:tc>
        <w:tc>
          <w:tcPr>
            <w:tcW w:w="1800" w:type="dxa"/>
            <w:vAlign w:val="center"/>
          </w:tcPr>
          <w:p w:rsidR="00832B96" w:rsidRPr="004869F9" w:rsidRDefault="00832B96" w:rsidP="00277C32">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3,000,000.00</w:t>
            </w:r>
          </w:p>
        </w:tc>
        <w:tc>
          <w:tcPr>
            <w:tcW w:w="1530" w:type="dxa"/>
            <w:vAlign w:val="bottom"/>
          </w:tcPr>
          <w:p w:rsidR="00832B96" w:rsidRPr="004869F9" w:rsidRDefault="00832B96" w:rsidP="00277C32">
            <w:pPr>
              <w:spacing w:after="0" w:line="240" w:lineRule="auto"/>
              <w:jc w:val="center"/>
              <w:rPr>
                <w:rFonts w:ascii="Footlight MT Light" w:hAnsi="Footlight MT Light" w:cs="Calibri"/>
                <w:sz w:val="24"/>
                <w:szCs w:val="24"/>
              </w:rPr>
            </w:pPr>
            <w:r w:rsidRPr="004869F9">
              <w:rPr>
                <w:rFonts w:ascii="Footlight MT Light" w:hAnsi="Footlight MT Light" w:cs="Calibri"/>
              </w:rPr>
              <w:t>New</w:t>
            </w:r>
          </w:p>
        </w:tc>
        <w:tc>
          <w:tcPr>
            <w:tcW w:w="1417" w:type="dxa"/>
          </w:tcPr>
          <w:p w:rsidR="00832B96" w:rsidRPr="004869F9" w:rsidRDefault="00832B96" w:rsidP="00277C32">
            <w:pPr>
              <w:spacing w:after="0" w:line="240" w:lineRule="auto"/>
              <w:jc w:val="right"/>
              <w:rPr>
                <w:rFonts w:ascii="Footlight MT Light" w:hAnsi="Footlight MT Light" w:cs="Calibri"/>
                <w:sz w:val="24"/>
                <w:szCs w:val="24"/>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rPr>
              <w:t>Sports Activities</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4-029-155-2640509-112-2019/2020-001</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2,747,354.48</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Organizing constituency sports tournament where the winning teams/ schools to be awarded with trophies, balls, and games kits.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2,747,354.48</w:t>
            </w:r>
          </w:p>
        </w:tc>
        <w:tc>
          <w:tcPr>
            <w:tcW w:w="1530" w:type="dxa"/>
            <w:vAlign w:val="bottom"/>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cs="Calibri"/>
              </w:rPr>
              <w:lastRenderedPageBreak/>
              <w:t>Kipkeibon Secondary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4-029-155-2640510-110-2019/2020-001</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197,354.48</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60, 354.48</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67,000.00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197,354.48</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cs="Calibri"/>
              </w:rPr>
              <w:t>Kiptilalon Primary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4-029-155-2640510-110-2019/2020-002</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cs="Calibri"/>
              </w:rPr>
              <w:t>Kapsabet Secondary School for the deaf</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4-029-155-2640510-110-2019/2020-003</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lastRenderedPageBreak/>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cs="Calibri"/>
              </w:rPr>
              <w:lastRenderedPageBreak/>
              <w:t>Kapsabet Township Primary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4-029-155-2640510-110-2019/2020-004</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cs="Calibri"/>
              </w:rPr>
              <w:t>AIC Kiborgok Girls high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4-029-155-2640510-110-2019/2020-005</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after="0" w:line="240" w:lineRule="auto"/>
              <w:rPr>
                <w:rFonts w:ascii="Footlight MT Light" w:hAnsi="Footlight MT Light"/>
                <w:sz w:val="24"/>
                <w:szCs w:val="24"/>
              </w:rPr>
            </w:pPr>
            <w:r w:rsidRPr="004869F9">
              <w:rPr>
                <w:rFonts w:ascii="Footlight MT Light" w:hAnsi="Footlight MT Light" w:cs="Calibri"/>
              </w:rPr>
              <w:t>ACK  Kaibeyo Academy</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w:t>
            </w:r>
            <w:r w:rsidRPr="004869F9">
              <w:rPr>
                <w:rFonts w:ascii="Footlight MT Light" w:hAnsi="Footlight MT Light"/>
                <w:bCs/>
              </w:rPr>
              <w:lastRenderedPageBreak/>
              <w:t>2019/2020-006</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lastRenderedPageBreak/>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vAlign w:val="center"/>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cs="Calibri"/>
              </w:rPr>
              <w:lastRenderedPageBreak/>
              <w:t>Aic  Kapchemoiywo Girls High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4-029-155-2640510-110-2019/2020-007</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rPr>
              <w:t>Kamobo Primary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4-029-155-2640510-110-2019/2020-008</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277C32">
        <w:trPr>
          <w:trHeight w:val="721"/>
        </w:trPr>
        <w:tc>
          <w:tcPr>
            <w:tcW w:w="1710" w:type="dxa"/>
          </w:tcPr>
          <w:p w:rsidR="0043002A" w:rsidRPr="004869F9" w:rsidRDefault="0043002A" w:rsidP="0043002A">
            <w:pPr>
              <w:spacing w:line="240" w:lineRule="auto"/>
              <w:rPr>
                <w:rFonts w:ascii="Footlight MT Light" w:hAnsi="Footlight MT Light"/>
                <w:sz w:val="24"/>
                <w:szCs w:val="24"/>
              </w:rPr>
            </w:pPr>
            <w:r w:rsidRPr="004869F9">
              <w:rPr>
                <w:rFonts w:ascii="Footlight MT Light" w:hAnsi="Footlight MT Light"/>
              </w:rPr>
              <w:lastRenderedPageBreak/>
              <w:t>Ac Tegat Primary School</w:t>
            </w:r>
          </w:p>
        </w:tc>
        <w:tc>
          <w:tcPr>
            <w:tcW w:w="1643" w:type="dxa"/>
          </w:tcPr>
          <w:p w:rsidR="0043002A" w:rsidRPr="004869F9" w:rsidRDefault="0043002A" w:rsidP="0043002A">
            <w:pPr>
              <w:rPr>
                <w:rFonts w:ascii="Footlight MT Light" w:hAnsi="Footlight MT Light"/>
                <w:sz w:val="24"/>
                <w:szCs w:val="24"/>
                <w:lang w:val="en-GB"/>
              </w:rPr>
            </w:pPr>
            <w:r w:rsidRPr="004869F9">
              <w:rPr>
                <w:rFonts w:ascii="Footlight MT Light" w:hAnsi="Footlight MT Light"/>
                <w:bCs/>
              </w:rPr>
              <w:t>4-029-155-2640510-110-2019/2020-09</w:t>
            </w:r>
          </w:p>
        </w:tc>
        <w:tc>
          <w:tcPr>
            <w:tcW w:w="1777"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43002A" w:rsidRPr="004869F9" w:rsidRDefault="0043002A" w:rsidP="0043002A">
            <w:pPr>
              <w:spacing w:line="240" w:lineRule="auto"/>
              <w:rPr>
                <w:rFonts w:ascii="Footlight MT Light" w:hAnsi="Footlight MT Light"/>
                <w:sz w:val="24"/>
                <w:szCs w:val="24"/>
                <w:lang w:val="en-GB"/>
              </w:rPr>
            </w:pPr>
          </w:p>
        </w:tc>
        <w:tc>
          <w:tcPr>
            <w:tcW w:w="2610" w:type="dxa"/>
          </w:tcPr>
          <w:p w:rsidR="0043002A" w:rsidRPr="004869F9" w:rsidRDefault="0043002A" w:rsidP="0043002A">
            <w:pPr>
              <w:rPr>
                <w:rFonts w:ascii="Footlight MT Light" w:hAnsi="Footlight MT Light"/>
              </w:rPr>
            </w:pPr>
            <w:r w:rsidRPr="004869F9">
              <w:rPr>
                <w:rFonts w:ascii="Footlight MT Light" w:hAnsi="Footlight MT Light"/>
              </w:rPr>
              <w:t>Purchase of 10,000 litres plastic tank at kshs. 70,000.00.</w:t>
            </w:r>
          </w:p>
          <w:p w:rsidR="0043002A" w:rsidRPr="004869F9" w:rsidRDefault="0043002A" w:rsidP="0043002A">
            <w:pPr>
              <w:rPr>
                <w:rFonts w:ascii="Footlight MT Light" w:hAnsi="Footlight MT Light"/>
              </w:rPr>
            </w:pPr>
            <w:r w:rsidRPr="004869F9">
              <w:rPr>
                <w:rFonts w:ascii="Footlight MT Light" w:hAnsi="Footlight MT Light"/>
              </w:rPr>
              <w:t>Foundation base, pipes and labour at kshs. Kshs. 50, 000.00</w:t>
            </w:r>
          </w:p>
          <w:p w:rsidR="0043002A" w:rsidRPr="004869F9" w:rsidRDefault="0043002A" w:rsidP="0043002A">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43002A" w:rsidRPr="004869F9" w:rsidRDefault="0043002A" w:rsidP="0043002A">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43002A" w:rsidRPr="004869F9" w:rsidRDefault="0043002A" w:rsidP="0043002A">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43002A" w:rsidRPr="004869F9" w:rsidRDefault="0043002A" w:rsidP="0043002A">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F878EF" w:rsidP="00F878EF">
            <w:pPr>
              <w:spacing w:after="0" w:line="240" w:lineRule="auto"/>
              <w:rPr>
                <w:rFonts w:ascii="Footlight MT Light" w:hAnsi="Footlight MT Light" w:cs="Calibri"/>
                <w:sz w:val="24"/>
                <w:szCs w:val="24"/>
              </w:rPr>
            </w:pPr>
            <w:r w:rsidRPr="004869F9">
              <w:rPr>
                <w:rFonts w:ascii="Footlight MT Light" w:hAnsi="Footlight MT Light" w:cs="Calibri"/>
                <w:sz w:val="24"/>
                <w:szCs w:val="24"/>
              </w:rPr>
              <w:t>St.Roberts arwos Primary School</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4-029-155-2640510-110-2019/2020-10</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t>Foundation base, pipes and labour at kshs. Kshs. 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F878EF" w:rsidP="00F878EF">
            <w:pPr>
              <w:spacing w:after="0" w:line="240" w:lineRule="auto"/>
              <w:rPr>
                <w:rFonts w:ascii="Footlight MT Light" w:hAnsi="Footlight MT Light" w:cs="Calibri"/>
                <w:sz w:val="24"/>
                <w:szCs w:val="24"/>
              </w:rPr>
            </w:pPr>
            <w:r w:rsidRPr="004869F9">
              <w:rPr>
                <w:rFonts w:ascii="Footlight MT Light" w:hAnsi="Footlight MT Light" w:cs="Calibri"/>
                <w:sz w:val="24"/>
                <w:szCs w:val="24"/>
              </w:rPr>
              <w:t>Tulon Secondary School</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4-029-155-2640510-110-2019/2020-11</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t>Foundation base, pipes and labour at kshs. Kshs. 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lastRenderedPageBreak/>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F878EF" w:rsidP="00F878EF">
            <w:pPr>
              <w:spacing w:after="0" w:line="240" w:lineRule="auto"/>
              <w:rPr>
                <w:rFonts w:ascii="Footlight MT Light" w:hAnsi="Footlight MT Light" w:cs="Calibri"/>
                <w:sz w:val="24"/>
                <w:szCs w:val="24"/>
              </w:rPr>
            </w:pPr>
            <w:r w:rsidRPr="004869F9">
              <w:rPr>
                <w:rFonts w:ascii="Footlight MT Light" w:hAnsi="Footlight MT Light" w:cs="Calibri"/>
                <w:sz w:val="24"/>
                <w:szCs w:val="24"/>
              </w:rPr>
              <w:lastRenderedPageBreak/>
              <w:t>Tebesonik Primary School</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4-029-155-2640510-110-2019/2020-12</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t>Foundation base, pipes and labour at kshs. Kshs. 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6C6C5F" w:rsidP="00F878EF">
            <w:pPr>
              <w:spacing w:after="0" w:line="240" w:lineRule="auto"/>
              <w:rPr>
                <w:rFonts w:ascii="Footlight MT Light" w:hAnsi="Footlight MT Light" w:cs="Calibri"/>
                <w:sz w:val="24"/>
                <w:szCs w:val="24"/>
              </w:rPr>
            </w:pPr>
            <w:r>
              <w:rPr>
                <w:rFonts w:ascii="Footlight MT Light" w:hAnsi="Footlight MT Light" w:cs="Calibri"/>
                <w:sz w:val="24"/>
                <w:szCs w:val="24"/>
              </w:rPr>
              <w:t xml:space="preserve">Kapsabet </w:t>
            </w:r>
            <w:r w:rsidR="00F878EF" w:rsidRPr="004869F9">
              <w:rPr>
                <w:rFonts w:ascii="Footlight MT Light" w:hAnsi="Footlight MT Light" w:cs="Calibri"/>
                <w:sz w:val="24"/>
                <w:szCs w:val="24"/>
              </w:rPr>
              <w:t>Muslim Primary School</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4-029-155-2640510-110-2019/2020-13</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t>Foundation base, pipes and labour at kshs. Kshs. 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F878EF" w:rsidP="00F878EF">
            <w:pPr>
              <w:spacing w:after="0" w:line="240" w:lineRule="auto"/>
              <w:rPr>
                <w:rFonts w:ascii="Footlight MT Light" w:hAnsi="Footlight MT Light" w:cs="Calibri"/>
                <w:sz w:val="24"/>
                <w:szCs w:val="24"/>
              </w:rPr>
            </w:pPr>
            <w:r w:rsidRPr="004869F9">
              <w:rPr>
                <w:rFonts w:ascii="Footlight MT Light" w:hAnsi="Footlight MT Light" w:cs="Calibri"/>
                <w:sz w:val="24"/>
                <w:szCs w:val="24"/>
              </w:rPr>
              <w:t>Chepkumia Secondary School</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4-029-155-2640510-110-2019/2020-14</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lastRenderedPageBreak/>
              <w:t xml:space="preserve">Foundation base, pipes and labour at kshs. Kshs. </w:t>
            </w:r>
            <w:bookmarkStart w:id="0" w:name="_GoBack"/>
            <w:bookmarkEnd w:id="0"/>
            <w:r w:rsidRPr="004869F9">
              <w:rPr>
                <w:rFonts w:ascii="Footlight MT Light" w:hAnsi="Footlight MT Light"/>
              </w:rPr>
              <w:t>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lastRenderedPageBreak/>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F878EF" w:rsidP="00F878EF">
            <w:pPr>
              <w:spacing w:after="0" w:line="240" w:lineRule="auto"/>
              <w:rPr>
                <w:rFonts w:ascii="Footlight MT Light" w:hAnsi="Footlight MT Light" w:cs="Calibri"/>
                <w:sz w:val="24"/>
                <w:szCs w:val="24"/>
              </w:rPr>
            </w:pPr>
            <w:r w:rsidRPr="004869F9">
              <w:rPr>
                <w:rFonts w:ascii="Footlight MT Light" w:hAnsi="Footlight MT Light" w:cs="Calibri"/>
                <w:sz w:val="24"/>
                <w:szCs w:val="24"/>
              </w:rPr>
              <w:lastRenderedPageBreak/>
              <w:t>Holy Rosary Girls Koibem</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4-029-155-2640510-110-2019/2020-15</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t>Foundation base, pipes and labour at kshs. Kshs. 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DB5B2A">
        <w:trPr>
          <w:trHeight w:val="721"/>
        </w:trPr>
        <w:tc>
          <w:tcPr>
            <w:tcW w:w="1710" w:type="dxa"/>
            <w:vAlign w:val="center"/>
          </w:tcPr>
          <w:p w:rsidR="00F878EF" w:rsidRPr="004869F9" w:rsidRDefault="00F878EF" w:rsidP="00F878EF">
            <w:pPr>
              <w:spacing w:after="0" w:line="240" w:lineRule="auto"/>
              <w:rPr>
                <w:rFonts w:ascii="Footlight MT Light" w:hAnsi="Footlight MT Light" w:cs="Calibri"/>
                <w:sz w:val="24"/>
                <w:szCs w:val="24"/>
              </w:rPr>
            </w:pPr>
            <w:r w:rsidRPr="004869F9">
              <w:rPr>
                <w:rFonts w:ascii="Footlight MT Light" w:hAnsi="Footlight MT Light" w:cs="Calibri"/>
                <w:sz w:val="24"/>
                <w:szCs w:val="24"/>
              </w:rPr>
              <w:t xml:space="preserve">Kabore Primary School </w:t>
            </w:r>
          </w:p>
        </w:tc>
        <w:tc>
          <w:tcPr>
            <w:tcW w:w="1643" w:type="dxa"/>
          </w:tcPr>
          <w:p w:rsidR="00F878EF" w:rsidRPr="004869F9" w:rsidRDefault="00F878EF" w:rsidP="00F878EF">
            <w:pPr>
              <w:spacing w:after="0" w:line="240" w:lineRule="auto"/>
              <w:rPr>
                <w:rFonts w:ascii="Footlight MT Light" w:hAnsi="Footlight MT Light"/>
                <w:bCs/>
              </w:rPr>
            </w:pPr>
            <w:r w:rsidRPr="004869F9">
              <w:rPr>
                <w:rFonts w:ascii="Footlight MT Light" w:hAnsi="Footlight MT Light"/>
                <w:bCs/>
              </w:rPr>
              <w:t>4-029-155-2640510-110-2019/2020-16</w:t>
            </w:r>
          </w:p>
        </w:tc>
        <w:tc>
          <w:tcPr>
            <w:tcW w:w="1777"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tcPr>
          <w:p w:rsidR="00F878EF" w:rsidRPr="004869F9" w:rsidRDefault="00F878EF" w:rsidP="00F878EF">
            <w:pPr>
              <w:rPr>
                <w:rFonts w:ascii="Footlight MT Light" w:hAnsi="Footlight MT Light"/>
              </w:rPr>
            </w:pPr>
            <w:r w:rsidRPr="004869F9">
              <w:rPr>
                <w:rFonts w:ascii="Footlight MT Light" w:hAnsi="Footlight MT Light"/>
              </w:rPr>
              <w:t>Purchase of 10,000 litres plastic tank at kshs. 70,000.00.</w:t>
            </w:r>
          </w:p>
          <w:p w:rsidR="00F878EF" w:rsidRPr="004869F9" w:rsidRDefault="00F878EF" w:rsidP="00F878EF">
            <w:pPr>
              <w:rPr>
                <w:rFonts w:ascii="Footlight MT Light" w:hAnsi="Footlight MT Light"/>
              </w:rPr>
            </w:pPr>
            <w:r w:rsidRPr="004869F9">
              <w:rPr>
                <w:rFonts w:ascii="Footlight MT Light" w:hAnsi="Footlight MT Light"/>
              </w:rPr>
              <w:t>Foundation base, pipes and labour at kshs. Kshs. 50, 000.00</w:t>
            </w:r>
          </w:p>
          <w:p w:rsidR="00F878EF" w:rsidRPr="004869F9" w:rsidRDefault="00F878EF" w:rsidP="00F878EF">
            <w:pPr>
              <w:spacing w:line="240" w:lineRule="auto"/>
              <w:rPr>
                <w:rFonts w:ascii="Footlight MT Light" w:hAnsi="Footlight MT Light"/>
                <w:sz w:val="24"/>
                <w:szCs w:val="24"/>
                <w:highlight w:val="yellow"/>
                <w:lang w:val="en-GB"/>
              </w:rPr>
            </w:pPr>
            <w:r w:rsidRPr="004869F9">
              <w:rPr>
                <w:rFonts w:ascii="Footlight MT Light" w:hAnsi="Footlight MT Light"/>
              </w:rPr>
              <w:t>Purchase of gutters, pipes and installation cost at kshs. 50,000.00</w:t>
            </w:r>
          </w:p>
        </w:tc>
        <w:tc>
          <w:tcPr>
            <w:tcW w:w="1800" w:type="dxa"/>
            <w:vAlign w:val="center"/>
          </w:tcPr>
          <w:p w:rsidR="00F878EF" w:rsidRPr="004869F9" w:rsidRDefault="00F878EF" w:rsidP="00F878EF">
            <w:pPr>
              <w:spacing w:after="0" w:line="240" w:lineRule="auto"/>
              <w:jc w:val="right"/>
              <w:rPr>
                <w:rFonts w:ascii="Footlight MT Light" w:hAnsi="Footlight MT Light" w:cs="Calibri"/>
                <w:sz w:val="24"/>
                <w:szCs w:val="24"/>
              </w:rPr>
            </w:pPr>
            <w:r w:rsidRPr="004869F9">
              <w:rPr>
                <w:rFonts w:ascii="Footlight MT Light" w:hAnsi="Footlight MT Light" w:cs="Calibri"/>
                <w:sz w:val="24"/>
                <w:szCs w:val="24"/>
              </w:rPr>
              <w:t>170,000.00</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277C32">
        <w:trPr>
          <w:trHeight w:val="721"/>
        </w:trPr>
        <w:tc>
          <w:tcPr>
            <w:tcW w:w="1710" w:type="dxa"/>
            <w:vAlign w:val="center"/>
          </w:tcPr>
          <w:p w:rsidR="00F878EF" w:rsidRPr="004869F9" w:rsidRDefault="00F878EF" w:rsidP="00F878EF">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 xml:space="preserve">Emergency </w:t>
            </w:r>
          </w:p>
        </w:tc>
        <w:tc>
          <w:tcPr>
            <w:tcW w:w="1643" w:type="dxa"/>
            <w:vAlign w:val="center"/>
          </w:tcPr>
          <w:p w:rsidR="00F878EF" w:rsidRPr="004869F9" w:rsidRDefault="00F878EF" w:rsidP="00F878EF">
            <w:pPr>
              <w:rPr>
                <w:rFonts w:ascii="Footlight MT Light" w:hAnsi="Footlight MT Light"/>
                <w:sz w:val="24"/>
                <w:szCs w:val="24"/>
                <w:lang w:val="en-GB"/>
              </w:rPr>
            </w:pPr>
            <w:r w:rsidRPr="004869F9">
              <w:rPr>
                <w:rFonts w:ascii="Footlight MT Light" w:hAnsi="Footlight MT Light" w:cs="Calibri"/>
                <w:sz w:val="24"/>
                <w:szCs w:val="24"/>
              </w:rPr>
              <w:t>4-029-155-2640200-101-2019/2020-001</w:t>
            </w:r>
          </w:p>
        </w:tc>
        <w:tc>
          <w:tcPr>
            <w:tcW w:w="1777" w:type="dxa"/>
            <w:vAlign w:val="center"/>
          </w:tcPr>
          <w:p w:rsidR="00F878EF" w:rsidRPr="004869F9" w:rsidRDefault="00F878EF" w:rsidP="00F878EF">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7,198,241.38</w:t>
            </w:r>
          </w:p>
        </w:tc>
        <w:tc>
          <w:tcPr>
            <w:tcW w:w="2183" w:type="dxa"/>
          </w:tcPr>
          <w:p w:rsidR="00F878EF" w:rsidRPr="004869F9" w:rsidRDefault="00F878EF" w:rsidP="00F878EF">
            <w:pPr>
              <w:spacing w:line="240" w:lineRule="auto"/>
              <w:rPr>
                <w:rFonts w:ascii="Footlight MT Light" w:hAnsi="Footlight MT Light"/>
                <w:sz w:val="24"/>
                <w:szCs w:val="24"/>
                <w:lang w:val="en-GB"/>
              </w:rPr>
            </w:pPr>
          </w:p>
        </w:tc>
        <w:tc>
          <w:tcPr>
            <w:tcW w:w="2610" w:type="dxa"/>
            <w:vAlign w:val="center"/>
          </w:tcPr>
          <w:p w:rsidR="00F878EF" w:rsidRPr="004869F9" w:rsidRDefault="00F878EF" w:rsidP="00F878EF">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To cater for any unforeseen occurrences in the constituency during the financial year </w:t>
            </w:r>
          </w:p>
        </w:tc>
        <w:tc>
          <w:tcPr>
            <w:tcW w:w="1800" w:type="dxa"/>
            <w:vAlign w:val="center"/>
          </w:tcPr>
          <w:p w:rsidR="00F878EF" w:rsidRPr="004869F9" w:rsidRDefault="00F878EF" w:rsidP="00F878EF">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7,198,241.38</w:t>
            </w:r>
          </w:p>
        </w:tc>
        <w:tc>
          <w:tcPr>
            <w:tcW w:w="1530" w:type="dxa"/>
            <w:vAlign w:val="bottom"/>
          </w:tcPr>
          <w:p w:rsidR="00F878EF" w:rsidRPr="004869F9" w:rsidRDefault="00F878EF" w:rsidP="00F878EF">
            <w:pPr>
              <w:jc w:val="center"/>
              <w:rPr>
                <w:rFonts w:ascii="Footlight MT Light" w:hAnsi="Footlight MT Light"/>
                <w:sz w:val="24"/>
                <w:szCs w:val="24"/>
                <w:lang w:val="en-GB"/>
              </w:rPr>
            </w:pPr>
            <w:r w:rsidRPr="004869F9">
              <w:rPr>
                <w:rFonts w:ascii="Footlight MT Light" w:hAnsi="Footlight MT Light" w:cs="Calibri"/>
              </w:rPr>
              <w:t>New</w:t>
            </w:r>
          </w:p>
        </w:tc>
        <w:tc>
          <w:tcPr>
            <w:tcW w:w="1417" w:type="dxa"/>
          </w:tcPr>
          <w:p w:rsidR="00F878EF" w:rsidRPr="004869F9" w:rsidRDefault="00F878EF" w:rsidP="00F878EF">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Kiminda Chief's Office</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4-029-155-2640507-113-2019/2020-001</w:t>
            </w:r>
          </w:p>
        </w:tc>
        <w:tc>
          <w:tcPr>
            <w:tcW w:w="1777" w:type="dxa"/>
            <w:vAlign w:val="center"/>
          </w:tcPr>
          <w:p w:rsidR="00832B96" w:rsidRPr="004869F9" w:rsidRDefault="00A6059B"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2,0</w:t>
            </w:r>
            <w:r w:rsidR="00832B96" w:rsidRPr="004869F9">
              <w:rPr>
                <w:rFonts w:ascii="Footlight MT Light" w:hAnsi="Footlight MT Light" w:cs="Calibri"/>
                <w:sz w:val="24"/>
                <w:szCs w:val="24"/>
              </w:rPr>
              <w:t>00,000.00</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700,000.00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Chief's office with 6 Rooms; Roofing, Fixing Doors and Windows, Flooring,  Plastering, Ceiling and Painting</w:t>
            </w:r>
          </w:p>
        </w:tc>
        <w:tc>
          <w:tcPr>
            <w:tcW w:w="1800" w:type="dxa"/>
            <w:vAlign w:val="center"/>
          </w:tcPr>
          <w:p w:rsidR="00832B96" w:rsidRPr="004869F9" w:rsidRDefault="00B655B5"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1,3</w:t>
            </w:r>
            <w:r w:rsidR="003723E8" w:rsidRPr="004869F9">
              <w:rPr>
                <w:rFonts w:ascii="Footlight MT Light" w:hAnsi="Footlight MT Light" w:cs="Calibri"/>
                <w:sz w:val="24"/>
                <w:szCs w:val="24"/>
              </w:rPr>
              <w:t>0</w:t>
            </w:r>
            <w:r w:rsidR="00832B96" w:rsidRPr="004869F9">
              <w:rPr>
                <w:rFonts w:ascii="Footlight MT Light" w:hAnsi="Footlight MT Light" w:cs="Calibri"/>
                <w:sz w:val="24"/>
                <w:szCs w:val="24"/>
              </w:rPr>
              <w:t>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2016/2017</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Kapsabet Township Chief's Office</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4-029-155-2640507-113-2019/2020-002</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2,100,000.00</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1,300,000.00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Chief's office with 6 Rooms; Roofing, Fixing Doors and Windows, Flooring,  Plastering, Ceiling and Painting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800,000.00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2016/2017</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Ack St Andrews Chepkoiyo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4-029-155-2630204-104-2019/2020-001</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Chebonge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w:t>
            </w:r>
            <w:r w:rsidRPr="004869F9">
              <w:rPr>
                <w:rFonts w:ascii="Footlight MT Light" w:hAnsi="Footlight MT Light" w:cs="Calibri"/>
                <w:sz w:val="24"/>
                <w:szCs w:val="24"/>
              </w:rPr>
              <w:lastRenderedPageBreak/>
              <w:t>2019/2020-002</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lastRenderedPageBreak/>
              <w:t>Mogoiywo Hill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29-155-2630204-104-2019/2020-003</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Chepkoiyo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29-155-2630204-104-2019/2020-004</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St.Patrick Chepsonoi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29-155-2630204-104-2019/2020-005</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rPr>
            </w:pPr>
            <w:r w:rsidRPr="004869F9">
              <w:rPr>
                <w:rFonts w:ascii="Footlight MT Light" w:hAnsi="Footlight MT Light" w:cs="Calibri"/>
                <w:sz w:val="24"/>
                <w:szCs w:val="24"/>
              </w:rPr>
              <w:t xml:space="preserve">                    500,000.00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2 pit latrines to completion (3 doors for girls at kshs. 200,000 and 3 doors for boys with urinal at kshs. 300,000). </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rPr>
            </w:pPr>
            <w:r w:rsidRPr="004869F9">
              <w:rPr>
                <w:rFonts w:ascii="Footlight MT Light" w:hAnsi="Footlight MT Light" w:cs="Calibri"/>
                <w:sz w:val="24"/>
                <w:szCs w:val="24"/>
              </w:rPr>
              <w:t xml:space="preserve">                    500,000.00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Sirwa Yala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4-029-155-2630204-104-2019/</w:t>
            </w:r>
            <w:r w:rsidR="00303174" w:rsidRPr="004869F9">
              <w:rPr>
                <w:rFonts w:ascii="Footlight MT Light" w:hAnsi="Footlight MT Light" w:cs="Calibri"/>
                <w:sz w:val="24"/>
                <w:szCs w:val="24"/>
              </w:rPr>
              <w:t>2020-006</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Tebesonik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29-155-2630204-104-2019/2020-007</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2,400,000.00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4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2,400,000.00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Ac Tegat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29-155-2630204-104-2019/2020-008</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Renovations of 8 classrooms to completion; Replacing of Roofing, flooring and painting.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Kapkesengin Primary School</w:t>
            </w:r>
          </w:p>
        </w:tc>
        <w:tc>
          <w:tcPr>
            <w:tcW w:w="1643" w:type="dxa"/>
            <w:vAlign w:val="center"/>
          </w:tcPr>
          <w:p w:rsidR="00832B96" w:rsidRPr="004869F9" w:rsidRDefault="00832B96" w:rsidP="00303174">
            <w:pPr>
              <w:rPr>
                <w:rFonts w:ascii="Footlight MT Light" w:hAnsi="Footlight MT Light"/>
                <w:sz w:val="24"/>
                <w:szCs w:val="24"/>
                <w:lang w:val="en-GB"/>
              </w:rPr>
            </w:pPr>
            <w:r w:rsidRPr="004869F9">
              <w:rPr>
                <w:rFonts w:ascii="Footlight MT Light" w:hAnsi="Footlight MT Light" w:cs="Calibri"/>
                <w:sz w:val="24"/>
                <w:szCs w:val="24"/>
              </w:rPr>
              <w:t>4-</w:t>
            </w:r>
            <w:r w:rsidR="00303174" w:rsidRPr="004869F9">
              <w:rPr>
                <w:rFonts w:ascii="Footlight MT Light" w:hAnsi="Footlight MT Light" w:cs="Calibri"/>
                <w:sz w:val="24"/>
                <w:szCs w:val="24"/>
              </w:rPr>
              <w:t>029-155-2630204-104-2019/2020-009</w:t>
            </w:r>
          </w:p>
        </w:tc>
        <w:tc>
          <w:tcPr>
            <w:tcW w:w="1777" w:type="dxa"/>
            <w:vAlign w:val="center"/>
          </w:tcPr>
          <w:p w:rsidR="00832B96" w:rsidRPr="004869F9" w:rsidRDefault="00915645"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w:t>
            </w:r>
            <w:r w:rsidR="00832B96" w:rsidRPr="004869F9">
              <w:rPr>
                <w:rFonts w:ascii="Footlight MT Light" w:hAnsi="Footlight MT Light" w:cs="Calibri"/>
                <w:sz w:val="24"/>
                <w:szCs w:val="24"/>
              </w:rPr>
              <w:t xml:space="preserve">,000,000.00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1,000,000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 roomed Administration Block; plastering, painting, floor, windows, doors and ceiling.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Kimindai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29-155-2630204-104-2019/2020-010</w:t>
            </w:r>
          </w:p>
        </w:tc>
        <w:tc>
          <w:tcPr>
            <w:tcW w:w="1777" w:type="dxa"/>
            <w:vAlign w:val="center"/>
          </w:tcPr>
          <w:p w:rsidR="00832B96" w:rsidRPr="004869F9" w:rsidRDefault="00832B96" w:rsidP="00680059">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680059" w:rsidRPr="004869F9">
              <w:rPr>
                <w:rFonts w:ascii="Footlight MT Light" w:hAnsi="Footlight MT Light" w:cs="Calibri"/>
                <w:sz w:val="24"/>
                <w:szCs w:val="24"/>
              </w:rPr>
              <w:t>2</w:t>
            </w:r>
            <w:r w:rsidRPr="004869F9">
              <w:rPr>
                <w:rFonts w:ascii="Footlight MT Light" w:hAnsi="Footlight MT Light" w:cs="Calibri"/>
                <w:sz w:val="24"/>
                <w:szCs w:val="24"/>
              </w:rPr>
              <w:t xml:space="preserve">,000,000.00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1,000,000.00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 roomed Administration Block; plastering, painting, floor, windows, doors and ceiling.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Kapkangani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w:t>
            </w:r>
            <w:r w:rsidR="00303174" w:rsidRPr="004869F9">
              <w:rPr>
                <w:rFonts w:ascii="Footlight MT Light" w:hAnsi="Footlight MT Light" w:cs="Calibri"/>
                <w:sz w:val="24"/>
                <w:szCs w:val="24"/>
              </w:rPr>
              <w:lastRenderedPageBreak/>
              <w:t>2019/2020-011</w:t>
            </w:r>
          </w:p>
        </w:tc>
        <w:tc>
          <w:tcPr>
            <w:tcW w:w="1777" w:type="dxa"/>
            <w:vAlign w:val="center"/>
          </w:tcPr>
          <w:p w:rsidR="00832B96" w:rsidRPr="004869F9" w:rsidRDefault="00832B96" w:rsidP="006D7258">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w:t>
            </w:r>
            <w:r w:rsidR="006D7258" w:rsidRPr="004869F9">
              <w:rPr>
                <w:rFonts w:ascii="Footlight MT Light" w:hAnsi="Footlight MT Light" w:cs="Calibri"/>
                <w:sz w:val="24"/>
                <w:szCs w:val="24"/>
              </w:rPr>
              <w:t>3</w:t>
            </w:r>
            <w:r w:rsidRPr="004869F9">
              <w:rPr>
                <w:rFonts w:ascii="Footlight MT Light" w:hAnsi="Footlight MT Light" w:cs="Calibri"/>
                <w:sz w:val="24"/>
                <w:szCs w:val="24"/>
              </w:rPr>
              <w:t>,</w:t>
            </w:r>
            <w:r w:rsidR="006D7258" w:rsidRPr="004869F9">
              <w:rPr>
                <w:rFonts w:ascii="Footlight MT Light" w:hAnsi="Footlight MT Light" w:cs="Calibri"/>
                <w:sz w:val="24"/>
                <w:szCs w:val="24"/>
              </w:rPr>
              <w:t>5</w:t>
            </w:r>
            <w:r w:rsidRPr="004869F9">
              <w:rPr>
                <w:rFonts w:ascii="Footlight MT Light" w:hAnsi="Footlight MT Light" w:cs="Calibri"/>
                <w:sz w:val="24"/>
                <w:szCs w:val="24"/>
              </w:rPr>
              <w:t xml:space="preserve">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Completion Of 80 beds boys Dormitory; electrical installation, </w:t>
            </w:r>
            <w:r w:rsidRPr="004869F9">
              <w:rPr>
                <w:rFonts w:ascii="Footlight MT Light" w:hAnsi="Footlight MT Light" w:cs="Calibri"/>
                <w:sz w:val="24"/>
                <w:szCs w:val="24"/>
              </w:rPr>
              <w:lastRenderedPageBreak/>
              <w:t>Ceiling and plumbing Works.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500,000.00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2014/2015</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Meswo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29-155-2630204-104-2019/2020-012</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St. Philiphs Kamatargui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29-155-2630204-104-2019/2020-013</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half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Kapsabet Township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29-155-2630204-104-2019/2020-014</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Ack Kaibeyo Academy </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29-155-2630204-104-2019/2020-015</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Aic Cheliliat Academy</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29-155-2630204-104-2019/2020-016</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80 beds Girls Dormitory to roofing level</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Aic Kaptumoo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29-155-2630204-104-2019/2020-017</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2,400,000.00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4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2,400,000.00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37527C" w:rsidRPr="004869F9" w:rsidTr="00277C32">
        <w:trPr>
          <w:trHeight w:val="721"/>
        </w:trPr>
        <w:tc>
          <w:tcPr>
            <w:tcW w:w="1710" w:type="dxa"/>
            <w:vAlign w:val="center"/>
          </w:tcPr>
          <w:p w:rsidR="0037527C" w:rsidRPr="004869F9" w:rsidRDefault="0037527C" w:rsidP="0037527C">
            <w:pPr>
              <w:spacing w:line="240" w:lineRule="auto"/>
              <w:rPr>
                <w:rFonts w:ascii="Footlight MT Light" w:hAnsi="Footlight MT Light"/>
                <w:sz w:val="24"/>
                <w:szCs w:val="24"/>
                <w:lang w:val="en-GB"/>
              </w:rPr>
            </w:pPr>
            <w:r w:rsidRPr="004869F9">
              <w:rPr>
                <w:rFonts w:ascii="Footlight MT Light" w:hAnsi="Footlight MT Light" w:cs="Calibri"/>
                <w:sz w:val="24"/>
                <w:szCs w:val="24"/>
              </w:rPr>
              <w:t>St. Roberts Arwos Primary School</w:t>
            </w:r>
          </w:p>
        </w:tc>
        <w:tc>
          <w:tcPr>
            <w:tcW w:w="1643" w:type="dxa"/>
            <w:vAlign w:val="center"/>
          </w:tcPr>
          <w:p w:rsidR="0037527C" w:rsidRPr="004869F9" w:rsidRDefault="0037527C" w:rsidP="0037527C">
            <w:pPr>
              <w:rPr>
                <w:rFonts w:ascii="Footlight MT Light" w:hAnsi="Footlight MT Light"/>
                <w:sz w:val="24"/>
                <w:szCs w:val="24"/>
                <w:lang w:val="en-GB"/>
              </w:rPr>
            </w:pPr>
            <w:r w:rsidRPr="004869F9">
              <w:rPr>
                <w:rFonts w:ascii="Footlight MT Light" w:hAnsi="Footlight MT Light" w:cs="Calibri"/>
                <w:sz w:val="24"/>
                <w:szCs w:val="24"/>
              </w:rPr>
              <w:t>4-029-155-2630204-104-2019/2020-018</w:t>
            </w:r>
          </w:p>
        </w:tc>
        <w:tc>
          <w:tcPr>
            <w:tcW w:w="1777" w:type="dxa"/>
            <w:vAlign w:val="center"/>
          </w:tcPr>
          <w:p w:rsidR="0037527C" w:rsidRPr="004869F9" w:rsidRDefault="0037527C" w:rsidP="0037527C">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12,000,000.00 </w:t>
            </w:r>
          </w:p>
        </w:tc>
        <w:tc>
          <w:tcPr>
            <w:tcW w:w="2183" w:type="dxa"/>
          </w:tcPr>
          <w:p w:rsidR="0037527C" w:rsidRPr="004869F9" w:rsidRDefault="0037527C" w:rsidP="0037527C">
            <w:pPr>
              <w:spacing w:line="240" w:lineRule="auto"/>
              <w:rPr>
                <w:rFonts w:ascii="Footlight MT Light" w:hAnsi="Footlight MT Light"/>
                <w:sz w:val="24"/>
                <w:szCs w:val="24"/>
                <w:lang w:val="en-GB"/>
              </w:rPr>
            </w:pPr>
          </w:p>
        </w:tc>
        <w:tc>
          <w:tcPr>
            <w:tcW w:w="2610" w:type="dxa"/>
            <w:vAlign w:val="center"/>
          </w:tcPr>
          <w:p w:rsidR="0037527C" w:rsidRPr="004869F9" w:rsidRDefault="0037527C" w:rsidP="0037527C">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w:t>
            </w:r>
            <w:r>
              <w:rPr>
                <w:rFonts w:ascii="Footlight MT Light" w:hAnsi="Footlight MT Light" w:cs="Calibri"/>
                <w:sz w:val="24"/>
                <w:szCs w:val="24"/>
              </w:rPr>
              <w:t>25m x 12.5m with baby pool 3m x 3m Swimming pool</w:t>
            </w:r>
            <w:r w:rsidRPr="004869F9">
              <w:rPr>
                <w:rFonts w:ascii="Footlight MT Light" w:hAnsi="Footlight MT Light" w:cs="Calibri"/>
                <w:sz w:val="24"/>
                <w:szCs w:val="24"/>
              </w:rPr>
              <w:t xml:space="preserve">; excavation, </w:t>
            </w:r>
            <w:r>
              <w:rPr>
                <w:rFonts w:ascii="Footlight MT Light" w:hAnsi="Footlight MT Light" w:cs="Calibri"/>
                <w:sz w:val="24"/>
                <w:szCs w:val="24"/>
              </w:rPr>
              <w:t>floor works</w:t>
            </w:r>
            <w:r w:rsidRPr="004869F9">
              <w:rPr>
                <w:rFonts w:ascii="Footlight MT Light" w:hAnsi="Footlight MT Light" w:cs="Calibri"/>
                <w:sz w:val="24"/>
                <w:szCs w:val="24"/>
              </w:rPr>
              <w:t>,</w:t>
            </w:r>
            <w:r>
              <w:rPr>
                <w:rFonts w:ascii="Footlight MT Light" w:hAnsi="Footlight MT Light" w:cs="Calibri"/>
                <w:sz w:val="24"/>
                <w:szCs w:val="24"/>
              </w:rPr>
              <w:t xml:space="preserve"> concrete walls, tile works, purchase of swimming pool pump</w:t>
            </w:r>
            <w:r w:rsidRPr="004869F9">
              <w:rPr>
                <w:rFonts w:ascii="Footlight MT Light" w:hAnsi="Footlight MT Light" w:cs="Calibri"/>
                <w:sz w:val="24"/>
                <w:szCs w:val="24"/>
              </w:rPr>
              <w:t>, plumbing</w:t>
            </w:r>
            <w:r>
              <w:rPr>
                <w:rFonts w:ascii="Footlight MT Light" w:hAnsi="Footlight MT Light" w:cs="Calibri"/>
                <w:sz w:val="24"/>
                <w:szCs w:val="24"/>
              </w:rPr>
              <w:t xml:space="preserve"> works</w:t>
            </w:r>
            <w:r w:rsidRPr="004869F9">
              <w:rPr>
                <w:rFonts w:ascii="Footlight MT Light" w:hAnsi="Footlight MT Light" w:cs="Calibri"/>
                <w:sz w:val="24"/>
                <w:szCs w:val="24"/>
              </w:rPr>
              <w:t xml:space="preserve">, </w:t>
            </w:r>
            <w:r>
              <w:rPr>
                <w:rFonts w:ascii="Footlight MT Light" w:hAnsi="Footlight MT Light" w:cs="Calibri"/>
                <w:sz w:val="24"/>
                <w:szCs w:val="24"/>
              </w:rPr>
              <w:t xml:space="preserve">electrical installations, </w:t>
            </w:r>
            <w:r w:rsidRPr="004869F9">
              <w:rPr>
                <w:rFonts w:ascii="Footlight MT Light" w:hAnsi="Footlight MT Light" w:cs="Calibri"/>
                <w:sz w:val="24"/>
                <w:szCs w:val="24"/>
              </w:rPr>
              <w:t>construction of pump house,</w:t>
            </w:r>
            <w:r>
              <w:rPr>
                <w:rFonts w:ascii="Footlight MT Light" w:hAnsi="Footlight MT Light" w:cs="Calibri"/>
                <w:sz w:val="24"/>
                <w:szCs w:val="24"/>
              </w:rPr>
              <w:t xml:space="preserve"> installation of </w:t>
            </w:r>
            <w:r w:rsidR="004C46FB">
              <w:rPr>
                <w:rFonts w:ascii="Footlight MT Light" w:hAnsi="Footlight MT Light" w:cs="Calibri"/>
                <w:sz w:val="24"/>
                <w:szCs w:val="24"/>
              </w:rPr>
              <w:t>pumps</w:t>
            </w:r>
            <w:r w:rsidRPr="004869F9">
              <w:rPr>
                <w:rFonts w:ascii="Footlight MT Light" w:hAnsi="Footlight MT Light" w:cs="Calibri"/>
                <w:sz w:val="24"/>
                <w:szCs w:val="24"/>
              </w:rPr>
              <w:t xml:space="preserve"> and Arena.</w:t>
            </w:r>
          </w:p>
        </w:tc>
        <w:tc>
          <w:tcPr>
            <w:tcW w:w="1800" w:type="dxa"/>
            <w:vAlign w:val="center"/>
          </w:tcPr>
          <w:p w:rsidR="0037527C" w:rsidRPr="004869F9" w:rsidRDefault="0037527C" w:rsidP="0037527C">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10,000,000.00 </w:t>
            </w:r>
          </w:p>
        </w:tc>
        <w:tc>
          <w:tcPr>
            <w:tcW w:w="1530" w:type="dxa"/>
            <w:vAlign w:val="center"/>
          </w:tcPr>
          <w:p w:rsidR="0037527C" w:rsidRPr="004869F9" w:rsidRDefault="0037527C" w:rsidP="0037527C">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37527C" w:rsidRPr="004869F9" w:rsidRDefault="0037527C" w:rsidP="0037527C">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Kosgei Irimis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w:t>
            </w:r>
            <w:r w:rsidRPr="004869F9">
              <w:rPr>
                <w:rFonts w:ascii="Footlight MT Light" w:hAnsi="Footlight MT Light" w:cs="Calibri"/>
                <w:sz w:val="24"/>
                <w:szCs w:val="24"/>
              </w:rPr>
              <w:lastRenderedPageBreak/>
              <w:t>2019/2020-0</w:t>
            </w:r>
            <w:r w:rsidR="00303174" w:rsidRPr="004869F9">
              <w:rPr>
                <w:rFonts w:ascii="Footlight MT Light" w:hAnsi="Footlight MT Light" w:cs="Calibri"/>
                <w:sz w:val="24"/>
                <w:szCs w:val="24"/>
              </w:rPr>
              <w:t>19</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Renovation of 8 classrooms to completion; Plaster of walls, repair of floors, </w:t>
            </w:r>
            <w:r w:rsidRPr="004869F9">
              <w:rPr>
                <w:rFonts w:ascii="Footlight MT Light" w:hAnsi="Footlight MT Light" w:cs="Calibri"/>
                <w:sz w:val="24"/>
                <w:szCs w:val="24"/>
              </w:rPr>
              <w:lastRenderedPageBreak/>
              <w:t>painting and replacing doors.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Kabirer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29-155-2630204-104-2019/2020-020</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Kabongwa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29-155-2630204-104-2019/2020-021</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2 classrooms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1,200,000.00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Kapchepsir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29-155-2630204-104-2019/2020-022</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3 pit latrines to completion (4 doors for girls at kshs. 300,000, 4 doors for boys with urinal at kshs. 400,000 and 4 doors for teachers at kshs. 300,000).</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Kaplonyo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w:t>
            </w:r>
            <w:r w:rsidR="00303174" w:rsidRPr="004869F9">
              <w:rPr>
                <w:rFonts w:ascii="Footlight MT Light" w:hAnsi="Footlight MT Light" w:cs="Calibri"/>
                <w:sz w:val="24"/>
                <w:szCs w:val="24"/>
              </w:rPr>
              <w:lastRenderedPageBreak/>
              <w:t>2019/2020-023</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4,000,000.00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Completion of 8 Roomed Administration Block; plastering, painting, flooring, </w:t>
            </w:r>
            <w:r w:rsidRPr="004869F9">
              <w:rPr>
                <w:rFonts w:ascii="Footlight MT Light" w:hAnsi="Footlight MT Light" w:cs="Calibri"/>
                <w:sz w:val="24"/>
                <w:szCs w:val="24"/>
              </w:rPr>
              <w:lastRenderedPageBreak/>
              <w:t>fixing of windows and doors and ceiling.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2015/2016</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2016/2017</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Kapnyeberai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29-155-2630204-104-2019/2020-024</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700,000.00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2 pit latrines to completion (4 doors for girls at kshs. 300,000 and 4 doors for boys with urinal at kshs. 400,000). </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700,000.00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Kapnyeberai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29-155-2630204-104-2019/2020-025</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Installation of one school gate with sentry.</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Kaptendon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29-155-2630204-104-2019/2020-026</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Roomed Administration block to roofing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Kilibwoni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29-155-2630204-104-2019/2020-027</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2,000,000.00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Completion of 5 Roomed Administration Block; plastering, painting, flooring, windows panes, </w:t>
            </w:r>
            <w:r w:rsidRPr="004869F9">
              <w:rPr>
                <w:rFonts w:ascii="Footlight MT Light" w:hAnsi="Footlight MT Light" w:cs="Calibri"/>
                <w:sz w:val="24"/>
                <w:szCs w:val="24"/>
              </w:rPr>
              <w:lastRenderedPageBreak/>
              <w:t>electrical installation and ceiling.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Kilibwoni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29-155-2630204-104-2019/2020-028</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1,000,000.00</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Floor tiles and painting.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1,000,000.00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Kipkeibon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29-155-2630204-104-2019/2020-029</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600,000.00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Construction of 2 pit latrines to completion (3 doors for girls at kshs. 250,000 and 3 doors for boys with urinal at kshs. 350,000). </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600,000.00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Kiplolok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29-155-2630204-104-2019/2020-030</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two acres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2,000,000.00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Kipsotoi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w:t>
            </w:r>
            <w:r w:rsidR="00303174" w:rsidRPr="004869F9">
              <w:rPr>
                <w:rFonts w:ascii="Footlight MT Light" w:hAnsi="Footlight MT Light" w:cs="Calibri"/>
                <w:sz w:val="24"/>
                <w:szCs w:val="24"/>
              </w:rPr>
              <w:t>155-2630204-104-2019/2020-031</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 of 8 classrooms to completion; Plaster of walls, repair of floors, painting and replacing doors.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Kiptenden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4-029-155-2630204-104-20</w:t>
            </w:r>
            <w:r w:rsidR="00303174" w:rsidRPr="004869F9">
              <w:rPr>
                <w:rFonts w:ascii="Footlight MT Light" w:hAnsi="Footlight MT Light" w:cs="Calibri"/>
                <w:sz w:val="24"/>
                <w:szCs w:val="24"/>
              </w:rPr>
              <w:t>19/2020-032</w:t>
            </w:r>
          </w:p>
        </w:tc>
        <w:tc>
          <w:tcPr>
            <w:tcW w:w="1777" w:type="dxa"/>
            <w:vAlign w:val="center"/>
          </w:tcPr>
          <w:p w:rsidR="00832B96" w:rsidRPr="004869F9" w:rsidRDefault="00832B96" w:rsidP="0098297B">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98297B" w:rsidRPr="004869F9">
              <w:rPr>
                <w:rFonts w:ascii="Footlight MT Light" w:hAnsi="Footlight MT Light" w:cs="Calibri"/>
                <w:sz w:val="24"/>
                <w:szCs w:val="24"/>
              </w:rPr>
              <w:t>1</w:t>
            </w:r>
            <w:r w:rsidRPr="004869F9">
              <w:rPr>
                <w:rFonts w:ascii="Footlight MT Light" w:hAnsi="Footlight MT Light" w:cs="Calibri"/>
                <w:sz w:val="24"/>
                <w:szCs w:val="24"/>
              </w:rPr>
              <w:t>,</w:t>
            </w:r>
            <w:r w:rsidR="0098297B" w:rsidRPr="004869F9">
              <w:rPr>
                <w:rFonts w:ascii="Footlight MT Light" w:hAnsi="Footlight MT Light" w:cs="Calibri"/>
                <w:sz w:val="24"/>
                <w:szCs w:val="24"/>
              </w:rPr>
              <w:t>6</w:t>
            </w:r>
            <w:r w:rsidRPr="004869F9">
              <w:rPr>
                <w:rFonts w:ascii="Footlight MT Light" w:hAnsi="Footlight MT Light" w:cs="Calibri"/>
                <w:sz w:val="24"/>
                <w:szCs w:val="24"/>
              </w:rPr>
              <w:t xml:space="preserve">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1,000,000.00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4 classrooms; plastering, window vanes, doors, floors and painting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600,000.00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2010/2011</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2013/2014</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Kiptilalon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4-029-155-2630204-104-2019/20</w:t>
            </w:r>
            <w:r w:rsidR="00303174" w:rsidRPr="004869F9">
              <w:rPr>
                <w:rFonts w:ascii="Footlight MT Light" w:hAnsi="Footlight MT Light" w:cs="Calibri"/>
                <w:sz w:val="24"/>
                <w:szCs w:val="24"/>
              </w:rPr>
              <w:t>20-033</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Roomed administration block to roofing level</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Lutiet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29-155-2630204-104-2019/2020-034</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Renovations of 8 classrooms to completion; Plaster of walls, repair of floors, painting and replacing doors.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Ngomwo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303174" w:rsidRPr="004869F9">
              <w:rPr>
                <w:rFonts w:ascii="Footlight MT Light" w:hAnsi="Footlight MT Light" w:cs="Calibri"/>
                <w:sz w:val="24"/>
                <w:szCs w:val="24"/>
              </w:rPr>
              <w:t>29-155-2630204-104-2019/2020-035</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5 Roomed  administration block to roofing level</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Ngomwo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4-029-155-2630204-104-</w:t>
            </w:r>
            <w:r w:rsidR="00303174" w:rsidRPr="004869F9">
              <w:rPr>
                <w:rFonts w:ascii="Footlight MT Light" w:hAnsi="Footlight MT Light" w:cs="Calibri"/>
                <w:sz w:val="24"/>
                <w:szCs w:val="24"/>
              </w:rPr>
              <w:lastRenderedPageBreak/>
              <w:t>2019/2020-036</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300,000.00</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4 doors pit latrine with urinal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300,000.00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lastRenderedPageBreak/>
              <w:t>Pr.Misoi Kapsirichoi Primary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4-029-155-2630204</w:t>
            </w:r>
            <w:r w:rsidR="00474212" w:rsidRPr="004869F9">
              <w:rPr>
                <w:rFonts w:ascii="Footlight MT Light" w:hAnsi="Footlight MT Light" w:cs="Calibri"/>
                <w:sz w:val="24"/>
                <w:szCs w:val="24"/>
              </w:rPr>
              <w:t>-104-2019/2020-037</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St.Georges Kabirirsang Academy</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A979F0" w:rsidRPr="004869F9">
              <w:rPr>
                <w:rFonts w:ascii="Footlight MT Light" w:hAnsi="Footlight MT Light" w:cs="Calibri"/>
                <w:sz w:val="24"/>
                <w:szCs w:val="24"/>
              </w:rPr>
              <w:t>29-155-2630204-104-2019/2020-038</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Chepkumia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4-029-155-2630205-104-2019/2020-001</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4,000,000.00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1,000,000.00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200 Capacity Dining Hall; flooring, plastering, painting, fixing of doors and windows.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Holy Rosary Girls High School Koibem</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4-029-155-2630205-104-2019/2020-002</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80 beds Girls Dormitory to roofing</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after="0" w:line="240" w:lineRule="auto"/>
              <w:rPr>
                <w:rFonts w:ascii="Footlight MT Light" w:hAnsi="Footlight MT Light"/>
                <w:sz w:val="24"/>
                <w:szCs w:val="24"/>
              </w:rPr>
            </w:pPr>
            <w:r w:rsidRPr="004869F9">
              <w:rPr>
                <w:rFonts w:ascii="Footlight MT Light" w:hAnsi="Footlight MT Light" w:cs="Calibri"/>
                <w:sz w:val="24"/>
                <w:szCs w:val="24"/>
              </w:rPr>
              <w:lastRenderedPageBreak/>
              <w:t>Kimnyoasis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4-029-155-2630205-104-2019/2020-003</w:t>
            </w:r>
          </w:p>
        </w:tc>
        <w:tc>
          <w:tcPr>
            <w:tcW w:w="1777" w:type="dxa"/>
            <w:vAlign w:val="center"/>
          </w:tcPr>
          <w:p w:rsidR="00832B96" w:rsidRPr="004869F9" w:rsidRDefault="00832B96" w:rsidP="008059F6">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8059F6" w:rsidRPr="004869F9">
              <w:rPr>
                <w:rFonts w:ascii="Footlight MT Light" w:hAnsi="Footlight MT Light" w:cs="Calibri"/>
                <w:sz w:val="24"/>
                <w:szCs w:val="24"/>
              </w:rPr>
              <w:t>3</w:t>
            </w:r>
            <w:r w:rsidRPr="004869F9">
              <w:rPr>
                <w:rFonts w:ascii="Footlight MT Light" w:hAnsi="Footlight MT Light" w:cs="Calibri"/>
                <w:sz w:val="24"/>
                <w:szCs w:val="24"/>
              </w:rPr>
              <w:t xml:space="preserve">,000,000.00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2,000,000.00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80 capacity Science Laboratory; Plastering, flooring, painting, plumbing, wiring and gas system</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2015/2016</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 xml:space="preserve">Fr Kuhn Mixed Secondary School </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4-029-155-2630205-104-2019/2020-004</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sz w:val="24"/>
                <w:szCs w:val="24"/>
              </w:rPr>
              <w:t>1,000,000.00</w:t>
            </w:r>
          </w:p>
        </w:tc>
        <w:tc>
          <w:tcPr>
            <w:tcW w:w="26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Completion Of 80 beds Girls Dormitory; fixing of windows and doors, plastering, flooring, electric installation and painting</w:t>
            </w:r>
          </w:p>
        </w:tc>
        <w:tc>
          <w:tcPr>
            <w:tcW w:w="1800" w:type="dxa"/>
            <w:vAlign w:val="center"/>
          </w:tcPr>
          <w:p w:rsidR="00832B96" w:rsidRPr="004869F9" w:rsidRDefault="00832B96" w:rsidP="006D6E68">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6D6E68" w:rsidRPr="004869F9">
              <w:rPr>
                <w:rFonts w:ascii="Footlight MT Light" w:hAnsi="Footlight MT Light" w:cs="Calibri"/>
                <w:sz w:val="24"/>
                <w:szCs w:val="24"/>
              </w:rPr>
              <w:t>2</w:t>
            </w:r>
            <w:r w:rsidRPr="004869F9">
              <w:rPr>
                <w:rFonts w:ascii="Footlight MT Light" w:hAnsi="Footlight MT Light" w:cs="Calibri"/>
                <w:sz w:val="24"/>
                <w:szCs w:val="24"/>
              </w:rPr>
              <w:t xml:space="preserve">,000,000.00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Kiborgok Mixed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4-029-155-2630205-104-2019/2020-005</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5,000,000.00 </w:t>
            </w:r>
          </w:p>
        </w:tc>
        <w:tc>
          <w:tcPr>
            <w:tcW w:w="2183" w:type="dxa"/>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sz w:val="24"/>
                <w:szCs w:val="24"/>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Completion Of 300 capacity Dinning Hall; fixing of windows and doors, flooring, plastering, painting and electrical installation</w:t>
            </w:r>
          </w:p>
        </w:tc>
        <w:tc>
          <w:tcPr>
            <w:tcW w:w="1800" w:type="dxa"/>
            <w:vAlign w:val="center"/>
          </w:tcPr>
          <w:p w:rsidR="00832B96" w:rsidRPr="004869F9" w:rsidRDefault="00832B96" w:rsidP="007022B9">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7022B9" w:rsidRPr="004869F9">
              <w:rPr>
                <w:rFonts w:ascii="Footlight MT Light" w:hAnsi="Footlight MT Light" w:cs="Calibri"/>
                <w:sz w:val="24"/>
                <w:szCs w:val="24"/>
              </w:rPr>
              <w:t>2</w:t>
            </w:r>
            <w:r w:rsidRPr="004869F9">
              <w:rPr>
                <w:rFonts w:ascii="Footlight MT Light" w:hAnsi="Footlight MT Light" w:cs="Calibri"/>
                <w:sz w:val="24"/>
                <w:szCs w:val="24"/>
              </w:rPr>
              <w:t xml:space="preserve">,000,000.00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2009/2010</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2010/2011</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2011/2012</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Kabikwen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4-029-155-2630205-104-2019/2020-006</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3,000,000.00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2,000,000.00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80 beds Girls Dormitory; fixing of doors and windows, plastering, flooring and electrical installation.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St Barnabas  Tegat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4-029-155-2630205-104-2019/2020-007</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5,000,000.00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3,400,000.00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800" w:type="dxa"/>
            <w:vAlign w:val="center"/>
          </w:tcPr>
          <w:p w:rsidR="00832B96" w:rsidRPr="004869F9" w:rsidRDefault="000B53CD"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1,6</w:t>
            </w:r>
            <w:r w:rsidR="00832B96" w:rsidRPr="004869F9">
              <w:rPr>
                <w:rFonts w:ascii="Footlight MT Light" w:hAnsi="Footlight MT Light" w:cs="Calibri"/>
                <w:sz w:val="24"/>
                <w:szCs w:val="24"/>
              </w:rPr>
              <w:t xml:space="preserve">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2012/2013</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2013/2014</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2015/2016</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2017/2018</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Aic Kapchemoiywo Girls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4-029-155-2630205-104-2019/2020-008</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5,000,000.00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800" w:type="dxa"/>
            <w:vAlign w:val="center"/>
          </w:tcPr>
          <w:p w:rsidR="00832B96" w:rsidRPr="004869F9" w:rsidRDefault="00832B96" w:rsidP="00ED4061">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ED4061" w:rsidRPr="004869F9">
              <w:rPr>
                <w:rFonts w:ascii="Footlight MT Light" w:hAnsi="Footlight MT Light" w:cs="Calibri"/>
                <w:sz w:val="24"/>
                <w:szCs w:val="24"/>
              </w:rPr>
              <w:t>2</w:t>
            </w:r>
            <w:r w:rsidRPr="004869F9">
              <w:rPr>
                <w:rFonts w:ascii="Footlight MT Light" w:hAnsi="Footlight MT Light" w:cs="Calibri"/>
                <w:sz w:val="24"/>
                <w:szCs w:val="24"/>
              </w:rPr>
              <w:t xml:space="preserve">,000,000.00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2012/2013</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2013/2014</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 xml:space="preserve">2017/2018 </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Kapkagaon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804DC7" w:rsidRPr="004869F9">
              <w:rPr>
                <w:rFonts w:ascii="Footlight MT Light" w:hAnsi="Footlight MT Light" w:cs="Calibri"/>
                <w:sz w:val="24"/>
                <w:szCs w:val="24"/>
              </w:rPr>
              <w:t>29-155-2630205-104-2019/2020-009</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4,000,000.00 </w:t>
            </w:r>
          </w:p>
        </w:tc>
        <w:tc>
          <w:tcPr>
            <w:tcW w:w="2183"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120 beds Girls Dormitory; flooring, fixing of doors and windows, plastering, painting and electrical installation.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 xml:space="preserve">2015/2016 </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 xml:space="preserve">2017/2018 </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Kipkeibon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w:t>
            </w:r>
            <w:r w:rsidR="00804DC7" w:rsidRPr="004869F9">
              <w:rPr>
                <w:rFonts w:ascii="Footlight MT Light" w:hAnsi="Footlight MT Light" w:cs="Calibri"/>
                <w:sz w:val="24"/>
                <w:szCs w:val="24"/>
              </w:rPr>
              <w:t>-2019/2020-010</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26,000,000.00</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22,000,000.00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Completion of one storey building of Administration block with 8 rooms, library and 8 classrooms; </w:t>
            </w:r>
            <w:r w:rsidRPr="004869F9">
              <w:rPr>
                <w:rFonts w:ascii="Footlight MT Light" w:hAnsi="Footlight MT Light" w:cs="Calibri"/>
                <w:sz w:val="24"/>
                <w:szCs w:val="24"/>
              </w:rPr>
              <w:lastRenderedPageBreak/>
              <w:t>plastering, tiles works and window panes.</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4,000,000.00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2014/2015</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 xml:space="preserve">2016/2017 </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 xml:space="preserve">2017/2018 </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Kipkeibon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804DC7" w:rsidRPr="004869F9">
              <w:rPr>
                <w:rFonts w:ascii="Footlight MT Light" w:hAnsi="Footlight MT Light" w:cs="Calibri"/>
                <w:sz w:val="24"/>
                <w:szCs w:val="24"/>
              </w:rPr>
              <w:t>29-155-2630205-104-2019/2020-011</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1,000,000.00</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Construction of septic tank 40,000  cubic litres to completion</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1,000,000.00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Kipkeibon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804DC7" w:rsidRPr="004869F9">
              <w:rPr>
                <w:rFonts w:ascii="Footlight MT Light" w:hAnsi="Footlight MT Light" w:cs="Calibri"/>
                <w:sz w:val="24"/>
                <w:szCs w:val="24"/>
              </w:rPr>
              <w:t>29-155-2630205-104-2019/2020-012</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 Heavy gauge  6 feets Chain link and posts fencing  of 2 acres of land  and installation of main gate </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Kipsigak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804DC7" w:rsidRPr="004869F9">
              <w:rPr>
                <w:rFonts w:ascii="Footlight MT Light" w:hAnsi="Footlight MT Light" w:cs="Calibri"/>
                <w:sz w:val="24"/>
                <w:szCs w:val="24"/>
              </w:rPr>
              <w:t>29-155-2630205-104-2019/2020-013</w:t>
            </w:r>
          </w:p>
        </w:tc>
        <w:tc>
          <w:tcPr>
            <w:tcW w:w="1777" w:type="dxa"/>
            <w:vAlign w:val="center"/>
          </w:tcPr>
          <w:p w:rsidR="00832B96" w:rsidRPr="004869F9" w:rsidRDefault="00832B96" w:rsidP="00420AD9">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420AD9" w:rsidRPr="004869F9">
              <w:rPr>
                <w:rFonts w:ascii="Footlight MT Light" w:hAnsi="Footlight MT Light" w:cs="Calibri"/>
                <w:sz w:val="24"/>
                <w:szCs w:val="24"/>
              </w:rPr>
              <w:t>5</w:t>
            </w:r>
            <w:r w:rsidRPr="004869F9">
              <w:rPr>
                <w:rFonts w:ascii="Footlight MT Light" w:hAnsi="Footlight MT Light" w:cs="Calibri"/>
                <w:sz w:val="24"/>
                <w:szCs w:val="24"/>
              </w:rPr>
              <w:t xml:space="preserve">,000,000.00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one Storey building of 4 Classrooms; roofing, plastering, fixing of doors and windows.</w:t>
            </w:r>
          </w:p>
        </w:tc>
        <w:tc>
          <w:tcPr>
            <w:tcW w:w="1800" w:type="dxa"/>
            <w:vAlign w:val="center"/>
          </w:tcPr>
          <w:p w:rsidR="00832B96" w:rsidRPr="004869F9" w:rsidRDefault="00832B96" w:rsidP="007F55E6">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7F55E6" w:rsidRPr="004869F9">
              <w:rPr>
                <w:rFonts w:ascii="Footlight MT Light" w:hAnsi="Footlight MT Light" w:cs="Calibri"/>
                <w:sz w:val="24"/>
                <w:szCs w:val="24"/>
              </w:rPr>
              <w:t>2</w:t>
            </w:r>
            <w:r w:rsidRPr="004869F9">
              <w:rPr>
                <w:rFonts w:ascii="Footlight MT Light" w:hAnsi="Footlight MT Light" w:cs="Calibri"/>
                <w:sz w:val="24"/>
                <w:szCs w:val="24"/>
              </w:rPr>
              <w:t xml:space="preserve">,000,000.00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2015/2016</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Kipsotoi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804DC7" w:rsidRPr="004869F9">
              <w:rPr>
                <w:rFonts w:ascii="Footlight MT Light" w:hAnsi="Footlight MT Light" w:cs="Calibri"/>
                <w:sz w:val="24"/>
                <w:szCs w:val="24"/>
              </w:rPr>
              <w:t>29-155-2630205-104-2019/2020-014</w:t>
            </w:r>
          </w:p>
        </w:tc>
        <w:tc>
          <w:tcPr>
            <w:tcW w:w="1777" w:type="dxa"/>
            <w:vAlign w:val="center"/>
          </w:tcPr>
          <w:p w:rsidR="00832B96" w:rsidRPr="004869F9" w:rsidRDefault="00832B96" w:rsidP="00BD4C97">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w:t>
            </w:r>
            <w:r w:rsidR="00BD4C97" w:rsidRPr="004869F9">
              <w:rPr>
                <w:rFonts w:ascii="Footlight MT Light" w:hAnsi="Footlight MT Light" w:cs="Calibri"/>
                <w:sz w:val="24"/>
                <w:szCs w:val="24"/>
              </w:rPr>
              <w:t>5</w:t>
            </w:r>
            <w:r w:rsidRPr="004869F9">
              <w:rPr>
                <w:rFonts w:ascii="Footlight MT Light" w:hAnsi="Footlight MT Light" w:cs="Calibri"/>
                <w:sz w:val="24"/>
                <w:szCs w:val="24"/>
              </w:rPr>
              <w:t xml:space="preserve">,000,000.00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3,000,000.00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 xml:space="preserve">Completion Of twin Science Laboratory of 80 capacity, 40 students on ground floor and 40 students on first floor; roofing, plastering, </w:t>
            </w:r>
            <w:r w:rsidRPr="004869F9">
              <w:rPr>
                <w:rFonts w:ascii="Footlight MT Light" w:hAnsi="Footlight MT Light" w:cs="Calibri"/>
                <w:sz w:val="24"/>
                <w:szCs w:val="24"/>
              </w:rPr>
              <w:lastRenderedPageBreak/>
              <w:t>fixing of windows and doors.</w:t>
            </w:r>
          </w:p>
        </w:tc>
        <w:tc>
          <w:tcPr>
            <w:tcW w:w="1800" w:type="dxa"/>
            <w:vAlign w:val="center"/>
          </w:tcPr>
          <w:p w:rsidR="00832B96" w:rsidRPr="004869F9" w:rsidRDefault="00832B96" w:rsidP="00BD4C97">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lastRenderedPageBreak/>
              <w:t xml:space="preserve">                 </w:t>
            </w:r>
            <w:r w:rsidR="00BD4C97" w:rsidRPr="004869F9">
              <w:rPr>
                <w:rFonts w:ascii="Footlight MT Light" w:hAnsi="Footlight MT Light" w:cs="Calibri"/>
                <w:sz w:val="24"/>
                <w:szCs w:val="24"/>
              </w:rPr>
              <w:t>2</w:t>
            </w:r>
            <w:r w:rsidRPr="004869F9">
              <w:rPr>
                <w:rFonts w:ascii="Footlight MT Light" w:hAnsi="Footlight MT Light" w:cs="Calibri"/>
                <w:sz w:val="24"/>
                <w:szCs w:val="24"/>
              </w:rPr>
              <w:t xml:space="preserve">,000,000.00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2015/2016</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 xml:space="preserve">2018/2019 </w:t>
            </w: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lastRenderedPageBreak/>
              <w:t>Tiryo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4-029-155-2630205-104-2019/2</w:t>
            </w:r>
            <w:r w:rsidR="00804DC7" w:rsidRPr="004869F9">
              <w:rPr>
                <w:rFonts w:ascii="Footlight MT Light" w:hAnsi="Footlight MT Light" w:cs="Calibri"/>
                <w:sz w:val="24"/>
                <w:szCs w:val="24"/>
              </w:rPr>
              <w:t>020-015</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2183" w:type="dxa"/>
          </w:tcPr>
          <w:p w:rsidR="00832B96" w:rsidRPr="004869F9" w:rsidRDefault="00832B96" w:rsidP="00277C32">
            <w:pPr>
              <w:spacing w:line="240" w:lineRule="auto"/>
              <w:rPr>
                <w:rFonts w:ascii="Footlight MT Light" w:hAnsi="Footlight MT Light"/>
                <w:sz w:val="24"/>
                <w:szCs w:val="24"/>
                <w:lang w:val="en-GB"/>
              </w:rPr>
            </w:pP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Purchase of one acre of land</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 xml:space="preserve">                 1,000,000.00 </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New</w:t>
            </w:r>
          </w:p>
        </w:tc>
        <w:tc>
          <w:tcPr>
            <w:tcW w:w="1417" w:type="dxa"/>
          </w:tcPr>
          <w:p w:rsidR="00832B96" w:rsidRPr="004869F9" w:rsidRDefault="00832B96" w:rsidP="00277C32">
            <w:pPr>
              <w:rPr>
                <w:rFonts w:ascii="Footlight MT Light" w:hAnsi="Footlight MT Light"/>
                <w:sz w:val="24"/>
                <w:szCs w:val="24"/>
                <w:lang w:val="en-GB"/>
              </w:rPr>
            </w:pPr>
          </w:p>
        </w:tc>
      </w:tr>
      <w:tr w:rsidR="004869F9" w:rsidRPr="004869F9" w:rsidTr="00277C32">
        <w:trPr>
          <w:trHeight w:val="721"/>
        </w:trPr>
        <w:tc>
          <w:tcPr>
            <w:tcW w:w="1710" w:type="dxa"/>
            <w:vAlign w:val="center"/>
          </w:tcPr>
          <w:p w:rsidR="00832B96" w:rsidRPr="004869F9" w:rsidRDefault="00832B96" w:rsidP="00277C32">
            <w:pPr>
              <w:spacing w:line="240" w:lineRule="auto"/>
              <w:rPr>
                <w:rFonts w:ascii="Footlight MT Light" w:hAnsi="Footlight MT Light"/>
                <w:sz w:val="24"/>
                <w:szCs w:val="24"/>
              </w:rPr>
            </w:pPr>
            <w:r w:rsidRPr="004869F9">
              <w:rPr>
                <w:rFonts w:ascii="Footlight MT Light" w:hAnsi="Footlight MT Light" w:cs="Calibri"/>
                <w:sz w:val="24"/>
                <w:szCs w:val="24"/>
              </w:rPr>
              <w:t>Tulon Secondary School</w:t>
            </w:r>
          </w:p>
        </w:tc>
        <w:tc>
          <w:tcPr>
            <w:tcW w:w="1643" w:type="dxa"/>
            <w:vAlign w:val="center"/>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cs="Calibri"/>
                <w:sz w:val="24"/>
                <w:szCs w:val="24"/>
              </w:rPr>
              <w:t>4-0</w:t>
            </w:r>
            <w:r w:rsidR="00804DC7" w:rsidRPr="004869F9">
              <w:rPr>
                <w:rFonts w:ascii="Footlight MT Light" w:hAnsi="Footlight MT Light" w:cs="Calibri"/>
                <w:sz w:val="24"/>
                <w:szCs w:val="24"/>
              </w:rPr>
              <w:t>29-155-2630205-104-2019/2020-016</w:t>
            </w:r>
          </w:p>
        </w:tc>
        <w:tc>
          <w:tcPr>
            <w:tcW w:w="1777"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5,000,000.00</w:t>
            </w:r>
          </w:p>
        </w:tc>
        <w:tc>
          <w:tcPr>
            <w:tcW w:w="2183" w:type="dxa"/>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sz w:val="24"/>
                <w:szCs w:val="24"/>
                <w:lang w:val="en-GB"/>
              </w:rPr>
              <w:t>3,900,000.00</w:t>
            </w:r>
          </w:p>
        </w:tc>
        <w:tc>
          <w:tcPr>
            <w:tcW w:w="2610" w:type="dxa"/>
            <w:vAlign w:val="center"/>
          </w:tcPr>
          <w:p w:rsidR="00832B96" w:rsidRPr="004869F9" w:rsidRDefault="00832B96" w:rsidP="00277C32">
            <w:pPr>
              <w:spacing w:line="240" w:lineRule="auto"/>
              <w:rPr>
                <w:rFonts w:ascii="Footlight MT Light" w:hAnsi="Footlight MT Light"/>
                <w:sz w:val="24"/>
                <w:szCs w:val="24"/>
                <w:lang w:val="en-GB"/>
              </w:rPr>
            </w:pPr>
            <w:r w:rsidRPr="004869F9">
              <w:rPr>
                <w:rFonts w:ascii="Footlight MT Light" w:hAnsi="Footlight MT Light" w:cs="Calibri"/>
                <w:sz w:val="24"/>
                <w:szCs w:val="24"/>
              </w:rPr>
              <w:t>Completion Of 500 capacity Dinning Hall; flooring, fixing of doors and windows, plastering and painting</w:t>
            </w:r>
          </w:p>
        </w:tc>
        <w:tc>
          <w:tcPr>
            <w:tcW w:w="1800" w:type="dxa"/>
            <w:vAlign w:val="center"/>
          </w:tcPr>
          <w:p w:rsidR="00832B96" w:rsidRPr="004869F9" w:rsidRDefault="00832B96" w:rsidP="00E10583">
            <w:pPr>
              <w:spacing w:line="240" w:lineRule="auto"/>
              <w:jc w:val="right"/>
              <w:rPr>
                <w:rFonts w:ascii="Footlight MT Light" w:hAnsi="Footlight MT Light"/>
                <w:sz w:val="24"/>
                <w:szCs w:val="24"/>
                <w:lang w:val="en-GB"/>
              </w:rPr>
            </w:pPr>
            <w:r w:rsidRPr="004869F9">
              <w:rPr>
                <w:rFonts w:ascii="Footlight MT Light" w:hAnsi="Footlight MT Light" w:cs="Calibri"/>
                <w:sz w:val="24"/>
                <w:szCs w:val="24"/>
              </w:rPr>
              <w:t>1,</w:t>
            </w:r>
            <w:r w:rsidR="00E10583" w:rsidRPr="004869F9">
              <w:rPr>
                <w:rFonts w:ascii="Footlight MT Light" w:hAnsi="Footlight MT Light" w:cs="Calibri"/>
                <w:sz w:val="24"/>
                <w:szCs w:val="24"/>
              </w:rPr>
              <w:t>1</w:t>
            </w:r>
            <w:r w:rsidRPr="004869F9">
              <w:rPr>
                <w:rFonts w:ascii="Footlight MT Light" w:hAnsi="Footlight MT Light" w:cs="Calibri"/>
                <w:sz w:val="24"/>
                <w:szCs w:val="24"/>
              </w:rPr>
              <w:t>00,000.00</w:t>
            </w:r>
          </w:p>
        </w:tc>
        <w:tc>
          <w:tcPr>
            <w:tcW w:w="1530" w:type="dxa"/>
            <w:vAlign w:val="center"/>
          </w:tcPr>
          <w:p w:rsidR="00832B96" w:rsidRPr="004869F9" w:rsidRDefault="00832B96" w:rsidP="00277C32">
            <w:pPr>
              <w:jc w:val="center"/>
              <w:rPr>
                <w:rFonts w:ascii="Footlight MT Light" w:hAnsi="Footlight MT Light"/>
                <w:sz w:val="24"/>
                <w:szCs w:val="24"/>
                <w:lang w:val="en-GB"/>
              </w:rPr>
            </w:pPr>
            <w:r w:rsidRPr="004869F9">
              <w:rPr>
                <w:rFonts w:ascii="Footlight MT Light" w:hAnsi="Footlight MT Light" w:cs="Calibri"/>
                <w:sz w:val="24"/>
                <w:szCs w:val="24"/>
              </w:rPr>
              <w:t>Ongoing</w:t>
            </w:r>
          </w:p>
        </w:tc>
        <w:tc>
          <w:tcPr>
            <w:tcW w:w="1417" w:type="dxa"/>
          </w:tcPr>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2010/2011</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2011/2012</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2014/2015</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2015/2016</w:t>
            </w:r>
          </w:p>
          <w:p w:rsidR="00832B96" w:rsidRPr="004869F9" w:rsidRDefault="00832B96" w:rsidP="00277C32">
            <w:pPr>
              <w:rPr>
                <w:rFonts w:ascii="Footlight MT Light" w:hAnsi="Footlight MT Light"/>
                <w:sz w:val="24"/>
                <w:szCs w:val="24"/>
                <w:lang w:val="en-GB"/>
              </w:rPr>
            </w:pPr>
            <w:r w:rsidRPr="004869F9">
              <w:rPr>
                <w:rFonts w:ascii="Footlight MT Light" w:hAnsi="Footlight MT Light"/>
                <w:sz w:val="24"/>
                <w:szCs w:val="24"/>
                <w:lang w:val="en-GB"/>
              </w:rPr>
              <w:t>2018/2019</w:t>
            </w:r>
          </w:p>
        </w:tc>
      </w:tr>
      <w:tr w:rsidR="004869F9" w:rsidRPr="004869F9" w:rsidTr="00277C32">
        <w:trPr>
          <w:trHeight w:val="530"/>
        </w:trPr>
        <w:tc>
          <w:tcPr>
            <w:tcW w:w="9923" w:type="dxa"/>
            <w:gridSpan w:val="5"/>
            <w:vAlign w:val="center"/>
          </w:tcPr>
          <w:p w:rsidR="00832B96" w:rsidRPr="004869F9" w:rsidRDefault="00832B96" w:rsidP="00277C32">
            <w:pPr>
              <w:spacing w:line="240" w:lineRule="auto"/>
              <w:rPr>
                <w:rFonts w:ascii="Footlight MT Light" w:hAnsi="Footlight MT Light"/>
                <w:b/>
                <w:sz w:val="24"/>
                <w:szCs w:val="24"/>
                <w:lang w:val="en-GB"/>
              </w:rPr>
            </w:pPr>
            <w:r w:rsidRPr="004869F9">
              <w:rPr>
                <w:rFonts w:ascii="Footlight MT Light" w:hAnsi="Footlight MT Light"/>
                <w:b/>
                <w:sz w:val="24"/>
                <w:szCs w:val="24"/>
                <w:lang w:val="en-GB"/>
              </w:rPr>
              <w:t xml:space="preserve">Totals </w:t>
            </w:r>
          </w:p>
        </w:tc>
        <w:tc>
          <w:tcPr>
            <w:tcW w:w="1800" w:type="dxa"/>
            <w:vAlign w:val="center"/>
          </w:tcPr>
          <w:p w:rsidR="00832B96" w:rsidRPr="004869F9" w:rsidRDefault="00832B96" w:rsidP="00277C32">
            <w:pPr>
              <w:spacing w:line="240" w:lineRule="auto"/>
              <w:jc w:val="right"/>
              <w:rPr>
                <w:rFonts w:ascii="Footlight MT Light" w:hAnsi="Footlight MT Light"/>
                <w:sz w:val="24"/>
                <w:szCs w:val="24"/>
                <w:lang w:val="en-GB"/>
              </w:rPr>
            </w:pPr>
            <w:r w:rsidRPr="004869F9">
              <w:rPr>
                <w:rFonts w:ascii="Footlight MT Light" w:hAnsi="Footlight MT Light" w:cs="Calibri"/>
                <w:b/>
                <w:bCs/>
              </w:rPr>
              <w:t>137,367,724.14</w:t>
            </w:r>
          </w:p>
        </w:tc>
        <w:tc>
          <w:tcPr>
            <w:tcW w:w="1530" w:type="dxa"/>
            <w:vAlign w:val="center"/>
          </w:tcPr>
          <w:p w:rsidR="00832B96" w:rsidRPr="004869F9" w:rsidRDefault="00832B96" w:rsidP="00277C32">
            <w:pPr>
              <w:jc w:val="center"/>
              <w:rPr>
                <w:rFonts w:ascii="Footlight MT Light" w:hAnsi="Footlight MT Light"/>
                <w:sz w:val="24"/>
                <w:szCs w:val="24"/>
                <w:lang w:val="en-GB"/>
              </w:rPr>
            </w:pPr>
          </w:p>
        </w:tc>
        <w:tc>
          <w:tcPr>
            <w:tcW w:w="1417" w:type="dxa"/>
          </w:tcPr>
          <w:p w:rsidR="00832B96" w:rsidRPr="004869F9" w:rsidRDefault="00832B96" w:rsidP="00277C32">
            <w:pPr>
              <w:rPr>
                <w:rFonts w:ascii="Footlight MT Light" w:hAnsi="Footlight MT Light"/>
                <w:sz w:val="24"/>
                <w:szCs w:val="24"/>
                <w:lang w:val="en-GB"/>
              </w:rPr>
            </w:pPr>
          </w:p>
        </w:tc>
      </w:tr>
    </w:tbl>
    <w:p w:rsidR="00590485" w:rsidRPr="004869F9" w:rsidRDefault="00590485" w:rsidP="00502FB1">
      <w:pPr>
        <w:sectPr w:rsidR="00590485" w:rsidRPr="004869F9" w:rsidSect="00590485">
          <w:pgSz w:w="15840" w:h="12240" w:orient="landscape"/>
          <w:pgMar w:top="994" w:right="1440" w:bottom="907" w:left="1440" w:header="720" w:footer="720" w:gutter="0"/>
          <w:cols w:space="720"/>
          <w:docGrid w:linePitch="360"/>
        </w:sectPr>
      </w:pPr>
    </w:p>
    <w:p w:rsidR="00832B96" w:rsidRPr="004869F9" w:rsidRDefault="00832B96" w:rsidP="00502FB1"/>
    <w:sectPr w:rsidR="00832B96" w:rsidRPr="004869F9" w:rsidSect="007F72AC">
      <w:pgSz w:w="12240" w:h="15840"/>
      <w:pgMar w:top="1440" w:right="907"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09D" w:rsidRDefault="00F2009D" w:rsidP="00C372B2">
      <w:pPr>
        <w:spacing w:after="0" w:line="240" w:lineRule="auto"/>
      </w:pPr>
      <w:r>
        <w:separator/>
      </w:r>
    </w:p>
  </w:endnote>
  <w:endnote w:type="continuationSeparator" w:id="0">
    <w:p w:rsidR="00F2009D" w:rsidRDefault="00F2009D" w:rsidP="00C3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04" w:rsidRDefault="005C3B04">
    <w:pPr>
      <w:pStyle w:val="Footer"/>
      <w:jc w:val="right"/>
    </w:pPr>
    <w:r>
      <w:fldChar w:fldCharType="begin"/>
    </w:r>
    <w:r>
      <w:instrText xml:space="preserve"> PAGE   \* MERGEFORMAT </w:instrText>
    </w:r>
    <w:r>
      <w:fldChar w:fldCharType="separate"/>
    </w:r>
    <w:r w:rsidR="000435FD">
      <w:rPr>
        <w:noProof/>
      </w:rPr>
      <w:t>28</w:t>
    </w:r>
    <w:r>
      <w:rPr>
        <w:noProof/>
      </w:rPr>
      <w:fldChar w:fldCharType="end"/>
    </w:r>
  </w:p>
  <w:p w:rsidR="005C3B04" w:rsidRPr="00D85941" w:rsidRDefault="005C3B04" w:rsidP="003E6E08">
    <w:pPr>
      <w:autoSpaceDE w:val="0"/>
      <w:autoSpaceDN w:val="0"/>
      <w:adjustRightInd w:val="0"/>
      <w:spacing w:after="0" w:line="360" w:lineRule="auto"/>
      <w:ind w:left="-284"/>
      <w:jc w:val="center"/>
      <w:rPr>
        <w:rFonts w:ascii="Tahoma" w:hAnsi="Tahoma" w:cs="Tahoma"/>
        <w:bCs/>
        <w:color w:val="0070C0"/>
        <w:sz w:val="20"/>
        <w:szCs w:val="20"/>
      </w:rPr>
    </w:pPr>
    <w:r>
      <w:rPr>
        <w:rFonts w:ascii="Tahoma" w:eastAsia="Times New Roman" w:hAnsi="Tahoma" w:cs="Tahoma"/>
        <w:b/>
        <w:bCs/>
        <w:noProof/>
        <w:sz w:val="28"/>
        <w:szCs w:val="24"/>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-52705</wp:posOffset>
              </wp:positionV>
              <wp:extent cx="6412865" cy="0"/>
              <wp:effectExtent l="16510" t="13970" r="1905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7F4BC0"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" strokeweight="2pt">
              <v:shadow on="t" color="black" opacity="24903f" origin=",.5" offset="0,.55556mm"/>
            </v:line>
          </w:pict>
        </mc:Fallback>
      </mc:AlternateContent>
    </w:r>
    <w:r w:rsidRPr="000664DA">
      <w:rPr>
        <w:rFonts w:ascii="Tahoma" w:hAnsi="Tahoma" w:cs="Tahoma"/>
        <w:color w:val="0070C0"/>
        <w:sz w:val="20"/>
        <w:szCs w:val="20"/>
      </w:rPr>
      <w:t xml:space="preserve">Vision: </w:t>
    </w:r>
    <w:r>
      <w:rPr>
        <w:rFonts w:ascii="Tahoma" w:hAnsi="Tahoma" w:cs="Tahoma"/>
        <w:bCs/>
        <w:color w:val="0070C0"/>
        <w:sz w:val="20"/>
        <w:szCs w:val="20"/>
      </w:rPr>
      <w:t>Equitable socio-economic development countrywide</w:t>
    </w:r>
  </w:p>
  <w:p w:rsidR="005C3B04" w:rsidRDefault="005C3B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09D" w:rsidRDefault="00F2009D" w:rsidP="00C372B2">
      <w:pPr>
        <w:spacing w:after="0" w:line="240" w:lineRule="auto"/>
      </w:pPr>
      <w:r>
        <w:separator/>
      </w:r>
    </w:p>
  </w:footnote>
  <w:footnote w:type="continuationSeparator" w:id="0">
    <w:p w:rsidR="00F2009D" w:rsidRDefault="00F2009D" w:rsidP="00C3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04" w:rsidRDefault="00F200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4273" o:spid="_x0000_s2053" type="#_x0000_t136" style="position:absolute;margin-left:0;margin-top:0;width:486.45pt;height:243.2pt;rotation:315;z-index:-251648000;mso-position-horizontal:center;mso-position-horizontal-relative:margin;mso-position-vertical:center;mso-position-vertical-relative:margin" o:allowincell="f" fillcolor="silver" stroked="f">
          <v:fill opacity=".5"/>
          <v:textpath style="font-family:&quot;Calibri&quot;;font-size:1pt" string="NG-CD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5" w:type="dxa"/>
      <w:tblInd w:w="-252" w:type="dxa"/>
      <w:tblLook w:val="04A0" w:firstRow="1" w:lastRow="0" w:firstColumn="1" w:lastColumn="0" w:noHBand="0" w:noVBand="1"/>
    </w:tblPr>
    <w:tblGrid>
      <w:gridCol w:w="3510"/>
      <w:gridCol w:w="6995"/>
    </w:tblGrid>
    <w:tr w:rsidR="005C3B04" w:rsidRPr="00A938BC" w:rsidTr="001F35BF">
      <w:tc>
        <w:tcPr>
          <w:tcW w:w="3510" w:type="dxa"/>
        </w:tcPr>
        <w:p w:rsidR="005C3B04" w:rsidRPr="00C70306" w:rsidRDefault="005C3B04" w:rsidP="001F35BF">
          <w:pPr>
            <w:spacing w:after="0" w:line="240" w:lineRule="auto"/>
            <w:rPr>
              <w:rFonts w:ascii="Arial" w:eastAsia="Times New Roman" w:hAnsi="Arial" w:cs="Arial"/>
              <w:b/>
            </w:rPr>
          </w:pPr>
          <w:r w:rsidRPr="00C70306">
            <w:rPr>
              <w:rFonts w:ascii="Times New Roman" w:eastAsia="Times New Roman" w:hAnsi="Times New Roman"/>
              <w:noProof/>
            </w:rPr>
            <w:drawing>
              <wp:inline distT="0" distB="0" distL="0" distR="0" wp14:anchorId="3EFAEEC9" wp14:editId="3BA76D6F">
                <wp:extent cx="1265555" cy="925195"/>
                <wp:effectExtent l="0" t="0" r="0" b="8255"/>
                <wp:docPr id="3" name="Picture 3"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925195"/>
                        </a:xfrm>
                        <a:prstGeom prst="rect">
                          <a:avLst/>
                        </a:prstGeom>
                        <a:noFill/>
                        <a:ln>
                          <a:noFill/>
                        </a:ln>
                      </pic:spPr>
                    </pic:pic>
                  </a:graphicData>
                </a:graphic>
              </wp:inline>
            </w:drawing>
          </w:r>
        </w:p>
        <w:p w:rsidR="005C3B04" w:rsidRPr="008229DE" w:rsidRDefault="005C3B04" w:rsidP="00742B1A">
          <w:pPr>
            <w:spacing w:after="0" w:line="240" w:lineRule="auto"/>
            <w:rPr>
              <w:rFonts w:ascii="Tahoma" w:eastAsia="Times New Roman" w:hAnsi="Tahoma" w:cs="Tahoma"/>
              <w:b/>
              <w:sz w:val="32"/>
              <w:szCs w:val="32"/>
            </w:rPr>
          </w:pPr>
          <w:r w:rsidRPr="00C70306">
            <w:rPr>
              <w:rFonts w:ascii="Tahoma" w:eastAsia="Times New Roman" w:hAnsi="Tahoma" w:cs="Tahoma"/>
              <w:b/>
              <w:color w:val="FF0000"/>
            </w:rPr>
            <w:t xml:space="preserve">NG-CDF  </w:t>
          </w:r>
          <w:r>
            <w:rPr>
              <w:rFonts w:ascii="Tahoma" w:eastAsia="Times New Roman" w:hAnsi="Tahoma" w:cs="Tahoma"/>
              <w:b/>
              <w:color w:val="FF0000"/>
            </w:rPr>
            <w:t>EMGWEN</w:t>
          </w:r>
        </w:p>
      </w:tc>
      <w:tc>
        <w:tcPr>
          <w:tcW w:w="6995" w:type="dxa"/>
        </w:tcPr>
        <w:p w:rsidR="005C3B04" w:rsidRPr="00A938BC" w:rsidRDefault="005C3B04" w:rsidP="001F35BF">
          <w:pPr>
            <w:spacing w:after="0" w:line="240" w:lineRule="auto"/>
            <w:jc w:val="right"/>
            <w:rPr>
              <w:rFonts w:ascii="Tahoma" w:eastAsia="Times New Roman" w:hAnsi="Tahoma" w:cs="Tahoma"/>
              <w:b/>
              <w:sz w:val="18"/>
              <w:szCs w:val="18"/>
            </w:rPr>
          </w:pPr>
        </w:p>
        <w:p w:rsidR="005C3B04" w:rsidRPr="00A938BC" w:rsidRDefault="005C3B04" w:rsidP="001F35BF">
          <w:pPr>
            <w:spacing w:after="0" w:line="240" w:lineRule="auto"/>
            <w:jc w:val="right"/>
            <w:rPr>
              <w:rFonts w:ascii="Tahoma" w:eastAsia="Times New Roman" w:hAnsi="Tahoma" w:cs="Tahoma"/>
              <w:b/>
              <w:sz w:val="20"/>
              <w:szCs w:val="20"/>
            </w:rPr>
          </w:pPr>
          <w:r w:rsidRPr="00A938BC">
            <w:rPr>
              <w:rFonts w:ascii="Tahoma" w:eastAsia="Times New Roman" w:hAnsi="Tahoma" w:cs="Tahoma"/>
              <w:b/>
              <w:sz w:val="20"/>
              <w:szCs w:val="20"/>
            </w:rPr>
            <w:t xml:space="preserve">National Government Constituencies Development Fund </w:t>
          </w:r>
        </w:p>
        <w:p w:rsidR="005C3B04" w:rsidRPr="00A938BC" w:rsidRDefault="005C3B04" w:rsidP="001F35BF">
          <w:pPr>
            <w:spacing w:after="0" w:line="240" w:lineRule="auto"/>
            <w:rPr>
              <w:rFonts w:ascii="Tahoma" w:eastAsia="Times New Roman" w:hAnsi="Tahoma" w:cs="Tahoma"/>
              <w:sz w:val="18"/>
              <w:szCs w:val="18"/>
            </w:rPr>
          </w:pPr>
          <w:r>
            <w:rPr>
              <w:rFonts w:ascii="Tahoma" w:eastAsia="Times New Roman" w:hAnsi="Tahoma" w:cs="Tahoma"/>
              <w:b/>
              <w:sz w:val="18"/>
              <w:szCs w:val="18"/>
            </w:rPr>
            <w:t xml:space="preserve">                     Emgwen</w:t>
          </w:r>
          <w:r>
            <w:rPr>
              <w:rFonts w:ascii="Tahoma" w:eastAsia="Times New Roman" w:hAnsi="Tahoma" w:cs="Tahoma"/>
              <w:sz w:val="18"/>
              <w:szCs w:val="18"/>
            </w:rPr>
            <w:t xml:space="preserve"> </w:t>
          </w:r>
          <w:r w:rsidRPr="00A938BC">
            <w:rPr>
              <w:rFonts w:ascii="Tahoma" w:eastAsia="Times New Roman" w:hAnsi="Tahoma" w:cs="Tahoma"/>
              <w:b/>
              <w:sz w:val="18"/>
              <w:szCs w:val="18"/>
            </w:rPr>
            <w:t>Constituency</w:t>
          </w:r>
        </w:p>
        <w:p w:rsidR="005C3B04" w:rsidRPr="00C00596" w:rsidRDefault="005C3B04" w:rsidP="001F35BF">
          <w:pPr>
            <w:spacing w:after="0" w:line="240" w:lineRule="auto"/>
            <w:rPr>
              <w:rFonts w:ascii="Tahoma" w:eastAsia="Times New Roman" w:hAnsi="Tahoma" w:cs="Tahoma"/>
              <w:b/>
              <w:sz w:val="18"/>
              <w:szCs w:val="18"/>
            </w:rPr>
          </w:pPr>
          <w:r>
            <w:rPr>
              <w:rFonts w:ascii="Tahoma" w:eastAsia="Times New Roman" w:hAnsi="Tahoma" w:cs="Tahoma"/>
              <w:b/>
              <w:sz w:val="18"/>
              <w:szCs w:val="18"/>
            </w:rPr>
            <w:t xml:space="preserve">                     </w:t>
          </w:r>
          <w:r w:rsidRPr="00C00596">
            <w:rPr>
              <w:rFonts w:ascii="Tahoma" w:eastAsia="Times New Roman" w:hAnsi="Tahoma" w:cs="Tahoma"/>
              <w:b/>
              <w:sz w:val="18"/>
              <w:szCs w:val="18"/>
            </w:rPr>
            <w:t xml:space="preserve">P.O Box </w:t>
          </w:r>
          <w:r>
            <w:rPr>
              <w:rFonts w:ascii="Tahoma" w:eastAsia="Times New Roman" w:hAnsi="Tahoma" w:cs="Tahoma"/>
              <w:b/>
              <w:sz w:val="18"/>
              <w:szCs w:val="18"/>
            </w:rPr>
            <w:t>1215 - 30300,</w:t>
          </w:r>
        </w:p>
        <w:p w:rsidR="005C3B04" w:rsidRPr="00C00596" w:rsidRDefault="005C3B04" w:rsidP="001F35BF">
          <w:pPr>
            <w:spacing w:after="0" w:line="240" w:lineRule="auto"/>
            <w:rPr>
              <w:rFonts w:ascii="Tahoma" w:eastAsia="Times New Roman" w:hAnsi="Tahoma" w:cs="Tahoma"/>
              <w:b/>
              <w:sz w:val="18"/>
              <w:szCs w:val="18"/>
            </w:rPr>
          </w:pPr>
          <w:r>
            <w:rPr>
              <w:rFonts w:ascii="Tahoma" w:eastAsia="Times New Roman" w:hAnsi="Tahoma" w:cs="Tahoma"/>
              <w:b/>
              <w:sz w:val="18"/>
              <w:szCs w:val="18"/>
            </w:rPr>
            <w:t xml:space="preserve">                     Kapsabet, Kenya.</w:t>
          </w:r>
        </w:p>
        <w:p w:rsidR="005C3B04" w:rsidRPr="00A938BC" w:rsidRDefault="005C3B04" w:rsidP="001F35BF">
          <w:pPr>
            <w:spacing w:after="0" w:line="240" w:lineRule="auto"/>
            <w:rPr>
              <w:rFonts w:ascii="Tahoma" w:eastAsia="Times New Roman" w:hAnsi="Tahoma" w:cs="Tahoma"/>
              <w:bCs/>
              <w:sz w:val="18"/>
              <w:szCs w:val="18"/>
            </w:rPr>
          </w:pPr>
          <w:r>
            <w:rPr>
              <w:rFonts w:ascii="Tahoma" w:eastAsia="Times New Roman" w:hAnsi="Tahoma" w:cs="Tahoma"/>
              <w:b/>
              <w:bCs/>
              <w:sz w:val="18"/>
              <w:szCs w:val="18"/>
            </w:rPr>
            <w:t xml:space="preserve">                     Tel:  0721885464</w:t>
          </w:r>
        </w:p>
        <w:p w:rsidR="005C3B04" w:rsidRPr="00A938BC" w:rsidRDefault="005C3B04" w:rsidP="001F35BF">
          <w:pPr>
            <w:spacing w:after="0" w:line="240" w:lineRule="auto"/>
            <w:jc w:val="center"/>
            <w:rPr>
              <w:rFonts w:ascii="Arial" w:eastAsia="Times New Roman" w:hAnsi="Arial" w:cs="Arial"/>
              <w:b/>
              <w:sz w:val="24"/>
              <w:szCs w:val="24"/>
            </w:rPr>
          </w:pPr>
          <w:r>
            <w:rPr>
              <w:rFonts w:ascii="Tahoma" w:eastAsia="Times New Roman" w:hAnsi="Tahoma" w:cs="Tahoma"/>
              <w:b/>
              <w:bCs/>
              <w:sz w:val="18"/>
              <w:szCs w:val="18"/>
            </w:rPr>
            <w:t xml:space="preserve">               </w:t>
          </w:r>
          <w:r w:rsidRPr="00A938BC">
            <w:rPr>
              <w:rFonts w:ascii="Tahoma" w:eastAsia="Times New Roman" w:hAnsi="Tahoma" w:cs="Tahoma"/>
              <w:b/>
              <w:bCs/>
              <w:sz w:val="18"/>
              <w:szCs w:val="18"/>
            </w:rPr>
            <w:t>Email</w:t>
          </w:r>
          <w:r w:rsidRPr="00A938BC">
            <w:rPr>
              <w:rFonts w:ascii="Tahoma" w:eastAsia="Times New Roman" w:hAnsi="Tahoma" w:cs="Tahoma"/>
              <w:bCs/>
              <w:sz w:val="18"/>
              <w:szCs w:val="18"/>
            </w:rPr>
            <w:t xml:space="preserve">: </w:t>
          </w:r>
          <w:hyperlink r:id="rId2" w:history="1">
            <w:r w:rsidRPr="00CB2DF3">
              <w:rPr>
                <w:rStyle w:val="Hyperlink"/>
                <w:rFonts w:ascii="Tahoma" w:eastAsia="Times New Roman" w:hAnsi="Tahoma" w:cs="Tahoma"/>
                <w:bCs/>
                <w:sz w:val="18"/>
                <w:szCs w:val="18"/>
              </w:rPr>
              <w:t>emgwen@ngcdf.go.ke</w:t>
            </w:r>
          </w:hyperlink>
          <w:r w:rsidRPr="00A938BC">
            <w:rPr>
              <w:rFonts w:ascii="Tahoma" w:eastAsia="Times New Roman" w:hAnsi="Tahoma" w:cs="Tahoma"/>
              <w:bCs/>
              <w:sz w:val="18"/>
              <w:szCs w:val="18"/>
            </w:rPr>
            <w:t xml:space="preserve"> | </w:t>
          </w:r>
          <w:r w:rsidRPr="00A938BC">
            <w:rPr>
              <w:rFonts w:ascii="Tahoma" w:eastAsia="Times New Roman" w:hAnsi="Tahoma" w:cs="Tahoma"/>
              <w:b/>
              <w:bCs/>
              <w:sz w:val="18"/>
              <w:szCs w:val="18"/>
            </w:rPr>
            <w:t xml:space="preserve">Website: </w:t>
          </w:r>
          <w:hyperlink r:id="rId3" w:history="1">
            <w:r w:rsidRPr="00E21A00">
              <w:rPr>
                <w:rStyle w:val="Hyperlink"/>
                <w:rFonts w:ascii="Tahoma" w:eastAsia="Times New Roman" w:hAnsi="Tahoma" w:cs="Tahoma"/>
                <w:bCs/>
                <w:sz w:val="18"/>
                <w:szCs w:val="18"/>
              </w:rPr>
              <w:t>www.ng</w:t>
            </w:r>
            <w:r w:rsidRPr="00E21A00">
              <w:rPr>
                <w:rStyle w:val="Hyperlink"/>
              </w:rPr>
              <w:t>cdf.go.ke</w:t>
            </w:r>
          </w:hyperlink>
        </w:p>
      </w:tc>
    </w:tr>
  </w:tbl>
  <w:p w:rsidR="005C3B04" w:rsidRDefault="005C3B04" w:rsidP="007F72AC">
    <w:pPr>
      <w:keepNext/>
      <w:spacing w:after="0" w:line="240" w:lineRule="auto"/>
      <w:outlineLvl w:val="7"/>
    </w:pPr>
    <w:r>
      <w:rPr>
        <w:noProof/>
      </w:rPr>
      <mc:AlternateContent>
        <mc:Choice Requires="wps">
          <w:drawing>
            <wp:anchor distT="4294967294" distB="4294967294" distL="114300" distR="114300" simplePos="0" relativeHeight="251672576" behindDoc="0" locked="0" layoutInCell="1" allowOverlap="1" wp14:anchorId="34023788" wp14:editId="5419259C">
              <wp:simplePos x="0" y="0"/>
              <wp:positionH relativeFrom="column">
                <wp:posOffset>-159488</wp:posOffset>
              </wp:positionH>
              <wp:positionV relativeFrom="paragraph">
                <wp:posOffset>54817</wp:posOffset>
              </wp:positionV>
              <wp:extent cx="6652747" cy="0"/>
              <wp:effectExtent l="0" t="19050" r="1524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747"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0DC46B" id="Straight Connector 5"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5pt,4.3pt" to="511.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" strokeweight="4.5pt">
              <v:stroke linestyle="thinThick"/>
            </v:line>
          </w:pict>
        </mc:Fallback>
      </mc:AlternateContent>
    </w:r>
    <w:r w:rsidR="00F2009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4274" o:spid="_x0000_s2054" type="#_x0000_t136" style="position:absolute;margin-left:0;margin-top:0;width:486.45pt;height:243.2pt;rotation:315;z-index:-251645952;mso-position-horizontal:center;mso-position-horizontal-relative:margin;mso-position-vertical:center;mso-position-vertical-relative:margin" o:allowincell="f" fillcolor="silver" stroked="f">
          <v:fill opacity=".5"/>
          <v:textpath style="font-family:&quot;Calibri&quot;;font-size:1pt" string="NG-CD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04" w:rsidRDefault="00F200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4272" o:spid="_x0000_s2052" type="#_x0000_t136" style="position:absolute;margin-left:0;margin-top:0;width:486.45pt;height:243.2pt;rotation:315;z-index:-251650048;mso-position-horizontal:center;mso-position-horizontal-relative:margin;mso-position-vertical:center;mso-position-vertical-relative:margin" o:allowincell="f" fillcolor="silver" stroked="f">
          <v:fill opacity=".5"/>
          <v:textpath style="font-family:&quot;Calibri&quot;;font-size:1pt" string="NG-CD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C4A"/>
    <w:multiLevelType w:val="hybridMultilevel"/>
    <w:tmpl w:val="F42CC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46F5"/>
    <w:multiLevelType w:val="hybridMultilevel"/>
    <w:tmpl w:val="F5B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318D"/>
    <w:multiLevelType w:val="hybridMultilevel"/>
    <w:tmpl w:val="EEA6065C"/>
    <w:lvl w:ilvl="0" w:tplc="3B6C2A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652B"/>
    <w:multiLevelType w:val="hybridMultilevel"/>
    <w:tmpl w:val="BC743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121D0"/>
    <w:multiLevelType w:val="hybridMultilevel"/>
    <w:tmpl w:val="E8884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DE1609"/>
    <w:multiLevelType w:val="hybridMultilevel"/>
    <w:tmpl w:val="07466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351F9E"/>
    <w:multiLevelType w:val="hybridMultilevel"/>
    <w:tmpl w:val="3EACE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C1637"/>
    <w:multiLevelType w:val="hybridMultilevel"/>
    <w:tmpl w:val="2E8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41B17"/>
    <w:multiLevelType w:val="hybridMultilevel"/>
    <w:tmpl w:val="0CBCF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8E4F32"/>
    <w:multiLevelType w:val="hybridMultilevel"/>
    <w:tmpl w:val="0ECAD7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54FA2"/>
    <w:multiLevelType w:val="hybridMultilevel"/>
    <w:tmpl w:val="01DCA9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11BDB"/>
    <w:multiLevelType w:val="hybridMultilevel"/>
    <w:tmpl w:val="59B8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24509"/>
    <w:multiLevelType w:val="hybridMultilevel"/>
    <w:tmpl w:val="61CC6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E307FE"/>
    <w:multiLevelType w:val="hybridMultilevel"/>
    <w:tmpl w:val="41061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706C5"/>
    <w:multiLevelType w:val="hybridMultilevel"/>
    <w:tmpl w:val="ED86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94F0A"/>
    <w:multiLevelType w:val="hybridMultilevel"/>
    <w:tmpl w:val="E738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00483"/>
    <w:multiLevelType w:val="hybridMultilevel"/>
    <w:tmpl w:val="B01A4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1"/>
  </w:num>
  <w:num w:numId="5">
    <w:abstractNumId w:val="9"/>
  </w:num>
  <w:num w:numId="6">
    <w:abstractNumId w:val="11"/>
  </w:num>
  <w:num w:numId="7">
    <w:abstractNumId w:val="2"/>
  </w:num>
  <w:num w:numId="8">
    <w:abstractNumId w:val="0"/>
  </w:num>
  <w:num w:numId="9">
    <w:abstractNumId w:val="12"/>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3"/>
  </w:num>
  <w:num w:numId="15">
    <w:abstractNumId w:val="17"/>
  </w:num>
  <w:num w:numId="16">
    <w:abstractNumId w:val="10"/>
  </w:num>
  <w:num w:numId="17">
    <w:abstractNumId w:val="3"/>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E6"/>
    <w:rsid w:val="000005E1"/>
    <w:rsid w:val="000007F6"/>
    <w:rsid w:val="000012E9"/>
    <w:rsid w:val="000020A2"/>
    <w:rsid w:val="0000345E"/>
    <w:rsid w:val="000034D2"/>
    <w:rsid w:val="0000613B"/>
    <w:rsid w:val="00006E91"/>
    <w:rsid w:val="0001107B"/>
    <w:rsid w:val="00011587"/>
    <w:rsid w:val="00012C8B"/>
    <w:rsid w:val="00013484"/>
    <w:rsid w:val="00022E9A"/>
    <w:rsid w:val="00025999"/>
    <w:rsid w:val="000265FB"/>
    <w:rsid w:val="00027E75"/>
    <w:rsid w:val="00030450"/>
    <w:rsid w:val="0003349A"/>
    <w:rsid w:val="00035D99"/>
    <w:rsid w:val="0003699A"/>
    <w:rsid w:val="00037988"/>
    <w:rsid w:val="00040A69"/>
    <w:rsid w:val="00041BC9"/>
    <w:rsid w:val="00041F83"/>
    <w:rsid w:val="00042E10"/>
    <w:rsid w:val="00043085"/>
    <w:rsid w:val="00043099"/>
    <w:rsid w:val="000431F8"/>
    <w:rsid w:val="000434C5"/>
    <w:rsid w:val="000435FD"/>
    <w:rsid w:val="00043DB0"/>
    <w:rsid w:val="000444EF"/>
    <w:rsid w:val="00045C32"/>
    <w:rsid w:val="000465C9"/>
    <w:rsid w:val="000466F4"/>
    <w:rsid w:val="000503D3"/>
    <w:rsid w:val="00050516"/>
    <w:rsid w:val="00050C0A"/>
    <w:rsid w:val="000514F8"/>
    <w:rsid w:val="00052A71"/>
    <w:rsid w:val="00052C8F"/>
    <w:rsid w:val="000533FB"/>
    <w:rsid w:val="0005530E"/>
    <w:rsid w:val="00055E29"/>
    <w:rsid w:val="000561D6"/>
    <w:rsid w:val="00056344"/>
    <w:rsid w:val="000564A0"/>
    <w:rsid w:val="000564EB"/>
    <w:rsid w:val="000566E3"/>
    <w:rsid w:val="0005714A"/>
    <w:rsid w:val="00060601"/>
    <w:rsid w:val="00064EBE"/>
    <w:rsid w:val="00064F74"/>
    <w:rsid w:val="00065BAE"/>
    <w:rsid w:val="00066735"/>
    <w:rsid w:val="00066D68"/>
    <w:rsid w:val="00067063"/>
    <w:rsid w:val="00070CED"/>
    <w:rsid w:val="000740E0"/>
    <w:rsid w:val="00074F1D"/>
    <w:rsid w:val="00074FD9"/>
    <w:rsid w:val="00075037"/>
    <w:rsid w:val="0007556E"/>
    <w:rsid w:val="00076FFC"/>
    <w:rsid w:val="00085AEF"/>
    <w:rsid w:val="00087138"/>
    <w:rsid w:val="000879E2"/>
    <w:rsid w:val="000A1705"/>
    <w:rsid w:val="000A4A9C"/>
    <w:rsid w:val="000B159E"/>
    <w:rsid w:val="000B16E7"/>
    <w:rsid w:val="000B1E33"/>
    <w:rsid w:val="000B3E27"/>
    <w:rsid w:val="000B402F"/>
    <w:rsid w:val="000B4F2D"/>
    <w:rsid w:val="000B53CD"/>
    <w:rsid w:val="000B541B"/>
    <w:rsid w:val="000B6046"/>
    <w:rsid w:val="000B769D"/>
    <w:rsid w:val="000C0335"/>
    <w:rsid w:val="000C0368"/>
    <w:rsid w:val="000C0CCE"/>
    <w:rsid w:val="000C0F7E"/>
    <w:rsid w:val="000C2C9B"/>
    <w:rsid w:val="000C3B9B"/>
    <w:rsid w:val="000C5482"/>
    <w:rsid w:val="000C7814"/>
    <w:rsid w:val="000D15D8"/>
    <w:rsid w:val="000D2994"/>
    <w:rsid w:val="000D4430"/>
    <w:rsid w:val="000D67E0"/>
    <w:rsid w:val="000D6E7F"/>
    <w:rsid w:val="000D6F32"/>
    <w:rsid w:val="000D74E6"/>
    <w:rsid w:val="000D79BA"/>
    <w:rsid w:val="000E08E8"/>
    <w:rsid w:val="000E1B82"/>
    <w:rsid w:val="000E55D4"/>
    <w:rsid w:val="000E64AC"/>
    <w:rsid w:val="000E77B5"/>
    <w:rsid w:val="000E7E88"/>
    <w:rsid w:val="000F08B1"/>
    <w:rsid w:val="000F0D0C"/>
    <w:rsid w:val="000F16E5"/>
    <w:rsid w:val="000F2FFC"/>
    <w:rsid w:val="000F37EC"/>
    <w:rsid w:val="000F4BDF"/>
    <w:rsid w:val="000F4DB6"/>
    <w:rsid w:val="000F6D04"/>
    <w:rsid w:val="000F717A"/>
    <w:rsid w:val="0010155F"/>
    <w:rsid w:val="0010192B"/>
    <w:rsid w:val="00104A2E"/>
    <w:rsid w:val="00105F23"/>
    <w:rsid w:val="0010640A"/>
    <w:rsid w:val="00110742"/>
    <w:rsid w:val="00111774"/>
    <w:rsid w:val="001132F0"/>
    <w:rsid w:val="0011372D"/>
    <w:rsid w:val="00113EA8"/>
    <w:rsid w:val="001157FA"/>
    <w:rsid w:val="00115B2F"/>
    <w:rsid w:val="00117FF7"/>
    <w:rsid w:val="00120B29"/>
    <w:rsid w:val="00121323"/>
    <w:rsid w:val="001213BA"/>
    <w:rsid w:val="001226C5"/>
    <w:rsid w:val="0012295B"/>
    <w:rsid w:val="00124C5C"/>
    <w:rsid w:val="00125F9D"/>
    <w:rsid w:val="001268AC"/>
    <w:rsid w:val="00126B24"/>
    <w:rsid w:val="00130CAA"/>
    <w:rsid w:val="001318DC"/>
    <w:rsid w:val="00131FF7"/>
    <w:rsid w:val="00137D32"/>
    <w:rsid w:val="00141602"/>
    <w:rsid w:val="00141A75"/>
    <w:rsid w:val="00142241"/>
    <w:rsid w:val="00142EC1"/>
    <w:rsid w:val="0014350F"/>
    <w:rsid w:val="00143752"/>
    <w:rsid w:val="00143A76"/>
    <w:rsid w:val="00145813"/>
    <w:rsid w:val="00146E5F"/>
    <w:rsid w:val="001471D4"/>
    <w:rsid w:val="001500CD"/>
    <w:rsid w:val="001506E5"/>
    <w:rsid w:val="001523B3"/>
    <w:rsid w:val="001523FF"/>
    <w:rsid w:val="001551B6"/>
    <w:rsid w:val="001552F6"/>
    <w:rsid w:val="00157507"/>
    <w:rsid w:val="001600AD"/>
    <w:rsid w:val="00160936"/>
    <w:rsid w:val="001609F9"/>
    <w:rsid w:val="00160E14"/>
    <w:rsid w:val="00161036"/>
    <w:rsid w:val="00161519"/>
    <w:rsid w:val="0016195E"/>
    <w:rsid w:val="001631A2"/>
    <w:rsid w:val="00163554"/>
    <w:rsid w:val="001643FE"/>
    <w:rsid w:val="0016622C"/>
    <w:rsid w:val="001673A1"/>
    <w:rsid w:val="00171A35"/>
    <w:rsid w:val="00171D23"/>
    <w:rsid w:val="00174336"/>
    <w:rsid w:val="00174F5D"/>
    <w:rsid w:val="00175967"/>
    <w:rsid w:val="00176556"/>
    <w:rsid w:val="0017662E"/>
    <w:rsid w:val="0018047C"/>
    <w:rsid w:val="00180A47"/>
    <w:rsid w:val="001812D7"/>
    <w:rsid w:val="00182090"/>
    <w:rsid w:val="0018271A"/>
    <w:rsid w:val="00183728"/>
    <w:rsid w:val="001845F9"/>
    <w:rsid w:val="001865B6"/>
    <w:rsid w:val="001872AB"/>
    <w:rsid w:val="001900AB"/>
    <w:rsid w:val="001909A6"/>
    <w:rsid w:val="00190E10"/>
    <w:rsid w:val="00191F0A"/>
    <w:rsid w:val="001921D0"/>
    <w:rsid w:val="001927D1"/>
    <w:rsid w:val="0019496B"/>
    <w:rsid w:val="00196FEC"/>
    <w:rsid w:val="001A1FF0"/>
    <w:rsid w:val="001A22DD"/>
    <w:rsid w:val="001A2985"/>
    <w:rsid w:val="001A2CD6"/>
    <w:rsid w:val="001A4939"/>
    <w:rsid w:val="001A4BE0"/>
    <w:rsid w:val="001A4EBE"/>
    <w:rsid w:val="001A574D"/>
    <w:rsid w:val="001A611B"/>
    <w:rsid w:val="001A779F"/>
    <w:rsid w:val="001B26E1"/>
    <w:rsid w:val="001B2CD2"/>
    <w:rsid w:val="001B2FEE"/>
    <w:rsid w:val="001B4178"/>
    <w:rsid w:val="001B7212"/>
    <w:rsid w:val="001C08A5"/>
    <w:rsid w:val="001C0DFE"/>
    <w:rsid w:val="001C2111"/>
    <w:rsid w:val="001C264D"/>
    <w:rsid w:val="001C274F"/>
    <w:rsid w:val="001C367D"/>
    <w:rsid w:val="001C4D87"/>
    <w:rsid w:val="001D2616"/>
    <w:rsid w:val="001D37C8"/>
    <w:rsid w:val="001D4188"/>
    <w:rsid w:val="001D4486"/>
    <w:rsid w:val="001D704C"/>
    <w:rsid w:val="001D78DC"/>
    <w:rsid w:val="001E0718"/>
    <w:rsid w:val="001E2560"/>
    <w:rsid w:val="001E2E2C"/>
    <w:rsid w:val="001E3BBA"/>
    <w:rsid w:val="001E412C"/>
    <w:rsid w:val="001E4288"/>
    <w:rsid w:val="001E57E8"/>
    <w:rsid w:val="001E6531"/>
    <w:rsid w:val="001E6A5B"/>
    <w:rsid w:val="001E7E54"/>
    <w:rsid w:val="001F116C"/>
    <w:rsid w:val="001F2C64"/>
    <w:rsid w:val="001F35BF"/>
    <w:rsid w:val="001F48CB"/>
    <w:rsid w:val="001F5A8F"/>
    <w:rsid w:val="001F5B8F"/>
    <w:rsid w:val="001F73E5"/>
    <w:rsid w:val="001F79D9"/>
    <w:rsid w:val="001F7CDA"/>
    <w:rsid w:val="00206A36"/>
    <w:rsid w:val="00206C13"/>
    <w:rsid w:val="00207D22"/>
    <w:rsid w:val="0021479B"/>
    <w:rsid w:val="00215473"/>
    <w:rsid w:val="0021579E"/>
    <w:rsid w:val="00216569"/>
    <w:rsid w:val="00217A06"/>
    <w:rsid w:val="00221266"/>
    <w:rsid w:val="00221792"/>
    <w:rsid w:val="0022254A"/>
    <w:rsid w:val="00223846"/>
    <w:rsid w:val="00223EFF"/>
    <w:rsid w:val="00231BAF"/>
    <w:rsid w:val="00232158"/>
    <w:rsid w:val="0023242C"/>
    <w:rsid w:val="0023335D"/>
    <w:rsid w:val="00234602"/>
    <w:rsid w:val="00236BED"/>
    <w:rsid w:val="00236EB3"/>
    <w:rsid w:val="00237F37"/>
    <w:rsid w:val="00240B4C"/>
    <w:rsid w:val="00245156"/>
    <w:rsid w:val="00245EF5"/>
    <w:rsid w:val="00246692"/>
    <w:rsid w:val="00246ACA"/>
    <w:rsid w:val="00250FF3"/>
    <w:rsid w:val="00251AFF"/>
    <w:rsid w:val="00251DC5"/>
    <w:rsid w:val="002526B4"/>
    <w:rsid w:val="002534A6"/>
    <w:rsid w:val="00253C69"/>
    <w:rsid w:val="00253F3F"/>
    <w:rsid w:val="00254AF9"/>
    <w:rsid w:val="0025749C"/>
    <w:rsid w:val="00257982"/>
    <w:rsid w:val="00257DD8"/>
    <w:rsid w:val="00261EDE"/>
    <w:rsid w:val="002620F4"/>
    <w:rsid w:val="0026222E"/>
    <w:rsid w:val="002638E2"/>
    <w:rsid w:val="00264BE6"/>
    <w:rsid w:val="00266672"/>
    <w:rsid w:val="002669A9"/>
    <w:rsid w:val="002671F9"/>
    <w:rsid w:val="00267566"/>
    <w:rsid w:val="00267E57"/>
    <w:rsid w:val="00270CAD"/>
    <w:rsid w:val="002716D2"/>
    <w:rsid w:val="00272AA6"/>
    <w:rsid w:val="00273591"/>
    <w:rsid w:val="002741A1"/>
    <w:rsid w:val="00274A84"/>
    <w:rsid w:val="00275159"/>
    <w:rsid w:val="00275AD1"/>
    <w:rsid w:val="0027789A"/>
    <w:rsid w:val="00277A37"/>
    <w:rsid w:val="00277C32"/>
    <w:rsid w:val="00281164"/>
    <w:rsid w:val="00281DCF"/>
    <w:rsid w:val="002821A0"/>
    <w:rsid w:val="00284C81"/>
    <w:rsid w:val="0028668A"/>
    <w:rsid w:val="002901AF"/>
    <w:rsid w:val="00293145"/>
    <w:rsid w:val="00294B94"/>
    <w:rsid w:val="00295BF4"/>
    <w:rsid w:val="002973D1"/>
    <w:rsid w:val="002A27AF"/>
    <w:rsid w:val="002A4186"/>
    <w:rsid w:val="002A5777"/>
    <w:rsid w:val="002A7DFC"/>
    <w:rsid w:val="002B051F"/>
    <w:rsid w:val="002B0BA4"/>
    <w:rsid w:val="002B0D40"/>
    <w:rsid w:val="002B13D3"/>
    <w:rsid w:val="002B15A7"/>
    <w:rsid w:val="002B3989"/>
    <w:rsid w:val="002B485F"/>
    <w:rsid w:val="002B4C4C"/>
    <w:rsid w:val="002B64DB"/>
    <w:rsid w:val="002B7471"/>
    <w:rsid w:val="002B77FB"/>
    <w:rsid w:val="002C052F"/>
    <w:rsid w:val="002C0CA3"/>
    <w:rsid w:val="002C1B3D"/>
    <w:rsid w:val="002C2130"/>
    <w:rsid w:val="002C32FE"/>
    <w:rsid w:val="002C344C"/>
    <w:rsid w:val="002C3C42"/>
    <w:rsid w:val="002C4131"/>
    <w:rsid w:val="002C60C1"/>
    <w:rsid w:val="002C6ACF"/>
    <w:rsid w:val="002C7CD3"/>
    <w:rsid w:val="002D0B12"/>
    <w:rsid w:val="002D112F"/>
    <w:rsid w:val="002D1AD1"/>
    <w:rsid w:val="002D28E9"/>
    <w:rsid w:val="002D494E"/>
    <w:rsid w:val="002D6383"/>
    <w:rsid w:val="002D7A3A"/>
    <w:rsid w:val="002E0792"/>
    <w:rsid w:val="002E1788"/>
    <w:rsid w:val="002E24A2"/>
    <w:rsid w:val="002E2D04"/>
    <w:rsid w:val="002E35A0"/>
    <w:rsid w:val="002E3FC4"/>
    <w:rsid w:val="002E6B2D"/>
    <w:rsid w:val="002F02E2"/>
    <w:rsid w:val="002F3434"/>
    <w:rsid w:val="002F46C8"/>
    <w:rsid w:val="002F5114"/>
    <w:rsid w:val="002F6FFD"/>
    <w:rsid w:val="00301042"/>
    <w:rsid w:val="003017DC"/>
    <w:rsid w:val="00303174"/>
    <w:rsid w:val="003033E7"/>
    <w:rsid w:val="0030444E"/>
    <w:rsid w:val="0030584C"/>
    <w:rsid w:val="00305CBD"/>
    <w:rsid w:val="00305FC9"/>
    <w:rsid w:val="00307C0A"/>
    <w:rsid w:val="00310C62"/>
    <w:rsid w:val="00311F8D"/>
    <w:rsid w:val="003124D7"/>
    <w:rsid w:val="00312A18"/>
    <w:rsid w:val="00312FC8"/>
    <w:rsid w:val="00314099"/>
    <w:rsid w:val="003149D0"/>
    <w:rsid w:val="00315187"/>
    <w:rsid w:val="00315197"/>
    <w:rsid w:val="00317FBF"/>
    <w:rsid w:val="003211DB"/>
    <w:rsid w:val="003212A6"/>
    <w:rsid w:val="00322BF6"/>
    <w:rsid w:val="00322CF4"/>
    <w:rsid w:val="003248BC"/>
    <w:rsid w:val="00325B8F"/>
    <w:rsid w:val="0032603B"/>
    <w:rsid w:val="00326FC1"/>
    <w:rsid w:val="00330793"/>
    <w:rsid w:val="0033145A"/>
    <w:rsid w:val="00333B19"/>
    <w:rsid w:val="00335C9E"/>
    <w:rsid w:val="00336595"/>
    <w:rsid w:val="003375EA"/>
    <w:rsid w:val="0034027B"/>
    <w:rsid w:val="003411AD"/>
    <w:rsid w:val="00343062"/>
    <w:rsid w:val="003434E7"/>
    <w:rsid w:val="0034358F"/>
    <w:rsid w:val="0034377E"/>
    <w:rsid w:val="003450CF"/>
    <w:rsid w:val="003468C9"/>
    <w:rsid w:val="003500C8"/>
    <w:rsid w:val="00350207"/>
    <w:rsid w:val="003514DA"/>
    <w:rsid w:val="0035266A"/>
    <w:rsid w:val="00352B18"/>
    <w:rsid w:val="003531EC"/>
    <w:rsid w:val="00353FF5"/>
    <w:rsid w:val="00354857"/>
    <w:rsid w:val="003550E3"/>
    <w:rsid w:val="00356486"/>
    <w:rsid w:val="00356B43"/>
    <w:rsid w:val="0035753B"/>
    <w:rsid w:val="003575D8"/>
    <w:rsid w:val="00361552"/>
    <w:rsid w:val="003619E7"/>
    <w:rsid w:val="00362AB0"/>
    <w:rsid w:val="00363A5F"/>
    <w:rsid w:val="003650C2"/>
    <w:rsid w:val="0037003A"/>
    <w:rsid w:val="00370F10"/>
    <w:rsid w:val="003723E8"/>
    <w:rsid w:val="00372A15"/>
    <w:rsid w:val="00372B6C"/>
    <w:rsid w:val="003734BB"/>
    <w:rsid w:val="00374CCB"/>
    <w:rsid w:val="0037527C"/>
    <w:rsid w:val="00377937"/>
    <w:rsid w:val="0038088B"/>
    <w:rsid w:val="00380BF7"/>
    <w:rsid w:val="00382125"/>
    <w:rsid w:val="003833AA"/>
    <w:rsid w:val="00383B8E"/>
    <w:rsid w:val="00384900"/>
    <w:rsid w:val="00384F55"/>
    <w:rsid w:val="0038541D"/>
    <w:rsid w:val="00386CA5"/>
    <w:rsid w:val="003878C3"/>
    <w:rsid w:val="003914BD"/>
    <w:rsid w:val="00391C13"/>
    <w:rsid w:val="003950A2"/>
    <w:rsid w:val="003951BE"/>
    <w:rsid w:val="003A296C"/>
    <w:rsid w:val="003A34A4"/>
    <w:rsid w:val="003A39C3"/>
    <w:rsid w:val="003A6215"/>
    <w:rsid w:val="003A6CD9"/>
    <w:rsid w:val="003A7EFC"/>
    <w:rsid w:val="003B08FB"/>
    <w:rsid w:val="003B1A5C"/>
    <w:rsid w:val="003B312D"/>
    <w:rsid w:val="003B531A"/>
    <w:rsid w:val="003B6036"/>
    <w:rsid w:val="003B60C1"/>
    <w:rsid w:val="003B670B"/>
    <w:rsid w:val="003B76E9"/>
    <w:rsid w:val="003C2EFC"/>
    <w:rsid w:val="003C3335"/>
    <w:rsid w:val="003C4098"/>
    <w:rsid w:val="003C4418"/>
    <w:rsid w:val="003C59D7"/>
    <w:rsid w:val="003D0464"/>
    <w:rsid w:val="003D0D26"/>
    <w:rsid w:val="003D1166"/>
    <w:rsid w:val="003D3959"/>
    <w:rsid w:val="003D4384"/>
    <w:rsid w:val="003D5FDA"/>
    <w:rsid w:val="003D6404"/>
    <w:rsid w:val="003E0F4E"/>
    <w:rsid w:val="003E28A7"/>
    <w:rsid w:val="003E5510"/>
    <w:rsid w:val="003E6E08"/>
    <w:rsid w:val="003F0FC4"/>
    <w:rsid w:val="003F20F6"/>
    <w:rsid w:val="003F25AF"/>
    <w:rsid w:val="003F372E"/>
    <w:rsid w:val="003F42B3"/>
    <w:rsid w:val="003F5FDF"/>
    <w:rsid w:val="00400343"/>
    <w:rsid w:val="00400B48"/>
    <w:rsid w:val="0040479F"/>
    <w:rsid w:val="004050DD"/>
    <w:rsid w:val="00407B19"/>
    <w:rsid w:val="00412938"/>
    <w:rsid w:val="004132D4"/>
    <w:rsid w:val="004134DB"/>
    <w:rsid w:val="00413EC6"/>
    <w:rsid w:val="0041706A"/>
    <w:rsid w:val="00417697"/>
    <w:rsid w:val="00420123"/>
    <w:rsid w:val="00420201"/>
    <w:rsid w:val="00420AD9"/>
    <w:rsid w:val="00423857"/>
    <w:rsid w:val="00423C10"/>
    <w:rsid w:val="00426B04"/>
    <w:rsid w:val="00427493"/>
    <w:rsid w:val="0043002A"/>
    <w:rsid w:val="00430994"/>
    <w:rsid w:val="0043330E"/>
    <w:rsid w:val="00434349"/>
    <w:rsid w:val="00434BEC"/>
    <w:rsid w:val="004400BA"/>
    <w:rsid w:val="00440C0F"/>
    <w:rsid w:val="00441021"/>
    <w:rsid w:val="00441CCF"/>
    <w:rsid w:val="00442249"/>
    <w:rsid w:val="00444843"/>
    <w:rsid w:val="00444CA4"/>
    <w:rsid w:val="0044558D"/>
    <w:rsid w:val="00445EF7"/>
    <w:rsid w:val="004510BE"/>
    <w:rsid w:val="00453914"/>
    <w:rsid w:val="00453BDA"/>
    <w:rsid w:val="00453C77"/>
    <w:rsid w:val="004563AE"/>
    <w:rsid w:val="0046032B"/>
    <w:rsid w:val="004611B5"/>
    <w:rsid w:val="004616E3"/>
    <w:rsid w:val="0046227D"/>
    <w:rsid w:val="004624AD"/>
    <w:rsid w:val="00463E98"/>
    <w:rsid w:val="00465394"/>
    <w:rsid w:val="00465E8D"/>
    <w:rsid w:val="0046680E"/>
    <w:rsid w:val="00466877"/>
    <w:rsid w:val="0047076F"/>
    <w:rsid w:val="00471117"/>
    <w:rsid w:val="0047238E"/>
    <w:rsid w:val="0047285F"/>
    <w:rsid w:val="00472C54"/>
    <w:rsid w:val="00472DB0"/>
    <w:rsid w:val="00472E66"/>
    <w:rsid w:val="00472F95"/>
    <w:rsid w:val="0047353C"/>
    <w:rsid w:val="00474212"/>
    <w:rsid w:val="004751D9"/>
    <w:rsid w:val="00476535"/>
    <w:rsid w:val="0047653F"/>
    <w:rsid w:val="004778ED"/>
    <w:rsid w:val="0048113B"/>
    <w:rsid w:val="004827BA"/>
    <w:rsid w:val="00482839"/>
    <w:rsid w:val="00483077"/>
    <w:rsid w:val="004849B9"/>
    <w:rsid w:val="00484A57"/>
    <w:rsid w:val="00485F16"/>
    <w:rsid w:val="0048638D"/>
    <w:rsid w:val="004869F9"/>
    <w:rsid w:val="00486B5F"/>
    <w:rsid w:val="00486F81"/>
    <w:rsid w:val="004944AF"/>
    <w:rsid w:val="00494999"/>
    <w:rsid w:val="004A0E86"/>
    <w:rsid w:val="004A0F95"/>
    <w:rsid w:val="004A44DE"/>
    <w:rsid w:val="004A4853"/>
    <w:rsid w:val="004A527C"/>
    <w:rsid w:val="004B0C77"/>
    <w:rsid w:val="004B195D"/>
    <w:rsid w:val="004B51FD"/>
    <w:rsid w:val="004B5E58"/>
    <w:rsid w:val="004C1122"/>
    <w:rsid w:val="004C1577"/>
    <w:rsid w:val="004C2F25"/>
    <w:rsid w:val="004C3137"/>
    <w:rsid w:val="004C324B"/>
    <w:rsid w:val="004C383E"/>
    <w:rsid w:val="004C46FB"/>
    <w:rsid w:val="004C5AD1"/>
    <w:rsid w:val="004C774A"/>
    <w:rsid w:val="004C799D"/>
    <w:rsid w:val="004D061E"/>
    <w:rsid w:val="004D1B03"/>
    <w:rsid w:val="004D2D6A"/>
    <w:rsid w:val="004D4A9E"/>
    <w:rsid w:val="004D680A"/>
    <w:rsid w:val="004D6989"/>
    <w:rsid w:val="004E0743"/>
    <w:rsid w:val="004E09DC"/>
    <w:rsid w:val="004E200A"/>
    <w:rsid w:val="004E29F3"/>
    <w:rsid w:val="004E2CDA"/>
    <w:rsid w:val="004E2F97"/>
    <w:rsid w:val="004E3B38"/>
    <w:rsid w:val="004E3D25"/>
    <w:rsid w:val="004E419E"/>
    <w:rsid w:val="004E4212"/>
    <w:rsid w:val="004E4969"/>
    <w:rsid w:val="004E4999"/>
    <w:rsid w:val="004E4E17"/>
    <w:rsid w:val="004E678B"/>
    <w:rsid w:val="004F00D9"/>
    <w:rsid w:val="004F08E6"/>
    <w:rsid w:val="004F0DE7"/>
    <w:rsid w:val="004F3119"/>
    <w:rsid w:val="004F3167"/>
    <w:rsid w:val="004F596A"/>
    <w:rsid w:val="004F762D"/>
    <w:rsid w:val="005002DE"/>
    <w:rsid w:val="005003A9"/>
    <w:rsid w:val="00500767"/>
    <w:rsid w:val="00501F17"/>
    <w:rsid w:val="0050289A"/>
    <w:rsid w:val="00502F23"/>
    <w:rsid w:val="00502FB1"/>
    <w:rsid w:val="00505797"/>
    <w:rsid w:val="005076A8"/>
    <w:rsid w:val="00510052"/>
    <w:rsid w:val="005112C8"/>
    <w:rsid w:val="00511A42"/>
    <w:rsid w:val="00511BEF"/>
    <w:rsid w:val="00511D78"/>
    <w:rsid w:val="005131F5"/>
    <w:rsid w:val="005136A4"/>
    <w:rsid w:val="00513A45"/>
    <w:rsid w:val="00515133"/>
    <w:rsid w:val="0051520D"/>
    <w:rsid w:val="00517093"/>
    <w:rsid w:val="00520709"/>
    <w:rsid w:val="00521769"/>
    <w:rsid w:val="0052181F"/>
    <w:rsid w:val="00524E0D"/>
    <w:rsid w:val="00525075"/>
    <w:rsid w:val="00527831"/>
    <w:rsid w:val="005303C9"/>
    <w:rsid w:val="005309CE"/>
    <w:rsid w:val="00530C90"/>
    <w:rsid w:val="00531C73"/>
    <w:rsid w:val="00532098"/>
    <w:rsid w:val="00532230"/>
    <w:rsid w:val="00533A7D"/>
    <w:rsid w:val="005347D2"/>
    <w:rsid w:val="00540373"/>
    <w:rsid w:val="00540E11"/>
    <w:rsid w:val="005418AD"/>
    <w:rsid w:val="00542BE3"/>
    <w:rsid w:val="00543A62"/>
    <w:rsid w:val="00544E44"/>
    <w:rsid w:val="00545A5B"/>
    <w:rsid w:val="00546348"/>
    <w:rsid w:val="005464B1"/>
    <w:rsid w:val="00547589"/>
    <w:rsid w:val="00547CA1"/>
    <w:rsid w:val="00554181"/>
    <w:rsid w:val="00555620"/>
    <w:rsid w:val="00557A96"/>
    <w:rsid w:val="00560379"/>
    <w:rsid w:val="00561094"/>
    <w:rsid w:val="005610DE"/>
    <w:rsid w:val="005612E9"/>
    <w:rsid w:val="005616B0"/>
    <w:rsid w:val="00562702"/>
    <w:rsid w:val="00563BCD"/>
    <w:rsid w:val="005651F7"/>
    <w:rsid w:val="00565431"/>
    <w:rsid w:val="00566325"/>
    <w:rsid w:val="00570625"/>
    <w:rsid w:val="00573F51"/>
    <w:rsid w:val="00574758"/>
    <w:rsid w:val="00576E98"/>
    <w:rsid w:val="005770BC"/>
    <w:rsid w:val="005772AD"/>
    <w:rsid w:val="00577699"/>
    <w:rsid w:val="00577775"/>
    <w:rsid w:val="00580843"/>
    <w:rsid w:val="00581453"/>
    <w:rsid w:val="0058247D"/>
    <w:rsid w:val="005833A1"/>
    <w:rsid w:val="0058565F"/>
    <w:rsid w:val="00585D2D"/>
    <w:rsid w:val="00585F08"/>
    <w:rsid w:val="005865B9"/>
    <w:rsid w:val="00586A57"/>
    <w:rsid w:val="00587834"/>
    <w:rsid w:val="00587B0F"/>
    <w:rsid w:val="00590282"/>
    <w:rsid w:val="00590485"/>
    <w:rsid w:val="00592687"/>
    <w:rsid w:val="00592BDF"/>
    <w:rsid w:val="005948B2"/>
    <w:rsid w:val="0059567B"/>
    <w:rsid w:val="005966AF"/>
    <w:rsid w:val="00597EE2"/>
    <w:rsid w:val="005A0827"/>
    <w:rsid w:val="005A191C"/>
    <w:rsid w:val="005A1B21"/>
    <w:rsid w:val="005A28C9"/>
    <w:rsid w:val="005A75E7"/>
    <w:rsid w:val="005B0CEB"/>
    <w:rsid w:val="005B1029"/>
    <w:rsid w:val="005B17BA"/>
    <w:rsid w:val="005B2091"/>
    <w:rsid w:val="005B2495"/>
    <w:rsid w:val="005B314F"/>
    <w:rsid w:val="005B33E2"/>
    <w:rsid w:val="005B362B"/>
    <w:rsid w:val="005B4607"/>
    <w:rsid w:val="005B4F80"/>
    <w:rsid w:val="005B5946"/>
    <w:rsid w:val="005C1216"/>
    <w:rsid w:val="005C1542"/>
    <w:rsid w:val="005C3B04"/>
    <w:rsid w:val="005C5AE3"/>
    <w:rsid w:val="005C61A6"/>
    <w:rsid w:val="005C62EF"/>
    <w:rsid w:val="005D1E2C"/>
    <w:rsid w:val="005D32E0"/>
    <w:rsid w:val="005D38FF"/>
    <w:rsid w:val="005D41AF"/>
    <w:rsid w:val="005D4A84"/>
    <w:rsid w:val="005D5DCF"/>
    <w:rsid w:val="005D64D5"/>
    <w:rsid w:val="005E059E"/>
    <w:rsid w:val="005E084C"/>
    <w:rsid w:val="005E0A7D"/>
    <w:rsid w:val="005E2A49"/>
    <w:rsid w:val="005E43D2"/>
    <w:rsid w:val="005E44D0"/>
    <w:rsid w:val="005E4B76"/>
    <w:rsid w:val="005E5322"/>
    <w:rsid w:val="005E5331"/>
    <w:rsid w:val="005E64E1"/>
    <w:rsid w:val="005E689C"/>
    <w:rsid w:val="005E758B"/>
    <w:rsid w:val="005F0ACE"/>
    <w:rsid w:val="005F1141"/>
    <w:rsid w:val="005F1DD5"/>
    <w:rsid w:val="005F4A6F"/>
    <w:rsid w:val="005F4FF4"/>
    <w:rsid w:val="006004D3"/>
    <w:rsid w:val="00600B3E"/>
    <w:rsid w:val="00602C94"/>
    <w:rsid w:val="00603FB9"/>
    <w:rsid w:val="00605D0F"/>
    <w:rsid w:val="00606197"/>
    <w:rsid w:val="00607C8A"/>
    <w:rsid w:val="00610192"/>
    <w:rsid w:val="00610852"/>
    <w:rsid w:val="00610A80"/>
    <w:rsid w:val="00611BCD"/>
    <w:rsid w:val="00611F8E"/>
    <w:rsid w:val="006140C2"/>
    <w:rsid w:val="00614170"/>
    <w:rsid w:val="00614AF1"/>
    <w:rsid w:val="006151CA"/>
    <w:rsid w:val="006151F1"/>
    <w:rsid w:val="00616650"/>
    <w:rsid w:val="00620517"/>
    <w:rsid w:val="00620B60"/>
    <w:rsid w:val="0062122B"/>
    <w:rsid w:val="00624028"/>
    <w:rsid w:val="006264D1"/>
    <w:rsid w:val="00626B85"/>
    <w:rsid w:val="00626F9E"/>
    <w:rsid w:val="006271E2"/>
    <w:rsid w:val="006311CE"/>
    <w:rsid w:val="00631523"/>
    <w:rsid w:val="00631FA5"/>
    <w:rsid w:val="006351A3"/>
    <w:rsid w:val="0063664B"/>
    <w:rsid w:val="00636E13"/>
    <w:rsid w:val="00640603"/>
    <w:rsid w:val="0064144A"/>
    <w:rsid w:val="00642397"/>
    <w:rsid w:val="00642470"/>
    <w:rsid w:val="00642825"/>
    <w:rsid w:val="00643D2E"/>
    <w:rsid w:val="00643E66"/>
    <w:rsid w:val="006462F1"/>
    <w:rsid w:val="00647B78"/>
    <w:rsid w:val="0065017D"/>
    <w:rsid w:val="0065197F"/>
    <w:rsid w:val="006553C8"/>
    <w:rsid w:val="00655C42"/>
    <w:rsid w:val="00656B07"/>
    <w:rsid w:val="006602AF"/>
    <w:rsid w:val="00660AB9"/>
    <w:rsid w:val="00660F81"/>
    <w:rsid w:val="006611EC"/>
    <w:rsid w:val="00662076"/>
    <w:rsid w:val="00662BCF"/>
    <w:rsid w:val="006632F6"/>
    <w:rsid w:val="006655EA"/>
    <w:rsid w:val="006660BD"/>
    <w:rsid w:val="0066651C"/>
    <w:rsid w:val="00666701"/>
    <w:rsid w:val="006678FC"/>
    <w:rsid w:val="00671375"/>
    <w:rsid w:val="006732E0"/>
    <w:rsid w:val="00673A5B"/>
    <w:rsid w:val="0067498B"/>
    <w:rsid w:val="006751F3"/>
    <w:rsid w:val="00680059"/>
    <w:rsid w:val="00681A73"/>
    <w:rsid w:val="0068315A"/>
    <w:rsid w:val="00684B0F"/>
    <w:rsid w:val="00685A79"/>
    <w:rsid w:val="00685C0B"/>
    <w:rsid w:val="00687245"/>
    <w:rsid w:val="00691CC4"/>
    <w:rsid w:val="00691E67"/>
    <w:rsid w:val="00691FD5"/>
    <w:rsid w:val="00694794"/>
    <w:rsid w:val="0069536A"/>
    <w:rsid w:val="00695C31"/>
    <w:rsid w:val="006961BD"/>
    <w:rsid w:val="00697384"/>
    <w:rsid w:val="006A0D5F"/>
    <w:rsid w:val="006A0D6D"/>
    <w:rsid w:val="006A181C"/>
    <w:rsid w:val="006A3169"/>
    <w:rsid w:val="006A31D0"/>
    <w:rsid w:val="006A4B09"/>
    <w:rsid w:val="006A6195"/>
    <w:rsid w:val="006A6F5D"/>
    <w:rsid w:val="006A7419"/>
    <w:rsid w:val="006A7917"/>
    <w:rsid w:val="006B3D92"/>
    <w:rsid w:val="006B4939"/>
    <w:rsid w:val="006B5DD1"/>
    <w:rsid w:val="006B6680"/>
    <w:rsid w:val="006B6ABB"/>
    <w:rsid w:val="006B6C1D"/>
    <w:rsid w:val="006B7126"/>
    <w:rsid w:val="006C1C8B"/>
    <w:rsid w:val="006C2964"/>
    <w:rsid w:val="006C404B"/>
    <w:rsid w:val="006C6A55"/>
    <w:rsid w:val="006C6C5F"/>
    <w:rsid w:val="006C7EC6"/>
    <w:rsid w:val="006C7F22"/>
    <w:rsid w:val="006D26AB"/>
    <w:rsid w:val="006D4CE9"/>
    <w:rsid w:val="006D508A"/>
    <w:rsid w:val="006D55C3"/>
    <w:rsid w:val="006D5C2A"/>
    <w:rsid w:val="006D633C"/>
    <w:rsid w:val="006D6E68"/>
    <w:rsid w:val="006D6F79"/>
    <w:rsid w:val="006D7258"/>
    <w:rsid w:val="006D729A"/>
    <w:rsid w:val="006E0C47"/>
    <w:rsid w:val="006E126E"/>
    <w:rsid w:val="006E1F5C"/>
    <w:rsid w:val="006E1F65"/>
    <w:rsid w:val="006E4B6D"/>
    <w:rsid w:val="006E5594"/>
    <w:rsid w:val="006E563F"/>
    <w:rsid w:val="006E61C9"/>
    <w:rsid w:val="006E64D2"/>
    <w:rsid w:val="006E7246"/>
    <w:rsid w:val="006E7390"/>
    <w:rsid w:val="006F0148"/>
    <w:rsid w:val="006F06A1"/>
    <w:rsid w:val="006F5172"/>
    <w:rsid w:val="006F5D42"/>
    <w:rsid w:val="006F73B7"/>
    <w:rsid w:val="007009BD"/>
    <w:rsid w:val="007022B9"/>
    <w:rsid w:val="00702746"/>
    <w:rsid w:val="00702DA4"/>
    <w:rsid w:val="00702DD9"/>
    <w:rsid w:val="00703714"/>
    <w:rsid w:val="007041DD"/>
    <w:rsid w:val="00705E6C"/>
    <w:rsid w:val="00706AC4"/>
    <w:rsid w:val="00710120"/>
    <w:rsid w:val="00710C79"/>
    <w:rsid w:val="00711D08"/>
    <w:rsid w:val="00713E1F"/>
    <w:rsid w:val="00713EDA"/>
    <w:rsid w:val="007146F2"/>
    <w:rsid w:val="00714BA0"/>
    <w:rsid w:val="00714BD0"/>
    <w:rsid w:val="00715774"/>
    <w:rsid w:val="00717A03"/>
    <w:rsid w:val="00717C90"/>
    <w:rsid w:val="007239C4"/>
    <w:rsid w:val="0072402A"/>
    <w:rsid w:val="00724A41"/>
    <w:rsid w:val="00724AE9"/>
    <w:rsid w:val="00724F1F"/>
    <w:rsid w:val="00725F34"/>
    <w:rsid w:val="00726C90"/>
    <w:rsid w:val="007323D7"/>
    <w:rsid w:val="00732BC6"/>
    <w:rsid w:val="00733B93"/>
    <w:rsid w:val="007353F0"/>
    <w:rsid w:val="00735583"/>
    <w:rsid w:val="00735FA6"/>
    <w:rsid w:val="00736211"/>
    <w:rsid w:val="00736BF9"/>
    <w:rsid w:val="00737467"/>
    <w:rsid w:val="00740A87"/>
    <w:rsid w:val="0074155F"/>
    <w:rsid w:val="00742B1A"/>
    <w:rsid w:val="00743514"/>
    <w:rsid w:val="0074381B"/>
    <w:rsid w:val="007444B1"/>
    <w:rsid w:val="00745B9C"/>
    <w:rsid w:val="00745CA7"/>
    <w:rsid w:val="0074792C"/>
    <w:rsid w:val="00752010"/>
    <w:rsid w:val="007526B9"/>
    <w:rsid w:val="00752814"/>
    <w:rsid w:val="00753352"/>
    <w:rsid w:val="0075398F"/>
    <w:rsid w:val="00753C74"/>
    <w:rsid w:val="00755605"/>
    <w:rsid w:val="00756F7C"/>
    <w:rsid w:val="00760487"/>
    <w:rsid w:val="0076090F"/>
    <w:rsid w:val="00760AE3"/>
    <w:rsid w:val="00761117"/>
    <w:rsid w:val="0076207E"/>
    <w:rsid w:val="007627B7"/>
    <w:rsid w:val="00762B87"/>
    <w:rsid w:val="007634CF"/>
    <w:rsid w:val="00763C73"/>
    <w:rsid w:val="00766EA0"/>
    <w:rsid w:val="00770786"/>
    <w:rsid w:val="00772DE8"/>
    <w:rsid w:val="00773368"/>
    <w:rsid w:val="00776AF4"/>
    <w:rsid w:val="00777695"/>
    <w:rsid w:val="00777F4B"/>
    <w:rsid w:val="00780638"/>
    <w:rsid w:val="0078168B"/>
    <w:rsid w:val="007824E1"/>
    <w:rsid w:val="00782F5E"/>
    <w:rsid w:val="00783FC8"/>
    <w:rsid w:val="007841CB"/>
    <w:rsid w:val="007844B5"/>
    <w:rsid w:val="007847F8"/>
    <w:rsid w:val="00784971"/>
    <w:rsid w:val="00785412"/>
    <w:rsid w:val="00791876"/>
    <w:rsid w:val="00792374"/>
    <w:rsid w:val="0079612D"/>
    <w:rsid w:val="00797243"/>
    <w:rsid w:val="00797A1E"/>
    <w:rsid w:val="007A2472"/>
    <w:rsid w:val="007A42B6"/>
    <w:rsid w:val="007A4EB6"/>
    <w:rsid w:val="007A5737"/>
    <w:rsid w:val="007A5EAE"/>
    <w:rsid w:val="007A618B"/>
    <w:rsid w:val="007A7C7C"/>
    <w:rsid w:val="007B0D56"/>
    <w:rsid w:val="007B1B0F"/>
    <w:rsid w:val="007B51EE"/>
    <w:rsid w:val="007B64E8"/>
    <w:rsid w:val="007B714A"/>
    <w:rsid w:val="007B7986"/>
    <w:rsid w:val="007C0FB5"/>
    <w:rsid w:val="007C22D3"/>
    <w:rsid w:val="007C2B47"/>
    <w:rsid w:val="007C6AAA"/>
    <w:rsid w:val="007C6B17"/>
    <w:rsid w:val="007C7425"/>
    <w:rsid w:val="007C7BA8"/>
    <w:rsid w:val="007D2397"/>
    <w:rsid w:val="007D5071"/>
    <w:rsid w:val="007D56A9"/>
    <w:rsid w:val="007E07B8"/>
    <w:rsid w:val="007E1458"/>
    <w:rsid w:val="007E182D"/>
    <w:rsid w:val="007E2859"/>
    <w:rsid w:val="007E2EE3"/>
    <w:rsid w:val="007E33ED"/>
    <w:rsid w:val="007E3E3E"/>
    <w:rsid w:val="007E4ADC"/>
    <w:rsid w:val="007E5CA6"/>
    <w:rsid w:val="007E6307"/>
    <w:rsid w:val="007E75EB"/>
    <w:rsid w:val="007E7674"/>
    <w:rsid w:val="007F19B2"/>
    <w:rsid w:val="007F2D7F"/>
    <w:rsid w:val="007F35E5"/>
    <w:rsid w:val="007F3FC7"/>
    <w:rsid w:val="007F4092"/>
    <w:rsid w:val="007F55E6"/>
    <w:rsid w:val="007F72AC"/>
    <w:rsid w:val="007F7699"/>
    <w:rsid w:val="007F7B20"/>
    <w:rsid w:val="00800D27"/>
    <w:rsid w:val="00802A97"/>
    <w:rsid w:val="00802ED7"/>
    <w:rsid w:val="00804DC7"/>
    <w:rsid w:val="0080540D"/>
    <w:rsid w:val="00805768"/>
    <w:rsid w:val="008059F6"/>
    <w:rsid w:val="00806081"/>
    <w:rsid w:val="008068B4"/>
    <w:rsid w:val="00815CAE"/>
    <w:rsid w:val="00816633"/>
    <w:rsid w:val="008168F9"/>
    <w:rsid w:val="0082042A"/>
    <w:rsid w:val="00820E84"/>
    <w:rsid w:val="00821368"/>
    <w:rsid w:val="00823785"/>
    <w:rsid w:val="008259CA"/>
    <w:rsid w:val="00825A78"/>
    <w:rsid w:val="00826B60"/>
    <w:rsid w:val="0082727D"/>
    <w:rsid w:val="0082754A"/>
    <w:rsid w:val="00832B96"/>
    <w:rsid w:val="0084086D"/>
    <w:rsid w:val="0084086F"/>
    <w:rsid w:val="0084191E"/>
    <w:rsid w:val="00846163"/>
    <w:rsid w:val="008527EB"/>
    <w:rsid w:val="00853B67"/>
    <w:rsid w:val="00853EFB"/>
    <w:rsid w:val="00854006"/>
    <w:rsid w:val="00854DEF"/>
    <w:rsid w:val="00856FDA"/>
    <w:rsid w:val="00860A1F"/>
    <w:rsid w:val="00860BA8"/>
    <w:rsid w:val="008611DB"/>
    <w:rsid w:val="00861A09"/>
    <w:rsid w:val="00861C5E"/>
    <w:rsid w:val="00866890"/>
    <w:rsid w:val="0087144E"/>
    <w:rsid w:val="00871600"/>
    <w:rsid w:val="00871E0C"/>
    <w:rsid w:val="008741EA"/>
    <w:rsid w:val="008744E1"/>
    <w:rsid w:val="00874FC9"/>
    <w:rsid w:val="00877543"/>
    <w:rsid w:val="008800FA"/>
    <w:rsid w:val="00883A8F"/>
    <w:rsid w:val="008861B6"/>
    <w:rsid w:val="00886950"/>
    <w:rsid w:val="008869BF"/>
    <w:rsid w:val="00886A94"/>
    <w:rsid w:val="008873FA"/>
    <w:rsid w:val="0089285C"/>
    <w:rsid w:val="008960EA"/>
    <w:rsid w:val="00896E7C"/>
    <w:rsid w:val="008A1B4C"/>
    <w:rsid w:val="008A27F8"/>
    <w:rsid w:val="008A31B2"/>
    <w:rsid w:val="008A3554"/>
    <w:rsid w:val="008A3FB9"/>
    <w:rsid w:val="008A6279"/>
    <w:rsid w:val="008A792F"/>
    <w:rsid w:val="008B045E"/>
    <w:rsid w:val="008B1E51"/>
    <w:rsid w:val="008B2029"/>
    <w:rsid w:val="008B30ED"/>
    <w:rsid w:val="008B3F9A"/>
    <w:rsid w:val="008B4E1B"/>
    <w:rsid w:val="008B55AB"/>
    <w:rsid w:val="008B614D"/>
    <w:rsid w:val="008B6408"/>
    <w:rsid w:val="008B6957"/>
    <w:rsid w:val="008C16AE"/>
    <w:rsid w:val="008C493D"/>
    <w:rsid w:val="008C6156"/>
    <w:rsid w:val="008D3948"/>
    <w:rsid w:val="008D440A"/>
    <w:rsid w:val="008D4433"/>
    <w:rsid w:val="008D4A17"/>
    <w:rsid w:val="008D593A"/>
    <w:rsid w:val="008D7DD0"/>
    <w:rsid w:val="008E0220"/>
    <w:rsid w:val="008E026B"/>
    <w:rsid w:val="008E063D"/>
    <w:rsid w:val="008E2A63"/>
    <w:rsid w:val="008E3B54"/>
    <w:rsid w:val="008E474D"/>
    <w:rsid w:val="008E5CBA"/>
    <w:rsid w:val="008E6403"/>
    <w:rsid w:val="008E6DA9"/>
    <w:rsid w:val="008E70E8"/>
    <w:rsid w:val="008F04DE"/>
    <w:rsid w:val="008F2D3B"/>
    <w:rsid w:val="008F4AFF"/>
    <w:rsid w:val="008F5284"/>
    <w:rsid w:val="008F6492"/>
    <w:rsid w:val="008F6A4F"/>
    <w:rsid w:val="008F72E5"/>
    <w:rsid w:val="00900CD7"/>
    <w:rsid w:val="00901EB7"/>
    <w:rsid w:val="009025D0"/>
    <w:rsid w:val="00902653"/>
    <w:rsid w:val="009027D4"/>
    <w:rsid w:val="009029CD"/>
    <w:rsid w:val="0090466A"/>
    <w:rsid w:val="00904C4D"/>
    <w:rsid w:val="00905AAA"/>
    <w:rsid w:val="009061CB"/>
    <w:rsid w:val="009070F7"/>
    <w:rsid w:val="009072A1"/>
    <w:rsid w:val="00907F02"/>
    <w:rsid w:val="009131B2"/>
    <w:rsid w:val="00913437"/>
    <w:rsid w:val="0091355A"/>
    <w:rsid w:val="00914CBC"/>
    <w:rsid w:val="00915645"/>
    <w:rsid w:val="0092032F"/>
    <w:rsid w:val="0092161F"/>
    <w:rsid w:val="009218C0"/>
    <w:rsid w:val="0092528F"/>
    <w:rsid w:val="009255FE"/>
    <w:rsid w:val="009256D2"/>
    <w:rsid w:val="00926934"/>
    <w:rsid w:val="00927B2F"/>
    <w:rsid w:val="00930EE5"/>
    <w:rsid w:val="009323C5"/>
    <w:rsid w:val="0093258C"/>
    <w:rsid w:val="009326A3"/>
    <w:rsid w:val="009329F2"/>
    <w:rsid w:val="00932C52"/>
    <w:rsid w:val="009330B5"/>
    <w:rsid w:val="0093449F"/>
    <w:rsid w:val="00934F09"/>
    <w:rsid w:val="0093595C"/>
    <w:rsid w:val="00935F5D"/>
    <w:rsid w:val="00936AF5"/>
    <w:rsid w:val="009373FF"/>
    <w:rsid w:val="00937E47"/>
    <w:rsid w:val="00937FD2"/>
    <w:rsid w:val="00940384"/>
    <w:rsid w:val="00942764"/>
    <w:rsid w:val="00943323"/>
    <w:rsid w:val="00944059"/>
    <w:rsid w:val="00945849"/>
    <w:rsid w:val="00945FAA"/>
    <w:rsid w:val="009461AF"/>
    <w:rsid w:val="00947073"/>
    <w:rsid w:val="009479F4"/>
    <w:rsid w:val="009500DD"/>
    <w:rsid w:val="00954000"/>
    <w:rsid w:val="00954738"/>
    <w:rsid w:val="00955ED6"/>
    <w:rsid w:val="00955F81"/>
    <w:rsid w:val="0095618A"/>
    <w:rsid w:val="00956332"/>
    <w:rsid w:val="009565CF"/>
    <w:rsid w:val="00956C2B"/>
    <w:rsid w:val="00957B1D"/>
    <w:rsid w:val="00957F7D"/>
    <w:rsid w:val="00960D5B"/>
    <w:rsid w:val="00961E12"/>
    <w:rsid w:val="0096315C"/>
    <w:rsid w:val="009661DE"/>
    <w:rsid w:val="00966FF5"/>
    <w:rsid w:val="00967411"/>
    <w:rsid w:val="009705A7"/>
    <w:rsid w:val="0097088B"/>
    <w:rsid w:val="009729AD"/>
    <w:rsid w:val="00973DA1"/>
    <w:rsid w:val="0097450D"/>
    <w:rsid w:val="009754A8"/>
    <w:rsid w:val="009759D2"/>
    <w:rsid w:val="00975AD4"/>
    <w:rsid w:val="009806AE"/>
    <w:rsid w:val="00981650"/>
    <w:rsid w:val="00981966"/>
    <w:rsid w:val="00982390"/>
    <w:rsid w:val="0098297B"/>
    <w:rsid w:val="00984ABB"/>
    <w:rsid w:val="009865B9"/>
    <w:rsid w:val="00986C52"/>
    <w:rsid w:val="00991C0C"/>
    <w:rsid w:val="00992034"/>
    <w:rsid w:val="00992541"/>
    <w:rsid w:val="0099330C"/>
    <w:rsid w:val="009943CA"/>
    <w:rsid w:val="00994A61"/>
    <w:rsid w:val="00996813"/>
    <w:rsid w:val="00997AC0"/>
    <w:rsid w:val="009A053C"/>
    <w:rsid w:val="009A0623"/>
    <w:rsid w:val="009A1CF4"/>
    <w:rsid w:val="009A35AC"/>
    <w:rsid w:val="009A44E9"/>
    <w:rsid w:val="009A5B86"/>
    <w:rsid w:val="009A6EA3"/>
    <w:rsid w:val="009B128D"/>
    <w:rsid w:val="009B2C96"/>
    <w:rsid w:val="009B34F6"/>
    <w:rsid w:val="009B5D4E"/>
    <w:rsid w:val="009C0C04"/>
    <w:rsid w:val="009C36AD"/>
    <w:rsid w:val="009C3FA3"/>
    <w:rsid w:val="009C4315"/>
    <w:rsid w:val="009C5046"/>
    <w:rsid w:val="009C65C6"/>
    <w:rsid w:val="009C78DC"/>
    <w:rsid w:val="009D08A9"/>
    <w:rsid w:val="009D2845"/>
    <w:rsid w:val="009D489E"/>
    <w:rsid w:val="009D4A0F"/>
    <w:rsid w:val="009D6083"/>
    <w:rsid w:val="009D66A1"/>
    <w:rsid w:val="009E0070"/>
    <w:rsid w:val="009E0888"/>
    <w:rsid w:val="009E3B35"/>
    <w:rsid w:val="009E4234"/>
    <w:rsid w:val="009E4277"/>
    <w:rsid w:val="009E44E8"/>
    <w:rsid w:val="009F2427"/>
    <w:rsid w:val="009F277E"/>
    <w:rsid w:val="009F42EA"/>
    <w:rsid w:val="009F4FFC"/>
    <w:rsid w:val="009F5ACC"/>
    <w:rsid w:val="009F5C99"/>
    <w:rsid w:val="009F62E8"/>
    <w:rsid w:val="009F639B"/>
    <w:rsid w:val="009F79DD"/>
    <w:rsid w:val="009F7FFB"/>
    <w:rsid w:val="00A00D90"/>
    <w:rsid w:val="00A04131"/>
    <w:rsid w:val="00A049FB"/>
    <w:rsid w:val="00A056E9"/>
    <w:rsid w:val="00A05FC5"/>
    <w:rsid w:val="00A06800"/>
    <w:rsid w:val="00A06D1C"/>
    <w:rsid w:val="00A10946"/>
    <w:rsid w:val="00A1427B"/>
    <w:rsid w:val="00A1480F"/>
    <w:rsid w:val="00A15069"/>
    <w:rsid w:val="00A15AB1"/>
    <w:rsid w:val="00A16D82"/>
    <w:rsid w:val="00A20802"/>
    <w:rsid w:val="00A211DA"/>
    <w:rsid w:val="00A21367"/>
    <w:rsid w:val="00A22A4A"/>
    <w:rsid w:val="00A26113"/>
    <w:rsid w:val="00A26429"/>
    <w:rsid w:val="00A27142"/>
    <w:rsid w:val="00A27C39"/>
    <w:rsid w:val="00A3057A"/>
    <w:rsid w:val="00A310E2"/>
    <w:rsid w:val="00A31D71"/>
    <w:rsid w:val="00A328B6"/>
    <w:rsid w:val="00A32F2F"/>
    <w:rsid w:val="00A350C6"/>
    <w:rsid w:val="00A35FCF"/>
    <w:rsid w:val="00A37D7A"/>
    <w:rsid w:val="00A4246D"/>
    <w:rsid w:val="00A43ED0"/>
    <w:rsid w:val="00A44D65"/>
    <w:rsid w:val="00A4532E"/>
    <w:rsid w:val="00A4619E"/>
    <w:rsid w:val="00A46270"/>
    <w:rsid w:val="00A511FE"/>
    <w:rsid w:val="00A514BA"/>
    <w:rsid w:val="00A516FC"/>
    <w:rsid w:val="00A523FD"/>
    <w:rsid w:val="00A53498"/>
    <w:rsid w:val="00A54688"/>
    <w:rsid w:val="00A55F7B"/>
    <w:rsid w:val="00A6059B"/>
    <w:rsid w:val="00A61BB1"/>
    <w:rsid w:val="00A61DC6"/>
    <w:rsid w:val="00A6529B"/>
    <w:rsid w:val="00A6604E"/>
    <w:rsid w:val="00A66A57"/>
    <w:rsid w:val="00A67FF2"/>
    <w:rsid w:val="00A70E86"/>
    <w:rsid w:val="00A7102C"/>
    <w:rsid w:val="00A72A61"/>
    <w:rsid w:val="00A74406"/>
    <w:rsid w:val="00A77904"/>
    <w:rsid w:val="00A8178B"/>
    <w:rsid w:val="00A84347"/>
    <w:rsid w:val="00A86F34"/>
    <w:rsid w:val="00A90842"/>
    <w:rsid w:val="00A91680"/>
    <w:rsid w:val="00A923D4"/>
    <w:rsid w:val="00A92D33"/>
    <w:rsid w:val="00A93832"/>
    <w:rsid w:val="00A95367"/>
    <w:rsid w:val="00A97233"/>
    <w:rsid w:val="00A977FC"/>
    <w:rsid w:val="00A9790F"/>
    <w:rsid w:val="00A979F0"/>
    <w:rsid w:val="00AA0EED"/>
    <w:rsid w:val="00AA3361"/>
    <w:rsid w:val="00AA3517"/>
    <w:rsid w:val="00AA3581"/>
    <w:rsid w:val="00AB1BB5"/>
    <w:rsid w:val="00AB1BBD"/>
    <w:rsid w:val="00AB1C59"/>
    <w:rsid w:val="00AB2E3B"/>
    <w:rsid w:val="00AB37CD"/>
    <w:rsid w:val="00AB3A4E"/>
    <w:rsid w:val="00AB6BAB"/>
    <w:rsid w:val="00AB7ECE"/>
    <w:rsid w:val="00AC0C3E"/>
    <w:rsid w:val="00AC1784"/>
    <w:rsid w:val="00AC3C1E"/>
    <w:rsid w:val="00AC51B3"/>
    <w:rsid w:val="00AC5EE8"/>
    <w:rsid w:val="00AC6694"/>
    <w:rsid w:val="00AD01F4"/>
    <w:rsid w:val="00AD09AC"/>
    <w:rsid w:val="00AD27C1"/>
    <w:rsid w:val="00AD371F"/>
    <w:rsid w:val="00AD4D0A"/>
    <w:rsid w:val="00AD51D7"/>
    <w:rsid w:val="00AD53B0"/>
    <w:rsid w:val="00AD7747"/>
    <w:rsid w:val="00AD783C"/>
    <w:rsid w:val="00AD7D5B"/>
    <w:rsid w:val="00AD7ED0"/>
    <w:rsid w:val="00AE0879"/>
    <w:rsid w:val="00AE1A68"/>
    <w:rsid w:val="00AE1EF5"/>
    <w:rsid w:val="00AE27F0"/>
    <w:rsid w:val="00AE2842"/>
    <w:rsid w:val="00AE41FC"/>
    <w:rsid w:val="00AE6326"/>
    <w:rsid w:val="00AE63F8"/>
    <w:rsid w:val="00AE6CF0"/>
    <w:rsid w:val="00AE74FF"/>
    <w:rsid w:val="00AF05CC"/>
    <w:rsid w:val="00AF1D1E"/>
    <w:rsid w:val="00AF2A5A"/>
    <w:rsid w:val="00AF31AA"/>
    <w:rsid w:val="00AF3845"/>
    <w:rsid w:val="00AF6FD4"/>
    <w:rsid w:val="00B00E61"/>
    <w:rsid w:val="00B06236"/>
    <w:rsid w:val="00B06C83"/>
    <w:rsid w:val="00B107B2"/>
    <w:rsid w:val="00B11F96"/>
    <w:rsid w:val="00B12110"/>
    <w:rsid w:val="00B13BA8"/>
    <w:rsid w:val="00B15806"/>
    <w:rsid w:val="00B22CE1"/>
    <w:rsid w:val="00B242E2"/>
    <w:rsid w:val="00B249B0"/>
    <w:rsid w:val="00B257BD"/>
    <w:rsid w:val="00B25C1E"/>
    <w:rsid w:val="00B27283"/>
    <w:rsid w:val="00B27EF5"/>
    <w:rsid w:val="00B30597"/>
    <w:rsid w:val="00B3218C"/>
    <w:rsid w:val="00B32DE1"/>
    <w:rsid w:val="00B33475"/>
    <w:rsid w:val="00B33DCE"/>
    <w:rsid w:val="00B344A3"/>
    <w:rsid w:val="00B34FC9"/>
    <w:rsid w:val="00B35D9E"/>
    <w:rsid w:val="00B37BD6"/>
    <w:rsid w:val="00B37E7C"/>
    <w:rsid w:val="00B4057B"/>
    <w:rsid w:val="00B407CF"/>
    <w:rsid w:val="00B411ED"/>
    <w:rsid w:val="00B41C6D"/>
    <w:rsid w:val="00B4378F"/>
    <w:rsid w:val="00B44DD4"/>
    <w:rsid w:val="00B45C46"/>
    <w:rsid w:val="00B50E67"/>
    <w:rsid w:val="00B50EAD"/>
    <w:rsid w:val="00B512B7"/>
    <w:rsid w:val="00B528D7"/>
    <w:rsid w:val="00B54233"/>
    <w:rsid w:val="00B55ACF"/>
    <w:rsid w:val="00B57044"/>
    <w:rsid w:val="00B5714C"/>
    <w:rsid w:val="00B5782E"/>
    <w:rsid w:val="00B60D1A"/>
    <w:rsid w:val="00B6154A"/>
    <w:rsid w:val="00B61703"/>
    <w:rsid w:val="00B61AC0"/>
    <w:rsid w:val="00B635A6"/>
    <w:rsid w:val="00B655B5"/>
    <w:rsid w:val="00B65694"/>
    <w:rsid w:val="00B66212"/>
    <w:rsid w:val="00B679DA"/>
    <w:rsid w:val="00B71652"/>
    <w:rsid w:val="00B71E7D"/>
    <w:rsid w:val="00B74FB7"/>
    <w:rsid w:val="00B75BD4"/>
    <w:rsid w:val="00B82196"/>
    <w:rsid w:val="00B83C79"/>
    <w:rsid w:val="00B85512"/>
    <w:rsid w:val="00B916D5"/>
    <w:rsid w:val="00B9210B"/>
    <w:rsid w:val="00B92D91"/>
    <w:rsid w:val="00B946E7"/>
    <w:rsid w:val="00B95709"/>
    <w:rsid w:val="00B97064"/>
    <w:rsid w:val="00BA3021"/>
    <w:rsid w:val="00BA34AA"/>
    <w:rsid w:val="00BA3697"/>
    <w:rsid w:val="00BA5918"/>
    <w:rsid w:val="00BA6955"/>
    <w:rsid w:val="00BA7A74"/>
    <w:rsid w:val="00BB0120"/>
    <w:rsid w:val="00BB0534"/>
    <w:rsid w:val="00BB0680"/>
    <w:rsid w:val="00BB0747"/>
    <w:rsid w:val="00BB1866"/>
    <w:rsid w:val="00BB29B4"/>
    <w:rsid w:val="00BB2AC7"/>
    <w:rsid w:val="00BB3005"/>
    <w:rsid w:val="00BB35E3"/>
    <w:rsid w:val="00BB67FA"/>
    <w:rsid w:val="00BC0B67"/>
    <w:rsid w:val="00BC0DF0"/>
    <w:rsid w:val="00BC1F57"/>
    <w:rsid w:val="00BC26D9"/>
    <w:rsid w:val="00BC2BAC"/>
    <w:rsid w:val="00BC3379"/>
    <w:rsid w:val="00BC397D"/>
    <w:rsid w:val="00BC5491"/>
    <w:rsid w:val="00BC58A1"/>
    <w:rsid w:val="00BC5F3C"/>
    <w:rsid w:val="00BC6795"/>
    <w:rsid w:val="00BC7610"/>
    <w:rsid w:val="00BD18C2"/>
    <w:rsid w:val="00BD1F66"/>
    <w:rsid w:val="00BD2EE4"/>
    <w:rsid w:val="00BD4C97"/>
    <w:rsid w:val="00BD547A"/>
    <w:rsid w:val="00BD73CE"/>
    <w:rsid w:val="00BD7403"/>
    <w:rsid w:val="00BD7970"/>
    <w:rsid w:val="00BE0704"/>
    <w:rsid w:val="00BE0F65"/>
    <w:rsid w:val="00BE1D02"/>
    <w:rsid w:val="00BE2F4E"/>
    <w:rsid w:val="00BE4073"/>
    <w:rsid w:val="00BE5E54"/>
    <w:rsid w:val="00BE5F5A"/>
    <w:rsid w:val="00BE6B48"/>
    <w:rsid w:val="00BE7BF0"/>
    <w:rsid w:val="00BE7DEC"/>
    <w:rsid w:val="00BF037A"/>
    <w:rsid w:val="00BF11D5"/>
    <w:rsid w:val="00BF1325"/>
    <w:rsid w:val="00BF1805"/>
    <w:rsid w:val="00BF305F"/>
    <w:rsid w:val="00BF35E1"/>
    <w:rsid w:val="00BF3AC3"/>
    <w:rsid w:val="00BF42C5"/>
    <w:rsid w:val="00BF5223"/>
    <w:rsid w:val="00BF53C0"/>
    <w:rsid w:val="00BF62AD"/>
    <w:rsid w:val="00C001BD"/>
    <w:rsid w:val="00C00A3E"/>
    <w:rsid w:val="00C00D77"/>
    <w:rsid w:val="00C01524"/>
    <w:rsid w:val="00C02BC6"/>
    <w:rsid w:val="00C04200"/>
    <w:rsid w:val="00C044E9"/>
    <w:rsid w:val="00C0501A"/>
    <w:rsid w:val="00C06F40"/>
    <w:rsid w:val="00C07899"/>
    <w:rsid w:val="00C10F40"/>
    <w:rsid w:val="00C10F7C"/>
    <w:rsid w:val="00C11F74"/>
    <w:rsid w:val="00C12B32"/>
    <w:rsid w:val="00C135D4"/>
    <w:rsid w:val="00C20283"/>
    <w:rsid w:val="00C203D4"/>
    <w:rsid w:val="00C21A4D"/>
    <w:rsid w:val="00C22CBA"/>
    <w:rsid w:val="00C234F3"/>
    <w:rsid w:val="00C23666"/>
    <w:rsid w:val="00C23A2B"/>
    <w:rsid w:val="00C24BAA"/>
    <w:rsid w:val="00C266BD"/>
    <w:rsid w:val="00C3060C"/>
    <w:rsid w:val="00C30A38"/>
    <w:rsid w:val="00C32090"/>
    <w:rsid w:val="00C32FE6"/>
    <w:rsid w:val="00C33382"/>
    <w:rsid w:val="00C333D8"/>
    <w:rsid w:val="00C343EC"/>
    <w:rsid w:val="00C3459A"/>
    <w:rsid w:val="00C34859"/>
    <w:rsid w:val="00C352AB"/>
    <w:rsid w:val="00C3564D"/>
    <w:rsid w:val="00C35933"/>
    <w:rsid w:val="00C36A26"/>
    <w:rsid w:val="00C372B2"/>
    <w:rsid w:val="00C37461"/>
    <w:rsid w:val="00C37E1C"/>
    <w:rsid w:val="00C420F0"/>
    <w:rsid w:val="00C42C54"/>
    <w:rsid w:val="00C43497"/>
    <w:rsid w:val="00C43786"/>
    <w:rsid w:val="00C437B8"/>
    <w:rsid w:val="00C446B4"/>
    <w:rsid w:val="00C44999"/>
    <w:rsid w:val="00C45544"/>
    <w:rsid w:val="00C45ADE"/>
    <w:rsid w:val="00C45F8A"/>
    <w:rsid w:val="00C471E5"/>
    <w:rsid w:val="00C4787C"/>
    <w:rsid w:val="00C50AC3"/>
    <w:rsid w:val="00C53CE1"/>
    <w:rsid w:val="00C55765"/>
    <w:rsid w:val="00C56C30"/>
    <w:rsid w:val="00C60474"/>
    <w:rsid w:val="00C615EF"/>
    <w:rsid w:val="00C61A8D"/>
    <w:rsid w:val="00C62045"/>
    <w:rsid w:val="00C62E20"/>
    <w:rsid w:val="00C6353C"/>
    <w:rsid w:val="00C639DC"/>
    <w:rsid w:val="00C63A92"/>
    <w:rsid w:val="00C63F10"/>
    <w:rsid w:val="00C6508A"/>
    <w:rsid w:val="00C652F6"/>
    <w:rsid w:val="00C6542C"/>
    <w:rsid w:val="00C70306"/>
    <w:rsid w:val="00C707E8"/>
    <w:rsid w:val="00C71486"/>
    <w:rsid w:val="00C720A8"/>
    <w:rsid w:val="00C73F9F"/>
    <w:rsid w:val="00C75872"/>
    <w:rsid w:val="00C76D6C"/>
    <w:rsid w:val="00C76E47"/>
    <w:rsid w:val="00C7744D"/>
    <w:rsid w:val="00C77DCF"/>
    <w:rsid w:val="00C80813"/>
    <w:rsid w:val="00C80DE1"/>
    <w:rsid w:val="00C819A1"/>
    <w:rsid w:val="00C86645"/>
    <w:rsid w:val="00C86E40"/>
    <w:rsid w:val="00C902E5"/>
    <w:rsid w:val="00C923C6"/>
    <w:rsid w:val="00C93CDC"/>
    <w:rsid w:val="00C94936"/>
    <w:rsid w:val="00C9551A"/>
    <w:rsid w:val="00C967F7"/>
    <w:rsid w:val="00C96C98"/>
    <w:rsid w:val="00C96F33"/>
    <w:rsid w:val="00CA038D"/>
    <w:rsid w:val="00CA0BB6"/>
    <w:rsid w:val="00CA1E2F"/>
    <w:rsid w:val="00CA37B8"/>
    <w:rsid w:val="00CA4BEC"/>
    <w:rsid w:val="00CA4C10"/>
    <w:rsid w:val="00CA5D3F"/>
    <w:rsid w:val="00CA6669"/>
    <w:rsid w:val="00CB0A27"/>
    <w:rsid w:val="00CB2C01"/>
    <w:rsid w:val="00CB3859"/>
    <w:rsid w:val="00CB479D"/>
    <w:rsid w:val="00CB58C5"/>
    <w:rsid w:val="00CB6436"/>
    <w:rsid w:val="00CB6D32"/>
    <w:rsid w:val="00CB7190"/>
    <w:rsid w:val="00CC061E"/>
    <w:rsid w:val="00CC19E5"/>
    <w:rsid w:val="00CC1E3F"/>
    <w:rsid w:val="00CC2A6E"/>
    <w:rsid w:val="00CC3462"/>
    <w:rsid w:val="00CC500E"/>
    <w:rsid w:val="00CC5DDD"/>
    <w:rsid w:val="00CC73C4"/>
    <w:rsid w:val="00CD0345"/>
    <w:rsid w:val="00CD0CF8"/>
    <w:rsid w:val="00CD2083"/>
    <w:rsid w:val="00CD2741"/>
    <w:rsid w:val="00CD4DB6"/>
    <w:rsid w:val="00CD50C1"/>
    <w:rsid w:val="00CD50C6"/>
    <w:rsid w:val="00CD69A7"/>
    <w:rsid w:val="00CD7967"/>
    <w:rsid w:val="00CD7FB1"/>
    <w:rsid w:val="00CE0C87"/>
    <w:rsid w:val="00CE126F"/>
    <w:rsid w:val="00CE26C5"/>
    <w:rsid w:val="00CE2930"/>
    <w:rsid w:val="00CE2BEC"/>
    <w:rsid w:val="00CE4090"/>
    <w:rsid w:val="00CE6216"/>
    <w:rsid w:val="00CE636A"/>
    <w:rsid w:val="00CE66B6"/>
    <w:rsid w:val="00CE7F48"/>
    <w:rsid w:val="00CF0607"/>
    <w:rsid w:val="00CF185F"/>
    <w:rsid w:val="00CF286D"/>
    <w:rsid w:val="00CF2C8D"/>
    <w:rsid w:val="00CF33CA"/>
    <w:rsid w:val="00CF48C3"/>
    <w:rsid w:val="00CF59E6"/>
    <w:rsid w:val="00CF61E7"/>
    <w:rsid w:val="00CF77C3"/>
    <w:rsid w:val="00CF7E20"/>
    <w:rsid w:val="00D03205"/>
    <w:rsid w:val="00D038CE"/>
    <w:rsid w:val="00D04238"/>
    <w:rsid w:val="00D04446"/>
    <w:rsid w:val="00D06ABA"/>
    <w:rsid w:val="00D07F9E"/>
    <w:rsid w:val="00D12118"/>
    <w:rsid w:val="00D121C6"/>
    <w:rsid w:val="00D14E00"/>
    <w:rsid w:val="00D16E56"/>
    <w:rsid w:val="00D17875"/>
    <w:rsid w:val="00D209C2"/>
    <w:rsid w:val="00D236B2"/>
    <w:rsid w:val="00D25E58"/>
    <w:rsid w:val="00D3150C"/>
    <w:rsid w:val="00D31E2A"/>
    <w:rsid w:val="00D33F3E"/>
    <w:rsid w:val="00D359E2"/>
    <w:rsid w:val="00D37EEE"/>
    <w:rsid w:val="00D41F42"/>
    <w:rsid w:val="00D44162"/>
    <w:rsid w:val="00D44E47"/>
    <w:rsid w:val="00D46F18"/>
    <w:rsid w:val="00D47509"/>
    <w:rsid w:val="00D51CE3"/>
    <w:rsid w:val="00D53A5D"/>
    <w:rsid w:val="00D563C0"/>
    <w:rsid w:val="00D6000C"/>
    <w:rsid w:val="00D6037E"/>
    <w:rsid w:val="00D60F25"/>
    <w:rsid w:val="00D610FA"/>
    <w:rsid w:val="00D61B1C"/>
    <w:rsid w:val="00D62732"/>
    <w:rsid w:val="00D6451F"/>
    <w:rsid w:val="00D6558F"/>
    <w:rsid w:val="00D65EC0"/>
    <w:rsid w:val="00D67152"/>
    <w:rsid w:val="00D70578"/>
    <w:rsid w:val="00D707C0"/>
    <w:rsid w:val="00D70CBC"/>
    <w:rsid w:val="00D712B5"/>
    <w:rsid w:val="00D71B56"/>
    <w:rsid w:val="00D71D65"/>
    <w:rsid w:val="00D73B45"/>
    <w:rsid w:val="00D768DB"/>
    <w:rsid w:val="00D770D3"/>
    <w:rsid w:val="00D827BB"/>
    <w:rsid w:val="00D83341"/>
    <w:rsid w:val="00D87E9D"/>
    <w:rsid w:val="00D90C4A"/>
    <w:rsid w:val="00D91524"/>
    <w:rsid w:val="00D937B2"/>
    <w:rsid w:val="00D93896"/>
    <w:rsid w:val="00D93F33"/>
    <w:rsid w:val="00D9472B"/>
    <w:rsid w:val="00D96257"/>
    <w:rsid w:val="00D974FB"/>
    <w:rsid w:val="00D97C27"/>
    <w:rsid w:val="00D97C6B"/>
    <w:rsid w:val="00DA1E97"/>
    <w:rsid w:val="00DA231E"/>
    <w:rsid w:val="00DA376E"/>
    <w:rsid w:val="00DA3B94"/>
    <w:rsid w:val="00DB3724"/>
    <w:rsid w:val="00DB38E7"/>
    <w:rsid w:val="00DB3E23"/>
    <w:rsid w:val="00DB3EA9"/>
    <w:rsid w:val="00DB3F42"/>
    <w:rsid w:val="00DB40BA"/>
    <w:rsid w:val="00DB49FE"/>
    <w:rsid w:val="00DB4A75"/>
    <w:rsid w:val="00DB50AD"/>
    <w:rsid w:val="00DB5B2A"/>
    <w:rsid w:val="00DB6C36"/>
    <w:rsid w:val="00DB7A0F"/>
    <w:rsid w:val="00DC4656"/>
    <w:rsid w:val="00DC68BD"/>
    <w:rsid w:val="00DC7AEF"/>
    <w:rsid w:val="00DC7CEE"/>
    <w:rsid w:val="00DD0F6F"/>
    <w:rsid w:val="00DD10E9"/>
    <w:rsid w:val="00DD196C"/>
    <w:rsid w:val="00DD221D"/>
    <w:rsid w:val="00DD34CE"/>
    <w:rsid w:val="00DD3B16"/>
    <w:rsid w:val="00DE05E9"/>
    <w:rsid w:val="00DE08B1"/>
    <w:rsid w:val="00DE168B"/>
    <w:rsid w:val="00DE21AB"/>
    <w:rsid w:val="00DE2A41"/>
    <w:rsid w:val="00DE31CB"/>
    <w:rsid w:val="00DE32FC"/>
    <w:rsid w:val="00DE3DEA"/>
    <w:rsid w:val="00DE5BFA"/>
    <w:rsid w:val="00DE6095"/>
    <w:rsid w:val="00DF0129"/>
    <w:rsid w:val="00DF17AB"/>
    <w:rsid w:val="00DF17BF"/>
    <w:rsid w:val="00DF2C4A"/>
    <w:rsid w:val="00DF534F"/>
    <w:rsid w:val="00DF79CB"/>
    <w:rsid w:val="00E02603"/>
    <w:rsid w:val="00E06D12"/>
    <w:rsid w:val="00E07117"/>
    <w:rsid w:val="00E10583"/>
    <w:rsid w:val="00E10890"/>
    <w:rsid w:val="00E109CC"/>
    <w:rsid w:val="00E10E62"/>
    <w:rsid w:val="00E11687"/>
    <w:rsid w:val="00E11A67"/>
    <w:rsid w:val="00E13486"/>
    <w:rsid w:val="00E15068"/>
    <w:rsid w:val="00E150EA"/>
    <w:rsid w:val="00E159F4"/>
    <w:rsid w:val="00E1739D"/>
    <w:rsid w:val="00E17EBB"/>
    <w:rsid w:val="00E201C8"/>
    <w:rsid w:val="00E20594"/>
    <w:rsid w:val="00E20E80"/>
    <w:rsid w:val="00E21FA1"/>
    <w:rsid w:val="00E2463E"/>
    <w:rsid w:val="00E263CF"/>
    <w:rsid w:val="00E27445"/>
    <w:rsid w:val="00E31B7A"/>
    <w:rsid w:val="00E35E47"/>
    <w:rsid w:val="00E3767E"/>
    <w:rsid w:val="00E414B8"/>
    <w:rsid w:val="00E41922"/>
    <w:rsid w:val="00E42B77"/>
    <w:rsid w:val="00E4511D"/>
    <w:rsid w:val="00E45A4B"/>
    <w:rsid w:val="00E46A87"/>
    <w:rsid w:val="00E46D14"/>
    <w:rsid w:val="00E4725C"/>
    <w:rsid w:val="00E473C8"/>
    <w:rsid w:val="00E47ED8"/>
    <w:rsid w:val="00E52B6C"/>
    <w:rsid w:val="00E5498B"/>
    <w:rsid w:val="00E552D9"/>
    <w:rsid w:val="00E56BBB"/>
    <w:rsid w:val="00E5792C"/>
    <w:rsid w:val="00E61A68"/>
    <w:rsid w:val="00E62895"/>
    <w:rsid w:val="00E62B35"/>
    <w:rsid w:val="00E63135"/>
    <w:rsid w:val="00E64CE0"/>
    <w:rsid w:val="00E653B0"/>
    <w:rsid w:val="00E65C8B"/>
    <w:rsid w:val="00E66502"/>
    <w:rsid w:val="00E66D5F"/>
    <w:rsid w:val="00E6707F"/>
    <w:rsid w:val="00E67B5C"/>
    <w:rsid w:val="00E73269"/>
    <w:rsid w:val="00E73AB0"/>
    <w:rsid w:val="00E74BE6"/>
    <w:rsid w:val="00E75A72"/>
    <w:rsid w:val="00E761D8"/>
    <w:rsid w:val="00E766A7"/>
    <w:rsid w:val="00E76792"/>
    <w:rsid w:val="00E80141"/>
    <w:rsid w:val="00E80219"/>
    <w:rsid w:val="00E80DA7"/>
    <w:rsid w:val="00E82776"/>
    <w:rsid w:val="00E83D5A"/>
    <w:rsid w:val="00E8572A"/>
    <w:rsid w:val="00E85B0E"/>
    <w:rsid w:val="00E867C8"/>
    <w:rsid w:val="00E86A87"/>
    <w:rsid w:val="00E87391"/>
    <w:rsid w:val="00E87FDC"/>
    <w:rsid w:val="00E93593"/>
    <w:rsid w:val="00E95C7E"/>
    <w:rsid w:val="00E97887"/>
    <w:rsid w:val="00EA0D95"/>
    <w:rsid w:val="00EA145C"/>
    <w:rsid w:val="00EA1A0B"/>
    <w:rsid w:val="00EA34CC"/>
    <w:rsid w:val="00EA38A0"/>
    <w:rsid w:val="00EA4383"/>
    <w:rsid w:val="00EA46E7"/>
    <w:rsid w:val="00EA4F91"/>
    <w:rsid w:val="00EA74C1"/>
    <w:rsid w:val="00EA7AEF"/>
    <w:rsid w:val="00EA7F85"/>
    <w:rsid w:val="00EB0519"/>
    <w:rsid w:val="00EB1D6C"/>
    <w:rsid w:val="00EB407B"/>
    <w:rsid w:val="00EB52B7"/>
    <w:rsid w:val="00EB6E3D"/>
    <w:rsid w:val="00EB777F"/>
    <w:rsid w:val="00EB7FE5"/>
    <w:rsid w:val="00EC1885"/>
    <w:rsid w:val="00EC38DF"/>
    <w:rsid w:val="00EC61FD"/>
    <w:rsid w:val="00EC6E55"/>
    <w:rsid w:val="00EC7460"/>
    <w:rsid w:val="00ED0A41"/>
    <w:rsid w:val="00ED11AE"/>
    <w:rsid w:val="00ED1593"/>
    <w:rsid w:val="00ED2856"/>
    <w:rsid w:val="00ED2BA1"/>
    <w:rsid w:val="00ED2FAB"/>
    <w:rsid w:val="00ED3475"/>
    <w:rsid w:val="00ED36AE"/>
    <w:rsid w:val="00ED4061"/>
    <w:rsid w:val="00ED4143"/>
    <w:rsid w:val="00ED52F0"/>
    <w:rsid w:val="00ED52F6"/>
    <w:rsid w:val="00ED7A2A"/>
    <w:rsid w:val="00EE3D93"/>
    <w:rsid w:val="00EE44A8"/>
    <w:rsid w:val="00EE518D"/>
    <w:rsid w:val="00EF449F"/>
    <w:rsid w:val="00EF4A13"/>
    <w:rsid w:val="00EF4F88"/>
    <w:rsid w:val="00EF651B"/>
    <w:rsid w:val="00EF6F5D"/>
    <w:rsid w:val="00EF7A66"/>
    <w:rsid w:val="00F005C4"/>
    <w:rsid w:val="00F00843"/>
    <w:rsid w:val="00F00EFB"/>
    <w:rsid w:val="00F02946"/>
    <w:rsid w:val="00F02D94"/>
    <w:rsid w:val="00F0536C"/>
    <w:rsid w:val="00F0786E"/>
    <w:rsid w:val="00F07D4A"/>
    <w:rsid w:val="00F10E53"/>
    <w:rsid w:val="00F11058"/>
    <w:rsid w:val="00F16BCE"/>
    <w:rsid w:val="00F2009D"/>
    <w:rsid w:val="00F2237A"/>
    <w:rsid w:val="00F22485"/>
    <w:rsid w:val="00F230C4"/>
    <w:rsid w:val="00F2342F"/>
    <w:rsid w:val="00F24090"/>
    <w:rsid w:val="00F2563F"/>
    <w:rsid w:val="00F25B82"/>
    <w:rsid w:val="00F26360"/>
    <w:rsid w:val="00F31C3D"/>
    <w:rsid w:val="00F32A6E"/>
    <w:rsid w:val="00F33D5B"/>
    <w:rsid w:val="00F34801"/>
    <w:rsid w:val="00F34EBD"/>
    <w:rsid w:val="00F35333"/>
    <w:rsid w:val="00F3554D"/>
    <w:rsid w:val="00F37B71"/>
    <w:rsid w:val="00F410ED"/>
    <w:rsid w:val="00F42329"/>
    <w:rsid w:val="00F424C7"/>
    <w:rsid w:val="00F4346B"/>
    <w:rsid w:val="00F44475"/>
    <w:rsid w:val="00F44A01"/>
    <w:rsid w:val="00F4555C"/>
    <w:rsid w:val="00F46BEA"/>
    <w:rsid w:val="00F471F6"/>
    <w:rsid w:val="00F47561"/>
    <w:rsid w:val="00F50CA3"/>
    <w:rsid w:val="00F50DB9"/>
    <w:rsid w:val="00F51590"/>
    <w:rsid w:val="00F54F6F"/>
    <w:rsid w:val="00F55798"/>
    <w:rsid w:val="00F55F2A"/>
    <w:rsid w:val="00F5780F"/>
    <w:rsid w:val="00F57906"/>
    <w:rsid w:val="00F57B1E"/>
    <w:rsid w:val="00F60190"/>
    <w:rsid w:val="00F62886"/>
    <w:rsid w:val="00F6601C"/>
    <w:rsid w:val="00F666EF"/>
    <w:rsid w:val="00F70AC0"/>
    <w:rsid w:val="00F71DC0"/>
    <w:rsid w:val="00F75AA3"/>
    <w:rsid w:val="00F75EC1"/>
    <w:rsid w:val="00F76347"/>
    <w:rsid w:val="00F7754A"/>
    <w:rsid w:val="00F77E58"/>
    <w:rsid w:val="00F8232C"/>
    <w:rsid w:val="00F83903"/>
    <w:rsid w:val="00F84065"/>
    <w:rsid w:val="00F84821"/>
    <w:rsid w:val="00F85046"/>
    <w:rsid w:val="00F87150"/>
    <w:rsid w:val="00F878EF"/>
    <w:rsid w:val="00F9121C"/>
    <w:rsid w:val="00F915DD"/>
    <w:rsid w:val="00F9190C"/>
    <w:rsid w:val="00F92570"/>
    <w:rsid w:val="00F9258D"/>
    <w:rsid w:val="00F92715"/>
    <w:rsid w:val="00F9278D"/>
    <w:rsid w:val="00F92D58"/>
    <w:rsid w:val="00F938C6"/>
    <w:rsid w:val="00F94860"/>
    <w:rsid w:val="00F97845"/>
    <w:rsid w:val="00F97E66"/>
    <w:rsid w:val="00FA079B"/>
    <w:rsid w:val="00FA0EED"/>
    <w:rsid w:val="00FA1109"/>
    <w:rsid w:val="00FA126C"/>
    <w:rsid w:val="00FA331B"/>
    <w:rsid w:val="00FA34AA"/>
    <w:rsid w:val="00FA5532"/>
    <w:rsid w:val="00FA72C9"/>
    <w:rsid w:val="00FA7CDC"/>
    <w:rsid w:val="00FB02E6"/>
    <w:rsid w:val="00FB1DBF"/>
    <w:rsid w:val="00FB1F98"/>
    <w:rsid w:val="00FB2683"/>
    <w:rsid w:val="00FB2A26"/>
    <w:rsid w:val="00FB5325"/>
    <w:rsid w:val="00FB6A9D"/>
    <w:rsid w:val="00FC0CCA"/>
    <w:rsid w:val="00FC0ECA"/>
    <w:rsid w:val="00FC1FE2"/>
    <w:rsid w:val="00FC3D9A"/>
    <w:rsid w:val="00FC6CB0"/>
    <w:rsid w:val="00FC7785"/>
    <w:rsid w:val="00FC7E60"/>
    <w:rsid w:val="00FD129C"/>
    <w:rsid w:val="00FD1639"/>
    <w:rsid w:val="00FD5C55"/>
    <w:rsid w:val="00FE18BD"/>
    <w:rsid w:val="00FE24C3"/>
    <w:rsid w:val="00FE5568"/>
    <w:rsid w:val="00FE55AE"/>
    <w:rsid w:val="00FF0BEF"/>
    <w:rsid w:val="00FF1199"/>
    <w:rsid w:val="00FF2C32"/>
    <w:rsid w:val="00FF3832"/>
    <w:rsid w:val="00FF38F1"/>
    <w:rsid w:val="00FF43B5"/>
    <w:rsid w:val="00FF7242"/>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32FCA83-04AA-4C55-B0FA-A768F511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6403"/>
    <w:pPr>
      <w:ind w:left="720"/>
      <w:contextualSpacing/>
    </w:pPr>
  </w:style>
  <w:style w:type="paragraph" w:styleId="NoSpacing">
    <w:name w:val="No Spacing"/>
    <w:uiPriority w:val="1"/>
    <w:qFormat/>
    <w:rsid w:val="006C7EC6"/>
    <w:pPr>
      <w:spacing w:after="0" w:line="240" w:lineRule="auto"/>
    </w:pPr>
  </w:style>
  <w:style w:type="paragraph" w:styleId="Header">
    <w:name w:val="header"/>
    <w:basedOn w:val="Normal"/>
    <w:link w:val="HeaderChar"/>
    <w:uiPriority w:val="99"/>
    <w:unhideWhenUsed/>
    <w:rsid w:val="00C3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2B2"/>
  </w:style>
  <w:style w:type="paragraph" w:styleId="Footer">
    <w:name w:val="footer"/>
    <w:basedOn w:val="Normal"/>
    <w:link w:val="FooterChar"/>
    <w:uiPriority w:val="99"/>
    <w:unhideWhenUsed/>
    <w:rsid w:val="00C3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2B2"/>
  </w:style>
  <w:style w:type="paragraph" w:styleId="BalloonText">
    <w:name w:val="Balloon Text"/>
    <w:basedOn w:val="Normal"/>
    <w:link w:val="BalloonTextChar"/>
    <w:uiPriority w:val="99"/>
    <w:semiHidden/>
    <w:unhideWhenUsed/>
    <w:rsid w:val="00DD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16"/>
    <w:rPr>
      <w:rFonts w:ascii="Tahoma" w:hAnsi="Tahoma" w:cs="Tahoma"/>
      <w:sz w:val="16"/>
      <w:szCs w:val="16"/>
    </w:rPr>
  </w:style>
  <w:style w:type="character" w:styleId="Hyperlink">
    <w:name w:val="Hyperlink"/>
    <w:uiPriority w:val="99"/>
    <w:unhideWhenUsed/>
    <w:rsid w:val="007F72AC"/>
    <w:rPr>
      <w:color w:val="0000FF"/>
      <w:u w:val="single"/>
    </w:rPr>
  </w:style>
  <w:style w:type="paragraph" w:customStyle="1" w:styleId="NoSpacing1">
    <w:name w:val="No Spacing1"/>
    <w:uiPriority w:val="1"/>
    <w:qFormat/>
    <w:rsid w:val="00832B96"/>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832B96"/>
    <w:rPr>
      <w:sz w:val="16"/>
      <w:szCs w:val="16"/>
    </w:rPr>
  </w:style>
  <w:style w:type="paragraph" w:styleId="CommentText">
    <w:name w:val="annotation text"/>
    <w:basedOn w:val="Normal"/>
    <w:link w:val="CommentTextChar"/>
    <w:uiPriority w:val="99"/>
    <w:semiHidden/>
    <w:unhideWhenUsed/>
    <w:rsid w:val="00832B9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32B9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2B96"/>
    <w:rPr>
      <w:b/>
      <w:bCs/>
    </w:rPr>
  </w:style>
  <w:style w:type="character" w:customStyle="1" w:styleId="CommentSubjectChar">
    <w:name w:val="Comment Subject Char"/>
    <w:basedOn w:val="CommentTextChar"/>
    <w:link w:val="CommentSubject"/>
    <w:uiPriority w:val="99"/>
    <w:semiHidden/>
    <w:rsid w:val="00832B96"/>
    <w:rPr>
      <w:rFonts w:ascii="Calibri" w:eastAsia="Times New Roman" w:hAnsi="Calibri" w:cs="Times New Roman"/>
      <w:b/>
      <w:bCs/>
      <w:sz w:val="20"/>
      <w:szCs w:val="20"/>
    </w:rPr>
  </w:style>
  <w:style w:type="paragraph" w:customStyle="1" w:styleId="NoSpacing2">
    <w:name w:val="No Spacing2"/>
    <w:uiPriority w:val="1"/>
    <w:qFormat/>
    <w:rsid w:val="00832B96"/>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42681412">
      <w:bodyDiv w:val="1"/>
      <w:marLeft w:val="0"/>
      <w:marRight w:val="0"/>
      <w:marTop w:val="0"/>
      <w:marBottom w:val="0"/>
      <w:divBdr>
        <w:top w:val="none" w:sz="0" w:space="0" w:color="auto"/>
        <w:left w:val="none" w:sz="0" w:space="0" w:color="auto"/>
        <w:bottom w:val="none" w:sz="0" w:space="0" w:color="auto"/>
        <w:right w:val="none" w:sz="0" w:space="0" w:color="auto"/>
      </w:divBdr>
    </w:div>
    <w:div w:id="74205527">
      <w:bodyDiv w:val="1"/>
      <w:marLeft w:val="0"/>
      <w:marRight w:val="0"/>
      <w:marTop w:val="0"/>
      <w:marBottom w:val="0"/>
      <w:divBdr>
        <w:top w:val="none" w:sz="0" w:space="0" w:color="auto"/>
        <w:left w:val="none" w:sz="0" w:space="0" w:color="auto"/>
        <w:bottom w:val="none" w:sz="0" w:space="0" w:color="auto"/>
        <w:right w:val="none" w:sz="0" w:space="0" w:color="auto"/>
      </w:divBdr>
    </w:div>
    <w:div w:id="111438809">
      <w:bodyDiv w:val="1"/>
      <w:marLeft w:val="0"/>
      <w:marRight w:val="0"/>
      <w:marTop w:val="0"/>
      <w:marBottom w:val="0"/>
      <w:divBdr>
        <w:top w:val="none" w:sz="0" w:space="0" w:color="auto"/>
        <w:left w:val="none" w:sz="0" w:space="0" w:color="auto"/>
        <w:bottom w:val="none" w:sz="0" w:space="0" w:color="auto"/>
        <w:right w:val="none" w:sz="0" w:space="0" w:color="auto"/>
      </w:divBdr>
    </w:div>
    <w:div w:id="115802194">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51915610">
      <w:bodyDiv w:val="1"/>
      <w:marLeft w:val="0"/>
      <w:marRight w:val="0"/>
      <w:marTop w:val="0"/>
      <w:marBottom w:val="0"/>
      <w:divBdr>
        <w:top w:val="none" w:sz="0" w:space="0" w:color="auto"/>
        <w:left w:val="none" w:sz="0" w:space="0" w:color="auto"/>
        <w:bottom w:val="none" w:sz="0" w:space="0" w:color="auto"/>
        <w:right w:val="none" w:sz="0" w:space="0" w:color="auto"/>
      </w:divBdr>
    </w:div>
    <w:div w:id="158350468">
      <w:bodyDiv w:val="1"/>
      <w:marLeft w:val="0"/>
      <w:marRight w:val="0"/>
      <w:marTop w:val="0"/>
      <w:marBottom w:val="0"/>
      <w:divBdr>
        <w:top w:val="none" w:sz="0" w:space="0" w:color="auto"/>
        <w:left w:val="none" w:sz="0" w:space="0" w:color="auto"/>
        <w:bottom w:val="none" w:sz="0" w:space="0" w:color="auto"/>
        <w:right w:val="none" w:sz="0" w:space="0" w:color="auto"/>
      </w:divBdr>
    </w:div>
    <w:div w:id="162670229">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24265862">
      <w:bodyDiv w:val="1"/>
      <w:marLeft w:val="0"/>
      <w:marRight w:val="0"/>
      <w:marTop w:val="0"/>
      <w:marBottom w:val="0"/>
      <w:divBdr>
        <w:top w:val="none" w:sz="0" w:space="0" w:color="auto"/>
        <w:left w:val="none" w:sz="0" w:space="0" w:color="auto"/>
        <w:bottom w:val="none" w:sz="0" w:space="0" w:color="auto"/>
        <w:right w:val="none" w:sz="0" w:space="0" w:color="auto"/>
      </w:divBdr>
    </w:div>
    <w:div w:id="226231639">
      <w:bodyDiv w:val="1"/>
      <w:marLeft w:val="0"/>
      <w:marRight w:val="0"/>
      <w:marTop w:val="0"/>
      <w:marBottom w:val="0"/>
      <w:divBdr>
        <w:top w:val="none" w:sz="0" w:space="0" w:color="auto"/>
        <w:left w:val="none" w:sz="0" w:space="0" w:color="auto"/>
        <w:bottom w:val="none" w:sz="0" w:space="0" w:color="auto"/>
        <w:right w:val="none" w:sz="0" w:space="0" w:color="auto"/>
      </w:divBdr>
    </w:div>
    <w:div w:id="257442604">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294289128">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26981734">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383255444">
      <w:bodyDiv w:val="1"/>
      <w:marLeft w:val="0"/>
      <w:marRight w:val="0"/>
      <w:marTop w:val="0"/>
      <w:marBottom w:val="0"/>
      <w:divBdr>
        <w:top w:val="none" w:sz="0" w:space="0" w:color="auto"/>
        <w:left w:val="none" w:sz="0" w:space="0" w:color="auto"/>
        <w:bottom w:val="none" w:sz="0" w:space="0" w:color="auto"/>
        <w:right w:val="none" w:sz="0" w:space="0" w:color="auto"/>
      </w:divBdr>
    </w:div>
    <w:div w:id="456070549">
      <w:bodyDiv w:val="1"/>
      <w:marLeft w:val="0"/>
      <w:marRight w:val="0"/>
      <w:marTop w:val="0"/>
      <w:marBottom w:val="0"/>
      <w:divBdr>
        <w:top w:val="none" w:sz="0" w:space="0" w:color="auto"/>
        <w:left w:val="none" w:sz="0" w:space="0" w:color="auto"/>
        <w:bottom w:val="none" w:sz="0" w:space="0" w:color="auto"/>
        <w:right w:val="none" w:sz="0" w:space="0" w:color="auto"/>
      </w:divBdr>
    </w:div>
    <w:div w:id="465895885">
      <w:bodyDiv w:val="1"/>
      <w:marLeft w:val="0"/>
      <w:marRight w:val="0"/>
      <w:marTop w:val="0"/>
      <w:marBottom w:val="0"/>
      <w:divBdr>
        <w:top w:val="none" w:sz="0" w:space="0" w:color="auto"/>
        <w:left w:val="none" w:sz="0" w:space="0" w:color="auto"/>
        <w:bottom w:val="none" w:sz="0" w:space="0" w:color="auto"/>
        <w:right w:val="none" w:sz="0" w:space="0" w:color="auto"/>
      </w:divBdr>
    </w:div>
    <w:div w:id="507331574">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637806480">
      <w:bodyDiv w:val="1"/>
      <w:marLeft w:val="0"/>
      <w:marRight w:val="0"/>
      <w:marTop w:val="0"/>
      <w:marBottom w:val="0"/>
      <w:divBdr>
        <w:top w:val="none" w:sz="0" w:space="0" w:color="auto"/>
        <w:left w:val="none" w:sz="0" w:space="0" w:color="auto"/>
        <w:bottom w:val="none" w:sz="0" w:space="0" w:color="auto"/>
        <w:right w:val="none" w:sz="0" w:space="0" w:color="auto"/>
      </w:divBdr>
    </w:div>
    <w:div w:id="704256575">
      <w:bodyDiv w:val="1"/>
      <w:marLeft w:val="0"/>
      <w:marRight w:val="0"/>
      <w:marTop w:val="0"/>
      <w:marBottom w:val="0"/>
      <w:divBdr>
        <w:top w:val="none" w:sz="0" w:space="0" w:color="auto"/>
        <w:left w:val="none" w:sz="0" w:space="0" w:color="auto"/>
        <w:bottom w:val="none" w:sz="0" w:space="0" w:color="auto"/>
        <w:right w:val="none" w:sz="0" w:space="0" w:color="auto"/>
      </w:divBdr>
    </w:div>
    <w:div w:id="712844861">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84077874">
      <w:bodyDiv w:val="1"/>
      <w:marLeft w:val="0"/>
      <w:marRight w:val="0"/>
      <w:marTop w:val="0"/>
      <w:marBottom w:val="0"/>
      <w:divBdr>
        <w:top w:val="none" w:sz="0" w:space="0" w:color="auto"/>
        <w:left w:val="none" w:sz="0" w:space="0" w:color="auto"/>
        <w:bottom w:val="none" w:sz="0" w:space="0" w:color="auto"/>
        <w:right w:val="none" w:sz="0" w:space="0" w:color="auto"/>
      </w:divBdr>
    </w:div>
    <w:div w:id="886531302">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991522894">
      <w:bodyDiv w:val="1"/>
      <w:marLeft w:val="0"/>
      <w:marRight w:val="0"/>
      <w:marTop w:val="0"/>
      <w:marBottom w:val="0"/>
      <w:divBdr>
        <w:top w:val="none" w:sz="0" w:space="0" w:color="auto"/>
        <w:left w:val="none" w:sz="0" w:space="0" w:color="auto"/>
        <w:bottom w:val="none" w:sz="0" w:space="0" w:color="auto"/>
        <w:right w:val="none" w:sz="0" w:space="0" w:color="auto"/>
      </w:divBdr>
    </w:div>
    <w:div w:id="1031152081">
      <w:bodyDiv w:val="1"/>
      <w:marLeft w:val="0"/>
      <w:marRight w:val="0"/>
      <w:marTop w:val="0"/>
      <w:marBottom w:val="0"/>
      <w:divBdr>
        <w:top w:val="none" w:sz="0" w:space="0" w:color="auto"/>
        <w:left w:val="none" w:sz="0" w:space="0" w:color="auto"/>
        <w:bottom w:val="none" w:sz="0" w:space="0" w:color="auto"/>
        <w:right w:val="none" w:sz="0" w:space="0" w:color="auto"/>
      </w:divBdr>
    </w:div>
    <w:div w:id="1043553397">
      <w:bodyDiv w:val="1"/>
      <w:marLeft w:val="0"/>
      <w:marRight w:val="0"/>
      <w:marTop w:val="0"/>
      <w:marBottom w:val="0"/>
      <w:divBdr>
        <w:top w:val="none" w:sz="0" w:space="0" w:color="auto"/>
        <w:left w:val="none" w:sz="0" w:space="0" w:color="auto"/>
        <w:bottom w:val="none" w:sz="0" w:space="0" w:color="auto"/>
        <w:right w:val="none" w:sz="0" w:space="0" w:color="auto"/>
      </w:divBdr>
    </w:div>
    <w:div w:id="1083719238">
      <w:bodyDiv w:val="1"/>
      <w:marLeft w:val="0"/>
      <w:marRight w:val="0"/>
      <w:marTop w:val="0"/>
      <w:marBottom w:val="0"/>
      <w:divBdr>
        <w:top w:val="none" w:sz="0" w:space="0" w:color="auto"/>
        <w:left w:val="none" w:sz="0" w:space="0" w:color="auto"/>
        <w:bottom w:val="none" w:sz="0" w:space="0" w:color="auto"/>
        <w:right w:val="none" w:sz="0" w:space="0" w:color="auto"/>
      </w:divBdr>
    </w:div>
    <w:div w:id="1087271210">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132599621">
      <w:bodyDiv w:val="1"/>
      <w:marLeft w:val="0"/>
      <w:marRight w:val="0"/>
      <w:marTop w:val="0"/>
      <w:marBottom w:val="0"/>
      <w:divBdr>
        <w:top w:val="none" w:sz="0" w:space="0" w:color="auto"/>
        <w:left w:val="none" w:sz="0" w:space="0" w:color="auto"/>
        <w:bottom w:val="none" w:sz="0" w:space="0" w:color="auto"/>
        <w:right w:val="none" w:sz="0" w:space="0" w:color="auto"/>
      </w:divBdr>
    </w:div>
    <w:div w:id="1155336422">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76905882">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288732244">
      <w:bodyDiv w:val="1"/>
      <w:marLeft w:val="0"/>
      <w:marRight w:val="0"/>
      <w:marTop w:val="0"/>
      <w:marBottom w:val="0"/>
      <w:divBdr>
        <w:top w:val="none" w:sz="0" w:space="0" w:color="auto"/>
        <w:left w:val="none" w:sz="0" w:space="0" w:color="auto"/>
        <w:bottom w:val="none" w:sz="0" w:space="0" w:color="auto"/>
        <w:right w:val="none" w:sz="0" w:space="0" w:color="auto"/>
      </w:divBdr>
    </w:div>
    <w:div w:id="1414426368">
      <w:bodyDiv w:val="1"/>
      <w:marLeft w:val="0"/>
      <w:marRight w:val="0"/>
      <w:marTop w:val="0"/>
      <w:marBottom w:val="0"/>
      <w:divBdr>
        <w:top w:val="none" w:sz="0" w:space="0" w:color="auto"/>
        <w:left w:val="none" w:sz="0" w:space="0" w:color="auto"/>
        <w:bottom w:val="none" w:sz="0" w:space="0" w:color="auto"/>
        <w:right w:val="none" w:sz="0" w:space="0" w:color="auto"/>
      </w:divBdr>
    </w:div>
    <w:div w:id="1422605547">
      <w:bodyDiv w:val="1"/>
      <w:marLeft w:val="0"/>
      <w:marRight w:val="0"/>
      <w:marTop w:val="0"/>
      <w:marBottom w:val="0"/>
      <w:divBdr>
        <w:top w:val="none" w:sz="0" w:space="0" w:color="auto"/>
        <w:left w:val="none" w:sz="0" w:space="0" w:color="auto"/>
        <w:bottom w:val="none" w:sz="0" w:space="0" w:color="auto"/>
        <w:right w:val="none" w:sz="0" w:space="0" w:color="auto"/>
      </w:divBdr>
    </w:div>
    <w:div w:id="1482039064">
      <w:bodyDiv w:val="1"/>
      <w:marLeft w:val="0"/>
      <w:marRight w:val="0"/>
      <w:marTop w:val="0"/>
      <w:marBottom w:val="0"/>
      <w:divBdr>
        <w:top w:val="none" w:sz="0" w:space="0" w:color="auto"/>
        <w:left w:val="none" w:sz="0" w:space="0" w:color="auto"/>
        <w:bottom w:val="none" w:sz="0" w:space="0" w:color="auto"/>
        <w:right w:val="none" w:sz="0" w:space="0" w:color="auto"/>
      </w:divBdr>
    </w:div>
    <w:div w:id="1520656417">
      <w:bodyDiv w:val="1"/>
      <w:marLeft w:val="0"/>
      <w:marRight w:val="0"/>
      <w:marTop w:val="0"/>
      <w:marBottom w:val="0"/>
      <w:divBdr>
        <w:top w:val="none" w:sz="0" w:space="0" w:color="auto"/>
        <w:left w:val="none" w:sz="0" w:space="0" w:color="auto"/>
        <w:bottom w:val="none" w:sz="0" w:space="0" w:color="auto"/>
        <w:right w:val="none" w:sz="0" w:space="0" w:color="auto"/>
      </w:divBdr>
    </w:div>
    <w:div w:id="1573806323">
      <w:bodyDiv w:val="1"/>
      <w:marLeft w:val="0"/>
      <w:marRight w:val="0"/>
      <w:marTop w:val="0"/>
      <w:marBottom w:val="0"/>
      <w:divBdr>
        <w:top w:val="none" w:sz="0" w:space="0" w:color="auto"/>
        <w:left w:val="none" w:sz="0" w:space="0" w:color="auto"/>
        <w:bottom w:val="none" w:sz="0" w:space="0" w:color="auto"/>
        <w:right w:val="none" w:sz="0" w:space="0" w:color="auto"/>
      </w:divBdr>
    </w:div>
    <w:div w:id="1623729341">
      <w:bodyDiv w:val="1"/>
      <w:marLeft w:val="0"/>
      <w:marRight w:val="0"/>
      <w:marTop w:val="0"/>
      <w:marBottom w:val="0"/>
      <w:divBdr>
        <w:top w:val="none" w:sz="0" w:space="0" w:color="auto"/>
        <w:left w:val="none" w:sz="0" w:space="0" w:color="auto"/>
        <w:bottom w:val="none" w:sz="0" w:space="0" w:color="auto"/>
        <w:right w:val="none" w:sz="0" w:space="0" w:color="auto"/>
      </w:divBdr>
    </w:div>
    <w:div w:id="1627200909">
      <w:bodyDiv w:val="1"/>
      <w:marLeft w:val="0"/>
      <w:marRight w:val="0"/>
      <w:marTop w:val="0"/>
      <w:marBottom w:val="0"/>
      <w:divBdr>
        <w:top w:val="none" w:sz="0" w:space="0" w:color="auto"/>
        <w:left w:val="none" w:sz="0" w:space="0" w:color="auto"/>
        <w:bottom w:val="none" w:sz="0" w:space="0" w:color="auto"/>
        <w:right w:val="none" w:sz="0" w:space="0" w:color="auto"/>
      </w:divBdr>
    </w:div>
    <w:div w:id="1667973010">
      <w:bodyDiv w:val="1"/>
      <w:marLeft w:val="0"/>
      <w:marRight w:val="0"/>
      <w:marTop w:val="0"/>
      <w:marBottom w:val="0"/>
      <w:divBdr>
        <w:top w:val="none" w:sz="0" w:space="0" w:color="auto"/>
        <w:left w:val="none" w:sz="0" w:space="0" w:color="auto"/>
        <w:bottom w:val="none" w:sz="0" w:space="0" w:color="auto"/>
        <w:right w:val="none" w:sz="0" w:space="0" w:color="auto"/>
      </w:divBdr>
    </w:div>
    <w:div w:id="1688824320">
      <w:bodyDiv w:val="1"/>
      <w:marLeft w:val="0"/>
      <w:marRight w:val="0"/>
      <w:marTop w:val="0"/>
      <w:marBottom w:val="0"/>
      <w:divBdr>
        <w:top w:val="none" w:sz="0" w:space="0" w:color="auto"/>
        <w:left w:val="none" w:sz="0" w:space="0" w:color="auto"/>
        <w:bottom w:val="none" w:sz="0" w:space="0" w:color="auto"/>
        <w:right w:val="none" w:sz="0" w:space="0" w:color="auto"/>
      </w:divBdr>
    </w:div>
    <w:div w:id="1692536813">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35857550">
      <w:bodyDiv w:val="1"/>
      <w:marLeft w:val="0"/>
      <w:marRight w:val="0"/>
      <w:marTop w:val="0"/>
      <w:marBottom w:val="0"/>
      <w:divBdr>
        <w:top w:val="none" w:sz="0" w:space="0" w:color="auto"/>
        <w:left w:val="none" w:sz="0" w:space="0" w:color="auto"/>
        <w:bottom w:val="none" w:sz="0" w:space="0" w:color="auto"/>
        <w:right w:val="none" w:sz="0" w:space="0" w:color="auto"/>
      </w:divBdr>
    </w:div>
    <w:div w:id="1776557514">
      <w:bodyDiv w:val="1"/>
      <w:marLeft w:val="0"/>
      <w:marRight w:val="0"/>
      <w:marTop w:val="0"/>
      <w:marBottom w:val="0"/>
      <w:divBdr>
        <w:top w:val="none" w:sz="0" w:space="0" w:color="auto"/>
        <w:left w:val="none" w:sz="0" w:space="0" w:color="auto"/>
        <w:bottom w:val="none" w:sz="0" w:space="0" w:color="auto"/>
        <w:right w:val="none" w:sz="0" w:space="0" w:color="auto"/>
      </w:divBdr>
    </w:div>
    <w:div w:id="1781870183">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45583066">
      <w:bodyDiv w:val="1"/>
      <w:marLeft w:val="0"/>
      <w:marRight w:val="0"/>
      <w:marTop w:val="0"/>
      <w:marBottom w:val="0"/>
      <w:divBdr>
        <w:top w:val="none" w:sz="0" w:space="0" w:color="auto"/>
        <w:left w:val="none" w:sz="0" w:space="0" w:color="auto"/>
        <w:bottom w:val="none" w:sz="0" w:space="0" w:color="auto"/>
        <w:right w:val="none" w:sz="0" w:space="0" w:color="auto"/>
      </w:divBdr>
    </w:div>
    <w:div w:id="1867524002">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37908467">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1777386">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048871709">
      <w:bodyDiv w:val="1"/>
      <w:marLeft w:val="0"/>
      <w:marRight w:val="0"/>
      <w:marTop w:val="0"/>
      <w:marBottom w:val="0"/>
      <w:divBdr>
        <w:top w:val="none" w:sz="0" w:space="0" w:color="auto"/>
        <w:left w:val="none" w:sz="0" w:space="0" w:color="auto"/>
        <w:bottom w:val="none" w:sz="0" w:space="0" w:color="auto"/>
        <w:right w:val="none" w:sz="0" w:space="0" w:color="auto"/>
      </w:divBdr>
    </w:div>
    <w:div w:id="2091193461">
      <w:bodyDiv w:val="1"/>
      <w:marLeft w:val="0"/>
      <w:marRight w:val="0"/>
      <w:marTop w:val="0"/>
      <w:marBottom w:val="0"/>
      <w:divBdr>
        <w:top w:val="none" w:sz="0" w:space="0" w:color="auto"/>
        <w:left w:val="none" w:sz="0" w:space="0" w:color="auto"/>
        <w:bottom w:val="none" w:sz="0" w:space="0" w:color="auto"/>
        <w:right w:val="none" w:sz="0" w:space="0" w:color="auto"/>
      </w:divBdr>
    </w:div>
    <w:div w:id="2094548942">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emgwen@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C80C-1642-46A1-8B8E-35149BE4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7430</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kim</cp:lastModifiedBy>
  <cp:revision>2</cp:revision>
  <cp:lastPrinted>2020-02-24T07:38:00Z</cp:lastPrinted>
  <dcterms:created xsi:type="dcterms:W3CDTF">2020-02-27T01:18:00Z</dcterms:created>
  <dcterms:modified xsi:type="dcterms:W3CDTF">2020-02-27T01:18:00Z</dcterms:modified>
</cp:coreProperties>
</file>