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5" w:type="dxa"/>
        <w:tblInd w:w="-252" w:type="dxa"/>
        <w:tblLook w:val="04A0" w:firstRow="1" w:lastRow="0" w:firstColumn="1" w:lastColumn="0" w:noHBand="0" w:noVBand="1"/>
      </w:tblPr>
      <w:tblGrid>
        <w:gridCol w:w="3510"/>
        <w:gridCol w:w="6995"/>
      </w:tblGrid>
      <w:tr w:rsidR="00B23E6A" w:rsidRPr="009023ED" w:rsidTr="001066A2">
        <w:tc>
          <w:tcPr>
            <w:tcW w:w="3510" w:type="dxa"/>
          </w:tcPr>
          <w:p w:rsidR="00B23E6A" w:rsidRPr="009023ED" w:rsidRDefault="00B23E6A" w:rsidP="001066A2">
            <w:pPr>
              <w:rPr>
                <w:rFonts w:ascii="Footlight MT Light" w:hAnsi="Footlight MT Light"/>
                <w:noProof/>
                <w:sz w:val="28"/>
                <w:szCs w:val="28"/>
                <w:lang w:val="en-ZA" w:eastAsia="en-ZA"/>
              </w:rPr>
            </w:pPr>
            <w:r w:rsidRPr="009023ED">
              <w:rPr>
                <w:rFonts w:ascii="Footlight MT Light" w:hAnsi="Footlight MT Light"/>
                <w:noProof/>
                <w:sz w:val="28"/>
                <w:szCs w:val="28"/>
                <w:lang w:val="en-ZA" w:eastAsia="en-ZA"/>
              </w:rPr>
              <w:t xml:space="preserve">  </w:t>
            </w:r>
          </w:p>
          <w:p w:rsidR="00B23E6A" w:rsidRPr="009023ED" w:rsidRDefault="00B23E6A" w:rsidP="001066A2">
            <w:pPr>
              <w:rPr>
                <w:rFonts w:ascii="Footlight MT Light" w:hAnsi="Footlight MT Light" w:cs="Arial"/>
                <w:b/>
              </w:rPr>
            </w:pPr>
            <w:r w:rsidRPr="009023ED">
              <w:rPr>
                <w:rFonts w:ascii="Footlight MT Light" w:hAnsi="Footlight MT Light"/>
                <w:noProof/>
                <w:sz w:val="28"/>
                <w:szCs w:val="28"/>
                <w:lang w:val="en-ZA" w:eastAsia="en-ZA"/>
              </w:rPr>
              <w:t xml:space="preserve">     </w:t>
            </w:r>
            <w:r w:rsidRPr="009023ED">
              <w:rPr>
                <w:rFonts w:ascii="Footlight MT Light" w:hAnsi="Footlight MT Light"/>
                <w:noProof/>
                <w:sz w:val="28"/>
                <w:szCs w:val="28"/>
              </w:rPr>
              <w:drawing>
                <wp:inline distT="0" distB="0" distL="0" distR="0" wp14:anchorId="713E65E6" wp14:editId="01D81F18">
                  <wp:extent cx="1266825" cy="923925"/>
                  <wp:effectExtent l="19050" t="0" r="9525" b="0"/>
                  <wp:docPr id="1" name="Picture 4"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F logo 4 MsWord"/>
                          <pic:cNvPicPr>
                            <a:picLocks noChangeAspect="1" noChangeArrowheads="1"/>
                          </pic:cNvPicPr>
                        </pic:nvPicPr>
                        <pic:blipFill>
                          <a:blip r:embed="rId8" cstate="print"/>
                          <a:srcRect/>
                          <a:stretch>
                            <a:fillRect/>
                          </a:stretch>
                        </pic:blipFill>
                        <pic:spPr bwMode="auto">
                          <a:xfrm>
                            <a:off x="0" y="0"/>
                            <a:ext cx="1266825" cy="923925"/>
                          </a:xfrm>
                          <a:prstGeom prst="rect">
                            <a:avLst/>
                          </a:prstGeom>
                          <a:noFill/>
                          <a:ln w="9525">
                            <a:noFill/>
                            <a:miter lim="800000"/>
                            <a:headEnd/>
                            <a:tailEnd/>
                          </a:ln>
                        </pic:spPr>
                      </pic:pic>
                    </a:graphicData>
                  </a:graphic>
                </wp:inline>
              </w:drawing>
            </w:r>
          </w:p>
          <w:p w:rsidR="00B23E6A" w:rsidRPr="009023ED" w:rsidRDefault="00B23E6A" w:rsidP="001066A2">
            <w:pPr>
              <w:jc w:val="center"/>
              <w:rPr>
                <w:rFonts w:ascii="Footlight MT Light" w:hAnsi="Footlight MT Light" w:cs="Tahoma"/>
                <w:b/>
                <w:sz w:val="36"/>
                <w:szCs w:val="36"/>
              </w:rPr>
            </w:pPr>
            <w:r w:rsidRPr="009023ED">
              <w:rPr>
                <w:rFonts w:ascii="Footlight MT Light" w:hAnsi="Footlight MT Light" w:cs="Tahoma"/>
                <w:b/>
                <w:color w:val="FF0000"/>
                <w:sz w:val="36"/>
                <w:szCs w:val="36"/>
              </w:rPr>
              <w:t>NG-CDF BOARD</w:t>
            </w:r>
          </w:p>
        </w:tc>
        <w:tc>
          <w:tcPr>
            <w:tcW w:w="6995" w:type="dxa"/>
          </w:tcPr>
          <w:p w:rsidR="00B23E6A" w:rsidRPr="009023ED" w:rsidRDefault="00B23E6A" w:rsidP="001066A2">
            <w:pPr>
              <w:rPr>
                <w:rFonts w:ascii="Footlight MT Light" w:hAnsi="Footlight MT Light" w:cs="Tahoma"/>
                <w:b/>
                <w:sz w:val="18"/>
                <w:szCs w:val="18"/>
              </w:rPr>
            </w:pPr>
          </w:p>
          <w:p w:rsidR="00B23E6A" w:rsidRPr="009023ED" w:rsidRDefault="00B23E6A" w:rsidP="001066A2">
            <w:pPr>
              <w:jc w:val="right"/>
              <w:rPr>
                <w:rFonts w:ascii="Footlight MT Light" w:hAnsi="Footlight MT Light" w:cs="Tahoma"/>
                <w:b/>
                <w:sz w:val="20"/>
                <w:szCs w:val="20"/>
              </w:rPr>
            </w:pPr>
          </w:p>
          <w:p w:rsidR="00B23E6A" w:rsidRPr="009023ED" w:rsidRDefault="00B23E6A" w:rsidP="001066A2">
            <w:pPr>
              <w:jc w:val="right"/>
              <w:rPr>
                <w:rFonts w:ascii="Footlight MT Light" w:hAnsi="Footlight MT Light" w:cs="Tahoma"/>
                <w:b/>
                <w:sz w:val="20"/>
                <w:szCs w:val="20"/>
              </w:rPr>
            </w:pPr>
            <w:r w:rsidRPr="009023ED">
              <w:rPr>
                <w:rFonts w:ascii="Footlight MT Light" w:hAnsi="Footlight MT Light" w:cs="Tahoma"/>
                <w:b/>
                <w:sz w:val="20"/>
                <w:szCs w:val="20"/>
              </w:rPr>
              <w:t>National Government Constituencies Development Fund Board</w:t>
            </w:r>
          </w:p>
          <w:p w:rsidR="00B23E6A" w:rsidRPr="009023ED" w:rsidRDefault="00B23E6A" w:rsidP="001066A2">
            <w:pPr>
              <w:jc w:val="right"/>
              <w:rPr>
                <w:rFonts w:ascii="Footlight MT Light" w:hAnsi="Footlight MT Light" w:cs="Tahoma"/>
                <w:sz w:val="18"/>
                <w:szCs w:val="18"/>
              </w:rPr>
            </w:pPr>
            <w:r w:rsidRPr="009023ED">
              <w:rPr>
                <w:rFonts w:ascii="Footlight MT Light" w:hAnsi="Footlight MT Light" w:cs="Tahoma"/>
                <w:sz w:val="18"/>
                <w:szCs w:val="18"/>
              </w:rPr>
              <w:t>EMURUA DIKIRR CONSTITUENCY</w:t>
            </w:r>
          </w:p>
          <w:p w:rsidR="00B23E6A" w:rsidRPr="009023ED" w:rsidRDefault="00B23E6A" w:rsidP="001066A2">
            <w:pPr>
              <w:jc w:val="right"/>
              <w:rPr>
                <w:rFonts w:ascii="Footlight MT Light" w:hAnsi="Footlight MT Light" w:cs="Tahoma"/>
                <w:sz w:val="18"/>
                <w:szCs w:val="18"/>
              </w:rPr>
            </w:pPr>
            <w:r w:rsidRPr="009023ED">
              <w:rPr>
                <w:rFonts w:ascii="Footlight MT Light" w:hAnsi="Footlight MT Light" w:cs="Tahoma"/>
                <w:bCs/>
                <w:sz w:val="18"/>
                <w:szCs w:val="18"/>
              </w:rPr>
              <w:t>DEPUTY COUNTY COMMISSIONER’S OFFICE</w:t>
            </w:r>
          </w:p>
          <w:p w:rsidR="00B23E6A" w:rsidRPr="009023ED" w:rsidRDefault="00B23E6A" w:rsidP="001066A2">
            <w:pPr>
              <w:jc w:val="right"/>
              <w:rPr>
                <w:rFonts w:ascii="Footlight MT Light" w:hAnsi="Footlight MT Light" w:cs="Tahoma"/>
                <w:sz w:val="18"/>
                <w:szCs w:val="18"/>
              </w:rPr>
            </w:pPr>
            <w:r w:rsidRPr="009023ED">
              <w:rPr>
                <w:rFonts w:ascii="Footlight MT Light" w:hAnsi="Footlight MT Light" w:cs="Tahoma"/>
                <w:sz w:val="18"/>
                <w:szCs w:val="18"/>
              </w:rPr>
              <w:t>P.O Box 119-00000</w:t>
            </w:r>
          </w:p>
          <w:p w:rsidR="00B23E6A" w:rsidRPr="009023ED" w:rsidRDefault="00B23E6A" w:rsidP="001066A2">
            <w:pPr>
              <w:jc w:val="right"/>
              <w:rPr>
                <w:rFonts w:ascii="Footlight MT Light" w:hAnsi="Footlight MT Light" w:cs="Tahoma"/>
                <w:sz w:val="18"/>
                <w:szCs w:val="18"/>
              </w:rPr>
            </w:pPr>
            <w:proofErr w:type="spellStart"/>
            <w:r w:rsidRPr="009023ED">
              <w:rPr>
                <w:rFonts w:ascii="Footlight MT Light" w:hAnsi="Footlight MT Light" w:cs="Tahoma"/>
                <w:sz w:val="18"/>
                <w:szCs w:val="18"/>
              </w:rPr>
              <w:t>Chebunyo</w:t>
            </w:r>
            <w:proofErr w:type="spellEnd"/>
            <w:r w:rsidRPr="009023ED">
              <w:rPr>
                <w:rFonts w:ascii="Footlight MT Light" w:hAnsi="Footlight MT Light" w:cs="Tahoma"/>
                <w:sz w:val="18"/>
                <w:szCs w:val="18"/>
              </w:rPr>
              <w:t xml:space="preserve">, Kenya </w:t>
            </w:r>
          </w:p>
          <w:p w:rsidR="00B23E6A" w:rsidRPr="009023ED" w:rsidRDefault="00B23E6A" w:rsidP="001066A2">
            <w:pPr>
              <w:jc w:val="right"/>
              <w:rPr>
                <w:rFonts w:ascii="Footlight MT Light" w:hAnsi="Footlight MT Light" w:cs="Tahoma"/>
                <w:bCs/>
                <w:sz w:val="18"/>
                <w:szCs w:val="18"/>
              </w:rPr>
            </w:pPr>
            <w:r w:rsidRPr="009023ED">
              <w:rPr>
                <w:rFonts w:ascii="Footlight MT Light" w:hAnsi="Footlight MT Light" w:cs="Tahoma"/>
                <w:b/>
                <w:bCs/>
                <w:sz w:val="18"/>
                <w:szCs w:val="18"/>
              </w:rPr>
              <w:t>Tel:</w:t>
            </w:r>
            <w:r w:rsidRPr="009023ED">
              <w:rPr>
                <w:rFonts w:ascii="Footlight MT Light" w:hAnsi="Footlight MT Light" w:cs="Tahoma"/>
                <w:bCs/>
                <w:sz w:val="18"/>
                <w:szCs w:val="18"/>
              </w:rPr>
              <w:t xml:space="preserve"> 020-2230015/9, 2230027, 2230032 | </w:t>
            </w:r>
            <w:r w:rsidRPr="009023ED">
              <w:rPr>
                <w:rFonts w:ascii="Footlight MT Light" w:hAnsi="Footlight MT Light" w:cs="Tahoma"/>
                <w:b/>
                <w:bCs/>
                <w:sz w:val="18"/>
                <w:szCs w:val="18"/>
              </w:rPr>
              <w:t>Cell</w:t>
            </w:r>
            <w:r w:rsidRPr="009023ED">
              <w:rPr>
                <w:rFonts w:ascii="Footlight MT Light" w:hAnsi="Footlight MT Light" w:cs="Tahoma"/>
                <w:bCs/>
                <w:sz w:val="18"/>
                <w:szCs w:val="18"/>
              </w:rPr>
              <w:t>: 0723 896 642</w:t>
            </w:r>
          </w:p>
          <w:p w:rsidR="00B23E6A" w:rsidRPr="009023ED" w:rsidRDefault="00B23E6A" w:rsidP="001066A2">
            <w:pPr>
              <w:jc w:val="right"/>
              <w:rPr>
                <w:rFonts w:ascii="Footlight MT Light" w:hAnsi="Footlight MT Light" w:cs="Arial"/>
                <w:b/>
              </w:rPr>
            </w:pPr>
            <w:r w:rsidRPr="009023ED">
              <w:rPr>
                <w:rFonts w:ascii="Footlight MT Light" w:hAnsi="Footlight MT Light" w:cs="Tahoma"/>
                <w:b/>
                <w:bCs/>
                <w:sz w:val="18"/>
                <w:szCs w:val="18"/>
              </w:rPr>
              <w:t>Email</w:t>
            </w:r>
            <w:r w:rsidRPr="009023ED">
              <w:rPr>
                <w:rFonts w:ascii="Footlight MT Light" w:hAnsi="Footlight MT Light" w:cs="Tahoma"/>
                <w:bCs/>
                <w:sz w:val="18"/>
                <w:szCs w:val="18"/>
              </w:rPr>
              <w:t xml:space="preserve">: </w:t>
            </w:r>
            <w:hyperlink r:id="rId9" w:history="1">
              <w:r w:rsidRPr="009023ED">
                <w:rPr>
                  <w:rStyle w:val="Hyperlink"/>
                  <w:rFonts w:ascii="Footlight MT Light" w:hAnsi="Footlight MT Light" w:cs="Tahoma"/>
                  <w:bCs/>
                  <w:sz w:val="18"/>
                  <w:szCs w:val="18"/>
                </w:rPr>
                <w:t>emuruadikirrcdf@cdf.go.ke</w:t>
              </w:r>
            </w:hyperlink>
            <w:r w:rsidRPr="009023ED">
              <w:rPr>
                <w:rFonts w:ascii="Footlight MT Light" w:hAnsi="Footlight MT Light" w:cs="Tahoma"/>
                <w:bCs/>
                <w:sz w:val="18"/>
                <w:szCs w:val="18"/>
              </w:rPr>
              <w:t xml:space="preserve"> | </w:t>
            </w:r>
            <w:r w:rsidRPr="009023ED">
              <w:rPr>
                <w:rFonts w:ascii="Footlight MT Light" w:hAnsi="Footlight MT Light" w:cs="Tahoma"/>
                <w:b/>
                <w:bCs/>
                <w:sz w:val="18"/>
                <w:szCs w:val="18"/>
              </w:rPr>
              <w:t>Website:</w:t>
            </w:r>
            <w:r w:rsidRPr="009023ED">
              <w:rPr>
                <w:rFonts w:ascii="Footlight MT Light" w:hAnsi="Footlight MT Light" w:cs="Tahoma"/>
                <w:bCs/>
                <w:sz w:val="18"/>
                <w:szCs w:val="18"/>
              </w:rPr>
              <w:t xml:space="preserve"> </w:t>
            </w:r>
            <w:hyperlink r:id="rId10" w:history="1">
              <w:r w:rsidRPr="009023ED">
                <w:rPr>
                  <w:rStyle w:val="Hyperlink"/>
                  <w:rFonts w:ascii="Footlight MT Light" w:hAnsi="Footlight MT Light" w:cs="Tahoma"/>
                  <w:bCs/>
                  <w:sz w:val="18"/>
                  <w:szCs w:val="18"/>
                </w:rPr>
                <w:t>www.cdf.go.ke</w:t>
              </w:r>
            </w:hyperlink>
            <w:r w:rsidRPr="009023ED">
              <w:rPr>
                <w:rFonts w:ascii="Footlight MT Light" w:hAnsi="Footlight MT Light" w:cs="Tahoma"/>
                <w:bCs/>
                <w:sz w:val="18"/>
                <w:szCs w:val="18"/>
              </w:rPr>
              <w:t xml:space="preserve">   </w:t>
            </w:r>
          </w:p>
        </w:tc>
      </w:tr>
    </w:tbl>
    <w:p w:rsidR="00B23E6A" w:rsidRDefault="00B23E6A" w:rsidP="00B23E6A">
      <w:pPr>
        <w:jc w:val="center"/>
        <w:rPr>
          <w:rFonts w:ascii="Footlight MT Light" w:hAnsi="Footlight MT Light" w:cs="Arial"/>
          <w:noProof/>
          <w:sz w:val="22"/>
          <w:szCs w:val="22"/>
        </w:rPr>
      </w:pPr>
      <w:r w:rsidRPr="009023ED">
        <w:rPr>
          <w:rFonts w:ascii="Footlight MT Light" w:hAnsi="Footlight MT Light" w:cs="Arial"/>
          <w:noProof/>
          <w:sz w:val="22"/>
          <w:szCs w:val="22"/>
        </w:rPr>
        <mc:AlternateContent>
          <mc:Choice Requires="wps">
            <w:drawing>
              <wp:anchor distT="0" distB="0" distL="114300" distR="114300" simplePos="0" relativeHeight="251659264" behindDoc="0" locked="0" layoutInCell="1" allowOverlap="1" wp14:anchorId="6D8F8F75" wp14:editId="377F5B0A">
                <wp:simplePos x="0" y="0"/>
                <wp:positionH relativeFrom="column">
                  <wp:posOffset>-181610</wp:posOffset>
                </wp:positionH>
                <wp:positionV relativeFrom="paragraph">
                  <wp:posOffset>124460</wp:posOffset>
                </wp:positionV>
                <wp:extent cx="6743700" cy="0"/>
                <wp:effectExtent l="37465" t="29210" r="2921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9.8pt" to="516.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" strokeweight="4.5pt">
                <v:stroke linestyle="thinThick"/>
              </v:line>
            </w:pict>
          </mc:Fallback>
        </mc:AlternateContent>
      </w:r>
      <w:r w:rsidRPr="009023ED">
        <w:rPr>
          <w:rFonts w:ascii="Footlight MT Light" w:hAnsi="Footlight MT Light" w:cs="Arial"/>
          <w:noProof/>
          <w:sz w:val="22"/>
          <w:szCs w:val="22"/>
        </w:rPr>
        <w:t xml:space="preserve">  </w:t>
      </w:r>
    </w:p>
    <w:p w:rsidR="00B23E6A" w:rsidRDefault="00B23E6A" w:rsidP="00B23E6A">
      <w:pPr>
        <w:rPr>
          <w:rFonts w:ascii="Footlight MT Light" w:hAnsi="Footlight MT Light" w:cs="Arial"/>
          <w:sz w:val="22"/>
          <w:szCs w:val="22"/>
        </w:rPr>
      </w:pPr>
    </w:p>
    <w:p w:rsidR="00B23E6A" w:rsidRPr="008C0E2B" w:rsidRDefault="00B23E6A" w:rsidP="00B23E6A">
      <w:pPr>
        <w:spacing w:line="276" w:lineRule="auto"/>
        <w:rPr>
          <w:rFonts w:ascii="Footlight MT Light" w:hAnsi="Footlight MT Light" w:cs="Arial"/>
          <w:b/>
        </w:rPr>
      </w:pPr>
      <w:r w:rsidRPr="008C0E2B">
        <w:rPr>
          <w:rFonts w:ascii="Footlight MT Light" w:hAnsi="Footlight MT Light" w:cs="Arial"/>
          <w:b/>
        </w:rPr>
        <w:t xml:space="preserve">MINUTES OF THE EMURUA DIKIRR NG-CDFC </w:t>
      </w:r>
      <w:r w:rsidR="000604FC">
        <w:rPr>
          <w:rFonts w:ascii="Footlight MT Light" w:hAnsi="Footlight MT Light" w:cs="Arial"/>
          <w:b/>
        </w:rPr>
        <w:t xml:space="preserve">INAUGURAL MEETING HELD </w:t>
      </w:r>
      <w:r w:rsidR="00C06BBE">
        <w:rPr>
          <w:rFonts w:ascii="Footlight MT Light" w:hAnsi="Footlight MT Light" w:cs="Arial"/>
          <w:b/>
        </w:rPr>
        <w:t>ON 24TH</w:t>
      </w:r>
      <w:r>
        <w:rPr>
          <w:rFonts w:ascii="Footlight MT Light" w:hAnsi="Footlight MT Light" w:cs="Arial"/>
          <w:b/>
        </w:rPr>
        <w:t xml:space="preserve"> </w:t>
      </w:r>
      <w:r w:rsidR="000604FC">
        <w:rPr>
          <w:rFonts w:ascii="Footlight MT Light" w:hAnsi="Footlight MT Light" w:cs="Arial"/>
          <w:b/>
        </w:rPr>
        <w:t xml:space="preserve">  JANUARY 2018</w:t>
      </w:r>
      <w:r w:rsidRPr="008C0E2B">
        <w:rPr>
          <w:rFonts w:ascii="Footlight MT Light" w:hAnsi="Footlight MT Light" w:cs="Arial"/>
          <w:b/>
        </w:rPr>
        <w:t xml:space="preserve"> IN THE DCC TRANS MARA EAST BOARDROOM</w:t>
      </w:r>
    </w:p>
    <w:p w:rsidR="00B23E6A" w:rsidRPr="008C0E2B" w:rsidRDefault="00B23E6A" w:rsidP="00B23E6A">
      <w:pPr>
        <w:rPr>
          <w:rFonts w:ascii="Footlight MT Light" w:hAnsi="Footlight MT Light" w:cs="Arial"/>
        </w:rPr>
      </w:pPr>
      <w:r w:rsidRPr="008C0E2B">
        <w:rPr>
          <w:rFonts w:ascii="Footlight MT Light" w:hAnsi="Footlight MT Light" w:cs="Arial"/>
        </w:rPr>
        <w:t>Present</w:t>
      </w:r>
    </w:p>
    <w:p w:rsidR="002A66AA" w:rsidRPr="002A66AA" w:rsidRDefault="002A66AA" w:rsidP="002A66AA">
      <w:pPr>
        <w:pStyle w:val="ListParagraph"/>
        <w:numPr>
          <w:ilvl w:val="0"/>
          <w:numId w:val="2"/>
        </w:numPr>
        <w:spacing w:line="360" w:lineRule="auto"/>
        <w:rPr>
          <w:rFonts w:ascii="Footlight MT Light" w:hAnsi="Footlight MT Light" w:cs="Arial"/>
        </w:rPr>
      </w:pPr>
      <w:proofErr w:type="spellStart"/>
      <w:r w:rsidRPr="004734D6">
        <w:rPr>
          <w:rFonts w:ascii="Footlight MT Light" w:hAnsi="Footlight MT Light" w:cs="Arial"/>
        </w:rPr>
        <w:t>Samwel</w:t>
      </w:r>
      <w:proofErr w:type="spellEnd"/>
      <w:r w:rsidRPr="004734D6">
        <w:rPr>
          <w:rFonts w:ascii="Footlight MT Light" w:hAnsi="Footlight MT Light" w:cs="Arial"/>
        </w:rPr>
        <w:t xml:space="preserve"> </w:t>
      </w:r>
      <w:proofErr w:type="spellStart"/>
      <w:r w:rsidRPr="004734D6">
        <w:rPr>
          <w:rFonts w:ascii="Footlight MT Light" w:hAnsi="Footlight MT Light" w:cs="Arial"/>
        </w:rPr>
        <w:t>Kipsiele</w:t>
      </w:r>
      <w:proofErr w:type="spellEnd"/>
      <w:r w:rsidRPr="004734D6">
        <w:rPr>
          <w:rFonts w:ascii="Footlight MT Light" w:hAnsi="Footlight MT Light" w:cs="Arial"/>
        </w:rPr>
        <w:t xml:space="preserve"> </w:t>
      </w:r>
      <w:proofErr w:type="spellStart"/>
      <w:r w:rsidRPr="004734D6">
        <w:rPr>
          <w:rFonts w:ascii="Footlight MT Light" w:hAnsi="Footlight MT Light" w:cs="Arial"/>
        </w:rPr>
        <w:t>Towett</w:t>
      </w:r>
      <w:proofErr w:type="spellEnd"/>
      <w:r w:rsidRPr="004734D6">
        <w:rPr>
          <w:rFonts w:ascii="Footlight MT Light" w:hAnsi="Footlight MT Light" w:cs="Arial"/>
        </w:rPr>
        <w:tab/>
      </w:r>
      <w:r w:rsidRPr="004734D6">
        <w:rPr>
          <w:rFonts w:ascii="Footlight MT Light" w:hAnsi="Footlight MT Light" w:cs="Arial"/>
        </w:rPr>
        <w:tab/>
      </w:r>
      <w:r w:rsidRPr="007F1B01">
        <w:rPr>
          <w:rFonts w:ascii="Footlight MT Light" w:hAnsi="Footlight MT Light" w:cs="Arial"/>
        </w:rPr>
        <w:t>Chairman</w:t>
      </w:r>
      <w:r w:rsidRPr="004734D6">
        <w:rPr>
          <w:rFonts w:ascii="Footlight MT Light" w:hAnsi="Footlight MT Light" w:cs="Arial"/>
        </w:rPr>
        <w:t xml:space="preserve"> </w:t>
      </w:r>
    </w:p>
    <w:p w:rsidR="00B23E6A" w:rsidRPr="007F1B01" w:rsidRDefault="00B23E6A" w:rsidP="00B23E6A">
      <w:pPr>
        <w:pStyle w:val="ListParagraph"/>
        <w:numPr>
          <w:ilvl w:val="0"/>
          <w:numId w:val="2"/>
        </w:numPr>
        <w:spacing w:line="360" w:lineRule="auto"/>
        <w:rPr>
          <w:rFonts w:ascii="Footlight MT Light" w:hAnsi="Footlight MT Light" w:cs="Arial"/>
        </w:rPr>
      </w:pPr>
      <w:r w:rsidRPr="007F1B01">
        <w:rPr>
          <w:rFonts w:ascii="Footlight MT Light" w:hAnsi="Footlight MT Light" w:cs="Arial"/>
        </w:rPr>
        <w:t xml:space="preserve">Mohammed D </w:t>
      </w:r>
      <w:proofErr w:type="spellStart"/>
      <w:r w:rsidRPr="007F1B01">
        <w:rPr>
          <w:rFonts w:ascii="Footlight MT Light" w:hAnsi="Footlight MT Light" w:cs="Arial"/>
        </w:rPr>
        <w:t>Maow</w:t>
      </w:r>
      <w:proofErr w:type="spellEnd"/>
      <w:r w:rsidRPr="007F1B01">
        <w:rPr>
          <w:rFonts w:ascii="Footlight MT Light" w:hAnsi="Footlight MT Light" w:cs="Arial"/>
        </w:rPr>
        <w:tab/>
      </w:r>
      <w:r w:rsidRPr="007F1B01">
        <w:rPr>
          <w:rFonts w:ascii="Footlight MT Light" w:hAnsi="Footlight MT Light" w:cs="Arial"/>
        </w:rPr>
        <w:tab/>
      </w:r>
      <w:r>
        <w:rPr>
          <w:rFonts w:ascii="Footlight MT Light" w:hAnsi="Footlight MT Light" w:cs="Arial"/>
        </w:rPr>
        <w:tab/>
      </w:r>
      <w:r w:rsidR="004734D6">
        <w:rPr>
          <w:rFonts w:ascii="Footlight MT Light" w:hAnsi="Footlight MT Light" w:cs="Arial"/>
        </w:rPr>
        <w:t>DCC Trans Mara East/Member</w:t>
      </w:r>
    </w:p>
    <w:p w:rsidR="00B23E6A" w:rsidRPr="007F1B01" w:rsidRDefault="00B23E6A" w:rsidP="00B23E6A">
      <w:pPr>
        <w:pStyle w:val="ListParagraph"/>
        <w:numPr>
          <w:ilvl w:val="0"/>
          <w:numId w:val="2"/>
        </w:numPr>
        <w:spacing w:line="360" w:lineRule="auto"/>
        <w:rPr>
          <w:rFonts w:ascii="Footlight MT Light" w:hAnsi="Footlight MT Light" w:cs="Arial"/>
        </w:rPr>
      </w:pPr>
      <w:r>
        <w:rPr>
          <w:rFonts w:ascii="Footlight MT Light" w:hAnsi="Footlight MT Light" w:cs="Arial"/>
        </w:rPr>
        <w:t xml:space="preserve">Moses </w:t>
      </w:r>
      <w:proofErr w:type="spellStart"/>
      <w:r>
        <w:rPr>
          <w:rFonts w:ascii="Footlight MT Light" w:hAnsi="Footlight MT Light" w:cs="Arial"/>
        </w:rPr>
        <w:t>K</w:t>
      </w:r>
      <w:r w:rsidR="004734D6">
        <w:rPr>
          <w:rFonts w:ascii="Footlight MT Light" w:hAnsi="Footlight MT Light" w:cs="Arial"/>
        </w:rPr>
        <w:t>arakacha</w:t>
      </w:r>
      <w:proofErr w:type="spellEnd"/>
      <w:r w:rsidR="004734D6">
        <w:rPr>
          <w:rFonts w:ascii="Footlight MT Light" w:hAnsi="Footlight MT Light" w:cs="Arial"/>
        </w:rPr>
        <w:tab/>
      </w:r>
      <w:r w:rsidR="004734D6">
        <w:rPr>
          <w:rFonts w:ascii="Footlight MT Light" w:hAnsi="Footlight MT Light" w:cs="Arial"/>
        </w:rPr>
        <w:tab/>
      </w:r>
      <w:r w:rsidR="004734D6">
        <w:rPr>
          <w:rFonts w:ascii="Footlight MT Light" w:hAnsi="Footlight MT Light" w:cs="Arial"/>
        </w:rPr>
        <w:tab/>
        <w:t>Fund Account Manager/Ex officio</w:t>
      </w:r>
    </w:p>
    <w:p w:rsidR="004734D6" w:rsidRPr="002A66AA" w:rsidRDefault="00B23E6A" w:rsidP="002A66AA">
      <w:pPr>
        <w:pStyle w:val="ListParagraph"/>
        <w:numPr>
          <w:ilvl w:val="0"/>
          <w:numId w:val="2"/>
        </w:numPr>
        <w:spacing w:line="360" w:lineRule="auto"/>
        <w:rPr>
          <w:rFonts w:ascii="Footlight MT Light" w:hAnsi="Footlight MT Light" w:cs="Arial"/>
        </w:rPr>
      </w:pPr>
      <w:r w:rsidRPr="007F1B01">
        <w:rPr>
          <w:rFonts w:ascii="Footlight MT Light" w:hAnsi="Footlight MT Light" w:cs="Arial"/>
        </w:rPr>
        <w:t xml:space="preserve">Wesley </w:t>
      </w:r>
      <w:proofErr w:type="spellStart"/>
      <w:r w:rsidRPr="007F1B01">
        <w:rPr>
          <w:rFonts w:ascii="Footlight MT Light" w:hAnsi="Footlight MT Light" w:cs="Arial"/>
        </w:rPr>
        <w:t>Kiplangat</w:t>
      </w:r>
      <w:proofErr w:type="spellEnd"/>
      <w:r w:rsidRPr="007F1B01">
        <w:rPr>
          <w:rFonts w:ascii="Footlight MT Light" w:hAnsi="Footlight MT Light" w:cs="Arial"/>
        </w:rPr>
        <w:t xml:space="preserve"> </w:t>
      </w:r>
      <w:proofErr w:type="spellStart"/>
      <w:r w:rsidRPr="007F1B01">
        <w:rPr>
          <w:rFonts w:ascii="Footlight MT Light" w:hAnsi="Footlight MT Light" w:cs="Arial"/>
        </w:rPr>
        <w:t>Bii</w:t>
      </w:r>
      <w:proofErr w:type="spellEnd"/>
      <w:r w:rsidRPr="007F1B01">
        <w:rPr>
          <w:rFonts w:ascii="Footlight MT Light" w:hAnsi="Footlight MT Light" w:cs="Arial"/>
        </w:rPr>
        <w:tab/>
      </w:r>
      <w:r w:rsidRPr="007F1B01">
        <w:rPr>
          <w:rFonts w:ascii="Footlight MT Light" w:hAnsi="Footlight MT Light" w:cs="Arial"/>
        </w:rPr>
        <w:tab/>
      </w:r>
      <w:r>
        <w:rPr>
          <w:rFonts w:ascii="Footlight MT Light" w:hAnsi="Footlight MT Light" w:cs="Arial"/>
        </w:rPr>
        <w:tab/>
      </w:r>
      <w:r w:rsidRPr="007F1B01">
        <w:rPr>
          <w:rFonts w:ascii="Footlight MT Light" w:hAnsi="Footlight MT Light" w:cs="Arial"/>
        </w:rPr>
        <w:t>Member</w:t>
      </w:r>
    </w:p>
    <w:p w:rsidR="004734D6" w:rsidRDefault="00B23E6A" w:rsidP="00B23E6A">
      <w:pPr>
        <w:pStyle w:val="ListParagraph"/>
        <w:numPr>
          <w:ilvl w:val="0"/>
          <w:numId w:val="2"/>
        </w:numPr>
        <w:spacing w:line="360" w:lineRule="auto"/>
        <w:rPr>
          <w:rFonts w:ascii="Footlight MT Light" w:hAnsi="Footlight MT Light" w:cs="Arial"/>
        </w:rPr>
      </w:pPr>
      <w:proofErr w:type="spellStart"/>
      <w:r w:rsidRPr="004734D6">
        <w:rPr>
          <w:rFonts w:ascii="Footlight MT Light" w:hAnsi="Footlight MT Light" w:cs="Arial"/>
        </w:rPr>
        <w:t>Tonui</w:t>
      </w:r>
      <w:proofErr w:type="spellEnd"/>
      <w:r w:rsidRPr="004734D6">
        <w:rPr>
          <w:rFonts w:ascii="Footlight MT Light" w:hAnsi="Footlight MT Light" w:cs="Arial"/>
        </w:rPr>
        <w:t xml:space="preserve"> Caroline </w:t>
      </w:r>
      <w:proofErr w:type="spellStart"/>
      <w:r w:rsidRPr="004734D6">
        <w:rPr>
          <w:rFonts w:ascii="Footlight MT Light" w:hAnsi="Footlight MT Light" w:cs="Arial"/>
        </w:rPr>
        <w:t>Chelangat</w:t>
      </w:r>
      <w:proofErr w:type="spellEnd"/>
      <w:r w:rsidRPr="004734D6">
        <w:rPr>
          <w:rFonts w:ascii="Footlight MT Light" w:hAnsi="Footlight MT Light" w:cs="Arial"/>
        </w:rPr>
        <w:tab/>
      </w:r>
      <w:r w:rsidRPr="004734D6">
        <w:rPr>
          <w:rFonts w:ascii="Footlight MT Light" w:hAnsi="Footlight MT Light" w:cs="Arial"/>
        </w:rPr>
        <w:tab/>
      </w:r>
      <w:r w:rsidR="004734D6" w:rsidRPr="007F1B01">
        <w:rPr>
          <w:rFonts w:ascii="Footlight MT Light" w:hAnsi="Footlight MT Light" w:cs="Arial"/>
        </w:rPr>
        <w:t>Secretary</w:t>
      </w:r>
      <w:r w:rsidR="004734D6" w:rsidRPr="004734D6">
        <w:rPr>
          <w:rFonts w:ascii="Footlight MT Light" w:hAnsi="Footlight MT Light" w:cs="Arial"/>
        </w:rPr>
        <w:t xml:space="preserve"> </w:t>
      </w:r>
    </w:p>
    <w:p w:rsidR="00B23E6A" w:rsidRPr="004734D6" w:rsidRDefault="00B23E6A" w:rsidP="00B23E6A">
      <w:pPr>
        <w:pStyle w:val="ListParagraph"/>
        <w:numPr>
          <w:ilvl w:val="0"/>
          <w:numId w:val="2"/>
        </w:numPr>
        <w:spacing w:line="360" w:lineRule="auto"/>
        <w:rPr>
          <w:rFonts w:ascii="Footlight MT Light" w:hAnsi="Footlight MT Light" w:cs="Arial"/>
        </w:rPr>
      </w:pPr>
      <w:r w:rsidRPr="004734D6">
        <w:rPr>
          <w:rFonts w:ascii="Footlight MT Light" w:hAnsi="Footlight MT Light" w:cs="Arial"/>
        </w:rPr>
        <w:t xml:space="preserve">Caren </w:t>
      </w:r>
      <w:proofErr w:type="spellStart"/>
      <w:r w:rsidRPr="004734D6">
        <w:rPr>
          <w:rFonts w:ascii="Footlight MT Light" w:hAnsi="Footlight MT Light" w:cs="Arial"/>
        </w:rPr>
        <w:t>Chebii</w:t>
      </w:r>
      <w:proofErr w:type="spellEnd"/>
      <w:r w:rsidRPr="004734D6">
        <w:rPr>
          <w:rFonts w:ascii="Footlight MT Light" w:hAnsi="Footlight MT Light" w:cs="Arial"/>
        </w:rPr>
        <w:tab/>
      </w:r>
      <w:r w:rsidRPr="004734D6">
        <w:rPr>
          <w:rFonts w:ascii="Footlight MT Light" w:hAnsi="Footlight MT Light" w:cs="Arial"/>
        </w:rPr>
        <w:tab/>
      </w:r>
      <w:r w:rsidRPr="004734D6">
        <w:rPr>
          <w:rFonts w:ascii="Footlight MT Light" w:hAnsi="Footlight MT Light" w:cs="Arial"/>
        </w:rPr>
        <w:tab/>
      </w:r>
      <w:r w:rsidRPr="004734D6">
        <w:rPr>
          <w:rFonts w:ascii="Footlight MT Light" w:hAnsi="Footlight MT Light" w:cs="Arial"/>
        </w:rPr>
        <w:tab/>
        <w:t>Member</w:t>
      </w:r>
    </w:p>
    <w:p w:rsidR="00B23E6A" w:rsidRPr="007F1B01" w:rsidRDefault="00B23E6A" w:rsidP="00B23E6A">
      <w:pPr>
        <w:pStyle w:val="ListParagraph"/>
        <w:numPr>
          <w:ilvl w:val="0"/>
          <w:numId w:val="2"/>
        </w:numPr>
        <w:spacing w:line="360" w:lineRule="auto"/>
        <w:rPr>
          <w:rFonts w:ascii="Footlight MT Light" w:hAnsi="Footlight MT Light" w:cs="Arial"/>
        </w:rPr>
      </w:pPr>
      <w:r w:rsidRPr="007F1B01">
        <w:rPr>
          <w:rFonts w:ascii="Footlight MT Light" w:hAnsi="Footlight MT Light" w:cs="Arial"/>
        </w:rPr>
        <w:t xml:space="preserve">Richard </w:t>
      </w:r>
      <w:proofErr w:type="spellStart"/>
      <w:r w:rsidRPr="007F1B01">
        <w:rPr>
          <w:rFonts w:ascii="Footlight MT Light" w:hAnsi="Footlight MT Light" w:cs="Arial"/>
        </w:rPr>
        <w:t>Kipkoske</w:t>
      </w:r>
      <w:proofErr w:type="spellEnd"/>
      <w:r w:rsidRPr="007F1B01">
        <w:rPr>
          <w:rFonts w:ascii="Footlight MT Light" w:hAnsi="Footlight MT Light" w:cs="Arial"/>
        </w:rPr>
        <w:t xml:space="preserve"> A. </w:t>
      </w:r>
      <w:proofErr w:type="spellStart"/>
      <w:r w:rsidRPr="007F1B01">
        <w:rPr>
          <w:rFonts w:ascii="Footlight MT Light" w:hAnsi="Footlight MT Light" w:cs="Arial"/>
        </w:rPr>
        <w:t>Cheruiyot</w:t>
      </w:r>
      <w:proofErr w:type="spellEnd"/>
      <w:r>
        <w:rPr>
          <w:rFonts w:ascii="Footlight MT Light" w:hAnsi="Footlight MT Light" w:cs="Arial"/>
        </w:rPr>
        <w:tab/>
      </w:r>
      <w:r w:rsidRPr="007F1B01">
        <w:rPr>
          <w:rFonts w:ascii="Footlight MT Light" w:hAnsi="Footlight MT Light" w:cs="Arial"/>
        </w:rPr>
        <w:t>Member</w:t>
      </w:r>
    </w:p>
    <w:p w:rsidR="00B23E6A" w:rsidRPr="007F1B01" w:rsidRDefault="00B23E6A" w:rsidP="00B23E6A">
      <w:pPr>
        <w:pStyle w:val="ListParagraph"/>
        <w:numPr>
          <w:ilvl w:val="0"/>
          <w:numId w:val="2"/>
        </w:numPr>
        <w:spacing w:line="360" w:lineRule="auto"/>
        <w:rPr>
          <w:rFonts w:ascii="Footlight MT Light" w:hAnsi="Footlight MT Light" w:cs="Arial"/>
        </w:rPr>
      </w:pPr>
      <w:proofErr w:type="spellStart"/>
      <w:r w:rsidRPr="007F1B01">
        <w:rPr>
          <w:rFonts w:ascii="Footlight MT Light" w:hAnsi="Footlight MT Light" w:cs="Arial"/>
        </w:rPr>
        <w:t>Yahchanan</w:t>
      </w:r>
      <w:proofErr w:type="spellEnd"/>
      <w:r w:rsidRPr="007F1B01">
        <w:rPr>
          <w:rFonts w:ascii="Footlight MT Light" w:hAnsi="Footlight MT Light" w:cs="Arial"/>
        </w:rPr>
        <w:t xml:space="preserve"> </w:t>
      </w:r>
      <w:proofErr w:type="spellStart"/>
      <w:r w:rsidRPr="007F1B01">
        <w:rPr>
          <w:rFonts w:ascii="Footlight MT Light" w:hAnsi="Footlight MT Light" w:cs="Arial"/>
        </w:rPr>
        <w:t>Kipkurgat</w:t>
      </w:r>
      <w:proofErr w:type="spellEnd"/>
      <w:r w:rsidRPr="007F1B01">
        <w:rPr>
          <w:rFonts w:ascii="Footlight MT Light" w:hAnsi="Footlight MT Light" w:cs="Arial"/>
        </w:rPr>
        <w:t xml:space="preserve"> </w:t>
      </w:r>
      <w:proofErr w:type="spellStart"/>
      <w:r w:rsidRPr="007F1B01">
        <w:rPr>
          <w:rFonts w:ascii="Footlight MT Light" w:hAnsi="Footlight MT Light" w:cs="Arial"/>
        </w:rPr>
        <w:t>Cholio</w:t>
      </w:r>
      <w:proofErr w:type="spellEnd"/>
      <w:r w:rsidRPr="007F1B01">
        <w:rPr>
          <w:rFonts w:ascii="Footlight MT Light" w:hAnsi="Footlight MT Light" w:cs="Arial"/>
        </w:rPr>
        <w:tab/>
      </w:r>
      <w:r>
        <w:rPr>
          <w:rFonts w:ascii="Footlight MT Light" w:hAnsi="Footlight MT Light" w:cs="Arial"/>
        </w:rPr>
        <w:tab/>
      </w:r>
      <w:r w:rsidRPr="007F1B01">
        <w:rPr>
          <w:rFonts w:ascii="Footlight MT Light" w:hAnsi="Footlight MT Light" w:cs="Arial"/>
        </w:rPr>
        <w:t>Member</w:t>
      </w:r>
    </w:p>
    <w:p w:rsidR="00B23E6A" w:rsidRPr="007F1B01" w:rsidRDefault="00B23E6A" w:rsidP="00B23E6A">
      <w:pPr>
        <w:pStyle w:val="ListParagraph"/>
        <w:numPr>
          <w:ilvl w:val="0"/>
          <w:numId w:val="2"/>
        </w:numPr>
        <w:spacing w:line="360" w:lineRule="auto"/>
        <w:rPr>
          <w:rFonts w:ascii="Footlight MT Light" w:hAnsi="Footlight MT Light" w:cs="Arial"/>
        </w:rPr>
      </w:pPr>
      <w:r w:rsidRPr="007F1B01">
        <w:rPr>
          <w:rFonts w:ascii="Footlight MT Light" w:hAnsi="Footlight MT Light" w:cs="Arial"/>
        </w:rPr>
        <w:t xml:space="preserve">Lilian </w:t>
      </w:r>
      <w:proofErr w:type="spellStart"/>
      <w:r w:rsidRPr="007F1B01">
        <w:rPr>
          <w:rFonts w:ascii="Footlight MT Light" w:hAnsi="Footlight MT Light" w:cs="Arial"/>
        </w:rPr>
        <w:t>Cherotich</w:t>
      </w:r>
      <w:proofErr w:type="spellEnd"/>
      <w:r w:rsidRPr="007F1B01">
        <w:rPr>
          <w:rFonts w:ascii="Footlight MT Light" w:hAnsi="Footlight MT Light" w:cs="Arial"/>
        </w:rPr>
        <w:tab/>
      </w:r>
      <w:r w:rsidRPr="007F1B01">
        <w:rPr>
          <w:rFonts w:ascii="Footlight MT Light" w:hAnsi="Footlight MT Light" w:cs="Arial"/>
        </w:rPr>
        <w:tab/>
      </w:r>
      <w:r w:rsidRPr="007F1B01">
        <w:rPr>
          <w:rFonts w:ascii="Footlight MT Light" w:hAnsi="Footlight MT Light" w:cs="Arial"/>
        </w:rPr>
        <w:tab/>
        <w:t>Member</w:t>
      </w:r>
    </w:p>
    <w:p w:rsidR="00B23E6A" w:rsidRPr="007F1B01" w:rsidRDefault="00B23E6A" w:rsidP="00B23E6A">
      <w:pPr>
        <w:pStyle w:val="ListParagraph"/>
        <w:spacing w:line="360" w:lineRule="auto"/>
        <w:rPr>
          <w:rFonts w:ascii="Footlight MT Light" w:hAnsi="Footlight MT Light" w:cs="Arial"/>
          <w:b/>
        </w:rPr>
      </w:pPr>
      <w:r w:rsidRPr="007F1B01">
        <w:rPr>
          <w:rFonts w:ascii="Footlight MT Light" w:hAnsi="Footlight MT Light" w:cs="Arial"/>
          <w:b/>
        </w:rPr>
        <w:t>IN ATTENDANCE</w:t>
      </w:r>
    </w:p>
    <w:p w:rsidR="00B23E6A" w:rsidRPr="007E3967" w:rsidRDefault="00B23E6A" w:rsidP="00B23E6A">
      <w:pPr>
        <w:pStyle w:val="ListParagraph"/>
        <w:numPr>
          <w:ilvl w:val="0"/>
          <w:numId w:val="2"/>
        </w:numPr>
        <w:spacing w:line="360" w:lineRule="auto"/>
        <w:rPr>
          <w:rFonts w:ascii="Footlight MT Light" w:hAnsi="Footlight MT Light"/>
        </w:rPr>
      </w:pPr>
      <w:r w:rsidRPr="007F1B01">
        <w:rPr>
          <w:rFonts w:ascii="Footlight MT Light" w:hAnsi="Footlight MT Light" w:cs="Arial"/>
        </w:rPr>
        <w:t>Julius Langat</w:t>
      </w:r>
      <w:r w:rsidRPr="007F1B01">
        <w:rPr>
          <w:rFonts w:ascii="Footlight MT Light" w:hAnsi="Footlight MT Light" w:cs="Arial"/>
        </w:rPr>
        <w:tab/>
      </w:r>
      <w:r>
        <w:rPr>
          <w:rFonts w:ascii="Footlight MT Light" w:hAnsi="Footlight MT Light" w:cs="Arial"/>
        </w:rPr>
        <w:tab/>
      </w:r>
      <w:r>
        <w:rPr>
          <w:rFonts w:ascii="Footlight MT Light" w:hAnsi="Footlight MT Light" w:cs="Arial"/>
        </w:rPr>
        <w:tab/>
      </w:r>
      <w:r>
        <w:rPr>
          <w:rFonts w:ascii="Footlight MT Light" w:hAnsi="Footlight MT Light" w:cs="Arial"/>
        </w:rPr>
        <w:tab/>
        <w:t>constituency manager</w:t>
      </w:r>
    </w:p>
    <w:p w:rsidR="00B23E6A" w:rsidRPr="00201DC8" w:rsidRDefault="00B23E6A" w:rsidP="00B23E6A">
      <w:pPr>
        <w:rPr>
          <w:rFonts w:ascii="Footlight MT Light" w:hAnsi="Footlight MT Light"/>
          <w:b/>
          <w:u w:val="single"/>
        </w:rPr>
      </w:pPr>
    </w:p>
    <w:p w:rsidR="00B23E6A" w:rsidRPr="007E3967" w:rsidRDefault="000604FC" w:rsidP="00B23E6A">
      <w:pPr>
        <w:spacing w:line="360" w:lineRule="auto"/>
        <w:rPr>
          <w:rFonts w:ascii="Footlight MT Light" w:hAnsi="Footlight MT Light"/>
          <w:b/>
          <w:u w:val="single"/>
        </w:rPr>
      </w:pPr>
      <w:r>
        <w:rPr>
          <w:rFonts w:ascii="Footlight MT Light" w:hAnsi="Footlight MT Light"/>
          <w:b/>
          <w:u w:val="single"/>
        </w:rPr>
        <w:t>MINUTE 01/1/2018</w:t>
      </w:r>
      <w:r w:rsidR="00B23E6A" w:rsidRPr="007E3967">
        <w:rPr>
          <w:rFonts w:ascii="Footlight MT Light" w:hAnsi="Footlight MT Light"/>
          <w:b/>
          <w:u w:val="single"/>
        </w:rPr>
        <w:t>: PRELIMINARIES</w:t>
      </w:r>
      <w:r w:rsidR="00B23E6A">
        <w:rPr>
          <w:rFonts w:ascii="Footlight MT Light" w:hAnsi="Footlight MT Light"/>
          <w:b/>
          <w:u w:val="single"/>
        </w:rPr>
        <w:t xml:space="preserve"> AND COMMUNICATION FROM THE CHAIRMAN</w:t>
      </w:r>
    </w:p>
    <w:p w:rsidR="00B23E6A" w:rsidRPr="007E3967" w:rsidRDefault="00B23E6A" w:rsidP="00B23E6A">
      <w:pPr>
        <w:spacing w:line="360" w:lineRule="auto"/>
        <w:rPr>
          <w:rFonts w:ascii="Footlight MT Light" w:hAnsi="Footlight MT Light"/>
        </w:rPr>
      </w:pPr>
      <w:r w:rsidRPr="00A37A41">
        <w:rPr>
          <w:rFonts w:ascii="Footlight MT Light" w:hAnsi="Footlight MT Light" w:cs="Arial"/>
        </w:rPr>
        <w:t xml:space="preserve">The </w:t>
      </w:r>
      <w:r>
        <w:rPr>
          <w:rFonts w:ascii="Footlight MT Light" w:hAnsi="Footlight MT Light" w:cs="Arial"/>
        </w:rPr>
        <w:t xml:space="preserve">chairman confirmed quorum and called the </w:t>
      </w:r>
      <w:r w:rsidRPr="00A37A41">
        <w:rPr>
          <w:rFonts w:ascii="Footlight MT Light" w:hAnsi="Footlight MT Light" w:cs="Arial"/>
        </w:rPr>
        <w:t xml:space="preserve">meeting to order </w:t>
      </w:r>
      <w:r>
        <w:rPr>
          <w:rFonts w:ascii="Footlight MT Light" w:hAnsi="Footlight MT Light" w:cs="Arial"/>
        </w:rPr>
        <w:t>at 10.35 am</w:t>
      </w:r>
      <w:r w:rsidRPr="00A37A41">
        <w:rPr>
          <w:rFonts w:ascii="Footlight MT Light" w:hAnsi="Footlight MT Light"/>
        </w:rPr>
        <w:t xml:space="preserve"> and word of prayer was said by </w:t>
      </w:r>
      <w:proofErr w:type="spellStart"/>
      <w:r w:rsidRPr="007F1B01">
        <w:rPr>
          <w:rFonts w:ascii="Footlight MT Light" w:hAnsi="Footlight MT Light" w:cs="Arial"/>
        </w:rPr>
        <w:t>Tonui</w:t>
      </w:r>
      <w:proofErr w:type="spellEnd"/>
      <w:r w:rsidRPr="007F1B01">
        <w:rPr>
          <w:rFonts w:ascii="Footlight MT Light" w:hAnsi="Footlight MT Light" w:cs="Arial"/>
        </w:rPr>
        <w:t xml:space="preserve"> Caroline </w:t>
      </w:r>
      <w:proofErr w:type="spellStart"/>
      <w:r w:rsidRPr="007F1B01">
        <w:rPr>
          <w:rFonts w:ascii="Footlight MT Light" w:hAnsi="Footlight MT Light" w:cs="Arial"/>
        </w:rPr>
        <w:t>Chelangat</w:t>
      </w:r>
      <w:proofErr w:type="spellEnd"/>
      <w:r>
        <w:rPr>
          <w:rFonts w:ascii="Footlight MT Light" w:hAnsi="Footlight MT Light"/>
        </w:rPr>
        <w:t>.</w:t>
      </w:r>
      <w:r w:rsidRPr="008B4E39">
        <w:rPr>
          <w:rFonts w:ascii="Footlight MT Light" w:hAnsi="Footlight MT Light"/>
        </w:rPr>
        <w:t xml:space="preserve"> </w:t>
      </w:r>
    </w:p>
    <w:p w:rsidR="00B23E6A" w:rsidRPr="007F1B01" w:rsidRDefault="000604FC" w:rsidP="00B23E6A">
      <w:pPr>
        <w:spacing w:line="360" w:lineRule="auto"/>
        <w:rPr>
          <w:rFonts w:ascii="Footlight MT Light" w:hAnsi="Footlight MT Light"/>
          <w:b/>
          <w:u w:val="single"/>
        </w:rPr>
      </w:pPr>
      <w:r>
        <w:rPr>
          <w:rFonts w:ascii="Footlight MT Light" w:hAnsi="Footlight MT Light"/>
          <w:b/>
          <w:u w:val="single"/>
        </w:rPr>
        <w:t>MINUTE 02/1/2018</w:t>
      </w:r>
      <w:r w:rsidR="00B23E6A" w:rsidRPr="007F1B01">
        <w:rPr>
          <w:rFonts w:ascii="Footlight MT Light" w:hAnsi="Footlight MT Light"/>
          <w:b/>
          <w:u w:val="single"/>
        </w:rPr>
        <w:t>: CONSIDER AGENDA FOR THE MEETING</w:t>
      </w:r>
    </w:p>
    <w:p w:rsidR="00B23E6A" w:rsidRPr="007F1B01" w:rsidRDefault="00B23E6A" w:rsidP="00B23E6A">
      <w:pPr>
        <w:spacing w:line="360" w:lineRule="auto"/>
        <w:rPr>
          <w:rFonts w:ascii="Footlight MT Light" w:hAnsi="Footlight MT Light"/>
        </w:rPr>
      </w:pPr>
      <w:r w:rsidRPr="007F1B01">
        <w:rPr>
          <w:rFonts w:ascii="Footlight MT Light" w:hAnsi="Footlight MT Light"/>
        </w:rPr>
        <w:t xml:space="preserve">The agenda of the meeting was agreed as below </w:t>
      </w:r>
      <w:r>
        <w:rPr>
          <w:rFonts w:ascii="Footlight MT Light" w:hAnsi="Footlight MT Light"/>
        </w:rPr>
        <w:t>as per the notice of the meeting</w:t>
      </w:r>
    </w:p>
    <w:p w:rsidR="00B23E6A" w:rsidRPr="00C06BBE" w:rsidRDefault="00B23E6A" w:rsidP="00C06BBE">
      <w:pPr>
        <w:pStyle w:val="ListParagraph"/>
        <w:numPr>
          <w:ilvl w:val="0"/>
          <w:numId w:val="1"/>
        </w:numPr>
        <w:spacing w:line="360" w:lineRule="auto"/>
        <w:rPr>
          <w:rFonts w:ascii="Footlight MT Light" w:hAnsi="Footlight MT Light"/>
        </w:rPr>
      </w:pPr>
      <w:r w:rsidRPr="007F1B01">
        <w:rPr>
          <w:rFonts w:ascii="Footlight MT Light" w:hAnsi="Footlight MT Light"/>
        </w:rPr>
        <w:t>preliminaries</w:t>
      </w:r>
    </w:p>
    <w:p w:rsidR="00B23E6A" w:rsidRDefault="00C06BBE" w:rsidP="00B23E6A">
      <w:pPr>
        <w:pStyle w:val="ListParagraph"/>
        <w:numPr>
          <w:ilvl w:val="0"/>
          <w:numId w:val="1"/>
        </w:numPr>
        <w:spacing w:line="360" w:lineRule="auto"/>
        <w:rPr>
          <w:rFonts w:ascii="Footlight MT Light" w:hAnsi="Footlight MT Light"/>
        </w:rPr>
      </w:pPr>
      <w:r>
        <w:rPr>
          <w:rFonts w:ascii="Footlight MT Light" w:hAnsi="Footlight MT Light"/>
        </w:rPr>
        <w:t>Consider budget proposal financial year 2017-2018</w:t>
      </w:r>
    </w:p>
    <w:p w:rsidR="001A2B26" w:rsidRPr="007F1B01" w:rsidRDefault="001A2B26" w:rsidP="00B23E6A">
      <w:pPr>
        <w:pStyle w:val="ListParagraph"/>
        <w:numPr>
          <w:ilvl w:val="0"/>
          <w:numId w:val="1"/>
        </w:numPr>
        <w:spacing w:line="360" w:lineRule="auto"/>
        <w:rPr>
          <w:rFonts w:ascii="Footlight MT Light" w:hAnsi="Footlight MT Light"/>
        </w:rPr>
      </w:pPr>
      <w:r>
        <w:rPr>
          <w:rFonts w:ascii="Footlight MT Light" w:hAnsi="Footlight MT Light"/>
        </w:rPr>
        <w:t>Consider payment for preliminary works on constituency office construction</w:t>
      </w:r>
    </w:p>
    <w:p w:rsidR="00B23E6A" w:rsidRPr="009158E1" w:rsidRDefault="000604FC" w:rsidP="00B23E6A">
      <w:pPr>
        <w:spacing w:line="360" w:lineRule="auto"/>
        <w:rPr>
          <w:rFonts w:ascii="Footlight MT Light" w:hAnsi="Footlight MT Light"/>
          <w:b/>
          <w:u w:val="single"/>
        </w:rPr>
      </w:pPr>
      <w:r>
        <w:rPr>
          <w:rFonts w:ascii="Footlight MT Light" w:hAnsi="Footlight MT Light"/>
          <w:b/>
          <w:u w:val="single"/>
        </w:rPr>
        <w:t>MINUTE 03/1/2018</w:t>
      </w:r>
      <w:r w:rsidR="00B23E6A">
        <w:rPr>
          <w:rFonts w:ascii="Footlight MT Light" w:hAnsi="Footlight MT Light"/>
          <w:b/>
          <w:u w:val="single"/>
        </w:rPr>
        <w:t xml:space="preserve">: </w:t>
      </w:r>
      <w:r w:rsidR="00E27B0A">
        <w:rPr>
          <w:rFonts w:ascii="Footlight MT Light" w:hAnsi="Footlight MT Light"/>
          <w:b/>
          <w:u w:val="single"/>
        </w:rPr>
        <w:t xml:space="preserve">CONSIDER </w:t>
      </w:r>
      <w:r w:rsidR="00B23E6A" w:rsidRPr="009158E1">
        <w:rPr>
          <w:rFonts w:ascii="Footlight MT Light" w:hAnsi="Footlight MT Light"/>
          <w:b/>
          <w:u w:val="single"/>
        </w:rPr>
        <w:t xml:space="preserve">BUDGET </w:t>
      </w:r>
      <w:r w:rsidR="00014E37" w:rsidRPr="009158E1">
        <w:rPr>
          <w:rFonts w:ascii="Footlight MT Light" w:hAnsi="Footlight MT Light"/>
          <w:b/>
          <w:u w:val="single"/>
        </w:rPr>
        <w:t>PROPOSAL</w:t>
      </w:r>
      <w:r w:rsidR="00014E37">
        <w:rPr>
          <w:rFonts w:ascii="Footlight MT Light" w:hAnsi="Footlight MT Light"/>
          <w:b/>
          <w:u w:val="single"/>
        </w:rPr>
        <w:t xml:space="preserve"> FY</w:t>
      </w:r>
      <w:r w:rsidR="00E27B0A">
        <w:rPr>
          <w:rFonts w:ascii="Footlight MT Light" w:hAnsi="Footlight MT Light"/>
          <w:b/>
          <w:u w:val="single"/>
        </w:rPr>
        <w:t xml:space="preserve"> 2017-2018</w:t>
      </w:r>
    </w:p>
    <w:p w:rsidR="0067700C" w:rsidRDefault="00B23E6A" w:rsidP="0067700C">
      <w:pPr>
        <w:spacing w:line="360" w:lineRule="auto"/>
        <w:rPr>
          <w:rFonts w:ascii="Footlight MT Light" w:hAnsi="Footlight MT Light"/>
        </w:rPr>
      </w:pPr>
      <w:r w:rsidRPr="009158E1">
        <w:rPr>
          <w:rFonts w:ascii="Footlight MT Light" w:hAnsi="Footlight MT Light"/>
        </w:rPr>
        <w:t xml:space="preserve">The </w:t>
      </w:r>
      <w:r w:rsidR="0067700C">
        <w:rPr>
          <w:rFonts w:ascii="Footlight MT Light" w:hAnsi="Footlight MT Light"/>
        </w:rPr>
        <w:t>committee</w:t>
      </w:r>
      <w:r w:rsidRPr="009158E1">
        <w:rPr>
          <w:rFonts w:ascii="Footlight MT Light" w:hAnsi="Footlight MT Light"/>
        </w:rPr>
        <w:t xml:space="preserve"> finalized the budget process for the financial year 2017-2018</w:t>
      </w:r>
      <w:r w:rsidR="0067700C">
        <w:rPr>
          <w:rFonts w:ascii="Footlight MT Light" w:hAnsi="Footlight MT Light"/>
        </w:rPr>
        <w:t xml:space="preserve"> after review of the ward priorities </w:t>
      </w:r>
      <w:r w:rsidR="00322279">
        <w:rPr>
          <w:rFonts w:ascii="Footlight MT Light" w:hAnsi="Footlight MT Light"/>
        </w:rPr>
        <w:t xml:space="preserve">and projects that cut across the constituency </w:t>
      </w:r>
      <w:r w:rsidR="00CF07DC">
        <w:rPr>
          <w:rFonts w:ascii="Footlight MT Light" w:hAnsi="Footlight MT Light"/>
        </w:rPr>
        <w:t>and summarized</w:t>
      </w:r>
      <w:r w:rsidR="0067700C">
        <w:rPr>
          <w:rFonts w:ascii="Footlight MT Light" w:hAnsi="Footlight MT Light"/>
        </w:rPr>
        <w:t xml:space="preserve"> budget proposal </w:t>
      </w:r>
      <w:r w:rsidR="00322279">
        <w:rPr>
          <w:rFonts w:ascii="Footlight MT Light" w:hAnsi="Footlight MT Light"/>
        </w:rPr>
        <w:t xml:space="preserve">as presented </w:t>
      </w:r>
      <w:r w:rsidR="0067700C">
        <w:rPr>
          <w:rFonts w:ascii="Footlight MT Light" w:hAnsi="Footlight MT Light"/>
        </w:rPr>
        <w:t>below.</w:t>
      </w:r>
      <w:r w:rsidR="001F6B06">
        <w:rPr>
          <w:rFonts w:ascii="Footlight MT Light" w:hAnsi="Footlight MT Light"/>
        </w:rPr>
        <w:t xml:space="preserve"> Priority was given to completion of ongoing projects and board directive on establishment of ICT hubs.</w:t>
      </w:r>
    </w:p>
    <w:p w:rsidR="00A6025E" w:rsidRDefault="00A6025E" w:rsidP="00B23E6A">
      <w:pPr>
        <w:spacing w:line="360" w:lineRule="auto"/>
        <w:rPr>
          <w:rFonts w:ascii="Footlight MT Light" w:hAnsi="Footlight MT Light"/>
        </w:rPr>
      </w:pPr>
    </w:p>
    <w:tbl>
      <w:tblPr>
        <w:tblStyle w:val="TableGrid"/>
        <w:tblW w:w="10314" w:type="dxa"/>
        <w:tblLayout w:type="fixed"/>
        <w:tblLook w:val="04A0" w:firstRow="1" w:lastRow="0" w:firstColumn="1" w:lastColumn="0" w:noHBand="0" w:noVBand="1"/>
      </w:tblPr>
      <w:tblGrid>
        <w:gridCol w:w="1951"/>
        <w:gridCol w:w="2126"/>
        <w:gridCol w:w="2977"/>
        <w:gridCol w:w="1985"/>
        <w:gridCol w:w="1275"/>
      </w:tblGrid>
      <w:tr w:rsidR="00B23E6A" w:rsidTr="001066A2">
        <w:tc>
          <w:tcPr>
            <w:tcW w:w="1951" w:type="dxa"/>
          </w:tcPr>
          <w:p w:rsidR="00B23E6A" w:rsidRDefault="00B23E6A" w:rsidP="001066A2">
            <w:pPr>
              <w:rPr>
                <w:rFonts w:ascii="Footlight MT Light" w:hAnsi="Footlight MT Light" w:cs="Calibri"/>
                <w:b/>
                <w:bCs/>
                <w:color w:val="000000"/>
                <w:sz w:val="22"/>
                <w:szCs w:val="22"/>
              </w:rPr>
            </w:pPr>
            <w:r>
              <w:rPr>
                <w:rFonts w:ascii="Footlight MT Light" w:hAnsi="Footlight MT Light" w:cs="Calibri"/>
                <w:b/>
                <w:bCs/>
                <w:color w:val="000000"/>
                <w:sz w:val="22"/>
                <w:szCs w:val="22"/>
              </w:rPr>
              <w:t>PROJECT NAME</w:t>
            </w:r>
          </w:p>
        </w:tc>
        <w:tc>
          <w:tcPr>
            <w:tcW w:w="2126" w:type="dxa"/>
          </w:tcPr>
          <w:p w:rsidR="00B23E6A" w:rsidRDefault="00B23E6A" w:rsidP="001066A2">
            <w:pPr>
              <w:rPr>
                <w:rFonts w:ascii="Footlight MT Light" w:hAnsi="Footlight MT Light" w:cs="Calibri"/>
                <w:b/>
                <w:bCs/>
                <w:color w:val="000000"/>
                <w:sz w:val="22"/>
                <w:szCs w:val="22"/>
              </w:rPr>
            </w:pPr>
            <w:r>
              <w:rPr>
                <w:rFonts w:ascii="Footlight MT Light" w:hAnsi="Footlight MT Light" w:cs="Calibri"/>
                <w:b/>
                <w:bCs/>
                <w:color w:val="000000"/>
                <w:sz w:val="22"/>
                <w:szCs w:val="22"/>
              </w:rPr>
              <w:t>GFS CODE/PROJECT NUMBER</w:t>
            </w:r>
          </w:p>
        </w:tc>
        <w:tc>
          <w:tcPr>
            <w:tcW w:w="2977" w:type="dxa"/>
          </w:tcPr>
          <w:p w:rsidR="00B23E6A" w:rsidRDefault="00B23E6A" w:rsidP="001066A2">
            <w:pPr>
              <w:rPr>
                <w:rFonts w:ascii="Footlight MT Light" w:hAnsi="Footlight MT Light" w:cs="Calibri"/>
                <w:b/>
                <w:bCs/>
                <w:color w:val="000000"/>
                <w:sz w:val="22"/>
                <w:szCs w:val="22"/>
              </w:rPr>
            </w:pPr>
            <w:r>
              <w:rPr>
                <w:rFonts w:ascii="Footlight MT Light" w:hAnsi="Footlight MT Light" w:cs="Calibri"/>
                <w:b/>
                <w:bCs/>
                <w:color w:val="000000"/>
                <w:sz w:val="22"/>
                <w:szCs w:val="22"/>
              </w:rPr>
              <w:t>PROJECT ACTIVITIES</w:t>
            </w:r>
          </w:p>
        </w:tc>
        <w:tc>
          <w:tcPr>
            <w:tcW w:w="1985" w:type="dxa"/>
          </w:tcPr>
          <w:p w:rsidR="00B23E6A" w:rsidRDefault="00B23E6A" w:rsidP="0015278E">
            <w:pPr>
              <w:jc w:val="center"/>
              <w:rPr>
                <w:rFonts w:ascii="Footlight MT Light" w:hAnsi="Footlight MT Light" w:cs="Calibri"/>
                <w:b/>
                <w:bCs/>
                <w:color w:val="000000"/>
                <w:sz w:val="22"/>
                <w:szCs w:val="22"/>
              </w:rPr>
            </w:pPr>
            <w:r>
              <w:rPr>
                <w:rFonts w:ascii="Footlight MT Light" w:hAnsi="Footlight MT Light" w:cs="Calibri"/>
                <w:b/>
                <w:bCs/>
                <w:color w:val="000000"/>
                <w:sz w:val="22"/>
                <w:szCs w:val="22"/>
              </w:rPr>
              <w:t>KSHS</w:t>
            </w:r>
          </w:p>
        </w:tc>
        <w:tc>
          <w:tcPr>
            <w:tcW w:w="1275" w:type="dxa"/>
          </w:tcPr>
          <w:p w:rsidR="00B23E6A" w:rsidRDefault="00B23E6A" w:rsidP="001066A2">
            <w:pPr>
              <w:rPr>
                <w:rFonts w:ascii="Footlight MT Light" w:hAnsi="Footlight MT Light" w:cs="Calibri"/>
                <w:b/>
                <w:bCs/>
                <w:color w:val="000000"/>
                <w:sz w:val="22"/>
                <w:szCs w:val="22"/>
              </w:rPr>
            </w:pPr>
            <w:r>
              <w:rPr>
                <w:rFonts w:ascii="Footlight MT Light" w:hAnsi="Footlight MT Light" w:cs="Calibri"/>
                <w:b/>
                <w:bCs/>
                <w:color w:val="000000"/>
                <w:sz w:val="22"/>
                <w:szCs w:val="22"/>
              </w:rPr>
              <w:t>STATUS</w:t>
            </w:r>
          </w:p>
        </w:tc>
      </w:tr>
      <w:tr w:rsidR="00641F75" w:rsidTr="001066A2">
        <w:tc>
          <w:tcPr>
            <w:tcW w:w="1951" w:type="dxa"/>
          </w:tcPr>
          <w:p w:rsidR="00641F75" w:rsidRDefault="00641F75">
            <w:pPr>
              <w:rPr>
                <w:rFonts w:ascii="Footlight MT Light" w:hAnsi="Footlight MT Light" w:cs="Calibri"/>
                <w:b/>
                <w:bCs/>
                <w:color w:val="000000"/>
                <w:sz w:val="22"/>
                <w:szCs w:val="22"/>
              </w:rPr>
            </w:pPr>
            <w:r>
              <w:rPr>
                <w:rFonts w:ascii="Footlight MT Light" w:hAnsi="Footlight MT Light" w:cs="Calibri"/>
                <w:b/>
                <w:bCs/>
                <w:color w:val="000000"/>
                <w:sz w:val="22"/>
                <w:szCs w:val="22"/>
              </w:rPr>
              <w:t>OFFICE ADMINISTRATION</w:t>
            </w:r>
          </w:p>
        </w:tc>
        <w:tc>
          <w:tcPr>
            <w:tcW w:w="2126" w:type="dxa"/>
          </w:tcPr>
          <w:p w:rsidR="00641F75" w:rsidRDefault="00641F75">
            <w:pPr>
              <w:rPr>
                <w:rFonts w:ascii="Footlight MT Light" w:hAnsi="Footlight MT Light" w:cs="Calibri"/>
                <w:b/>
                <w:bCs/>
                <w:color w:val="000000"/>
                <w:sz w:val="22"/>
                <w:szCs w:val="22"/>
              </w:rPr>
            </w:pPr>
          </w:p>
        </w:tc>
        <w:tc>
          <w:tcPr>
            <w:tcW w:w="2977" w:type="dxa"/>
          </w:tcPr>
          <w:p w:rsidR="00641F75" w:rsidRDefault="00641F75">
            <w:pPr>
              <w:rPr>
                <w:rFonts w:ascii="Footlight MT Light" w:hAnsi="Footlight MT Light" w:cs="Calibri"/>
                <w:b/>
                <w:bCs/>
                <w:color w:val="000000"/>
                <w:sz w:val="22"/>
                <w:szCs w:val="22"/>
              </w:rPr>
            </w:pPr>
          </w:p>
        </w:tc>
        <w:tc>
          <w:tcPr>
            <w:tcW w:w="1985" w:type="dxa"/>
          </w:tcPr>
          <w:p w:rsidR="00641F75" w:rsidRDefault="00641F75" w:rsidP="0015278E">
            <w:pPr>
              <w:jc w:val="center"/>
              <w:rPr>
                <w:rFonts w:ascii="Footlight MT Light" w:hAnsi="Footlight MT Light" w:cs="Calibri"/>
                <w:color w:val="000000"/>
                <w:sz w:val="22"/>
                <w:szCs w:val="22"/>
              </w:rPr>
            </w:pPr>
          </w:p>
        </w:tc>
        <w:tc>
          <w:tcPr>
            <w:tcW w:w="1275" w:type="dxa"/>
          </w:tcPr>
          <w:p w:rsidR="00641F75" w:rsidRDefault="00641F75">
            <w:pPr>
              <w:rPr>
                <w:rFonts w:ascii="Footlight MT Light" w:hAnsi="Footlight MT Light" w:cs="Calibri"/>
                <w:b/>
                <w:bCs/>
                <w:color w:val="000000"/>
                <w:sz w:val="22"/>
                <w:szCs w:val="22"/>
              </w:rPr>
            </w:pPr>
            <w:r>
              <w:rPr>
                <w:rFonts w:ascii="Footlight MT Light" w:hAnsi="Footlight MT Light" w:cs="Calibri"/>
                <w:b/>
                <w:bCs/>
                <w:color w:val="000000"/>
                <w:sz w:val="22"/>
                <w:szCs w:val="22"/>
              </w:rPr>
              <w:t xml:space="preserve"> </w:t>
            </w: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Employee salaries and gratuity</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4-033-178-2110000-100-2017/2018-001</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 xml:space="preserve"> Pay Employee salaries and gratuity</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2,038,620.00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Goods and services</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4-033-178-2110000-100-2017/2018-002</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purchase of goods and services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2,000,000.00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Committee expenses and allowances</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4-033-178-2210802-100-2017/2018-003</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 xml:space="preserve"> Payment of committee expenses and allowances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1,100,000.00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NSSF</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4-033-178-2120101-100-2017/2018-001</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Payment of NSSF Employer contributions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30,000.00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NHIF</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4-033-178-2120101-100-2017/2018-002</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Payment of NHIF Employer contributions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40,000.00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rPr>
                <w:rFonts w:ascii="Footlight MT Light" w:hAnsi="Footlight MT Light" w:cs="Calibri"/>
                <w:b/>
                <w:bCs/>
                <w:color w:val="000000"/>
                <w:sz w:val="22"/>
                <w:szCs w:val="22"/>
              </w:rPr>
            </w:pPr>
            <w:r>
              <w:rPr>
                <w:rFonts w:ascii="Footlight MT Light" w:hAnsi="Footlight MT Light" w:cs="Calibri"/>
                <w:b/>
                <w:bCs/>
                <w:color w:val="000000"/>
                <w:sz w:val="22"/>
                <w:szCs w:val="22"/>
              </w:rPr>
              <w:t>MONITORING &amp; EVALUATION</w:t>
            </w:r>
          </w:p>
        </w:tc>
        <w:tc>
          <w:tcPr>
            <w:tcW w:w="2126" w:type="dxa"/>
          </w:tcPr>
          <w:p w:rsidR="00641F75" w:rsidRDefault="00641F75">
            <w:pPr>
              <w:rPr>
                <w:rFonts w:ascii="Footlight MT Light" w:hAnsi="Footlight MT Light" w:cs="Calibri"/>
                <w:color w:val="000000"/>
                <w:sz w:val="22"/>
                <w:szCs w:val="22"/>
              </w:rPr>
            </w:pPr>
          </w:p>
        </w:tc>
        <w:tc>
          <w:tcPr>
            <w:tcW w:w="2977" w:type="dxa"/>
          </w:tcPr>
          <w:p w:rsidR="00641F75" w:rsidRDefault="00641F75">
            <w:pPr>
              <w:rPr>
                <w:rFonts w:ascii="Footlight MT Light" w:hAnsi="Footlight MT Light" w:cs="Calibri"/>
                <w:color w:val="000000"/>
                <w:sz w:val="22"/>
                <w:szCs w:val="22"/>
              </w:rPr>
            </w:pPr>
          </w:p>
        </w:tc>
        <w:tc>
          <w:tcPr>
            <w:tcW w:w="1985" w:type="dxa"/>
          </w:tcPr>
          <w:p w:rsidR="00641F75" w:rsidRDefault="00641F75" w:rsidP="0015278E">
            <w:pPr>
              <w:jc w:val="center"/>
              <w:rPr>
                <w:rFonts w:ascii="Footlight MT Light" w:hAnsi="Footlight MT Light" w:cs="Calibri"/>
                <w:color w:val="000000"/>
                <w:sz w:val="22"/>
                <w:szCs w:val="22"/>
              </w:rPr>
            </w:pPr>
          </w:p>
        </w:tc>
        <w:tc>
          <w:tcPr>
            <w:tcW w:w="1275" w:type="dxa"/>
          </w:tcPr>
          <w:p w:rsidR="00641F75" w:rsidRDefault="00641F75">
            <w:pPr>
              <w:rPr>
                <w:rFonts w:ascii="Footlight MT Light" w:hAnsi="Footlight MT Light" w:cs="Calibri"/>
                <w:color w:val="000000"/>
                <w:sz w:val="22"/>
                <w:szCs w:val="22"/>
              </w:rPr>
            </w:pP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Committee expenses and allowances</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4-033-178-2210802-111-2017/18-001</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 xml:space="preserve"> Payment of committee expenses &amp; allowances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600,000.00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PMCs &amp; CDFC training and capacity building</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4-033-178-2210802-111-2017/18-002</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Payments and facilitation for PMCs &amp; CDFC training &amp; capacity building</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1,350,000.00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Goods and services</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4-033-178-2210802-111-2017/18-003</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purchase of goods and services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644,310.70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rPr>
                <w:rFonts w:ascii="Footlight MT Light" w:hAnsi="Footlight MT Light" w:cs="Calibri"/>
                <w:b/>
                <w:bCs/>
                <w:color w:val="000000"/>
                <w:sz w:val="22"/>
                <w:szCs w:val="22"/>
              </w:rPr>
            </w:pPr>
            <w:r>
              <w:rPr>
                <w:rFonts w:ascii="Footlight MT Light" w:hAnsi="Footlight MT Light" w:cs="Calibri"/>
                <w:b/>
                <w:bCs/>
                <w:color w:val="000000"/>
                <w:sz w:val="22"/>
                <w:szCs w:val="22"/>
              </w:rPr>
              <w:t>SPORTS</w:t>
            </w:r>
          </w:p>
        </w:tc>
        <w:tc>
          <w:tcPr>
            <w:tcW w:w="2126" w:type="dxa"/>
          </w:tcPr>
          <w:p w:rsidR="00641F75" w:rsidRDefault="00641F75">
            <w:pPr>
              <w:rPr>
                <w:rFonts w:ascii="Footlight MT Light" w:hAnsi="Footlight MT Light" w:cs="Calibri"/>
                <w:color w:val="000000"/>
                <w:sz w:val="22"/>
                <w:szCs w:val="22"/>
              </w:rPr>
            </w:pPr>
          </w:p>
        </w:tc>
        <w:tc>
          <w:tcPr>
            <w:tcW w:w="2977" w:type="dxa"/>
          </w:tcPr>
          <w:p w:rsidR="00641F75" w:rsidRDefault="00641F75">
            <w:pPr>
              <w:rPr>
                <w:rFonts w:ascii="Footlight MT Light" w:hAnsi="Footlight MT Light" w:cs="Calibri"/>
                <w:color w:val="000000"/>
                <w:sz w:val="22"/>
                <w:szCs w:val="22"/>
              </w:rPr>
            </w:pPr>
          </w:p>
        </w:tc>
        <w:tc>
          <w:tcPr>
            <w:tcW w:w="1985" w:type="dxa"/>
          </w:tcPr>
          <w:p w:rsidR="00641F75" w:rsidRDefault="00641F75" w:rsidP="0015278E">
            <w:pPr>
              <w:jc w:val="center"/>
              <w:rPr>
                <w:rFonts w:ascii="Footlight MT Light" w:hAnsi="Footlight MT Light" w:cs="Calibri"/>
                <w:color w:val="000000"/>
                <w:sz w:val="22"/>
                <w:szCs w:val="22"/>
              </w:rPr>
            </w:pPr>
          </w:p>
        </w:tc>
        <w:tc>
          <w:tcPr>
            <w:tcW w:w="1275" w:type="dxa"/>
          </w:tcPr>
          <w:p w:rsidR="00641F75" w:rsidRDefault="00641F75">
            <w:pPr>
              <w:rPr>
                <w:rFonts w:ascii="Footlight MT Light" w:hAnsi="Footlight MT Light" w:cs="Calibri"/>
                <w:color w:val="000000"/>
                <w:sz w:val="22"/>
                <w:szCs w:val="22"/>
              </w:rPr>
            </w:pP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Constituency soccer tournament</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4-033-178-2640509-112-2017/18-001</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Fund constituency soccer tournament in the four wards (purchase balls and uniforms for the teams representing each ward) and fund logistics for the event</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1,000,000.00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Constituency athletics championship</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4-033-178-2640509-112-2017/18-002</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Fund constituency athletics championship in the four wards ( purchase sports equipment and wear for the championship) and fund logistics for the event</w:t>
            </w:r>
          </w:p>
        </w:tc>
        <w:tc>
          <w:tcPr>
            <w:tcW w:w="1985" w:type="dxa"/>
          </w:tcPr>
          <w:p w:rsidR="0067700C" w:rsidRDefault="0067700C" w:rsidP="0067700C">
            <w:pPr>
              <w:rPr>
                <w:rFonts w:ascii="Footlight MT Light" w:hAnsi="Footlight MT Light" w:cs="Calibri"/>
                <w:color w:val="000000"/>
                <w:sz w:val="22"/>
                <w:szCs w:val="22"/>
              </w:rPr>
            </w:pPr>
            <w:r>
              <w:rPr>
                <w:rFonts w:ascii="Footlight MT Light" w:hAnsi="Footlight MT Light" w:cs="Calibri"/>
                <w:color w:val="000000"/>
                <w:sz w:val="22"/>
                <w:szCs w:val="22"/>
              </w:rPr>
              <w:t xml:space="preserve">            736,421.40 </w:t>
            </w:r>
          </w:p>
          <w:p w:rsidR="00641F75" w:rsidRDefault="00641F75" w:rsidP="0015278E">
            <w:pPr>
              <w:jc w:val="center"/>
              <w:rPr>
                <w:rFonts w:ascii="Footlight MT Light" w:hAnsi="Footlight MT Light" w:cs="Calibri"/>
                <w:color w:val="000000"/>
                <w:sz w:val="22"/>
                <w:szCs w:val="22"/>
              </w:rPr>
            </w:pP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Environmental activities</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4-033-178-2640510-110-2017/2018-001</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 xml:space="preserve">purchase and install 10,000 </w:t>
            </w:r>
            <w:proofErr w:type="spellStart"/>
            <w:r>
              <w:rPr>
                <w:rFonts w:ascii="Footlight MT Light" w:hAnsi="Footlight MT Light" w:cs="Calibri"/>
                <w:color w:val="000000"/>
                <w:sz w:val="22"/>
                <w:szCs w:val="22"/>
              </w:rPr>
              <w:t>litres</w:t>
            </w:r>
            <w:proofErr w:type="spellEnd"/>
            <w:r>
              <w:rPr>
                <w:rFonts w:ascii="Footlight MT Light" w:hAnsi="Footlight MT Light" w:cs="Calibri"/>
                <w:color w:val="000000"/>
                <w:sz w:val="22"/>
                <w:szCs w:val="22"/>
              </w:rPr>
              <w:t xml:space="preserve"> water tanks in secondary schools for rain water harvesting at cost of </w:t>
            </w:r>
            <w:proofErr w:type="spellStart"/>
            <w:r>
              <w:rPr>
                <w:rFonts w:ascii="Footlight MT Light" w:hAnsi="Footlight MT Light" w:cs="Calibri"/>
                <w:color w:val="000000"/>
                <w:sz w:val="22"/>
                <w:szCs w:val="22"/>
              </w:rPr>
              <w:t>kshs</w:t>
            </w:r>
            <w:proofErr w:type="spellEnd"/>
            <w:r>
              <w:rPr>
                <w:rFonts w:ascii="Footlight MT Light" w:hAnsi="Footlight MT Light" w:cs="Calibri"/>
                <w:color w:val="000000"/>
                <w:sz w:val="22"/>
                <w:szCs w:val="22"/>
              </w:rPr>
              <w:t xml:space="preserve"> 300,000 per school (</w:t>
            </w:r>
            <w:proofErr w:type="spellStart"/>
            <w:r>
              <w:rPr>
                <w:rFonts w:ascii="Footlight MT Light" w:hAnsi="Footlight MT Light" w:cs="Calibri"/>
                <w:color w:val="000000"/>
                <w:sz w:val="22"/>
                <w:szCs w:val="22"/>
              </w:rPr>
              <w:t>Kisiara</w:t>
            </w:r>
            <w:proofErr w:type="spellEnd"/>
            <w:r>
              <w:rPr>
                <w:rFonts w:ascii="Footlight MT Light" w:hAnsi="Footlight MT Light" w:cs="Calibri"/>
                <w:color w:val="000000"/>
                <w:sz w:val="22"/>
                <w:szCs w:val="22"/>
              </w:rPr>
              <w:t xml:space="preserve"> sec school,</w:t>
            </w:r>
            <w:r w:rsidR="004F0D0A">
              <w:rPr>
                <w:rFonts w:ascii="Footlight MT Light" w:hAnsi="Footlight MT Light" w:cs="Calibri"/>
                <w:color w:val="000000"/>
                <w:sz w:val="22"/>
                <w:szCs w:val="22"/>
              </w:rPr>
              <w:t xml:space="preserve"> </w:t>
            </w:r>
            <w:proofErr w:type="spellStart"/>
            <w:r>
              <w:rPr>
                <w:rFonts w:ascii="Footlight MT Light" w:hAnsi="Footlight MT Light" w:cs="Calibri"/>
                <w:color w:val="000000"/>
                <w:sz w:val="22"/>
                <w:szCs w:val="22"/>
              </w:rPr>
              <w:t>Kibisorwet</w:t>
            </w:r>
            <w:proofErr w:type="spellEnd"/>
            <w:r>
              <w:rPr>
                <w:rFonts w:ascii="Footlight MT Light" w:hAnsi="Footlight MT Light" w:cs="Calibri"/>
                <w:color w:val="000000"/>
                <w:sz w:val="22"/>
                <w:szCs w:val="22"/>
              </w:rPr>
              <w:t xml:space="preserve"> sec school,</w:t>
            </w:r>
            <w:r w:rsidR="004F0D0A">
              <w:rPr>
                <w:rFonts w:ascii="Footlight MT Light" w:hAnsi="Footlight MT Light" w:cs="Calibri"/>
                <w:color w:val="000000"/>
                <w:sz w:val="22"/>
                <w:szCs w:val="22"/>
              </w:rPr>
              <w:t xml:space="preserve"> </w:t>
            </w:r>
            <w:proofErr w:type="spellStart"/>
            <w:r>
              <w:rPr>
                <w:rFonts w:ascii="Footlight MT Light" w:hAnsi="Footlight MT Light" w:cs="Calibri"/>
                <w:color w:val="000000"/>
                <w:sz w:val="22"/>
                <w:szCs w:val="22"/>
              </w:rPr>
              <w:t>Lelechonik</w:t>
            </w:r>
            <w:proofErr w:type="spellEnd"/>
            <w:r>
              <w:rPr>
                <w:rFonts w:ascii="Footlight MT Light" w:hAnsi="Footlight MT Light" w:cs="Calibri"/>
                <w:color w:val="000000"/>
                <w:sz w:val="22"/>
                <w:szCs w:val="22"/>
              </w:rPr>
              <w:t xml:space="preserve"> sec school, </w:t>
            </w:r>
            <w:proofErr w:type="spellStart"/>
            <w:r w:rsidR="00C111B4">
              <w:rPr>
                <w:rFonts w:ascii="Footlight MT Light" w:hAnsi="Footlight MT Light" w:cs="Calibri"/>
                <w:color w:val="000000"/>
                <w:sz w:val="22"/>
                <w:szCs w:val="22"/>
              </w:rPr>
              <w:t>Kabolecho</w:t>
            </w:r>
            <w:proofErr w:type="spellEnd"/>
            <w:r w:rsidR="00C111B4">
              <w:rPr>
                <w:rFonts w:ascii="Footlight MT Light" w:hAnsi="Footlight MT Light" w:cs="Calibri"/>
                <w:color w:val="000000"/>
                <w:sz w:val="22"/>
                <w:szCs w:val="22"/>
              </w:rPr>
              <w:t xml:space="preserve"> girls</w:t>
            </w:r>
            <w:r>
              <w:rPr>
                <w:rFonts w:ascii="Footlight MT Light" w:hAnsi="Footlight MT Light" w:cs="Calibri"/>
                <w:color w:val="000000"/>
                <w:sz w:val="22"/>
                <w:szCs w:val="22"/>
              </w:rPr>
              <w:t xml:space="preserve"> sec school,</w:t>
            </w:r>
            <w:r w:rsidR="004F0D0A">
              <w:rPr>
                <w:rFonts w:ascii="Footlight MT Light" w:hAnsi="Footlight MT Light" w:cs="Calibri"/>
                <w:color w:val="000000"/>
                <w:sz w:val="22"/>
                <w:szCs w:val="22"/>
              </w:rPr>
              <w:t xml:space="preserve"> </w:t>
            </w:r>
            <w:r>
              <w:rPr>
                <w:rFonts w:ascii="Footlight MT Light" w:hAnsi="Footlight MT Light" w:cs="Calibri"/>
                <w:color w:val="000000"/>
                <w:sz w:val="22"/>
                <w:szCs w:val="22"/>
              </w:rPr>
              <w:t xml:space="preserve"> </w:t>
            </w:r>
            <w:proofErr w:type="spellStart"/>
            <w:r>
              <w:rPr>
                <w:rFonts w:ascii="Footlight MT Light" w:hAnsi="Footlight MT Light" w:cs="Calibri"/>
                <w:color w:val="000000"/>
                <w:sz w:val="22"/>
                <w:szCs w:val="22"/>
              </w:rPr>
              <w:t>Ilkerin</w:t>
            </w:r>
            <w:proofErr w:type="spellEnd"/>
            <w:r>
              <w:rPr>
                <w:rFonts w:ascii="Footlight MT Light" w:hAnsi="Footlight MT Light" w:cs="Calibri"/>
                <w:color w:val="000000"/>
                <w:sz w:val="22"/>
                <w:szCs w:val="22"/>
              </w:rPr>
              <w:t xml:space="preserve"> girls sec school)</w:t>
            </w:r>
          </w:p>
          <w:p w:rsidR="009C51FC" w:rsidRDefault="009C51FC" w:rsidP="00C111B4">
            <w:pPr>
              <w:jc w:val="right"/>
              <w:rPr>
                <w:rFonts w:ascii="Footlight MT Light" w:hAnsi="Footlight MT Light" w:cs="Calibri"/>
                <w:color w:val="000000"/>
                <w:sz w:val="22"/>
                <w:szCs w:val="22"/>
              </w:rPr>
            </w:pPr>
          </w:p>
          <w:p w:rsidR="009C51FC" w:rsidRDefault="009C51FC">
            <w:pPr>
              <w:rPr>
                <w:rFonts w:ascii="Footlight MT Light" w:hAnsi="Footlight MT Light" w:cs="Calibri"/>
                <w:color w:val="000000"/>
                <w:sz w:val="22"/>
                <w:szCs w:val="22"/>
              </w:rPr>
            </w:pPr>
          </w:p>
          <w:p w:rsidR="00A6025E" w:rsidRDefault="00A6025E">
            <w:pPr>
              <w:rPr>
                <w:rFonts w:ascii="Footlight MT Light" w:hAnsi="Footlight MT Light" w:cs="Calibri"/>
                <w:color w:val="000000"/>
                <w:sz w:val="22"/>
                <w:szCs w:val="22"/>
              </w:rPr>
            </w:pP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lastRenderedPageBreak/>
              <w:t>1,500,000.00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rPr>
                <w:rFonts w:ascii="Footlight MT Light" w:hAnsi="Footlight MT Light" w:cs="Calibri"/>
                <w:b/>
                <w:bCs/>
                <w:color w:val="000000"/>
                <w:sz w:val="22"/>
                <w:szCs w:val="22"/>
              </w:rPr>
            </w:pPr>
            <w:r>
              <w:rPr>
                <w:rFonts w:ascii="Footlight MT Light" w:hAnsi="Footlight MT Light" w:cs="Calibri"/>
                <w:b/>
                <w:bCs/>
                <w:color w:val="000000"/>
                <w:sz w:val="22"/>
                <w:szCs w:val="22"/>
              </w:rPr>
              <w:lastRenderedPageBreak/>
              <w:t>BURSARY &amp; SOCIAL SECURITY</w:t>
            </w:r>
          </w:p>
        </w:tc>
        <w:tc>
          <w:tcPr>
            <w:tcW w:w="2126" w:type="dxa"/>
          </w:tcPr>
          <w:p w:rsidR="00641F75" w:rsidRDefault="00641F75">
            <w:pPr>
              <w:rPr>
                <w:rFonts w:ascii="Footlight MT Light" w:hAnsi="Footlight MT Light" w:cs="Calibri"/>
                <w:b/>
                <w:bCs/>
                <w:color w:val="000000"/>
                <w:sz w:val="22"/>
                <w:szCs w:val="22"/>
              </w:rPr>
            </w:pP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 xml:space="preserve"> </w:t>
            </w:r>
          </w:p>
        </w:tc>
        <w:tc>
          <w:tcPr>
            <w:tcW w:w="1985" w:type="dxa"/>
          </w:tcPr>
          <w:p w:rsidR="00641F75" w:rsidRDefault="00641F75" w:rsidP="0015278E">
            <w:pPr>
              <w:jc w:val="center"/>
              <w:rPr>
                <w:rFonts w:ascii="Footlight MT Light" w:hAnsi="Footlight MT Light" w:cs="Calibri"/>
                <w:color w:val="000000"/>
                <w:sz w:val="22"/>
                <w:szCs w:val="22"/>
              </w:rPr>
            </w:pPr>
          </w:p>
        </w:tc>
        <w:tc>
          <w:tcPr>
            <w:tcW w:w="1275" w:type="dxa"/>
          </w:tcPr>
          <w:p w:rsidR="00641F75" w:rsidRDefault="00641F75">
            <w:pPr>
              <w:rPr>
                <w:rFonts w:ascii="Footlight MT Light" w:hAnsi="Footlight MT Light" w:cs="Calibri"/>
                <w:color w:val="000000"/>
                <w:sz w:val="22"/>
                <w:szCs w:val="22"/>
              </w:rPr>
            </w:pP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Bursary(secondary schools)</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4-033-178-2640101-103-2017/2018-001</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Pay fees for needy students in secondary schools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9,000,000.00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Bursary (tertiary)</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4-033-178-2640101-103-2017/2018-002</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Pay fees for needy students in tertiary institutions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11,500,000.00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rPr>
                <w:rFonts w:ascii="Footlight MT Light" w:hAnsi="Footlight MT Light" w:cs="Calibri"/>
                <w:b/>
                <w:bCs/>
                <w:color w:val="000000"/>
                <w:sz w:val="22"/>
                <w:szCs w:val="22"/>
              </w:rPr>
            </w:pPr>
            <w:r>
              <w:rPr>
                <w:rFonts w:ascii="Footlight MT Light" w:hAnsi="Footlight MT Light" w:cs="Calibri"/>
                <w:b/>
                <w:bCs/>
                <w:color w:val="000000"/>
                <w:sz w:val="22"/>
                <w:szCs w:val="22"/>
              </w:rPr>
              <w:t>EMERGENCY</w:t>
            </w:r>
          </w:p>
        </w:tc>
        <w:tc>
          <w:tcPr>
            <w:tcW w:w="2126" w:type="dxa"/>
          </w:tcPr>
          <w:p w:rsidR="00641F75" w:rsidRDefault="00641F75">
            <w:pPr>
              <w:rPr>
                <w:rFonts w:ascii="Footlight MT Light" w:hAnsi="Footlight MT Light" w:cs="Calibri"/>
                <w:color w:val="000000"/>
                <w:sz w:val="22"/>
                <w:szCs w:val="22"/>
              </w:rPr>
            </w:pPr>
          </w:p>
        </w:tc>
        <w:tc>
          <w:tcPr>
            <w:tcW w:w="2977" w:type="dxa"/>
          </w:tcPr>
          <w:p w:rsidR="00641F75" w:rsidRDefault="00641F75">
            <w:pPr>
              <w:rPr>
                <w:rFonts w:ascii="Footlight MT Light" w:hAnsi="Footlight MT Light" w:cs="Calibri"/>
                <w:color w:val="000000"/>
                <w:sz w:val="22"/>
                <w:szCs w:val="22"/>
              </w:rPr>
            </w:pPr>
          </w:p>
        </w:tc>
        <w:tc>
          <w:tcPr>
            <w:tcW w:w="1985" w:type="dxa"/>
          </w:tcPr>
          <w:p w:rsidR="00641F75" w:rsidRDefault="00641F75" w:rsidP="0015278E">
            <w:pPr>
              <w:jc w:val="center"/>
              <w:rPr>
                <w:rFonts w:ascii="Footlight MT Light" w:hAnsi="Footlight MT Light" w:cs="Calibri"/>
                <w:color w:val="000000"/>
                <w:sz w:val="22"/>
                <w:szCs w:val="22"/>
              </w:rPr>
            </w:pPr>
          </w:p>
        </w:tc>
        <w:tc>
          <w:tcPr>
            <w:tcW w:w="1275" w:type="dxa"/>
          </w:tcPr>
          <w:p w:rsidR="00641F75" w:rsidRDefault="00641F75">
            <w:pPr>
              <w:rPr>
                <w:rFonts w:ascii="Footlight MT Light" w:hAnsi="Footlight MT Light" w:cs="Calibri"/>
                <w:color w:val="000000"/>
                <w:sz w:val="22"/>
                <w:szCs w:val="22"/>
              </w:rPr>
            </w:pP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Emergency</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4-033-178-2640200-101-2017/2018-001</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meet any emergency needs in the constituency</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4,568,965.52</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Constituency office construction</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4-033-178-3110202-108-2017/2018-001</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cider posts fence of chain</w:t>
            </w:r>
            <w:r w:rsidR="00A6025E">
              <w:rPr>
                <w:rFonts w:ascii="Footlight MT Light" w:hAnsi="Footlight MT Light" w:cs="Calibri"/>
                <w:color w:val="000000"/>
                <w:sz w:val="22"/>
                <w:szCs w:val="22"/>
              </w:rPr>
              <w:t xml:space="preserve"> </w:t>
            </w:r>
            <w:r>
              <w:rPr>
                <w:rFonts w:ascii="Footlight MT Light" w:hAnsi="Footlight MT Light" w:cs="Calibri"/>
                <w:color w:val="000000"/>
                <w:sz w:val="22"/>
                <w:szCs w:val="22"/>
              </w:rPr>
              <w:t>link on barbed wire and  steel gate erection</w:t>
            </w:r>
          </w:p>
        </w:tc>
        <w:tc>
          <w:tcPr>
            <w:tcW w:w="1985" w:type="dxa"/>
          </w:tcPr>
          <w:p w:rsidR="0067700C" w:rsidRDefault="0067700C" w:rsidP="0067700C">
            <w:pPr>
              <w:jc w:val="center"/>
              <w:rPr>
                <w:rFonts w:ascii="Footlight MT Light" w:hAnsi="Footlight MT Light" w:cs="Calibri"/>
                <w:color w:val="000000"/>
                <w:sz w:val="22"/>
                <w:szCs w:val="22"/>
              </w:rPr>
            </w:pPr>
            <w:r>
              <w:rPr>
                <w:rFonts w:ascii="Footlight MT Light" w:hAnsi="Footlight MT Light" w:cs="Calibri"/>
                <w:color w:val="000000"/>
                <w:sz w:val="22"/>
                <w:szCs w:val="22"/>
              </w:rPr>
              <w:t>2,025,000.00</w:t>
            </w:r>
          </w:p>
          <w:p w:rsidR="00641F75" w:rsidRDefault="00641F75" w:rsidP="0015278E">
            <w:pPr>
              <w:jc w:val="center"/>
              <w:rPr>
                <w:rFonts w:ascii="Footlight MT Light" w:hAnsi="Footlight MT Light" w:cs="Calibri"/>
                <w:color w:val="000000"/>
                <w:sz w:val="22"/>
                <w:szCs w:val="22"/>
              </w:rPr>
            </w:pP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Constituency office construction</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4-033-178-3110202-108-2017/2018-002</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 xml:space="preserve">Purchase </w:t>
            </w:r>
            <w:r w:rsidR="00A6025E">
              <w:rPr>
                <w:rFonts w:ascii="Footlight MT Light" w:hAnsi="Footlight MT Light" w:cs="Calibri"/>
                <w:color w:val="000000"/>
                <w:sz w:val="22"/>
                <w:szCs w:val="22"/>
              </w:rPr>
              <w:t>approx.</w:t>
            </w:r>
            <w:r>
              <w:rPr>
                <w:rFonts w:ascii="Footlight MT Light" w:hAnsi="Footlight MT Light" w:cs="Calibri"/>
                <w:color w:val="000000"/>
                <w:sz w:val="22"/>
                <w:szCs w:val="22"/>
              </w:rPr>
              <w:t xml:space="preserve"> 0.5 acres of land  for expansion of constituency office compound</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700,000.00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constituency strategic plan</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4-033-178-2211310-108-2017/2018-001</w:t>
            </w:r>
          </w:p>
        </w:tc>
        <w:tc>
          <w:tcPr>
            <w:tcW w:w="2977"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Fund preparation of constituency strategic plan for  the period 2017-2022</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3,500,000.00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rPr>
                <w:rFonts w:ascii="Footlight MT Light" w:hAnsi="Footlight MT Light" w:cs="Calibri"/>
                <w:b/>
                <w:bCs/>
                <w:color w:val="000000"/>
                <w:sz w:val="22"/>
                <w:szCs w:val="22"/>
              </w:rPr>
            </w:pPr>
            <w:r>
              <w:rPr>
                <w:rFonts w:ascii="Footlight MT Light" w:hAnsi="Footlight MT Light" w:cs="Calibri"/>
                <w:b/>
                <w:bCs/>
                <w:color w:val="000000"/>
                <w:sz w:val="22"/>
                <w:szCs w:val="22"/>
              </w:rPr>
              <w:t>PRIMARY SCHOOLS</w:t>
            </w:r>
          </w:p>
        </w:tc>
        <w:tc>
          <w:tcPr>
            <w:tcW w:w="2126" w:type="dxa"/>
          </w:tcPr>
          <w:p w:rsidR="00641F75" w:rsidRDefault="00641F75">
            <w:pPr>
              <w:rPr>
                <w:rFonts w:ascii="Footlight MT Light" w:hAnsi="Footlight MT Light" w:cs="Calibri"/>
                <w:color w:val="000000"/>
                <w:sz w:val="22"/>
                <w:szCs w:val="22"/>
              </w:rPr>
            </w:pPr>
          </w:p>
        </w:tc>
        <w:tc>
          <w:tcPr>
            <w:tcW w:w="2977" w:type="dxa"/>
          </w:tcPr>
          <w:p w:rsidR="00641F75" w:rsidRDefault="00641F75">
            <w:pPr>
              <w:rPr>
                <w:rFonts w:ascii="Footlight MT Light" w:hAnsi="Footlight MT Light" w:cs="Calibri"/>
                <w:color w:val="000000"/>
                <w:sz w:val="22"/>
                <w:szCs w:val="22"/>
              </w:rPr>
            </w:pPr>
          </w:p>
        </w:tc>
        <w:tc>
          <w:tcPr>
            <w:tcW w:w="1985" w:type="dxa"/>
          </w:tcPr>
          <w:p w:rsidR="00641F75" w:rsidRDefault="00641F75" w:rsidP="0015278E">
            <w:pPr>
              <w:jc w:val="center"/>
              <w:rPr>
                <w:rFonts w:ascii="Footlight MT Light" w:hAnsi="Footlight MT Light" w:cs="Calibri"/>
                <w:color w:val="000000"/>
                <w:sz w:val="22"/>
                <w:szCs w:val="22"/>
              </w:rPr>
            </w:pPr>
          </w:p>
        </w:tc>
        <w:tc>
          <w:tcPr>
            <w:tcW w:w="1275" w:type="dxa"/>
          </w:tcPr>
          <w:p w:rsidR="00641F75" w:rsidRDefault="00641F75">
            <w:pPr>
              <w:rPr>
                <w:rFonts w:ascii="Footlight MT Light" w:hAnsi="Footlight MT Light" w:cs="Calibri"/>
                <w:color w:val="000000"/>
                <w:sz w:val="22"/>
                <w:szCs w:val="22"/>
              </w:rPr>
            </w:pP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Changina</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4-033-178-2630204-104-2017/2018-001</w:t>
            </w:r>
          </w:p>
        </w:tc>
        <w:tc>
          <w:tcPr>
            <w:tcW w:w="2977" w:type="dxa"/>
            <w:vAlign w:val="bottom"/>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Laying the floor, Fixing doors and windows plaster and painting of two classrooms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700,000.00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Chebitoik</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4-033-178-2630204-104-2017/2018-002</w:t>
            </w:r>
          </w:p>
        </w:tc>
        <w:tc>
          <w:tcPr>
            <w:tcW w:w="2977" w:type="dxa"/>
            <w:vAlign w:val="bottom"/>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Fix doors &amp; windows, plastering, making key, painting and fixing fascia board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300,000.00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Chebonei</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4-033-178-2630204-104-2017/2018-003</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Completion of plaster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300,000.00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Chebungei</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4-033-178-2630204-104-2017/2018-004</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Fixing doors and windows plaster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200,000.00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Chekebit</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4-033-178-2630204-104-2017/2018-005</w:t>
            </w:r>
          </w:p>
        </w:tc>
        <w:tc>
          <w:tcPr>
            <w:tcW w:w="2977" w:type="dxa"/>
          </w:tcPr>
          <w:p w:rsidR="00641F75" w:rsidRDefault="00641F75">
            <w:pPr>
              <w:jc w:val="both"/>
              <w:rPr>
                <w:rFonts w:ascii="Footlight MT Light" w:hAnsi="Footlight MT Light" w:cs="Calibri"/>
                <w:color w:val="000000"/>
                <w:sz w:val="22"/>
                <w:szCs w:val="22"/>
              </w:rPr>
            </w:pPr>
            <w:r>
              <w:rPr>
                <w:rFonts w:ascii="Footlight MT Light" w:hAnsi="Footlight MT Light" w:cs="Calibri"/>
                <w:color w:val="000000"/>
                <w:sz w:val="22"/>
                <w:szCs w:val="22"/>
              </w:rPr>
              <w:t>construction of one new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700,000.00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Chemamit</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4-033-178-2630204-104-2017/2018-006</w:t>
            </w:r>
          </w:p>
        </w:tc>
        <w:tc>
          <w:tcPr>
            <w:tcW w:w="2977" w:type="dxa"/>
            <w:vAlign w:val="bottom"/>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plastering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300,000.00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Chemurin</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4-033-178-2630204-104-2017/2018-007</w:t>
            </w:r>
          </w:p>
        </w:tc>
        <w:tc>
          <w:tcPr>
            <w:tcW w:w="2977" w:type="dxa"/>
            <w:vAlign w:val="bottom"/>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Fixing doors and windows plaster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150,000.00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Chemurin</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4-033-178-2630204-104-2017/2018-008</w:t>
            </w:r>
          </w:p>
        </w:tc>
        <w:tc>
          <w:tcPr>
            <w:tcW w:w="2977" w:type="dxa"/>
          </w:tcPr>
          <w:p w:rsidR="00641F75" w:rsidRDefault="00641F75">
            <w:pPr>
              <w:jc w:val="both"/>
              <w:rPr>
                <w:rFonts w:ascii="Footlight MT Light" w:hAnsi="Footlight MT Light" w:cs="Calibri"/>
                <w:color w:val="000000"/>
                <w:sz w:val="22"/>
                <w:szCs w:val="22"/>
              </w:rPr>
            </w:pPr>
            <w:r>
              <w:rPr>
                <w:rFonts w:ascii="Footlight MT Light" w:hAnsi="Footlight MT Light" w:cs="Calibri"/>
                <w:color w:val="000000"/>
                <w:sz w:val="22"/>
                <w:szCs w:val="22"/>
              </w:rPr>
              <w:t>Purchase one acre land for school expansion</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200,000.00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Chepkeigei</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4-033-178-2630204-104-2017/2018-009</w:t>
            </w:r>
          </w:p>
        </w:tc>
        <w:tc>
          <w:tcPr>
            <w:tcW w:w="2977" w:type="dxa"/>
          </w:tcPr>
          <w:p w:rsidR="00641F75" w:rsidRDefault="00641F75">
            <w:pPr>
              <w:jc w:val="both"/>
              <w:rPr>
                <w:rFonts w:ascii="Footlight MT Light" w:hAnsi="Footlight MT Light" w:cs="Calibri"/>
                <w:color w:val="000000"/>
                <w:sz w:val="22"/>
                <w:szCs w:val="22"/>
              </w:rPr>
            </w:pPr>
            <w:r>
              <w:rPr>
                <w:rFonts w:ascii="Footlight MT Light" w:hAnsi="Footlight MT Light" w:cs="Calibri"/>
                <w:color w:val="000000"/>
                <w:sz w:val="22"/>
                <w:szCs w:val="22"/>
              </w:rPr>
              <w:t>construction of one new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700,000.00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Chepkisa</w:t>
            </w:r>
            <w:proofErr w:type="spellEnd"/>
            <w:r>
              <w:rPr>
                <w:rFonts w:ascii="Footlight MT Light" w:hAnsi="Footlight MT Light" w:cs="Calibri"/>
                <w:color w:val="000000"/>
                <w:sz w:val="22"/>
                <w:szCs w:val="22"/>
              </w:rPr>
              <w:t xml:space="preserve"> primary </w:t>
            </w:r>
            <w:r>
              <w:rPr>
                <w:rFonts w:ascii="Footlight MT Light" w:hAnsi="Footlight MT Light" w:cs="Calibri"/>
                <w:color w:val="000000"/>
                <w:sz w:val="22"/>
                <w:szCs w:val="22"/>
              </w:rPr>
              <w:lastRenderedPageBreak/>
              <w:t>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lastRenderedPageBreak/>
              <w:t>4-033-178-</w:t>
            </w:r>
            <w:r>
              <w:rPr>
                <w:rFonts w:ascii="Footlight MT Light" w:hAnsi="Footlight MT Light" w:cs="Calibri"/>
                <w:color w:val="000000"/>
                <w:sz w:val="22"/>
                <w:szCs w:val="22"/>
              </w:rPr>
              <w:lastRenderedPageBreak/>
              <w:t>2630204-104-2017/2018-010</w:t>
            </w:r>
          </w:p>
        </w:tc>
        <w:tc>
          <w:tcPr>
            <w:tcW w:w="2977" w:type="dxa"/>
          </w:tcPr>
          <w:p w:rsidR="00641F75" w:rsidRDefault="00641F75">
            <w:pPr>
              <w:jc w:val="both"/>
              <w:rPr>
                <w:rFonts w:ascii="Footlight MT Light" w:hAnsi="Footlight MT Light" w:cs="Calibri"/>
                <w:color w:val="000000"/>
                <w:sz w:val="22"/>
                <w:szCs w:val="22"/>
              </w:rPr>
            </w:pPr>
            <w:r>
              <w:rPr>
                <w:rFonts w:ascii="Footlight MT Light" w:hAnsi="Footlight MT Light" w:cs="Calibri"/>
                <w:color w:val="000000"/>
                <w:sz w:val="22"/>
                <w:szCs w:val="22"/>
              </w:rPr>
              <w:lastRenderedPageBreak/>
              <w:t xml:space="preserve">construction of one new </w:t>
            </w:r>
            <w:r>
              <w:rPr>
                <w:rFonts w:ascii="Footlight MT Light" w:hAnsi="Footlight MT Light" w:cs="Calibri"/>
                <w:color w:val="000000"/>
                <w:sz w:val="22"/>
                <w:szCs w:val="22"/>
              </w:rPr>
              <w:lastRenderedPageBreak/>
              <w:t>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lastRenderedPageBreak/>
              <w:t>700,000.00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lastRenderedPageBreak/>
              <w:t>Chepngaina</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4-033-178-2630204-104-2017/2018-011</w:t>
            </w:r>
          </w:p>
        </w:tc>
        <w:tc>
          <w:tcPr>
            <w:tcW w:w="2977" w:type="dxa"/>
            <w:vAlign w:val="bottom"/>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Fixing doors and windows plaster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200,000.00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Chesongori</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4-033-178-2630204-104-2017/2018-012</w:t>
            </w:r>
          </w:p>
        </w:tc>
        <w:tc>
          <w:tcPr>
            <w:tcW w:w="2977" w:type="dxa"/>
          </w:tcPr>
          <w:p w:rsidR="00641F75" w:rsidRDefault="00641F75">
            <w:pPr>
              <w:jc w:val="both"/>
              <w:rPr>
                <w:rFonts w:ascii="Footlight MT Light" w:hAnsi="Footlight MT Light" w:cs="Calibri"/>
                <w:color w:val="000000"/>
                <w:sz w:val="22"/>
                <w:szCs w:val="22"/>
              </w:rPr>
            </w:pPr>
            <w:r>
              <w:rPr>
                <w:rFonts w:ascii="Footlight MT Light" w:hAnsi="Footlight MT Light" w:cs="Calibri"/>
                <w:color w:val="000000"/>
                <w:sz w:val="22"/>
                <w:szCs w:val="22"/>
              </w:rPr>
              <w:t>construction of one new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700,000.00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Chilani</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4-033-178-2630204-104-2017/2018-013</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Completion of plaster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100,000.00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r>
              <w:rPr>
                <w:rFonts w:ascii="Footlight MT Light" w:hAnsi="Footlight MT Light" w:cs="Calibri"/>
                <w:color w:val="000000"/>
                <w:sz w:val="22"/>
                <w:szCs w:val="22"/>
              </w:rPr>
              <w:t xml:space="preserve">Corner </w:t>
            </w:r>
            <w:proofErr w:type="spellStart"/>
            <w:r>
              <w:rPr>
                <w:rFonts w:ascii="Footlight MT Light" w:hAnsi="Footlight MT Light" w:cs="Calibri"/>
                <w:color w:val="000000"/>
                <w:sz w:val="22"/>
                <w:szCs w:val="22"/>
              </w:rPr>
              <w:t>Oluoch</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4-033-178-2630204-104-2017/2018-014</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Fixing doors and windows plaster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300,000.00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Emurua</w:t>
            </w:r>
            <w:proofErr w:type="spellEnd"/>
            <w:r>
              <w:rPr>
                <w:rFonts w:ascii="Footlight MT Light" w:hAnsi="Footlight MT Light" w:cs="Calibri"/>
                <w:color w:val="000000"/>
                <w:sz w:val="22"/>
                <w:szCs w:val="22"/>
              </w:rPr>
              <w:t xml:space="preserve"> </w:t>
            </w:r>
            <w:proofErr w:type="spellStart"/>
            <w:r>
              <w:rPr>
                <w:rFonts w:ascii="Footlight MT Light" w:hAnsi="Footlight MT Light" w:cs="Calibri"/>
                <w:color w:val="000000"/>
                <w:sz w:val="22"/>
                <w:szCs w:val="22"/>
              </w:rPr>
              <w:t>Dikirr</w:t>
            </w:r>
            <w:proofErr w:type="spellEnd"/>
            <w:r>
              <w:rPr>
                <w:rFonts w:ascii="Footlight MT Light" w:hAnsi="Footlight MT Light" w:cs="Calibri"/>
                <w:color w:val="000000"/>
                <w:sz w:val="22"/>
                <w:szCs w:val="22"/>
              </w:rPr>
              <w:t xml:space="preserve"> Hearing Impaired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4-033-178-2630204-104-2017/2018-015</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Painting of one classrooms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100,000.00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Emurua</w:t>
            </w:r>
            <w:proofErr w:type="spellEnd"/>
            <w:r>
              <w:rPr>
                <w:rFonts w:ascii="Footlight MT Light" w:hAnsi="Footlight MT Light" w:cs="Calibri"/>
                <w:color w:val="000000"/>
                <w:sz w:val="22"/>
                <w:szCs w:val="22"/>
              </w:rPr>
              <w:t xml:space="preserve"> </w:t>
            </w:r>
            <w:proofErr w:type="spellStart"/>
            <w:r>
              <w:rPr>
                <w:rFonts w:ascii="Footlight MT Light" w:hAnsi="Footlight MT Light" w:cs="Calibri"/>
                <w:color w:val="000000"/>
                <w:sz w:val="22"/>
                <w:szCs w:val="22"/>
              </w:rPr>
              <w:t>Dikirr</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4-033-178-2630204-104-2017/2018-016</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Painting and fixing fascia board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100,000.00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Kabolecho</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4-033-178-2630204-104-2017/2018-017</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plastering, Painting and fixing fascia board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100,000.00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Kamaget</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4-033-178-2630204-104-2017/2018-018</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Laying floor, Plastering, Painting, Fixing doors and windows of two classrooms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800,000.00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Kamasieton</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4-033-178-2630204-104-2017/2018-019</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Plaster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200,000.00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Kapkwen</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4-033-178-2630204-104-2017/2018-020</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Plaster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100,000.00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Kaplebelit</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4-033-178-2630204-104-2017/2018-021</w:t>
            </w:r>
          </w:p>
        </w:tc>
        <w:tc>
          <w:tcPr>
            <w:tcW w:w="2977" w:type="dxa"/>
          </w:tcPr>
          <w:p w:rsidR="00641F75" w:rsidRDefault="00641F75">
            <w:pPr>
              <w:jc w:val="both"/>
              <w:rPr>
                <w:rFonts w:ascii="Footlight MT Light" w:hAnsi="Footlight MT Light" w:cs="Calibri"/>
                <w:color w:val="000000"/>
                <w:sz w:val="22"/>
                <w:szCs w:val="22"/>
              </w:rPr>
            </w:pPr>
            <w:r>
              <w:rPr>
                <w:rFonts w:ascii="Footlight MT Light" w:hAnsi="Footlight MT Light" w:cs="Calibri"/>
                <w:color w:val="000000"/>
                <w:sz w:val="22"/>
                <w:szCs w:val="22"/>
              </w:rPr>
              <w:t>construction of one new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700,000.00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Kaptololo</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4-033-178-2630204-104-2017/2018-022</w:t>
            </w:r>
          </w:p>
        </w:tc>
        <w:tc>
          <w:tcPr>
            <w:tcW w:w="2977" w:type="dxa"/>
            <w:vAlign w:val="bottom"/>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Completion of plaster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200,000.00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Kaptorokwo</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4-033-178-2630204-104-2017/2018-023</w:t>
            </w:r>
          </w:p>
        </w:tc>
        <w:tc>
          <w:tcPr>
            <w:tcW w:w="2977" w:type="dxa"/>
          </w:tcPr>
          <w:p w:rsidR="00641F75" w:rsidRDefault="00641F75">
            <w:pPr>
              <w:jc w:val="both"/>
              <w:rPr>
                <w:rFonts w:ascii="Footlight MT Light" w:hAnsi="Footlight MT Light" w:cs="Calibri"/>
                <w:color w:val="000000"/>
                <w:sz w:val="22"/>
                <w:szCs w:val="22"/>
              </w:rPr>
            </w:pPr>
            <w:r>
              <w:rPr>
                <w:rFonts w:ascii="Footlight MT Light" w:hAnsi="Footlight MT Light" w:cs="Calibri"/>
                <w:color w:val="000000"/>
                <w:sz w:val="22"/>
                <w:szCs w:val="22"/>
              </w:rPr>
              <w:t>construction of one new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700,000.00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Ketendeita</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4-033-178-2630204-104-2017/2018-024</w:t>
            </w:r>
          </w:p>
        </w:tc>
        <w:tc>
          <w:tcPr>
            <w:tcW w:w="2977" w:type="dxa"/>
          </w:tcPr>
          <w:p w:rsidR="00641F75" w:rsidRDefault="00641F75">
            <w:pPr>
              <w:jc w:val="both"/>
              <w:rPr>
                <w:rFonts w:ascii="Footlight MT Light" w:hAnsi="Footlight MT Light" w:cs="Calibri"/>
                <w:color w:val="000000"/>
                <w:sz w:val="22"/>
                <w:szCs w:val="22"/>
              </w:rPr>
            </w:pPr>
            <w:r>
              <w:rPr>
                <w:rFonts w:ascii="Footlight MT Light" w:hAnsi="Footlight MT Light" w:cs="Calibri"/>
                <w:color w:val="000000"/>
                <w:sz w:val="22"/>
                <w:szCs w:val="22"/>
              </w:rPr>
              <w:t>construction of one new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700,000.00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Kibailuk</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4-033-178-2630204-104-2017/2018-025</w:t>
            </w:r>
          </w:p>
        </w:tc>
        <w:tc>
          <w:tcPr>
            <w:tcW w:w="2977" w:type="dxa"/>
            <w:vAlign w:val="bottom"/>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laying the floor, fixing doors &amp; windows, plastering and painting of two classrooms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900,000.00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Kilindani</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4-033-178-2630204-104-2017/2018-026</w:t>
            </w:r>
          </w:p>
        </w:tc>
        <w:tc>
          <w:tcPr>
            <w:tcW w:w="2977" w:type="dxa"/>
          </w:tcPr>
          <w:p w:rsidR="00641F75" w:rsidRDefault="00641F75">
            <w:pPr>
              <w:jc w:val="both"/>
              <w:rPr>
                <w:rFonts w:ascii="Footlight MT Light" w:hAnsi="Footlight MT Light" w:cs="Calibri"/>
                <w:color w:val="000000"/>
                <w:sz w:val="22"/>
                <w:szCs w:val="22"/>
              </w:rPr>
            </w:pPr>
            <w:r>
              <w:rPr>
                <w:rFonts w:ascii="Footlight MT Light" w:hAnsi="Footlight MT Light" w:cs="Calibri"/>
                <w:color w:val="000000"/>
                <w:sz w:val="22"/>
                <w:szCs w:val="22"/>
              </w:rPr>
              <w:t>construction of one new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700,000.00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Kimugul</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4-033-178-2630204-104-2017/2018-027</w:t>
            </w:r>
          </w:p>
        </w:tc>
        <w:tc>
          <w:tcPr>
            <w:tcW w:w="2977" w:type="dxa"/>
          </w:tcPr>
          <w:p w:rsidR="00641F75" w:rsidRDefault="00641F75">
            <w:pPr>
              <w:jc w:val="both"/>
              <w:rPr>
                <w:rFonts w:ascii="Footlight MT Light" w:hAnsi="Footlight MT Light" w:cs="Calibri"/>
                <w:color w:val="000000"/>
                <w:sz w:val="22"/>
                <w:szCs w:val="22"/>
              </w:rPr>
            </w:pPr>
            <w:r>
              <w:rPr>
                <w:rFonts w:ascii="Footlight MT Light" w:hAnsi="Footlight MT Light" w:cs="Calibri"/>
                <w:color w:val="000000"/>
                <w:sz w:val="22"/>
                <w:szCs w:val="22"/>
              </w:rPr>
              <w:t>Purchase one acre land for school expansion</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200,000.00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Kipkandulit</w:t>
            </w:r>
            <w:proofErr w:type="spellEnd"/>
            <w:r>
              <w:rPr>
                <w:rFonts w:ascii="Footlight MT Light" w:hAnsi="Footlight MT Light" w:cs="Calibri"/>
                <w:color w:val="000000"/>
                <w:sz w:val="22"/>
                <w:szCs w:val="22"/>
              </w:rPr>
              <w:t xml:space="preserve"> </w:t>
            </w:r>
            <w:r>
              <w:rPr>
                <w:rFonts w:ascii="Footlight MT Light" w:hAnsi="Footlight MT Light" w:cs="Calibri"/>
                <w:color w:val="000000"/>
                <w:sz w:val="22"/>
                <w:szCs w:val="22"/>
              </w:rPr>
              <w:lastRenderedPageBreak/>
              <w:t>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lastRenderedPageBreak/>
              <w:t>4-033-178-</w:t>
            </w:r>
            <w:r>
              <w:rPr>
                <w:rFonts w:ascii="Footlight MT Light" w:hAnsi="Footlight MT Light" w:cs="Calibri"/>
                <w:color w:val="000000"/>
                <w:sz w:val="22"/>
                <w:szCs w:val="22"/>
              </w:rPr>
              <w:lastRenderedPageBreak/>
              <w:t>2630204-104-2017/2018-028</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lastRenderedPageBreak/>
              <w:t xml:space="preserve">Painting and fixing fascia </w:t>
            </w:r>
            <w:r>
              <w:rPr>
                <w:rFonts w:ascii="Footlight MT Light" w:hAnsi="Footlight MT Light" w:cs="Calibri"/>
                <w:color w:val="000000"/>
                <w:sz w:val="22"/>
                <w:szCs w:val="22"/>
              </w:rPr>
              <w:lastRenderedPageBreak/>
              <w:t>board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lastRenderedPageBreak/>
              <w:t>100,000.00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lastRenderedPageBreak/>
              <w:t>Kiptenden</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4-033-178-2630204-104-2017/2018-029</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fixing doors and windows plaster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300,000.00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Kipwailuk</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4-033-178-2630204-104-2017/2018-030</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fixing doors and windows plaster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200,000.00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Kirgam</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4-033-178-2630204-104-2017/2018-031</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fixing doors and windows plaster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200,000.00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Kitait</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4-033-178-2630204-104-2017/2018-032</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laying the floor, fixing doors &amp; windows, plastering and painting of two classrooms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800,000.00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Koisagat</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4-033-178-2630204-104-2017/2018-033</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Casting slab, fixing door, window, plastering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300,000.00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Koisagat</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4-033-178-2630204-104-2017/2018-034</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fixing door and window, Casting slab plaster and painting of two classrooms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800,000.00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Koita</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4-033-178-2630204-104-2017/2018-035</w:t>
            </w:r>
          </w:p>
        </w:tc>
        <w:tc>
          <w:tcPr>
            <w:tcW w:w="2977" w:type="dxa"/>
          </w:tcPr>
          <w:p w:rsidR="00641F75" w:rsidRDefault="00641F75">
            <w:pPr>
              <w:jc w:val="both"/>
              <w:rPr>
                <w:rFonts w:ascii="Footlight MT Light" w:hAnsi="Footlight MT Light" w:cs="Calibri"/>
                <w:color w:val="000000"/>
                <w:sz w:val="22"/>
                <w:szCs w:val="22"/>
              </w:rPr>
            </w:pPr>
            <w:r>
              <w:rPr>
                <w:rFonts w:ascii="Footlight MT Light" w:hAnsi="Footlight MT Light" w:cs="Calibri"/>
                <w:color w:val="000000"/>
                <w:sz w:val="22"/>
                <w:szCs w:val="22"/>
              </w:rPr>
              <w:t>Purchase one acre land for school expansion</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200,000.00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Korosiot</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4-033-178-2630204-104-2017/2018-036</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Casting slab, fixing doors &amp; windows, plastering and painting of two classrooms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800,000.00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Kulonok</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4-033-178-2630204-104-2017/2018-037</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Fixing doors and windows plaster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300,000.00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Kuresiet</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4-033-178-2630204-104-2017/2018-038</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 xml:space="preserve">Fix </w:t>
            </w:r>
            <w:r w:rsidR="008355AC">
              <w:rPr>
                <w:rFonts w:ascii="Footlight MT Light" w:hAnsi="Footlight MT Light" w:cs="Calibri"/>
                <w:color w:val="000000"/>
                <w:sz w:val="22"/>
                <w:szCs w:val="22"/>
              </w:rPr>
              <w:t>fascia</w:t>
            </w:r>
            <w:r>
              <w:rPr>
                <w:rFonts w:ascii="Footlight MT Light" w:hAnsi="Footlight MT Light" w:cs="Calibri"/>
                <w:color w:val="000000"/>
                <w:sz w:val="22"/>
                <w:szCs w:val="22"/>
              </w:rPr>
              <w:t xml:space="preserve"> board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100,000.00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Lelechonik</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4-033-178-2630204-104-2017/2018-039</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 xml:space="preserve"> Laying the floor, Fixing doors and windows plaster and painting of two classrooms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700,000.00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Reberwet</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4-033-178-2630204-104-2017/2018-040</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laying floor, fixing door and windows, plastering and painting of two classrooms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700,000.00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Rwandanat</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4-033-178-2630204-104-2017/2018-041</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 xml:space="preserve"> Laying the floor, Fixing doors and windows plaster and painting of two classrooms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800,000.00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Rwandanat</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4-033-178-2630204-104-2017/2018-042</w:t>
            </w:r>
          </w:p>
        </w:tc>
        <w:tc>
          <w:tcPr>
            <w:tcW w:w="2977" w:type="dxa"/>
          </w:tcPr>
          <w:p w:rsidR="00641F75" w:rsidRDefault="00641F75">
            <w:pPr>
              <w:jc w:val="both"/>
              <w:rPr>
                <w:rFonts w:ascii="Footlight MT Light" w:hAnsi="Footlight MT Light" w:cs="Calibri"/>
                <w:color w:val="000000"/>
                <w:sz w:val="22"/>
                <w:szCs w:val="22"/>
              </w:rPr>
            </w:pPr>
            <w:r>
              <w:rPr>
                <w:rFonts w:ascii="Footlight MT Light" w:hAnsi="Footlight MT Light" w:cs="Calibri"/>
                <w:color w:val="000000"/>
                <w:sz w:val="22"/>
                <w:szCs w:val="22"/>
              </w:rPr>
              <w:t>Purchase one acre land for school expansion</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200,000.00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Saunosuek</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4-033-178-2630204-104-2017/2018-043</w:t>
            </w:r>
          </w:p>
        </w:tc>
        <w:tc>
          <w:tcPr>
            <w:tcW w:w="2977" w:type="dxa"/>
            <w:vAlign w:val="bottom"/>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Fixing doors and windows plaster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200,000.00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Soimingin</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4-033-178-2630204-104-2017/2018-044</w:t>
            </w:r>
          </w:p>
        </w:tc>
        <w:tc>
          <w:tcPr>
            <w:tcW w:w="2977" w:type="dxa"/>
          </w:tcPr>
          <w:p w:rsidR="00641F75" w:rsidRDefault="00641F75">
            <w:pPr>
              <w:jc w:val="both"/>
              <w:rPr>
                <w:rFonts w:ascii="Footlight MT Light" w:hAnsi="Footlight MT Light" w:cs="Calibri"/>
                <w:color w:val="000000"/>
                <w:sz w:val="22"/>
                <w:szCs w:val="22"/>
              </w:rPr>
            </w:pPr>
            <w:r>
              <w:rPr>
                <w:rFonts w:ascii="Footlight MT Light" w:hAnsi="Footlight MT Light" w:cs="Calibri"/>
                <w:color w:val="000000"/>
                <w:sz w:val="22"/>
                <w:szCs w:val="22"/>
              </w:rPr>
              <w:t>construction of one new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700,000.00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Tachasis</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4-033-178-2630204-104-2017/2018-045</w:t>
            </w:r>
          </w:p>
        </w:tc>
        <w:tc>
          <w:tcPr>
            <w:tcW w:w="2977" w:type="dxa"/>
            <w:vAlign w:val="bottom"/>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Laying floor, Plastering, Painting, Fixing doors and windows of two classrooms</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700,000.00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Torochasis</w:t>
            </w:r>
            <w:proofErr w:type="spellEnd"/>
            <w:r>
              <w:rPr>
                <w:rFonts w:ascii="Footlight MT Light" w:hAnsi="Footlight MT Light" w:cs="Calibri"/>
                <w:color w:val="000000"/>
                <w:sz w:val="22"/>
                <w:szCs w:val="22"/>
              </w:rPr>
              <w:t xml:space="preserve"> </w:t>
            </w:r>
            <w:r>
              <w:rPr>
                <w:rFonts w:ascii="Footlight MT Light" w:hAnsi="Footlight MT Light" w:cs="Calibri"/>
                <w:color w:val="000000"/>
                <w:sz w:val="22"/>
                <w:szCs w:val="22"/>
              </w:rPr>
              <w:lastRenderedPageBreak/>
              <w:t>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lastRenderedPageBreak/>
              <w:t>4-033-178-</w:t>
            </w:r>
            <w:r>
              <w:rPr>
                <w:rFonts w:ascii="Footlight MT Light" w:hAnsi="Footlight MT Light" w:cs="Calibri"/>
                <w:color w:val="000000"/>
                <w:sz w:val="22"/>
                <w:szCs w:val="22"/>
              </w:rPr>
              <w:lastRenderedPageBreak/>
              <w:t>2630204-104-2017/2018-046</w:t>
            </w:r>
          </w:p>
        </w:tc>
        <w:tc>
          <w:tcPr>
            <w:tcW w:w="2977" w:type="dxa"/>
          </w:tcPr>
          <w:p w:rsidR="00641F75" w:rsidRDefault="00641F75">
            <w:pPr>
              <w:jc w:val="both"/>
              <w:rPr>
                <w:rFonts w:ascii="Footlight MT Light" w:hAnsi="Footlight MT Light" w:cs="Calibri"/>
                <w:color w:val="000000"/>
                <w:sz w:val="22"/>
                <w:szCs w:val="22"/>
              </w:rPr>
            </w:pPr>
            <w:r>
              <w:rPr>
                <w:rFonts w:ascii="Footlight MT Light" w:hAnsi="Footlight MT Light" w:cs="Calibri"/>
                <w:color w:val="000000"/>
                <w:sz w:val="22"/>
                <w:szCs w:val="22"/>
              </w:rPr>
              <w:lastRenderedPageBreak/>
              <w:t xml:space="preserve">Purchase one acre land for </w:t>
            </w:r>
            <w:r>
              <w:rPr>
                <w:rFonts w:ascii="Footlight MT Light" w:hAnsi="Footlight MT Light" w:cs="Calibri"/>
                <w:color w:val="000000"/>
                <w:sz w:val="22"/>
                <w:szCs w:val="22"/>
              </w:rPr>
              <w:lastRenderedPageBreak/>
              <w:t>school expansion</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lastRenderedPageBreak/>
              <w:t>200,000.00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lastRenderedPageBreak/>
              <w:t>Torochet</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4-033-178-2630204-104-2017/2018-047</w:t>
            </w:r>
          </w:p>
        </w:tc>
        <w:tc>
          <w:tcPr>
            <w:tcW w:w="2977" w:type="dxa"/>
          </w:tcPr>
          <w:p w:rsidR="00641F75" w:rsidRDefault="00641F75">
            <w:pPr>
              <w:jc w:val="both"/>
              <w:rPr>
                <w:rFonts w:ascii="Footlight MT Light" w:hAnsi="Footlight MT Light" w:cs="Calibri"/>
                <w:color w:val="000000"/>
                <w:sz w:val="22"/>
                <w:szCs w:val="22"/>
              </w:rPr>
            </w:pPr>
            <w:r>
              <w:rPr>
                <w:rFonts w:ascii="Footlight MT Light" w:hAnsi="Footlight MT Light" w:cs="Calibri"/>
                <w:color w:val="000000"/>
                <w:sz w:val="22"/>
                <w:szCs w:val="22"/>
              </w:rPr>
              <w:t>construction of one new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700,000.00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Tuiyobey</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4-033-178-2630204-104-2017/2018-048</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Fixing doors and windows plaster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200,000.00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41F75" w:rsidTr="001066A2">
        <w:tc>
          <w:tcPr>
            <w:tcW w:w="1951" w:type="dxa"/>
          </w:tcPr>
          <w:p w:rsidR="00641F75" w:rsidRDefault="00641F75">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Tumnda</w:t>
            </w:r>
            <w:proofErr w:type="spellEnd"/>
            <w:r>
              <w:rPr>
                <w:rFonts w:ascii="Footlight MT Light" w:hAnsi="Footlight MT Light" w:cs="Calibri"/>
                <w:color w:val="000000"/>
                <w:sz w:val="22"/>
                <w:szCs w:val="22"/>
              </w:rPr>
              <w:t xml:space="preserve"> Primary School</w:t>
            </w:r>
          </w:p>
        </w:tc>
        <w:tc>
          <w:tcPr>
            <w:tcW w:w="2126"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4-033-178-2630204-104-2017/2018-049</w:t>
            </w:r>
          </w:p>
        </w:tc>
        <w:tc>
          <w:tcPr>
            <w:tcW w:w="2977" w:type="dxa"/>
            <w:vAlign w:val="center"/>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plastering and painting of one classroom</w:t>
            </w:r>
          </w:p>
        </w:tc>
        <w:tc>
          <w:tcPr>
            <w:tcW w:w="1985" w:type="dxa"/>
          </w:tcPr>
          <w:p w:rsidR="00641F75" w:rsidRDefault="00641F75"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200,000.00</w:t>
            </w:r>
          </w:p>
        </w:tc>
        <w:tc>
          <w:tcPr>
            <w:tcW w:w="1275" w:type="dxa"/>
          </w:tcPr>
          <w:p w:rsidR="00641F75" w:rsidRDefault="00641F75">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9E06A4" w:rsidTr="001066A2">
        <w:tc>
          <w:tcPr>
            <w:tcW w:w="1951" w:type="dxa"/>
          </w:tcPr>
          <w:p w:rsidR="009E06A4" w:rsidRDefault="009E06A4">
            <w:pPr>
              <w:rPr>
                <w:rFonts w:ascii="Footlight MT Light" w:hAnsi="Footlight MT Light" w:cs="Calibri"/>
                <w:b/>
                <w:bCs/>
                <w:color w:val="000000"/>
                <w:sz w:val="22"/>
                <w:szCs w:val="22"/>
              </w:rPr>
            </w:pPr>
            <w:r>
              <w:rPr>
                <w:rFonts w:ascii="Footlight MT Light" w:hAnsi="Footlight MT Light" w:cs="Calibri"/>
                <w:b/>
                <w:bCs/>
                <w:color w:val="000000"/>
                <w:sz w:val="22"/>
                <w:szCs w:val="22"/>
              </w:rPr>
              <w:t>SECONDARY SCHOOLS</w:t>
            </w:r>
          </w:p>
        </w:tc>
        <w:tc>
          <w:tcPr>
            <w:tcW w:w="2126" w:type="dxa"/>
          </w:tcPr>
          <w:p w:rsidR="009E06A4" w:rsidRDefault="009E06A4">
            <w:pPr>
              <w:rPr>
                <w:rFonts w:ascii="Footlight MT Light" w:hAnsi="Footlight MT Light" w:cs="Calibri"/>
                <w:color w:val="000000"/>
                <w:sz w:val="22"/>
                <w:szCs w:val="22"/>
              </w:rPr>
            </w:pPr>
          </w:p>
        </w:tc>
        <w:tc>
          <w:tcPr>
            <w:tcW w:w="2977" w:type="dxa"/>
          </w:tcPr>
          <w:p w:rsidR="009E06A4" w:rsidRDefault="009E06A4">
            <w:pPr>
              <w:rPr>
                <w:rFonts w:ascii="Footlight MT Light" w:hAnsi="Footlight MT Light" w:cs="Calibri"/>
                <w:color w:val="000000"/>
                <w:sz w:val="22"/>
                <w:szCs w:val="22"/>
              </w:rPr>
            </w:pPr>
          </w:p>
        </w:tc>
        <w:tc>
          <w:tcPr>
            <w:tcW w:w="1985" w:type="dxa"/>
          </w:tcPr>
          <w:p w:rsidR="009E06A4" w:rsidRDefault="009E06A4" w:rsidP="0015278E">
            <w:pPr>
              <w:jc w:val="center"/>
              <w:rPr>
                <w:rFonts w:ascii="Footlight MT Light" w:hAnsi="Footlight MT Light" w:cs="Calibri"/>
                <w:color w:val="000000"/>
                <w:sz w:val="22"/>
                <w:szCs w:val="22"/>
              </w:rPr>
            </w:pPr>
          </w:p>
        </w:tc>
        <w:tc>
          <w:tcPr>
            <w:tcW w:w="1275" w:type="dxa"/>
          </w:tcPr>
          <w:p w:rsidR="009E06A4" w:rsidRDefault="009E06A4">
            <w:pPr>
              <w:rPr>
                <w:rFonts w:ascii="Footlight MT Light" w:hAnsi="Footlight MT Light" w:cs="Calibri"/>
                <w:color w:val="000000"/>
                <w:sz w:val="22"/>
                <w:szCs w:val="22"/>
              </w:rPr>
            </w:pPr>
          </w:p>
        </w:tc>
      </w:tr>
      <w:tr w:rsidR="0067700C" w:rsidTr="001066A2">
        <w:tc>
          <w:tcPr>
            <w:tcW w:w="1951" w:type="dxa"/>
          </w:tcPr>
          <w:p w:rsidR="0067700C" w:rsidRDefault="0067700C">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Chebulu</w:t>
            </w:r>
            <w:proofErr w:type="spellEnd"/>
            <w:r>
              <w:rPr>
                <w:rFonts w:ascii="Footlight MT Light" w:hAnsi="Footlight MT Light" w:cs="Calibri"/>
                <w:color w:val="000000"/>
                <w:sz w:val="22"/>
                <w:szCs w:val="22"/>
              </w:rPr>
              <w:t xml:space="preserve"> Secondary School</w:t>
            </w:r>
          </w:p>
        </w:tc>
        <w:tc>
          <w:tcPr>
            <w:tcW w:w="2126"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4-033-178-2630205-104-2017/2018-001</w:t>
            </w:r>
          </w:p>
        </w:tc>
        <w:tc>
          <w:tcPr>
            <w:tcW w:w="2977" w:type="dxa"/>
            <w:vAlign w:val="center"/>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Plumbing works and painting of laboratory</w:t>
            </w:r>
          </w:p>
        </w:tc>
        <w:tc>
          <w:tcPr>
            <w:tcW w:w="1985" w:type="dxa"/>
          </w:tcPr>
          <w:p w:rsidR="0067700C" w:rsidRDefault="0067700C">
            <w:pPr>
              <w:jc w:val="right"/>
              <w:rPr>
                <w:rFonts w:ascii="Footlight MT Light" w:hAnsi="Footlight MT Light" w:cs="Calibri"/>
                <w:color w:val="000000"/>
                <w:sz w:val="22"/>
                <w:szCs w:val="22"/>
              </w:rPr>
            </w:pPr>
            <w:r>
              <w:rPr>
                <w:rFonts w:ascii="Footlight MT Light" w:hAnsi="Footlight MT Light" w:cs="Calibri"/>
                <w:color w:val="000000"/>
                <w:sz w:val="22"/>
                <w:szCs w:val="22"/>
              </w:rPr>
              <w:t xml:space="preserve">           1,400,000.00 </w:t>
            </w:r>
          </w:p>
        </w:tc>
        <w:tc>
          <w:tcPr>
            <w:tcW w:w="1275"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7700C" w:rsidTr="001066A2">
        <w:tc>
          <w:tcPr>
            <w:tcW w:w="1951" w:type="dxa"/>
          </w:tcPr>
          <w:p w:rsidR="0067700C" w:rsidRDefault="0067700C">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Cheramgoi</w:t>
            </w:r>
            <w:proofErr w:type="spellEnd"/>
            <w:r>
              <w:rPr>
                <w:rFonts w:ascii="Footlight MT Light" w:hAnsi="Footlight MT Light" w:cs="Calibri"/>
                <w:color w:val="000000"/>
                <w:sz w:val="22"/>
                <w:szCs w:val="22"/>
              </w:rPr>
              <w:t xml:space="preserve"> Secondary School</w:t>
            </w:r>
          </w:p>
        </w:tc>
        <w:tc>
          <w:tcPr>
            <w:tcW w:w="2126"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4-033-178-2630205-104-2017/2018-002</w:t>
            </w:r>
          </w:p>
        </w:tc>
        <w:tc>
          <w:tcPr>
            <w:tcW w:w="2977" w:type="dxa"/>
            <w:vAlign w:val="center"/>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Painting two classrooms</w:t>
            </w:r>
          </w:p>
        </w:tc>
        <w:tc>
          <w:tcPr>
            <w:tcW w:w="1985" w:type="dxa"/>
          </w:tcPr>
          <w:p w:rsidR="0067700C" w:rsidRDefault="0067700C">
            <w:pPr>
              <w:jc w:val="right"/>
              <w:rPr>
                <w:rFonts w:ascii="Footlight MT Light" w:hAnsi="Footlight MT Light" w:cs="Calibri"/>
                <w:color w:val="000000"/>
                <w:sz w:val="22"/>
                <w:szCs w:val="22"/>
              </w:rPr>
            </w:pPr>
            <w:r>
              <w:rPr>
                <w:rFonts w:ascii="Footlight MT Light" w:hAnsi="Footlight MT Light" w:cs="Calibri"/>
                <w:color w:val="000000"/>
                <w:sz w:val="22"/>
                <w:szCs w:val="22"/>
              </w:rPr>
              <w:t xml:space="preserve">              100,000.00 </w:t>
            </w:r>
          </w:p>
        </w:tc>
        <w:tc>
          <w:tcPr>
            <w:tcW w:w="1275"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7700C" w:rsidTr="001066A2">
        <w:tc>
          <w:tcPr>
            <w:tcW w:w="1951" w:type="dxa"/>
          </w:tcPr>
          <w:p w:rsidR="0067700C" w:rsidRDefault="0067700C">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Cheramgoi</w:t>
            </w:r>
            <w:proofErr w:type="spellEnd"/>
            <w:r>
              <w:rPr>
                <w:rFonts w:ascii="Footlight MT Light" w:hAnsi="Footlight MT Light" w:cs="Calibri"/>
                <w:color w:val="000000"/>
                <w:sz w:val="22"/>
                <w:szCs w:val="22"/>
              </w:rPr>
              <w:t xml:space="preserve"> Secondary School</w:t>
            </w:r>
          </w:p>
        </w:tc>
        <w:tc>
          <w:tcPr>
            <w:tcW w:w="2126"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4-033-178-2630205-104-2017/2018-003</w:t>
            </w:r>
          </w:p>
        </w:tc>
        <w:tc>
          <w:tcPr>
            <w:tcW w:w="2977" w:type="dxa"/>
          </w:tcPr>
          <w:p w:rsidR="0067700C" w:rsidRDefault="0067700C">
            <w:pPr>
              <w:jc w:val="both"/>
              <w:rPr>
                <w:rFonts w:ascii="Footlight MT Light" w:hAnsi="Footlight MT Light" w:cs="Calibri"/>
                <w:color w:val="000000"/>
                <w:sz w:val="22"/>
                <w:szCs w:val="22"/>
              </w:rPr>
            </w:pPr>
            <w:r>
              <w:rPr>
                <w:rFonts w:ascii="Footlight MT Light" w:hAnsi="Footlight MT Light" w:cs="Calibri"/>
                <w:color w:val="000000"/>
                <w:sz w:val="22"/>
                <w:szCs w:val="22"/>
              </w:rPr>
              <w:t>construction of one new science laboratory</w:t>
            </w:r>
          </w:p>
        </w:tc>
        <w:tc>
          <w:tcPr>
            <w:tcW w:w="1985" w:type="dxa"/>
          </w:tcPr>
          <w:p w:rsidR="0067700C" w:rsidRDefault="0067700C">
            <w:pPr>
              <w:jc w:val="right"/>
              <w:rPr>
                <w:rFonts w:ascii="Footlight MT Light" w:hAnsi="Footlight MT Light" w:cs="Calibri"/>
                <w:color w:val="000000"/>
                <w:sz w:val="22"/>
                <w:szCs w:val="22"/>
              </w:rPr>
            </w:pPr>
            <w:r>
              <w:rPr>
                <w:rFonts w:ascii="Footlight MT Light" w:hAnsi="Footlight MT Light" w:cs="Calibri"/>
                <w:color w:val="000000"/>
                <w:sz w:val="22"/>
                <w:szCs w:val="22"/>
              </w:rPr>
              <w:t xml:space="preserve">           2,000,000.00 </w:t>
            </w:r>
          </w:p>
        </w:tc>
        <w:tc>
          <w:tcPr>
            <w:tcW w:w="1275"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7700C" w:rsidTr="001066A2">
        <w:tc>
          <w:tcPr>
            <w:tcW w:w="1951" w:type="dxa"/>
          </w:tcPr>
          <w:p w:rsidR="0067700C" w:rsidRDefault="0067700C">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Chepkoiyet</w:t>
            </w:r>
            <w:proofErr w:type="spellEnd"/>
            <w:r>
              <w:rPr>
                <w:rFonts w:ascii="Footlight MT Light" w:hAnsi="Footlight MT Light" w:cs="Calibri"/>
                <w:color w:val="000000"/>
                <w:sz w:val="22"/>
                <w:szCs w:val="22"/>
              </w:rPr>
              <w:t xml:space="preserve"> secondary School</w:t>
            </w:r>
          </w:p>
        </w:tc>
        <w:tc>
          <w:tcPr>
            <w:tcW w:w="2126"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4-033-178-2630204-104-2017/2018-004</w:t>
            </w:r>
          </w:p>
        </w:tc>
        <w:tc>
          <w:tcPr>
            <w:tcW w:w="2977" w:type="dxa"/>
            <w:vAlign w:val="bottom"/>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Fixing doors and windows plaster, painting and roofing of dormitory</w:t>
            </w:r>
          </w:p>
        </w:tc>
        <w:tc>
          <w:tcPr>
            <w:tcW w:w="1985" w:type="dxa"/>
          </w:tcPr>
          <w:p w:rsidR="0067700C" w:rsidRDefault="0067700C">
            <w:pPr>
              <w:jc w:val="right"/>
              <w:rPr>
                <w:rFonts w:ascii="Footlight MT Light" w:hAnsi="Footlight MT Light" w:cs="Calibri"/>
                <w:color w:val="000000"/>
                <w:sz w:val="22"/>
                <w:szCs w:val="22"/>
              </w:rPr>
            </w:pPr>
            <w:r>
              <w:rPr>
                <w:rFonts w:ascii="Footlight MT Light" w:hAnsi="Footlight MT Light" w:cs="Calibri"/>
                <w:color w:val="000000"/>
                <w:sz w:val="22"/>
                <w:szCs w:val="22"/>
              </w:rPr>
              <w:t xml:space="preserve">           1,200,000.00 </w:t>
            </w:r>
          </w:p>
        </w:tc>
        <w:tc>
          <w:tcPr>
            <w:tcW w:w="1275"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7700C" w:rsidTr="001066A2">
        <w:tc>
          <w:tcPr>
            <w:tcW w:w="1951" w:type="dxa"/>
          </w:tcPr>
          <w:p w:rsidR="0067700C" w:rsidRDefault="0067700C">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Cheramgoi</w:t>
            </w:r>
            <w:proofErr w:type="spellEnd"/>
            <w:r>
              <w:rPr>
                <w:rFonts w:ascii="Footlight MT Light" w:hAnsi="Footlight MT Light" w:cs="Calibri"/>
                <w:color w:val="000000"/>
                <w:sz w:val="22"/>
                <w:szCs w:val="22"/>
              </w:rPr>
              <w:t xml:space="preserve"> Secondary School</w:t>
            </w:r>
          </w:p>
        </w:tc>
        <w:tc>
          <w:tcPr>
            <w:tcW w:w="2126"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4-033-178-2630205-104-2017/2018-005</w:t>
            </w:r>
          </w:p>
        </w:tc>
        <w:tc>
          <w:tcPr>
            <w:tcW w:w="2977" w:type="dxa"/>
          </w:tcPr>
          <w:p w:rsidR="0067700C" w:rsidRDefault="0067700C">
            <w:pPr>
              <w:jc w:val="both"/>
              <w:rPr>
                <w:rFonts w:ascii="Footlight MT Light" w:hAnsi="Footlight MT Light" w:cs="Calibri"/>
                <w:color w:val="000000"/>
                <w:sz w:val="22"/>
                <w:szCs w:val="22"/>
              </w:rPr>
            </w:pPr>
            <w:r>
              <w:rPr>
                <w:rFonts w:ascii="Footlight MT Light" w:hAnsi="Footlight MT Light" w:cs="Calibri"/>
                <w:color w:val="000000"/>
                <w:sz w:val="22"/>
                <w:szCs w:val="22"/>
              </w:rPr>
              <w:t>construction of 4 door  pit latrines</w:t>
            </w:r>
          </w:p>
        </w:tc>
        <w:tc>
          <w:tcPr>
            <w:tcW w:w="1985" w:type="dxa"/>
          </w:tcPr>
          <w:p w:rsidR="0067700C" w:rsidRDefault="0067700C">
            <w:pPr>
              <w:jc w:val="right"/>
              <w:rPr>
                <w:rFonts w:ascii="Footlight MT Light" w:hAnsi="Footlight MT Light" w:cs="Calibri"/>
                <w:color w:val="000000"/>
                <w:sz w:val="22"/>
                <w:szCs w:val="22"/>
              </w:rPr>
            </w:pPr>
            <w:r>
              <w:rPr>
                <w:rFonts w:ascii="Footlight MT Light" w:hAnsi="Footlight MT Light" w:cs="Calibri"/>
                <w:color w:val="000000"/>
                <w:sz w:val="22"/>
                <w:szCs w:val="22"/>
              </w:rPr>
              <w:t xml:space="preserve">              300,000.00 </w:t>
            </w:r>
          </w:p>
        </w:tc>
        <w:tc>
          <w:tcPr>
            <w:tcW w:w="1275"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7700C" w:rsidTr="001066A2">
        <w:tc>
          <w:tcPr>
            <w:tcW w:w="1951" w:type="dxa"/>
          </w:tcPr>
          <w:p w:rsidR="0067700C" w:rsidRDefault="0067700C">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Chesma</w:t>
            </w:r>
            <w:proofErr w:type="spellEnd"/>
            <w:r>
              <w:rPr>
                <w:rFonts w:ascii="Footlight MT Light" w:hAnsi="Footlight MT Light" w:cs="Calibri"/>
                <w:color w:val="000000"/>
                <w:sz w:val="22"/>
                <w:szCs w:val="22"/>
              </w:rPr>
              <w:t xml:space="preserve"> high school</w:t>
            </w:r>
          </w:p>
        </w:tc>
        <w:tc>
          <w:tcPr>
            <w:tcW w:w="2126"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4-033-178-2630205-104-2017/2018-006</w:t>
            </w:r>
          </w:p>
        </w:tc>
        <w:tc>
          <w:tcPr>
            <w:tcW w:w="2977" w:type="dxa"/>
            <w:vAlign w:val="center"/>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Plastering and painting of laboratory</w:t>
            </w:r>
          </w:p>
        </w:tc>
        <w:tc>
          <w:tcPr>
            <w:tcW w:w="1985" w:type="dxa"/>
          </w:tcPr>
          <w:p w:rsidR="0067700C" w:rsidRDefault="0067700C">
            <w:pPr>
              <w:jc w:val="right"/>
              <w:rPr>
                <w:rFonts w:ascii="Footlight MT Light" w:hAnsi="Footlight MT Light" w:cs="Calibri"/>
                <w:color w:val="000000"/>
                <w:sz w:val="22"/>
                <w:szCs w:val="22"/>
              </w:rPr>
            </w:pPr>
            <w:r>
              <w:rPr>
                <w:rFonts w:ascii="Footlight MT Light" w:hAnsi="Footlight MT Light" w:cs="Calibri"/>
                <w:color w:val="000000"/>
                <w:sz w:val="22"/>
                <w:szCs w:val="22"/>
              </w:rPr>
              <w:t xml:space="preserve">              250,000.00 </w:t>
            </w:r>
          </w:p>
        </w:tc>
        <w:tc>
          <w:tcPr>
            <w:tcW w:w="1275"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7700C" w:rsidTr="001066A2">
        <w:tc>
          <w:tcPr>
            <w:tcW w:w="1951" w:type="dxa"/>
          </w:tcPr>
          <w:p w:rsidR="0067700C" w:rsidRDefault="0067700C">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Ilkerin</w:t>
            </w:r>
            <w:proofErr w:type="spellEnd"/>
            <w:r>
              <w:rPr>
                <w:rFonts w:ascii="Footlight MT Light" w:hAnsi="Footlight MT Light" w:cs="Calibri"/>
                <w:color w:val="000000"/>
                <w:sz w:val="22"/>
                <w:szCs w:val="22"/>
              </w:rPr>
              <w:t xml:space="preserve"> Girl Secondary School</w:t>
            </w:r>
          </w:p>
        </w:tc>
        <w:tc>
          <w:tcPr>
            <w:tcW w:w="2126"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4-033-178-2630205-104-2017/2018-007</w:t>
            </w:r>
          </w:p>
        </w:tc>
        <w:tc>
          <w:tcPr>
            <w:tcW w:w="2977" w:type="dxa"/>
            <w:vAlign w:val="center"/>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Plumbing Works on laboratory</w:t>
            </w:r>
          </w:p>
        </w:tc>
        <w:tc>
          <w:tcPr>
            <w:tcW w:w="1985" w:type="dxa"/>
          </w:tcPr>
          <w:p w:rsidR="0067700C" w:rsidRDefault="0067700C">
            <w:pPr>
              <w:jc w:val="right"/>
              <w:rPr>
                <w:rFonts w:ascii="Footlight MT Light" w:hAnsi="Footlight MT Light" w:cs="Calibri"/>
                <w:color w:val="000000"/>
                <w:sz w:val="22"/>
                <w:szCs w:val="22"/>
              </w:rPr>
            </w:pPr>
            <w:r>
              <w:rPr>
                <w:rFonts w:ascii="Footlight MT Light" w:hAnsi="Footlight MT Light" w:cs="Calibri"/>
                <w:color w:val="000000"/>
                <w:sz w:val="22"/>
                <w:szCs w:val="22"/>
              </w:rPr>
              <w:t xml:space="preserve">              400,000.00 </w:t>
            </w:r>
          </w:p>
        </w:tc>
        <w:tc>
          <w:tcPr>
            <w:tcW w:w="1275"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7700C" w:rsidTr="001066A2">
        <w:tc>
          <w:tcPr>
            <w:tcW w:w="1951" w:type="dxa"/>
          </w:tcPr>
          <w:p w:rsidR="0067700C" w:rsidRDefault="0067700C">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Ilkerin</w:t>
            </w:r>
            <w:proofErr w:type="spellEnd"/>
            <w:r>
              <w:rPr>
                <w:rFonts w:ascii="Footlight MT Light" w:hAnsi="Footlight MT Light" w:cs="Calibri"/>
                <w:color w:val="000000"/>
                <w:sz w:val="22"/>
                <w:szCs w:val="22"/>
              </w:rPr>
              <w:t xml:space="preserve"> Girl Secondary School</w:t>
            </w:r>
          </w:p>
        </w:tc>
        <w:tc>
          <w:tcPr>
            <w:tcW w:w="2126"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4-033-178-2630205-104-2017/2018-008</w:t>
            </w:r>
          </w:p>
        </w:tc>
        <w:tc>
          <w:tcPr>
            <w:tcW w:w="2977" w:type="dxa"/>
            <w:vAlign w:val="center"/>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construction of 4 door  pit latrines</w:t>
            </w:r>
          </w:p>
        </w:tc>
        <w:tc>
          <w:tcPr>
            <w:tcW w:w="1985" w:type="dxa"/>
          </w:tcPr>
          <w:p w:rsidR="0067700C" w:rsidRDefault="0067700C">
            <w:pPr>
              <w:jc w:val="right"/>
              <w:rPr>
                <w:rFonts w:ascii="Footlight MT Light" w:hAnsi="Footlight MT Light" w:cs="Calibri"/>
                <w:color w:val="000000"/>
                <w:sz w:val="22"/>
                <w:szCs w:val="22"/>
              </w:rPr>
            </w:pPr>
            <w:r>
              <w:rPr>
                <w:rFonts w:ascii="Footlight MT Light" w:hAnsi="Footlight MT Light" w:cs="Calibri"/>
                <w:color w:val="000000"/>
                <w:sz w:val="22"/>
                <w:szCs w:val="22"/>
              </w:rPr>
              <w:t xml:space="preserve">              300,000.00 </w:t>
            </w:r>
          </w:p>
        </w:tc>
        <w:tc>
          <w:tcPr>
            <w:tcW w:w="1275"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7700C" w:rsidTr="001066A2">
        <w:tc>
          <w:tcPr>
            <w:tcW w:w="1951" w:type="dxa"/>
          </w:tcPr>
          <w:p w:rsidR="0067700C" w:rsidRDefault="0067700C">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Kibisorwet</w:t>
            </w:r>
            <w:proofErr w:type="spellEnd"/>
            <w:r>
              <w:rPr>
                <w:rFonts w:ascii="Footlight MT Light" w:hAnsi="Footlight MT Light" w:cs="Calibri"/>
                <w:color w:val="000000"/>
                <w:sz w:val="22"/>
                <w:szCs w:val="22"/>
              </w:rPr>
              <w:t xml:space="preserve"> secondary school</w:t>
            </w:r>
          </w:p>
        </w:tc>
        <w:tc>
          <w:tcPr>
            <w:tcW w:w="2126"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4-033-178-2630205-104-2017/2018-009</w:t>
            </w:r>
          </w:p>
        </w:tc>
        <w:tc>
          <w:tcPr>
            <w:tcW w:w="2977" w:type="dxa"/>
          </w:tcPr>
          <w:p w:rsidR="0067700C" w:rsidRDefault="0067700C">
            <w:pPr>
              <w:jc w:val="both"/>
              <w:rPr>
                <w:rFonts w:ascii="Footlight MT Light" w:hAnsi="Footlight MT Light" w:cs="Calibri"/>
                <w:color w:val="000000"/>
                <w:sz w:val="22"/>
                <w:szCs w:val="22"/>
              </w:rPr>
            </w:pPr>
            <w:r>
              <w:rPr>
                <w:rFonts w:ascii="Footlight MT Light" w:hAnsi="Footlight MT Light" w:cs="Calibri"/>
                <w:color w:val="000000"/>
                <w:sz w:val="22"/>
                <w:szCs w:val="22"/>
              </w:rPr>
              <w:t>construction of one new classroom</w:t>
            </w:r>
          </w:p>
        </w:tc>
        <w:tc>
          <w:tcPr>
            <w:tcW w:w="1985" w:type="dxa"/>
          </w:tcPr>
          <w:p w:rsidR="0067700C" w:rsidRDefault="0067700C">
            <w:pPr>
              <w:jc w:val="right"/>
              <w:rPr>
                <w:rFonts w:ascii="Footlight MT Light" w:hAnsi="Footlight MT Light" w:cs="Calibri"/>
                <w:color w:val="000000"/>
                <w:sz w:val="22"/>
                <w:szCs w:val="22"/>
              </w:rPr>
            </w:pPr>
            <w:r>
              <w:rPr>
                <w:rFonts w:ascii="Footlight MT Light" w:hAnsi="Footlight MT Light" w:cs="Calibri"/>
                <w:color w:val="000000"/>
                <w:sz w:val="22"/>
                <w:szCs w:val="22"/>
              </w:rPr>
              <w:t xml:space="preserve">              700,000.00 </w:t>
            </w:r>
          </w:p>
        </w:tc>
        <w:tc>
          <w:tcPr>
            <w:tcW w:w="1275"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7700C" w:rsidTr="001066A2">
        <w:tc>
          <w:tcPr>
            <w:tcW w:w="1951" w:type="dxa"/>
          </w:tcPr>
          <w:p w:rsidR="0067700C" w:rsidRDefault="0067700C">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kisiara</w:t>
            </w:r>
            <w:proofErr w:type="spellEnd"/>
            <w:r>
              <w:rPr>
                <w:rFonts w:ascii="Footlight MT Light" w:hAnsi="Footlight MT Light" w:cs="Calibri"/>
                <w:color w:val="000000"/>
                <w:sz w:val="22"/>
                <w:szCs w:val="22"/>
              </w:rPr>
              <w:t xml:space="preserve"> secondary school</w:t>
            </w:r>
          </w:p>
        </w:tc>
        <w:tc>
          <w:tcPr>
            <w:tcW w:w="2126"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4-033-178-2630205-104-2017/2018-010</w:t>
            </w:r>
          </w:p>
        </w:tc>
        <w:tc>
          <w:tcPr>
            <w:tcW w:w="2977" w:type="dxa"/>
          </w:tcPr>
          <w:p w:rsidR="0067700C" w:rsidRDefault="0067700C">
            <w:pPr>
              <w:jc w:val="both"/>
              <w:rPr>
                <w:rFonts w:ascii="Footlight MT Light" w:hAnsi="Footlight MT Light" w:cs="Calibri"/>
                <w:color w:val="000000"/>
                <w:sz w:val="22"/>
                <w:szCs w:val="22"/>
              </w:rPr>
            </w:pPr>
            <w:r>
              <w:rPr>
                <w:rFonts w:ascii="Footlight MT Light" w:hAnsi="Footlight MT Light" w:cs="Calibri"/>
                <w:color w:val="000000"/>
                <w:sz w:val="22"/>
                <w:szCs w:val="22"/>
              </w:rPr>
              <w:t>construction of 4 door  pit latrines</w:t>
            </w:r>
          </w:p>
        </w:tc>
        <w:tc>
          <w:tcPr>
            <w:tcW w:w="1985" w:type="dxa"/>
          </w:tcPr>
          <w:p w:rsidR="0067700C" w:rsidRDefault="0067700C">
            <w:pPr>
              <w:jc w:val="right"/>
              <w:rPr>
                <w:rFonts w:ascii="Footlight MT Light" w:hAnsi="Footlight MT Light" w:cs="Calibri"/>
                <w:color w:val="000000"/>
                <w:sz w:val="22"/>
                <w:szCs w:val="22"/>
              </w:rPr>
            </w:pPr>
            <w:r>
              <w:rPr>
                <w:rFonts w:ascii="Footlight MT Light" w:hAnsi="Footlight MT Light" w:cs="Calibri"/>
                <w:color w:val="000000"/>
                <w:sz w:val="22"/>
                <w:szCs w:val="22"/>
              </w:rPr>
              <w:t xml:space="preserve">              300,000.00 </w:t>
            </w:r>
          </w:p>
        </w:tc>
        <w:tc>
          <w:tcPr>
            <w:tcW w:w="1275"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7700C" w:rsidTr="001066A2">
        <w:tc>
          <w:tcPr>
            <w:tcW w:w="1951" w:type="dxa"/>
          </w:tcPr>
          <w:p w:rsidR="0067700C" w:rsidRDefault="0067700C">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Kuresiet</w:t>
            </w:r>
            <w:proofErr w:type="spellEnd"/>
            <w:r>
              <w:rPr>
                <w:rFonts w:ascii="Footlight MT Light" w:hAnsi="Footlight MT Light" w:cs="Calibri"/>
                <w:color w:val="000000"/>
                <w:sz w:val="22"/>
                <w:szCs w:val="22"/>
              </w:rPr>
              <w:t xml:space="preserve"> Secondary School</w:t>
            </w:r>
          </w:p>
        </w:tc>
        <w:tc>
          <w:tcPr>
            <w:tcW w:w="2126"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4-033-178-2630205-104-2017/2018-011</w:t>
            </w:r>
          </w:p>
        </w:tc>
        <w:tc>
          <w:tcPr>
            <w:tcW w:w="2977" w:type="dxa"/>
            <w:vAlign w:val="center"/>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Fixing doors and windows plaster and painting of two classrooms</w:t>
            </w:r>
          </w:p>
        </w:tc>
        <w:tc>
          <w:tcPr>
            <w:tcW w:w="1985" w:type="dxa"/>
          </w:tcPr>
          <w:p w:rsidR="0067700C" w:rsidRDefault="0067700C">
            <w:pPr>
              <w:jc w:val="right"/>
              <w:rPr>
                <w:rFonts w:ascii="Footlight MT Light" w:hAnsi="Footlight MT Light" w:cs="Calibri"/>
                <w:color w:val="000000"/>
                <w:sz w:val="22"/>
                <w:szCs w:val="22"/>
              </w:rPr>
            </w:pPr>
            <w:r>
              <w:rPr>
                <w:rFonts w:ascii="Footlight MT Light" w:hAnsi="Footlight MT Light" w:cs="Calibri"/>
                <w:color w:val="000000"/>
                <w:sz w:val="22"/>
                <w:szCs w:val="22"/>
              </w:rPr>
              <w:t xml:space="preserve">              600,000.00 </w:t>
            </w:r>
          </w:p>
        </w:tc>
        <w:tc>
          <w:tcPr>
            <w:tcW w:w="1275"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7700C" w:rsidTr="001066A2">
        <w:tc>
          <w:tcPr>
            <w:tcW w:w="1951" w:type="dxa"/>
          </w:tcPr>
          <w:p w:rsidR="0067700C" w:rsidRDefault="0067700C">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lelagoin</w:t>
            </w:r>
            <w:proofErr w:type="spellEnd"/>
            <w:r>
              <w:rPr>
                <w:rFonts w:ascii="Footlight MT Light" w:hAnsi="Footlight MT Light" w:cs="Calibri"/>
                <w:color w:val="000000"/>
                <w:sz w:val="22"/>
                <w:szCs w:val="22"/>
              </w:rPr>
              <w:t xml:space="preserve"> Secondary School</w:t>
            </w:r>
          </w:p>
        </w:tc>
        <w:tc>
          <w:tcPr>
            <w:tcW w:w="2126"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4-033-178-2630205-104-2017/2018-012</w:t>
            </w:r>
          </w:p>
        </w:tc>
        <w:tc>
          <w:tcPr>
            <w:tcW w:w="2977" w:type="dxa"/>
            <w:vAlign w:val="center"/>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Plumbing works and painting of laboratory</w:t>
            </w:r>
          </w:p>
        </w:tc>
        <w:tc>
          <w:tcPr>
            <w:tcW w:w="1985" w:type="dxa"/>
          </w:tcPr>
          <w:p w:rsidR="0067700C" w:rsidRDefault="0067700C">
            <w:pPr>
              <w:jc w:val="right"/>
              <w:rPr>
                <w:rFonts w:ascii="Footlight MT Light" w:hAnsi="Footlight MT Light" w:cs="Calibri"/>
                <w:color w:val="000000"/>
                <w:sz w:val="22"/>
                <w:szCs w:val="22"/>
              </w:rPr>
            </w:pPr>
            <w:r>
              <w:rPr>
                <w:rFonts w:ascii="Footlight MT Light" w:hAnsi="Footlight MT Light" w:cs="Calibri"/>
                <w:color w:val="000000"/>
                <w:sz w:val="22"/>
                <w:szCs w:val="22"/>
              </w:rPr>
              <w:t xml:space="preserve">           1,200,000.00 </w:t>
            </w:r>
          </w:p>
        </w:tc>
        <w:tc>
          <w:tcPr>
            <w:tcW w:w="1275"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67700C" w:rsidTr="001066A2">
        <w:tc>
          <w:tcPr>
            <w:tcW w:w="1951" w:type="dxa"/>
          </w:tcPr>
          <w:p w:rsidR="0067700C" w:rsidRDefault="0067700C">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lelagoin</w:t>
            </w:r>
            <w:proofErr w:type="spellEnd"/>
            <w:r>
              <w:rPr>
                <w:rFonts w:ascii="Footlight MT Light" w:hAnsi="Footlight MT Light" w:cs="Calibri"/>
                <w:color w:val="000000"/>
                <w:sz w:val="22"/>
                <w:szCs w:val="22"/>
              </w:rPr>
              <w:t xml:space="preserve"> Secondary School</w:t>
            </w:r>
          </w:p>
        </w:tc>
        <w:tc>
          <w:tcPr>
            <w:tcW w:w="2126"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4-033-178-2630205-104-2017/2018-013</w:t>
            </w:r>
          </w:p>
        </w:tc>
        <w:tc>
          <w:tcPr>
            <w:tcW w:w="2977" w:type="dxa"/>
          </w:tcPr>
          <w:p w:rsidR="0067700C" w:rsidRDefault="0067700C">
            <w:pPr>
              <w:jc w:val="both"/>
              <w:rPr>
                <w:rFonts w:ascii="Footlight MT Light" w:hAnsi="Footlight MT Light" w:cs="Calibri"/>
                <w:color w:val="000000"/>
                <w:sz w:val="22"/>
                <w:szCs w:val="22"/>
              </w:rPr>
            </w:pPr>
            <w:r>
              <w:rPr>
                <w:rFonts w:ascii="Footlight MT Light" w:hAnsi="Footlight MT Light" w:cs="Calibri"/>
                <w:color w:val="000000"/>
                <w:sz w:val="22"/>
                <w:szCs w:val="22"/>
              </w:rPr>
              <w:t>construction of 4 door  pit latrines</w:t>
            </w:r>
          </w:p>
        </w:tc>
        <w:tc>
          <w:tcPr>
            <w:tcW w:w="1985" w:type="dxa"/>
          </w:tcPr>
          <w:p w:rsidR="0067700C" w:rsidRDefault="0067700C">
            <w:pPr>
              <w:jc w:val="right"/>
              <w:rPr>
                <w:rFonts w:ascii="Footlight MT Light" w:hAnsi="Footlight MT Light" w:cs="Calibri"/>
                <w:color w:val="000000"/>
                <w:sz w:val="22"/>
                <w:szCs w:val="22"/>
              </w:rPr>
            </w:pPr>
            <w:r>
              <w:rPr>
                <w:rFonts w:ascii="Footlight MT Light" w:hAnsi="Footlight MT Light" w:cs="Calibri"/>
                <w:color w:val="000000"/>
                <w:sz w:val="22"/>
                <w:szCs w:val="22"/>
              </w:rPr>
              <w:t xml:space="preserve">              300,000.00 </w:t>
            </w:r>
          </w:p>
        </w:tc>
        <w:tc>
          <w:tcPr>
            <w:tcW w:w="1275"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67700C" w:rsidTr="001066A2">
        <w:tc>
          <w:tcPr>
            <w:tcW w:w="1951" w:type="dxa"/>
          </w:tcPr>
          <w:p w:rsidR="0067700C" w:rsidRDefault="0067700C">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Mokondo</w:t>
            </w:r>
            <w:proofErr w:type="spellEnd"/>
            <w:r>
              <w:rPr>
                <w:rFonts w:ascii="Footlight MT Light" w:hAnsi="Footlight MT Light" w:cs="Calibri"/>
                <w:color w:val="000000"/>
                <w:sz w:val="22"/>
                <w:szCs w:val="22"/>
              </w:rPr>
              <w:t xml:space="preserve"> Secondary school</w:t>
            </w:r>
          </w:p>
        </w:tc>
        <w:tc>
          <w:tcPr>
            <w:tcW w:w="2126"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4-033-178-2630205-104-</w:t>
            </w:r>
            <w:r>
              <w:rPr>
                <w:rFonts w:ascii="Footlight MT Light" w:hAnsi="Footlight MT Light" w:cs="Calibri"/>
                <w:color w:val="000000"/>
                <w:sz w:val="22"/>
                <w:szCs w:val="22"/>
              </w:rPr>
              <w:lastRenderedPageBreak/>
              <w:t>2017/2018-014</w:t>
            </w:r>
          </w:p>
        </w:tc>
        <w:tc>
          <w:tcPr>
            <w:tcW w:w="2977" w:type="dxa"/>
            <w:vAlign w:val="center"/>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lastRenderedPageBreak/>
              <w:t xml:space="preserve">Hand backing hard-core, blinding, casting slab, fixing </w:t>
            </w:r>
            <w:r>
              <w:rPr>
                <w:rFonts w:ascii="Footlight MT Light" w:hAnsi="Footlight MT Light" w:cs="Calibri"/>
                <w:color w:val="000000"/>
                <w:sz w:val="22"/>
                <w:szCs w:val="22"/>
              </w:rPr>
              <w:lastRenderedPageBreak/>
              <w:t>door, windows finishes i.e. plaster and painting of dining hall</w:t>
            </w:r>
          </w:p>
        </w:tc>
        <w:tc>
          <w:tcPr>
            <w:tcW w:w="1985" w:type="dxa"/>
          </w:tcPr>
          <w:p w:rsidR="0067700C" w:rsidRDefault="0067700C">
            <w:pPr>
              <w:jc w:val="right"/>
              <w:rPr>
                <w:rFonts w:ascii="Footlight MT Light" w:hAnsi="Footlight MT Light" w:cs="Calibri"/>
                <w:color w:val="000000"/>
                <w:sz w:val="22"/>
                <w:szCs w:val="22"/>
              </w:rPr>
            </w:pPr>
            <w:r>
              <w:rPr>
                <w:rFonts w:ascii="Footlight MT Light" w:hAnsi="Footlight MT Light" w:cs="Calibri"/>
                <w:color w:val="000000"/>
                <w:sz w:val="22"/>
                <w:szCs w:val="22"/>
              </w:rPr>
              <w:lastRenderedPageBreak/>
              <w:t xml:space="preserve">           1,500,000.00 </w:t>
            </w:r>
          </w:p>
        </w:tc>
        <w:tc>
          <w:tcPr>
            <w:tcW w:w="1275" w:type="dxa"/>
          </w:tcPr>
          <w:p w:rsidR="0067700C" w:rsidRDefault="0067700C">
            <w:pPr>
              <w:rPr>
                <w:rFonts w:ascii="Footlight MT Light" w:hAnsi="Footlight MT Light" w:cs="Calibri"/>
                <w:color w:val="000000"/>
                <w:sz w:val="22"/>
                <w:szCs w:val="22"/>
              </w:rPr>
            </w:pPr>
            <w:r>
              <w:rPr>
                <w:rFonts w:ascii="Footlight MT Light" w:hAnsi="Footlight MT Light" w:cs="Calibri"/>
                <w:color w:val="000000"/>
                <w:sz w:val="22"/>
                <w:szCs w:val="22"/>
              </w:rPr>
              <w:t>On going</w:t>
            </w:r>
          </w:p>
        </w:tc>
      </w:tr>
      <w:tr w:rsidR="009E06A4" w:rsidTr="001066A2">
        <w:tc>
          <w:tcPr>
            <w:tcW w:w="1951" w:type="dxa"/>
          </w:tcPr>
          <w:p w:rsidR="009E06A4" w:rsidRDefault="009E06A4">
            <w:pPr>
              <w:jc w:val="both"/>
              <w:rPr>
                <w:rFonts w:ascii="Footlight MT Light" w:hAnsi="Footlight MT Light" w:cs="Calibri"/>
                <w:b/>
                <w:bCs/>
                <w:color w:val="000000"/>
                <w:sz w:val="22"/>
                <w:szCs w:val="22"/>
              </w:rPr>
            </w:pPr>
            <w:r>
              <w:rPr>
                <w:rFonts w:ascii="Footlight MT Light" w:hAnsi="Footlight MT Light" w:cs="Calibri"/>
                <w:b/>
                <w:bCs/>
                <w:color w:val="000000"/>
                <w:sz w:val="22"/>
                <w:szCs w:val="22"/>
              </w:rPr>
              <w:lastRenderedPageBreak/>
              <w:t>TERTIARY INSTITUTIONS</w:t>
            </w:r>
          </w:p>
        </w:tc>
        <w:tc>
          <w:tcPr>
            <w:tcW w:w="2126" w:type="dxa"/>
          </w:tcPr>
          <w:p w:rsidR="009E06A4" w:rsidRDefault="009E06A4">
            <w:pPr>
              <w:rPr>
                <w:rFonts w:ascii="Footlight MT Light" w:hAnsi="Footlight MT Light" w:cs="Calibri"/>
                <w:color w:val="000000"/>
                <w:sz w:val="22"/>
                <w:szCs w:val="22"/>
              </w:rPr>
            </w:pPr>
          </w:p>
        </w:tc>
        <w:tc>
          <w:tcPr>
            <w:tcW w:w="2977" w:type="dxa"/>
          </w:tcPr>
          <w:p w:rsidR="009E06A4" w:rsidRDefault="009E06A4">
            <w:pPr>
              <w:jc w:val="both"/>
              <w:rPr>
                <w:rFonts w:ascii="Footlight MT Light" w:hAnsi="Footlight MT Light" w:cs="Calibri"/>
                <w:color w:val="000000"/>
                <w:sz w:val="22"/>
                <w:szCs w:val="22"/>
              </w:rPr>
            </w:pPr>
          </w:p>
        </w:tc>
        <w:tc>
          <w:tcPr>
            <w:tcW w:w="1985" w:type="dxa"/>
          </w:tcPr>
          <w:p w:rsidR="009E06A4" w:rsidRDefault="009E06A4" w:rsidP="0015278E">
            <w:pPr>
              <w:jc w:val="center"/>
              <w:rPr>
                <w:rFonts w:ascii="Footlight MT Light" w:hAnsi="Footlight MT Light" w:cs="Calibri"/>
                <w:color w:val="000000"/>
                <w:sz w:val="22"/>
                <w:szCs w:val="22"/>
              </w:rPr>
            </w:pPr>
          </w:p>
        </w:tc>
        <w:tc>
          <w:tcPr>
            <w:tcW w:w="1275" w:type="dxa"/>
          </w:tcPr>
          <w:p w:rsidR="009E06A4" w:rsidRDefault="009E06A4">
            <w:pPr>
              <w:rPr>
                <w:rFonts w:ascii="Footlight MT Light" w:hAnsi="Footlight MT Light" w:cs="Calibri"/>
                <w:color w:val="000000"/>
                <w:sz w:val="22"/>
                <w:szCs w:val="22"/>
              </w:rPr>
            </w:pPr>
          </w:p>
        </w:tc>
      </w:tr>
      <w:tr w:rsidR="009E06A4" w:rsidTr="001066A2">
        <w:tc>
          <w:tcPr>
            <w:tcW w:w="1951" w:type="dxa"/>
          </w:tcPr>
          <w:p w:rsidR="009E06A4" w:rsidRDefault="009E06A4">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Kurongurik</w:t>
            </w:r>
            <w:proofErr w:type="spellEnd"/>
            <w:r>
              <w:rPr>
                <w:rFonts w:ascii="Footlight MT Light" w:hAnsi="Footlight MT Light" w:cs="Calibri"/>
                <w:color w:val="000000"/>
                <w:sz w:val="22"/>
                <w:szCs w:val="22"/>
              </w:rPr>
              <w:t xml:space="preserve"> </w:t>
            </w:r>
            <w:proofErr w:type="spellStart"/>
            <w:r>
              <w:rPr>
                <w:rFonts w:ascii="Footlight MT Light" w:hAnsi="Footlight MT Light" w:cs="Calibri"/>
                <w:color w:val="000000"/>
                <w:sz w:val="22"/>
                <w:szCs w:val="22"/>
              </w:rPr>
              <w:t>kmtc</w:t>
            </w:r>
            <w:proofErr w:type="spellEnd"/>
            <w:r>
              <w:rPr>
                <w:rFonts w:ascii="Footlight MT Light" w:hAnsi="Footlight MT Light" w:cs="Calibri"/>
                <w:color w:val="000000"/>
                <w:sz w:val="22"/>
                <w:szCs w:val="22"/>
              </w:rPr>
              <w:t xml:space="preserve"> project</w:t>
            </w:r>
          </w:p>
        </w:tc>
        <w:tc>
          <w:tcPr>
            <w:tcW w:w="2126" w:type="dxa"/>
          </w:tcPr>
          <w:p w:rsidR="009E06A4" w:rsidRDefault="009E06A4">
            <w:pPr>
              <w:rPr>
                <w:rFonts w:ascii="Footlight MT Light" w:hAnsi="Footlight MT Light" w:cs="Calibri"/>
                <w:color w:val="000000"/>
              </w:rPr>
            </w:pPr>
            <w:r>
              <w:rPr>
                <w:rFonts w:ascii="Footlight MT Light" w:hAnsi="Footlight MT Light" w:cs="Calibri"/>
                <w:color w:val="000000"/>
              </w:rPr>
              <w:t>4-033-178-2630206-104-2017/2018-001</w:t>
            </w:r>
          </w:p>
        </w:tc>
        <w:tc>
          <w:tcPr>
            <w:tcW w:w="2977" w:type="dxa"/>
          </w:tcPr>
          <w:p w:rsidR="009E06A4" w:rsidRDefault="009E06A4">
            <w:pPr>
              <w:jc w:val="both"/>
              <w:rPr>
                <w:rFonts w:ascii="Footlight MT Light" w:hAnsi="Footlight MT Light" w:cs="Calibri"/>
                <w:color w:val="000000"/>
                <w:sz w:val="22"/>
                <w:szCs w:val="22"/>
              </w:rPr>
            </w:pPr>
            <w:r>
              <w:rPr>
                <w:rFonts w:ascii="Footlight MT Light" w:hAnsi="Footlight MT Light" w:cs="Calibri"/>
                <w:color w:val="000000"/>
                <w:sz w:val="22"/>
                <w:szCs w:val="22"/>
              </w:rPr>
              <w:t>construction of new 300  capacity student hostel</w:t>
            </w:r>
          </w:p>
        </w:tc>
        <w:tc>
          <w:tcPr>
            <w:tcW w:w="1985" w:type="dxa"/>
          </w:tcPr>
          <w:p w:rsidR="009E06A4" w:rsidRDefault="00834F84"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8,000,000</w:t>
            </w:r>
          </w:p>
        </w:tc>
        <w:tc>
          <w:tcPr>
            <w:tcW w:w="1275" w:type="dxa"/>
          </w:tcPr>
          <w:p w:rsidR="009E06A4" w:rsidRDefault="009E06A4">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834F84" w:rsidTr="001066A2">
        <w:tc>
          <w:tcPr>
            <w:tcW w:w="1951" w:type="dxa"/>
          </w:tcPr>
          <w:p w:rsidR="00834F84" w:rsidRDefault="00834F84" w:rsidP="0067700C">
            <w:pPr>
              <w:jc w:val="both"/>
              <w:rPr>
                <w:rFonts w:ascii="Footlight MT Light" w:hAnsi="Footlight MT Light" w:cs="Calibri"/>
                <w:color w:val="000000"/>
                <w:sz w:val="22"/>
                <w:szCs w:val="22"/>
              </w:rPr>
            </w:pPr>
            <w:proofErr w:type="spellStart"/>
            <w:r>
              <w:rPr>
                <w:rFonts w:ascii="Footlight MT Light" w:hAnsi="Footlight MT Light" w:cs="Calibri"/>
                <w:color w:val="000000"/>
                <w:sz w:val="22"/>
                <w:szCs w:val="22"/>
              </w:rPr>
              <w:t>Kurongurik</w:t>
            </w:r>
            <w:proofErr w:type="spellEnd"/>
            <w:r>
              <w:rPr>
                <w:rFonts w:ascii="Footlight MT Light" w:hAnsi="Footlight MT Light" w:cs="Calibri"/>
                <w:color w:val="000000"/>
                <w:sz w:val="22"/>
                <w:szCs w:val="22"/>
              </w:rPr>
              <w:t xml:space="preserve"> </w:t>
            </w:r>
            <w:proofErr w:type="spellStart"/>
            <w:r>
              <w:rPr>
                <w:rFonts w:ascii="Footlight MT Light" w:hAnsi="Footlight MT Light" w:cs="Calibri"/>
                <w:color w:val="000000"/>
                <w:sz w:val="22"/>
                <w:szCs w:val="22"/>
              </w:rPr>
              <w:t>kmtc</w:t>
            </w:r>
            <w:proofErr w:type="spellEnd"/>
            <w:r>
              <w:rPr>
                <w:rFonts w:ascii="Footlight MT Light" w:hAnsi="Footlight MT Light" w:cs="Calibri"/>
                <w:color w:val="000000"/>
                <w:sz w:val="22"/>
                <w:szCs w:val="22"/>
              </w:rPr>
              <w:t xml:space="preserve"> project</w:t>
            </w:r>
          </w:p>
        </w:tc>
        <w:tc>
          <w:tcPr>
            <w:tcW w:w="2126" w:type="dxa"/>
          </w:tcPr>
          <w:p w:rsidR="00834F84" w:rsidRDefault="00834F84" w:rsidP="0067700C">
            <w:pPr>
              <w:rPr>
                <w:rFonts w:ascii="Footlight MT Light" w:hAnsi="Footlight MT Light" w:cs="Calibri"/>
                <w:color w:val="000000"/>
              </w:rPr>
            </w:pPr>
            <w:r>
              <w:rPr>
                <w:rFonts w:ascii="Footlight MT Light" w:hAnsi="Footlight MT Light" w:cs="Calibri"/>
                <w:color w:val="000000"/>
              </w:rPr>
              <w:t>4-033-178-2630206-104-2017/2018-002</w:t>
            </w:r>
          </w:p>
        </w:tc>
        <w:tc>
          <w:tcPr>
            <w:tcW w:w="2977" w:type="dxa"/>
          </w:tcPr>
          <w:p w:rsidR="00834F84" w:rsidRDefault="00834F84" w:rsidP="0067700C">
            <w:pPr>
              <w:jc w:val="both"/>
              <w:rPr>
                <w:rFonts w:ascii="Footlight MT Light" w:hAnsi="Footlight MT Light" w:cs="Calibri"/>
                <w:color w:val="000000"/>
                <w:sz w:val="22"/>
                <w:szCs w:val="22"/>
              </w:rPr>
            </w:pPr>
            <w:r>
              <w:rPr>
                <w:rFonts w:ascii="Footlight MT Light" w:hAnsi="Footlight MT Light" w:cs="Calibri"/>
                <w:color w:val="000000"/>
                <w:sz w:val="22"/>
                <w:szCs w:val="22"/>
              </w:rPr>
              <w:t xml:space="preserve">Purchase 2 acres of land for facility expansion </w:t>
            </w:r>
          </w:p>
        </w:tc>
        <w:tc>
          <w:tcPr>
            <w:tcW w:w="1985" w:type="dxa"/>
          </w:tcPr>
          <w:p w:rsidR="00834F84" w:rsidRDefault="00834F84" w:rsidP="0067700C">
            <w:pPr>
              <w:jc w:val="center"/>
              <w:rPr>
                <w:rFonts w:ascii="Footlight MT Light" w:hAnsi="Footlight MT Light" w:cs="Calibri"/>
                <w:color w:val="000000"/>
                <w:sz w:val="22"/>
                <w:szCs w:val="22"/>
              </w:rPr>
            </w:pPr>
            <w:r>
              <w:rPr>
                <w:rFonts w:ascii="Footlight MT Light" w:hAnsi="Footlight MT Light" w:cs="Calibri"/>
                <w:color w:val="000000"/>
                <w:sz w:val="22"/>
                <w:szCs w:val="22"/>
              </w:rPr>
              <w:t>800,000</w:t>
            </w:r>
          </w:p>
        </w:tc>
        <w:tc>
          <w:tcPr>
            <w:tcW w:w="1275" w:type="dxa"/>
          </w:tcPr>
          <w:p w:rsidR="00834F84" w:rsidRDefault="00834F84" w:rsidP="0067700C">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834F84" w:rsidTr="001066A2">
        <w:tc>
          <w:tcPr>
            <w:tcW w:w="1951" w:type="dxa"/>
          </w:tcPr>
          <w:p w:rsidR="00834F84" w:rsidRDefault="00834F84">
            <w:pPr>
              <w:jc w:val="both"/>
              <w:rPr>
                <w:rFonts w:ascii="Footlight MT Light" w:hAnsi="Footlight MT Light" w:cs="Calibri"/>
                <w:color w:val="000000"/>
                <w:sz w:val="22"/>
                <w:szCs w:val="22"/>
              </w:rPr>
            </w:pPr>
          </w:p>
        </w:tc>
        <w:tc>
          <w:tcPr>
            <w:tcW w:w="2126" w:type="dxa"/>
          </w:tcPr>
          <w:p w:rsidR="00834F84" w:rsidRDefault="00834F84">
            <w:pPr>
              <w:rPr>
                <w:rFonts w:ascii="Footlight MT Light" w:hAnsi="Footlight MT Light" w:cs="Calibri"/>
                <w:color w:val="000000"/>
              </w:rPr>
            </w:pPr>
          </w:p>
        </w:tc>
        <w:tc>
          <w:tcPr>
            <w:tcW w:w="2977" w:type="dxa"/>
          </w:tcPr>
          <w:p w:rsidR="00834F84" w:rsidRDefault="00834F84">
            <w:pPr>
              <w:jc w:val="both"/>
              <w:rPr>
                <w:rFonts w:ascii="Footlight MT Light" w:hAnsi="Footlight MT Light" w:cs="Calibri"/>
                <w:color w:val="000000"/>
                <w:sz w:val="22"/>
                <w:szCs w:val="22"/>
              </w:rPr>
            </w:pPr>
          </w:p>
        </w:tc>
        <w:tc>
          <w:tcPr>
            <w:tcW w:w="1985" w:type="dxa"/>
          </w:tcPr>
          <w:p w:rsidR="00834F84" w:rsidRDefault="0067700C" w:rsidP="0015278E">
            <w:pPr>
              <w:jc w:val="center"/>
              <w:rPr>
                <w:rFonts w:ascii="Footlight MT Light" w:hAnsi="Footlight MT Light" w:cs="Calibri"/>
                <w:color w:val="000000"/>
                <w:sz w:val="22"/>
                <w:szCs w:val="22"/>
              </w:rPr>
            </w:pPr>
            <w:r>
              <w:rPr>
                <w:rFonts w:ascii="Footlight MT Light" w:hAnsi="Footlight MT Light" w:cs="Calibri"/>
                <w:color w:val="000000"/>
                <w:sz w:val="22"/>
                <w:szCs w:val="22"/>
              </w:rPr>
              <w:t xml:space="preserve"> </w:t>
            </w:r>
          </w:p>
        </w:tc>
        <w:tc>
          <w:tcPr>
            <w:tcW w:w="1275" w:type="dxa"/>
          </w:tcPr>
          <w:p w:rsidR="00834F84" w:rsidRDefault="00834F84">
            <w:pPr>
              <w:rPr>
                <w:rFonts w:ascii="Footlight MT Light" w:hAnsi="Footlight MT Light" w:cs="Calibri"/>
                <w:color w:val="000000"/>
                <w:sz w:val="22"/>
                <w:szCs w:val="22"/>
              </w:rPr>
            </w:pPr>
          </w:p>
        </w:tc>
      </w:tr>
      <w:tr w:rsidR="009E06A4" w:rsidTr="001066A2">
        <w:tc>
          <w:tcPr>
            <w:tcW w:w="1951" w:type="dxa"/>
          </w:tcPr>
          <w:p w:rsidR="009E06A4" w:rsidRDefault="009E06A4">
            <w:pPr>
              <w:jc w:val="both"/>
              <w:rPr>
                <w:rFonts w:ascii="Footlight MT Light" w:hAnsi="Footlight MT Light" w:cs="Calibri"/>
                <w:b/>
                <w:bCs/>
                <w:color w:val="000000"/>
                <w:sz w:val="22"/>
                <w:szCs w:val="22"/>
              </w:rPr>
            </w:pPr>
            <w:r>
              <w:rPr>
                <w:rFonts w:ascii="Footlight MT Light" w:hAnsi="Footlight MT Light" w:cs="Calibri"/>
                <w:b/>
                <w:bCs/>
                <w:color w:val="000000"/>
                <w:sz w:val="22"/>
                <w:szCs w:val="22"/>
              </w:rPr>
              <w:t>ICT</w:t>
            </w:r>
          </w:p>
        </w:tc>
        <w:tc>
          <w:tcPr>
            <w:tcW w:w="2126" w:type="dxa"/>
          </w:tcPr>
          <w:p w:rsidR="009E06A4" w:rsidRDefault="009E06A4">
            <w:pPr>
              <w:rPr>
                <w:rFonts w:ascii="Footlight MT Light" w:hAnsi="Footlight MT Light" w:cs="Calibri"/>
                <w:color w:val="000000"/>
              </w:rPr>
            </w:pPr>
          </w:p>
        </w:tc>
        <w:tc>
          <w:tcPr>
            <w:tcW w:w="2977" w:type="dxa"/>
          </w:tcPr>
          <w:p w:rsidR="009E06A4" w:rsidRDefault="009E06A4">
            <w:pPr>
              <w:jc w:val="both"/>
              <w:rPr>
                <w:rFonts w:ascii="Footlight MT Light" w:hAnsi="Footlight MT Light" w:cs="Calibri"/>
                <w:color w:val="000000"/>
                <w:sz w:val="22"/>
                <w:szCs w:val="22"/>
              </w:rPr>
            </w:pPr>
          </w:p>
        </w:tc>
        <w:tc>
          <w:tcPr>
            <w:tcW w:w="1985" w:type="dxa"/>
          </w:tcPr>
          <w:p w:rsidR="009E06A4" w:rsidRDefault="009E06A4" w:rsidP="0015278E">
            <w:pPr>
              <w:jc w:val="center"/>
              <w:rPr>
                <w:rFonts w:ascii="Footlight MT Light" w:hAnsi="Footlight MT Light" w:cs="Calibri"/>
                <w:color w:val="000000"/>
                <w:sz w:val="22"/>
                <w:szCs w:val="22"/>
              </w:rPr>
            </w:pPr>
          </w:p>
        </w:tc>
        <w:tc>
          <w:tcPr>
            <w:tcW w:w="1275" w:type="dxa"/>
          </w:tcPr>
          <w:p w:rsidR="009E06A4" w:rsidRDefault="009E06A4">
            <w:pPr>
              <w:rPr>
                <w:rFonts w:ascii="Footlight MT Light" w:hAnsi="Footlight MT Light" w:cs="Calibri"/>
                <w:color w:val="000000"/>
                <w:sz w:val="22"/>
                <w:szCs w:val="22"/>
              </w:rPr>
            </w:pPr>
          </w:p>
        </w:tc>
      </w:tr>
      <w:tr w:rsidR="009E06A4" w:rsidTr="001066A2">
        <w:tc>
          <w:tcPr>
            <w:tcW w:w="1951" w:type="dxa"/>
          </w:tcPr>
          <w:p w:rsidR="009E06A4" w:rsidRDefault="009E06A4">
            <w:pPr>
              <w:jc w:val="both"/>
              <w:rPr>
                <w:rFonts w:ascii="Footlight MT Light" w:hAnsi="Footlight MT Light" w:cs="Calibri"/>
                <w:color w:val="000000"/>
                <w:sz w:val="22"/>
                <w:szCs w:val="22"/>
              </w:rPr>
            </w:pPr>
            <w:r>
              <w:rPr>
                <w:rFonts w:ascii="Footlight MT Light" w:hAnsi="Footlight MT Light" w:cs="Calibri"/>
                <w:color w:val="000000"/>
                <w:sz w:val="22"/>
                <w:szCs w:val="22"/>
              </w:rPr>
              <w:t>Constituency Innovation Hubs</w:t>
            </w:r>
          </w:p>
        </w:tc>
        <w:tc>
          <w:tcPr>
            <w:tcW w:w="2126" w:type="dxa"/>
          </w:tcPr>
          <w:p w:rsidR="009E06A4" w:rsidRDefault="009E06A4">
            <w:pPr>
              <w:rPr>
                <w:rFonts w:ascii="Footlight MT Light" w:hAnsi="Footlight MT Light" w:cs="Calibri"/>
                <w:color w:val="000000"/>
              </w:rPr>
            </w:pPr>
            <w:r>
              <w:rPr>
                <w:rFonts w:ascii="Footlight MT Light" w:hAnsi="Footlight MT Light" w:cs="Calibri"/>
                <w:color w:val="000000"/>
              </w:rPr>
              <w:t>4-033-178-2211311-108-2017/2018-001</w:t>
            </w:r>
          </w:p>
        </w:tc>
        <w:tc>
          <w:tcPr>
            <w:tcW w:w="2977" w:type="dxa"/>
          </w:tcPr>
          <w:p w:rsidR="009E06A4" w:rsidRDefault="009E06A4">
            <w:pPr>
              <w:jc w:val="both"/>
              <w:rPr>
                <w:rFonts w:ascii="Footlight MT Light" w:hAnsi="Footlight MT Light" w:cs="Calibri"/>
                <w:color w:val="000000"/>
                <w:sz w:val="22"/>
                <w:szCs w:val="22"/>
              </w:rPr>
            </w:pPr>
            <w:r>
              <w:rPr>
                <w:rFonts w:ascii="Footlight MT Light" w:hAnsi="Footlight MT Light" w:cs="Calibri"/>
                <w:color w:val="000000"/>
                <w:sz w:val="22"/>
                <w:szCs w:val="22"/>
              </w:rPr>
              <w:t xml:space="preserve">Co-funding of establishment of </w:t>
            </w:r>
            <w:r w:rsidR="00322279">
              <w:rPr>
                <w:rFonts w:ascii="Footlight MT Light" w:hAnsi="Footlight MT Light" w:cs="Calibri"/>
                <w:color w:val="000000"/>
                <w:sz w:val="22"/>
                <w:szCs w:val="22"/>
              </w:rPr>
              <w:t xml:space="preserve">4 </w:t>
            </w:r>
            <w:r>
              <w:rPr>
                <w:rFonts w:ascii="Footlight MT Light" w:hAnsi="Footlight MT Light" w:cs="Calibri"/>
                <w:color w:val="000000"/>
                <w:sz w:val="22"/>
                <w:szCs w:val="22"/>
              </w:rPr>
              <w:t>constituency innovation hubs with Ministry of ICT</w:t>
            </w:r>
          </w:p>
        </w:tc>
        <w:tc>
          <w:tcPr>
            <w:tcW w:w="1985" w:type="dxa"/>
          </w:tcPr>
          <w:p w:rsidR="0067700C" w:rsidRDefault="0067700C" w:rsidP="0067700C">
            <w:pPr>
              <w:rPr>
                <w:rFonts w:ascii="Footlight MT Light" w:hAnsi="Footlight MT Light" w:cs="Calibri"/>
                <w:color w:val="000000"/>
                <w:sz w:val="22"/>
                <w:szCs w:val="22"/>
              </w:rPr>
            </w:pPr>
            <w:r>
              <w:rPr>
                <w:rFonts w:ascii="Footlight MT Light" w:hAnsi="Footlight MT Light" w:cs="Calibri"/>
                <w:color w:val="000000"/>
                <w:sz w:val="22"/>
                <w:szCs w:val="22"/>
              </w:rPr>
              <w:t>4,677,027.20</w:t>
            </w:r>
          </w:p>
          <w:p w:rsidR="009E06A4" w:rsidRDefault="009E06A4" w:rsidP="0015278E">
            <w:pPr>
              <w:jc w:val="center"/>
              <w:rPr>
                <w:rFonts w:ascii="Footlight MT Light" w:hAnsi="Footlight MT Light" w:cs="Calibri"/>
                <w:color w:val="000000"/>
                <w:sz w:val="22"/>
                <w:szCs w:val="22"/>
              </w:rPr>
            </w:pPr>
          </w:p>
        </w:tc>
        <w:tc>
          <w:tcPr>
            <w:tcW w:w="1275" w:type="dxa"/>
          </w:tcPr>
          <w:p w:rsidR="009E06A4" w:rsidRDefault="009E06A4">
            <w:pPr>
              <w:rPr>
                <w:rFonts w:ascii="Footlight MT Light" w:hAnsi="Footlight MT Light" w:cs="Calibri"/>
                <w:color w:val="000000"/>
                <w:sz w:val="22"/>
                <w:szCs w:val="22"/>
              </w:rPr>
            </w:pPr>
            <w:r>
              <w:rPr>
                <w:rFonts w:ascii="Footlight MT Light" w:hAnsi="Footlight MT Light" w:cs="Calibri"/>
                <w:color w:val="000000"/>
                <w:sz w:val="22"/>
                <w:szCs w:val="22"/>
              </w:rPr>
              <w:t>New</w:t>
            </w:r>
          </w:p>
        </w:tc>
      </w:tr>
      <w:tr w:rsidR="009E06A4" w:rsidTr="001066A2">
        <w:tc>
          <w:tcPr>
            <w:tcW w:w="1951" w:type="dxa"/>
          </w:tcPr>
          <w:p w:rsidR="009E06A4" w:rsidRDefault="009E06A4">
            <w:pPr>
              <w:rPr>
                <w:rFonts w:ascii="Footlight MT Light" w:hAnsi="Footlight MT Light" w:cs="Calibri"/>
                <w:b/>
                <w:bCs/>
                <w:color w:val="000000"/>
                <w:sz w:val="22"/>
                <w:szCs w:val="22"/>
              </w:rPr>
            </w:pPr>
            <w:r>
              <w:rPr>
                <w:rFonts w:ascii="Footlight MT Light" w:hAnsi="Footlight MT Light" w:cs="Calibri"/>
                <w:b/>
                <w:bCs/>
                <w:color w:val="000000"/>
                <w:sz w:val="22"/>
                <w:szCs w:val="22"/>
              </w:rPr>
              <w:t>TOTAL</w:t>
            </w:r>
          </w:p>
        </w:tc>
        <w:tc>
          <w:tcPr>
            <w:tcW w:w="2126" w:type="dxa"/>
          </w:tcPr>
          <w:p w:rsidR="009E06A4" w:rsidRDefault="009E06A4">
            <w:pPr>
              <w:rPr>
                <w:rFonts w:ascii="Footlight MT Light" w:hAnsi="Footlight MT Light" w:cs="Calibri"/>
                <w:color w:val="000000"/>
                <w:sz w:val="22"/>
                <w:szCs w:val="22"/>
              </w:rPr>
            </w:pPr>
          </w:p>
        </w:tc>
        <w:tc>
          <w:tcPr>
            <w:tcW w:w="2977" w:type="dxa"/>
          </w:tcPr>
          <w:p w:rsidR="009E06A4" w:rsidRDefault="009E06A4">
            <w:pPr>
              <w:rPr>
                <w:rFonts w:ascii="Footlight MT Light" w:hAnsi="Footlight MT Light" w:cs="Calibri"/>
                <w:color w:val="000000"/>
                <w:sz w:val="22"/>
                <w:szCs w:val="22"/>
              </w:rPr>
            </w:pPr>
          </w:p>
        </w:tc>
        <w:tc>
          <w:tcPr>
            <w:tcW w:w="1985" w:type="dxa"/>
          </w:tcPr>
          <w:p w:rsidR="009E06A4" w:rsidRDefault="009E06A4" w:rsidP="0015278E">
            <w:pPr>
              <w:jc w:val="center"/>
              <w:rPr>
                <w:rFonts w:ascii="Footlight MT Light" w:hAnsi="Footlight MT Light" w:cs="Calibri"/>
                <w:b/>
                <w:bCs/>
                <w:color w:val="000000"/>
                <w:sz w:val="22"/>
                <w:szCs w:val="22"/>
              </w:rPr>
            </w:pPr>
            <w:r>
              <w:rPr>
                <w:rFonts w:ascii="Footlight MT Light" w:hAnsi="Footlight MT Light" w:cs="Calibri"/>
                <w:b/>
                <w:bCs/>
                <w:color w:val="000000"/>
                <w:sz w:val="22"/>
                <w:szCs w:val="22"/>
              </w:rPr>
              <w:t>86,810,344.82</w:t>
            </w:r>
          </w:p>
        </w:tc>
        <w:tc>
          <w:tcPr>
            <w:tcW w:w="1275" w:type="dxa"/>
          </w:tcPr>
          <w:p w:rsidR="009E06A4" w:rsidRDefault="009E06A4">
            <w:pPr>
              <w:rPr>
                <w:rFonts w:ascii="Footlight MT Light" w:hAnsi="Footlight MT Light" w:cs="Calibri"/>
                <w:color w:val="000000"/>
                <w:sz w:val="22"/>
                <w:szCs w:val="22"/>
              </w:rPr>
            </w:pPr>
          </w:p>
        </w:tc>
      </w:tr>
    </w:tbl>
    <w:p w:rsidR="00FD603D" w:rsidRDefault="00FD603D" w:rsidP="00B23E6A">
      <w:pPr>
        <w:rPr>
          <w:rFonts w:ascii="Footlight MT Light" w:hAnsi="Footlight MT Light"/>
        </w:rPr>
      </w:pPr>
    </w:p>
    <w:p w:rsidR="00B23E6A" w:rsidRDefault="00B23E6A" w:rsidP="00B23E6A">
      <w:pPr>
        <w:rPr>
          <w:rFonts w:ascii="Footlight MT Light" w:hAnsi="Footlight MT Light"/>
        </w:rPr>
      </w:pPr>
      <w:r>
        <w:rPr>
          <w:rFonts w:ascii="Footlight MT Light" w:hAnsi="Footlight MT Light"/>
        </w:rPr>
        <w:t>The members approved the budget proposal as above for submission and funding.</w:t>
      </w:r>
    </w:p>
    <w:p w:rsidR="00B23E6A" w:rsidRDefault="00B23E6A" w:rsidP="00B23E6A">
      <w:pPr>
        <w:rPr>
          <w:rFonts w:ascii="Footlight MT Light" w:hAnsi="Footlight MT Light"/>
        </w:rPr>
      </w:pPr>
    </w:p>
    <w:p w:rsidR="00B23E6A" w:rsidRPr="007F1B01" w:rsidRDefault="00B23E6A" w:rsidP="00B23E6A">
      <w:pPr>
        <w:spacing w:line="360" w:lineRule="auto"/>
        <w:rPr>
          <w:rFonts w:ascii="Footlight MT Light" w:hAnsi="Footlight MT Light"/>
          <w:b/>
          <w:u w:val="single"/>
        </w:rPr>
      </w:pPr>
      <w:r w:rsidRPr="007F1B01">
        <w:rPr>
          <w:rFonts w:ascii="Footlight MT Light" w:hAnsi="Footlight MT Light"/>
          <w:b/>
          <w:u w:val="single"/>
        </w:rPr>
        <w:t>MINUTE</w:t>
      </w:r>
      <w:r w:rsidR="000604FC">
        <w:rPr>
          <w:rFonts w:ascii="Footlight MT Light" w:hAnsi="Footlight MT Light"/>
          <w:b/>
          <w:u w:val="single"/>
        </w:rPr>
        <w:t xml:space="preserve"> 04/1/2018</w:t>
      </w:r>
      <w:r>
        <w:rPr>
          <w:rFonts w:ascii="Footlight MT Light" w:hAnsi="Footlight MT Light"/>
          <w:b/>
          <w:u w:val="single"/>
        </w:rPr>
        <w:t>: AOB</w:t>
      </w:r>
    </w:p>
    <w:p w:rsidR="00B23E6A" w:rsidRDefault="001A2B26" w:rsidP="001A2B26">
      <w:pPr>
        <w:spacing w:line="360" w:lineRule="auto"/>
      </w:pPr>
      <w:r>
        <w:rPr>
          <w:rFonts w:ascii="Footlight MT Light" w:hAnsi="Footlight MT Light"/>
        </w:rPr>
        <w:t>The committee considered the claim for preliminary works for office construction and approved payment based on the work completion certificate for kshs 1,505,000 one million five hundred and five thousand only to Joluka construction limited.</w:t>
      </w:r>
    </w:p>
    <w:p w:rsidR="001A2B26" w:rsidRPr="007F1B01" w:rsidRDefault="001A2B26" w:rsidP="001A2B26">
      <w:pPr>
        <w:spacing w:line="360" w:lineRule="auto"/>
        <w:rPr>
          <w:rFonts w:ascii="Footlight MT Light" w:hAnsi="Footlight MT Light"/>
          <w:b/>
          <w:u w:val="single"/>
        </w:rPr>
      </w:pPr>
      <w:r w:rsidRPr="007F1B01">
        <w:rPr>
          <w:rFonts w:ascii="Footlight MT Light" w:hAnsi="Footlight MT Light"/>
          <w:b/>
          <w:u w:val="single"/>
        </w:rPr>
        <w:t>MINUTE</w:t>
      </w:r>
      <w:r>
        <w:rPr>
          <w:rFonts w:ascii="Footlight MT Light" w:hAnsi="Footlight MT Light"/>
          <w:b/>
          <w:u w:val="single"/>
        </w:rPr>
        <w:t xml:space="preserve"> 05</w:t>
      </w:r>
      <w:r>
        <w:rPr>
          <w:rFonts w:ascii="Footlight MT Light" w:hAnsi="Footlight MT Light"/>
          <w:b/>
          <w:u w:val="single"/>
        </w:rPr>
        <w:t>/1/2018: AOB</w:t>
      </w:r>
    </w:p>
    <w:p w:rsidR="001A2B26" w:rsidRPr="002439E9" w:rsidRDefault="001A2B26" w:rsidP="001A2B26">
      <w:pPr>
        <w:spacing w:line="360" w:lineRule="auto"/>
        <w:rPr>
          <w:rFonts w:ascii="Footlight MT Light" w:hAnsi="Footlight MT Light"/>
        </w:rPr>
      </w:pPr>
      <w:r>
        <w:rPr>
          <w:rFonts w:ascii="Footlight MT Light" w:hAnsi="Footlight MT Light"/>
        </w:rPr>
        <w:t>The Fund Manager informed members that sitting allowances shall be paid when funds are available. There being no other business the meeting adjourned at 2.35 PM</w:t>
      </w:r>
    </w:p>
    <w:p w:rsidR="003C5577" w:rsidRDefault="003C5577">
      <w:bookmarkStart w:id="0" w:name="_GoBack"/>
      <w:bookmarkEnd w:id="0"/>
    </w:p>
    <w:sectPr w:rsidR="003C5577" w:rsidSect="001066A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89C" w:rsidRDefault="0044289C">
      <w:r>
        <w:separator/>
      </w:r>
    </w:p>
  </w:endnote>
  <w:endnote w:type="continuationSeparator" w:id="0">
    <w:p w:rsidR="0044289C" w:rsidRDefault="0044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0C" w:rsidRDefault="0067700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Chairman------------------------------------------------Secretary………………………………………..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A2B26" w:rsidRPr="001A2B26">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67700C" w:rsidRDefault="00677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89C" w:rsidRDefault="0044289C">
      <w:r>
        <w:separator/>
      </w:r>
    </w:p>
  </w:footnote>
  <w:footnote w:type="continuationSeparator" w:id="0">
    <w:p w:rsidR="0044289C" w:rsidRDefault="00442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A51C8"/>
    <w:multiLevelType w:val="hybridMultilevel"/>
    <w:tmpl w:val="F692D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430BE6"/>
    <w:multiLevelType w:val="hybridMultilevel"/>
    <w:tmpl w:val="640CB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6A"/>
    <w:rsid w:val="00014E37"/>
    <w:rsid w:val="000604FC"/>
    <w:rsid w:val="001066A2"/>
    <w:rsid w:val="0015278E"/>
    <w:rsid w:val="001A2B26"/>
    <w:rsid w:val="001F6B06"/>
    <w:rsid w:val="00283047"/>
    <w:rsid w:val="002A66AA"/>
    <w:rsid w:val="002C04D6"/>
    <w:rsid w:val="00322279"/>
    <w:rsid w:val="003C5577"/>
    <w:rsid w:val="004345C0"/>
    <w:rsid w:val="0044289C"/>
    <w:rsid w:val="004734D6"/>
    <w:rsid w:val="004D6764"/>
    <w:rsid w:val="004F0D0A"/>
    <w:rsid w:val="00561420"/>
    <w:rsid w:val="00641F75"/>
    <w:rsid w:val="006739A1"/>
    <w:rsid w:val="0067700C"/>
    <w:rsid w:val="006C4917"/>
    <w:rsid w:val="00834F84"/>
    <w:rsid w:val="008355AC"/>
    <w:rsid w:val="009C51FC"/>
    <w:rsid w:val="009E06A4"/>
    <w:rsid w:val="00A6025E"/>
    <w:rsid w:val="00B23E6A"/>
    <w:rsid w:val="00BD2BF2"/>
    <w:rsid w:val="00C06BBE"/>
    <w:rsid w:val="00C111B4"/>
    <w:rsid w:val="00CF07DC"/>
    <w:rsid w:val="00E27B0A"/>
    <w:rsid w:val="00F649EF"/>
    <w:rsid w:val="00FD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3E6A"/>
    <w:rPr>
      <w:color w:val="0000FF"/>
      <w:u w:val="single"/>
    </w:rPr>
  </w:style>
  <w:style w:type="paragraph" w:styleId="ListParagraph">
    <w:name w:val="List Paragraph"/>
    <w:basedOn w:val="Normal"/>
    <w:uiPriority w:val="34"/>
    <w:qFormat/>
    <w:rsid w:val="00B23E6A"/>
    <w:pPr>
      <w:ind w:left="720"/>
      <w:contextualSpacing/>
    </w:pPr>
  </w:style>
  <w:style w:type="paragraph" w:styleId="Footer">
    <w:name w:val="footer"/>
    <w:basedOn w:val="Normal"/>
    <w:link w:val="FooterChar"/>
    <w:uiPriority w:val="99"/>
    <w:unhideWhenUsed/>
    <w:rsid w:val="00B23E6A"/>
    <w:pPr>
      <w:tabs>
        <w:tab w:val="center" w:pos="4680"/>
        <w:tab w:val="right" w:pos="9360"/>
      </w:tabs>
    </w:pPr>
  </w:style>
  <w:style w:type="character" w:customStyle="1" w:styleId="FooterChar">
    <w:name w:val="Footer Char"/>
    <w:basedOn w:val="DefaultParagraphFont"/>
    <w:link w:val="Footer"/>
    <w:uiPriority w:val="99"/>
    <w:rsid w:val="00B23E6A"/>
    <w:rPr>
      <w:rFonts w:ascii="Times New Roman" w:eastAsia="Times New Roman" w:hAnsi="Times New Roman" w:cs="Times New Roman"/>
      <w:sz w:val="24"/>
      <w:szCs w:val="24"/>
    </w:rPr>
  </w:style>
  <w:style w:type="table" w:styleId="TableGrid">
    <w:name w:val="Table Grid"/>
    <w:basedOn w:val="TableNormal"/>
    <w:uiPriority w:val="59"/>
    <w:rsid w:val="00B23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3E6A"/>
    <w:rPr>
      <w:rFonts w:ascii="Tahoma" w:hAnsi="Tahoma" w:cs="Tahoma"/>
      <w:sz w:val="16"/>
      <w:szCs w:val="16"/>
    </w:rPr>
  </w:style>
  <w:style w:type="character" w:customStyle="1" w:styleId="BalloonTextChar">
    <w:name w:val="Balloon Text Char"/>
    <w:basedOn w:val="DefaultParagraphFont"/>
    <w:link w:val="BalloonText"/>
    <w:uiPriority w:val="99"/>
    <w:semiHidden/>
    <w:rsid w:val="00B23E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3E6A"/>
    <w:rPr>
      <w:color w:val="0000FF"/>
      <w:u w:val="single"/>
    </w:rPr>
  </w:style>
  <w:style w:type="paragraph" w:styleId="ListParagraph">
    <w:name w:val="List Paragraph"/>
    <w:basedOn w:val="Normal"/>
    <w:uiPriority w:val="34"/>
    <w:qFormat/>
    <w:rsid w:val="00B23E6A"/>
    <w:pPr>
      <w:ind w:left="720"/>
      <w:contextualSpacing/>
    </w:pPr>
  </w:style>
  <w:style w:type="paragraph" w:styleId="Footer">
    <w:name w:val="footer"/>
    <w:basedOn w:val="Normal"/>
    <w:link w:val="FooterChar"/>
    <w:uiPriority w:val="99"/>
    <w:unhideWhenUsed/>
    <w:rsid w:val="00B23E6A"/>
    <w:pPr>
      <w:tabs>
        <w:tab w:val="center" w:pos="4680"/>
        <w:tab w:val="right" w:pos="9360"/>
      </w:tabs>
    </w:pPr>
  </w:style>
  <w:style w:type="character" w:customStyle="1" w:styleId="FooterChar">
    <w:name w:val="Footer Char"/>
    <w:basedOn w:val="DefaultParagraphFont"/>
    <w:link w:val="Footer"/>
    <w:uiPriority w:val="99"/>
    <w:rsid w:val="00B23E6A"/>
    <w:rPr>
      <w:rFonts w:ascii="Times New Roman" w:eastAsia="Times New Roman" w:hAnsi="Times New Roman" w:cs="Times New Roman"/>
      <w:sz w:val="24"/>
      <w:szCs w:val="24"/>
    </w:rPr>
  </w:style>
  <w:style w:type="table" w:styleId="TableGrid">
    <w:name w:val="Table Grid"/>
    <w:basedOn w:val="TableNormal"/>
    <w:uiPriority w:val="59"/>
    <w:rsid w:val="00B23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3E6A"/>
    <w:rPr>
      <w:rFonts w:ascii="Tahoma" w:hAnsi="Tahoma" w:cs="Tahoma"/>
      <w:sz w:val="16"/>
      <w:szCs w:val="16"/>
    </w:rPr>
  </w:style>
  <w:style w:type="character" w:customStyle="1" w:styleId="BalloonTextChar">
    <w:name w:val="Balloon Text Char"/>
    <w:basedOn w:val="DefaultParagraphFont"/>
    <w:link w:val="BalloonText"/>
    <w:uiPriority w:val="99"/>
    <w:semiHidden/>
    <w:rsid w:val="00B23E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18758">
      <w:bodyDiv w:val="1"/>
      <w:marLeft w:val="0"/>
      <w:marRight w:val="0"/>
      <w:marTop w:val="0"/>
      <w:marBottom w:val="0"/>
      <w:divBdr>
        <w:top w:val="none" w:sz="0" w:space="0" w:color="auto"/>
        <w:left w:val="none" w:sz="0" w:space="0" w:color="auto"/>
        <w:bottom w:val="none" w:sz="0" w:space="0" w:color="auto"/>
        <w:right w:val="none" w:sz="0" w:space="0" w:color="auto"/>
      </w:divBdr>
    </w:div>
    <w:div w:id="1166477777">
      <w:bodyDiv w:val="1"/>
      <w:marLeft w:val="0"/>
      <w:marRight w:val="0"/>
      <w:marTop w:val="0"/>
      <w:marBottom w:val="0"/>
      <w:divBdr>
        <w:top w:val="none" w:sz="0" w:space="0" w:color="auto"/>
        <w:left w:val="none" w:sz="0" w:space="0" w:color="auto"/>
        <w:bottom w:val="none" w:sz="0" w:space="0" w:color="auto"/>
        <w:right w:val="none" w:sz="0" w:space="0" w:color="auto"/>
      </w:divBdr>
    </w:div>
    <w:div w:id="1280334058">
      <w:bodyDiv w:val="1"/>
      <w:marLeft w:val="0"/>
      <w:marRight w:val="0"/>
      <w:marTop w:val="0"/>
      <w:marBottom w:val="0"/>
      <w:divBdr>
        <w:top w:val="none" w:sz="0" w:space="0" w:color="auto"/>
        <w:left w:val="none" w:sz="0" w:space="0" w:color="auto"/>
        <w:bottom w:val="none" w:sz="0" w:space="0" w:color="auto"/>
        <w:right w:val="none" w:sz="0" w:space="0" w:color="auto"/>
      </w:divBdr>
    </w:div>
    <w:div w:id="1315260017">
      <w:bodyDiv w:val="1"/>
      <w:marLeft w:val="0"/>
      <w:marRight w:val="0"/>
      <w:marTop w:val="0"/>
      <w:marBottom w:val="0"/>
      <w:divBdr>
        <w:top w:val="none" w:sz="0" w:space="0" w:color="auto"/>
        <w:left w:val="none" w:sz="0" w:space="0" w:color="auto"/>
        <w:bottom w:val="none" w:sz="0" w:space="0" w:color="auto"/>
        <w:right w:val="none" w:sz="0" w:space="0" w:color="auto"/>
      </w:divBdr>
    </w:div>
    <w:div w:id="19228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df.go.ke" TargetMode="External"/><Relationship Id="rId4" Type="http://schemas.openxmlformats.org/officeDocument/2006/relationships/settings" Target="settings.xml"/><Relationship Id="rId9" Type="http://schemas.openxmlformats.org/officeDocument/2006/relationships/hyperlink" Target="mailto:emuruadikirrcdf@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2018-02-05T10:14:00Z</dcterms:created>
  <dcterms:modified xsi:type="dcterms:W3CDTF">2018-02-08T18:39:00Z</dcterms:modified>
</cp:coreProperties>
</file>