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43" w:rsidRDefault="00080B43" w:rsidP="00080B43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noProof/>
          <w:sz w:val="48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19050" t="0" r="0" b="0"/>
            <wp:wrapThrough wrapText="bothSides">
              <wp:wrapPolygon edited="0">
                <wp:start x="3900" y="0"/>
                <wp:lineTo x="2700" y="1309"/>
                <wp:lineTo x="2700" y="5236"/>
                <wp:lineTo x="3300" y="10473"/>
                <wp:lineTo x="1800" y="15709"/>
                <wp:lineTo x="-300" y="20945"/>
                <wp:lineTo x="-300" y="21273"/>
                <wp:lineTo x="20700" y="21273"/>
                <wp:lineTo x="21600" y="21273"/>
                <wp:lineTo x="21600" y="20945"/>
                <wp:lineTo x="19500" y="15709"/>
                <wp:lineTo x="18300" y="10473"/>
                <wp:lineTo x="19500" y="3927"/>
                <wp:lineTo x="18900" y="1964"/>
                <wp:lineTo x="17400" y="0"/>
                <wp:lineTo x="3900" y="0"/>
              </wp:wrapPolygon>
            </wp:wrapThrough>
            <wp:docPr id="4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B43" w:rsidRDefault="00080B43" w:rsidP="00080B43">
      <w:pPr>
        <w:jc w:val="center"/>
        <w:rPr>
          <w:rFonts w:ascii="Times New Roman" w:hAnsi="Times New Roman"/>
          <w:b/>
          <w:sz w:val="48"/>
        </w:rPr>
      </w:pPr>
    </w:p>
    <w:p w:rsidR="00080B43" w:rsidRDefault="00080B43" w:rsidP="00080B43">
      <w:pPr>
        <w:jc w:val="center"/>
        <w:rPr>
          <w:rFonts w:ascii="Times New Roman" w:hAnsi="Times New Roman"/>
          <w:b/>
          <w:sz w:val="48"/>
        </w:rPr>
      </w:pPr>
    </w:p>
    <w:p w:rsidR="00080B43" w:rsidRDefault="00080B43" w:rsidP="00080B43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NAROK NORTH</w:t>
      </w: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IEBC NO 179</w:t>
      </w: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 xml:space="preserve"> </w:t>
      </w: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>CONSTITUENCY DEVELOPMENT FUND</w:t>
      </w: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>PROJECT PROPOSAL</w:t>
      </w: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</w:p>
    <w:p w:rsidR="00080B43" w:rsidRPr="001A5006" w:rsidRDefault="000A56DF" w:rsidP="00080B43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2020/2021</w:t>
      </w:r>
      <w:r w:rsidR="00080B43" w:rsidRPr="001A5006">
        <w:rPr>
          <w:rFonts w:ascii="Times New Roman" w:hAnsi="Times New Roman"/>
          <w:b/>
          <w:sz w:val="40"/>
        </w:rPr>
        <w:t xml:space="preserve"> FINANCIAL YEAR</w:t>
      </w: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  <w:r w:rsidRPr="001A5006">
        <w:rPr>
          <w:rFonts w:ascii="Times New Roman" w:hAnsi="Times New Roman"/>
          <w:b/>
          <w:sz w:val="40"/>
        </w:rPr>
        <w:t>SUBMITTED</w:t>
      </w: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</w:p>
    <w:p w:rsidR="00080B43" w:rsidRPr="001A5006" w:rsidRDefault="00080B43" w:rsidP="00080B43">
      <w:pPr>
        <w:jc w:val="center"/>
        <w:rPr>
          <w:rFonts w:ascii="Times New Roman" w:hAnsi="Times New Roman"/>
          <w:b/>
          <w:sz w:val="40"/>
        </w:rPr>
      </w:pPr>
    </w:p>
    <w:p w:rsidR="00BC4D80" w:rsidRDefault="00B75EF1" w:rsidP="00080B43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November</w:t>
      </w:r>
      <w:r w:rsidR="00080B43">
        <w:rPr>
          <w:rFonts w:ascii="Times New Roman" w:hAnsi="Times New Roman"/>
          <w:b/>
          <w:sz w:val="40"/>
        </w:rPr>
        <w:t xml:space="preserve">, </w:t>
      </w:r>
      <w:r w:rsidR="000A56DF">
        <w:rPr>
          <w:rFonts w:ascii="Times New Roman" w:hAnsi="Times New Roman"/>
          <w:b/>
          <w:sz w:val="40"/>
        </w:rPr>
        <w:t>2020</w:t>
      </w:r>
    </w:p>
    <w:p w:rsidR="00BC4D80" w:rsidRDefault="00BC4D80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br w:type="page"/>
      </w:r>
    </w:p>
    <w:p w:rsidR="00574A33" w:rsidRPr="00080B43" w:rsidRDefault="00574A33" w:rsidP="00080B43">
      <w:pPr>
        <w:jc w:val="center"/>
      </w:pPr>
      <w:r>
        <w:rPr>
          <w:i/>
          <w:iCs/>
        </w:rPr>
        <w:lastRenderedPageBreak/>
        <w:t xml:space="preserve">        </w:t>
      </w:r>
      <w:r>
        <w:rPr>
          <w:b/>
          <w:bCs/>
        </w:rPr>
        <w:t xml:space="preserve">            </w:t>
      </w:r>
    </w:p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48366E" w:rsidRPr="0007012E" w:rsidTr="009213B8">
        <w:tc>
          <w:tcPr>
            <w:tcW w:w="3510" w:type="dxa"/>
            <w:shd w:val="clear" w:color="auto" w:fill="auto"/>
          </w:tcPr>
          <w:p w:rsidR="0048366E" w:rsidRPr="0007012E" w:rsidRDefault="0048366E" w:rsidP="009213B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7012E">
              <w:rPr>
                <w:rFonts w:ascii="Times New Roman" w:eastAsia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1266190" cy="923290"/>
                  <wp:effectExtent l="0" t="0" r="0" b="0"/>
                  <wp:docPr id="6" name="Picture 6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66E" w:rsidRPr="0007012E" w:rsidRDefault="0048366E" w:rsidP="009213B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7012E">
              <w:rPr>
                <w:rFonts w:ascii="Times New Roman" w:eastAsia="Times New Roman" w:hAnsi="Times New Roman"/>
                <w:b/>
                <w:color w:val="FF0000"/>
              </w:rPr>
              <w:t xml:space="preserve">       NG-CDF </w:t>
            </w:r>
          </w:p>
        </w:tc>
        <w:tc>
          <w:tcPr>
            <w:tcW w:w="6995" w:type="dxa"/>
            <w:shd w:val="clear" w:color="auto" w:fill="auto"/>
          </w:tcPr>
          <w:p w:rsidR="0048366E" w:rsidRPr="0007012E" w:rsidRDefault="0048366E" w:rsidP="00921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48366E" w:rsidRPr="0007012E" w:rsidRDefault="0048366E" w:rsidP="00921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07012E">
              <w:rPr>
                <w:rFonts w:ascii="Times New Roman" w:eastAsia="Times New Roman" w:hAnsi="Times New Roman"/>
                <w:b/>
              </w:rPr>
              <w:t xml:space="preserve">National Government Constituencies Development Fund </w:t>
            </w:r>
          </w:p>
          <w:p w:rsidR="0048366E" w:rsidRPr="0007012E" w:rsidRDefault="0048366E" w:rsidP="00921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07012E">
              <w:rPr>
                <w:rFonts w:ascii="Times New Roman" w:eastAsia="Times New Roman" w:hAnsi="Times New Roman"/>
                <w:b/>
              </w:rPr>
              <w:t>Narok North</w:t>
            </w:r>
            <w:r w:rsidR="003A5E2B">
              <w:rPr>
                <w:rFonts w:ascii="Times New Roman" w:eastAsia="Times New Roman" w:hAnsi="Times New Roman"/>
                <w:b/>
              </w:rPr>
              <w:t xml:space="preserve"> </w:t>
            </w:r>
            <w:r w:rsidRPr="0007012E">
              <w:rPr>
                <w:rFonts w:ascii="Times New Roman" w:eastAsia="Times New Roman" w:hAnsi="Times New Roman"/>
                <w:b/>
              </w:rPr>
              <w:t>Constituency</w:t>
            </w:r>
          </w:p>
          <w:p w:rsidR="0048366E" w:rsidRPr="0007012E" w:rsidRDefault="0048366E" w:rsidP="009213B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Narok North</w:t>
            </w:r>
            <w:r w:rsidRPr="0007012E">
              <w:rPr>
                <w:rFonts w:ascii="Times New Roman" w:eastAsia="Times New Roman" w:hAnsi="Times New Roman"/>
              </w:rPr>
              <w:t xml:space="preserve"> CDF House</w:t>
            </w:r>
          </w:p>
          <w:p w:rsidR="0048366E" w:rsidRPr="0007012E" w:rsidRDefault="0048366E" w:rsidP="009213B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07012E">
              <w:rPr>
                <w:rFonts w:ascii="Times New Roman" w:eastAsia="Times New Roman" w:hAnsi="Times New Roman"/>
              </w:rPr>
              <w:t>Mau-Narok Road, Narok Town</w:t>
            </w:r>
          </w:p>
          <w:p w:rsidR="0048366E" w:rsidRPr="0007012E" w:rsidRDefault="0048366E" w:rsidP="009213B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07012E">
              <w:rPr>
                <w:rFonts w:ascii="Times New Roman" w:eastAsia="Times New Roman" w:hAnsi="Times New Roman"/>
              </w:rPr>
              <w:t>P.O Box 664 20500</w:t>
            </w:r>
          </w:p>
          <w:p w:rsidR="0048366E" w:rsidRPr="0007012E" w:rsidRDefault="0048366E" w:rsidP="009213B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07012E">
              <w:rPr>
                <w:rFonts w:ascii="Times New Roman" w:eastAsia="Times New Roman" w:hAnsi="Times New Roman"/>
              </w:rPr>
              <w:t>Narok, Kenya</w:t>
            </w:r>
          </w:p>
          <w:p w:rsidR="0048366E" w:rsidRPr="0007012E" w:rsidRDefault="0048366E" w:rsidP="00921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Cell: 0724925786</w:t>
            </w:r>
            <w:r w:rsidRPr="0007012E">
              <w:rPr>
                <w:rFonts w:ascii="Times New Roman" w:eastAsia="Times New Roman" w:hAnsi="Times New Roman"/>
                <w:bCs/>
              </w:rPr>
              <w:t xml:space="preserve">. </w:t>
            </w:r>
          </w:p>
          <w:p w:rsidR="0048366E" w:rsidRPr="0007012E" w:rsidRDefault="0048366E" w:rsidP="00921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07012E">
              <w:rPr>
                <w:rFonts w:ascii="Times New Roman" w:eastAsia="Times New Roman" w:hAnsi="Times New Roman"/>
                <w:b/>
                <w:bCs/>
              </w:rPr>
              <w:t>Email</w:t>
            </w:r>
            <w:r>
              <w:rPr>
                <w:rFonts w:ascii="Times New Roman" w:eastAsia="Times New Roman" w:hAnsi="Times New Roman"/>
                <w:bCs/>
              </w:rPr>
              <w:t>: cdfnaroknorth</w:t>
            </w:r>
            <w:r w:rsidRPr="0007012E">
              <w:rPr>
                <w:rFonts w:ascii="Times New Roman" w:eastAsia="Times New Roman" w:hAnsi="Times New Roman"/>
                <w:bCs/>
              </w:rPr>
              <w:t>@cdf.go.ke</w:t>
            </w:r>
            <w:hyperlink r:id="rId8" w:history="1"/>
            <w:r w:rsidRPr="0007012E">
              <w:rPr>
                <w:rFonts w:ascii="Times New Roman" w:eastAsia="Times New Roman" w:hAnsi="Times New Roman"/>
                <w:bCs/>
              </w:rPr>
              <w:t xml:space="preserve"> | </w:t>
            </w:r>
            <w:r w:rsidRPr="0007012E">
              <w:rPr>
                <w:rFonts w:ascii="Times New Roman" w:eastAsia="Times New Roman" w:hAnsi="Times New Roman"/>
                <w:b/>
                <w:bCs/>
              </w:rPr>
              <w:t>Website:</w:t>
            </w:r>
            <w:r w:rsidRPr="0007012E">
              <w:rPr>
                <w:rFonts w:ascii="Times New Roman" w:eastAsia="Times New Roman" w:hAnsi="Times New Roman"/>
                <w:bCs/>
              </w:rPr>
              <w:t xml:space="preserve"> www.cdf.go.ke</w:t>
            </w:r>
            <w:hyperlink r:id="rId9" w:history="1"/>
          </w:p>
        </w:tc>
      </w:tr>
    </w:tbl>
    <w:p w:rsidR="0048366E" w:rsidRPr="0007012E" w:rsidRDefault="005D67F4" w:rsidP="0048366E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53974</wp:posOffset>
                </wp:positionV>
                <wp:extent cx="6503670" cy="0"/>
                <wp:effectExtent l="0" t="19050" r="4953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D1C886" id="Straight Connector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Yl24TCkCAABIBAAADgAAAAAAAAAAAAAAAAAuAgAAZHJzL2Uy&#10;b0RvYy54bWxQSwECLQAUAAYACAAAACEAvK+pn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:rsidR="0048366E" w:rsidRPr="0007012E" w:rsidRDefault="0048366E" w:rsidP="0048366E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07012E">
        <w:rPr>
          <w:rFonts w:ascii="Times New Roman" w:eastAsia="Times New Roman" w:hAnsi="Times New Roman"/>
          <w:i/>
        </w:rPr>
        <w:t>The Constituencies Development Fund Act, 2003</w:t>
      </w:r>
    </w:p>
    <w:p w:rsidR="0048366E" w:rsidRPr="0007012E" w:rsidRDefault="005D67F4" w:rsidP="0048366E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1269</wp:posOffset>
                </wp:positionV>
                <wp:extent cx="62293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F49D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.5pt;margin-top:.1pt;width:49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"/>
            </w:pict>
          </mc:Fallback>
        </mc:AlternateContent>
      </w:r>
    </w:p>
    <w:p w:rsidR="0048366E" w:rsidRPr="0007012E" w:rsidRDefault="0048366E" w:rsidP="0048366E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48366E" w:rsidRPr="0007012E" w:rsidRDefault="0048366E" w:rsidP="001B4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7012E">
        <w:rPr>
          <w:rFonts w:ascii="Times New Roman" w:hAnsi="Times New Roman"/>
          <w:b/>
          <w:bCs/>
        </w:rPr>
        <w:t>THIRD SCHEDULE (ss25 (6), (11), and (29)</w:t>
      </w:r>
    </w:p>
    <w:p w:rsidR="0048366E" w:rsidRPr="0007012E" w:rsidRDefault="0048366E" w:rsidP="001B4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8366E" w:rsidRPr="0007012E" w:rsidRDefault="0048366E" w:rsidP="001B4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8366E" w:rsidRDefault="009715D8" w:rsidP="000A5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7012E">
        <w:rPr>
          <w:rFonts w:ascii="Times New Roman" w:hAnsi="Times New Roman"/>
          <w:b/>
          <w:bCs/>
        </w:rPr>
        <w:t>CONSTITUENCY</w:t>
      </w:r>
      <w:r>
        <w:rPr>
          <w:rFonts w:ascii="Times New Roman" w:hAnsi="Times New Roman"/>
          <w:b/>
          <w:bCs/>
        </w:rPr>
        <w:t xml:space="preserve"> </w:t>
      </w:r>
      <w:r w:rsidRPr="0007012E">
        <w:rPr>
          <w:rFonts w:ascii="Times New Roman" w:hAnsi="Times New Roman"/>
          <w:b/>
          <w:bCs/>
        </w:rPr>
        <w:t>PROJECTS</w:t>
      </w:r>
      <w:r w:rsidR="0048366E" w:rsidRPr="0007012E">
        <w:rPr>
          <w:rFonts w:ascii="Times New Roman" w:hAnsi="Times New Roman"/>
          <w:b/>
          <w:bCs/>
        </w:rPr>
        <w:t xml:space="preserve"> SUBMISSION </w:t>
      </w:r>
      <w:r w:rsidR="0048366E" w:rsidRPr="0007012E">
        <w:rPr>
          <w:rFonts w:ascii="Times New Roman" w:hAnsi="Times New Roman"/>
          <w:b/>
        </w:rPr>
        <w:t>FORM</w:t>
      </w:r>
      <w:r w:rsidR="0048366E" w:rsidRPr="0007012E">
        <w:rPr>
          <w:rFonts w:ascii="Times New Roman" w:hAnsi="Times New Roman"/>
        </w:rPr>
        <w:t>.</w:t>
      </w:r>
    </w:p>
    <w:p w:rsidR="000A56DF" w:rsidRPr="0007012E" w:rsidRDefault="000A56DF" w:rsidP="000A5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A56DF" w:rsidRDefault="0048366E" w:rsidP="00483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7012E">
        <w:rPr>
          <w:rFonts w:ascii="Times New Roman" w:hAnsi="Times New Roman"/>
        </w:rPr>
        <w:t xml:space="preserve">Constituency No: </w:t>
      </w:r>
      <w:r w:rsidRPr="0007012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79</w:t>
      </w:r>
      <w:r w:rsidRPr="0007012E">
        <w:rPr>
          <w:rFonts w:ascii="Times New Roman" w:hAnsi="Times New Roman"/>
        </w:rPr>
        <w:t xml:space="preserve"> Constituency </w:t>
      </w:r>
      <w:r w:rsidRPr="0007012E">
        <w:rPr>
          <w:rFonts w:ascii="Times New Roman" w:hAnsi="Times New Roman"/>
        </w:rPr>
        <w:tab/>
        <w:t xml:space="preserve">Name: </w:t>
      </w:r>
      <w:r w:rsidRPr="0007012E">
        <w:rPr>
          <w:rFonts w:ascii="Times New Roman" w:hAnsi="Times New Roman"/>
          <w:b/>
        </w:rPr>
        <w:t>Narok</w:t>
      </w:r>
      <w:r>
        <w:rPr>
          <w:rFonts w:ascii="Times New Roman" w:hAnsi="Times New Roman"/>
          <w:b/>
        </w:rPr>
        <w:t xml:space="preserve"> North</w:t>
      </w:r>
      <w:r w:rsidRPr="0007012E">
        <w:rPr>
          <w:rFonts w:ascii="Times New Roman" w:hAnsi="Times New Roman"/>
          <w:b/>
        </w:rPr>
        <w:tab/>
      </w:r>
      <w:r w:rsidRPr="0007012E">
        <w:rPr>
          <w:rFonts w:ascii="Times New Roman" w:hAnsi="Times New Roman"/>
        </w:rPr>
        <w:t xml:space="preserve">Financial year: </w:t>
      </w:r>
      <w:r w:rsidR="000A56DF">
        <w:rPr>
          <w:rFonts w:ascii="Times New Roman" w:hAnsi="Times New Roman"/>
          <w:b/>
        </w:rPr>
        <w:t>2020</w:t>
      </w:r>
      <w:r>
        <w:rPr>
          <w:rFonts w:ascii="Times New Roman" w:hAnsi="Times New Roman"/>
          <w:b/>
        </w:rPr>
        <w:t>/</w:t>
      </w:r>
      <w:r w:rsidR="000A56DF">
        <w:rPr>
          <w:rFonts w:ascii="Times New Roman" w:hAnsi="Times New Roman"/>
          <w:b/>
        </w:rPr>
        <w:t>2021</w:t>
      </w:r>
    </w:p>
    <w:p w:rsidR="00D86403" w:rsidRDefault="00D86403" w:rsidP="00483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D86403" w:rsidRDefault="00D86403" w:rsidP="00483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A56DF" w:rsidRDefault="000A56DF" w:rsidP="00483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530"/>
        <w:gridCol w:w="1620"/>
        <w:gridCol w:w="6278"/>
        <w:gridCol w:w="1992"/>
      </w:tblGrid>
      <w:tr w:rsidR="000A56DF" w:rsidRPr="000A56DF" w:rsidTr="00035ADE">
        <w:trPr>
          <w:trHeight w:val="31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Serial</w:t>
            </w:r>
          </w:p>
        </w:tc>
        <w:tc>
          <w:tcPr>
            <w:tcW w:w="6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Name of project</w:t>
            </w:r>
          </w:p>
        </w:tc>
        <w:tc>
          <w:tcPr>
            <w:tcW w:w="1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56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</w:tr>
      <w:tr w:rsidR="000A56DF" w:rsidRPr="000A56DF" w:rsidTr="00035ADE">
        <w:trPr>
          <w:trHeight w:val="53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179/AP1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ADMINISTRATION &amp; RECURRENT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A56D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8,232,172.76</w:t>
            </w:r>
          </w:p>
        </w:tc>
      </w:tr>
      <w:tr w:rsidR="000A56DF" w:rsidRPr="000A56DF" w:rsidTr="00035ADE">
        <w:trPr>
          <w:trHeight w:val="32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179/2640200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EMERGENCY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A56D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7,192,206.90</w:t>
            </w:r>
          </w:p>
        </w:tc>
      </w:tr>
      <w:tr w:rsidR="000A56DF" w:rsidRPr="000A56DF" w:rsidTr="00035ADE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179/AP2</w:t>
            </w:r>
          </w:p>
        </w:tc>
        <w:tc>
          <w:tcPr>
            <w:tcW w:w="6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MONITORING AND EVALUATION/CAPACITY BUILDING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A56D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4,116,086.38</w:t>
            </w:r>
          </w:p>
        </w:tc>
      </w:tr>
      <w:tr w:rsidR="000A56DF" w:rsidRPr="000A56DF" w:rsidTr="00035ADE">
        <w:trPr>
          <w:trHeight w:val="509"/>
        </w:trPr>
        <w:tc>
          <w:tcPr>
            <w:tcW w:w="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56DF" w:rsidRPr="000A56DF" w:rsidTr="00035ADE">
        <w:trPr>
          <w:trHeight w:val="52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179/2640100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BURSARY/CATs/MOCKS/NATIONAL HOSPITAL INSURANCE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0A56D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35,672,748.62</w:t>
            </w:r>
          </w:p>
        </w:tc>
      </w:tr>
      <w:tr w:rsidR="000A56DF" w:rsidRPr="000A56DF" w:rsidTr="00035ADE">
        <w:trPr>
          <w:trHeight w:val="53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2B1B04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179/2630204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PRIMARY SCHOOLS PROJECTS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D86403" w:rsidP="000A56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47</w:t>
            </w:r>
            <w:r w:rsidR="000A56DF" w:rsidRPr="000A56D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,889,664.65</w:t>
            </w:r>
          </w:p>
        </w:tc>
      </w:tr>
      <w:tr w:rsidR="000A56DF" w:rsidRPr="000A56DF" w:rsidTr="00035ADE">
        <w:trPr>
          <w:trHeight w:val="53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2B1B04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179/2630204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SECONDARY SCHOOLS PROJECTS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D86403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0A56DF" w:rsidRPr="000A56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,700,000.00</w:t>
            </w:r>
          </w:p>
        </w:tc>
      </w:tr>
      <w:tr w:rsidR="000A56DF" w:rsidRPr="000A56DF" w:rsidTr="00035ADE">
        <w:trPr>
          <w:trHeight w:val="403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2B1B04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56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10,800,000.00 </w:t>
            </w:r>
          </w:p>
        </w:tc>
      </w:tr>
      <w:tr w:rsidR="000A56DF" w:rsidRPr="000A56DF" w:rsidTr="00035ADE">
        <w:trPr>
          <w:trHeight w:val="367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2B1B04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SECURITY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56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4,600,000.00 </w:t>
            </w:r>
          </w:p>
        </w:tc>
      </w:tr>
      <w:tr w:rsidR="000A56DF" w:rsidRPr="000A56DF" w:rsidTr="00035ADE">
        <w:trPr>
          <w:trHeight w:val="53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0A56DF" w:rsidP="000A5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56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 FOR THE FINANCIAL YEAR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6DF" w:rsidRPr="000A56DF" w:rsidRDefault="00FD20E6" w:rsidP="000A56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137,088</w:t>
            </w:r>
            <w:r w:rsidR="000A56DF" w:rsidRPr="000A56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,879.31</w:t>
            </w:r>
          </w:p>
        </w:tc>
      </w:tr>
    </w:tbl>
    <w:p w:rsidR="00333016" w:rsidRPr="0007012E" w:rsidRDefault="00333016" w:rsidP="00483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366E" w:rsidRPr="0007012E" w:rsidRDefault="0048366E" w:rsidP="0048366E">
      <w:pPr>
        <w:spacing w:after="0" w:line="240" w:lineRule="auto"/>
        <w:rPr>
          <w:rFonts w:ascii="Times New Roman" w:eastAsia="Times New Roman" w:hAnsi="Times New Roman"/>
        </w:rPr>
      </w:pPr>
    </w:p>
    <w:p w:rsidR="0048366E" w:rsidRDefault="0048366E" w:rsidP="0048366E">
      <w:pPr>
        <w:spacing w:after="0" w:line="240" w:lineRule="auto"/>
        <w:rPr>
          <w:rFonts w:ascii="Times New Roman" w:eastAsia="Times New Roman" w:hAnsi="Times New Roman"/>
        </w:rPr>
      </w:pPr>
    </w:p>
    <w:p w:rsidR="0048366E" w:rsidRDefault="0048366E" w:rsidP="0048366E">
      <w:pPr>
        <w:spacing w:after="0" w:line="240" w:lineRule="auto"/>
        <w:rPr>
          <w:rFonts w:ascii="Times New Roman" w:eastAsia="Times New Roman" w:hAnsi="Times New Roman"/>
        </w:rPr>
      </w:pPr>
      <w:r w:rsidRPr="0007012E">
        <w:rPr>
          <w:rFonts w:ascii="Times New Roman" w:eastAsia="Times New Roman" w:hAnsi="Times New Roman"/>
        </w:rPr>
        <w:t xml:space="preserve">Chairman NG-CDFC: </w:t>
      </w:r>
      <w:r w:rsidR="000A56DF">
        <w:rPr>
          <w:rFonts w:ascii="Times New Roman" w:eastAsia="Times New Roman" w:hAnsi="Times New Roman"/>
          <w:b/>
        </w:rPr>
        <w:t>James Naimodu</w:t>
      </w:r>
      <w:r w:rsidRPr="0007012E">
        <w:rPr>
          <w:rFonts w:ascii="Times New Roman" w:eastAsia="Times New Roman" w:hAnsi="Times New Roman"/>
        </w:rPr>
        <w:tab/>
        <w:t xml:space="preserve">    Signature………</w:t>
      </w:r>
      <w:r w:rsidR="00D55F16">
        <w:rPr>
          <w:rFonts w:ascii="Times New Roman" w:eastAsia="Times New Roman" w:hAnsi="Times New Roman"/>
        </w:rPr>
        <w:t>…..</w:t>
      </w:r>
      <w:r w:rsidRPr="0007012E">
        <w:rPr>
          <w:rFonts w:ascii="Times New Roman" w:eastAsia="Times New Roman" w:hAnsi="Times New Roman"/>
        </w:rPr>
        <w:t>…</w:t>
      </w:r>
      <w:r w:rsidR="004E79B4">
        <w:rPr>
          <w:rFonts w:ascii="Times New Roman" w:eastAsia="Times New Roman" w:hAnsi="Times New Roman"/>
        </w:rPr>
        <w:t>….</w:t>
      </w:r>
      <w:r w:rsidRPr="0007012E">
        <w:rPr>
          <w:rFonts w:ascii="Times New Roman" w:eastAsia="Times New Roman" w:hAnsi="Times New Roman"/>
        </w:rPr>
        <w:t>………….Date…</w:t>
      </w:r>
      <w:r w:rsidR="004E79B4">
        <w:rPr>
          <w:rFonts w:ascii="Times New Roman" w:eastAsia="Times New Roman" w:hAnsi="Times New Roman"/>
        </w:rPr>
        <w:t>…</w:t>
      </w:r>
      <w:r w:rsidR="00D55F16">
        <w:rPr>
          <w:rFonts w:ascii="Times New Roman" w:eastAsia="Times New Roman" w:hAnsi="Times New Roman"/>
        </w:rPr>
        <w:t>…….</w:t>
      </w:r>
      <w:r w:rsidR="004E79B4">
        <w:rPr>
          <w:rFonts w:ascii="Times New Roman" w:eastAsia="Times New Roman" w:hAnsi="Times New Roman"/>
        </w:rPr>
        <w:t>…..</w:t>
      </w:r>
      <w:r w:rsidRPr="0007012E">
        <w:rPr>
          <w:rFonts w:ascii="Times New Roman" w:eastAsia="Times New Roman" w:hAnsi="Times New Roman"/>
        </w:rPr>
        <w:t>……</w:t>
      </w:r>
    </w:p>
    <w:p w:rsidR="0048366E" w:rsidRDefault="000A56DF" w:rsidP="0048366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</w:t>
      </w:r>
    </w:p>
    <w:p w:rsidR="000A56DF" w:rsidRDefault="000A56DF" w:rsidP="0048366E">
      <w:pPr>
        <w:spacing w:after="0" w:line="240" w:lineRule="auto"/>
        <w:rPr>
          <w:rFonts w:ascii="Times New Roman" w:eastAsia="Times New Roman" w:hAnsi="Times New Roman"/>
        </w:rPr>
      </w:pPr>
    </w:p>
    <w:p w:rsidR="007C478B" w:rsidRDefault="007C478B" w:rsidP="00574A33">
      <w:pPr>
        <w:pStyle w:val="Default"/>
        <w:spacing w:line="360" w:lineRule="auto"/>
        <w:rPr>
          <w:color w:val="auto"/>
        </w:rPr>
      </w:pPr>
    </w:p>
    <w:p w:rsidR="00BC4D80" w:rsidRDefault="00BC4D80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lastRenderedPageBreak/>
        <w:t>Constituency No</w:t>
      </w:r>
      <w:r w:rsidR="009715D8" w:rsidRPr="000D6F65">
        <w:rPr>
          <w:color w:val="auto"/>
        </w:rPr>
        <w:t>:</w:t>
      </w:r>
      <w:r w:rsidR="009715D8">
        <w:rPr>
          <w:b/>
          <w:color w:val="auto"/>
        </w:rPr>
        <w:t xml:space="preserve"> 179</w:t>
      </w:r>
      <w:r w:rsidRPr="000D6F65">
        <w:rPr>
          <w:color w:val="auto"/>
        </w:rPr>
        <w:t xml:space="preserve"> Constituency Name</w:t>
      </w:r>
      <w:r w:rsidRPr="00725BFA">
        <w:rPr>
          <w:b/>
          <w:color w:val="auto"/>
        </w:rPr>
        <w:t xml:space="preserve"> </w:t>
      </w:r>
      <w:r>
        <w:rPr>
          <w:b/>
          <w:color w:val="auto"/>
        </w:rPr>
        <w:t xml:space="preserve">NAROK NORTH </w:t>
      </w:r>
      <w:r w:rsidRPr="000D6F65">
        <w:rPr>
          <w:color w:val="auto"/>
        </w:rPr>
        <w:t xml:space="preserve">County </w:t>
      </w:r>
      <w:r>
        <w:rPr>
          <w:b/>
          <w:color w:val="auto"/>
        </w:rPr>
        <w:t>Narok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>
        <w:rPr>
          <w:b/>
          <w:color w:val="auto"/>
        </w:rPr>
        <w:t>001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>6% Administration/Recurrent</w:t>
      </w:r>
    </w:p>
    <w:p w:rsidR="00574A33" w:rsidRPr="00F40984" w:rsidRDefault="007C478B" w:rsidP="00574A33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Sec</w:t>
      </w:r>
      <w:r w:rsidR="00574A33" w:rsidRPr="000D6F65">
        <w:rPr>
          <w:color w:val="auto"/>
        </w:rPr>
        <w:t xml:space="preserve">tor </w:t>
      </w:r>
      <w:r w:rsidR="00574A33">
        <w:rPr>
          <w:b/>
          <w:color w:val="auto"/>
        </w:rPr>
        <w:t>Administration</w:t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  <w:r w:rsidRPr="000D6F65">
        <w:rPr>
          <w:color w:val="auto"/>
        </w:rPr>
        <w:t xml:space="preserve"> </w:t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574A33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The allocation is to cater for CDFC Allowance, staff salaries, vehicle expenses and other administrative </w:t>
      </w:r>
    </w:p>
    <w:p w:rsidR="00574A33" w:rsidRPr="00F40984" w:rsidRDefault="00574A33" w:rsidP="00574A33">
      <w:pPr>
        <w:pStyle w:val="Default"/>
        <w:tabs>
          <w:tab w:val="left" w:pos="6420"/>
        </w:tabs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color w:val="auto"/>
        </w:rPr>
        <w:t xml:space="preserve">    </w:t>
      </w:r>
      <w:r>
        <w:rPr>
          <w:b/>
          <w:color w:val="auto"/>
        </w:rPr>
        <w:t xml:space="preserve">   </w:t>
      </w:r>
      <w:r w:rsidRPr="00035ADE">
        <w:rPr>
          <w:b/>
          <w:color w:val="auto"/>
        </w:rPr>
        <w:t>1st July</w:t>
      </w:r>
      <w:r w:rsidR="001B4446" w:rsidRPr="00035ADE">
        <w:rPr>
          <w:b/>
          <w:color w:val="auto"/>
        </w:rPr>
        <w:t xml:space="preserve"> </w:t>
      </w:r>
      <w:r w:rsidR="00035ADE" w:rsidRPr="00035ADE">
        <w:rPr>
          <w:b/>
          <w:color w:val="auto"/>
        </w:rPr>
        <w:t>2020</w:t>
      </w:r>
      <w:r w:rsidRPr="000D6F65">
        <w:rPr>
          <w:color w:val="auto"/>
        </w:rPr>
        <w:t xml:space="preserve"> </w:t>
      </w:r>
      <w:r w:rsidR="009715D8" w:rsidRPr="000D6F65">
        <w:rPr>
          <w:color w:val="auto"/>
        </w:rPr>
        <w:t>to</w:t>
      </w:r>
      <w:r w:rsidRPr="000D6F65">
        <w:rPr>
          <w:color w:val="auto"/>
        </w:rPr>
        <w:t xml:space="preserve"> </w:t>
      </w:r>
      <w:r w:rsidRPr="00035ADE">
        <w:rPr>
          <w:b/>
          <w:color w:val="auto"/>
        </w:rPr>
        <w:t xml:space="preserve">30th </w:t>
      </w:r>
      <w:r w:rsidR="009715D8" w:rsidRPr="00035ADE">
        <w:rPr>
          <w:b/>
          <w:color w:val="auto"/>
        </w:rPr>
        <w:t>June 2021</w:t>
      </w:r>
      <w:r>
        <w:rPr>
          <w:b/>
          <w:color w:val="auto"/>
        </w:rPr>
        <w:tab/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Original Cost estimates, in KSh.</w:t>
      </w:r>
      <w:r w:rsidRPr="00230CCA">
        <w:rPr>
          <w:rFonts w:eastAsia="Times New Roman" w:cs="Calibri"/>
        </w:rPr>
        <w:t xml:space="preserve"> </w:t>
      </w:r>
      <w:r w:rsidR="00DB2F8C">
        <w:rPr>
          <w:rFonts w:eastAsia="Times New Roman" w:cs="Calibri"/>
        </w:rPr>
        <w:t xml:space="preserve"> </w:t>
      </w:r>
      <w:r w:rsidR="00035ADE">
        <w:rPr>
          <w:rFonts w:ascii="Footlight MT Light" w:hAnsi="Footlight MT Light" w:cs="Calibri"/>
          <w:b/>
          <w:bCs/>
        </w:rPr>
        <w:t xml:space="preserve">8,232,172.76 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  <w:r w:rsidRPr="000D6F65">
        <w:rPr>
          <w:color w:val="auto"/>
        </w:rPr>
        <w:t xml:space="preserve"> </w:t>
      </w:r>
    </w:p>
    <w:p w:rsidR="00574A33" w:rsidRPr="001F6C1B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Amount allocated last financial year</w:t>
      </w:r>
      <w:r w:rsidR="00743AE9">
        <w:rPr>
          <w:color w:val="auto"/>
        </w:rPr>
        <w:t xml:space="preserve"> Ksh </w:t>
      </w:r>
      <w:r w:rsidR="00743AE9">
        <w:rPr>
          <w:rFonts w:eastAsia="Times New Roman" w:cs="Calibri"/>
          <w:b/>
          <w:bCs/>
        </w:rPr>
        <w:t xml:space="preserve">8,242,063.46 </w:t>
      </w:r>
      <w:r>
        <w:rPr>
          <w:color w:val="auto"/>
        </w:rPr>
        <w:t xml:space="preserve">Amount allocated this financial year </w:t>
      </w:r>
      <w:r w:rsidR="00035ADE">
        <w:rPr>
          <w:rFonts w:ascii="Footlight MT Light" w:hAnsi="Footlight MT Light" w:cs="Calibri"/>
          <w:b/>
          <w:bCs/>
        </w:rPr>
        <w:t>8,232,172.76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3069"/>
        <w:gridCol w:w="2991"/>
        <w:gridCol w:w="1469"/>
      </w:tblGrid>
      <w:tr w:rsidR="004E79B4" w:rsidRPr="009C4B4F" w:rsidTr="00A94D98">
        <w:tc>
          <w:tcPr>
            <w:tcW w:w="1000" w:type="pct"/>
          </w:tcPr>
          <w:p w:rsidR="004E79B4" w:rsidRPr="009C4B4F" w:rsidRDefault="004E79B4" w:rsidP="009213B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Project Name</w:t>
            </w:r>
          </w:p>
        </w:tc>
        <w:tc>
          <w:tcPr>
            <w:tcW w:w="1667" w:type="pct"/>
          </w:tcPr>
          <w:p w:rsidR="004E79B4" w:rsidRPr="009C4B4F" w:rsidRDefault="004E79B4" w:rsidP="009213B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G.F.S Code</w:t>
            </w:r>
          </w:p>
        </w:tc>
        <w:tc>
          <w:tcPr>
            <w:tcW w:w="1625" w:type="pct"/>
          </w:tcPr>
          <w:p w:rsidR="004E79B4" w:rsidRPr="009C4B4F" w:rsidRDefault="004E79B4" w:rsidP="009213B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Activity</w:t>
            </w:r>
          </w:p>
        </w:tc>
        <w:tc>
          <w:tcPr>
            <w:tcW w:w="708" w:type="pct"/>
          </w:tcPr>
          <w:p w:rsidR="004E79B4" w:rsidRPr="009C4B4F" w:rsidRDefault="004E79B4" w:rsidP="009213B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Amount</w:t>
            </w:r>
          </w:p>
        </w:tc>
      </w:tr>
      <w:tr w:rsidR="000A56DF" w:rsidRPr="00333016" w:rsidTr="00A94D98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Goods and services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4-033-179-2210000-100-2020/2021/-001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Transport Repair and maintenance printing stationeries Telephone travel and subsistence, office tea.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2,400,000.00 </w:t>
            </w:r>
          </w:p>
        </w:tc>
      </w:tr>
      <w:tr w:rsidR="000A56DF" w:rsidRPr="00333016" w:rsidTr="00A94D98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Employees’ Salaries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4-033-179-211000-100-2020/2021-002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Payment of staff salaries and gratuity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2,400,000.00 </w:t>
            </w:r>
          </w:p>
        </w:tc>
      </w:tr>
      <w:tr w:rsidR="000A56DF" w:rsidRPr="00333016" w:rsidTr="00A94D98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NSSF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4-033-179-2120101-100-2020/2021/-003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Payment of NSSF Deduction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43,200.00 </w:t>
            </w:r>
          </w:p>
        </w:tc>
      </w:tr>
      <w:tr w:rsidR="000A56DF" w:rsidRPr="00333016" w:rsidTr="00A94D98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NHIF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4-033-179-2120201-100-2020/2021/-004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Payment of NHIF Deduction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66,000.00 </w:t>
            </w:r>
          </w:p>
        </w:tc>
      </w:tr>
      <w:tr w:rsidR="000A56DF" w:rsidRPr="00333016" w:rsidTr="00A94D98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Committee Expenses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4-033-179-2210802-100-2020/2021-005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Payment of Committee sitting allowances transport conferences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3,322,972.76 </w:t>
            </w:r>
          </w:p>
        </w:tc>
      </w:tr>
      <w:tr w:rsidR="000A56DF" w:rsidRPr="00333016" w:rsidTr="00A94D98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56DF" w:rsidRDefault="000A56DF" w:rsidP="000A56DF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A56DF" w:rsidRDefault="000A56DF" w:rsidP="000A56DF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 xml:space="preserve">      8,232,172.76 </w:t>
            </w:r>
          </w:p>
        </w:tc>
      </w:tr>
    </w:tbl>
    <w:p w:rsidR="00574A33" w:rsidRDefault="00574A33" w:rsidP="00574A33">
      <w:pPr>
        <w:pStyle w:val="Default"/>
        <w:spacing w:line="360" w:lineRule="auto"/>
        <w:rPr>
          <w:color w:val="auto"/>
        </w:rPr>
      </w:pPr>
    </w:p>
    <w:p w:rsidR="00574A33" w:rsidRDefault="00574A33" w:rsidP="007C478B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Person completing form: Name </w:t>
      </w:r>
      <w:r>
        <w:rPr>
          <w:b/>
          <w:color w:val="auto"/>
        </w:rPr>
        <w:t xml:space="preserve">David M Githinji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>
        <w:rPr>
          <w:b/>
          <w:color w:val="auto"/>
        </w:rPr>
        <w:t>Fund Account Manager</w:t>
      </w:r>
      <w:r w:rsidRPr="000D6F65">
        <w:rPr>
          <w:color w:val="auto"/>
        </w:rPr>
        <w:t xml:space="preserve"> Signature</w:t>
      </w:r>
      <w:r>
        <w:rPr>
          <w:color w:val="auto"/>
        </w:rPr>
        <w:t>……………………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Pr="000D6F65">
        <w:rPr>
          <w:color w:val="auto"/>
        </w:rPr>
        <w:t xml:space="preserve"> </w:t>
      </w:r>
    </w:p>
    <w:p w:rsidR="000A56DF" w:rsidRDefault="000A56DF" w:rsidP="007C478B">
      <w:pPr>
        <w:pStyle w:val="Default"/>
        <w:spacing w:line="360" w:lineRule="auto"/>
        <w:rPr>
          <w:color w:val="auto"/>
        </w:rPr>
      </w:pPr>
    </w:p>
    <w:p w:rsidR="006C5A85" w:rsidRDefault="006C5A85" w:rsidP="007C478B">
      <w:pPr>
        <w:pStyle w:val="Default"/>
        <w:spacing w:line="360" w:lineRule="auto"/>
        <w:rPr>
          <w:b/>
          <w:bCs/>
          <w:color w:val="auto"/>
        </w:rPr>
      </w:pPr>
    </w:p>
    <w:p w:rsidR="00BC4D80" w:rsidRDefault="00BC4D8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574A33" w:rsidRPr="000D6F65" w:rsidRDefault="00574A33" w:rsidP="00574A33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lastRenderedPageBreak/>
        <w:t>2013</w:t>
      </w:r>
      <w:r>
        <w:rPr>
          <w:b/>
          <w:bCs/>
          <w:color w:val="auto"/>
        </w:rPr>
        <w:t xml:space="preserve">                       </w:t>
      </w:r>
      <w:r w:rsidRPr="000D6F65"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 xml:space="preserve">National Government Constituencies Development Fund                                  </w:t>
      </w:r>
      <w:r w:rsidRPr="000D6F65">
        <w:rPr>
          <w:b/>
          <w:bCs/>
          <w:color w:val="auto"/>
        </w:rPr>
        <w:t>No. 30</w:t>
      </w:r>
    </w:p>
    <w:p w:rsidR="00574A33" w:rsidRDefault="00574A33" w:rsidP="00574A33">
      <w:pPr>
        <w:pStyle w:val="Default"/>
        <w:jc w:val="center"/>
        <w:rPr>
          <w:b/>
          <w:bCs/>
          <w:color w:val="auto"/>
        </w:rPr>
      </w:pPr>
    </w:p>
    <w:p w:rsidR="00574A33" w:rsidRPr="000D6F65" w:rsidRDefault="00574A33" w:rsidP="00574A33">
      <w:pPr>
        <w:pStyle w:val="Default"/>
        <w:ind w:left="1440" w:firstLine="720"/>
        <w:rPr>
          <w:color w:val="auto"/>
        </w:rPr>
      </w:pPr>
      <w:r>
        <w:rPr>
          <w:b/>
          <w:bCs/>
          <w:color w:val="auto"/>
        </w:rPr>
        <w:t xml:space="preserve">FOURTH             </w:t>
      </w:r>
      <w:r w:rsidRPr="000D6F65">
        <w:rPr>
          <w:b/>
          <w:bCs/>
          <w:color w:val="auto"/>
        </w:rPr>
        <w:t>SCHEDULE</w:t>
      </w:r>
      <w:r>
        <w:rPr>
          <w:b/>
          <w:bCs/>
          <w:color w:val="auto"/>
        </w:rPr>
        <w:t xml:space="preserve">                                                 </w:t>
      </w:r>
      <w:r w:rsidRPr="000D6F65">
        <w:rPr>
          <w:b/>
          <w:bCs/>
          <w:color w:val="auto"/>
        </w:rPr>
        <w:t xml:space="preserve"> (s. 16)</w:t>
      </w:r>
    </w:p>
    <w:p w:rsidR="00574A33" w:rsidRDefault="00574A33" w:rsidP="00574A33">
      <w:pPr>
        <w:pStyle w:val="Default"/>
        <w:jc w:val="center"/>
        <w:rPr>
          <w:b/>
          <w:bCs/>
          <w:color w:val="auto"/>
        </w:rPr>
      </w:pPr>
    </w:p>
    <w:p w:rsidR="00574A33" w:rsidRPr="000D6F65" w:rsidRDefault="00574A33" w:rsidP="00574A33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574A33" w:rsidRDefault="00574A33" w:rsidP="00574A33">
      <w:pPr>
        <w:pStyle w:val="Default"/>
        <w:rPr>
          <w:color w:val="auto"/>
        </w:rPr>
      </w:pP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</w:t>
      </w:r>
      <w:r w:rsidR="009715D8" w:rsidRPr="000D6F65">
        <w:rPr>
          <w:color w:val="auto"/>
        </w:rPr>
        <w:t>:</w:t>
      </w:r>
      <w:r w:rsidR="009715D8">
        <w:rPr>
          <w:b/>
          <w:color w:val="auto"/>
        </w:rPr>
        <w:t xml:space="preserve"> 179</w:t>
      </w:r>
      <w:r w:rsidRPr="000D6F65">
        <w:rPr>
          <w:color w:val="auto"/>
        </w:rPr>
        <w:t xml:space="preserve"> Constituency Name </w:t>
      </w:r>
      <w:r>
        <w:rPr>
          <w:b/>
          <w:color w:val="auto"/>
        </w:rPr>
        <w:t xml:space="preserve">NAROK NORTH </w:t>
      </w:r>
      <w:r w:rsidRPr="000D6F65">
        <w:rPr>
          <w:color w:val="auto"/>
        </w:rPr>
        <w:t xml:space="preserve">County </w:t>
      </w:r>
      <w:r>
        <w:rPr>
          <w:b/>
          <w:color w:val="auto"/>
        </w:rPr>
        <w:t>Narok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051856">
        <w:rPr>
          <w:b/>
          <w:color w:val="auto"/>
        </w:rPr>
        <w:t>003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>3% Monitoring &amp; Evaluation/Capacity Building</w:t>
      </w:r>
    </w:p>
    <w:p w:rsidR="00574A33" w:rsidRPr="00F40984" w:rsidRDefault="00035ADE" w:rsidP="00574A33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Sec</w:t>
      </w:r>
      <w:r w:rsidR="00574A33" w:rsidRPr="000D6F65">
        <w:rPr>
          <w:color w:val="auto"/>
        </w:rPr>
        <w:t xml:space="preserve">tor </w:t>
      </w:r>
      <w:r w:rsidR="00574A33">
        <w:rPr>
          <w:b/>
          <w:color w:val="auto"/>
        </w:rPr>
        <w:t>Monitoring &amp; Evaluation</w:t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  <w:r w:rsidRPr="000D6F65">
        <w:rPr>
          <w:color w:val="auto"/>
        </w:rPr>
        <w:t xml:space="preserve"> </w:t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To cater for Monitoring and Evaluation of CDF projects and capacity building of CDFC and PMCs in the constituency </w:t>
      </w:r>
    </w:p>
    <w:p w:rsidR="00035ADE" w:rsidRPr="00F40984" w:rsidRDefault="00035ADE" w:rsidP="00035ADE">
      <w:pPr>
        <w:pStyle w:val="Default"/>
        <w:tabs>
          <w:tab w:val="left" w:pos="6420"/>
        </w:tabs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color w:val="auto"/>
        </w:rPr>
        <w:t xml:space="preserve">    </w:t>
      </w:r>
      <w:r>
        <w:rPr>
          <w:b/>
          <w:color w:val="auto"/>
        </w:rPr>
        <w:t xml:space="preserve">   </w:t>
      </w:r>
      <w:r w:rsidRPr="00035ADE">
        <w:rPr>
          <w:b/>
          <w:color w:val="auto"/>
        </w:rPr>
        <w:t>1st July 2020</w:t>
      </w:r>
      <w:r w:rsidRPr="000D6F65">
        <w:rPr>
          <w:color w:val="auto"/>
        </w:rPr>
        <w:t xml:space="preserve"> </w:t>
      </w:r>
      <w:r w:rsidR="009715D8" w:rsidRPr="000D6F65">
        <w:rPr>
          <w:color w:val="auto"/>
        </w:rPr>
        <w:t>to</w:t>
      </w:r>
      <w:r w:rsidRPr="000D6F65">
        <w:rPr>
          <w:color w:val="auto"/>
        </w:rPr>
        <w:t xml:space="preserve"> </w:t>
      </w:r>
      <w:r w:rsidRPr="00035ADE">
        <w:rPr>
          <w:b/>
          <w:color w:val="auto"/>
        </w:rPr>
        <w:t xml:space="preserve">30th </w:t>
      </w:r>
      <w:r w:rsidR="009715D8" w:rsidRPr="00035ADE">
        <w:rPr>
          <w:b/>
          <w:color w:val="auto"/>
        </w:rPr>
        <w:t>June 2021</w:t>
      </w:r>
      <w:r>
        <w:rPr>
          <w:b/>
          <w:color w:val="auto"/>
        </w:rPr>
        <w:tab/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Original Cost estimates, in KSh.</w:t>
      </w:r>
      <w:r w:rsidR="00D86403">
        <w:rPr>
          <w:rFonts w:ascii="Footlight MT Light" w:hAnsi="Footlight MT Light" w:cs="Calibri"/>
          <w:b/>
          <w:bCs/>
        </w:rPr>
        <w:t xml:space="preserve">4, 116,086.38 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  <w:r w:rsidRPr="000D6F65">
        <w:rPr>
          <w:color w:val="auto"/>
        </w:rPr>
        <w:t xml:space="preserve"> </w:t>
      </w:r>
    </w:p>
    <w:p w:rsidR="00743AE9" w:rsidRDefault="00574A33" w:rsidP="00574A33">
      <w:pPr>
        <w:pStyle w:val="Default"/>
        <w:spacing w:line="360" w:lineRule="auto"/>
        <w:rPr>
          <w:rFonts w:eastAsia="Times New Roman" w:cs="Calibri"/>
          <w:b/>
          <w:bCs/>
        </w:rPr>
      </w:pPr>
      <w:r w:rsidRPr="000D6F65">
        <w:rPr>
          <w:color w:val="auto"/>
        </w:rPr>
        <w:t xml:space="preserve">Amount allocated last financial year </w:t>
      </w:r>
      <w:r w:rsidR="00743AE9" w:rsidRPr="00333016">
        <w:rPr>
          <w:rFonts w:eastAsia="Times New Roman" w:cs="Calibri"/>
          <w:b/>
          <w:bCs/>
        </w:rPr>
        <w:t>4,121,031.72</w:t>
      </w:r>
      <w:r w:rsidR="00743AE9">
        <w:rPr>
          <w:rFonts w:eastAsia="Times New Roman" w:cs="Calibri"/>
          <w:b/>
          <w:bCs/>
        </w:rPr>
        <w:t xml:space="preserve"> </w:t>
      </w:r>
    </w:p>
    <w:p w:rsidR="00574A33" w:rsidRPr="001F6C1B" w:rsidRDefault="00574A33" w:rsidP="00574A33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D86403">
        <w:rPr>
          <w:rFonts w:ascii="Footlight MT Light" w:hAnsi="Footlight MT Light" w:cs="Calibri"/>
          <w:b/>
          <w:bCs/>
        </w:rPr>
        <w:t>4,116,086.38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2731"/>
        <w:gridCol w:w="3185"/>
        <w:gridCol w:w="1680"/>
      </w:tblGrid>
      <w:tr w:rsidR="00574A33" w:rsidRPr="00A94D98" w:rsidTr="00A94D98">
        <w:tc>
          <w:tcPr>
            <w:tcW w:w="0" w:type="auto"/>
          </w:tcPr>
          <w:p w:rsidR="00574A33" w:rsidRPr="00A94D98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A94D98">
              <w:rPr>
                <w:b/>
                <w:color w:val="auto"/>
              </w:rPr>
              <w:t>Project Name</w:t>
            </w:r>
          </w:p>
        </w:tc>
        <w:tc>
          <w:tcPr>
            <w:tcW w:w="0" w:type="auto"/>
          </w:tcPr>
          <w:p w:rsidR="00574A33" w:rsidRPr="00A94D98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A94D98">
              <w:rPr>
                <w:b/>
                <w:color w:val="auto"/>
              </w:rPr>
              <w:t>G.F.S Code</w:t>
            </w:r>
          </w:p>
        </w:tc>
        <w:tc>
          <w:tcPr>
            <w:tcW w:w="0" w:type="auto"/>
          </w:tcPr>
          <w:p w:rsidR="00574A33" w:rsidRPr="00A94D98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A94D98">
              <w:rPr>
                <w:b/>
                <w:color w:val="auto"/>
              </w:rPr>
              <w:t>Activity</w:t>
            </w:r>
          </w:p>
        </w:tc>
        <w:tc>
          <w:tcPr>
            <w:tcW w:w="0" w:type="auto"/>
          </w:tcPr>
          <w:p w:rsidR="00574A33" w:rsidRPr="00A94D98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A94D98">
              <w:rPr>
                <w:b/>
                <w:color w:val="auto"/>
              </w:rPr>
              <w:t>Amount</w:t>
            </w:r>
          </w:p>
        </w:tc>
      </w:tr>
      <w:tr w:rsidR="00A94D98" w:rsidRPr="00A94D98" w:rsidTr="00A94D98">
        <w:tc>
          <w:tcPr>
            <w:tcW w:w="0" w:type="auto"/>
            <w:vAlign w:val="center"/>
          </w:tcPr>
          <w:p w:rsidR="00A94D98" w:rsidRPr="00A94D98" w:rsidRDefault="00A94D98" w:rsidP="00A94D98">
            <w:pPr>
              <w:rPr>
                <w:rFonts w:eastAsia="Times New Roman" w:cs="Calibri"/>
                <w:color w:val="000000"/>
              </w:rPr>
            </w:pPr>
            <w:r w:rsidRPr="00A94D98">
              <w:rPr>
                <w:rFonts w:cs="Calibri"/>
                <w:color w:val="000000"/>
              </w:rPr>
              <w:t>Goods and services</w:t>
            </w:r>
          </w:p>
        </w:tc>
        <w:tc>
          <w:tcPr>
            <w:tcW w:w="0" w:type="auto"/>
            <w:vAlign w:val="center"/>
          </w:tcPr>
          <w:p w:rsidR="00A94D98" w:rsidRPr="00A94D98" w:rsidRDefault="00A94D98" w:rsidP="00A94D98">
            <w:pPr>
              <w:rPr>
                <w:rFonts w:ascii="Footlight MT Light" w:eastAsia="Times New Roman" w:hAnsi="Footlight MT Light" w:cs="Calibri"/>
                <w:color w:val="000000"/>
              </w:rPr>
            </w:pPr>
            <w:r w:rsidRPr="00A94D98">
              <w:rPr>
                <w:rFonts w:ascii="Footlight MT Light" w:hAnsi="Footlight MT Light" w:cs="Calibri"/>
                <w:color w:val="000000"/>
              </w:rPr>
              <w:t>4-033-179-2210000-111-2019/2020/-001</w:t>
            </w:r>
          </w:p>
        </w:tc>
        <w:tc>
          <w:tcPr>
            <w:tcW w:w="0" w:type="auto"/>
            <w:vAlign w:val="center"/>
          </w:tcPr>
          <w:p w:rsidR="00A94D98" w:rsidRPr="00A94D98" w:rsidRDefault="00A94D98" w:rsidP="00A94D98">
            <w:pPr>
              <w:rPr>
                <w:rFonts w:ascii="Footlight MT Light" w:hAnsi="Footlight MT Light" w:cs="Calibri"/>
                <w:color w:val="000000"/>
              </w:rPr>
            </w:pPr>
            <w:r w:rsidRPr="00A94D98">
              <w:rPr>
                <w:rFonts w:ascii="Footlight MT Light" w:hAnsi="Footlight MT Light" w:cs="Calibri"/>
                <w:color w:val="000000"/>
              </w:rPr>
              <w:t>Printing stationeries Airtime travel and subsistence.</w:t>
            </w:r>
          </w:p>
        </w:tc>
        <w:tc>
          <w:tcPr>
            <w:tcW w:w="0" w:type="auto"/>
            <w:vAlign w:val="center"/>
          </w:tcPr>
          <w:p w:rsidR="00A94D98" w:rsidRPr="00A94D98" w:rsidRDefault="00A94D98" w:rsidP="00A94D9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A94D98">
              <w:rPr>
                <w:rFonts w:ascii="Footlight MT Light" w:hAnsi="Footlight MT Light" w:cs="Calibri"/>
                <w:color w:val="000000"/>
              </w:rPr>
              <w:t xml:space="preserve">            401,031.72 </w:t>
            </w:r>
          </w:p>
        </w:tc>
      </w:tr>
      <w:tr w:rsidR="00A94D98" w:rsidRPr="00985CCF" w:rsidTr="00A94D98">
        <w:tc>
          <w:tcPr>
            <w:tcW w:w="0" w:type="auto"/>
            <w:vAlign w:val="center"/>
          </w:tcPr>
          <w:p w:rsidR="00A94D98" w:rsidRPr="00A94D98" w:rsidRDefault="00A94D98" w:rsidP="00A94D98">
            <w:pPr>
              <w:rPr>
                <w:rFonts w:cs="Calibri"/>
                <w:color w:val="000000"/>
              </w:rPr>
            </w:pPr>
            <w:r w:rsidRPr="00A94D98">
              <w:rPr>
                <w:rFonts w:cs="Calibri"/>
                <w:color w:val="000000"/>
              </w:rPr>
              <w:t>Committee expenses</w:t>
            </w:r>
          </w:p>
        </w:tc>
        <w:tc>
          <w:tcPr>
            <w:tcW w:w="0" w:type="auto"/>
            <w:vAlign w:val="center"/>
          </w:tcPr>
          <w:p w:rsidR="00A94D98" w:rsidRPr="00A94D98" w:rsidRDefault="00A94D98" w:rsidP="00A94D98">
            <w:pPr>
              <w:rPr>
                <w:rFonts w:ascii="Footlight MT Light" w:hAnsi="Footlight MT Light" w:cs="Calibri"/>
                <w:color w:val="000000"/>
              </w:rPr>
            </w:pPr>
            <w:r w:rsidRPr="00A94D98">
              <w:rPr>
                <w:rFonts w:ascii="Footlight MT Light" w:hAnsi="Footlight MT Light" w:cs="Calibri"/>
                <w:color w:val="000000"/>
              </w:rPr>
              <w:t>4-033-179-2210802-111-2020/2021/-002</w:t>
            </w:r>
          </w:p>
        </w:tc>
        <w:tc>
          <w:tcPr>
            <w:tcW w:w="0" w:type="auto"/>
            <w:vAlign w:val="center"/>
          </w:tcPr>
          <w:p w:rsidR="00A94D98" w:rsidRPr="00A94D98" w:rsidRDefault="00A94D98" w:rsidP="00A94D98">
            <w:pPr>
              <w:rPr>
                <w:rFonts w:ascii="Footlight MT Light" w:hAnsi="Footlight MT Light" w:cs="Calibri"/>
                <w:color w:val="000000"/>
              </w:rPr>
            </w:pPr>
            <w:r w:rsidRPr="00A94D98">
              <w:rPr>
                <w:rFonts w:ascii="Footlight MT Light" w:hAnsi="Footlight MT Light" w:cs="Calibri"/>
                <w:color w:val="000000"/>
              </w:rPr>
              <w:t>Payment of committee allowances transport, conferences</w:t>
            </w:r>
          </w:p>
        </w:tc>
        <w:tc>
          <w:tcPr>
            <w:tcW w:w="0" w:type="auto"/>
            <w:vAlign w:val="center"/>
          </w:tcPr>
          <w:p w:rsidR="00A94D98" w:rsidRPr="00A94D98" w:rsidRDefault="00A94D98" w:rsidP="00A94D9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A94D98">
              <w:rPr>
                <w:rFonts w:ascii="Footlight MT Light" w:hAnsi="Footlight MT Light" w:cs="Calibri"/>
                <w:color w:val="000000"/>
              </w:rPr>
              <w:t xml:space="preserve">         2,232,000.00 </w:t>
            </w:r>
          </w:p>
        </w:tc>
      </w:tr>
      <w:tr w:rsidR="00A94D98" w:rsidRPr="00985CCF" w:rsidTr="00A94D98">
        <w:tc>
          <w:tcPr>
            <w:tcW w:w="0" w:type="auto"/>
            <w:vAlign w:val="center"/>
          </w:tcPr>
          <w:p w:rsidR="00A94D98" w:rsidRPr="00A94D98" w:rsidRDefault="00A94D98" w:rsidP="00A94D98">
            <w:pPr>
              <w:rPr>
                <w:rFonts w:cs="Calibri"/>
                <w:color w:val="000000"/>
              </w:rPr>
            </w:pPr>
            <w:r w:rsidRPr="00A94D98">
              <w:rPr>
                <w:rFonts w:cs="Calibri"/>
                <w:color w:val="000000"/>
              </w:rPr>
              <w:t xml:space="preserve">CDFC Capacity Bulding </w:t>
            </w:r>
          </w:p>
        </w:tc>
        <w:tc>
          <w:tcPr>
            <w:tcW w:w="0" w:type="auto"/>
            <w:vAlign w:val="center"/>
          </w:tcPr>
          <w:p w:rsidR="00A94D98" w:rsidRPr="00A94D98" w:rsidRDefault="00A94D98" w:rsidP="00A94D98">
            <w:pPr>
              <w:rPr>
                <w:rFonts w:ascii="Footlight MT Light" w:hAnsi="Footlight MT Light" w:cs="Calibri"/>
                <w:color w:val="000000"/>
              </w:rPr>
            </w:pPr>
            <w:r w:rsidRPr="00A94D98">
              <w:rPr>
                <w:rFonts w:ascii="Footlight MT Light" w:hAnsi="Footlight MT Light" w:cs="Calibri"/>
                <w:color w:val="000000"/>
              </w:rPr>
              <w:t>4-033-179-2210700-111-2020/2021/-003</w:t>
            </w:r>
          </w:p>
        </w:tc>
        <w:tc>
          <w:tcPr>
            <w:tcW w:w="0" w:type="auto"/>
            <w:vAlign w:val="center"/>
          </w:tcPr>
          <w:p w:rsidR="00A94D98" w:rsidRPr="00A94D98" w:rsidRDefault="00A94D98" w:rsidP="00A94D98">
            <w:pPr>
              <w:rPr>
                <w:rFonts w:ascii="Footlight MT Light" w:hAnsi="Footlight MT Light" w:cs="Calibri"/>
                <w:color w:val="000000"/>
              </w:rPr>
            </w:pPr>
            <w:r w:rsidRPr="00A94D98">
              <w:rPr>
                <w:rFonts w:ascii="Footlight MT Light" w:hAnsi="Footlight MT Light" w:cs="Calibri"/>
                <w:color w:val="000000"/>
              </w:rPr>
              <w:t>Undertake training of the PMCS CDFCs on CDF related issues</w:t>
            </w:r>
          </w:p>
        </w:tc>
        <w:tc>
          <w:tcPr>
            <w:tcW w:w="0" w:type="auto"/>
            <w:vAlign w:val="center"/>
          </w:tcPr>
          <w:p w:rsidR="00A94D98" w:rsidRPr="00A94D98" w:rsidRDefault="00A94D98" w:rsidP="00A94D9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A94D98">
              <w:rPr>
                <w:rFonts w:ascii="Footlight MT Light" w:hAnsi="Footlight MT Light" w:cs="Calibri"/>
                <w:color w:val="000000"/>
              </w:rPr>
              <w:t xml:space="preserve">         1,483,054.66 </w:t>
            </w:r>
          </w:p>
        </w:tc>
      </w:tr>
      <w:tr w:rsidR="00A94D98" w:rsidRPr="00272FA9" w:rsidTr="00DE6E63">
        <w:trPr>
          <w:trHeight w:val="836"/>
        </w:trPr>
        <w:tc>
          <w:tcPr>
            <w:tcW w:w="0" w:type="auto"/>
            <w:vAlign w:val="center"/>
          </w:tcPr>
          <w:p w:rsidR="00A94D98" w:rsidRDefault="00A94D98" w:rsidP="00A94D9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A94D98" w:rsidRDefault="00A94D98" w:rsidP="00A94D98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A94D98" w:rsidRDefault="00A94D98" w:rsidP="00A94D98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A94D98" w:rsidRDefault="00A94D98" w:rsidP="00A94D98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 xml:space="preserve">      4,116,086.38 </w:t>
            </w:r>
          </w:p>
        </w:tc>
      </w:tr>
    </w:tbl>
    <w:p w:rsidR="00574A33" w:rsidRDefault="00574A33" w:rsidP="00574A33">
      <w:pPr>
        <w:pStyle w:val="Default"/>
        <w:spacing w:line="360" w:lineRule="auto"/>
        <w:rPr>
          <w:color w:val="auto"/>
        </w:rPr>
      </w:pPr>
    </w:p>
    <w:p w:rsidR="00574A33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Person completing form: Name </w:t>
      </w:r>
      <w:r>
        <w:rPr>
          <w:b/>
          <w:color w:val="auto"/>
        </w:rPr>
        <w:t xml:space="preserve">David M Githinji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>
        <w:rPr>
          <w:b/>
          <w:color w:val="auto"/>
        </w:rPr>
        <w:t>Fund Account Manager</w:t>
      </w:r>
      <w:r w:rsidRPr="000D6F65">
        <w:rPr>
          <w:color w:val="auto"/>
        </w:rPr>
        <w:t xml:space="preserve"> 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</w:p>
    <w:p w:rsidR="00DA23C4" w:rsidRDefault="00574A33" w:rsidP="00AF6563">
      <w:pPr>
        <w:pStyle w:val="Default"/>
        <w:tabs>
          <w:tab w:val="left" w:pos="6090"/>
        </w:tabs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Pr="000D6F65">
        <w:rPr>
          <w:color w:val="auto"/>
        </w:rPr>
        <w:t xml:space="preserve"> </w:t>
      </w:r>
      <w:r w:rsidR="00AF6563">
        <w:rPr>
          <w:color w:val="auto"/>
        </w:rPr>
        <w:tab/>
      </w:r>
    </w:p>
    <w:p w:rsidR="006C5A85" w:rsidRDefault="006C5A85" w:rsidP="00574A33">
      <w:pPr>
        <w:pStyle w:val="Default"/>
        <w:jc w:val="center"/>
        <w:rPr>
          <w:b/>
          <w:bCs/>
          <w:color w:val="auto"/>
        </w:rPr>
      </w:pPr>
    </w:p>
    <w:p w:rsidR="00BC4D80" w:rsidRDefault="00BC4D8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574A33" w:rsidRPr="000D6F65" w:rsidRDefault="00574A33" w:rsidP="00574A33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lastRenderedPageBreak/>
        <w:t>2013</w:t>
      </w:r>
      <w:r>
        <w:rPr>
          <w:b/>
          <w:bCs/>
          <w:color w:val="auto"/>
        </w:rPr>
        <w:t xml:space="preserve">                       </w:t>
      </w:r>
      <w:r w:rsidRPr="000D6F65"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 xml:space="preserve">National Government Constituencies Development Fund                                  </w:t>
      </w:r>
      <w:r w:rsidRPr="000D6F65">
        <w:rPr>
          <w:b/>
          <w:bCs/>
          <w:color w:val="auto"/>
        </w:rPr>
        <w:t>No. 30</w:t>
      </w:r>
    </w:p>
    <w:p w:rsidR="00574A33" w:rsidRDefault="00574A33" w:rsidP="00574A33">
      <w:pPr>
        <w:pStyle w:val="Default"/>
        <w:jc w:val="center"/>
        <w:rPr>
          <w:b/>
          <w:bCs/>
          <w:color w:val="auto"/>
        </w:rPr>
      </w:pPr>
    </w:p>
    <w:p w:rsidR="00574A33" w:rsidRPr="000D6F65" w:rsidRDefault="00574A33" w:rsidP="00574A3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                                   FOURTH  </w:t>
      </w:r>
      <w:r w:rsidRPr="000D6F65">
        <w:rPr>
          <w:b/>
          <w:bCs/>
          <w:color w:val="auto"/>
        </w:rPr>
        <w:t xml:space="preserve"> SCHEDULE</w:t>
      </w:r>
      <w:r>
        <w:rPr>
          <w:b/>
          <w:bCs/>
          <w:color w:val="auto"/>
        </w:rPr>
        <w:t xml:space="preserve">              </w:t>
      </w:r>
      <w:r w:rsidR="00BC4D80">
        <w:rPr>
          <w:b/>
          <w:bCs/>
          <w:color w:val="auto"/>
        </w:rPr>
        <w:t xml:space="preserve">                             </w:t>
      </w:r>
      <w:r>
        <w:rPr>
          <w:b/>
          <w:bCs/>
          <w:color w:val="auto"/>
        </w:rPr>
        <w:t xml:space="preserve">   </w:t>
      </w:r>
      <w:r w:rsidRPr="000D6F65">
        <w:rPr>
          <w:b/>
          <w:bCs/>
          <w:color w:val="auto"/>
        </w:rPr>
        <w:t xml:space="preserve"> (s. 16)</w:t>
      </w:r>
    </w:p>
    <w:p w:rsidR="00574A33" w:rsidRDefault="00574A33" w:rsidP="00574A33">
      <w:pPr>
        <w:pStyle w:val="Default"/>
        <w:jc w:val="center"/>
        <w:rPr>
          <w:b/>
          <w:bCs/>
          <w:color w:val="auto"/>
        </w:rPr>
      </w:pPr>
    </w:p>
    <w:p w:rsidR="00574A33" w:rsidRPr="000D6F65" w:rsidRDefault="00574A33" w:rsidP="00574A33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574A33" w:rsidRDefault="00574A33" w:rsidP="00574A33">
      <w:pPr>
        <w:pStyle w:val="Default"/>
        <w:rPr>
          <w:color w:val="auto"/>
        </w:rPr>
      </w:pP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</w:t>
      </w:r>
      <w:r w:rsidR="009715D8" w:rsidRPr="000D6F65">
        <w:rPr>
          <w:color w:val="auto"/>
        </w:rPr>
        <w:t>:</w:t>
      </w:r>
      <w:r w:rsidR="009715D8">
        <w:rPr>
          <w:b/>
          <w:color w:val="auto"/>
        </w:rPr>
        <w:t xml:space="preserve"> 179</w:t>
      </w:r>
      <w:r w:rsidRPr="000D6F65">
        <w:rPr>
          <w:color w:val="auto"/>
        </w:rPr>
        <w:t xml:space="preserve"> Constituency Name </w:t>
      </w:r>
      <w:r>
        <w:rPr>
          <w:b/>
          <w:color w:val="auto"/>
        </w:rPr>
        <w:t xml:space="preserve">NAROK NORTH </w:t>
      </w:r>
      <w:r w:rsidRPr="000D6F65">
        <w:rPr>
          <w:color w:val="auto"/>
        </w:rPr>
        <w:t xml:space="preserve">County </w:t>
      </w:r>
      <w:r>
        <w:rPr>
          <w:b/>
          <w:color w:val="auto"/>
        </w:rPr>
        <w:t>NAROK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2B1B04">
        <w:rPr>
          <w:b/>
          <w:color w:val="auto"/>
        </w:rPr>
        <w:t>005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>Primary School Projects</w:t>
      </w:r>
    </w:p>
    <w:p w:rsidR="00574A33" w:rsidRDefault="00574A33" w:rsidP="00574A33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Sector;</w:t>
      </w:r>
      <w:r w:rsidRPr="000D6F65">
        <w:rPr>
          <w:color w:val="auto"/>
        </w:rPr>
        <w:t xml:space="preserve"> </w:t>
      </w:r>
      <w:r>
        <w:rPr>
          <w:b/>
          <w:color w:val="auto"/>
        </w:rPr>
        <w:t>Education</w:t>
      </w:r>
    </w:p>
    <w:p w:rsidR="00574A33" w:rsidRDefault="00574A33" w:rsidP="00574A33">
      <w:pPr>
        <w:pStyle w:val="Default"/>
        <w:spacing w:line="360" w:lineRule="auto"/>
        <w:rPr>
          <w:b/>
          <w:color w:val="auto"/>
        </w:rPr>
      </w:pPr>
    </w:p>
    <w:p w:rsidR="00574A33" w:rsidRPr="008142E5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  <w:r w:rsidRPr="000D6F65">
        <w:rPr>
          <w:color w:val="auto"/>
        </w:rPr>
        <w:t xml:space="preserve"> </w:t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574A33" w:rsidRPr="00DA09B8" w:rsidRDefault="00574A33" w:rsidP="00574A33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Construction and rehabilitation of education facilities</w:t>
      </w:r>
    </w:p>
    <w:p w:rsidR="00574A33" w:rsidRPr="00E11765" w:rsidRDefault="00574A33" w:rsidP="00574A33">
      <w:pPr>
        <w:spacing w:after="0" w:line="24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…..</w:t>
      </w:r>
    </w:p>
    <w:p w:rsidR="00035ADE" w:rsidRPr="00F40984" w:rsidRDefault="00035ADE" w:rsidP="00035ADE">
      <w:pPr>
        <w:pStyle w:val="Default"/>
        <w:tabs>
          <w:tab w:val="left" w:pos="6420"/>
        </w:tabs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color w:val="auto"/>
        </w:rPr>
        <w:t xml:space="preserve">    </w:t>
      </w:r>
      <w:r>
        <w:rPr>
          <w:b/>
          <w:color w:val="auto"/>
        </w:rPr>
        <w:t xml:space="preserve">   </w:t>
      </w:r>
      <w:r w:rsidRPr="00035ADE">
        <w:rPr>
          <w:b/>
          <w:color w:val="auto"/>
        </w:rPr>
        <w:t>1st July 2020</w:t>
      </w:r>
      <w:r w:rsidRPr="000D6F65">
        <w:rPr>
          <w:color w:val="auto"/>
        </w:rPr>
        <w:t xml:space="preserve"> </w:t>
      </w:r>
      <w:r w:rsidR="009715D8" w:rsidRPr="000D6F65">
        <w:rPr>
          <w:color w:val="auto"/>
        </w:rPr>
        <w:t>to</w:t>
      </w:r>
      <w:r w:rsidRPr="000D6F65">
        <w:rPr>
          <w:color w:val="auto"/>
        </w:rPr>
        <w:t xml:space="preserve"> </w:t>
      </w:r>
      <w:r w:rsidRPr="00035ADE">
        <w:rPr>
          <w:b/>
          <w:color w:val="auto"/>
        </w:rPr>
        <w:t xml:space="preserve">30th </w:t>
      </w:r>
      <w:r w:rsidR="009715D8" w:rsidRPr="00035ADE">
        <w:rPr>
          <w:b/>
          <w:color w:val="auto"/>
        </w:rPr>
        <w:t>June 2021</w:t>
      </w:r>
      <w:r>
        <w:rPr>
          <w:b/>
          <w:color w:val="auto"/>
        </w:rPr>
        <w:tab/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Original Cost estimates, in KSh.</w:t>
      </w:r>
      <w:r w:rsidR="00295047" w:rsidRPr="00295047">
        <w:rPr>
          <w:rFonts w:ascii="Calibri" w:hAnsi="Calibri" w:cs="Calibri"/>
          <w:sz w:val="22"/>
          <w:szCs w:val="22"/>
        </w:rPr>
        <w:t xml:space="preserve"> </w:t>
      </w:r>
      <w:r w:rsidR="00116E4A">
        <w:rPr>
          <w:rFonts w:ascii="Footlight MT Light" w:hAnsi="Footlight MT Light" w:cs="Calibri"/>
          <w:b/>
          <w:bCs/>
        </w:rPr>
        <w:t xml:space="preserve">47,889,664.65 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  <w:r w:rsidRPr="000D6F65">
        <w:rPr>
          <w:color w:val="auto"/>
        </w:rPr>
        <w:t xml:space="preserve"> </w:t>
      </w:r>
    </w:p>
    <w:p w:rsidR="00743AE9" w:rsidRDefault="00574A33" w:rsidP="00574A33">
      <w:pPr>
        <w:pStyle w:val="Default"/>
        <w:spacing w:line="360" w:lineRule="auto"/>
        <w:rPr>
          <w:rFonts w:eastAsia="Times New Roman" w:cs="Calibri"/>
          <w:b/>
          <w:bCs/>
        </w:rPr>
      </w:pPr>
      <w:r w:rsidRPr="000D6F65">
        <w:rPr>
          <w:color w:val="auto"/>
        </w:rPr>
        <w:t>Amount allocated last financial year</w:t>
      </w:r>
      <w:r>
        <w:rPr>
          <w:color w:val="auto"/>
        </w:rPr>
        <w:t xml:space="preserve"> </w:t>
      </w:r>
      <w:r w:rsidR="00743AE9" w:rsidRPr="00333016">
        <w:rPr>
          <w:rFonts w:eastAsia="Times New Roman" w:cs="Calibri"/>
          <w:b/>
          <w:bCs/>
        </w:rPr>
        <w:t>51,086,139.00</w:t>
      </w:r>
    </w:p>
    <w:p w:rsidR="00574A33" w:rsidRPr="001F6C1B" w:rsidRDefault="00574A33" w:rsidP="00574A33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116E4A">
        <w:rPr>
          <w:rFonts w:ascii="Footlight MT Light" w:hAnsi="Footlight MT Light" w:cs="Calibri"/>
          <w:b/>
          <w:bCs/>
        </w:rPr>
        <w:t>47,889,664.65</w:t>
      </w:r>
    </w:p>
    <w:tbl>
      <w:tblPr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13"/>
        <w:gridCol w:w="1757"/>
        <w:gridCol w:w="4230"/>
        <w:gridCol w:w="1620"/>
      </w:tblGrid>
      <w:tr w:rsidR="00574A33" w:rsidRPr="00265A90" w:rsidTr="00A94D98">
        <w:trPr>
          <w:trHeight w:val="31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33" w:rsidRPr="009C4B4F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Project Name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33" w:rsidRPr="009C4B4F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G.F.S Code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33" w:rsidRPr="009C4B4F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Activity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33" w:rsidRPr="009C4B4F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Amount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Enesonkoyo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2,400,000.00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Miti mbili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2,400,000.00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Ololepo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 Construction of 6 door pit latrine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688,115.18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3D307D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Ole</w:t>
            </w:r>
            <w:r w:rsidR="00116E4A">
              <w:rPr>
                <w:rFonts w:ascii="Footlight MT Light" w:hAnsi="Footlight MT Light" w:cs="Calibri"/>
                <w:color w:val="000000"/>
              </w:rPr>
              <w:t>kenta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Emayian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2,200,000.00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3D307D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Oseg</w:t>
            </w:r>
            <w:r w:rsidR="00116E4A">
              <w:rPr>
                <w:rFonts w:ascii="Footlight MT Light" w:hAnsi="Footlight MT Light" w:cs="Calibri"/>
                <w:color w:val="000000"/>
              </w:rPr>
              <w:t>el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 and repair water piping works of water system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1,600,000.00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Pulunga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743AE9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Construction of two </w:t>
            </w:r>
            <w:r w:rsidR="00116E4A">
              <w:rPr>
                <w:rFonts w:ascii="Footlight MT Light" w:hAnsi="Footlight MT Light" w:cs="Calibri"/>
                <w:color w:val="000000"/>
              </w:rPr>
              <w:t>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2,100,000.00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Empopongi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1,100,000.00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C50697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Ena</w:t>
            </w:r>
            <w:r w:rsidR="00116E4A">
              <w:rPr>
                <w:rFonts w:ascii="Footlight MT Light" w:hAnsi="Footlight MT Light" w:cs="Calibri"/>
                <w:color w:val="000000"/>
              </w:rPr>
              <w:t>belibel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Olo</w:t>
            </w:r>
            <w:r w:rsidR="00C50697">
              <w:rPr>
                <w:rFonts w:ascii="Footlight MT Light" w:hAnsi="Footlight MT Light" w:cs="Calibri"/>
                <w:color w:val="000000"/>
              </w:rPr>
              <w:t>l</w:t>
            </w:r>
            <w:r>
              <w:rPr>
                <w:rFonts w:ascii="Footlight MT Light" w:hAnsi="Footlight MT Light" w:cs="Calibri"/>
                <w:color w:val="000000"/>
              </w:rPr>
              <w:t>tualan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Oltetia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4-033-179-2630204-104-2020/2021/012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Olemeisi Primary School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285AF3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55507C">
              <w:rPr>
                <w:rFonts w:ascii="Footlight MT Light" w:hAnsi="Footlight MT Light" w:cs="Calibri"/>
                <w:color w:val="000000"/>
              </w:rPr>
              <w:t>Construction of a 96 capacity Dormitory to completion  at million&amp; 33 décor beds @ Ksh 12,168.20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6,401,549.47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Nkokolani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4-033-179-2630204-104-2020/2021/014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2,400,000.00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Olo</w:t>
            </w:r>
            <w:r w:rsidR="009715D8">
              <w:rPr>
                <w:rFonts w:ascii="Footlight MT Light" w:hAnsi="Footlight MT Light" w:cs="Calibri"/>
                <w:color w:val="000000"/>
              </w:rPr>
              <w:t>o</w:t>
            </w:r>
            <w:r>
              <w:rPr>
                <w:rFonts w:ascii="Footlight MT Light" w:hAnsi="Footlight MT Light" w:cs="Calibri"/>
                <w:color w:val="000000"/>
              </w:rPr>
              <w:t>longoi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Construction </w:t>
            </w:r>
            <w:r w:rsidR="00743AE9">
              <w:rPr>
                <w:rFonts w:ascii="Footlight MT Light" w:hAnsi="Footlight MT Light" w:cs="Calibri"/>
                <w:color w:val="000000"/>
              </w:rPr>
              <w:t>of one classrooms to completion.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</w:tr>
      <w:tr w:rsidR="00116E4A" w:rsidTr="00A94D98">
        <w:trPr>
          <w:trHeight w:val="62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C50697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Enkusero o</w:t>
            </w:r>
            <w:r w:rsidR="00116E4A">
              <w:rPr>
                <w:rFonts w:ascii="Footlight MT Light" w:hAnsi="Footlight MT Light" w:cs="Calibri"/>
                <w:color w:val="000000"/>
              </w:rPr>
              <w:t>lenyok Primary School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</w:tr>
      <w:tr w:rsidR="00116E4A" w:rsidTr="00A94D98">
        <w:trPr>
          <w:trHeight w:val="84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Osonkoroi Primary School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2,200,000.00</w:t>
            </w:r>
          </w:p>
        </w:tc>
      </w:tr>
      <w:tr w:rsidR="00116E4A" w:rsidTr="00A94D98">
        <w:trPr>
          <w:trHeight w:val="110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Iltareto Primary School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2,200,000.00</w:t>
            </w:r>
          </w:p>
        </w:tc>
      </w:tr>
      <w:tr w:rsidR="00116E4A" w:rsidTr="00A94D98">
        <w:trPr>
          <w:trHeight w:val="103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>Eor-entepesi Primary School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4-033-179-2630204-104-2020/2021/019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1,100,000.00</w:t>
            </w:r>
          </w:p>
        </w:tc>
      </w:tr>
      <w:tr w:rsidR="00116E4A" w:rsidTr="00A94D98">
        <w:trPr>
          <w:trHeight w:val="86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Enesampulai Primary School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4-033-179-2630204-104-2020/2021/020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2,400,000.00</w:t>
            </w:r>
          </w:p>
        </w:tc>
      </w:tr>
      <w:tr w:rsidR="00116E4A" w:rsidTr="00A94D98">
        <w:trPr>
          <w:trHeight w:val="106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Irkarampuni Primary School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2,400,000.00</w:t>
            </w:r>
          </w:p>
        </w:tc>
      </w:tr>
      <w:tr w:rsidR="00116E4A" w:rsidTr="00A94D98">
        <w:trPr>
          <w:trHeight w:val="58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Iretet Primary School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</w:tr>
      <w:tr w:rsidR="00116E4A" w:rsidTr="00A94D98">
        <w:trPr>
          <w:trHeight w:val="58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Olchorro Primary School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Two teachers houses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2,400,000.00</w:t>
            </w:r>
          </w:p>
        </w:tc>
      </w:tr>
      <w:tr w:rsidR="00116E4A" w:rsidTr="00A94D98">
        <w:trPr>
          <w:trHeight w:val="58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Empatipat boarding Primary School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4-033-179-2630204-104-2020/2021/024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a 240 capacity Dinning hall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5,500,000.00</w:t>
            </w:r>
          </w:p>
        </w:tc>
      </w:tr>
      <w:tr w:rsidR="00116E4A" w:rsidTr="00A94D98">
        <w:trPr>
          <w:trHeight w:val="58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E4A" w:rsidRDefault="00116E4A" w:rsidP="00116E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E4A" w:rsidRDefault="00116E4A" w:rsidP="00116E4A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47,889,664.65</w:t>
            </w:r>
          </w:p>
        </w:tc>
      </w:tr>
    </w:tbl>
    <w:p w:rsidR="00FC5A51" w:rsidRDefault="00FC5A51" w:rsidP="00574A33">
      <w:pPr>
        <w:pStyle w:val="Default"/>
        <w:spacing w:line="360" w:lineRule="auto"/>
        <w:rPr>
          <w:color w:val="auto"/>
        </w:rPr>
      </w:pPr>
    </w:p>
    <w:p w:rsidR="00FC5A51" w:rsidRDefault="00FC5A51" w:rsidP="00574A33">
      <w:pPr>
        <w:pStyle w:val="Default"/>
        <w:spacing w:line="360" w:lineRule="auto"/>
        <w:rPr>
          <w:color w:val="auto"/>
        </w:rPr>
      </w:pPr>
    </w:p>
    <w:p w:rsidR="00574A33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Person completing form: Name </w:t>
      </w:r>
      <w:r>
        <w:rPr>
          <w:b/>
          <w:color w:val="auto"/>
        </w:rPr>
        <w:t xml:space="preserve">David M Githinji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>
        <w:rPr>
          <w:b/>
          <w:color w:val="auto"/>
        </w:rPr>
        <w:t>Fund Account Manager</w:t>
      </w:r>
      <w:r w:rsidRPr="000D6F65">
        <w:rPr>
          <w:color w:val="auto"/>
        </w:rPr>
        <w:t xml:space="preserve"> 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</w:p>
    <w:p w:rsidR="00295047" w:rsidRDefault="00574A33" w:rsidP="002B1B04">
      <w:pPr>
        <w:pStyle w:val="Default"/>
        <w:spacing w:line="360" w:lineRule="auto"/>
        <w:rPr>
          <w:b/>
          <w:bCs/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Pr="000D6F65">
        <w:rPr>
          <w:color w:val="auto"/>
        </w:rPr>
        <w:t xml:space="preserve"> </w:t>
      </w:r>
    </w:p>
    <w:p w:rsidR="00BC4D80" w:rsidRDefault="00BC4D8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E52130" w:rsidRPr="000D6F65" w:rsidRDefault="00E52130" w:rsidP="00E52130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lastRenderedPageBreak/>
        <w:t>2013</w:t>
      </w:r>
      <w:r>
        <w:rPr>
          <w:b/>
          <w:bCs/>
          <w:color w:val="auto"/>
        </w:rPr>
        <w:t xml:space="preserve">                       </w:t>
      </w:r>
      <w:r w:rsidRPr="000D6F65"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 xml:space="preserve">National Government Constituencies Development Fund                                  </w:t>
      </w:r>
      <w:r w:rsidRPr="000D6F65">
        <w:rPr>
          <w:b/>
          <w:bCs/>
          <w:color w:val="auto"/>
        </w:rPr>
        <w:t>No. 30</w:t>
      </w:r>
    </w:p>
    <w:p w:rsidR="00E52130" w:rsidRDefault="00E52130" w:rsidP="00E52130">
      <w:pPr>
        <w:pStyle w:val="Default"/>
        <w:jc w:val="center"/>
        <w:rPr>
          <w:b/>
          <w:bCs/>
          <w:color w:val="auto"/>
        </w:rPr>
      </w:pPr>
    </w:p>
    <w:p w:rsidR="00E52130" w:rsidRPr="000D6F65" w:rsidRDefault="00E52130" w:rsidP="00E52130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                                                FOURTH  </w:t>
      </w:r>
      <w:r w:rsidRPr="000D6F65">
        <w:rPr>
          <w:b/>
          <w:bCs/>
          <w:color w:val="auto"/>
        </w:rPr>
        <w:t xml:space="preserve"> SCHEDULE</w:t>
      </w:r>
      <w:r>
        <w:rPr>
          <w:b/>
          <w:bCs/>
          <w:color w:val="auto"/>
        </w:rPr>
        <w:t xml:space="preserve">                 </w:t>
      </w:r>
      <w:r w:rsidR="00BC4D80">
        <w:rPr>
          <w:b/>
          <w:bCs/>
          <w:color w:val="auto"/>
        </w:rPr>
        <w:t xml:space="preserve">                              </w:t>
      </w:r>
      <w:r w:rsidRPr="000D6F65">
        <w:rPr>
          <w:b/>
          <w:bCs/>
          <w:color w:val="auto"/>
        </w:rPr>
        <w:t xml:space="preserve"> (s. 16)</w:t>
      </w:r>
    </w:p>
    <w:p w:rsidR="00E52130" w:rsidRDefault="00E52130" w:rsidP="00E52130">
      <w:pPr>
        <w:pStyle w:val="Default"/>
        <w:jc w:val="center"/>
        <w:rPr>
          <w:b/>
          <w:bCs/>
          <w:color w:val="auto"/>
        </w:rPr>
      </w:pPr>
    </w:p>
    <w:p w:rsidR="00E52130" w:rsidRPr="000D6F65" w:rsidRDefault="00E52130" w:rsidP="00E52130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E52130" w:rsidRDefault="00E52130" w:rsidP="00E52130">
      <w:pPr>
        <w:pStyle w:val="Default"/>
        <w:rPr>
          <w:color w:val="auto"/>
        </w:rPr>
      </w:pPr>
    </w:p>
    <w:p w:rsidR="00E52130" w:rsidRPr="00F40984" w:rsidRDefault="00E52130" w:rsidP="00E52130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</w:t>
      </w:r>
      <w:r w:rsidR="009715D8" w:rsidRPr="000D6F65">
        <w:rPr>
          <w:color w:val="auto"/>
        </w:rPr>
        <w:t>:</w:t>
      </w:r>
      <w:r w:rsidR="009715D8">
        <w:rPr>
          <w:b/>
          <w:color w:val="auto"/>
        </w:rPr>
        <w:t xml:space="preserve"> 179</w:t>
      </w:r>
      <w:r w:rsidRPr="000D6F65">
        <w:rPr>
          <w:color w:val="auto"/>
        </w:rPr>
        <w:t xml:space="preserve"> Constituency Name </w:t>
      </w:r>
      <w:r>
        <w:rPr>
          <w:b/>
          <w:color w:val="auto"/>
        </w:rPr>
        <w:t xml:space="preserve">NAROK NORTH </w:t>
      </w:r>
      <w:r w:rsidRPr="000D6F65">
        <w:rPr>
          <w:color w:val="auto"/>
        </w:rPr>
        <w:t xml:space="preserve">County </w:t>
      </w:r>
      <w:r>
        <w:rPr>
          <w:b/>
          <w:color w:val="auto"/>
        </w:rPr>
        <w:t>NAROK</w:t>
      </w:r>
    </w:p>
    <w:p w:rsidR="00E52130" w:rsidRPr="00F40984" w:rsidRDefault="00E52130" w:rsidP="00E52130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2B1B04">
        <w:rPr>
          <w:b/>
          <w:color w:val="auto"/>
        </w:rPr>
        <w:t>006</w:t>
      </w:r>
    </w:p>
    <w:p w:rsidR="00E52130" w:rsidRPr="00F40984" w:rsidRDefault="00E52130" w:rsidP="00E52130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Project Title</w:t>
      </w:r>
      <w:r>
        <w:rPr>
          <w:color w:val="auto"/>
        </w:rPr>
        <w:t>;</w:t>
      </w:r>
      <w:r w:rsidRPr="000D6F65">
        <w:rPr>
          <w:color w:val="auto"/>
        </w:rPr>
        <w:t xml:space="preserve"> </w:t>
      </w:r>
      <w:r>
        <w:rPr>
          <w:b/>
          <w:color w:val="auto"/>
        </w:rPr>
        <w:t>Secondary School Projects</w:t>
      </w:r>
    </w:p>
    <w:p w:rsidR="00E52130" w:rsidRDefault="00E52130" w:rsidP="00E52130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Sector;</w:t>
      </w:r>
      <w:r w:rsidRPr="000D6F65">
        <w:rPr>
          <w:color w:val="auto"/>
        </w:rPr>
        <w:t xml:space="preserve"> </w:t>
      </w:r>
      <w:r>
        <w:rPr>
          <w:b/>
          <w:color w:val="auto"/>
        </w:rPr>
        <w:t>Education</w:t>
      </w:r>
    </w:p>
    <w:p w:rsidR="00E52130" w:rsidRDefault="00E52130" w:rsidP="00E52130">
      <w:pPr>
        <w:pStyle w:val="Default"/>
        <w:spacing w:line="360" w:lineRule="auto"/>
        <w:rPr>
          <w:b/>
          <w:color w:val="auto"/>
        </w:rPr>
      </w:pPr>
    </w:p>
    <w:p w:rsidR="00E52130" w:rsidRPr="008142E5" w:rsidRDefault="00E52130" w:rsidP="00E52130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  <w:r w:rsidRPr="000D6F65">
        <w:rPr>
          <w:color w:val="auto"/>
        </w:rPr>
        <w:t xml:space="preserve"> </w:t>
      </w:r>
    </w:p>
    <w:p w:rsidR="00E52130" w:rsidRPr="000D6F65" w:rsidRDefault="00E52130" w:rsidP="00E52130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E52130" w:rsidRDefault="00E52130" w:rsidP="00E52130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E52130" w:rsidRPr="00DA09B8" w:rsidRDefault="00E52130" w:rsidP="00E52130">
      <w:p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Construction and rehabilitation of education facilities</w:t>
      </w:r>
    </w:p>
    <w:p w:rsidR="00E52130" w:rsidRPr="00E11765" w:rsidRDefault="00E52130" w:rsidP="00E52130">
      <w:pPr>
        <w:spacing w:after="0" w:line="24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…..</w:t>
      </w:r>
    </w:p>
    <w:p w:rsidR="00035ADE" w:rsidRPr="00F40984" w:rsidRDefault="00035ADE" w:rsidP="00035ADE">
      <w:pPr>
        <w:pStyle w:val="Default"/>
        <w:tabs>
          <w:tab w:val="left" w:pos="6420"/>
        </w:tabs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color w:val="auto"/>
        </w:rPr>
        <w:t xml:space="preserve">    </w:t>
      </w:r>
      <w:r>
        <w:rPr>
          <w:b/>
          <w:color w:val="auto"/>
        </w:rPr>
        <w:t xml:space="preserve">   </w:t>
      </w:r>
      <w:r w:rsidRPr="00035ADE">
        <w:rPr>
          <w:b/>
          <w:color w:val="auto"/>
        </w:rPr>
        <w:t>1st July 2020</w:t>
      </w:r>
      <w:r w:rsidRPr="000D6F65">
        <w:rPr>
          <w:color w:val="auto"/>
        </w:rPr>
        <w:t xml:space="preserve"> </w:t>
      </w:r>
      <w:r w:rsidR="00BB54E7" w:rsidRPr="000D6F65">
        <w:rPr>
          <w:color w:val="auto"/>
        </w:rPr>
        <w:t>to</w:t>
      </w:r>
      <w:r w:rsidRPr="000D6F65">
        <w:rPr>
          <w:color w:val="auto"/>
        </w:rPr>
        <w:t xml:space="preserve"> </w:t>
      </w:r>
      <w:r w:rsidRPr="00035ADE">
        <w:rPr>
          <w:b/>
          <w:color w:val="auto"/>
        </w:rPr>
        <w:t xml:space="preserve">30th </w:t>
      </w:r>
      <w:r w:rsidR="00BB54E7" w:rsidRPr="00035ADE">
        <w:rPr>
          <w:b/>
          <w:color w:val="auto"/>
        </w:rPr>
        <w:t>June 2021</w:t>
      </w:r>
      <w:r>
        <w:rPr>
          <w:b/>
          <w:color w:val="auto"/>
        </w:rPr>
        <w:tab/>
      </w:r>
    </w:p>
    <w:p w:rsidR="00E52130" w:rsidRPr="000D6F65" w:rsidRDefault="00E52130" w:rsidP="00E52130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Original Cost estimates, in KSh</w:t>
      </w:r>
      <w:r w:rsidR="00E62AAC">
        <w:rPr>
          <w:rFonts w:ascii="Footlight MT Light" w:hAnsi="Footlight MT Light" w:cs="Calibri"/>
          <w:b/>
          <w:bCs/>
        </w:rPr>
        <w:t>18</w:t>
      </w:r>
      <w:r w:rsidR="00BB54E7">
        <w:rPr>
          <w:rFonts w:ascii="Footlight MT Light" w:hAnsi="Footlight MT Light" w:cs="Calibri"/>
          <w:b/>
          <w:bCs/>
        </w:rPr>
        <w:t xml:space="preserve">, 700,000.00 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  <w:r w:rsidRPr="000D6F65">
        <w:rPr>
          <w:color w:val="auto"/>
        </w:rPr>
        <w:t xml:space="preserve"> </w:t>
      </w:r>
    </w:p>
    <w:p w:rsidR="00E52130" w:rsidRDefault="00E52130" w:rsidP="00E52130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Amount allocated last financial year</w:t>
      </w:r>
      <w:r>
        <w:rPr>
          <w:color w:val="auto"/>
        </w:rPr>
        <w:t xml:space="preserve"> </w:t>
      </w:r>
      <w:r w:rsidR="00743AE9" w:rsidRPr="00333016">
        <w:rPr>
          <w:rFonts w:eastAsia="Times New Roman"/>
          <w:b/>
          <w:bCs/>
        </w:rPr>
        <w:t>26,820,369.00</w:t>
      </w:r>
    </w:p>
    <w:p w:rsidR="00E52130" w:rsidRPr="001F6C1B" w:rsidRDefault="00E52130" w:rsidP="00E52130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E62AAC">
        <w:rPr>
          <w:rFonts w:ascii="Footlight MT Light" w:hAnsi="Footlight MT Light" w:cs="Calibri"/>
          <w:b/>
          <w:bCs/>
        </w:rPr>
        <w:t>18</w:t>
      </w:r>
      <w:r w:rsidR="00BB54E7">
        <w:rPr>
          <w:rFonts w:ascii="Footlight MT Light" w:hAnsi="Footlight MT Light" w:cs="Calibri"/>
          <w:b/>
          <w:bCs/>
        </w:rPr>
        <w:t>,700,000.00</w:t>
      </w:r>
    </w:p>
    <w:tbl>
      <w:tblPr>
        <w:tblW w:w="10615" w:type="dxa"/>
        <w:tblLook w:val="04A0" w:firstRow="1" w:lastRow="0" w:firstColumn="1" w:lastColumn="0" w:noHBand="0" w:noVBand="1"/>
      </w:tblPr>
      <w:tblGrid>
        <w:gridCol w:w="1993"/>
        <w:gridCol w:w="2826"/>
        <w:gridCol w:w="3654"/>
        <w:gridCol w:w="2142"/>
      </w:tblGrid>
      <w:tr w:rsidR="00E52130" w:rsidRPr="00265A90" w:rsidTr="00E52130">
        <w:trPr>
          <w:trHeight w:val="31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30" w:rsidRPr="009C4B4F" w:rsidRDefault="00E52130" w:rsidP="001460DB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Project Name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30" w:rsidRPr="009C4B4F" w:rsidRDefault="00E52130" w:rsidP="001460DB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G.F.S Code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30" w:rsidRPr="009C4B4F" w:rsidRDefault="00E52130" w:rsidP="001460DB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Activity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130" w:rsidRPr="009C4B4F" w:rsidRDefault="00E52130" w:rsidP="001460DB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Amount</w:t>
            </w:r>
          </w:p>
        </w:tc>
      </w:tr>
      <w:tr w:rsidR="00BB54E7" w:rsidTr="00DE6E63">
        <w:trPr>
          <w:trHeight w:val="58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Purko Secondary School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4E7" w:rsidRDefault="00BB54E7" w:rsidP="00BB54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4-033-179-2630204-103-2020/2021/001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a 40 capacity Laboratory to completion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5,000,000.00</w:t>
            </w:r>
          </w:p>
        </w:tc>
      </w:tr>
      <w:tr w:rsidR="00BB54E7" w:rsidTr="00DE6E63">
        <w:trPr>
          <w:trHeight w:val="58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Olokirikirai Secondary School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4E7" w:rsidRDefault="00BB54E7" w:rsidP="00BB54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4-033-179-2630204-103-2020/2021/002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1,200,000.00</w:t>
            </w:r>
          </w:p>
        </w:tc>
      </w:tr>
      <w:tr w:rsidR="009715D8" w:rsidTr="00DE6E63">
        <w:trPr>
          <w:trHeight w:val="58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D8" w:rsidRDefault="009715D8" w:rsidP="009715D8">
            <w:pPr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Nkareta Secondary School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5D8" w:rsidRDefault="009715D8" w:rsidP="009715D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4-033-179-2630204-103-2020/2021/003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D8" w:rsidRDefault="009715D8" w:rsidP="009715D8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completion of administration block-roofing, screeding, plastering, flooring and painting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15D8" w:rsidRDefault="009715D8" w:rsidP="009715D8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2,000,000.00</w:t>
            </w:r>
          </w:p>
        </w:tc>
      </w:tr>
      <w:tr w:rsidR="00BB54E7" w:rsidTr="00DE6E63">
        <w:trPr>
          <w:trHeight w:val="58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Senchuraa Secondary School School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4E7" w:rsidRDefault="00BB54E7" w:rsidP="00BB54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4-033-179-2630204-103-2020/2021/003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a 240 capacity Dinning hall to completion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5,500,000.00</w:t>
            </w:r>
          </w:p>
        </w:tc>
      </w:tr>
      <w:tr w:rsidR="00BB54E7" w:rsidTr="00DE6E63">
        <w:trPr>
          <w:trHeight w:val="58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Kimelok Secondary School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4E7" w:rsidRDefault="00BB54E7" w:rsidP="00BB54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4-033-179-2630204-104-2020/2021/006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D80" w:rsidRPr="00BC4D80" w:rsidRDefault="00BB54E7" w:rsidP="00BB54E7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a 40 capacity Twin Laboratory to completion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5,000,000.00</w:t>
            </w:r>
          </w:p>
        </w:tc>
      </w:tr>
      <w:tr w:rsidR="00BB54E7" w:rsidTr="00DE6E63">
        <w:trPr>
          <w:trHeight w:val="58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4E7" w:rsidRDefault="00BB54E7" w:rsidP="00BB54E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BB54E7" w:rsidP="00BB54E7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4E7" w:rsidRDefault="009715D8" w:rsidP="00BB54E7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18</w:t>
            </w:r>
            <w:r w:rsidR="00BB54E7">
              <w:rPr>
                <w:rFonts w:ascii="Footlight MT Light" w:hAnsi="Footlight MT Light" w:cs="Calibri"/>
                <w:b/>
                <w:bCs/>
                <w:color w:val="000000"/>
              </w:rPr>
              <w:t>,700,000.00</w:t>
            </w:r>
          </w:p>
        </w:tc>
      </w:tr>
    </w:tbl>
    <w:p w:rsidR="00E52130" w:rsidRDefault="00E52130" w:rsidP="00E52130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Person completing form: Name </w:t>
      </w:r>
      <w:r>
        <w:rPr>
          <w:b/>
          <w:color w:val="auto"/>
        </w:rPr>
        <w:t xml:space="preserve">David M Githinji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>
        <w:rPr>
          <w:b/>
          <w:color w:val="auto"/>
        </w:rPr>
        <w:t>Fund Account Manager</w:t>
      </w:r>
      <w:r w:rsidRPr="000D6F65">
        <w:rPr>
          <w:color w:val="auto"/>
        </w:rPr>
        <w:t xml:space="preserve"> </w:t>
      </w:r>
    </w:p>
    <w:p w:rsidR="00BC4D80" w:rsidRDefault="00BC4D80" w:rsidP="00E52130">
      <w:pPr>
        <w:pStyle w:val="Default"/>
        <w:spacing w:line="360" w:lineRule="auto"/>
        <w:rPr>
          <w:color w:val="auto"/>
        </w:rPr>
      </w:pPr>
    </w:p>
    <w:p w:rsidR="002B1B04" w:rsidRDefault="00E52130" w:rsidP="00BE620C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Pr="000D6F65">
        <w:rPr>
          <w:color w:val="auto"/>
        </w:rPr>
        <w:t xml:space="preserve"> </w:t>
      </w:r>
    </w:p>
    <w:p w:rsidR="00BE620C" w:rsidRPr="000D6F65" w:rsidRDefault="00BE620C" w:rsidP="00BE620C">
      <w:pPr>
        <w:pStyle w:val="Default"/>
        <w:spacing w:line="360" w:lineRule="auto"/>
        <w:rPr>
          <w:color w:val="auto"/>
        </w:rPr>
      </w:pPr>
    </w:p>
    <w:p w:rsidR="00574A33" w:rsidRPr="000D6F65" w:rsidRDefault="00574A33" w:rsidP="00574A33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lastRenderedPageBreak/>
        <w:t>2013</w:t>
      </w:r>
      <w:r>
        <w:rPr>
          <w:b/>
          <w:bCs/>
          <w:color w:val="auto"/>
        </w:rPr>
        <w:t xml:space="preserve">                       </w:t>
      </w:r>
      <w:r w:rsidRPr="000D6F65"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 xml:space="preserve">National Government Constituencies Development Fund                                  </w:t>
      </w:r>
      <w:r w:rsidRPr="000D6F65">
        <w:rPr>
          <w:b/>
          <w:bCs/>
          <w:color w:val="auto"/>
        </w:rPr>
        <w:t>No. 30</w:t>
      </w:r>
    </w:p>
    <w:p w:rsidR="00574A33" w:rsidRDefault="00574A33" w:rsidP="00574A33">
      <w:pPr>
        <w:pStyle w:val="Default"/>
        <w:jc w:val="center"/>
        <w:rPr>
          <w:b/>
          <w:bCs/>
          <w:color w:val="auto"/>
        </w:rPr>
      </w:pPr>
    </w:p>
    <w:p w:rsidR="00574A33" w:rsidRPr="000D6F65" w:rsidRDefault="00574A33" w:rsidP="00574A33">
      <w:pPr>
        <w:pStyle w:val="Default"/>
        <w:ind w:left="1440" w:firstLine="720"/>
        <w:jc w:val="center"/>
        <w:rPr>
          <w:color w:val="auto"/>
        </w:rPr>
      </w:pPr>
      <w:r>
        <w:rPr>
          <w:b/>
          <w:bCs/>
          <w:color w:val="auto"/>
        </w:rPr>
        <w:t xml:space="preserve">FOURTH  </w:t>
      </w:r>
      <w:r w:rsidRPr="000D6F65">
        <w:rPr>
          <w:b/>
          <w:bCs/>
          <w:color w:val="auto"/>
        </w:rPr>
        <w:t xml:space="preserve"> SCHEDULE</w:t>
      </w:r>
      <w:r>
        <w:rPr>
          <w:b/>
          <w:bCs/>
          <w:color w:val="auto"/>
        </w:rPr>
        <w:t xml:space="preserve">                                                 </w:t>
      </w:r>
      <w:r w:rsidRPr="000D6F65">
        <w:rPr>
          <w:b/>
          <w:bCs/>
          <w:color w:val="auto"/>
        </w:rPr>
        <w:t xml:space="preserve"> (s. 16)</w:t>
      </w:r>
    </w:p>
    <w:p w:rsidR="00574A33" w:rsidRDefault="00574A33" w:rsidP="00574A33">
      <w:pPr>
        <w:pStyle w:val="Default"/>
        <w:jc w:val="center"/>
        <w:rPr>
          <w:b/>
          <w:bCs/>
          <w:color w:val="auto"/>
        </w:rPr>
      </w:pPr>
    </w:p>
    <w:p w:rsidR="00574A33" w:rsidRPr="000D6F65" w:rsidRDefault="00574A33" w:rsidP="00574A33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574A33" w:rsidRDefault="00574A33" w:rsidP="00574A33">
      <w:pPr>
        <w:pStyle w:val="Default"/>
        <w:rPr>
          <w:color w:val="auto"/>
        </w:rPr>
      </w:pP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</w:t>
      </w:r>
      <w:r>
        <w:rPr>
          <w:b/>
          <w:color w:val="auto"/>
        </w:rPr>
        <w:t>179</w:t>
      </w:r>
      <w:r w:rsidRPr="000D6F65">
        <w:rPr>
          <w:color w:val="auto"/>
        </w:rPr>
        <w:t xml:space="preserve"> Constituency Name </w:t>
      </w:r>
      <w:r>
        <w:rPr>
          <w:b/>
          <w:color w:val="auto"/>
        </w:rPr>
        <w:t xml:space="preserve">NAROK NORTH </w:t>
      </w:r>
      <w:r w:rsidRPr="000D6F65">
        <w:rPr>
          <w:color w:val="auto"/>
        </w:rPr>
        <w:t xml:space="preserve">County </w:t>
      </w:r>
      <w:r>
        <w:rPr>
          <w:b/>
          <w:color w:val="auto"/>
        </w:rPr>
        <w:t>Narok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051856">
        <w:rPr>
          <w:b/>
          <w:color w:val="auto"/>
        </w:rPr>
        <w:t>002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>Emergency (5% of the fund)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Sec</w:t>
      </w:r>
      <w:r w:rsidRPr="000D6F65">
        <w:rPr>
          <w:color w:val="auto"/>
        </w:rPr>
        <w:t xml:space="preserve">tor </w:t>
      </w:r>
      <w:r>
        <w:rPr>
          <w:b/>
          <w:color w:val="auto"/>
        </w:rPr>
        <w:t>Emergency</w:t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  <w:r w:rsidRPr="000D6F65">
        <w:rPr>
          <w:color w:val="auto"/>
        </w:rPr>
        <w:t xml:space="preserve"> </w:t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574A33" w:rsidRPr="001F6C1B" w:rsidRDefault="00574A33" w:rsidP="00574A33">
      <w:pPr>
        <w:pStyle w:val="Default"/>
        <w:spacing w:line="360" w:lineRule="auto"/>
        <w:rPr>
          <w:b/>
          <w:color w:val="auto"/>
          <w:sz w:val="23"/>
          <w:szCs w:val="23"/>
        </w:rPr>
      </w:pPr>
      <w:r w:rsidRPr="001F6C1B">
        <w:rPr>
          <w:b/>
          <w:color w:val="auto"/>
          <w:sz w:val="23"/>
          <w:szCs w:val="23"/>
        </w:rPr>
        <w:t xml:space="preserve">Unallocated </w:t>
      </w:r>
      <w:r>
        <w:rPr>
          <w:b/>
          <w:color w:val="auto"/>
          <w:sz w:val="23"/>
          <w:szCs w:val="23"/>
        </w:rPr>
        <w:t>amount meant</w:t>
      </w:r>
      <w:r w:rsidRPr="001F6C1B">
        <w:rPr>
          <w:b/>
          <w:color w:val="auto"/>
          <w:sz w:val="23"/>
          <w:szCs w:val="23"/>
        </w:rPr>
        <w:t xml:space="preserve"> for emergencies that may occur within the Constituency</w:t>
      </w:r>
    </w:p>
    <w:p w:rsidR="00035ADE" w:rsidRPr="00F40984" w:rsidRDefault="00035ADE" w:rsidP="00035ADE">
      <w:pPr>
        <w:pStyle w:val="Default"/>
        <w:tabs>
          <w:tab w:val="left" w:pos="6420"/>
        </w:tabs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color w:val="auto"/>
        </w:rPr>
        <w:t xml:space="preserve">    </w:t>
      </w:r>
      <w:r>
        <w:rPr>
          <w:b/>
          <w:color w:val="auto"/>
        </w:rPr>
        <w:t xml:space="preserve">   </w:t>
      </w:r>
      <w:r w:rsidRPr="00035ADE">
        <w:rPr>
          <w:b/>
          <w:color w:val="auto"/>
        </w:rPr>
        <w:t>1st July 2020</w:t>
      </w:r>
      <w:r w:rsidRPr="000D6F65">
        <w:rPr>
          <w:color w:val="auto"/>
        </w:rPr>
        <w:t xml:space="preserve"> </w:t>
      </w:r>
      <w:r w:rsidR="00E62AAC" w:rsidRPr="000D6F65">
        <w:rPr>
          <w:color w:val="auto"/>
        </w:rPr>
        <w:t>to</w:t>
      </w:r>
      <w:r w:rsidRPr="000D6F65">
        <w:rPr>
          <w:color w:val="auto"/>
        </w:rPr>
        <w:t xml:space="preserve"> </w:t>
      </w:r>
      <w:r w:rsidRPr="00035ADE">
        <w:rPr>
          <w:b/>
          <w:color w:val="auto"/>
        </w:rPr>
        <w:t xml:space="preserve">30th </w:t>
      </w:r>
      <w:r w:rsidR="00E62AAC" w:rsidRPr="00035ADE">
        <w:rPr>
          <w:b/>
          <w:color w:val="auto"/>
        </w:rPr>
        <w:t>June 2021</w:t>
      </w:r>
      <w:r>
        <w:rPr>
          <w:b/>
          <w:color w:val="auto"/>
        </w:rPr>
        <w:tab/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Original Cost estimates, in KSh</w:t>
      </w:r>
      <w:r w:rsidR="0051241E">
        <w:rPr>
          <w:rFonts w:ascii="Footlight MT Light" w:hAnsi="Footlight MT Light" w:cs="Calibri"/>
        </w:rPr>
        <w:t>7</w:t>
      </w:r>
      <w:r w:rsidR="0035571F">
        <w:rPr>
          <w:rFonts w:ascii="Footlight MT Light" w:hAnsi="Footlight MT Light" w:cs="Calibri"/>
        </w:rPr>
        <w:t>, 192,206.90</w:t>
      </w:r>
      <w:r w:rsidR="0051241E">
        <w:rPr>
          <w:rFonts w:ascii="Footlight MT Light" w:hAnsi="Footlight MT Light" w:cs="Calibri"/>
        </w:rPr>
        <w:t xml:space="preserve"> 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  <w:r w:rsidRPr="000D6F65">
        <w:rPr>
          <w:color w:val="auto"/>
        </w:rPr>
        <w:t xml:space="preserve"> </w:t>
      </w:r>
    </w:p>
    <w:p w:rsidR="00574A33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Amount allocated last financial year </w:t>
      </w:r>
      <w:r w:rsidR="0035571F">
        <w:t>7,198,241.38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  <w:r>
        <w:rPr>
          <w:color w:val="auto"/>
        </w:rPr>
        <w:t>Amount allocated this financial year</w:t>
      </w:r>
      <w:r w:rsidR="00E52130">
        <w:rPr>
          <w:color w:val="auto"/>
        </w:rPr>
        <w:t xml:space="preserve"> Ksh</w:t>
      </w:r>
      <w:r>
        <w:rPr>
          <w:color w:val="auto"/>
        </w:rPr>
        <w:t xml:space="preserve"> </w:t>
      </w:r>
      <w:r w:rsidR="0051241E">
        <w:rPr>
          <w:rFonts w:ascii="Footlight MT Light" w:hAnsi="Footlight MT Light" w:cs="Calibri"/>
        </w:rPr>
        <w:t>7,192,206.90</w:t>
      </w:r>
    </w:p>
    <w:tbl>
      <w:tblPr>
        <w:tblW w:w="10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3883"/>
        <w:gridCol w:w="2458"/>
        <w:gridCol w:w="1598"/>
      </w:tblGrid>
      <w:tr w:rsidR="00574A33" w:rsidRPr="00272FA9" w:rsidTr="00170EA7">
        <w:tc>
          <w:tcPr>
            <w:tcW w:w="2196" w:type="dxa"/>
          </w:tcPr>
          <w:p w:rsidR="00574A33" w:rsidRPr="007722CF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Project Name</w:t>
            </w:r>
          </w:p>
        </w:tc>
        <w:tc>
          <w:tcPr>
            <w:tcW w:w="3883" w:type="dxa"/>
          </w:tcPr>
          <w:p w:rsidR="00574A33" w:rsidRPr="007722CF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G.F.S Code</w:t>
            </w:r>
          </w:p>
        </w:tc>
        <w:tc>
          <w:tcPr>
            <w:tcW w:w="2458" w:type="dxa"/>
          </w:tcPr>
          <w:p w:rsidR="00574A33" w:rsidRPr="007722CF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Activity</w:t>
            </w:r>
          </w:p>
        </w:tc>
        <w:tc>
          <w:tcPr>
            <w:tcW w:w="1598" w:type="dxa"/>
          </w:tcPr>
          <w:p w:rsidR="00574A33" w:rsidRPr="007722CF" w:rsidRDefault="00574A33" w:rsidP="001E7708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Amount</w:t>
            </w:r>
          </w:p>
        </w:tc>
      </w:tr>
      <w:tr w:rsidR="00E52130" w:rsidRPr="00272FA9" w:rsidTr="00170EA7">
        <w:tc>
          <w:tcPr>
            <w:tcW w:w="2196" w:type="dxa"/>
            <w:vAlign w:val="center"/>
          </w:tcPr>
          <w:p w:rsidR="00E52130" w:rsidRDefault="00E52130" w:rsidP="00E52130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Emergency (5% of the Fund)</w:t>
            </w:r>
          </w:p>
        </w:tc>
        <w:tc>
          <w:tcPr>
            <w:tcW w:w="3883" w:type="dxa"/>
            <w:vAlign w:val="center"/>
          </w:tcPr>
          <w:p w:rsidR="00E52130" w:rsidRDefault="005F5C8C" w:rsidP="00E521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4-033-179-2640200-101-2020/2021</w:t>
            </w:r>
            <w:r w:rsidR="00E52130">
              <w:rPr>
                <w:rFonts w:cs="Calibri"/>
                <w:color w:val="000000"/>
              </w:rPr>
              <w:t>/-001</w:t>
            </w:r>
          </w:p>
        </w:tc>
        <w:tc>
          <w:tcPr>
            <w:tcW w:w="2458" w:type="dxa"/>
            <w:vAlign w:val="center"/>
          </w:tcPr>
          <w:p w:rsidR="00E52130" w:rsidRDefault="00072A51" w:rsidP="00072A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Un-allocated fund set aside as a reserve</w:t>
            </w:r>
            <w:r w:rsidR="00E52130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for  emergencies</w:t>
            </w:r>
            <w:r w:rsidR="00E52130">
              <w:rPr>
                <w:rFonts w:cs="Calibri"/>
                <w:color w:val="000000"/>
              </w:rPr>
              <w:t xml:space="preserve"> that may </w:t>
            </w:r>
            <w:r>
              <w:rPr>
                <w:rFonts w:cs="Calibri"/>
                <w:color w:val="000000"/>
              </w:rPr>
              <w:t>occur within</w:t>
            </w:r>
            <w:r w:rsidR="005F5C8C">
              <w:rPr>
                <w:rFonts w:cs="Calibri"/>
                <w:color w:val="000000"/>
              </w:rPr>
              <w:t xml:space="preserve"> the</w:t>
            </w:r>
            <w:r>
              <w:rPr>
                <w:rFonts w:cs="Calibri"/>
                <w:color w:val="000000"/>
              </w:rPr>
              <w:t xml:space="preserve"> constituency </w:t>
            </w:r>
            <w:r w:rsidR="00E52130">
              <w:rPr>
                <w:rFonts w:cs="Calibri"/>
                <w:color w:val="000000"/>
              </w:rPr>
              <w:t xml:space="preserve"> during the financial year 2</w:t>
            </w:r>
            <w:r w:rsidR="005F5C8C">
              <w:rPr>
                <w:rFonts w:cs="Calibri"/>
                <w:color w:val="000000"/>
              </w:rPr>
              <w:t>020/2021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:rsidR="00E52130" w:rsidRPr="005F5C8C" w:rsidRDefault="005F5C8C" w:rsidP="005F5C8C">
            <w:pPr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7,192,206.90 </w:t>
            </w:r>
          </w:p>
        </w:tc>
      </w:tr>
      <w:tr w:rsidR="00E52130" w:rsidRPr="00272FA9" w:rsidTr="00170EA7">
        <w:tc>
          <w:tcPr>
            <w:tcW w:w="2196" w:type="dxa"/>
            <w:vAlign w:val="center"/>
          </w:tcPr>
          <w:p w:rsidR="00E52130" w:rsidRDefault="00E52130" w:rsidP="00E52130">
            <w:pPr>
              <w:rPr>
                <w:rFonts w:cs="Calibri"/>
                <w:color w:val="000000"/>
              </w:rPr>
            </w:pPr>
          </w:p>
        </w:tc>
        <w:tc>
          <w:tcPr>
            <w:tcW w:w="3883" w:type="dxa"/>
            <w:vAlign w:val="center"/>
          </w:tcPr>
          <w:p w:rsidR="00E52130" w:rsidRDefault="00E52130" w:rsidP="00E52130">
            <w:pPr>
              <w:rPr>
                <w:rFonts w:cs="Calibri"/>
                <w:color w:val="000000"/>
              </w:rPr>
            </w:pPr>
          </w:p>
        </w:tc>
        <w:tc>
          <w:tcPr>
            <w:tcW w:w="2458" w:type="dxa"/>
            <w:vAlign w:val="center"/>
          </w:tcPr>
          <w:p w:rsidR="00E52130" w:rsidRDefault="00E52130" w:rsidP="00E521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TOTAL</w:t>
            </w:r>
          </w:p>
        </w:tc>
        <w:tc>
          <w:tcPr>
            <w:tcW w:w="1598" w:type="dxa"/>
            <w:vAlign w:val="center"/>
          </w:tcPr>
          <w:p w:rsidR="00E52130" w:rsidRPr="0048444F" w:rsidRDefault="005F5C8C" w:rsidP="005F5C8C">
            <w:pPr>
              <w:jc w:val="right"/>
              <w:rPr>
                <w:rFonts w:ascii="Footlight MT Light" w:eastAsia="Times New Roman" w:hAnsi="Footlight MT Light" w:cs="Calibri"/>
                <w:b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</w:t>
            </w:r>
            <w:r w:rsidRPr="0048444F">
              <w:rPr>
                <w:rFonts w:ascii="Footlight MT Light" w:hAnsi="Footlight MT Light" w:cs="Calibri"/>
                <w:b/>
                <w:color w:val="000000"/>
              </w:rPr>
              <w:t xml:space="preserve">7,192,206.90 </w:t>
            </w:r>
          </w:p>
        </w:tc>
      </w:tr>
    </w:tbl>
    <w:p w:rsidR="00574A33" w:rsidRDefault="00574A33" w:rsidP="00574A33">
      <w:pPr>
        <w:pStyle w:val="Default"/>
        <w:spacing w:line="360" w:lineRule="auto"/>
        <w:rPr>
          <w:color w:val="auto"/>
        </w:rPr>
      </w:pP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Person completing form: Name </w:t>
      </w:r>
      <w:r>
        <w:rPr>
          <w:b/>
          <w:color w:val="auto"/>
        </w:rPr>
        <w:t xml:space="preserve">David M Githinji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>
        <w:rPr>
          <w:b/>
          <w:color w:val="auto"/>
        </w:rPr>
        <w:t>Fund Account Manager</w:t>
      </w:r>
      <w:r w:rsidRPr="000D6F65">
        <w:rPr>
          <w:color w:val="auto"/>
        </w:rPr>
        <w:t xml:space="preserve"> 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</w:p>
    <w:p w:rsidR="00574A33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Pr="000D6F65">
        <w:rPr>
          <w:color w:val="auto"/>
        </w:rPr>
        <w:t xml:space="preserve"> 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</w:p>
    <w:p w:rsidR="00574A33" w:rsidRPr="000D6F65" w:rsidRDefault="00574A33" w:rsidP="00574A33">
      <w:pPr>
        <w:pStyle w:val="Default"/>
        <w:pageBreakBefore/>
        <w:jc w:val="center"/>
        <w:rPr>
          <w:color w:val="auto"/>
        </w:rPr>
      </w:pPr>
    </w:p>
    <w:p w:rsidR="00574A33" w:rsidRPr="000D6F65" w:rsidRDefault="00574A33" w:rsidP="00574A33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2013</w:t>
      </w:r>
      <w:r>
        <w:rPr>
          <w:b/>
          <w:bCs/>
          <w:color w:val="auto"/>
        </w:rPr>
        <w:t xml:space="preserve">                       </w:t>
      </w:r>
      <w:r w:rsidRPr="000D6F65"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 xml:space="preserve">National Government Constituencies Development Fund                                  </w:t>
      </w:r>
      <w:r w:rsidRPr="000D6F65">
        <w:rPr>
          <w:b/>
          <w:bCs/>
          <w:color w:val="auto"/>
        </w:rPr>
        <w:t>No. 30</w:t>
      </w:r>
    </w:p>
    <w:p w:rsidR="00574A33" w:rsidRDefault="00574A33" w:rsidP="00574A33">
      <w:pPr>
        <w:pStyle w:val="Default"/>
        <w:jc w:val="center"/>
        <w:rPr>
          <w:b/>
          <w:bCs/>
          <w:color w:val="auto"/>
        </w:rPr>
      </w:pPr>
    </w:p>
    <w:p w:rsidR="00574A33" w:rsidRPr="000D6F65" w:rsidRDefault="00574A33" w:rsidP="00574A33">
      <w:pPr>
        <w:pStyle w:val="Default"/>
        <w:ind w:left="1440" w:firstLine="720"/>
        <w:jc w:val="center"/>
        <w:rPr>
          <w:color w:val="auto"/>
        </w:rPr>
      </w:pPr>
      <w:r>
        <w:rPr>
          <w:b/>
          <w:bCs/>
          <w:color w:val="auto"/>
        </w:rPr>
        <w:t xml:space="preserve">FOURTH  </w:t>
      </w:r>
      <w:r w:rsidRPr="000D6F65">
        <w:rPr>
          <w:b/>
          <w:bCs/>
          <w:color w:val="auto"/>
        </w:rPr>
        <w:t xml:space="preserve"> SCHEDULE</w:t>
      </w:r>
      <w:r>
        <w:rPr>
          <w:b/>
          <w:bCs/>
          <w:color w:val="auto"/>
        </w:rPr>
        <w:t xml:space="preserve">                                                 </w:t>
      </w:r>
      <w:r w:rsidRPr="000D6F65">
        <w:rPr>
          <w:b/>
          <w:bCs/>
          <w:color w:val="auto"/>
        </w:rPr>
        <w:t xml:space="preserve"> (s. 16)</w:t>
      </w:r>
    </w:p>
    <w:p w:rsidR="00574A33" w:rsidRDefault="00574A33" w:rsidP="00574A33">
      <w:pPr>
        <w:pStyle w:val="Default"/>
        <w:jc w:val="center"/>
        <w:rPr>
          <w:b/>
          <w:bCs/>
          <w:color w:val="auto"/>
        </w:rPr>
      </w:pPr>
    </w:p>
    <w:p w:rsidR="00574A33" w:rsidRDefault="00574A33" w:rsidP="00574A33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</w:t>
      </w:r>
      <w:r w:rsidR="00E62AAC" w:rsidRPr="000D6F65">
        <w:rPr>
          <w:color w:val="auto"/>
        </w:rPr>
        <w:t>:</w:t>
      </w:r>
      <w:r w:rsidR="00E62AAC">
        <w:rPr>
          <w:b/>
          <w:color w:val="auto"/>
        </w:rPr>
        <w:t xml:space="preserve"> 179</w:t>
      </w:r>
      <w:r w:rsidRPr="000D6F65">
        <w:rPr>
          <w:color w:val="auto"/>
        </w:rPr>
        <w:t xml:space="preserve"> Constituency Name </w:t>
      </w:r>
      <w:r>
        <w:rPr>
          <w:b/>
          <w:color w:val="auto"/>
        </w:rPr>
        <w:t xml:space="preserve">NAROK NORTH </w:t>
      </w:r>
      <w:r w:rsidRPr="000D6F65">
        <w:rPr>
          <w:color w:val="auto"/>
        </w:rPr>
        <w:t xml:space="preserve">County </w:t>
      </w:r>
      <w:r>
        <w:rPr>
          <w:b/>
          <w:color w:val="auto"/>
        </w:rPr>
        <w:t>Narok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051856">
        <w:rPr>
          <w:b/>
          <w:color w:val="auto"/>
        </w:rPr>
        <w:t>004</w:t>
      </w:r>
    </w:p>
    <w:p w:rsidR="00574A33" w:rsidRPr="00F40984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</w:t>
      </w:r>
      <w:r w:rsidR="00E62AAC" w:rsidRPr="000D6F65">
        <w:rPr>
          <w:color w:val="auto"/>
        </w:rPr>
        <w:t xml:space="preserve">Title </w:t>
      </w:r>
      <w:r w:rsidR="00E62AAC">
        <w:rPr>
          <w:b/>
          <w:color w:val="auto"/>
        </w:rPr>
        <w:t>Social Security Programmes</w:t>
      </w:r>
    </w:p>
    <w:p w:rsidR="00574A33" w:rsidRDefault="00574A33" w:rsidP="00574A33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Secto</w:t>
      </w:r>
      <w:r w:rsidRPr="000D6F65">
        <w:rPr>
          <w:color w:val="auto"/>
        </w:rPr>
        <w:t xml:space="preserve">r </w:t>
      </w:r>
      <w:r>
        <w:rPr>
          <w:b/>
          <w:color w:val="auto"/>
        </w:rPr>
        <w:t>Bursary</w:t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  <w:r w:rsidRPr="000D6F65">
        <w:rPr>
          <w:color w:val="auto"/>
        </w:rPr>
        <w:t xml:space="preserve"> </w:t>
      </w:r>
    </w:p>
    <w:p w:rsidR="00574A33" w:rsidRPr="000D6F65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574A33" w:rsidRDefault="00574A33" w:rsidP="00574A33">
      <w:pPr>
        <w:pStyle w:val="Default"/>
        <w:spacing w:line="360" w:lineRule="aut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To cater for </w:t>
      </w:r>
      <w:r w:rsidR="003A71C6">
        <w:rPr>
          <w:b/>
          <w:color w:val="auto"/>
          <w:sz w:val="23"/>
          <w:szCs w:val="23"/>
        </w:rPr>
        <w:t xml:space="preserve">Social Security </w:t>
      </w:r>
      <w:r w:rsidR="0098795C">
        <w:rPr>
          <w:b/>
          <w:color w:val="auto"/>
          <w:sz w:val="23"/>
          <w:szCs w:val="23"/>
        </w:rPr>
        <w:t>Programs</w:t>
      </w:r>
      <w:r w:rsidR="003A71C6">
        <w:rPr>
          <w:b/>
          <w:color w:val="auto"/>
          <w:sz w:val="23"/>
          <w:szCs w:val="23"/>
        </w:rPr>
        <w:t>,</w:t>
      </w:r>
      <w:r w:rsidR="0098795C">
        <w:rPr>
          <w:b/>
          <w:color w:val="auto"/>
          <w:sz w:val="23"/>
          <w:szCs w:val="23"/>
        </w:rPr>
        <w:t xml:space="preserve"> </w:t>
      </w:r>
      <w:r w:rsidR="003A71C6">
        <w:rPr>
          <w:b/>
          <w:color w:val="auto"/>
          <w:sz w:val="23"/>
          <w:szCs w:val="23"/>
        </w:rPr>
        <w:t>education bursary</w:t>
      </w:r>
      <w:r w:rsidR="0098795C">
        <w:rPr>
          <w:b/>
          <w:color w:val="auto"/>
          <w:sz w:val="23"/>
          <w:szCs w:val="23"/>
        </w:rPr>
        <w:t xml:space="preserve"> </w:t>
      </w:r>
      <w:r w:rsidR="003A71C6">
        <w:rPr>
          <w:b/>
          <w:color w:val="auto"/>
          <w:sz w:val="23"/>
          <w:szCs w:val="23"/>
        </w:rPr>
        <w:t>schemes</w:t>
      </w:r>
      <w:r>
        <w:rPr>
          <w:b/>
          <w:color w:val="auto"/>
          <w:sz w:val="23"/>
          <w:szCs w:val="23"/>
        </w:rPr>
        <w:t xml:space="preserve"> in the constituency</w:t>
      </w:r>
    </w:p>
    <w:p w:rsidR="00035ADE" w:rsidRPr="00F40984" w:rsidRDefault="00035ADE" w:rsidP="00035ADE">
      <w:pPr>
        <w:pStyle w:val="Default"/>
        <w:tabs>
          <w:tab w:val="left" w:pos="6420"/>
        </w:tabs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color w:val="auto"/>
        </w:rPr>
        <w:t xml:space="preserve">    </w:t>
      </w:r>
      <w:r>
        <w:rPr>
          <w:b/>
          <w:color w:val="auto"/>
        </w:rPr>
        <w:t xml:space="preserve">   </w:t>
      </w:r>
      <w:r w:rsidRPr="00035ADE">
        <w:rPr>
          <w:b/>
          <w:color w:val="auto"/>
        </w:rPr>
        <w:t>1st July 2020</w:t>
      </w:r>
      <w:r w:rsidRPr="000D6F65">
        <w:rPr>
          <w:color w:val="auto"/>
        </w:rPr>
        <w:t xml:space="preserve"> </w:t>
      </w:r>
      <w:r w:rsidR="00E62AAC" w:rsidRPr="000D6F65">
        <w:rPr>
          <w:color w:val="auto"/>
        </w:rPr>
        <w:t>to</w:t>
      </w:r>
      <w:r w:rsidRPr="000D6F65">
        <w:rPr>
          <w:color w:val="auto"/>
        </w:rPr>
        <w:t xml:space="preserve"> </w:t>
      </w:r>
      <w:r w:rsidRPr="00035ADE">
        <w:rPr>
          <w:b/>
          <w:color w:val="auto"/>
        </w:rPr>
        <w:t xml:space="preserve">30th </w:t>
      </w:r>
      <w:r w:rsidR="00E62AAC" w:rsidRPr="00035ADE">
        <w:rPr>
          <w:b/>
          <w:color w:val="auto"/>
        </w:rPr>
        <w:t>June 2021</w:t>
      </w:r>
      <w:r>
        <w:rPr>
          <w:b/>
          <w:color w:val="auto"/>
        </w:rPr>
        <w:tab/>
      </w:r>
    </w:p>
    <w:p w:rsidR="00574A33" w:rsidRPr="002925A6" w:rsidRDefault="00574A33" w:rsidP="00574A33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Original Cost estimates, in KSh</w:t>
      </w:r>
      <w:r w:rsidR="002925A6" w:rsidRPr="002925A6">
        <w:rPr>
          <w:b/>
          <w:color w:val="auto"/>
        </w:rPr>
        <w:t>35</w:t>
      </w:r>
      <w:r w:rsidR="00E62AAC" w:rsidRPr="002925A6">
        <w:rPr>
          <w:b/>
          <w:color w:val="auto"/>
        </w:rPr>
        <w:t>, 672,748.62</w:t>
      </w:r>
      <w:r w:rsidR="002925A6">
        <w:rPr>
          <w:b/>
          <w:color w:val="auto"/>
        </w:rPr>
        <w:t xml:space="preserve"> 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  <w:r w:rsidRPr="000D6F65">
        <w:rPr>
          <w:color w:val="auto"/>
        </w:rPr>
        <w:t xml:space="preserve"> </w:t>
      </w:r>
    </w:p>
    <w:p w:rsidR="00743AE9" w:rsidRDefault="00574A33" w:rsidP="00574A33">
      <w:pPr>
        <w:pStyle w:val="Default"/>
        <w:spacing w:line="360" w:lineRule="auto"/>
        <w:rPr>
          <w:rFonts w:eastAsia="Times New Roman" w:cs="Calibri"/>
          <w:b/>
          <w:bCs/>
        </w:rPr>
      </w:pPr>
      <w:r w:rsidRPr="006C5A85">
        <w:rPr>
          <w:color w:val="auto"/>
        </w:rPr>
        <w:t xml:space="preserve">Amount allocated last financial year </w:t>
      </w:r>
      <w:r w:rsidR="00743AE9" w:rsidRPr="00333016">
        <w:rPr>
          <w:rFonts w:eastAsia="Times New Roman" w:cs="Calibri"/>
          <w:b/>
          <w:bCs/>
        </w:rPr>
        <w:t>34,341,931.04</w:t>
      </w:r>
    </w:p>
    <w:p w:rsidR="00574A33" w:rsidRPr="00E12B20" w:rsidRDefault="00574A33" w:rsidP="00574A33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2925A6" w:rsidRPr="002925A6">
        <w:rPr>
          <w:b/>
          <w:color w:val="auto"/>
        </w:rPr>
        <w:t>35,672,748.62</w:t>
      </w:r>
    </w:p>
    <w:tbl>
      <w:tblPr>
        <w:tblW w:w="10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3883"/>
        <w:gridCol w:w="2458"/>
        <w:gridCol w:w="1598"/>
      </w:tblGrid>
      <w:tr w:rsidR="002925A6" w:rsidRPr="00272FA9" w:rsidTr="00DE6E63">
        <w:tc>
          <w:tcPr>
            <w:tcW w:w="2196" w:type="dxa"/>
          </w:tcPr>
          <w:p w:rsidR="002925A6" w:rsidRPr="007722CF" w:rsidRDefault="002925A6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Project Name</w:t>
            </w:r>
          </w:p>
        </w:tc>
        <w:tc>
          <w:tcPr>
            <w:tcW w:w="3883" w:type="dxa"/>
          </w:tcPr>
          <w:p w:rsidR="002925A6" w:rsidRPr="007722CF" w:rsidRDefault="002925A6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G.F.S Code</w:t>
            </w:r>
          </w:p>
        </w:tc>
        <w:tc>
          <w:tcPr>
            <w:tcW w:w="2458" w:type="dxa"/>
          </w:tcPr>
          <w:p w:rsidR="002925A6" w:rsidRPr="007722CF" w:rsidRDefault="002925A6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Activity</w:t>
            </w:r>
          </w:p>
        </w:tc>
        <w:tc>
          <w:tcPr>
            <w:tcW w:w="1598" w:type="dxa"/>
          </w:tcPr>
          <w:p w:rsidR="002925A6" w:rsidRPr="007722CF" w:rsidRDefault="002925A6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Amount</w:t>
            </w:r>
          </w:p>
        </w:tc>
      </w:tr>
      <w:tr w:rsidR="002925A6" w:rsidRPr="00AF44D2" w:rsidTr="002925A6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5A6" w:rsidRPr="00AF44D2" w:rsidRDefault="002925A6" w:rsidP="002925A6">
            <w:pPr>
              <w:pStyle w:val="Default"/>
              <w:spacing w:line="360" w:lineRule="auto"/>
              <w:rPr>
                <w:color w:val="auto"/>
              </w:rPr>
            </w:pPr>
            <w:r w:rsidRPr="00AF44D2">
              <w:rPr>
                <w:color w:val="auto"/>
              </w:rPr>
              <w:t>Secondary Schools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5A6" w:rsidRPr="00AF44D2" w:rsidRDefault="002925A6" w:rsidP="002925A6">
            <w:pPr>
              <w:pStyle w:val="Default"/>
              <w:spacing w:line="360" w:lineRule="auto"/>
              <w:rPr>
                <w:color w:val="auto"/>
              </w:rPr>
            </w:pPr>
            <w:r w:rsidRPr="00AF44D2">
              <w:rPr>
                <w:color w:val="auto"/>
              </w:rPr>
              <w:t>4-033-179-2640101-103-2020/2021/-001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5A6" w:rsidRPr="00AF44D2" w:rsidRDefault="002925A6" w:rsidP="002925A6">
            <w:pPr>
              <w:pStyle w:val="Default"/>
              <w:spacing w:line="360" w:lineRule="auto"/>
              <w:rPr>
                <w:color w:val="auto"/>
              </w:rPr>
            </w:pPr>
            <w:r w:rsidRPr="00AF44D2">
              <w:rPr>
                <w:color w:val="auto"/>
              </w:rPr>
              <w:t>Payment of bursary to needy students in secondary schools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5A6" w:rsidRPr="00AF44D2" w:rsidRDefault="002925A6" w:rsidP="002925A6">
            <w:pPr>
              <w:pStyle w:val="Default"/>
              <w:spacing w:line="360" w:lineRule="auto"/>
              <w:rPr>
                <w:color w:val="auto"/>
              </w:rPr>
            </w:pPr>
            <w:r w:rsidRPr="00AF44D2">
              <w:rPr>
                <w:color w:val="auto"/>
              </w:rPr>
              <w:t>15,000,000.00</w:t>
            </w:r>
          </w:p>
        </w:tc>
      </w:tr>
      <w:tr w:rsidR="002925A6" w:rsidRPr="00AF44D2" w:rsidTr="002925A6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5A6" w:rsidRPr="00AF44D2" w:rsidRDefault="002925A6" w:rsidP="002925A6">
            <w:pPr>
              <w:pStyle w:val="Default"/>
              <w:spacing w:line="360" w:lineRule="auto"/>
              <w:rPr>
                <w:color w:val="auto"/>
              </w:rPr>
            </w:pPr>
            <w:r w:rsidRPr="00AF44D2">
              <w:rPr>
                <w:color w:val="auto"/>
              </w:rPr>
              <w:t>University and Tertiary Education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5A6" w:rsidRPr="00AF44D2" w:rsidRDefault="002925A6" w:rsidP="002925A6">
            <w:pPr>
              <w:pStyle w:val="Default"/>
              <w:spacing w:line="360" w:lineRule="auto"/>
              <w:rPr>
                <w:color w:val="auto"/>
              </w:rPr>
            </w:pPr>
            <w:r w:rsidRPr="00AF44D2">
              <w:rPr>
                <w:color w:val="auto"/>
              </w:rPr>
              <w:t>4-033-179-2640101-103-2020/2021/-002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5A6" w:rsidRPr="00AF44D2" w:rsidRDefault="002925A6" w:rsidP="002925A6">
            <w:pPr>
              <w:pStyle w:val="Default"/>
              <w:spacing w:line="360" w:lineRule="auto"/>
              <w:rPr>
                <w:color w:val="auto"/>
              </w:rPr>
            </w:pPr>
            <w:r w:rsidRPr="00AF44D2">
              <w:rPr>
                <w:color w:val="auto"/>
              </w:rPr>
              <w:t>Payment of burs</w:t>
            </w:r>
            <w:r w:rsidR="005F5C8C" w:rsidRPr="00AF44D2">
              <w:rPr>
                <w:color w:val="auto"/>
              </w:rPr>
              <w:t>ary to needy students in tertiary</w:t>
            </w:r>
            <w:r w:rsidRPr="00AF44D2">
              <w:rPr>
                <w:color w:val="auto"/>
              </w:rPr>
              <w:t xml:space="preserve"> institutions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5A6" w:rsidRPr="00AF44D2" w:rsidRDefault="002925A6" w:rsidP="002925A6">
            <w:pPr>
              <w:pStyle w:val="Default"/>
              <w:spacing w:line="360" w:lineRule="auto"/>
              <w:rPr>
                <w:color w:val="auto"/>
              </w:rPr>
            </w:pPr>
            <w:r w:rsidRPr="00AF44D2">
              <w:rPr>
                <w:color w:val="auto"/>
              </w:rPr>
              <w:t>20,672,748.62</w:t>
            </w:r>
          </w:p>
        </w:tc>
      </w:tr>
      <w:tr w:rsidR="002925A6" w:rsidRPr="002925A6" w:rsidTr="002925A6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5A6" w:rsidRPr="002925A6" w:rsidRDefault="002925A6" w:rsidP="002925A6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2925A6">
              <w:rPr>
                <w:b/>
                <w:color w:val="auto"/>
              </w:rPr>
              <w:t> </w:t>
            </w:r>
            <w:r>
              <w:rPr>
                <w:b/>
                <w:color w:val="auto"/>
              </w:rPr>
              <w:t>Total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5A6" w:rsidRPr="002925A6" w:rsidRDefault="002925A6" w:rsidP="002925A6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2925A6">
              <w:rPr>
                <w:b/>
                <w:color w:val="auto"/>
              </w:rPr>
              <w:t> 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5A6" w:rsidRPr="002925A6" w:rsidRDefault="002925A6" w:rsidP="002925A6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2925A6">
              <w:rPr>
                <w:b/>
                <w:color w:val="auto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5A6" w:rsidRPr="002925A6" w:rsidRDefault="002925A6" w:rsidP="002925A6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2925A6">
              <w:rPr>
                <w:b/>
                <w:color w:val="auto"/>
              </w:rPr>
              <w:t>35,672,748.62</w:t>
            </w:r>
          </w:p>
        </w:tc>
      </w:tr>
    </w:tbl>
    <w:p w:rsidR="00406F34" w:rsidRDefault="00406F34" w:rsidP="00574A33">
      <w:pPr>
        <w:pStyle w:val="Default"/>
        <w:spacing w:line="360" w:lineRule="auto"/>
        <w:rPr>
          <w:color w:val="auto"/>
        </w:rPr>
      </w:pPr>
    </w:p>
    <w:p w:rsidR="00574A33" w:rsidRDefault="00574A33" w:rsidP="00574A33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Person completing form: Name</w:t>
      </w:r>
      <w:r>
        <w:rPr>
          <w:color w:val="auto"/>
        </w:rPr>
        <w:t xml:space="preserve"> </w:t>
      </w:r>
      <w:r w:rsidRPr="00725BFA">
        <w:rPr>
          <w:b/>
          <w:color w:val="auto"/>
        </w:rPr>
        <w:t>David M Githinji</w:t>
      </w:r>
      <w:r>
        <w:rPr>
          <w:b/>
          <w:color w:val="auto"/>
        </w:rPr>
        <w:t xml:space="preserve">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>
        <w:rPr>
          <w:b/>
          <w:color w:val="auto"/>
        </w:rPr>
        <w:t>Fund Account Manager</w:t>
      </w:r>
      <w:r w:rsidRPr="000D6F65">
        <w:rPr>
          <w:color w:val="auto"/>
        </w:rPr>
        <w:t xml:space="preserve"> </w:t>
      </w:r>
    </w:p>
    <w:p w:rsidR="00574A33" w:rsidRDefault="00574A33" w:rsidP="00574A33">
      <w:pPr>
        <w:pStyle w:val="Default"/>
        <w:spacing w:line="360" w:lineRule="auto"/>
        <w:rPr>
          <w:color w:val="auto"/>
        </w:rPr>
      </w:pPr>
    </w:p>
    <w:p w:rsidR="004B0024" w:rsidRDefault="00574A33" w:rsidP="00051856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Pr="000D6F65">
        <w:rPr>
          <w:color w:val="auto"/>
        </w:rPr>
        <w:t xml:space="preserve"> </w:t>
      </w:r>
    </w:p>
    <w:p w:rsidR="002B1B04" w:rsidRDefault="002B1B04" w:rsidP="00051856">
      <w:pPr>
        <w:pStyle w:val="Default"/>
        <w:spacing w:line="360" w:lineRule="auto"/>
        <w:rPr>
          <w:color w:val="auto"/>
        </w:rPr>
      </w:pPr>
    </w:p>
    <w:p w:rsidR="00BC4D80" w:rsidRDefault="00BC4D8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2F15A0" w:rsidRPr="000D6F65" w:rsidRDefault="002F15A0" w:rsidP="002F15A0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lastRenderedPageBreak/>
        <w:t>2013</w:t>
      </w:r>
      <w:r>
        <w:rPr>
          <w:b/>
          <w:bCs/>
          <w:color w:val="auto"/>
        </w:rPr>
        <w:t xml:space="preserve">                       </w:t>
      </w:r>
      <w:r w:rsidRPr="000D6F65"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 xml:space="preserve">National Government Constituencies Development Fund                                  </w:t>
      </w:r>
      <w:r w:rsidRPr="000D6F65">
        <w:rPr>
          <w:b/>
          <w:bCs/>
          <w:color w:val="auto"/>
        </w:rPr>
        <w:t>No. 30</w:t>
      </w:r>
    </w:p>
    <w:p w:rsidR="002F15A0" w:rsidRDefault="002F15A0" w:rsidP="002F15A0">
      <w:pPr>
        <w:pStyle w:val="Default"/>
        <w:jc w:val="center"/>
        <w:rPr>
          <w:b/>
          <w:bCs/>
          <w:color w:val="auto"/>
        </w:rPr>
      </w:pPr>
    </w:p>
    <w:p w:rsidR="002F15A0" w:rsidRPr="000D6F65" w:rsidRDefault="002F15A0" w:rsidP="002F15A0">
      <w:pPr>
        <w:pStyle w:val="Default"/>
        <w:ind w:left="1440" w:firstLine="720"/>
        <w:jc w:val="center"/>
        <w:rPr>
          <w:color w:val="auto"/>
        </w:rPr>
      </w:pPr>
      <w:r>
        <w:rPr>
          <w:b/>
          <w:bCs/>
          <w:color w:val="auto"/>
        </w:rPr>
        <w:t xml:space="preserve">FOURTH  </w:t>
      </w:r>
      <w:r w:rsidRPr="000D6F65">
        <w:rPr>
          <w:b/>
          <w:bCs/>
          <w:color w:val="auto"/>
        </w:rPr>
        <w:t xml:space="preserve"> SCHEDULE</w:t>
      </w:r>
      <w:r>
        <w:rPr>
          <w:b/>
          <w:bCs/>
          <w:color w:val="auto"/>
        </w:rPr>
        <w:t xml:space="preserve">                                                 </w:t>
      </w:r>
      <w:r w:rsidRPr="000D6F65">
        <w:rPr>
          <w:b/>
          <w:bCs/>
          <w:color w:val="auto"/>
        </w:rPr>
        <w:t xml:space="preserve"> (s. 16)</w:t>
      </w:r>
    </w:p>
    <w:p w:rsidR="002F15A0" w:rsidRDefault="002F15A0" w:rsidP="002F15A0">
      <w:pPr>
        <w:pStyle w:val="Default"/>
        <w:jc w:val="center"/>
        <w:rPr>
          <w:b/>
          <w:bCs/>
          <w:color w:val="auto"/>
        </w:rPr>
      </w:pPr>
    </w:p>
    <w:p w:rsidR="002F15A0" w:rsidRDefault="002F15A0" w:rsidP="002F15A0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2F15A0" w:rsidRPr="00F40984" w:rsidRDefault="002F15A0" w:rsidP="002F15A0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</w:t>
      </w:r>
      <w:r w:rsidR="005F5C8C" w:rsidRPr="000D6F65">
        <w:rPr>
          <w:color w:val="auto"/>
        </w:rPr>
        <w:t>:</w:t>
      </w:r>
      <w:r w:rsidR="005F5C8C">
        <w:rPr>
          <w:b/>
          <w:color w:val="auto"/>
        </w:rPr>
        <w:t xml:space="preserve"> 179</w:t>
      </w:r>
      <w:r w:rsidRPr="000D6F65">
        <w:rPr>
          <w:color w:val="auto"/>
        </w:rPr>
        <w:t xml:space="preserve"> Constituency Name </w:t>
      </w:r>
      <w:r>
        <w:rPr>
          <w:b/>
          <w:color w:val="auto"/>
        </w:rPr>
        <w:t xml:space="preserve">NAROK NORTH </w:t>
      </w:r>
      <w:r w:rsidRPr="000D6F65">
        <w:rPr>
          <w:color w:val="auto"/>
        </w:rPr>
        <w:t xml:space="preserve">County </w:t>
      </w:r>
      <w:r>
        <w:rPr>
          <w:b/>
          <w:color w:val="auto"/>
        </w:rPr>
        <w:t>Narok</w:t>
      </w:r>
    </w:p>
    <w:p w:rsidR="002F15A0" w:rsidRPr="00F40984" w:rsidRDefault="002F15A0" w:rsidP="002F15A0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2B1B04">
        <w:rPr>
          <w:b/>
          <w:color w:val="auto"/>
        </w:rPr>
        <w:t>008</w:t>
      </w:r>
    </w:p>
    <w:p w:rsidR="002F15A0" w:rsidRPr="00F40984" w:rsidRDefault="002F15A0" w:rsidP="002F15A0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</w:t>
      </w:r>
      <w:r w:rsidR="005F5C8C" w:rsidRPr="000D6F65">
        <w:rPr>
          <w:color w:val="auto"/>
        </w:rPr>
        <w:t xml:space="preserve">Title </w:t>
      </w:r>
      <w:r w:rsidR="005F5C8C">
        <w:rPr>
          <w:b/>
          <w:color w:val="auto"/>
        </w:rPr>
        <w:t>Security</w:t>
      </w:r>
    </w:p>
    <w:p w:rsidR="002F15A0" w:rsidRDefault="002F15A0" w:rsidP="002F15A0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Secto</w:t>
      </w:r>
      <w:r w:rsidRPr="000D6F65">
        <w:rPr>
          <w:color w:val="auto"/>
        </w:rPr>
        <w:t xml:space="preserve">r </w:t>
      </w:r>
      <w:r w:rsidR="002925A6">
        <w:rPr>
          <w:b/>
          <w:color w:val="auto"/>
        </w:rPr>
        <w:t>Security</w:t>
      </w:r>
    </w:p>
    <w:p w:rsidR="002F15A0" w:rsidRPr="000D6F65" w:rsidRDefault="002F15A0" w:rsidP="002F15A0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  <w:r w:rsidRPr="000D6F65">
        <w:rPr>
          <w:color w:val="auto"/>
        </w:rPr>
        <w:t xml:space="preserve"> </w:t>
      </w:r>
    </w:p>
    <w:p w:rsidR="002F15A0" w:rsidRPr="000D6F65" w:rsidRDefault="002F15A0" w:rsidP="002F15A0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2F15A0" w:rsidRDefault="002F15A0" w:rsidP="002F15A0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2F15A0" w:rsidRDefault="002F15A0" w:rsidP="002F15A0">
      <w:pPr>
        <w:pStyle w:val="Default"/>
        <w:spacing w:line="360" w:lineRule="aut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To cater for Security </w:t>
      </w:r>
      <w:r w:rsidR="005F5C8C">
        <w:rPr>
          <w:b/>
          <w:color w:val="auto"/>
          <w:sz w:val="23"/>
          <w:szCs w:val="23"/>
        </w:rPr>
        <w:t xml:space="preserve">Projects </w:t>
      </w:r>
      <w:r>
        <w:rPr>
          <w:b/>
          <w:color w:val="auto"/>
          <w:sz w:val="23"/>
          <w:szCs w:val="23"/>
        </w:rPr>
        <w:t>in the constituency</w:t>
      </w:r>
    </w:p>
    <w:p w:rsidR="002F15A0" w:rsidRPr="00F40984" w:rsidRDefault="002F15A0" w:rsidP="002F15A0">
      <w:pPr>
        <w:pStyle w:val="Default"/>
        <w:tabs>
          <w:tab w:val="left" w:pos="6420"/>
        </w:tabs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color w:val="auto"/>
        </w:rPr>
        <w:t xml:space="preserve">    </w:t>
      </w:r>
      <w:r>
        <w:rPr>
          <w:b/>
          <w:color w:val="auto"/>
        </w:rPr>
        <w:t xml:space="preserve">   </w:t>
      </w:r>
      <w:r w:rsidRPr="00035ADE">
        <w:rPr>
          <w:b/>
          <w:color w:val="auto"/>
        </w:rPr>
        <w:t>1st July 2020</w:t>
      </w:r>
      <w:r w:rsidRPr="000D6F65">
        <w:rPr>
          <w:color w:val="auto"/>
        </w:rPr>
        <w:t xml:space="preserve"> </w:t>
      </w:r>
      <w:r w:rsidR="00E62AAC" w:rsidRPr="000D6F65">
        <w:rPr>
          <w:color w:val="auto"/>
        </w:rPr>
        <w:t>to</w:t>
      </w:r>
      <w:r w:rsidRPr="000D6F65">
        <w:rPr>
          <w:color w:val="auto"/>
        </w:rPr>
        <w:t xml:space="preserve"> </w:t>
      </w:r>
      <w:r w:rsidRPr="00035ADE">
        <w:rPr>
          <w:b/>
          <w:color w:val="auto"/>
        </w:rPr>
        <w:t xml:space="preserve">30th </w:t>
      </w:r>
      <w:r w:rsidR="00E62AAC" w:rsidRPr="00035ADE">
        <w:rPr>
          <w:b/>
          <w:color w:val="auto"/>
        </w:rPr>
        <w:t>June 2021</w:t>
      </w:r>
      <w:r>
        <w:rPr>
          <w:b/>
          <w:color w:val="auto"/>
        </w:rPr>
        <w:tab/>
      </w:r>
    </w:p>
    <w:p w:rsidR="002F15A0" w:rsidRPr="000D6F65" w:rsidRDefault="002F15A0" w:rsidP="002F15A0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Original Cost estimates, in KSh</w:t>
      </w:r>
      <w:r w:rsidR="003268BF" w:rsidRPr="002925A6">
        <w:rPr>
          <w:rFonts w:ascii="Footlight MT Light" w:hAnsi="Footlight MT Light" w:cs="Calibri"/>
          <w:b/>
        </w:rPr>
        <w:t>4</w:t>
      </w:r>
      <w:r w:rsidR="00E62AAC" w:rsidRPr="002925A6">
        <w:rPr>
          <w:rFonts w:ascii="Footlight MT Light" w:hAnsi="Footlight MT Light" w:cs="Calibri"/>
          <w:b/>
        </w:rPr>
        <w:t>, 600,000.00</w:t>
      </w:r>
      <w:r w:rsidR="003268BF">
        <w:rPr>
          <w:rFonts w:ascii="Footlight MT Light" w:hAnsi="Footlight MT Light" w:cs="Calibri"/>
          <w:b/>
        </w:rPr>
        <w:t xml:space="preserve"> 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  <w:r w:rsidRPr="000D6F65">
        <w:rPr>
          <w:color w:val="auto"/>
        </w:rPr>
        <w:t xml:space="preserve"> </w:t>
      </w:r>
    </w:p>
    <w:p w:rsidR="002F15A0" w:rsidRDefault="002F15A0" w:rsidP="002F15A0">
      <w:pPr>
        <w:pStyle w:val="Default"/>
        <w:spacing w:line="360" w:lineRule="auto"/>
        <w:rPr>
          <w:b/>
          <w:color w:val="auto"/>
        </w:rPr>
      </w:pPr>
      <w:r w:rsidRPr="006C5A85">
        <w:rPr>
          <w:color w:val="auto"/>
        </w:rPr>
        <w:t xml:space="preserve">Amount allocated last financial year </w:t>
      </w:r>
      <w:r w:rsidR="00743AE9">
        <w:rPr>
          <w:b/>
          <w:color w:val="auto"/>
        </w:rPr>
        <w:t>150,000.00</w:t>
      </w:r>
    </w:p>
    <w:p w:rsidR="002F15A0" w:rsidRPr="00E12B20" w:rsidRDefault="002F15A0" w:rsidP="002F15A0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="003268BF" w:rsidRPr="002925A6">
        <w:rPr>
          <w:rFonts w:ascii="Footlight MT Light" w:hAnsi="Footlight MT Light" w:cs="Calibri"/>
          <w:b/>
        </w:rPr>
        <w:t>4,600,000.00</w:t>
      </w:r>
    </w:p>
    <w:p w:rsidR="002F15A0" w:rsidRDefault="002F15A0" w:rsidP="002F15A0">
      <w:pPr>
        <w:pStyle w:val="Default"/>
        <w:spacing w:line="360" w:lineRule="auto"/>
        <w:rPr>
          <w:color w:val="auto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2760"/>
        <w:gridCol w:w="2820"/>
        <w:gridCol w:w="2740"/>
        <w:gridCol w:w="1980"/>
      </w:tblGrid>
      <w:tr w:rsidR="002F15A0" w:rsidRPr="001F18CB" w:rsidTr="00DE6E63">
        <w:trPr>
          <w:trHeight w:val="66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5A0" w:rsidRPr="009C4B4F" w:rsidRDefault="002F15A0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Project Name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5A0" w:rsidRPr="009C4B4F" w:rsidRDefault="002F15A0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G.F.S Code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5A0" w:rsidRPr="009C4B4F" w:rsidRDefault="002F15A0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Activity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5A0" w:rsidRPr="009C4B4F" w:rsidRDefault="002F15A0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C4B4F">
              <w:rPr>
                <w:b/>
                <w:color w:val="auto"/>
              </w:rPr>
              <w:t>Amount</w:t>
            </w:r>
          </w:p>
        </w:tc>
      </w:tr>
      <w:tr w:rsidR="002925A6" w:rsidRPr="001F18CB" w:rsidTr="00DE6E63">
        <w:trPr>
          <w:trHeight w:val="9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0lpusimoru police post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Construction of </w:t>
            </w:r>
            <w:r w:rsidR="00823AF3">
              <w:rPr>
                <w:rFonts w:ascii="Footlight MT Light" w:hAnsi="Footlight MT Light" w:cs="Calibri"/>
                <w:color w:val="000000"/>
              </w:rPr>
              <w:t>an</w:t>
            </w:r>
            <w:r>
              <w:rPr>
                <w:rFonts w:ascii="Footlight MT Light" w:hAnsi="Footlight MT Light" w:cs="Calibri"/>
                <w:color w:val="000000"/>
              </w:rPr>
              <w:t xml:space="preserve"> Administration block with 2 cells, 3 offices </w:t>
            </w:r>
            <w:r w:rsidR="00823AF3">
              <w:rPr>
                <w:rFonts w:ascii="Footlight MT Light" w:hAnsi="Footlight MT Light" w:cs="Calibri"/>
                <w:color w:val="000000"/>
              </w:rPr>
              <w:t>and 2</w:t>
            </w:r>
            <w:r>
              <w:rPr>
                <w:rFonts w:ascii="Footlight MT Light" w:hAnsi="Footlight MT Light" w:cs="Calibri"/>
                <w:color w:val="000000"/>
              </w:rPr>
              <w:t xml:space="preserve"> door pit </w:t>
            </w:r>
            <w:r w:rsidR="00823AF3">
              <w:rPr>
                <w:rFonts w:ascii="Footlight MT Light" w:hAnsi="Footlight MT Light" w:cs="Calibri"/>
                <w:color w:val="000000"/>
              </w:rPr>
              <w:t>latrine to</w:t>
            </w:r>
            <w:r>
              <w:rPr>
                <w:rFonts w:ascii="Footlight MT Light" w:hAnsi="Footlight MT Light" w:cs="Calibri"/>
                <w:color w:val="000000"/>
              </w:rPr>
              <w:t xml:space="preserve"> completion.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2,000,000.00</w:t>
            </w:r>
          </w:p>
        </w:tc>
      </w:tr>
      <w:tr w:rsidR="002925A6" w:rsidRPr="001F18CB" w:rsidTr="00DE6E63">
        <w:trPr>
          <w:trHeight w:val="76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Sakutiek police station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4-033-179-2630204-104-2020/2021/002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Construction of </w:t>
            </w:r>
            <w:r w:rsidR="00823AF3">
              <w:rPr>
                <w:rFonts w:ascii="Footlight MT Light" w:hAnsi="Footlight MT Light" w:cs="Calibri"/>
                <w:color w:val="000000"/>
              </w:rPr>
              <w:t>an</w:t>
            </w:r>
            <w:r>
              <w:rPr>
                <w:rFonts w:ascii="Footlight MT Light" w:hAnsi="Footlight MT Light" w:cs="Calibri"/>
                <w:color w:val="000000"/>
              </w:rPr>
              <w:t xml:space="preserve"> Administration block with 2 cells, 2 offices,</w:t>
            </w:r>
            <w:r w:rsidR="00E62AAC">
              <w:rPr>
                <w:rFonts w:ascii="Footlight MT Light" w:hAnsi="Footlight MT Light" w:cs="Calibri"/>
                <w:color w:val="000000"/>
              </w:rPr>
              <w:t xml:space="preserve"> </w:t>
            </w:r>
            <w:r>
              <w:rPr>
                <w:rFonts w:ascii="Footlight MT Light" w:hAnsi="Footlight MT Light" w:cs="Calibri"/>
                <w:color w:val="000000"/>
              </w:rPr>
              <w:t>reporting of</w:t>
            </w:r>
            <w:r w:rsidR="00E62AAC">
              <w:rPr>
                <w:rFonts w:ascii="Footlight MT Light" w:hAnsi="Footlight MT Light" w:cs="Calibri"/>
                <w:color w:val="000000"/>
              </w:rPr>
              <w:t>fice and armory</w:t>
            </w:r>
            <w:r>
              <w:rPr>
                <w:rFonts w:ascii="Footlight MT Light" w:hAnsi="Footlight MT Light" w:cs="Calibri"/>
                <w:color w:val="000000"/>
              </w:rPr>
              <w:t xml:space="preserve"> and 2 door pit </w:t>
            </w:r>
            <w:r w:rsidR="00E62AAC">
              <w:rPr>
                <w:rFonts w:ascii="Footlight MT Light" w:hAnsi="Footlight MT Light" w:cs="Calibri"/>
                <w:color w:val="000000"/>
              </w:rPr>
              <w:t>latrine to</w:t>
            </w:r>
            <w:r>
              <w:rPr>
                <w:rFonts w:ascii="Footlight MT Light" w:hAnsi="Footlight MT Light" w:cs="Calibri"/>
                <w:color w:val="000000"/>
              </w:rPr>
              <w:t xml:space="preserve"> completion.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2,600,000.00</w:t>
            </w:r>
          </w:p>
        </w:tc>
      </w:tr>
      <w:tr w:rsidR="002925A6" w:rsidRPr="001F18CB" w:rsidTr="00DE6E63">
        <w:trPr>
          <w:trHeight w:val="3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Default="002925A6" w:rsidP="002925A6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A6" w:rsidRPr="002925A6" w:rsidRDefault="002925A6" w:rsidP="002925A6">
            <w:pPr>
              <w:jc w:val="right"/>
              <w:rPr>
                <w:rFonts w:ascii="Footlight MT Light" w:hAnsi="Footlight MT Light" w:cs="Calibri"/>
                <w:b/>
                <w:color w:val="000000"/>
              </w:rPr>
            </w:pPr>
            <w:r w:rsidRPr="002925A6">
              <w:rPr>
                <w:rFonts w:ascii="Footlight MT Light" w:hAnsi="Footlight MT Light" w:cs="Calibri"/>
                <w:b/>
                <w:color w:val="000000"/>
              </w:rPr>
              <w:t>4,600,000.00</w:t>
            </w:r>
          </w:p>
        </w:tc>
      </w:tr>
    </w:tbl>
    <w:p w:rsidR="002F15A0" w:rsidRDefault="002F15A0" w:rsidP="002F15A0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Person completing form: Name</w:t>
      </w:r>
      <w:r>
        <w:rPr>
          <w:color w:val="auto"/>
        </w:rPr>
        <w:t xml:space="preserve"> </w:t>
      </w:r>
      <w:r w:rsidRPr="00725BFA">
        <w:rPr>
          <w:b/>
          <w:color w:val="auto"/>
        </w:rPr>
        <w:t>David M Githinji</w:t>
      </w:r>
      <w:r>
        <w:rPr>
          <w:b/>
          <w:color w:val="auto"/>
        </w:rPr>
        <w:t xml:space="preserve">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>
        <w:rPr>
          <w:b/>
          <w:color w:val="auto"/>
        </w:rPr>
        <w:t>Fund Account Manager</w:t>
      </w:r>
    </w:p>
    <w:p w:rsidR="002B1B04" w:rsidRDefault="002B1B04" w:rsidP="002F15A0">
      <w:pPr>
        <w:pStyle w:val="Default"/>
        <w:spacing w:line="360" w:lineRule="auto"/>
        <w:rPr>
          <w:color w:val="auto"/>
        </w:rPr>
      </w:pPr>
    </w:p>
    <w:p w:rsidR="002B1B04" w:rsidRDefault="002F15A0" w:rsidP="002B1B04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  <w:r w:rsidRPr="000D6F65">
        <w:rPr>
          <w:color w:val="auto"/>
        </w:rPr>
        <w:t xml:space="preserve"> </w:t>
      </w:r>
    </w:p>
    <w:p w:rsidR="00BC4D80" w:rsidRDefault="00BC4D8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A94D98" w:rsidRPr="000D6F65" w:rsidRDefault="00A94D98" w:rsidP="002B1B04">
      <w:pPr>
        <w:pStyle w:val="Default"/>
        <w:spacing w:line="360" w:lineRule="auto"/>
        <w:rPr>
          <w:color w:val="auto"/>
        </w:rPr>
      </w:pPr>
      <w:r w:rsidRPr="000D6F65">
        <w:rPr>
          <w:b/>
          <w:bCs/>
          <w:color w:val="auto"/>
        </w:rPr>
        <w:lastRenderedPageBreak/>
        <w:t>2013</w:t>
      </w:r>
      <w:r>
        <w:rPr>
          <w:b/>
          <w:bCs/>
          <w:color w:val="auto"/>
        </w:rPr>
        <w:t xml:space="preserve">                       </w:t>
      </w:r>
      <w:r w:rsidRPr="000D6F65"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 xml:space="preserve">National Government Constituencies Development Fund                                  </w:t>
      </w:r>
      <w:r w:rsidRPr="000D6F65">
        <w:rPr>
          <w:b/>
          <w:bCs/>
          <w:color w:val="auto"/>
        </w:rPr>
        <w:t>No. 30</w:t>
      </w:r>
    </w:p>
    <w:p w:rsidR="00A94D98" w:rsidRDefault="00A94D98" w:rsidP="00A94D98">
      <w:pPr>
        <w:pStyle w:val="Default"/>
        <w:jc w:val="center"/>
        <w:rPr>
          <w:b/>
          <w:bCs/>
          <w:color w:val="auto"/>
        </w:rPr>
      </w:pPr>
    </w:p>
    <w:p w:rsidR="00A94D98" w:rsidRPr="000D6F65" w:rsidRDefault="00A94D98" w:rsidP="00A94D98">
      <w:pPr>
        <w:pStyle w:val="Default"/>
        <w:ind w:left="1440" w:firstLine="720"/>
        <w:jc w:val="center"/>
        <w:rPr>
          <w:color w:val="auto"/>
        </w:rPr>
      </w:pPr>
      <w:r>
        <w:rPr>
          <w:b/>
          <w:bCs/>
          <w:color w:val="auto"/>
        </w:rPr>
        <w:t xml:space="preserve">FOURTH  </w:t>
      </w:r>
      <w:r w:rsidRPr="000D6F65">
        <w:rPr>
          <w:b/>
          <w:bCs/>
          <w:color w:val="auto"/>
        </w:rPr>
        <w:t xml:space="preserve"> SCHEDULE</w:t>
      </w:r>
      <w:r>
        <w:rPr>
          <w:b/>
          <w:bCs/>
          <w:color w:val="auto"/>
        </w:rPr>
        <w:t xml:space="preserve">               </w:t>
      </w:r>
      <w:r w:rsidR="000603E9">
        <w:rPr>
          <w:b/>
          <w:bCs/>
          <w:color w:val="auto"/>
        </w:rPr>
        <w:t xml:space="preserve">                            </w:t>
      </w:r>
      <w:r>
        <w:rPr>
          <w:b/>
          <w:bCs/>
          <w:color w:val="auto"/>
        </w:rPr>
        <w:t xml:space="preserve">  </w:t>
      </w:r>
      <w:r w:rsidRPr="000D6F65">
        <w:rPr>
          <w:b/>
          <w:bCs/>
          <w:color w:val="auto"/>
        </w:rPr>
        <w:t xml:space="preserve"> (s. 16)</w:t>
      </w:r>
    </w:p>
    <w:p w:rsidR="00A94D98" w:rsidRDefault="00A94D98" w:rsidP="00A94D98">
      <w:pPr>
        <w:pStyle w:val="Default"/>
        <w:jc w:val="center"/>
        <w:rPr>
          <w:b/>
          <w:bCs/>
          <w:color w:val="auto"/>
        </w:rPr>
      </w:pPr>
    </w:p>
    <w:p w:rsidR="00A94D98" w:rsidRDefault="00A94D98" w:rsidP="00A94D98">
      <w:pPr>
        <w:pStyle w:val="Default"/>
        <w:jc w:val="center"/>
        <w:rPr>
          <w:color w:val="auto"/>
        </w:rPr>
      </w:pPr>
      <w:r w:rsidRPr="000D6F65">
        <w:rPr>
          <w:b/>
          <w:bCs/>
          <w:color w:val="auto"/>
        </w:rPr>
        <w:t>PROJECT DESCRIPTION FORM</w:t>
      </w:r>
    </w:p>
    <w:p w:rsidR="00A94D98" w:rsidRPr="00F40984" w:rsidRDefault="00A94D98" w:rsidP="00A94D9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Constituency No</w:t>
      </w:r>
      <w:r w:rsidR="002B1B04" w:rsidRPr="000D6F65">
        <w:rPr>
          <w:color w:val="auto"/>
        </w:rPr>
        <w:t>:</w:t>
      </w:r>
      <w:r w:rsidR="002B1B04">
        <w:rPr>
          <w:b/>
          <w:color w:val="auto"/>
        </w:rPr>
        <w:t xml:space="preserve"> 179</w:t>
      </w:r>
      <w:r w:rsidRPr="000D6F65">
        <w:rPr>
          <w:color w:val="auto"/>
        </w:rPr>
        <w:t xml:space="preserve"> Constituency Name </w:t>
      </w:r>
      <w:r>
        <w:rPr>
          <w:b/>
          <w:color w:val="auto"/>
        </w:rPr>
        <w:t xml:space="preserve">NAROK NORTH </w:t>
      </w:r>
      <w:r w:rsidRPr="000D6F65">
        <w:rPr>
          <w:color w:val="auto"/>
        </w:rPr>
        <w:t xml:space="preserve">County </w:t>
      </w:r>
      <w:r>
        <w:rPr>
          <w:b/>
          <w:color w:val="auto"/>
        </w:rPr>
        <w:t>Narok</w:t>
      </w:r>
    </w:p>
    <w:p w:rsidR="00A94D98" w:rsidRPr="00F40984" w:rsidRDefault="00A94D98" w:rsidP="00A94D9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Number </w:t>
      </w:r>
      <w:r w:rsidR="002B1B04">
        <w:rPr>
          <w:b/>
          <w:color w:val="auto"/>
        </w:rPr>
        <w:t>007</w:t>
      </w:r>
    </w:p>
    <w:p w:rsidR="00A94D98" w:rsidRPr="00F40984" w:rsidRDefault="00A94D98" w:rsidP="00A94D9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Project Title </w:t>
      </w:r>
      <w:r>
        <w:rPr>
          <w:b/>
          <w:color w:val="auto"/>
        </w:rPr>
        <w:t>OTHERS</w:t>
      </w:r>
    </w:p>
    <w:p w:rsidR="00A94D98" w:rsidRDefault="00A94D98" w:rsidP="00A94D98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>Secto</w:t>
      </w:r>
      <w:r w:rsidRPr="000D6F65">
        <w:rPr>
          <w:color w:val="auto"/>
        </w:rPr>
        <w:t xml:space="preserve">r </w:t>
      </w:r>
      <w:r>
        <w:rPr>
          <w:b/>
          <w:color w:val="auto"/>
        </w:rPr>
        <w:t>Others</w:t>
      </w:r>
    </w:p>
    <w:p w:rsidR="00A94D98" w:rsidRPr="000D6F65" w:rsidRDefault="00A94D98" w:rsidP="00A94D9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Status of projects (tick one) New</w:t>
      </w:r>
      <w:r>
        <w:rPr>
          <w:color w:val="auto"/>
        </w:rPr>
        <w:t>……………….</w:t>
      </w:r>
      <w:r w:rsidRPr="000D6F65">
        <w:rPr>
          <w:color w:val="auto"/>
        </w:rPr>
        <w:t xml:space="preserve"> Extension</w:t>
      </w:r>
      <w:r>
        <w:rPr>
          <w:color w:val="auto"/>
        </w:rPr>
        <w:t>………………..</w:t>
      </w:r>
      <w:r w:rsidRPr="000D6F65">
        <w:rPr>
          <w:color w:val="auto"/>
        </w:rPr>
        <w:t xml:space="preserve"> On-going</w:t>
      </w:r>
      <w:r>
        <w:rPr>
          <w:color w:val="auto"/>
        </w:rPr>
        <w:t>…</w:t>
      </w:r>
      <w:r w:rsidRPr="00C5058C">
        <w:rPr>
          <w:color w:val="auto"/>
          <w:sz w:val="32"/>
        </w:rPr>
        <w:t>√</w:t>
      </w:r>
      <w:r w:rsidRPr="00C5058C">
        <w:rPr>
          <w:color w:val="auto"/>
        </w:rPr>
        <w:t>…</w:t>
      </w:r>
      <w:r>
        <w:rPr>
          <w:color w:val="auto"/>
        </w:rPr>
        <w:t>..</w:t>
      </w:r>
      <w:r w:rsidRPr="000D6F65">
        <w:rPr>
          <w:color w:val="auto"/>
        </w:rPr>
        <w:t xml:space="preserve"> </w:t>
      </w:r>
    </w:p>
    <w:p w:rsidR="00A94D98" w:rsidRPr="000D6F65" w:rsidRDefault="00A94D98" w:rsidP="00A94D9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Rehabilitation </w:t>
      </w:r>
      <w:r>
        <w:rPr>
          <w:color w:val="auto"/>
        </w:rPr>
        <w:t>………………….</w:t>
      </w:r>
    </w:p>
    <w:p w:rsidR="00A94D98" w:rsidRDefault="00A94D98" w:rsidP="00A94D9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 xml:space="preserve">Brief statement on project status at time of submission </w:t>
      </w:r>
    </w:p>
    <w:p w:rsidR="00A94D98" w:rsidRDefault="00A94D98" w:rsidP="00A94D98">
      <w:pPr>
        <w:pStyle w:val="Default"/>
        <w:spacing w:line="360" w:lineRule="aut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To cater for Social Security Programs, education bursary schemes in the constituency</w:t>
      </w:r>
    </w:p>
    <w:p w:rsidR="00A94D98" w:rsidRPr="00F40984" w:rsidRDefault="00A94D98" w:rsidP="00A94D98">
      <w:pPr>
        <w:pStyle w:val="Default"/>
        <w:tabs>
          <w:tab w:val="left" w:pos="6420"/>
        </w:tabs>
        <w:spacing w:line="360" w:lineRule="auto"/>
        <w:rPr>
          <w:b/>
          <w:color w:val="auto"/>
        </w:rPr>
      </w:pPr>
      <w:r w:rsidRPr="000D6F65">
        <w:rPr>
          <w:color w:val="auto"/>
        </w:rPr>
        <w:t xml:space="preserve">Financial year </w:t>
      </w:r>
      <w:r>
        <w:rPr>
          <w:color w:val="auto"/>
        </w:rPr>
        <w:t xml:space="preserve">    </w:t>
      </w:r>
      <w:r>
        <w:rPr>
          <w:b/>
          <w:color w:val="auto"/>
        </w:rPr>
        <w:t xml:space="preserve">   </w:t>
      </w:r>
      <w:r w:rsidRPr="00035ADE">
        <w:rPr>
          <w:b/>
          <w:color w:val="auto"/>
        </w:rPr>
        <w:t>1st July 2020</w:t>
      </w:r>
      <w:r w:rsidRPr="000D6F65">
        <w:rPr>
          <w:color w:val="auto"/>
        </w:rPr>
        <w:t xml:space="preserve"> </w:t>
      </w:r>
      <w:r w:rsidR="002B1B04" w:rsidRPr="000D6F65">
        <w:rPr>
          <w:color w:val="auto"/>
        </w:rPr>
        <w:t>to</w:t>
      </w:r>
      <w:r w:rsidRPr="000D6F65">
        <w:rPr>
          <w:color w:val="auto"/>
        </w:rPr>
        <w:t xml:space="preserve"> </w:t>
      </w:r>
      <w:r w:rsidRPr="00035ADE">
        <w:rPr>
          <w:b/>
          <w:color w:val="auto"/>
        </w:rPr>
        <w:t xml:space="preserve">30th </w:t>
      </w:r>
      <w:r w:rsidR="002B1B04" w:rsidRPr="00035ADE">
        <w:rPr>
          <w:b/>
          <w:color w:val="auto"/>
        </w:rPr>
        <w:t>June 2021</w:t>
      </w:r>
      <w:r>
        <w:rPr>
          <w:b/>
          <w:color w:val="auto"/>
        </w:rPr>
        <w:tab/>
      </w:r>
    </w:p>
    <w:p w:rsidR="00A94D98" w:rsidRPr="002925A6" w:rsidRDefault="00A94D98" w:rsidP="00A94D98">
      <w:pPr>
        <w:pStyle w:val="Default"/>
        <w:spacing w:line="360" w:lineRule="auto"/>
        <w:rPr>
          <w:b/>
          <w:color w:val="auto"/>
        </w:rPr>
      </w:pPr>
      <w:r w:rsidRPr="000D6F65">
        <w:rPr>
          <w:color w:val="auto"/>
        </w:rPr>
        <w:t>Original Cost estimates, in KSh</w:t>
      </w:r>
      <w:r>
        <w:rPr>
          <w:b/>
          <w:color w:val="auto"/>
        </w:rPr>
        <w:t xml:space="preserve">10, 800,000 </w:t>
      </w:r>
      <w:r w:rsidRPr="000D6F65">
        <w:rPr>
          <w:color w:val="auto"/>
        </w:rPr>
        <w:t>dated</w:t>
      </w:r>
      <w:r>
        <w:rPr>
          <w:color w:val="auto"/>
        </w:rPr>
        <w:t>…………………</w:t>
      </w:r>
      <w:r w:rsidRPr="000D6F65">
        <w:rPr>
          <w:color w:val="auto"/>
        </w:rPr>
        <w:t xml:space="preserve"> </w:t>
      </w:r>
    </w:p>
    <w:p w:rsidR="00A94D98" w:rsidRDefault="00A94D98" w:rsidP="00A94D98">
      <w:pPr>
        <w:pStyle w:val="Default"/>
        <w:spacing w:line="360" w:lineRule="auto"/>
        <w:rPr>
          <w:b/>
          <w:color w:val="auto"/>
        </w:rPr>
      </w:pPr>
      <w:r w:rsidRPr="006C5A85">
        <w:rPr>
          <w:color w:val="auto"/>
        </w:rPr>
        <w:t xml:space="preserve">Amount allocated last financial year </w:t>
      </w:r>
      <w:r>
        <w:rPr>
          <w:b/>
          <w:color w:val="auto"/>
        </w:rPr>
        <w:t>NIL</w:t>
      </w:r>
    </w:p>
    <w:p w:rsidR="00A94D98" w:rsidRPr="00E12B20" w:rsidRDefault="00A94D98" w:rsidP="00A94D98">
      <w:pPr>
        <w:pStyle w:val="Default"/>
        <w:spacing w:line="360" w:lineRule="auto"/>
        <w:rPr>
          <w:b/>
          <w:color w:val="auto"/>
        </w:rPr>
      </w:pPr>
      <w:r>
        <w:rPr>
          <w:color w:val="auto"/>
        </w:rPr>
        <w:t xml:space="preserve">Amount allocated this financial year </w:t>
      </w:r>
      <w:r w:rsidRPr="000D6F65">
        <w:rPr>
          <w:color w:val="auto"/>
        </w:rPr>
        <w:t>KSh</w:t>
      </w:r>
      <w:r>
        <w:rPr>
          <w:b/>
          <w:color w:val="auto"/>
        </w:rPr>
        <w:t>10, 800,000</w:t>
      </w:r>
    </w:p>
    <w:tbl>
      <w:tblPr>
        <w:tblW w:w="10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3883"/>
        <w:gridCol w:w="2458"/>
        <w:gridCol w:w="1598"/>
      </w:tblGrid>
      <w:tr w:rsidR="00A94D98" w:rsidRPr="00272FA9" w:rsidTr="00DE6E63">
        <w:tc>
          <w:tcPr>
            <w:tcW w:w="2196" w:type="dxa"/>
          </w:tcPr>
          <w:p w:rsidR="00A94D98" w:rsidRPr="007722CF" w:rsidRDefault="00A94D98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Project Name</w:t>
            </w:r>
          </w:p>
        </w:tc>
        <w:tc>
          <w:tcPr>
            <w:tcW w:w="3883" w:type="dxa"/>
          </w:tcPr>
          <w:p w:rsidR="00A94D98" w:rsidRPr="007722CF" w:rsidRDefault="00A94D98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G.F.S Code</w:t>
            </w:r>
          </w:p>
        </w:tc>
        <w:tc>
          <w:tcPr>
            <w:tcW w:w="2458" w:type="dxa"/>
          </w:tcPr>
          <w:p w:rsidR="00A94D98" w:rsidRPr="007722CF" w:rsidRDefault="00A94D98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Activity</w:t>
            </w:r>
          </w:p>
        </w:tc>
        <w:tc>
          <w:tcPr>
            <w:tcW w:w="1598" w:type="dxa"/>
          </w:tcPr>
          <w:p w:rsidR="00A94D98" w:rsidRPr="007722CF" w:rsidRDefault="00A94D98" w:rsidP="00DE6E63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7722CF">
              <w:rPr>
                <w:b/>
                <w:color w:val="auto"/>
              </w:rPr>
              <w:t>Amount</w:t>
            </w:r>
          </w:p>
        </w:tc>
      </w:tr>
      <w:tr w:rsidR="00743AE9" w:rsidRPr="00743AE9" w:rsidTr="00DE6E63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98" w:rsidRPr="00743AE9" w:rsidRDefault="00A94D98" w:rsidP="00A94D98">
            <w:pPr>
              <w:rPr>
                <w:rFonts w:ascii="Footlight MT Light" w:eastAsia="Times New Roman" w:hAnsi="Footlight MT Light" w:cs="Calibri"/>
              </w:rPr>
            </w:pPr>
            <w:r w:rsidRPr="00743AE9">
              <w:rPr>
                <w:rFonts w:ascii="Footlight MT Light" w:hAnsi="Footlight MT Light" w:cs="Calibri"/>
              </w:rPr>
              <w:t>Strategic Plan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D98" w:rsidRPr="00743AE9" w:rsidRDefault="00743AE9" w:rsidP="00A94D98">
            <w:pPr>
              <w:rPr>
                <w:rFonts w:ascii="Footlight MT Light" w:hAnsi="Footlight MT Light" w:cs="Calibri"/>
              </w:rPr>
            </w:pPr>
            <w:r w:rsidRPr="00743AE9">
              <w:rPr>
                <w:rFonts w:ascii="Footlight MT Light" w:hAnsi="Footlight MT Light" w:cs="Calibri"/>
              </w:rPr>
              <w:t>4-003-179-2210700-111-2020/2021-001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D98" w:rsidRPr="00743AE9" w:rsidRDefault="00A94D98" w:rsidP="00A94D98">
            <w:pPr>
              <w:rPr>
                <w:rFonts w:ascii="Footlight MT Light" w:hAnsi="Footlight MT Light" w:cs="Calibri"/>
              </w:rPr>
            </w:pPr>
            <w:r w:rsidRPr="00743AE9">
              <w:rPr>
                <w:rFonts w:ascii="Footlight MT Light" w:hAnsi="Footlight MT Light" w:cs="Calibri"/>
              </w:rPr>
              <w:t>Review of Narok North 2017/2022 Strategic plan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D98" w:rsidRPr="00743AE9" w:rsidRDefault="00A94D98" w:rsidP="00A94D98">
            <w:pPr>
              <w:jc w:val="right"/>
              <w:rPr>
                <w:rFonts w:ascii="Footlight MT Light" w:hAnsi="Footlight MT Light" w:cs="Calibri"/>
              </w:rPr>
            </w:pPr>
            <w:r w:rsidRPr="00743AE9">
              <w:rPr>
                <w:rFonts w:ascii="Footlight MT Light" w:hAnsi="Footlight MT Light" w:cs="Calibri"/>
              </w:rPr>
              <w:t>800,000.00</w:t>
            </w:r>
          </w:p>
        </w:tc>
      </w:tr>
      <w:tr w:rsidR="00285AF3" w:rsidRPr="00743AE9" w:rsidTr="00BC4D80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AF3" w:rsidRPr="00743AE9" w:rsidRDefault="00285AF3" w:rsidP="00285AF3">
            <w:pPr>
              <w:rPr>
                <w:rFonts w:ascii="Footlight MT Light" w:hAnsi="Footlight MT Light" w:cs="Calibri"/>
              </w:rPr>
            </w:pPr>
            <w:r w:rsidRPr="00743AE9">
              <w:rPr>
                <w:rFonts w:ascii="Footlight MT Light" w:hAnsi="Footlight MT Light" w:cs="Calibri"/>
              </w:rPr>
              <w:t>Vehicle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AF3" w:rsidRPr="00743AE9" w:rsidRDefault="00285AF3" w:rsidP="00285AF3">
            <w:pPr>
              <w:rPr>
                <w:rFonts w:ascii="Footlight MT Light" w:hAnsi="Footlight MT Light" w:cs="Calibri"/>
              </w:rPr>
            </w:pPr>
            <w:r w:rsidRPr="00743AE9">
              <w:rPr>
                <w:rFonts w:ascii="Footlight MT Light" w:hAnsi="Footlight MT Light" w:cs="Calibri"/>
              </w:rPr>
              <w:t> 4-0</w:t>
            </w:r>
            <w:r>
              <w:rPr>
                <w:rFonts w:ascii="Footlight MT Light" w:hAnsi="Footlight MT Light" w:cs="Calibri"/>
              </w:rPr>
              <w:t>03-179-2210700-111-2020/2021-002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5AF3" w:rsidRDefault="00285AF3" w:rsidP="00285AF3">
            <w:r w:rsidRPr="006F634D">
              <w:rPr>
                <w:rFonts w:ascii="Footlight MT Light" w:hAnsi="Footlight MT Light" w:cs="Calibri"/>
                <w:color w:val="000000"/>
              </w:rPr>
              <w:t xml:space="preserve">Purchase of Land cruiser, 4wheel </w:t>
            </w:r>
            <w:r>
              <w:rPr>
                <w:rFonts w:ascii="Footlight MT Light" w:hAnsi="Footlight MT Light" w:cs="Calibri"/>
                <w:color w:val="000000"/>
              </w:rPr>
              <w:t>drive for office use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AF3" w:rsidRPr="00743AE9" w:rsidRDefault="00285AF3" w:rsidP="00285AF3">
            <w:pPr>
              <w:jc w:val="right"/>
              <w:rPr>
                <w:rFonts w:ascii="Footlight MT Light" w:hAnsi="Footlight MT Light" w:cs="Calibri"/>
              </w:rPr>
            </w:pPr>
            <w:r w:rsidRPr="00743AE9">
              <w:rPr>
                <w:rFonts w:ascii="Footlight MT Light" w:hAnsi="Footlight MT Light" w:cs="Calibri"/>
              </w:rPr>
              <w:t>10,000,000.00</w:t>
            </w:r>
          </w:p>
        </w:tc>
      </w:tr>
      <w:tr w:rsidR="00285AF3" w:rsidRPr="002925A6" w:rsidTr="00DE6E63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AF3" w:rsidRDefault="00285AF3" w:rsidP="00285AF3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5AF3" w:rsidRDefault="00285AF3" w:rsidP="00285AF3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85AF3" w:rsidRDefault="00285AF3" w:rsidP="00285AF3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TOTAL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AF3" w:rsidRDefault="00285AF3" w:rsidP="00285AF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10,800,000.00</w:t>
            </w:r>
          </w:p>
        </w:tc>
      </w:tr>
    </w:tbl>
    <w:p w:rsidR="00A94D98" w:rsidRDefault="00A94D98" w:rsidP="00A94D98">
      <w:pPr>
        <w:pStyle w:val="Default"/>
        <w:spacing w:line="360" w:lineRule="auto"/>
        <w:rPr>
          <w:color w:val="auto"/>
        </w:rPr>
      </w:pPr>
    </w:p>
    <w:p w:rsidR="00A94D98" w:rsidRDefault="00A94D98" w:rsidP="00A94D9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Person completing form: Name</w:t>
      </w:r>
      <w:r>
        <w:rPr>
          <w:color w:val="auto"/>
        </w:rPr>
        <w:t xml:space="preserve"> </w:t>
      </w:r>
      <w:r w:rsidRPr="00725BFA">
        <w:rPr>
          <w:b/>
          <w:color w:val="auto"/>
        </w:rPr>
        <w:t>David M Githinji</w:t>
      </w:r>
      <w:r>
        <w:rPr>
          <w:b/>
          <w:color w:val="auto"/>
        </w:rPr>
        <w:t xml:space="preserve"> </w:t>
      </w:r>
      <w:r w:rsidRPr="000D6F65">
        <w:rPr>
          <w:color w:val="auto"/>
        </w:rPr>
        <w:t>Position</w:t>
      </w:r>
      <w:r>
        <w:rPr>
          <w:color w:val="auto"/>
        </w:rPr>
        <w:t xml:space="preserve"> </w:t>
      </w:r>
      <w:r>
        <w:rPr>
          <w:b/>
          <w:color w:val="auto"/>
        </w:rPr>
        <w:t>Fund Account Manager</w:t>
      </w:r>
      <w:r w:rsidRPr="000D6F65">
        <w:rPr>
          <w:color w:val="auto"/>
        </w:rPr>
        <w:t xml:space="preserve"> </w:t>
      </w:r>
    </w:p>
    <w:p w:rsidR="00A94D98" w:rsidRDefault="00A94D98" w:rsidP="00A94D98">
      <w:pPr>
        <w:pStyle w:val="Default"/>
        <w:spacing w:line="360" w:lineRule="auto"/>
        <w:rPr>
          <w:color w:val="auto"/>
        </w:rPr>
      </w:pPr>
    </w:p>
    <w:p w:rsidR="004B0024" w:rsidRDefault="00A94D98" w:rsidP="00A94D98">
      <w:pPr>
        <w:pStyle w:val="Default"/>
        <w:spacing w:line="360" w:lineRule="auto"/>
        <w:rPr>
          <w:color w:val="auto"/>
        </w:rPr>
      </w:pPr>
      <w:r w:rsidRPr="000D6F65">
        <w:rPr>
          <w:color w:val="auto"/>
        </w:rPr>
        <w:t>Signature</w:t>
      </w:r>
      <w:r>
        <w:rPr>
          <w:color w:val="auto"/>
        </w:rPr>
        <w:t>……………………</w:t>
      </w:r>
      <w:r w:rsidRPr="000D6F65">
        <w:rPr>
          <w:color w:val="auto"/>
        </w:rPr>
        <w:t xml:space="preserve"> Date</w:t>
      </w:r>
      <w:r>
        <w:rPr>
          <w:color w:val="auto"/>
        </w:rPr>
        <w:t>………………………</w:t>
      </w:r>
    </w:p>
    <w:p w:rsidR="004B0024" w:rsidRDefault="004B0024" w:rsidP="00051856">
      <w:pPr>
        <w:pStyle w:val="Default"/>
        <w:spacing w:line="360" w:lineRule="auto"/>
        <w:rPr>
          <w:color w:val="auto"/>
        </w:rPr>
      </w:pPr>
    </w:p>
    <w:p w:rsidR="004B0024" w:rsidRDefault="004B0024" w:rsidP="00051856">
      <w:pPr>
        <w:pStyle w:val="Default"/>
        <w:spacing w:line="360" w:lineRule="auto"/>
        <w:rPr>
          <w:color w:val="auto"/>
        </w:rPr>
      </w:pPr>
    </w:p>
    <w:p w:rsidR="004B0024" w:rsidRDefault="004B0024" w:rsidP="00051856">
      <w:pPr>
        <w:pStyle w:val="Default"/>
        <w:spacing w:line="360" w:lineRule="auto"/>
        <w:rPr>
          <w:color w:val="auto"/>
        </w:rPr>
      </w:pPr>
    </w:p>
    <w:p w:rsidR="00BC4D80" w:rsidRDefault="00BC4D8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4B0024" w:rsidRDefault="004B0024" w:rsidP="004B0024">
      <w:pPr>
        <w:jc w:val="center"/>
        <w:rPr>
          <w:b/>
          <w:sz w:val="32"/>
          <w:szCs w:val="32"/>
          <w:u w:val="single"/>
        </w:rPr>
      </w:pPr>
      <w:r w:rsidRPr="00CA791B">
        <w:rPr>
          <w:b/>
          <w:sz w:val="32"/>
          <w:szCs w:val="32"/>
          <w:u w:val="single"/>
        </w:rPr>
        <w:lastRenderedPageBreak/>
        <w:t xml:space="preserve">NAROK NORTH NATIONAL GOVERNMENT CONSTITUENCY </w:t>
      </w:r>
      <w:r w:rsidR="002B1B04" w:rsidRPr="00CA791B">
        <w:rPr>
          <w:b/>
          <w:sz w:val="32"/>
          <w:szCs w:val="32"/>
          <w:u w:val="single"/>
        </w:rPr>
        <w:t>DEVELOPMENT FUND</w:t>
      </w:r>
      <w:r>
        <w:rPr>
          <w:b/>
          <w:sz w:val="32"/>
          <w:szCs w:val="32"/>
          <w:u w:val="single"/>
        </w:rPr>
        <w:t xml:space="preserve"> COMMITTEE MEETING HELD ON 1</w:t>
      </w:r>
      <w:r w:rsidRPr="00633212">
        <w:rPr>
          <w:b/>
          <w:sz w:val="32"/>
          <w:szCs w:val="32"/>
          <w:u w:val="single"/>
          <w:vertAlign w:val="superscript"/>
        </w:rPr>
        <w:t>ST</w:t>
      </w:r>
      <w:r>
        <w:rPr>
          <w:b/>
          <w:sz w:val="32"/>
          <w:szCs w:val="32"/>
          <w:u w:val="single"/>
        </w:rPr>
        <w:t xml:space="preserve"> SEPTEMBER 2020</w:t>
      </w:r>
      <w:r w:rsidRPr="00CA791B">
        <w:rPr>
          <w:b/>
          <w:sz w:val="32"/>
          <w:szCs w:val="32"/>
          <w:u w:val="single"/>
        </w:rPr>
        <w:t xml:space="preserve"> IN </w:t>
      </w:r>
      <w:r>
        <w:rPr>
          <w:b/>
          <w:sz w:val="32"/>
          <w:szCs w:val="32"/>
          <w:u w:val="single"/>
        </w:rPr>
        <w:t>NG</w:t>
      </w:r>
      <w:r w:rsidRPr="00CA791B">
        <w:rPr>
          <w:b/>
          <w:sz w:val="32"/>
          <w:szCs w:val="32"/>
          <w:u w:val="single"/>
        </w:rPr>
        <w:t>CDF BOARDROOM</w:t>
      </w:r>
    </w:p>
    <w:p w:rsidR="004B0024" w:rsidRPr="00CA791B" w:rsidRDefault="004B0024" w:rsidP="004B0024">
      <w:pPr>
        <w:rPr>
          <w:b/>
          <w:sz w:val="32"/>
          <w:szCs w:val="32"/>
          <w:u w:val="single"/>
        </w:rPr>
      </w:pPr>
    </w:p>
    <w:p w:rsidR="004B0024" w:rsidRDefault="004B0024" w:rsidP="004B0024">
      <w:pPr>
        <w:rPr>
          <w:b/>
          <w:u w:val="single"/>
        </w:rPr>
      </w:pPr>
      <w:r w:rsidRPr="00CA791B">
        <w:rPr>
          <w:b/>
          <w:u w:val="single"/>
        </w:rPr>
        <w:t>Present;</w:t>
      </w:r>
    </w:p>
    <w:p w:rsidR="004B0024" w:rsidRPr="00CA791B" w:rsidRDefault="004B0024" w:rsidP="004B0024">
      <w:pPr>
        <w:rPr>
          <w:b/>
          <w:u w:val="single"/>
        </w:rPr>
      </w:pPr>
    </w:p>
    <w:p w:rsidR="004B0024" w:rsidRPr="00CA791B" w:rsidRDefault="004B0024" w:rsidP="004B0024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CA791B">
        <w:rPr>
          <w:sz w:val="24"/>
          <w:szCs w:val="24"/>
        </w:rPr>
        <w:t>Kisaika  Ole Rorat                - Member</w:t>
      </w:r>
    </w:p>
    <w:p w:rsidR="004B0024" w:rsidRPr="00CA791B" w:rsidRDefault="004B0024" w:rsidP="004B0024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CA791B">
        <w:rPr>
          <w:sz w:val="24"/>
          <w:szCs w:val="24"/>
        </w:rPr>
        <w:t>Asha Mohamed Madey     - Member</w:t>
      </w:r>
    </w:p>
    <w:p w:rsidR="004B0024" w:rsidRPr="00CA791B" w:rsidRDefault="004B0024" w:rsidP="004B0024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CA791B">
        <w:rPr>
          <w:sz w:val="24"/>
          <w:szCs w:val="24"/>
        </w:rPr>
        <w:t xml:space="preserve">Linah Nooi                       </w:t>
      </w:r>
      <w:r>
        <w:rPr>
          <w:sz w:val="24"/>
          <w:szCs w:val="24"/>
        </w:rPr>
        <w:t xml:space="preserve"> </w:t>
      </w:r>
      <w:r w:rsidRPr="00CA791B">
        <w:rPr>
          <w:sz w:val="24"/>
          <w:szCs w:val="24"/>
        </w:rPr>
        <w:t xml:space="preserve">    - </w:t>
      </w:r>
      <w:r>
        <w:rPr>
          <w:sz w:val="24"/>
          <w:szCs w:val="24"/>
        </w:rPr>
        <w:t>Sec</w:t>
      </w:r>
      <w:r w:rsidRPr="00CA791B">
        <w:rPr>
          <w:sz w:val="24"/>
          <w:szCs w:val="24"/>
        </w:rPr>
        <w:t>retary</w:t>
      </w:r>
    </w:p>
    <w:p w:rsidR="004B0024" w:rsidRPr="00CA791B" w:rsidRDefault="004B0024" w:rsidP="004B0024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CA791B">
        <w:rPr>
          <w:sz w:val="24"/>
          <w:szCs w:val="24"/>
        </w:rPr>
        <w:t>Benson Soyiantet                - Member</w:t>
      </w:r>
    </w:p>
    <w:p w:rsidR="004B0024" w:rsidRPr="00CA791B" w:rsidRDefault="004B0024" w:rsidP="004B0024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CA791B">
        <w:rPr>
          <w:sz w:val="24"/>
          <w:szCs w:val="24"/>
        </w:rPr>
        <w:t>James Leparan Naimodu     Chairman</w:t>
      </w:r>
      <w:r>
        <w:rPr>
          <w:sz w:val="24"/>
          <w:szCs w:val="24"/>
        </w:rPr>
        <w:t xml:space="preserve"> </w:t>
      </w:r>
    </w:p>
    <w:p w:rsidR="004B0024" w:rsidRPr="00CA791B" w:rsidRDefault="004B0024" w:rsidP="004B0024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CA791B">
        <w:rPr>
          <w:sz w:val="24"/>
          <w:szCs w:val="24"/>
        </w:rPr>
        <w:t>Emily Pirias Nkosira             - Member</w:t>
      </w:r>
    </w:p>
    <w:p w:rsidR="004B0024" w:rsidRDefault="004B0024" w:rsidP="004B0024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622101">
        <w:rPr>
          <w:sz w:val="24"/>
          <w:szCs w:val="24"/>
        </w:rPr>
        <w:t xml:space="preserve">Samuel Letagues Naingisa  - </w:t>
      </w:r>
      <w:r w:rsidRPr="00CA791B">
        <w:rPr>
          <w:sz w:val="24"/>
          <w:szCs w:val="24"/>
        </w:rPr>
        <w:t>Member</w:t>
      </w:r>
    </w:p>
    <w:p w:rsidR="004B0024" w:rsidRPr="00622101" w:rsidRDefault="004B0024" w:rsidP="004B0024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622101">
        <w:rPr>
          <w:sz w:val="24"/>
          <w:szCs w:val="24"/>
        </w:rPr>
        <w:t xml:space="preserve"> Ene Esho                               - Member</w:t>
      </w:r>
    </w:p>
    <w:p w:rsidR="004B0024" w:rsidRDefault="004B0024" w:rsidP="004B0024">
      <w:pPr>
        <w:pStyle w:val="ListParagraph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CA791B">
        <w:rPr>
          <w:sz w:val="24"/>
          <w:szCs w:val="24"/>
        </w:rPr>
        <w:t>David M. Githinji                  - FAM</w:t>
      </w:r>
    </w:p>
    <w:p w:rsidR="004B0024" w:rsidRDefault="004B0024" w:rsidP="004B0024">
      <w:pPr>
        <w:pStyle w:val="ListParagraph"/>
        <w:numPr>
          <w:ilvl w:val="0"/>
          <w:numId w:val="10"/>
        </w:numPr>
        <w:spacing w:after="160" w:line="254" w:lineRule="auto"/>
        <w:rPr>
          <w:sz w:val="24"/>
          <w:szCs w:val="24"/>
        </w:rPr>
      </w:pPr>
      <w:r>
        <w:rPr>
          <w:sz w:val="24"/>
          <w:szCs w:val="24"/>
        </w:rPr>
        <w:t>Mutuma Mwenga                - (DCC)</w:t>
      </w:r>
    </w:p>
    <w:p w:rsidR="004B0024" w:rsidRPr="009D7BAA" w:rsidRDefault="004B0024" w:rsidP="004B0024">
      <w:pPr>
        <w:pStyle w:val="ListParagraph"/>
        <w:spacing w:after="160" w:line="256" w:lineRule="auto"/>
        <w:rPr>
          <w:sz w:val="24"/>
          <w:szCs w:val="24"/>
        </w:rPr>
      </w:pPr>
    </w:p>
    <w:p w:rsidR="004B0024" w:rsidRDefault="004B0024" w:rsidP="004B0024">
      <w:pPr>
        <w:rPr>
          <w:b/>
          <w:u w:val="single"/>
        </w:rPr>
      </w:pPr>
      <w:r w:rsidRPr="00CA791B">
        <w:rPr>
          <w:b/>
          <w:u w:val="single"/>
        </w:rPr>
        <w:t>Agendas</w:t>
      </w:r>
    </w:p>
    <w:p w:rsidR="004B0024" w:rsidRPr="00CA791B" w:rsidRDefault="004B0024" w:rsidP="004B0024">
      <w:pPr>
        <w:rPr>
          <w:b/>
          <w:u w:val="single"/>
        </w:rPr>
      </w:pPr>
    </w:p>
    <w:p w:rsidR="004B0024" w:rsidRPr="00CA791B" w:rsidRDefault="004B0024" w:rsidP="004B0024">
      <w:pPr>
        <w:pStyle w:val="ListParagraph"/>
        <w:numPr>
          <w:ilvl w:val="0"/>
          <w:numId w:val="11"/>
        </w:numPr>
        <w:spacing w:after="160" w:line="256" w:lineRule="auto"/>
        <w:rPr>
          <w:b/>
          <w:sz w:val="24"/>
          <w:szCs w:val="24"/>
        </w:rPr>
      </w:pPr>
      <w:r w:rsidRPr="00CA791B">
        <w:rPr>
          <w:b/>
          <w:sz w:val="24"/>
          <w:szCs w:val="24"/>
        </w:rPr>
        <w:t>Preliminaries</w:t>
      </w:r>
    </w:p>
    <w:p w:rsidR="004B0024" w:rsidRPr="00CA791B" w:rsidRDefault="004B0024" w:rsidP="004B0024">
      <w:pPr>
        <w:pStyle w:val="ListParagraph"/>
        <w:numPr>
          <w:ilvl w:val="0"/>
          <w:numId w:val="11"/>
        </w:numPr>
        <w:spacing w:after="160" w:line="256" w:lineRule="auto"/>
        <w:rPr>
          <w:b/>
          <w:sz w:val="24"/>
          <w:szCs w:val="24"/>
        </w:rPr>
      </w:pPr>
      <w:r w:rsidRPr="00CA791B">
        <w:rPr>
          <w:b/>
          <w:sz w:val="24"/>
          <w:szCs w:val="24"/>
        </w:rPr>
        <w:t>Reading and confirmation of the previous minute</w:t>
      </w:r>
    </w:p>
    <w:p w:rsidR="004B0024" w:rsidRPr="009B4BA9" w:rsidRDefault="004B0024" w:rsidP="004B0024">
      <w:pPr>
        <w:pStyle w:val="ListParagraph"/>
        <w:numPr>
          <w:ilvl w:val="0"/>
          <w:numId w:val="11"/>
        </w:numPr>
        <w:spacing w:after="160" w:line="256" w:lineRule="auto"/>
        <w:rPr>
          <w:b/>
          <w:sz w:val="24"/>
          <w:szCs w:val="24"/>
        </w:rPr>
      </w:pPr>
      <w:r w:rsidRPr="00CA791B">
        <w:rPr>
          <w:b/>
          <w:sz w:val="24"/>
          <w:szCs w:val="24"/>
        </w:rPr>
        <w:t>Matters arising</w:t>
      </w:r>
    </w:p>
    <w:p w:rsidR="004B0024" w:rsidRDefault="004B0024" w:rsidP="004B0024">
      <w:pPr>
        <w:pStyle w:val="ListParagraph"/>
        <w:numPr>
          <w:ilvl w:val="0"/>
          <w:numId w:val="11"/>
        </w:num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Proposals for 2020/2021 financial year</w:t>
      </w:r>
    </w:p>
    <w:p w:rsidR="004B0024" w:rsidRDefault="004B0024" w:rsidP="004B0024">
      <w:pPr>
        <w:pStyle w:val="ListParagraph"/>
        <w:numPr>
          <w:ilvl w:val="0"/>
          <w:numId w:val="11"/>
        </w:num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2019/2020 disbursement</w:t>
      </w:r>
    </w:p>
    <w:p w:rsidR="00AA2FD7" w:rsidRPr="002C6A5A" w:rsidRDefault="00AA2FD7" w:rsidP="004B0024">
      <w:pPr>
        <w:pStyle w:val="ListParagraph"/>
        <w:numPr>
          <w:ilvl w:val="0"/>
          <w:numId w:val="11"/>
        </w:num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2019-2020 reallocations</w:t>
      </w:r>
    </w:p>
    <w:p w:rsidR="004B0024" w:rsidRPr="00CA791B" w:rsidRDefault="004B0024" w:rsidP="004B0024">
      <w:pPr>
        <w:pStyle w:val="ListParagraph"/>
        <w:numPr>
          <w:ilvl w:val="0"/>
          <w:numId w:val="11"/>
        </w:numPr>
        <w:spacing w:after="160" w:line="256" w:lineRule="auto"/>
        <w:rPr>
          <w:b/>
          <w:sz w:val="24"/>
          <w:szCs w:val="24"/>
        </w:rPr>
      </w:pPr>
      <w:r w:rsidRPr="00CA791B">
        <w:rPr>
          <w:b/>
          <w:sz w:val="24"/>
          <w:szCs w:val="24"/>
        </w:rPr>
        <w:t>AOB</w:t>
      </w:r>
    </w:p>
    <w:p w:rsidR="004B0024" w:rsidRPr="00CA791B" w:rsidRDefault="004B0024" w:rsidP="004B0024">
      <w:pPr>
        <w:rPr>
          <w:b/>
          <w:u w:val="single"/>
        </w:rPr>
      </w:pPr>
    </w:p>
    <w:p w:rsidR="004B0024" w:rsidRPr="00CA791B" w:rsidRDefault="004B0024" w:rsidP="004B0024">
      <w:pPr>
        <w:rPr>
          <w:b/>
          <w:u w:val="single"/>
        </w:rPr>
      </w:pPr>
      <w:r>
        <w:rPr>
          <w:b/>
          <w:u w:val="single"/>
        </w:rPr>
        <w:t>Min NNNGCDF 01/01/09/2020</w:t>
      </w:r>
      <w:r w:rsidRPr="00CA791B">
        <w:rPr>
          <w:b/>
          <w:u w:val="single"/>
        </w:rPr>
        <w:t>- Preliminaries</w:t>
      </w:r>
    </w:p>
    <w:p w:rsidR="00BC4D80" w:rsidRPr="00BC4D80" w:rsidRDefault="004B0024" w:rsidP="004B0024">
      <w:r w:rsidRPr="00CA791B">
        <w:t>The Chairman c</w:t>
      </w:r>
      <w:r>
        <w:t>alled the meeting to order at 11:0</w:t>
      </w:r>
      <w:r w:rsidRPr="00CA791B">
        <w:t>0am followed by a word of</w:t>
      </w:r>
      <w:r>
        <w:t xml:space="preserve"> prayers by Madam Emily Nkosera</w:t>
      </w:r>
      <w:r w:rsidRPr="00CA791B">
        <w:t>.</w:t>
      </w:r>
      <w:r>
        <w:t xml:space="preserve"> He requested her to take members through Psalms 37;5-7. From it, he encouraged members to commit their ways to the Lord in all ways and desist from the evil</w:t>
      </w:r>
      <w:r w:rsidRPr="00CA791B">
        <w:t xml:space="preserve"> </w:t>
      </w:r>
    </w:p>
    <w:p w:rsidR="00BC4D80" w:rsidRDefault="00BC4D80" w:rsidP="004B0024">
      <w:pPr>
        <w:rPr>
          <w:b/>
          <w:u w:val="single"/>
        </w:rPr>
      </w:pPr>
    </w:p>
    <w:p w:rsidR="00DE6E63" w:rsidRDefault="004B0024" w:rsidP="004B0024">
      <w:pPr>
        <w:rPr>
          <w:b/>
          <w:u w:val="single"/>
        </w:rPr>
      </w:pPr>
      <w:r w:rsidRPr="00444B8A">
        <w:rPr>
          <w:b/>
          <w:u w:val="single"/>
        </w:rPr>
        <w:t>Min NNNGCDF 02/01/09/2020- Reading and confirmation of the previous minute</w:t>
      </w:r>
    </w:p>
    <w:p w:rsidR="004B0024" w:rsidRDefault="004B0024" w:rsidP="004B0024">
      <w:r>
        <w:t xml:space="preserve">The minutes for their previous meeting were read by the FAM. They were </w:t>
      </w:r>
      <w:r w:rsidRPr="00CA791B">
        <w:t>proposed</w:t>
      </w:r>
      <w:r>
        <w:t xml:space="preserve"> and Seconded to be</w:t>
      </w:r>
      <w:r w:rsidRPr="00CA791B">
        <w:t xml:space="preserve"> true rec</w:t>
      </w:r>
      <w:r>
        <w:t>ords by Mrs Linah and Seconded by Mr Benson respectively.</w:t>
      </w:r>
    </w:p>
    <w:p w:rsidR="004B0024" w:rsidRPr="00CA791B" w:rsidRDefault="004B0024" w:rsidP="004B0024"/>
    <w:p w:rsidR="004B0024" w:rsidRPr="00444B8A" w:rsidRDefault="004B0024" w:rsidP="004B0024">
      <w:pPr>
        <w:rPr>
          <w:b/>
          <w:u w:val="single"/>
        </w:rPr>
      </w:pPr>
      <w:r w:rsidRPr="00444B8A">
        <w:rPr>
          <w:b/>
          <w:u w:val="single"/>
        </w:rPr>
        <w:lastRenderedPageBreak/>
        <w:t>Min NNNGCDF 03/01/09/2020 - Matters arising</w:t>
      </w:r>
    </w:p>
    <w:p w:rsidR="004B0024" w:rsidRDefault="004B0024" w:rsidP="004B0024">
      <w:pPr>
        <w:pStyle w:val="ListParagraph"/>
        <w:numPr>
          <w:ilvl w:val="3"/>
          <w:numId w:val="10"/>
        </w:numPr>
        <w:spacing w:after="160" w:line="256" w:lineRule="auto"/>
      </w:pPr>
      <w:r w:rsidRPr="00102AC3">
        <w:t xml:space="preserve">It was </w:t>
      </w:r>
      <w:r>
        <w:t>noted that reallocation that had been earlier done was still in the NGCDF Board which so far had not given approval.</w:t>
      </w:r>
    </w:p>
    <w:p w:rsidR="004B0024" w:rsidRDefault="004B0024" w:rsidP="004B0024">
      <w:pPr>
        <w:pStyle w:val="ListParagraph"/>
        <w:numPr>
          <w:ilvl w:val="3"/>
          <w:numId w:val="10"/>
        </w:numPr>
      </w:pPr>
      <w:r>
        <w:t>It was note</w:t>
      </w:r>
      <w:r w:rsidR="0035571F">
        <w:t>d that in the re-allocation OLok</w:t>
      </w:r>
      <w:r>
        <w:t>urto Primary School</w:t>
      </w:r>
      <w:r w:rsidR="00331AC7">
        <w:t xml:space="preserve"> </w:t>
      </w:r>
      <w:r>
        <w:t>(Melili Ward) was erroneously misspelt as Olokurto primary. The FAM was requested to correct the error.</w:t>
      </w:r>
    </w:p>
    <w:p w:rsidR="004B0024" w:rsidRPr="00DD6680" w:rsidRDefault="004B0024" w:rsidP="004B0024">
      <w:pPr>
        <w:pStyle w:val="ListParagraph"/>
        <w:spacing w:after="160" w:line="256" w:lineRule="auto"/>
        <w:ind w:left="1080"/>
        <w:rPr>
          <w:highlight w:val="yellow"/>
        </w:rPr>
      </w:pPr>
    </w:p>
    <w:p w:rsidR="004B0024" w:rsidRPr="00FB18E2" w:rsidRDefault="004B0024" w:rsidP="004B0024">
      <w:pPr>
        <w:spacing w:after="160" w:line="256" w:lineRule="auto"/>
        <w:rPr>
          <w:b/>
          <w:u w:val="single"/>
        </w:rPr>
      </w:pPr>
      <w:r w:rsidRPr="00FB18E2">
        <w:rPr>
          <w:b/>
          <w:u w:val="single"/>
        </w:rPr>
        <w:t>Min NNNGCDF 04/01/09/2020 – Proposals for 2020/2021 financial year</w:t>
      </w:r>
    </w:p>
    <w:p w:rsidR="004B0024" w:rsidRDefault="004B0024" w:rsidP="004B0024">
      <w:r w:rsidRPr="00F87E40">
        <w:t xml:space="preserve">The committee </w:t>
      </w:r>
      <w:r>
        <w:t xml:space="preserve">went through the proposals that were presented by different institutions. After a wide consultation, the following projects were prioritized for funding in the financial year 2020-2021. </w:t>
      </w:r>
    </w:p>
    <w:tbl>
      <w:tblPr>
        <w:tblW w:w="1022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253"/>
        <w:gridCol w:w="1942"/>
        <w:gridCol w:w="1080"/>
        <w:gridCol w:w="3332"/>
        <w:gridCol w:w="1708"/>
        <w:gridCol w:w="905"/>
      </w:tblGrid>
      <w:tr w:rsidR="00D316F4" w:rsidRPr="00507184" w:rsidTr="00D316F4">
        <w:trPr>
          <w:trHeight w:val="29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PROJECT NAME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ORIGINAL COST ESTIMATE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CUMILATIVE ALLOCATION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Current Project Activity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Amount Allocated this financial year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STATUS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Administration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D316F4" w:rsidRPr="00507184" w:rsidTr="00D316F4">
        <w:trPr>
          <w:trHeight w:val="14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Goods and services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Transport Repair and maintenance printing stationeries Telephone travel and subsistence, office tea.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5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Employees’ Salaries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Payment of staff salaries and gratuity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5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NSSF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43,200.00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Payment of NSSF Deduction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43,200.00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5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NHIF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66,000.00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Payment of NHIF Deduction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66,000.00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8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3,322,972.76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Payment of Committee sitting allowances transport conferences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6F4" w:rsidRPr="00507184" w:rsidRDefault="00FD20E6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3,316,13</w:t>
            </w:r>
            <w:r w:rsidR="00D316F4" w:rsidRPr="00507184">
              <w:rPr>
                <w:rFonts w:ascii="Footlight MT Light" w:eastAsia="Times New Roman" w:hAnsi="Footlight MT Light" w:cs="Calibri"/>
                <w:color w:val="000000"/>
              </w:rPr>
              <w:t>2.76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Monitoring &amp; Evaluation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316F4" w:rsidRPr="00507184" w:rsidTr="00D316F4">
        <w:trPr>
          <w:trHeight w:val="8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Goods and services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401,031.72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Printing stationeries Airtime travel and subsistence.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401,031.72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8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2,232,000.00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Payment of committee allowances transport, conferences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2,232,000.00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8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CDFC Capacity Building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1,483,054.66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Undertake training of the PMCS CDFCs on CDF related issues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FD20E6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1,479,63</w:t>
            </w:r>
            <w:r w:rsidR="00D316F4" w:rsidRPr="00507184">
              <w:rPr>
                <w:rFonts w:ascii="Footlight MT Light" w:eastAsia="Times New Roman" w:hAnsi="Footlight MT Light" w:cs="Calibri"/>
                <w:color w:val="000000"/>
              </w:rPr>
              <w:t>4.66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BC6805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</w:rPr>
            </w:pPr>
            <w:r w:rsidRPr="00BC6805">
              <w:rPr>
                <w:rFonts w:ascii="Footlight MT Light" w:eastAsia="Times New Roman" w:hAnsi="Footlight MT Light" w:cs="Calibri"/>
                <w:color w:val="FF0000"/>
              </w:rPr>
              <w:t>Strategic Plan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BC6805" w:rsidRDefault="00FB1E1C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FF0000"/>
              </w:rPr>
            </w:pPr>
            <w:r>
              <w:rPr>
                <w:rFonts w:ascii="Footlight MT Light" w:eastAsia="Times New Roman" w:hAnsi="Footlight MT Light" w:cs="Calibri"/>
                <w:color w:val="FF0000"/>
              </w:rPr>
              <w:t>696,260.01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BC6805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FF0000"/>
              </w:rPr>
            </w:pPr>
            <w:r w:rsidRPr="00BC6805">
              <w:rPr>
                <w:rFonts w:ascii="Footlight MT Light" w:eastAsia="Times New Roman" w:hAnsi="Footlight MT Light" w:cs="Calibri"/>
                <w:color w:val="FF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BC6805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</w:rPr>
            </w:pPr>
            <w:r w:rsidRPr="00BC6805">
              <w:rPr>
                <w:rFonts w:ascii="Footlight MT Light" w:eastAsia="Times New Roman" w:hAnsi="Footlight MT Light" w:cs="Calibri"/>
                <w:color w:val="FF0000"/>
              </w:rPr>
              <w:t>Review of Narok North 2017/2022 Strategic plan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BC6805" w:rsidRDefault="00FD20E6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FF0000"/>
              </w:rPr>
            </w:pPr>
            <w:r>
              <w:rPr>
                <w:rFonts w:ascii="Footlight MT Light" w:eastAsia="Times New Roman" w:hAnsi="Footlight MT Light" w:cs="Calibri"/>
                <w:color w:val="FF0000"/>
              </w:rPr>
              <w:t>696,260.01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Emergency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316F4" w:rsidRPr="00507184" w:rsidTr="00D316F4">
        <w:trPr>
          <w:trHeight w:val="17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Emergency (5% of the Fund)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Allocation </w:t>
            </w:r>
            <w:r w:rsidRPr="00507184">
              <w:rPr>
                <w:rFonts w:ascii="Garamond" w:eastAsia="Times New Roman" w:hAnsi="Garamond" w:cs="Calibri"/>
                <w:color w:val="000000"/>
              </w:rPr>
              <w:t>To cater for any unforeseen occurrences in the constituency</w:t>
            </w:r>
            <w:r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  for the financial year 2020/2021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BC6805" w:rsidRDefault="00254912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</w:rPr>
            </w:pPr>
            <w:r w:rsidRPr="00BC6805">
              <w:rPr>
                <w:rFonts w:ascii="Footlight MT Light" w:eastAsia="Times New Roman" w:hAnsi="Footlight MT Light" w:cs="Calibri"/>
                <w:color w:val="FF0000"/>
              </w:rPr>
              <w:lastRenderedPageBreak/>
              <w:t xml:space="preserve">Narok North NGCDFC </w:t>
            </w:r>
            <w:r w:rsidR="00D316F4" w:rsidRPr="00BC6805">
              <w:rPr>
                <w:rFonts w:ascii="Footlight MT Light" w:eastAsia="Times New Roman" w:hAnsi="Footlight MT Light" w:cs="Calibri"/>
                <w:color w:val="FF0000"/>
              </w:rPr>
              <w:t>Vehicle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BC6805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FF0000"/>
              </w:rPr>
            </w:pPr>
            <w:r w:rsidRPr="00BC6805">
              <w:rPr>
                <w:rFonts w:ascii="Footlight MT Light" w:eastAsia="Times New Roman" w:hAnsi="Footlight MT Light" w:cs="Calibri"/>
                <w:color w:val="FF0000"/>
              </w:rPr>
              <w:t>10,000,000.00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BC6805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FF0000"/>
              </w:rPr>
            </w:pPr>
            <w:r w:rsidRPr="00BC6805">
              <w:rPr>
                <w:rFonts w:ascii="Footlight MT Light" w:eastAsia="Times New Roman" w:hAnsi="Footlight MT Light" w:cs="Calibri"/>
                <w:color w:val="FF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BC6805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</w:rPr>
            </w:pPr>
            <w:r w:rsidRPr="00BC6805">
              <w:rPr>
                <w:rFonts w:ascii="Footlight MT Light" w:eastAsia="Times New Roman" w:hAnsi="Footlight MT Light" w:cs="Calibri"/>
                <w:color w:val="FF0000"/>
              </w:rPr>
              <w:t>Purchase of Land cruiser, 4wheel drive for office use.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10,000,000.00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Social Security projects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Secondary  Schools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15,000,000.00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Payment for bursary to the needy students in secondary schools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15,000,000.00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Tertiary Institutions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20,672,748.62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 Payment for bursary to the needy students in tertiary institutions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20,672,748.62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Enesonkoyo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Miti mbili pry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8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Purko Secondary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5,000,000.00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a 40 capacity Laboratory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5,000,000.00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56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Ololepo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688,115.18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 Construction of 6 door pit latrine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688,115.18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Olenkenta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Emayian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84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Kimelok Secondary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5,000,000.00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a 40 capacity Twin Laboratory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5,000,000.00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Osekel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 at Ksh 1,200,000.00 and laying water pipes to the primary school at estimated Ksh 400,000.00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Pulunga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2,100,000.00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Construction of two classrooms to completion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2,100,000.00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Empopongi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1,100,000.00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1,100,000.00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Empatipat boarding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5,500,000.00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a 240 capacity Dinning hall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5,500,000.00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Enaibelibel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Olotualan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Oltetia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Olokirikirai Secondary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lastRenderedPageBreak/>
              <w:t xml:space="preserve">Olemeisi Primary School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6,401,549.47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a 96 capacity Dormitory to completion  at million&amp; 33 décor beds @ Ksh 12,168.20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6,401,549.47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Nkokolani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Ololongoi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Construction of one classrooms to completion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14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0lpusimoru police post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a Administration block with 2 cells, 3 offices and  and 2 door pit latrine  to completion.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Enkusero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Senchuraa Secondary School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5,500,000.00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a 240 capacity Dinning hall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5,500,000.00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Osonkoroi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Iltareto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5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Nkareta Secondary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4B40F8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Construction of</w:t>
            </w:r>
            <w:r w:rsidR="00D316F4"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 administration block comprising of 2 roomed offices plus staffroom: Roofing, Flooring, painting, plastering, installation of doors and windows up to lintel level.</w:t>
            </w:r>
            <w:r w:rsidR="00615F7B">
              <w:rPr>
                <w:rFonts w:ascii="Footlight MT Light" w:eastAsia="Times New Roman" w:hAnsi="Footlight MT Light" w:cs="Calibri"/>
                <w:color w:val="000000"/>
              </w:rPr>
              <w:t xml:space="preserve"> The project was started by parent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Eor-entepesi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1,100,000.00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1,100,000.00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Enesampulai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Irkarampuni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Iretet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one classrooms to completion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Olchorro Primary School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 xml:space="preserve">Two staff houses containing one bedroom ,Kitchen and living room each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2,400,000.00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16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Sakutiek police station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2,600,000.00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Construction of a Administration block with 2 cells, 2 offices reporting office and armory and 2 door pit latrine to completion.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2,600,000.00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  <w:tr w:rsidR="00D316F4" w:rsidRPr="00507184" w:rsidTr="00D316F4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137,202,879.31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50718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F4" w:rsidRPr="00507184" w:rsidRDefault="00FB1E1C" w:rsidP="00D316F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137,088</w:t>
            </w:r>
            <w:bookmarkStart w:id="0" w:name="_GoBack"/>
            <w:bookmarkEnd w:id="0"/>
            <w:r w:rsidR="00D316F4" w:rsidRPr="00507184">
              <w:rPr>
                <w:rFonts w:ascii="Footlight MT Light" w:eastAsia="Times New Roman" w:hAnsi="Footlight MT Light" w:cs="Calibri"/>
                <w:color w:val="000000"/>
              </w:rPr>
              <w:t>,879.31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F4" w:rsidRPr="00507184" w:rsidRDefault="00D316F4" w:rsidP="00D316F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7184">
              <w:rPr>
                <w:rFonts w:eastAsia="Times New Roman" w:cs="Calibri"/>
                <w:color w:val="000000"/>
              </w:rPr>
              <w:t>New</w:t>
            </w:r>
          </w:p>
        </w:tc>
      </w:tr>
    </w:tbl>
    <w:p w:rsidR="004B0024" w:rsidRDefault="004B0024" w:rsidP="004B0024">
      <w:pPr>
        <w:spacing w:after="160" w:line="256" w:lineRule="auto"/>
        <w:rPr>
          <w:b/>
          <w:u w:val="single"/>
        </w:rPr>
      </w:pPr>
    </w:p>
    <w:p w:rsidR="004B0024" w:rsidRPr="00444B8A" w:rsidRDefault="004B0024" w:rsidP="004B0024">
      <w:pPr>
        <w:spacing w:after="160" w:line="256" w:lineRule="auto"/>
        <w:rPr>
          <w:b/>
          <w:u w:val="single"/>
        </w:rPr>
      </w:pPr>
      <w:r w:rsidRPr="00444B8A">
        <w:rPr>
          <w:b/>
          <w:u w:val="single"/>
        </w:rPr>
        <w:t>Min NNNGCDF 05/01/09/2020- 2019/2020 disbursement</w:t>
      </w:r>
    </w:p>
    <w:p w:rsidR="004B0024" w:rsidRDefault="004B0024" w:rsidP="004B0024">
      <w:pPr>
        <w:spacing w:after="160" w:line="256" w:lineRule="auto"/>
      </w:pPr>
      <w:r w:rsidRPr="00750F4D">
        <w:t xml:space="preserve">The FAM notified the committee that they had received twenty three million for 2019/2020 financial year. </w:t>
      </w:r>
      <w:r>
        <w:t>It was noted that all projects were ongoing and had received instalments from NGCDF committee. This meant that balances were to cleared as it is in the coded list.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500"/>
        <w:gridCol w:w="3080"/>
        <w:gridCol w:w="6140"/>
      </w:tblGrid>
      <w:tr w:rsidR="004B0024" w:rsidRPr="00DA7962" w:rsidTr="004B0024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b/>
                <w:bCs/>
                <w:color w:val="000000"/>
              </w:rPr>
            </w:pPr>
            <w:r w:rsidRPr="00DA7962">
              <w:rPr>
                <w:b/>
                <w:bCs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b/>
                <w:bCs/>
                <w:color w:val="000000"/>
              </w:rPr>
            </w:pPr>
            <w:r w:rsidRPr="00DA7962">
              <w:rPr>
                <w:b/>
                <w:bCs/>
                <w:color w:val="000000"/>
              </w:rPr>
              <w:t xml:space="preserve">Project 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b/>
                <w:bCs/>
                <w:color w:val="000000"/>
              </w:rPr>
            </w:pPr>
            <w:r w:rsidRPr="00DA7962">
              <w:rPr>
                <w:b/>
                <w:bCs/>
                <w:color w:val="000000"/>
              </w:rPr>
              <w:t xml:space="preserve"> Amount (Ksh)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Naisoya Primary School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                       500,000.00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Nchora Yeabori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                    1,500,000.00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Enaibor Ajajik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                    4,000,000.00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Katakala Secondary Shool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                    5,457,000.00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Entiyani Chief’s office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                       150,000.00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Sonkoroi Primary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                       100,000.00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Administration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                    1,400,000.00 </w:t>
            </w:r>
          </w:p>
        </w:tc>
      </w:tr>
      <w:tr w:rsidR="004B0024" w:rsidRPr="00DA7962" w:rsidTr="004B0024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 xml:space="preserve">Narok North </w:t>
            </w:r>
            <w:r w:rsidR="00331AC7" w:rsidRPr="00DA7962">
              <w:rPr>
                <w:color w:val="000000"/>
              </w:rPr>
              <w:t>Environment</w:t>
            </w:r>
            <w:r w:rsidRPr="00DA7962">
              <w:rPr>
                <w:color w:val="000000"/>
              </w:rPr>
              <w:t xml:space="preserve"> project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2,403,974.27.00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Narok North Sport project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2,403,974.27.00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Olepolos Primary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                    3,000,000.00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Audit Fee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 xml:space="preserve">                        500,000.00 </w:t>
            </w:r>
          </w:p>
        </w:tc>
      </w:tr>
      <w:tr w:rsidR="004B0024" w:rsidRPr="00DA7962" w:rsidTr="004B0024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rPr>
                <w:color w:val="000000"/>
              </w:rPr>
            </w:pPr>
            <w:r w:rsidRPr="00DA7962">
              <w:rPr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color w:val="000000"/>
              </w:rPr>
            </w:pPr>
            <w:r w:rsidRPr="00DA7962">
              <w:rPr>
                <w:color w:val="000000"/>
              </w:rPr>
              <w:t> </w:t>
            </w:r>
          </w:p>
        </w:tc>
      </w:tr>
      <w:tr w:rsidR="004B0024" w:rsidRPr="00DA7962" w:rsidTr="004B0024">
        <w:trPr>
          <w:trHeight w:val="29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24" w:rsidRPr="00DA7962" w:rsidRDefault="004B0024" w:rsidP="004B0024">
            <w:pPr>
              <w:rPr>
                <w:rFonts w:cs="Calibri"/>
                <w:b/>
                <w:bCs/>
                <w:color w:val="000000"/>
              </w:rPr>
            </w:pPr>
            <w:r w:rsidRPr="00DA7962">
              <w:rPr>
                <w:rFonts w:cs="Calibri"/>
                <w:b/>
                <w:bCs/>
                <w:color w:val="000000"/>
              </w:rPr>
              <w:t>Total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24" w:rsidRPr="00DA7962" w:rsidRDefault="004B0024" w:rsidP="004B0024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DA7962">
              <w:rPr>
                <w:rFonts w:cs="Calibri"/>
                <w:b/>
                <w:bCs/>
                <w:color w:val="000000"/>
              </w:rPr>
              <w:t xml:space="preserve">                         16,607,000.00 </w:t>
            </w:r>
          </w:p>
        </w:tc>
      </w:tr>
    </w:tbl>
    <w:p w:rsidR="000603E9" w:rsidRDefault="000603E9">
      <w:pPr>
        <w:rPr>
          <w:b/>
          <w:u w:val="single"/>
        </w:rPr>
      </w:pPr>
    </w:p>
    <w:p w:rsidR="000603E9" w:rsidRDefault="000603E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B0024" w:rsidRDefault="004B0024" w:rsidP="004B0024">
      <w:pPr>
        <w:spacing w:after="160" w:line="256" w:lineRule="auto"/>
        <w:rPr>
          <w:b/>
          <w:u w:val="single"/>
        </w:rPr>
      </w:pPr>
      <w:r>
        <w:rPr>
          <w:b/>
          <w:u w:val="single"/>
        </w:rPr>
        <w:lastRenderedPageBreak/>
        <w:t>Min NNNGCDF 06</w:t>
      </w:r>
      <w:r w:rsidRPr="008464C7">
        <w:rPr>
          <w:b/>
          <w:u w:val="single"/>
        </w:rPr>
        <w:t>/01/09/2020-</w:t>
      </w:r>
      <w:r>
        <w:rPr>
          <w:b/>
          <w:u w:val="single"/>
        </w:rPr>
        <w:t xml:space="preserve"> Reallocation</w:t>
      </w:r>
    </w:p>
    <w:p w:rsidR="004B0024" w:rsidRPr="003D1C9C" w:rsidRDefault="004B0024" w:rsidP="004B0024">
      <w:pPr>
        <w:spacing w:after="160" w:line="256" w:lineRule="auto"/>
      </w:pPr>
      <w:r w:rsidRPr="003D1C9C">
        <w:t>The co</w:t>
      </w:r>
      <w:r>
        <w:t>mmittee discussed the following</w:t>
      </w:r>
      <w:r w:rsidRPr="003D1C9C">
        <w:t xml:space="preserve"> pending projects and agreed to reallocate due  to necessities of COVID-19.</w:t>
      </w:r>
    </w:p>
    <w:tbl>
      <w:tblPr>
        <w:tblW w:w="10027" w:type="dxa"/>
        <w:tblLook w:val="04A0" w:firstRow="1" w:lastRow="0" w:firstColumn="1" w:lastColumn="0" w:noHBand="0" w:noVBand="1"/>
      </w:tblPr>
      <w:tblGrid>
        <w:gridCol w:w="960"/>
        <w:gridCol w:w="7225"/>
        <w:gridCol w:w="1842"/>
      </w:tblGrid>
      <w:tr w:rsidR="004B0024" w:rsidRPr="00B1204B" w:rsidTr="004B0024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b/>
                <w:bCs/>
                <w:color w:val="000000"/>
              </w:rPr>
            </w:pPr>
            <w:r w:rsidRPr="00B1204B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b/>
                <w:bCs/>
                <w:color w:val="000000"/>
              </w:rPr>
            </w:pPr>
            <w:r w:rsidRPr="00B1204B">
              <w:rPr>
                <w:rFonts w:cs="Calibri"/>
                <w:b/>
                <w:bCs/>
                <w:color w:val="000000"/>
              </w:rPr>
              <w:t>PROJECT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b/>
                <w:bCs/>
                <w:color w:val="000000"/>
              </w:rPr>
            </w:pPr>
            <w:r w:rsidRPr="00B1204B">
              <w:rPr>
                <w:rFonts w:cs="Calibri"/>
                <w:b/>
                <w:bCs/>
                <w:color w:val="000000"/>
              </w:rPr>
              <w:t xml:space="preserve"> AMOUNT </w:t>
            </w:r>
          </w:p>
        </w:tc>
      </w:tr>
      <w:tr w:rsidR="004B0024" w:rsidRPr="00B1204B" w:rsidTr="004B00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jc w:val="right"/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>1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>Narok North Environment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 xml:space="preserve">       2,403,974.27 </w:t>
            </w:r>
          </w:p>
        </w:tc>
      </w:tr>
      <w:tr w:rsidR="004B0024" w:rsidRPr="00B1204B" w:rsidTr="004B00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jc w:val="right"/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>2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>Narok North Sport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 xml:space="preserve">       2,403,974.27 </w:t>
            </w:r>
          </w:p>
        </w:tc>
      </w:tr>
      <w:tr w:rsidR="004B0024" w:rsidRPr="00B1204B" w:rsidTr="004B00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jc w:val="right"/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>3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331AC7">
            <w:pPr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 xml:space="preserve">Social </w:t>
            </w:r>
            <w:r w:rsidR="00331AC7">
              <w:rPr>
                <w:rFonts w:cs="Calibri"/>
                <w:color w:val="000000"/>
              </w:rPr>
              <w:t>Security</w:t>
            </w:r>
            <w:r w:rsidRPr="00B1204B">
              <w:rPr>
                <w:rFonts w:cs="Calibri"/>
                <w:color w:val="000000"/>
              </w:rPr>
              <w:t xml:space="preserve">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 xml:space="preserve">       2,000,000.00 </w:t>
            </w:r>
          </w:p>
        </w:tc>
      </w:tr>
      <w:tr w:rsidR="004B0024" w:rsidRPr="00B1204B" w:rsidTr="004B002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jc w:val="right"/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>4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>Audit Fee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color w:val="000000"/>
              </w:rPr>
            </w:pPr>
            <w:r w:rsidRPr="00B1204B">
              <w:rPr>
                <w:rFonts w:cs="Calibri"/>
                <w:color w:val="000000"/>
              </w:rPr>
              <w:t xml:space="preserve">          500,000.00 </w:t>
            </w:r>
          </w:p>
        </w:tc>
      </w:tr>
      <w:tr w:rsidR="004B0024" w:rsidRPr="00B1204B" w:rsidTr="004B0024">
        <w:trPr>
          <w:trHeight w:val="290"/>
        </w:trPr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b/>
                <w:bCs/>
                <w:color w:val="000000"/>
              </w:rPr>
            </w:pPr>
            <w:r w:rsidRPr="00B1204B">
              <w:rPr>
                <w:rFonts w:cs="Calibri"/>
                <w:b/>
                <w:bCs/>
                <w:color w:val="000000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B1204B" w:rsidRDefault="004B0024" w:rsidP="004B0024">
            <w:pPr>
              <w:rPr>
                <w:rFonts w:cs="Calibri"/>
                <w:b/>
                <w:bCs/>
                <w:color w:val="000000"/>
              </w:rPr>
            </w:pPr>
            <w:r w:rsidRPr="00B1204B">
              <w:rPr>
                <w:rFonts w:cs="Calibri"/>
                <w:b/>
                <w:bCs/>
                <w:color w:val="000000"/>
              </w:rPr>
              <w:t xml:space="preserve">       7,307,948.54 </w:t>
            </w:r>
          </w:p>
        </w:tc>
      </w:tr>
    </w:tbl>
    <w:p w:rsidR="004B0024" w:rsidRDefault="004B0024" w:rsidP="004B0024">
      <w:pPr>
        <w:spacing w:after="160" w:line="256" w:lineRule="auto"/>
      </w:pPr>
    </w:p>
    <w:p w:rsidR="004B0024" w:rsidRDefault="004B0024" w:rsidP="000603E9">
      <w:r>
        <w:t>This was to go to the following proje</w:t>
      </w:r>
      <w:r w:rsidR="00615F7B">
        <w:t>ct to ensure that once School</w:t>
      </w:r>
      <w:r>
        <w:t xml:space="preserve"> open the social distancing </w:t>
      </w:r>
      <w:r w:rsidR="00BC4D80">
        <w:t>will be</w:t>
      </w:r>
      <w:r>
        <w:t xml:space="preserve"> possible</w:t>
      </w:r>
    </w:p>
    <w:tbl>
      <w:tblPr>
        <w:tblW w:w="1015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065"/>
        <w:gridCol w:w="6221"/>
        <w:gridCol w:w="1869"/>
      </w:tblGrid>
      <w:tr w:rsidR="004B0024" w:rsidRPr="002317CA" w:rsidTr="000603E9">
        <w:trPr>
          <w:trHeight w:val="6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b/>
                <w:bCs/>
                <w:color w:val="000000"/>
              </w:rPr>
            </w:pPr>
            <w:r w:rsidRPr="002317CA">
              <w:rPr>
                <w:b/>
                <w:bCs/>
                <w:color w:val="000000"/>
              </w:rPr>
              <w:t>PROJECT NAME</w:t>
            </w: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b/>
                <w:bCs/>
                <w:color w:val="000000"/>
              </w:rPr>
            </w:pPr>
            <w:r w:rsidRPr="002317CA">
              <w:rPr>
                <w:b/>
                <w:bCs/>
                <w:color w:val="000000"/>
              </w:rPr>
              <w:t>ACTIVITY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b/>
                <w:bCs/>
                <w:color w:val="000000"/>
              </w:rPr>
            </w:pPr>
            <w:r w:rsidRPr="002317CA">
              <w:rPr>
                <w:b/>
                <w:bCs/>
                <w:color w:val="000000"/>
              </w:rPr>
              <w:t>AMOUNT {KSHS}</w:t>
            </w:r>
          </w:p>
        </w:tc>
      </w:tr>
      <w:tr w:rsidR="004B0024" w:rsidRPr="002317CA" w:rsidTr="000603E9">
        <w:trPr>
          <w:trHeight w:val="93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color w:val="000000"/>
              </w:rPr>
            </w:pPr>
            <w:r w:rsidRPr="002317CA">
              <w:rPr>
                <w:color w:val="000000"/>
              </w:rPr>
              <w:t xml:space="preserve">Olmaiyan Primary </w:t>
            </w:r>
            <w:r>
              <w:rPr>
                <w:color w:val="000000"/>
              </w:rPr>
              <w:t>School</w:t>
            </w:r>
            <w:r w:rsidRPr="002317CA">
              <w:rPr>
                <w:color w:val="000000"/>
              </w:rPr>
              <w:t>ool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rFonts w:cs="Calibri"/>
                <w:color w:val="000000"/>
              </w:rPr>
            </w:pPr>
            <w:r w:rsidRPr="002317CA">
              <w:rPr>
                <w:rFonts w:cs="Calibri"/>
                <w:color w:val="000000"/>
              </w:rPr>
              <w:t>Construction of one class to completion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jc w:val="right"/>
              <w:rPr>
                <w:color w:val="000000"/>
              </w:rPr>
            </w:pPr>
            <w:r w:rsidRPr="002317CA">
              <w:rPr>
                <w:color w:val="000000"/>
              </w:rPr>
              <w:t>1,200,000.00</w:t>
            </w:r>
          </w:p>
        </w:tc>
      </w:tr>
      <w:tr w:rsidR="004B0024" w:rsidRPr="002317CA" w:rsidTr="000603E9">
        <w:trPr>
          <w:trHeight w:val="93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color w:val="000000"/>
              </w:rPr>
            </w:pPr>
            <w:r w:rsidRPr="002317CA">
              <w:rPr>
                <w:color w:val="000000"/>
              </w:rPr>
              <w:t xml:space="preserve">Olekingara Primary </w:t>
            </w:r>
            <w:r>
              <w:rPr>
                <w:color w:val="000000"/>
              </w:rPr>
              <w:t>School</w:t>
            </w:r>
            <w:r w:rsidRPr="002317CA">
              <w:rPr>
                <w:color w:val="000000"/>
              </w:rPr>
              <w:t>ool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2317CA" w:rsidRDefault="004B0024" w:rsidP="004B002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Construction of one class at </w:t>
            </w:r>
            <w:r w:rsidRPr="002317CA">
              <w:rPr>
                <w:rFonts w:ascii="Footlight MT Light" w:hAnsi="Footlight MT Light" w:cs="Calibri"/>
                <w:color w:val="000000"/>
              </w:rPr>
              <w:t>@Ksh 1,200,000.00and 20 Desks at Ksh 5,198.71. each.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jc w:val="right"/>
              <w:rPr>
                <w:color w:val="000000"/>
              </w:rPr>
            </w:pPr>
            <w:r w:rsidRPr="002317CA">
              <w:rPr>
                <w:color w:val="000000"/>
              </w:rPr>
              <w:t>1,303,974.27</w:t>
            </w:r>
          </w:p>
        </w:tc>
      </w:tr>
      <w:tr w:rsidR="004B0024" w:rsidRPr="002317CA" w:rsidTr="000603E9">
        <w:trPr>
          <w:trHeight w:val="93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color w:val="000000"/>
              </w:rPr>
            </w:pPr>
            <w:r w:rsidRPr="002317CA">
              <w:rPr>
                <w:color w:val="000000"/>
              </w:rPr>
              <w:t xml:space="preserve">Eor Atepesi Primary </w:t>
            </w:r>
            <w:r>
              <w:rPr>
                <w:color w:val="000000"/>
              </w:rPr>
              <w:t>School</w:t>
            </w:r>
            <w:r w:rsidRPr="002317CA">
              <w:rPr>
                <w:color w:val="000000"/>
              </w:rPr>
              <w:t>ool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Construction of one class to co</w:t>
            </w:r>
            <w:r w:rsidRPr="002317CA">
              <w:rPr>
                <w:rFonts w:cs="Calibri"/>
                <w:color w:val="000000"/>
              </w:rPr>
              <w:t>mpletion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jc w:val="right"/>
              <w:rPr>
                <w:color w:val="000000"/>
              </w:rPr>
            </w:pPr>
            <w:r w:rsidRPr="002317CA">
              <w:rPr>
                <w:color w:val="000000"/>
              </w:rPr>
              <w:t>1,100,000.00</w:t>
            </w:r>
          </w:p>
        </w:tc>
      </w:tr>
      <w:tr w:rsidR="004B0024" w:rsidRPr="002317CA" w:rsidTr="000603E9">
        <w:trPr>
          <w:trHeight w:val="93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color w:val="000000"/>
              </w:rPr>
            </w:pPr>
            <w:r w:rsidRPr="002317CA">
              <w:rPr>
                <w:color w:val="000000"/>
              </w:rPr>
              <w:t xml:space="preserve">Oleseria Primary </w:t>
            </w:r>
            <w:r>
              <w:rPr>
                <w:color w:val="000000"/>
              </w:rPr>
              <w:t>School</w:t>
            </w:r>
            <w:r w:rsidRPr="002317CA">
              <w:rPr>
                <w:color w:val="000000"/>
              </w:rPr>
              <w:t>ool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24" w:rsidRPr="002317CA" w:rsidRDefault="004B0024" w:rsidP="004B0024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Construction of one class at</w:t>
            </w:r>
            <w:r w:rsidRPr="002317CA">
              <w:rPr>
                <w:rFonts w:ascii="Footlight MT Light" w:hAnsi="Footlight MT Light" w:cs="Calibri"/>
                <w:color w:val="000000"/>
              </w:rPr>
              <w:t xml:space="preserve"> @Ksh 1,100,000.00 and 20 Desks at Ksh 5,198.71 each.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jc w:val="right"/>
              <w:rPr>
                <w:color w:val="000000"/>
              </w:rPr>
            </w:pPr>
            <w:r w:rsidRPr="002317CA">
              <w:rPr>
                <w:color w:val="000000"/>
              </w:rPr>
              <w:t>1,203,974.27</w:t>
            </w:r>
          </w:p>
        </w:tc>
      </w:tr>
      <w:tr w:rsidR="004B0024" w:rsidRPr="002317CA" w:rsidTr="000603E9">
        <w:trPr>
          <w:trHeight w:val="93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color w:val="000000"/>
              </w:rPr>
            </w:pPr>
            <w:r w:rsidRPr="002317CA">
              <w:rPr>
                <w:color w:val="000000"/>
              </w:rPr>
              <w:t xml:space="preserve">Olesikoye Primary </w:t>
            </w:r>
            <w:r>
              <w:rPr>
                <w:color w:val="000000"/>
              </w:rPr>
              <w:t>School</w:t>
            </w:r>
            <w:r w:rsidRPr="002317CA">
              <w:rPr>
                <w:color w:val="000000"/>
              </w:rPr>
              <w:t>ool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rFonts w:cs="Calibri"/>
                <w:color w:val="000000"/>
              </w:rPr>
            </w:pPr>
            <w:r w:rsidRPr="002317CA">
              <w:rPr>
                <w:rFonts w:cs="Calibri"/>
                <w:color w:val="000000"/>
              </w:rPr>
              <w:t>Construction of one class to completion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jc w:val="right"/>
              <w:rPr>
                <w:color w:val="000000"/>
              </w:rPr>
            </w:pPr>
            <w:r w:rsidRPr="002317CA">
              <w:rPr>
                <w:color w:val="000000"/>
              </w:rPr>
              <w:t>1,200,000.00</w:t>
            </w:r>
          </w:p>
        </w:tc>
      </w:tr>
      <w:tr w:rsidR="004B0024" w:rsidRPr="002317CA" w:rsidTr="000603E9">
        <w:trPr>
          <w:trHeight w:val="881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color w:val="000000"/>
              </w:rPr>
            </w:pPr>
            <w:r w:rsidRPr="002317CA">
              <w:rPr>
                <w:color w:val="000000"/>
              </w:rPr>
              <w:t xml:space="preserve">Oyarata Primary </w:t>
            </w:r>
            <w:r>
              <w:rPr>
                <w:color w:val="000000"/>
              </w:rPr>
              <w:t>School</w:t>
            </w:r>
            <w:r w:rsidRPr="002317CA">
              <w:rPr>
                <w:color w:val="000000"/>
              </w:rPr>
              <w:t>ool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Construction of one class at </w:t>
            </w:r>
            <w:r w:rsidRPr="002317CA">
              <w:rPr>
                <w:rFonts w:cs="Calibri"/>
                <w:color w:val="000000"/>
              </w:rPr>
              <w:t>@Ksh 1,200,000.00and 20 Desks at Ksh 5,000. each.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jc w:val="right"/>
              <w:rPr>
                <w:color w:val="000000"/>
              </w:rPr>
            </w:pPr>
            <w:r w:rsidRPr="002317CA">
              <w:rPr>
                <w:color w:val="000000"/>
              </w:rPr>
              <w:t>1,300,000.00</w:t>
            </w:r>
          </w:p>
        </w:tc>
      </w:tr>
      <w:tr w:rsidR="004B0024" w:rsidRPr="002317CA" w:rsidTr="000603E9">
        <w:trPr>
          <w:trHeight w:val="31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b/>
                <w:bCs/>
                <w:color w:val="000000"/>
              </w:rPr>
            </w:pPr>
            <w:r w:rsidRPr="002317C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rPr>
                <w:b/>
                <w:bCs/>
                <w:color w:val="000000"/>
              </w:rPr>
            </w:pPr>
            <w:r w:rsidRPr="00231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024" w:rsidRPr="002317CA" w:rsidRDefault="004B0024" w:rsidP="004B0024">
            <w:pPr>
              <w:jc w:val="right"/>
              <w:rPr>
                <w:color w:val="000000"/>
              </w:rPr>
            </w:pPr>
            <w:r w:rsidRPr="002317CA">
              <w:rPr>
                <w:color w:val="000000"/>
              </w:rPr>
              <w:t>7,307,948.54</w:t>
            </w:r>
          </w:p>
        </w:tc>
      </w:tr>
      <w:tr w:rsidR="004B0024" w:rsidRPr="002317CA" w:rsidTr="000603E9">
        <w:trPr>
          <w:trHeight w:val="548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24" w:rsidRPr="002317CA" w:rsidRDefault="004B0024" w:rsidP="00BC4D80">
            <w:pPr>
              <w:rPr>
                <w:color w:val="000000"/>
              </w:rPr>
            </w:pPr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24" w:rsidRPr="002317CA" w:rsidRDefault="004B0024" w:rsidP="004B0024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24" w:rsidRPr="002317CA" w:rsidRDefault="004B0024" w:rsidP="004B0024">
            <w:pPr>
              <w:rPr>
                <w:sz w:val="20"/>
                <w:szCs w:val="20"/>
              </w:rPr>
            </w:pPr>
          </w:p>
        </w:tc>
      </w:tr>
    </w:tbl>
    <w:p w:rsidR="004B0024" w:rsidRDefault="004B0024" w:rsidP="004B0024">
      <w:pPr>
        <w:spacing w:after="160" w:line="256" w:lineRule="auto"/>
        <w:rPr>
          <w:b/>
          <w:u w:val="single"/>
        </w:rPr>
      </w:pPr>
      <w:r>
        <w:rPr>
          <w:b/>
          <w:u w:val="single"/>
        </w:rPr>
        <w:t>Min NNNGCDF 06</w:t>
      </w:r>
      <w:r w:rsidRPr="008464C7">
        <w:rPr>
          <w:b/>
          <w:u w:val="single"/>
        </w:rPr>
        <w:t>/01/09/2020-</w:t>
      </w:r>
      <w:r>
        <w:rPr>
          <w:b/>
          <w:u w:val="single"/>
        </w:rPr>
        <w:t xml:space="preserve"> AOB</w:t>
      </w:r>
    </w:p>
    <w:p w:rsidR="004B0024" w:rsidRDefault="004B0024" w:rsidP="00A85B4E">
      <w:pPr>
        <w:pStyle w:val="ListParagraph"/>
        <w:numPr>
          <w:ilvl w:val="0"/>
          <w:numId w:val="12"/>
        </w:numPr>
      </w:pPr>
      <w:r>
        <w:t>It was passed that the office staff be advised to attending office chores in shift due to so</w:t>
      </w:r>
      <w:r w:rsidR="00DE6E63">
        <w:t xml:space="preserve">cial distancing as advised by </w:t>
      </w:r>
      <w:r>
        <w:t xml:space="preserve"> Ministry of Health in relation to spread of COVID-19. The manager was requested to design a Schedule for attendance.</w:t>
      </w:r>
    </w:p>
    <w:p w:rsidR="00BC4D80" w:rsidRPr="000603E9" w:rsidRDefault="004B0024">
      <w:r w:rsidRPr="00F62C8F">
        <w:t>Having no other business the meeting was c</w:t>
      </w:r>
      <w:r>
        <w:t>losed with a word of prayer at 2</w:t>
      </w:r>
      <w:r w:rsidR="00BC4D80">
        <w:t>:</w:t>
      </w:r>
      <w:r w:rsidR="00BC4D80" w:rsidRPr="00F62C8F">
        <w:t>30pm</w:t>
      </w:r>
      <w:r w:rsidRPr="00F62C8F">
        <w:t>.</w:t>
      </w:r>
    </w:p>
    <w:p w:rsidR="004B0024" w:rsidRDefault="004B0024" w:rsidP="004B0024">
      <w:pPr>
        <w:rPr>
          <w:b/>
          <w:u w:val="single"/>
        </w:rPr>
      </w:pPr>
      <w:r>
        <w:rPr>
          <w:b/>
          <w:u w:val="single"/>
        </w:rPr>
        <w:lastRenderedPageBreak/>
        <w:t>Signed by:-</w:t>
      </w:r>
    </w:p>
    <w:p w:rsidR="004B0024" w:rsidRDefault="004B0024" w:rsidP="004B0024">
      <w:pPr>
        <w:rPr>
          <w:b/>
          <w:u w:val="single"/>
        </w:rPr>
      </w:pPr>
    </w:p>
    <w:p w:rsidR="004B0024" w:rsidRDefault="004B0024" w:rsidP="004B0024">
      <w:pPr>
        <w:rPr>
          <w:b/>
          <w:u w:val="single"/>
        </w:rPr>
      </w:pPr>
      <w:r>
        <w:rPr>
          <w:b/>
          <w:u w:val="single"/>
        </w:rPr>
        <w:t>____________________________________                      Date__________________-</w:t>
      </w:r>
    </w:p>
    <w:p w:rsidR="004B0024" w:rsidRDefault="004B0024" w:rsidP="004B0024">
      <w:pPr>
        <w:rPr>
          <w:b/>
          <w:u w:val="single"/>
        </w:rPr>
      </w:pPr>
      <w:r>
        <w:rPr>
          <w:b/>
          <w:u w:val="single"/>
        </w:rPr>
        <w:t xml:space="preserve"> James Naimodu</w:t>
      </w:r>
    </w:p>
    <w:p w:rsidR="00DE6E63" w:rsidRDefault="00DE6E63" w:rsidP="004B0024">
      <w:pPr>
        <w:rPr>
          <w:b/>
          <w:u w:val="single"/>
        </w:rPr>
      </w:pPr>
    </w:p>
    <w:p w:rsidR="004B0024" w:rsidRDefault="004B0024" w:rsidP="004B0024">
      <w:pPr>
        <w:rPr>
          <w:b/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  <w:t>-___________________________________                       Date____________________</w:t>
      </w:r>
    </w:p>
    <w:p w:rsidR="004B0024" w:rsidRDefault="004B0024" w:rsidP="002C6A5A">
      <w:pPr>
        <w:rPr>
          <w:b/>
          <w:u w:val="single"/>
        </w:rPr>
      </w:pPr>
      <w:r>
        <w:rPr>
          <w:b/>
          <w:u w:val="single"/>
        </w:rPr>
        <w:t>Linah Nooi- Secretary</w:t>
      </w:r>
    </w:p>
    <w:p w:rsidR="005C5EFC" w:rsidRDefault="005C5EFC" w:rsidP="002C6A5A">
      <w:pPr>
        <w:rPr>
          <w:b/>
          <w:u w:val="single"/>
        </w:rPr>
      </w:pPr>
    </w:p>
    <w:p w:rsidR="005C5EFC" w:rsidRDefault="005C5EFC" w:rsidP="002C6A5A">
      <w:pPr>
        <w:rPr>
          <w:b/>
          <w:sz w:val="32"/>
          <w:szCs w:val="32"/>
          <w:u w:val="single"/>
        </w:rPr>
      </w:pPr>
    </w:p>
    <w:p w:rsidR="004B0024" w:rsidRDefault="004B0024" w:rsidP="002C6A5A">
      <w:pPr>
        <w:rPr>
          <w:b/>
          <w:sz w:val="32"/>
          <w:szCs w:val="32"/>
          <w:u w:val="single"/>
        </w:rPr>
      </w:pPr>
    </w:p>
    <w:p w:rsidR="004B0024" w:rsidRDefault="004B0024" w:rsidP="002C6A5A">
      <w:pPr>
        <w:rPr>
          <w:b/>
          <w:sz w:val="32"/>
          <w:szCs w:val="32"/>
          <w:u w:val="single"/>
        </w:rPr>
      </w:pPr>
    </w:p>
    <w:p w:rsidR="00DE6E63" w:rsidRDefault="00DE6E63" w:rsidP="002C6A5A">
      <w:pPr>
        <w:rPr>
          <w:b/>
          <w:sz w:val="32"/>
          <w:szCs w:val="32"/>
          <w:u w:val="single"/>
        </w:rPr>
      </w:pPr>
    </w:p>
    <w:p w:rsidR="00DE6E63" w:rsidRDefault="00DE6E63" w:rsidP="002C6A5A">
      <w:pPr>
        <w:rPr>
          <w:b/>
          <w:sz w:val="32"/>
          <w:szCs w:val="32"/>
          <w:u w:val="single"/>
        </w:rPr>
      </w:pPr>
    </w:p>
    <w:p w:rsidR="00BC4D80" w:rsidRDefault="00BC4D80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574A33" w:rsidRPr="00C73F9F" w:rsidRDefault="00574A33" w:rsidP="00574A33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NAROK NORTH</w:t>
      </w:r>
      <w:r w:rsidRPr="00C73F9F">
        <w:rPr>
          <w:b/>
          <w:sz w:val="32"/>
          <w:szCs w:val="24"/>
        </w:rPr>
        <w:t xml:space="preserve"> Constituency Development Fund</w:t>
      </w:r>
    </w:p>
    <w:p w:rsidR="00574A33" w:rsidRPr="00C73F9F" w:rsidRDefault="00574A33" w:rsidP="00574A33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Project Proposal </w:t>
      </w:r>
      <w:r w:rsidR="00DE6E63">
        <w:rPr>
          <w:b/>
          <w:sz w:val="32"/>
          <w:szCs w:val="24"/>
        </w:rPr>
        <w:t>2020</w:t>
      </w:r>
      <w:r>
        <w:rPr>
          <w:b/>
          <w:sz w:val="32"/>
          <w:szCs w:val="24"/>
        </w:rPr>
        <w:t>/</w:t>
      </w:r>
      <w:r w:rsidR="00DE6E63">
        <w:rPr>
          <w:b/>
          <w:sz w:val="32"/>
          <w:szCs w:val="24"/>
        </w:rPr>
        <w:t>2021</w:t>
      </w:r>
      <w:r w:rsidRPr="00C73F9F">
        <w:rPr>
          <w:b/>
          <w:sz w:val="32"/>
          <w:szCs w:val="24"/>
        </w:rPr>
        <w:t xml:space="preserve"> Financial Year</w:t>
      </w:r>
    </w:p>
    <w:p w:rsidR="00574A33" w:rsidRPr="00C73F9F" w:rsidRDefault="00BC4D80" w:rsidP="00574A33">
      <w:pPr>
        <w:pBdr>
          <w:bottom w:val="thickThinSmallGap" w:sz="24" w:space="1" w:color="auto"/>
        </w:pBdr>
        <w:spacing w:after="0" w:line="240" w:lineRule="auto"/>
        <w:jc w:val="center"/>
        <w:rPr>
          <w:b/>
          <w:sz w:val="32"/>
          <w:szCs w:val="24"/>
        </w:rPr>
      </w:pPr>
      <w:r w:rsidRPr="00C73F9F">
        <w:rPr>
          <w:b/>
          <w:sz w:val="32"/>
          <w:szCs w:val="24"/>
        </w:rPr>
        <w:t>Code list</w:t>
      </w:r>
    </w:p>
    <w:p w:rsidR="00574A33" w:rsidRDefault="00574A33" w:rsidP="00574A33">
      <w:pPr>
        <w:jc w:val="center"/>
        <w:rPr>
          <w:b/>
          <w:sz w:val="32"/>
          <w:szCs w:val="24"/>
        </w:rPr>
      </w:pPr>
    </w:p>
    <w:p w:rsidR="00574A33" w:rsidRDefault="00574A33" w:rsidP="00574A33">
      <w:pPr>
        <w:jc w:val="center"/>
        <w:rPr>
          <w:b/>
          <w:sz w:val="28"/>
        </w:rPr>
      </w:pPr>
      <w:r>
        <w:rPr>
          <w:b/>
          <w:sz w:val="28"/>
        </w:rPr>
        <w:t>FINANCIAL YEAR:…</w:t>
      </w:r>
      <w:r w:rsidRPr="0043632B">
        <w:rPr>
          <w:b/>
          <w:sz w:val="28"/>
        </w:rPr>
        <w:t xml:space="preserve"> </w:t>
      </w:r>
      <w:r w:rsidRPr="00F4555C">
        <w:rPr>
          <w:b/>
          <w:sz w:val="28"/>
        </w:rPr>
        <w:t>1</w:t>
      </w:r>
      <w:r w:rsidRPr="00F4555C">
        <w:rPr>
          <w:b/>
          <w:sz w:val="28"/>
          <w:vertAlign w:val="superscript"/>
        </w:rPr>
        <w:t>ST</w:t>
      </w:r>
      <w:r w:rsidRPr="00F4555C">
        <w:rPr>
          <w:b/>
          <w:sz w:val="28"/>
        </w:rPr>
        <w:t xml:space="preserve"> J</w:t>
      </w:r>
      <w:r>
        <w:rPr>
          <w:b/>
          <w:sz w:val="28"/>
        </w:rPr>
        <w:t xml:space="preserve">ULY </w:t>
      </w:r>
      <w:r w:rsidR="00DE6E63">
        <w:rPr>
          <w:b/>
          <w:sz w:val="28"/>
        </w:rPr>
        <w:t>2020</w:t>
      </w:r>
      <w:r w:rsidRPr="00F4555C">
        <w:rPr>
          <w:b/>
          <w:sz w:val="28"/>
        </w:rPr>
        <w:t xml:space="preserve">  TO      </w:t>
      </w:r>
      <w:r>
        <w:rPr>
          <w:b/>
          <w:sz w:val="28"/>
        </w:rPr>
        <w:t xml:space="preserve">             </w:t>
      </w:r>
      <w:r w:rsidRPr="00F4555C">
        <w:rPr>
          <w:b/>
          <w:sz w:val="28"/>
        </w:rPr>
        <w:t xml:space="preserve">              30</w:t>
      </w:r>
      <w:r w:rsidRPr="00F4555C">
        <w:rPr>
          <w:b/>
          <w:sz w:val="28"/>
          <w:vertAlign w:val="superscript"/>
        </w:rPr>
        <w:t>TH</w:t>
      </w:r>
      <w:r w:rsidR="00274FEE">
        <w:rPr>
          <w:b/>
          <w:sz w:val="28"/>
        </w:rPr>
        <w:t xml:space="preserve"> JUNE </w:t>
      </w:r>
      <w:r w:rsidR="00DE6E63">
        <w:rPr>
          <w:b/>
          <w:sz w:val="28"/>
        </w:rPr>
        <w:t>2021</w:t>
      </w:r>
    </w:p>
    <w:tbl>
      <w:tblPr>
        <w:tblW w:w="5872" w:type="pct"/>
        <w:tblInd w:w="-725" w:type="dxa"/>
        <w:tblLayout w:type="fixed"/>
        <w:tblLook w:val="04A0" w:firstRow="1" w:lastRow="0" w:firstColumn="1" w:lastColumn="0" w:noHBand="0" w:noVBand="1"/>
      </w:tblPr>
      <w:tblGrid>
        <w:gridCol w:w="2071"/>
        <w:gridCol w:w="2339"/>
        <w:gridCol w:w="4770"/>
        <w:gridCol w:w="1801"/>
      </w:tblGrid>
      <w:tr w:rsidR="00DE6E63" w:rsidRPr="00DE6E63" w:rsidTr="00DE6E63">
        <w:trPr>
          <w:trHeight w:val="30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G.F.S Code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Current Project Activity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Amount Allocated this financial year</w:t>
            </w:r>
          </w:p>
        </w:tc>
      </w:tr>
      <w:tr w:rsidR="00DE6E63" w:rsidRPr="00DE6E63" w:rsidTr="00DE6E63">
        <w:trPr>
          <w:trHeight w:val="3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AA2FD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Administr</w:t>
            </w:r>
            <w:r w:rsidR="00AA2FD7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at</w:t>
            </w:r>
            <w:r w:rsidRPr="00DE6E6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ion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DE6E63" w:rsidRPr="00DE6E63" w:rsidTr="00DE6E63">
        <w:trPr>
          <w:trHeight w:val="12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 xml:space="preserve">Goods and services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4-033-179-2210000-100-2020/2021/-001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Transport Repair and maintenance printing stationeries Telephone travel and subsistence, office tea.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2,400,000.00 </w:t>
            </w:r>
          </w:p>
        </w:tc>
      </w:tr>
      <w:tr w:rsidR="00DE6E63" w:rsidRPr="00DE6E63" w:rsidTr="00DE6E63">
        <w:trPr>
          <w:trHeight w:val="6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Employees’ Salaries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4-033-179-211000-100-2020/2021-002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staff salaries and gratuity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2,400,000.00 </w:t>
            </w:r>
          </w:p>
        </w:tc>
      </w:tr>
      <w:tr w:rsidR="00DE6E63" w:rsidRPr="00DE6E63" w:rsidTr="00DE6E63">
        <w:trPr>
          <w:trHeight w:val="6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4-033-179-2120101-100-2020/2021/-003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NSSF Deduction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  43,200.00 </w:t>
            </w:r>
          </w:p>
        </w:tc>
      </w:tr>
      <w:tr w:rsidR="00DE6E63" w:rsidRPr="00DE6E63" w:rsidTr="00DE6E63">
        <w:trPr>
          <w:trHeight w:val="6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4-033-179-2120201-100-2020/2021/-004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NHIF Deduction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  66,000.00 </w:t>
            </w:r>
          </w:p>
        </w:tc>
      </w:tr>
      <w:tr w:rsidR="00DE6E63" w:rsidRPr="00DE6E63" w:rsidTr="00DE6E63">
        <w:trPr>
          <w:trHeight w:val="9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4-033-179-2210802-100-2020/2021-005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Payment of Committee sitting allowances transport conferences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3,322,972.76 </w:t>
            </w:r>
          </w:p>
        </w:tc>
      </w:tr>
      <w:tr w:rsidR="00DE6E63" w:rsidRPr="00DE6E63" w:rsidTr="00DE6E63">
        <w:trPr>
          <w:trHeight w:val="6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4-033-179-2210000-111-2019/2020/-001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Printing stationeries Airtime travel and subsistence.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401,031.72 </w:t>
            </w:r>
          </w:p>
        </w:tc>
      </w:tr>
      <w:tr w:rsidR="00DE6E63" w:rsidRPr="00DE6E63" w:rsidTr="00DE6E63">
        <w:trPr>
          <w:trHeight w:val="9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4-033-179-2210802-111-2020/2021/-002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committee allowances transport, conferences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2,232,000.00 </w:t>
            </w:r>
          </w:p>
        </w:tc>
      </w:tr>
      <w:tr w:rsidR="00DE6E63" w:rsidRPr="00DE6E63" w:rsidTr="00DE6E63">
        <w:trPr>
          <w:trHeight w:val="6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CDFC Capacity Bulding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4-033-179-2210700-111-2020/2021/-003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Undertake training of the PMCS CDFCs on CDF related issues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1,483,054.66 </w:t>
            </w:r>
          </w:p>
        </w:tc>
      </w:tr>
      <w:tr w:rsidR="00DE6E63" w:rsidRPr="00DE6E63" w:rsidTr="00DE6E63">
        <w:trPr>
          <w:trHeight w:val="3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331AC7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31AC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Strategic Plan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E6E63" w:rsidRPr="00331AC7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31AC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  <w:r w:rsidR="00331AC7" w:rsidRPr="00331AC7">
              <w:rPr>
                <w:rFonts w:ascii="Footlight MT Light" w:hAnsi="Footlight MT Light" w:cs="Calibri"/>
              </w:rPr>
              <w:t>4-003-179-2210700-111-2020/2021-001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Review of Narok North 2017/2022 Strategic plan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800,000.00</w:t>
            </w:r>
          </w:p>
        </w:tc>
      </w:tr>
      <w:tr w:rsidR="00285AF3" w:rsidRPr="00DE6E63" w:rsidTr="00BC4D80">
        <w:trPr>
          <w:trHeight w:val="3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3" w:rsidRPr="00331AC7" w:rsidRDefault="00285AF3" w:rsidP="00285AF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31AC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Vehicle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5AF3" w:rsidRPr="00331AC7" w:rsidRDefault="00285AF3" w:rsidP="00285AF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31AC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  <w:r w:rsidRPr="00331AC7">
              <w:rPr>
                <w:rFonts w:ascii="Footlight MT Light" w:hAnsi="Footlight MT Light" w:cs="Calibri"/>
              </w:rPr>
              <w:t>4-003-179-2210700-111-2020/2021-002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AF3" w:rsidRDefault="00285AF3" w:rsidP="00285AF3">
            <w:r w:rsidRPr="006F634D">
              <w:rPr>
                <w:rFonts w:ascii="Footlight MT Light" w:hAnsi="Footlight MT Light" w:cs="Calibri"/>
                <w:color w:val="000000"/>
              </w:rPr>
              <w:t>Purchase of Land cruiser, 4wheel</w:t>
            </w:r>
            <w:r>
              <w:rPr>
                <w:rFonts w:ascii="Footlight MT Light" w:hAnsi="Footlight MT Light" w:cs="Calibri"/>
                <w:color w:val="000000"/>
              </w:rPr>
              <w:t xml:space="preserve"> drive</w:t>
            </w:r>
            <w:r w:rsidRPr="006F634D">
              <w:rPr>
                <w:rFonts w:ascii="Footlight MT Light" w:hAnsi="Footlight MT Light" w:cs="Calibri"/>
                <w:color w:val="000000"/>
              </w:rPr>
              <w:t xml:space="preserve"> office Vehicle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3" w:rsidRPr="00DE6E63" w:rsidRDefault="00285AF3" w:rsidP="00285AF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10,000,000.00</w:t>
            </w:r>
          </w:p>
        </w:tc>
      </w:tr>
      <w:tr w:rsidR="00285AF3" w:rsidRPr="00DE6E63" w:rsidTr="00285AF3">
        <w:trPr>
          <w:trHeight w:val="3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3" w:rsidRPr="00331AC7" w:rsidRDefault="00285AF3" w:rsidP="00285AF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31AC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3" w:rsidRPr="00331AC7" w:rsidRDefault="00285AF3" w:rsidP="00285AF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31AC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AF3" w:rsidRDefault="00285AF3" w:rsidP="00285AF3"/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3" w:rsidRPr="00DE6E63" w:rsidRDefault="00285AF3" w:rsidP="00285AF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10,800,000.00</w:t>
            </w:r>
          </w:p>
        </w:tc>
      </w:tr>
      <w:tr w:rsidR="00DE6E63" w:rsidRPr="00DE6E63" w:rsidTr="00DE6E63">
        <w:trPr>
          <w:trHeight w:val="15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Emergency (5% of the Fund)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4-033-179-2640200-101-2020/2021/-001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Allocation is meant to fund any emergency that may arise during the financial year 2020/2021 within the constituency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7,192,206.90 </w:t>
            </w:r>
          </w:p>
        </w:tc>
      </w:tr>
      <w:tr w:rsidR="00DE6E63" w:rsidRPr="00DE6E63" w:rsidTr="00DE6E63">
        <w:trPr>
          <w:trHeight w:val="62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Secondary Schools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DE6E63">
              <w:rPr>
                <w:rFonts w:eastAsia="Times New Roman" w:cs="Calibri"/>
                <w:color w:val="000000"/>
                <w:sz w:val="24"/>
                <w:szCs w:val="24"/>
              </w:rPr>
              <w:t>4-033-179-2640101-103-2020/2021/-001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DE6E63">
              <w:rPr>
                <w:rFonts w:eastAsia="Times New Roman" w:cs="Calibri"/>
                <w:color w:val="000000"/>
                <w:sz w:val="24"/>
                <w:szCs w:val="24"/>
              </w:rPr>
              <w:t>Payment of bursary to needy students in secondary schools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15,000,000.00</w:t>
            </w:r>
          </w:p>
        </w:tc>
      </w:tr>
      <w:tr w:rsidR="00DE6E63" w:rsidRPr="00DE6E63" w:rsidTr="00DE6E63">
        <w:trPr>
          <w:trHeight w:val="62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DE6E63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University and Tertiary Education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DE6E63">
              <w:rPr>
                <w:rFonts w:eastAsia="Times New Roman" w:cs="Calibri"/>
                <w:color w:val="000000"/>
                <w:sz w:val="24"/>
                <w:szCs w:val="24"/>
              </w:rPr>
              <w:t>4-033-179-2640101-103-2020/2021/-002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DE6E63">
              <w:rPr>
                <w:rFonts w:eastAsia="Times New Roman" w:cs="Calibri"/>
                <w:color w:val="000000"/>
                <w:sz w:val="24"/>
                <w:szCs w:val="24"/>
              </w:rPr>
              <w:t>Payment of bursary to needy students in tertial institutions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20,672,748.62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Enesonkoyo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2,400,000.00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Miti mbili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2,400,000.00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Ololepo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</w:rPr>
              <w:t> Construction of 6 door pit latrine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688,115.18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Olekenta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4-033-179-2630204-104-2020/2021/004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Emayian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Osegel Primary School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4-033-179-2630204-104-2020/2021/007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 and repair water piping works of water system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1,600,000.00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Pulunga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4-033-179-2630204-104-2020/2021/008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331AC7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</w:t>
            </w:r>
            <w:r w:rsidR="00DE6E63"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2,100,000.00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Empopongi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4-033-179-2630204-104-2020/2021/009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1,100,000.00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Enabelibel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Olotualan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Oltetia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Olemeisi Primary School 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285AF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55507C">
              <w:rPr>
                <w:rFonts w:ascii="Footlight MT Light" w:hAnsi="Footlight MT Light" w:cs="Calibri"/>
                <w:color w:val="000000"/>
              </w:rPr>
              <w:t>Construction of a 96 capacity Dormitory to completion  at million&amp; 33 décor beds @ Ksh 12,168.20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6,401,549.47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Nkokolani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2,400,000.00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Ololongoi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</w:t>
            </w:r>
            <w:r w:rsidR="00331AC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one classrooms to completion 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Enkusero oolenyok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4-033-179-2630204-104-2020/2021/016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Osonkoroi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Iltareto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4-033-179-2630204-104-2020/2021/018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Eor-entepesi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4-033-179-2630204-104-2020/2021/019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1,100,000.00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Enesampulai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4-033-179-2630204-104-2020/2021/020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2,400,000.00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Irkarampuni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4-033-179-2630204-104-2020/2021/021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2,400,000.00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Iretet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4-033-179-2630204-104-2020/2021/022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Olchorro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4-033-179-2630204-104-2020/2021/023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Two teachers houses</w:t>
            </w:r>
            <w:r w:rsidR="00285AF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containing one bedroom, kitchen and livingroom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2,400,000.00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Empatipat boarding Primary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4-033-179-2630204-104-2020/2021/024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240 capacity Dinning hall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5,500,000.00</w:t>
            </w:r>
          </w:p>
        </w:tc>
      </w:tr>
      <w:tr w:rsidR="00DE6E63" w:rsidRPr="00DE6E63" w:rsidTr="00DE6E63">
        <w:trPr>
          <w:trHeight w:val="6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Purko Secondary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4-033-179-2630204-103-2020/2021/001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40 capacity Laboratory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5,000,000.00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Olokirikirai Secondary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4-033-179-2630204-103-2020/2021/002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classrooms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1,200,000.00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Nkareta Secondary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4-033-179-2630204-103-2020/2021/003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administration block-roofing,</w:t>
            </w:r>
            <w:r w:rsidR="00AA2FD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screeding,</w:t>
            </w:r>
            <w:r w:rsidR="00AA2FD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plastering,</w:t>
            </w:r>
            <w:r w:rsidR="00AA2FD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flooring and painting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2,000,000.00</w:t>
            </w:r>
          </w:p>
        </w:tc>
      </w:tr>
      <w:tr w:rsidR="00DE6E63" w:rsidRPr="00DE6E63" w:rsidTr="00DE6E63">
        <w:trPr>
          <w:trHeight w:val="58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Senchuraa Secondary School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4-033-179-2630204-103-2020/2021/004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240 capacity Dinning hall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5,500,000.00</w:t>
            </w:r>
          </w:p>
        </w:tc>
      </w:tr>
      <w:tr w:rsidR="00DE6E63" w:rsidRPr="00DE6E63" w:rsidTr="00DE6E63">
        <w:trPr>
          <w:trHeight w:val="6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Kimelok Secondary School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4-033-179-2630204-103-2020/2021/005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40 capacity Twin Laboratory to completion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5,000,000.00</w:t>
            </w:r>
          </w:p>
        </w:tc>
      </w:tr>
      <w:tr w:rsidR="00DE6E63" w:rsidRPr="00DE6E63" w:rsidTr="00DE6E63">
        <w:trPr>
          <w:trHeight w:val="86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0lpusimoru police post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Administration blo</w:t>
            </w:r>
            <w:r w:rsidR="00AA2FD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ck with 2 cells, 3 offices and </w:t>
            </w: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and 2 door pit latrine  to completion.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2,000,000.00</w:t>
            </w:r>
          </w:p>
        </w:tc>
      </w:tr>
      <w:tr w:rsidR="00DE6E63" w:rsidRPr="00DE6E63" w:rsidTr="00DE6E63">
        <w:trPr>
          <w:trHeight w:val="15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Sakutiek police station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4-033-179-2630204-104-2020/2021/002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Administration block with 2 cells, 2 offices,</w:t>
            </w:r>
            <w:r w:rsidR="00AA2FD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reporting office and </w:t>
            </w:r>
            <w:r w:rsidR="00AA2FD7"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armory</w:t>
            </w: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and 2 door pit </w:t>
            </w:r>
            <w:r w:rsidR="00BC4D80"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latrine to</w:t>
            </w: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completion.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2,600,000.00</w:t>
            </w:r>
          </w:p>
        </w:tc>
      </w:tr>
      <w:tr w:rsidR="00DE6E63" w:rsidRPr="00DE6E63" w:rsidTr="00DE6E63">
        <w:trPr>
          <w:trHeight w:val="300"/>
        </w:trPr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E6E6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E63" w:rsidRPr="00DE6E63" w:rsidRDefault="00DE6E63" w:rsidP="00DE6E63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DE6E6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63" w:rsidRDefault="00DE6E63" w:rsidP="00DE6E63">
            <w:pPr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137,202,879.31</w:t>
            </w:r>
          </w:p>
          <w:p w:rsidR="00DE6E63" w:rsidRPr="00DE6E63" w:rsidRDefault="00DE6E63" w:rsidP="00DE6E6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</w:tr>
    </w:tbl>
    <w:p w:rsidR="00721C4D" w:rsidRDefault="00721C4D" w:rsidP="00574A33">
      <w:pPr>
        <w:jc w:val="center"/>
        <w:rPr>
          <w:b/>
          <w:sz w:val="28"/>
        </w:rPr>
      </w:pPr>
    </w:p>
    <w:p w:rsidR="00D55F16" w:rsidRDefault="00574A33" w:rsidP="00E4277A">
      <w:pPr>
        <w:jc w:val="center"/>
      </w:pPr>
      <w:r>
        <w:rPr>
          <w:b/>
          <w:sz w:val="28"/>
        </w:rPr>
        <w:t>……………</w:t>
      </w:r>
    </w:p>
    <w:p w:rsidR="00D55F16" w:rsidRDefault="00D55F16" w:rsidP="00574A33">
      <w:pPr>
        <w:spacing w:after="0" w:line="240" w:lineRule="auto"/>
      </w:pPr>
    </w:p>
    <w:p w:rsidR="00D55F16" w:rsidRDefault="00D55F16" w:rsidP="00574A33">
      <w:pPr>
        <w:spacing w:after="0" w:line="240" w:lineRule="auto"/>
      </w:pPr>
    </w:p>
    <w:p w:rsidR="00D55F16" w:rsidRDefault="00D55F16" w:rsidP="00574A33">
      <w:pPr>
        <w:spacing w:after="0" w:line="240" w:lineRule="auto"/>
      </w:pPr>
    </w:p>
    <w:sectPr w:rsidR="00D55F16" w:rsidSect="000603E9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84" w:rsidRDefault="00220784" w:rsidP="000C58A2">
      <w:pPr>
        <w:spacing w:after="0" w:line="240" w:lineRule="auto"/>
      </w:pPr>
      <w:r>
        <w:separator/>
      </w:r>
    </w:p>
  </w:endnote>
  <w:endnote w:type="continuationSeparator" w:id="0">
    <w:p w:rsidR="00220784" w:rsidRDefault="00220784" w:rsidP="000C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84" w:rsidRDefault="00220784" w:rsidP="000C58A2">
      <w:pPr>
        <w:spacing w:after="0" w:line="240" w:lineRule="auto"/>
      </w:pPr>
      <w:r>
        <w:separator/>
      </w:r>
    </w:p>
  </w:footnote>
  <w:footnote w:type="continuationSeparator" w:id="0">
    <w:p w:rsidR="00220784" w:rsidRDefault="00220784" w:rsidP="000C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FB9"/>
    <w:multiLevelType w:val="hybridMultilevel"/>
    <w:tmpl w:val="8CDE9E2E"/>
    <w:lvl w:ilvl="0" w:tplc="5A468B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2E18"/>
    <w:multiLevelType w:val="hybridMultilevel"/>
    <w:tmpl w:val="FABE0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2662"/>
    <w:multiLevelType w:val="hybridMultilevel"/>
    <w:tmpl w:val="93327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C2DCE"/>
    <w:multiLevelType w:val="hybridMultilevel"/>
    <w:tmpl w:val="3D9C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72AA6"/>
    <w:multiLevelType w:val="hybridMultilevel"/>
    <w:tmpl w:val="A10E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6313"/>
    <w:multiLevelType w:val="hybridMultilevel"/>
    <w:tmpl w:val="AB0C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83ADC"/>
    <w:multiLevelType w:val="hybridMultilevel"/>
    <w:tmpl w:val="1E76D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33"/>
    <w:rsid w:val="00000ED7"/>
    <w:rsid w:val="00000F6D"/>
    <w:rsid w:val="00001295"/>
    <w:rsid w:val="0000647E"/>
    <w:rsid w:val="00013AC5"/>
    <w:rsid w:val="00014BC4"/>
    <w:rsid w:val="00014E08"/>
    <w:rsid w:val="00015240"/>
    <w:rsid w:val="000153C8"/>
    <w:rsid w:val="00015DD7"/>
    <w:rsid w:val="000175E0"/>
    <w:rsid w:val="0002089A"/>
    <w:rsid w:val="000220DD"/>
    <w:rsid w:val="00022FAC"/>
    <w:rsid w:val="00023A5E"/>
    <w:rsid w:val="000240FD"/>
    <w:rsid w:val="0002417C"/>
    <w:rsid w:val="000243FC"/>
    <w:rsid w:val="00024556"/>
    <w:rsid w:val="00027F89"/>
    <w:rsid w:val="0003199F"/>
    <w:rsid w:val="00032469"/>
    <w:rsid w:val="00034856"/>
    <w:rsid w:val="000348E1"/>
    <w:rsid w:val="00035ADE"/>
    <w:rsid w:val="000427FF"/>
    <w:rsid w:val="000437D7"/>
    <w:rsid w:val="0004424F"/>
    <w:rsid w:val="00051856"/>
    <w:rsid w:val="000534CC"/>
    <w:rsid w:val="00055945"/>
    <w:rsid w:val="00057673"/>
    <w:rsid w:val="000603E9"/>
    <w:rsid w:val="00060BBF"/>
    <w:rsid w:val="000616C7"/>
    <w:rsid w:val="00063002"/>
    <w:rsid w:val="00064924"/>
    <w:rsid w:val="00064B9A"/>
    <w:rsid w:val="000653F1"/>
    <w:rsid w:val="00067C39"/>
    <w:rsid w:val="00071461"/>
    <w:rsid w:val="00071A57"/>
    <w:rsid w:val="000724ED"/>
    <w:rsid w:val="000726C2"/>
    <w:rsid w:val="00072A51"/>
    <w:rsid w:val="00073A7A"/>
    <w:rsid w:val="00073C68"/>
    <w:rsid w:val="000765F8"/>
    <w:rsid w:val="00077772"/>
    <w:rsid w:val="00080AA5"/>
    <w:rsid w:val="00080B43"/>
    <w:rsid w:val="00080B73"/>
    <w:rsid w:val="00081993"/>
    <w:rsid w:val="0008508C"/>
    <w:rsid w:val="00086202"/>
    <w:rsid w:val="000862C2"/>
    <w:rsid w:val="00087BD7"/>
    <w:rsid w:val="00087DF0"/>
    <w:rsid w:val="0009186C"/>
    <w:rsid w:val="0009351E"/>
    <w:rsid w:val="00093728"/>
    <w:rsid w:val="0009666D"/>
    <w:rsid w:val="000A2383"/>
    <w:rsid w:val="000A3E56"/>
    <w:rsid w:val="000A407D"/>
    <w:rsid w:val="000A40D9"/>
    <w:rsid w:val="000A4686"/>
    <w:rsid w:val="000A56DF"/>
    <w:rsid w:val="000A57B5"/>
    <w:rsid w:val="000A5A22"/>
    <w:rsid w:val="000A6455"/>
    <w:rsid w:val="000A6AEF"/>
    <w:rsid w:val="000A7083"/>
    <w:rsid w:val="000B54D2"/>
    <w:rsid w:val="000C1BE3"/>
    <w:rsid w:val="000C41C0"/>
    <w:rsid w:val="000C58A2"/>
    <w:rsid w:val="000C64E0"/>
    <w:rsid w:val="000C746B"/>
    <w:rsid w:val="000C75DC"/>
    <w:rsid w:val="000D0DD5"/>
    <w:rsid w:val="000D0EA5"/>
    <w:rsid w:val="000D225B"/>
    <w:rsid w:val="000D2541"/>
    <w:rsid w:val="000D50C1"/>
    <w:rsid w:val="000E04AA"/>
    <w:rsid w:val="000E3E47"/>
    <w:rsid w:val="000E425A"/>
    <w:rsid w:val="000E6D5B"/>
    <w:rsid w:val="000F0ED4"/>
    <w:rsid w:val="000F2490"/>
    <w:rsid w:val="000F4090"/>
    <w:rsid w:val="000F4F4F"/>
    <w:rsid w:val="001010A7"/>
    <w:rsid w:val="00101B74"/>
    <w:rsid w:val="00101E57"/>
    <w:rsid w:val="00103D99"/>
    <w:rsid w:val="001058B2"/>
    <w:rsid w:val="001139D2"/>
    <w:rsid w:val="00116E4A"/>
    <w:rsid w:val="00116F61"/>
    <w:rsid w:val="00121ED6"/>
    <w:rsid w:val="00122899"/>
    <w:rsid w:val="00123A65"/>
    <w:rsid w:val="00124751"/>
    <w:rsid w:val="0012579B"/>
    <w:rsid w:val="00126E7B"/>
    <w:rsid w:val="00130605"/>
    <w:rsid w:val="00130981"/>
    <w:rsid w:val="00130F9D"/>
    <w:rsid w:val="00131839"/>
    <w:rsid w:val="00134C55"/>
    <w:rsid w:val="0014054B"/>
    <w:rsid w:val="00141DE1"/>
    <w:rsid w:val="001423BB"/>
    <w:rsid w:val="00144326"/>
    <w:rsid w:val="0014437A"/>
    <w:rsid w:val="001443BF"/>
    <w:rsid w:val="001447AD"/>
    <w:rsid w:val="001460DB"/>
    <w:rsid w:val="00146AEC"/>
    <w:rsid w:val="00156B5C"/>
    <w:rsid w:val="00161416"/>
    <w:rsid w:val="001616FE"/>
    <w:rsid w:val="001634BA"/>
    <w:rsid w:val="00163960"/>
    <w:rsid w:val="001652E3"/>
    <w:rsid w:val="00167402"/>
    <w:rsid w:val="00170193"/>
    <w:rsid w:val="00170EA7"/>
    <w:rsid w:val="0017101B"/>
    <w:rsid w:val="0017110A"/>
    <w:rsid w:val="001721AE"/>
    <w:rsid w:val="0017366E"/>
    <w:rsid w:val="00173E71"/>
    <w:rsid w:val="001766BD"/>
    <w:rsid w:val="001801B0"/>
    <w:rsid w:val="00183037"/>
    <w:rsid w:val="001837FB"/>
    <w:rsid w:val="001844B3"/>
    <w:rsid w:val="001900E2"/>
    <w:rsid w:val="001915A5"/>
    <w:rsid w:val="00194486"/>
    <w:rsid w:val="00194B09"/>
    <w:rsid w:val="00195B2E"/>
    <w:rsid w:val="001964E2"/>
    <w:rsid w:val="00196DFD"/>
    <w:rsid w:val="001A1316"/>
    <w:rsid w:val="001A3C04"/>
    <w:rsid w:val="001A498B"/>
    <w:rsid w:val="001A56B3"/>
    <w:rsid w:val="001A7630"/>
    <w:rsid w:val="001B141F"/>
    <w:rsid w:val="001B2B56"/>
    <w:rsid w:val="001B35BC"/>
    <w:rsid w:val="001B4446"/>
    <w:rsid w:val="001B6726"/>
    <w:rsid w:val="001B7630"/>
    <w:rsid w:val="001C1486"/>
    <w:rsid w:val="001C218F"/>
    <w:rsid w:val="001C2609"/>
    <w:rsid w:val="001C4690"/>
    <w:rsid w:val="001C48B2"/>
    <w:rsid w:val="001D0171"/>
    <w:rsid w:val="001D085C"/>
    <w:rsid w:val="001D2AEA"/>
    <w:rsid w:val="001D3AF5"/>
    <w:rsid w:val="001D50E9"/>
    <w:rsid w:val="001D5C37"/>
    <w:rsid w:val="001D5C5B"/>
    <w:rsid w:val="001E012F"/>
    <w:rsid w:val="001E088C"/>
    <w:rsid w:val="001E2291"/>
    <w:rsid w:val="001E2662"/>
    <w:rsid w:val="001E3479"/>
    <w:rsid w:val="001E4254"/>
    <w:rsid w:val="001E4588"/>
    <w:rsid w:val="001E55AA"/>
    <w:rsid w:val="001E6E9A"/>
    <w:rsid w:val="001E71BE"/>
    <w:rsid w:val="001E7708"/>
    <w:rsid w:val="001F2299"/>
    <w:rsid w:val="001F3D02"/>
    <w:rsid w:val="001F5A34"/>
    <w:rsid w:val="001F76D8"/>
    <w:rsid w:val="00200C66"/>
    <w:rsid w:val="00201C66"/>
    <w:rsid w:val="00206363"/>
    <w:rsid w:val="00212969"/>
    <w:rsid w:val="0021461B"/>
    <w:rsid w:val="002165C3"/>
    <w:rsid w:val="00216D45"/>
    <w:rsid w:val="00216FD1"/>
    <w:rsid w:val="0021791F"/>
    <w:rsid w:val="00220784"/>
    <w:rsid w:val="00221F3A"/>
    <w:rsid w:val="00224808"/>
    <w:rsid w:val="00227222"/>
    <w:rsid w:val="00227CC9"/>
    <w:rsid w:val="0023135F"/>
    <w:rsid w:val="002343B7"/>
    <w:rsid w:val="00241BE2"/>
    <w:rsid w:val="00241D5B"/>
    <w:rsid w:val="002420D7"/>
    <w:rsid w:val="00242DFB"/>
    <w:rsid w:val="0024739B"/>
    <w:rsid w:val="00250647"/>
    <w:rsid w:val="00251C37"/>
    <w:rsid w:val="00252A1D"/>
    <w:rsid w:val="00254912"/>
    <w:rsid w:val="00256552"/>
    <w:rsid w:val="00257366"/>
    <w:rsid w:val="00261D98"/>
    <w:rsid w:val="002706F0"/>
    <w:rsid w:val="00271577"/>
    <w:rsid w:val="00272837"/>
    <w:rsid w:val="00274FEE"/>
    <w:rsid w:val="00276998"/>
    <w:rsid w:val="00277885"/>
    <w:rsid w:val="00284384"/>
    <w:rsid w:val="00284A48"/>
    <w:rsid w:val="00285AF3"/>
    <w:rsid w:val="002914BD"/>
    <w:rsid w:val="002918AE"/>
    <w:rsid w:val="002925A6"/>
    <w:rsid w:val="002945FE"/>
    <w:rsid w:val="00295047"/>
    <w:rsid w:val="00296EC2"/>
    <w:rsid w:val="00297410"/>
    <w:rsid w:val="002A2540"/>
    <w:rsid w:val="002A5B9B"/>
    <w:rsid w:val="002A61B1"/>
    <w:rsid w:val="002A71DA"/>
    <w:rsid w:val="002B07F7"/>
    <w:rsid w:val="002B10BE"/>
    <w:rsid w:val="002B1B04"/>
    <w:rsid w:val="002B20DB"/>
    <w:rsid w:val="002B2CA8"/>
    <w:rsid w:val="002B3996"/>
    <w:rsid w:val="002B6D3E"/>
    <w:rsid w:val="002B6E86"/>
    <w:rsid w:val="002C0E15"/>
    <w:rsid w:val="002C220C"/>
    <w:rsid w:val="002C220E"/>
    <w:rsid w:val="002C4672"/>
    <w:rsid w:val="002C4ACE"/>
    <w:rsid w:val="002C6803"/>
    <w:rsid w:val="002C6A5A"/>
    <w:rsid w:val="002C6D8A"/>
    <w:rsid w:val="002C7551"/>
    <w:rsid w:val="002D0953"/>
    <w:rsid w:val="002D0D2D"/>
    <w:rsid w:val="002D0DBD"/>
    <w:rsid w:val="002D17F7"/>
    <w:rsid w:val="002D5866"/>
    <w:rsid w:val="002E0357"/>
    <w:rsid w:val="002E0363"/>
    <w:rsid w:val="002E06FB"/>
    <w:rsid w:val="002E0C31"/>
    <w:rsid w:val="002E18D8"/>
    <w:rsid w:val="002E1C98"/>
    <w:rsid w:val="002E234E"/>
    <w:rsid w:val="002E3394"/>
    <w:rsid w:val="002E7E2E"/>
    <w:rsid w:val="002F15A0"/>
    <w:rsid w:val="002F47C8"/>
    <w:rsid w:val="00304929"/>
    <w:rsid w:val="00307FD5"/>
    <w:rsid w:val="00321C88"/>
    <w:rsid w:val="0032442F"/>
    <w:rsid w:val="00324A27"/>
    <w:rsid w:val="00324ED1"/>
    <w:rsid w:val="00326018"/>
    <w:rsid w:val="003267E6"/>
    <w:rsid w:val="003268BF"/>
    <w:rsid w:val="00327B8B"/>
    <w:rsid w:val="003309F9"/>
    <w:rsid w:val="00330DBF"/>
    <w:rsid w:val="00331AC7"/>
    <w:rsid w:val="00332D37"/>
    <w:rsid w:val="00333016"/>
    <w:rsid w:val="00333C80"/>
    <w:rsid w:val="00333F1E"/>
    <w:rsid w:val="00334916"/>
    <w:rsid w:val="00335030"/>
    <w:rsid w:val="00335515"/>
    <w:rsid w:val="003359A7"/>
    <w:rsid w:val="003421FC"/>
    <w:rsid w:val="0034407B"/>
    <w:rsid w:val="00346964"/>
    <w:rsid w:val="00347B80"/>
    <w:rsid w:val="00350027"/>
    <w:rsid w:val="00351200"/>
    <w:rsid w:val="0035246E"/>
    <w:rsid w:val="00352DC0"/>
    <w:rsid w:val="003540B7"/>
    <w:rsid w:val="0035571F"/>
    <w:rsid w:val="00357EBA"/>
    <w:rsid w:val="00360839"/>
    <w:rsid w:val="003632CA"/>
    <w:rsid w:val="00366DB5"/>
    <w:rsid w:val="0036709F"/>
    <w:rsid w:val="00367C40"/>
    <w:rsid w:val="00370D79"/>
    <w:rsid w:val="00371796"/>
    <w:rsid w:val="00372339"/>
    <w:rsid w:val="003728C1"/>
    <w:rsid w:val="00374EF3"/>
    <w:rsid w:val="00380559"/>
    <w:rsid w:val="00390596"/>
    <w:rsid w:val="0039117D"/>
    <w:rsid w:val="003946C2"/>
    <w:rsid w:val="00395975"/>
    <w:rsid w:val="003A03A0"/>
    <w:rsid w:val="003A1B5F"/>
    <w:rsid w:val="003A5E2B"/>
    <w:rsid w:val="003A71C6"/>
    <w:rsid w:val="003A75CB"/>
    <w:rsid w:val="003A7A45"/>
    <w:rsid w:val="003A7CBE"/>
    <w:rsid w:val="003B1BAD"/>
    <w:rsid w:val="003B357A"/>
    <w:rsid w:val="003B4337"/>
    <w:rsid w:val="003B58E6"/>
    <w:rsid w:val="003B7047"/>
    <w:rsid w:val="003B78CA"/>
    <w:rsid w:val="003C146F"/>
    <w:rsid w:val="003C1DA2"/>
    <w:rsid w:val="003C266A"/>
    <w:rsid w:val="003C4EEE"/>
    <w:rsid w:val="003C5286"/>
    <w:rsid w:val="003C5CA4"/>
    <w:rsid w:val="003C6261"/>
    <w:rsid w:val="003C7F18"/>
    <w:rsid w:val="003D307D"/>
    <w:rsid w:val="003D3A66"/>
    <w:rsid w:val="003D3E72"/>
    <w:rsid w:val="003D5327"/>
    <w:rsid w:val="003D5E2E"/>
    <w:rsid w:val="003E1F64"/>
    <w:rsid w:val="003E2184"/>
    <w:rsid w:val="003E48D5"/>
    <w:rsid w:val="003E5663"/>
    <w:rsid w:val="003E65F9"/>
    <w:rsid w:val="003E7EFB"/>
    <w:rsid w:val="003F08D8"/>
    <w:rsid w:val="003F1606"/>
    <w:rsid w:val="003F230C"/>
    <w:rsid w:val="003F30F7"/>
    <w:rsid w:val="003F52CD"/>
    <w:rsid w:val="003F53C1"/>
    <w:rsid w:val="003F6444"/>
    <w:rsid w:val="003F7A56"/>
    <w:rsid w:val="003F7E88"/>
    <w:rsid w:val="00400B73"/>
    <w:rsid w:val="00401767"/>
    <w:rsid w:val="00404BA7"/>
    <w:rsid w:val="00406F34"/>
    <w:rsid w:val="004132AE"/>
    <w:rsid w:val="00413407"/>
    <w:rsid w:val="00416A82"/>
    <w:rsid w:val="004172D8"/>
    <w:rsid w:val="0042399C"/>
    <w:rsid w:val="00423F0B"/>
    <w:rsid w:val="00425617"/>
    <w:rsid w:val="004261BB"/>
    <w:rsid w:val="00430AF2"/>
    <w:rsid w:val="00431ADB"/>
    <w:rsid w:val="004328AE"/>
    <w:rsid w:val="00432EF3"/>
    <w:rsid w:val="00437EB3"/>
    <w:rsid w:val="0044063F"/>
    <w:rsid w:val="00440FEB"/>
    <w:rsid w:val="00442A9C"/>
    <w:rsid w:val="00444484"/>
    <w:rsid w:val="00450567"/>
    <w:rsid w:val="00456223"/>
    <w:rsid w:val="004576DE"/>
    <w:rsid w:val="00461762"/>
    <w:rsid w:val="00461D55"/>
    <w:rsid w:val="00463B5A"/>
    <w:rsid w:val="00464C33"/>
    <w:rsid w:val="00466571"/>
    <w:rsid w:val="00467415"/>
    <w:rsid w:val="00467AD8"/>
    <w:rsid w:val="00467FAC"/>
    <w:rsid w:val="004701BC"/>
    <w:rsid w:val="0047049E"/>
    <w:rsid w:val="00472B92"/>
    <w:rsid w:val="00472D18"/>
    <w:rsid w:val="004753CF"/>
    <w:rsid w:val="004756B9"/>
    <w:rsid w:val="0047693D"/>
    <w:rsid w:val="00476D96"/>
    <w:rsid w:val="0047701D"/>
    <w:rsid w:val="00477F97"/>
    <w:rsid w:val="0048095B"/>
    <w:rsid w:val="00480CA6"/>
    <w:rsid w:val="004826F4"/>
    <w:rsid w:val="00483593"/>
    <w:rsid w:val="0048366E"/>
    <w:rsid w:val="0048444F"/>
    <w:rsid w:val="00484DD5"/>
    <w:rsid w:val="00485F03"/>
    <w:rsid w:val="00486B04"/>
    <w:rsid w:val="00487F30"/>
    <w:rsid w:val="004927E3"/>
    <w:rsid w:val="00492B9C"/>
    <w:rsid w:val="004949CB"/>
    <w:rsid w:val="004A06FA"/>
    <w:rsid w:val="004A16EE"/>
    <w:rsid w:val="004A1DFA"/>
    <w:rsid w:val="004A2FA5"/>
    <w:rsid w:val="004A5CEE"/>
    <w:rsid w:val="004A706F"/>
    <w:rsid w:val="004A7A60"/>
    <w:rsid w:val="004B0024"/>
    <w:rsid w:val="004B1719"/>
    <w:rsid w:val="004B24C6"/>
    <w:rsid w:val="004B39AC"/>
    <w:rsid w:val="004B40F8"/>
    <w:rsid w:val="004B41F6"/>
    <w:rsid w:val="004B4781"/>
    <w:rsid w:val="004B565E"/>
    <w:rsid w:val="004B5A70"/>
    <w:rsid w:val="004B68D9"/>
    <w:rsid w:val="004C0DE9"/>
    <w:rsid w:val="004C2333"/>
    <w:rsid w:val="004C2F2B"/>
    <w:rsid w:val="004C3751"/>
    <w:rsid w:val="004C4B45"/>
    <w:rsid w:val="004C4BA8"/>
    <w:rsid w:val="004C6C94"/>
    <w:rsid w:val="004C7668"/>
    <w:rsid w:val="004D1BFC"/>
    <w:rsid w:val="004D1FFF"/>
    <w:rsid w:val="004D2595"/>
    <w:rsid w:val="004D4C06"/>
    <w:rsid w:val="004D50C0"/>
    <w:rsid w:val="004D7266"/>
    <w:rsid w:val="004E10B5"/>
    <w:rsid w:val="004E1321"/>
    <w:rsid w:val="004E2044"/>
    <w:rsid w:val="004E2647"/>
    <w:rsid w:val="004E41EC"/>
    <w:rsid w:val="004E79B4"/>
    <w:rsid w:val="004F2DBD"/>
    <w:rsid w:val="00500C4F"/>
    <w:rsid w:val="00503785"/>
    <w:rsid w:val="00503B3F"/>
    <w:rsid w:val="00505A80"/>
    <w:rsid w:val="00507184"/>
    <w:rsid w:val="00510260"/>
    <w:rsid w:val="00510290"/>
    <w:rsid w:val="00511FAD"/>
    <w:rsid w:val="0051241E"/>
    <w:rsid w:val="00513382"/>
    <w:rsid w:val="00514E10"/>
    <w:rsid w:val="00515216"/>
    <w:rsid w:val="00515C01"/>
    <w:rsid w:val="00522BC8"/>
    <w:rsid w:val="00523127"/>
    <w:rsid w:val="005258FE"/>
    <w:rsid w:val="00531679"/>
    <w:rsid w:val="00531988"/>
    <w:rsid w:val="00531E75"/>
    <w:rsid w:val="00531EBF"/>
    <w:rsid w:val="00536D46"/>
    <w:rsid w:val="00536D7E"/>
    <w:rsid w:val="00537464"/>
    <w:rsid w:val="00541452"/>
    <w:rsid w:val="005416AD"/>
    <w:rsid w:val="00543CF3"/>
    <w:rsid w:val="00545CBE"/>
    <w:rsid w:val="00546182"/>
    <w:rsid w:val="00546796"/>
    <w:rsid w:val="00546B22"/>
    <w:rsid w:val="00552B13"/>
    <w:rsid w:val="00553ED8"/>
    <w:rsid w:val="00553F38"/>
    <w:rsid w:val="0055507C"/>
    <w:rsid w:val="0055514E"/>
    <w:rsid w:val="00555F61"/>
    <w:rsid w:val="005561EC"/>
    <w:rsid w:val="00556C0E"/>
    <w:rsid w:val="005602D5"/>
    <w:rsid w:val="005603E0"/>
    <w:rsid w:val="005645B2"/>
    <w:rsid w:val="0056573D"/>
    <w:rsid w:val="00574A33"/>
    <w:rsid w:val="00575143"/>
    <w:rsid w:val="00577CDC"/>
    <w:rsid w:val="005801B6"/>
    <w:rsid w:val="00581BA4"/>
    <w:rsid w:val="00584AA5"/>
    <w:rsid w:val="005851A1"/>
    <w:rsid w:val="00592CFB"/>
    <w:rsid w:val="00593484"/>
    <w:rsid w:val="0059550A"/>
    <w:rsid w:val="005A2812"/>
    <w:rsid w:val="005A3EAA"/>
    <w:rsid w:val="005A3FE4"/>
    <w:rsid w:val="005A7BB4"/>
    <w:rsid w:val="005B0727"/>
    <w:rsid w:val="005B0BCF"/>
    <w:rsid w:val="005B0E22"/>
    <w:rsid w:val="005B1E97"/>
    <w:rsid w:val="005C0E95"/>
    <w:rsid w:val="005C1D80"/>
    <w:rsid w:val="005C4384"/>
    <w:rsid w:val="005C4F4C"/>
    <w:rsid w:val="005C5EFC"/>
    <w:rsid w:val="005C5F2E"/>
    <w:rsid w:val="005C659E"/>
    <w:rsid w:val="005D0408"/>
    <w:rsid w:val="005D236C"/>
    <w:rsid w:val="005D2F2D"/>
    <w:rsid w:val="005D33CD"/>
    <w:rsid w:val="005D4121"/>
    <w:rsid w:val="005D58E4"/>
    <w:rsid w:val="005D6428"/>
    <w:rsid w:val="005D67F4"/>
    <w:rsid w:val="005D6919"/>
    <w:rsid w:val="005D769E"/>
    <w:rsid w:val="005D7772"/>
    <w:rsid w:val="005E1AA7"/>
    <w:rsid w:val="005E4F55"/>
    <w:rsid w:val="005E692C"/>
    <w:rsid w:val="005F143C"/>
    <w:rsid w:val="005F15E4"/>
    <w:rsid w:val="005F5C8C"/>
    <w:rsid w:val="005F5CA3"/>
    <w:rsid w:val="005F750F"/>
    <w:rsid w:val="005F78A9"/>
    <w:rsid w:val="0060376F"/>
    <w:rsid w:val="00604F36"/>
    <w:rsid w:val="00607549"/>
    <w:rsid w:val="00610713"/>
    <w:rsid w:val="00614E7E"/>
    <w:rsid w:val="00615F7B"/>
    <w:rsid w:val="006228AB"/>
    <w:rsid w:val="0062375C"/>
    <w:rsid w:val="00624AC8"/>
    <w:rsid w:val="00624C9D"/>
    <w:rsid w:val="00627824"/>
    <w:rsid w:val="00630139"/>
    <w:rsid w:val="006309E2"/>
    <w:rsid w:val="006313D3"/>
    <w:rsid w:val="00632008"/>
    <w:rsid w:val="00632A18"/>
    <w:rsid w:val="006338A8"/>
    <w:rsid w:val="0063391E"/>
    <w:rsid w:val="0063392C"/>
    <w:rsid w:val="00633DFA"/>
    <w:rsid w:val="0063709A"/>
    <w:rsid w:val="00640C7C"/>
    <w:rsid w:val="006434FB"/>
    <w:rsid w:val="00645226"/>
    <w:rsid w:val="00645FED"/>
    <w:rsid w:val="006460AB"/>
    <w:rsid w:val="00647955"/>
    <w:rsid w:val="00647FD9"/>
    <w:rsid w:val="00650B86"/>
    <w:rsid w:val="00651116"/>
    <w:rsid w:val="00652D52"/>
    <w:rsid w:val="00653407"/>
    <w:rsid w:val="00654EDF"/>
    <w:rsid w:val="00655A64"/>
    <w:rsid w:val="00657331"/>
    <w:rsid w:val="00661C72"/>
    <w:rsid w:val="006664B7"/>
    <w:rsid w:val="00672ECA"/>
    <w:rsid w:val="006744D8"/>
    <w:rsid w:val="00682A06"/>
    <w:rsid w:val="00682A76"/>
    <w:rsid w:val="00684247"/>
    <w:rsid w:val="00684DBD"/>
    <w:rsid w:val="00684ECB"/>
    <w:rsid w:val="006912C8"/>
    <w:rsid w:val="006915C5"/>
    <w:rsid w:val="006921A3"/>
    <w:rsid w:val="006945F3"/>
    <w:rsid w:val="006A1487"/>
    <w:rsid w:val="006A1C8F"/>
    <w:rsid w:val="006A2AF7"/>
    <w:rsid w:val="006A30FE"/>
    <w:rsid w:val="006A647D"/>
    <w:rsid w:val="006A7160"/>
    <w:rsid w:val="006A7CBA"/>
    <w:rsid w:val="006B30A9"/>
    <w:rsid w:val="006B3D56"/>
    <w:rsid w:val="006B64B3"/>
    <w:rsid w:val="006B6887"/>
    <w:rsid w:val="006C133D"/>
    <w:rsid w:val="006C3FA6"/>
    <w:rsid w:val="006C5A85"/>
    <w:rsid w:val="006D02A4"/>
    <w:rsid w:val="006E35A2"/>
    <w:rsid w:val="006E4678"/>
    <w:rsid w:val="006E6F76"/>
    <w:rsid w:val="006F2B9E"/>
    <w:rsid w:val="006F34ED"/>
    <w:rsid w:val="006F3780"/>
    <w:rsid w:val="006F5083"/>
    <w:rsid w:val="00704674"/>
    <w:rsid w:val="00705C81"/>
    <w:rsid w:val="00707B2D"/>
    <w:rsid w:val="0071122E"/>
    <w:rsid w:val="007157A4"/>
    <w:rsid w:val="00720483"/>
    <w:rsid w:val="00720B7B"/>
    <w:rsid w:val="00721C4D"/>
    <w:rsid w:val="007226D1"/>
    <w:rsid w:val="00723282"/>
    <w:rsid w:val="007236FD"/>
    <w:rsid w:val="0072398A"/>
    <w:rsid w:val="00723F89"/>
    <w:rsid w:val="00727271"/>
    <w:rsid w:val="007358B0"/>
    <w:rsid w:val="0073594D"/>
    <w:rsid w:val="007362CD"/>
    <w:rsid w:val="00736DE5"/>
    <w:rsid w:val="00737B16"/>
    <w:rsid w:val="00743AE9"/>
    <w:rsid w:val="00745739"/>
    <w:rsid w:val="00746766"/>
    <w:rsid w:val="0074713B"/>
    <w:rsid w:val="00747402"/>
    <w:rsid w:val="0074741B"/>
    <w:rsid w:val="00752656"/>
    <w:rsid w:val="00752C35"/>
    <w:rsid w:val="007530E5"/>
    <w:rsid w:val="007534A9"/>
    <w:rsid w:val="00754DB8"/>
    <w:rsid w:val="007630CF"/>
    <w:rsid w:val="007646C0"/>
    <w:rsid w:val="00766833"/>
    <w:rsid w:val="00767251"/>
    <w:rsid w:val="00767637"/>
    <w:rsid w:val="00767A6A"/>
    <w:rsid w:val="0077005B"/>
    <w:rsid w:val="00770949"/>
    <w:rsid w:val="00770FBF"/>
    <w:rsid w:val="00771BAB"/>
    <w:rsid w:val="00772771"/>
    <w:rsid w:val="007734EA"/>
    <w:rsid w:val="007840C5"/>
    <w:rsid w:val="007842EB"/>
    <w:rsid w:val="00784FBA"/>
    <w:rsid w:val="00791025"/>
    <w:rsid w:val="00791C22"/>
    <w:rsid w:val="00791D1B"/>
    <w:rsid w:val="007949A5"/>
    <w:rsid w:val="00796280"/>
    <w:rsid w:val="00797146"/>
    <w:rsid w:val="007A0493"/>
    <w:rsid w:val="007A0F59"/>
    <w:rsid w:val="007A1591"/>
    <w:rsid w:val="007A2278"/>
    <w:rsid w:val="007A2355"/>
    <w:rsid w:val="007A2BDA"/>
    <w:rsid w:val="007A2E08"/>
    <w:rsid w:val="007A5CDB"/>
    <w:rsid w:val="007B3049"/>
    <w:rsid w:val="007B35CB"/>
    <w:rsid w:val="007B36B4"/>
    <w:rsid w:val="007B3D9B"/>
    <w:rsid w:val="007B7F7E"/>
    <w:rsid w:val="007C1EFC"/>
    <w:rsid w:val="007C2598"/>
    <w:rsid w:val="007C478B"/>
    <w:rsid w:val="007C4DFB"/>
    <w:rsid w:val="007C526A"/>
    <w:rsid w:val="007C6364"/>
    <w:rsid w:val="007C761E"/>
    <w:rsid w:val="007D02BE"/>
    <w:rsid w:val="007D298D"/>
    <w:rsid w:val="007D3593"/>
    <w:rsid w:val="007D3E12"/>
    <w:rsid w:val="007D3E31"/>
    <w:rsid w:val="007D678E"/>
    <w:rsid w:val="007E1BA4"/>
    <w:rsid w:val="007E24E8"/>
    <w:rsid w:val="007E39BB"/>
    <w:rsid w:val="007E3FC0"/>
    <w:rsid w:val="007E5F22"/>
    <w:rsid w:val="007F4963"/>
    <w:rsid w:val="007F4CD4"/>
    <w:rsid w:val="007F5AB7"/>
    <w:rsid w:val="007F7520"/>
    <w:rsid w:val="00800D26"/>
    <w:rsid w:val="008057EE"/>
    <w:rsid w:val="00805A8E"/>
    <w:rsid w:val="00805C1F"/>
    <w:rsid w:val="00807748"/>
    <w:rsid w:val="0081006E"/>
    <w:rsid w:val="00811937"/>
    <w:rsid w:val="00816545"/>
    <w:rsid w:val="00820CBB"/>
    <w:rsid w:val="00820EDB"/>
    <w:rsid w:val="00822B62"/>
    <w:rsid w:val="00823AF3"/>
    <w:rsid w:val="00827D16"/>
    <w:rsid w:val="0083234E"/>
    <w:rsid w:val="0083282E"/>
    <w:rsid w:val="00833703"/>
    <w:rsid w:val="008351BF"/>
    <w:rsid w:val="0083660D"/>
    <w:rsid w:val="00837573"/>
    <w:rsid w:val="00841CB3"/>
    <w:rsid w:val="00842B12"/>
    <w:rsid w:val="00843D03"/>
    <w:rsid w:val="00844358"/>
    <w:rsid w:val="00845919"/>
    <w:rsid w:val="008466BA"/>
    <w:rsid w:val="008476DA"/>
    <w:rsid w:val="008477E8"/>
    <w:rsid w:val="0085031A"/>
    <w:rsid w:val="008516A2"/>
    <w:rsid w:val="00853764"/>
    <w:rsid w:val="008537E0"/>
    <w:rsid w:val="00855FEE"/>
    <w:rsid w:val="008565FB"/>
    <w:rsid w:val="00857CFA"/>
    <w:rsid w:val="00861AAF"/>
    <w:rsid w:val="0086554B"/>
    <w:rsid w:val="00865B20"/>
    <w:rsid w:val="00865DDA"/>
    <w:rsid w:val="00866B39"/>
    <w:rsid w:val="008700A0"/>
    <w:rsid w:val="00871990"/>
    <w:rsid w:val="008773D6"/>
    <w:rsid w:val="00877D5D"/>
    <w:rsid w:val="00881FA9"/>
    <w:rsid w:val="0088289A"/>
    <w:rsid w:val="0088379E"/>
    <w:rsid w:val="00887A01"/>
    <w:rsid w:val="00887D6A"/>
    <w:rsid w:val="0089021E"/>
    <w:rsid w:val="00890508"/>
    <w:rsid w:val="00893CC4"/>
    <w:rsid w:val="008973F3"/>
    <w:rsid w:val="00897BD7"/>
    <w:rsid w:val="008A2A01"/>
    <w:rsid w:val="008A3288"/>
    <w:rsid w:val="008A3AE6"/>
    <w:rsid w:val="008A65B6"/>
    <w:rsid w:val="008A6CC5"/>
    <w:rsid w:val="008A7AE8"/>
    <w:rsid w:val="008A7B1F"/>
    <w:rsid w:val="008B570E"/>
    <w:rsid w:val="008B5B86"/>
    <w:rsid w:val="008C0C87"/>
    <w:rsid w:val="008C11D5"/>
    <w:rsid w:val="008C1B1A"/>
    <w:rsid w:val="008C1E90"/>
    <w:rsid w:val="008C2839"/>
    <w:rsid w:val="008C3BF5"/>
    <w:rsid w:val="008D1111"/>
    <w:rsid w:val="008D31A4"/>
    <w:rsid w:val="008D5AB5"/>
    <w:rsid w:val="008D66E5"/>
    <w:rsid w:val="008E129A"/>
    <w:rsid w:val="008E7187"/>
    <w:rsid w:val="008E7600"/>
    <w:rsid w:val="008E7E5E"/>
    <w:rsid w:val="008F3854"/>
    <w:rsid w:val="008F3AE8"/>
    <w:rsid w:val="008F6556"/>
    <w:rsid w:val="008F6779"/>
    <w:rsid w:val="00900149"/>
    <w:rsid w:val="0090195D"/>
    <w:rsid w:val="00902784"/>
    <w:rsid w:val="009068D0"/>
    <w:rsid w:val="009102FF"/>
    <w:rsid w:val="00913F28"/>
    <w:rsid w:val="009154C0"/>
    <w:rsid w:val="009157C3"/>
    <w:rsid w:val="00915A3B"/>
    <w:rsid w:val="0091699B"/>
    <w:rsid w:val="00920828"/>
    <w:rsid w:val="00920F15"/>
    <w:rsid w:val="009213B8"/>
    <w:rsid w:val="009227C8"/>
    <w:rsid w:val="009247A4"/>
    <w:rsid w:val="0092621E"/>
    <w:rsid w:val="00927EBA"/>
    <w:rsid w:val="00930E92"/>
    <w:rsid w:val="009319DE"/>
    <w:rsid w:val="0093221E"/>
    <w:rsid w:val="00935C0B"/>
    <w:rsid w:val="00940269"/>
    <w:rsid w:val="00941CF3"/>
    <w:rsid w:val="009461C3"/>
    <w:rsid w:val="00947F0F"/>
    <w:rsid w:val="00950C4A"/>
    <w:rsid w:val="00950CB7"/>
    <w:rsid w:val="0095108E"/>
    <w:rsid w:val="00956090"/>
    <w:rsid w:val="0095675B"/>
    <w:rsid w:val="0095796F"/>
    <w:rsid w:val="00960919"/>
    <w:rsid w:val="0096158C"/>
    <w:rsid w:val="0096165D"/>
    <w:rsid w:val="0096348D"/>
    <w:rsid w:val="00963559"/>
    <w:rsid w:val="00963CAE"/>
    <w:rsid w:val="00967A9F"/>
    <w:rsid w:val="009715D8"/>
    <w:rsid w:val="009727C6"/>
    <w:rsid w:val="009727DB"/>
    <w:rsid w:val="009732C5"/>
    <w:rsid w:val="0097384E"/>
    <w:rsid w:val="00977038"/>
    <w:rsid w:val="00981B3B"/>
    <w:rsid w:val="00984BF4"/>
    <w:rsid w:val="0098674F"/>
    <w:rsid w:val="00987862"/>
    <w:rsid w:val="0098795C"/>
    <w:rsid w:val="00987C8E"/>
    <w:rsid w:val="00990995"/>
    <w:rsid w:val="009930F3"/>
    <w:rsid w:val="009935ED"/>
    <w:rsid w:val="009A0E06"/>
    <w:rsid w:val="009A1DC2"/>
    <w:rsid w:val="009A54AD"/>
    <w:rsid w:val="009A6838"/>
    <w:rsid w:val="009A7E6F"/>
    <w:rsid w:val="009B1C1E"/>
    <w:rsid w:val="009B1CBF"/>
    <w:rsid w:val="009B438E"/>
    <w:rsid w:val="009B63A6"/>
    <w:rsid w:val="009B69DC"/>
    <w:rsid w:val="009C08E5"/>
    <w:rsid w:val="009C0F55"/>
    <w:rsid w:val="009C2B3C"/>
    <w:rsid w:val="009C36DF"/>
    <w:rsid w:val="009C4274"/>
    <w:rsid w:val="009C5E3E"/>
    <w:rsid w:val="009D004B"/>
    <w:rsid w:val="009D1798"/>
    <w:rsid w:val="009D369E"/>
    <w:rsid w:val="009D37B5"/>
    <w:rsid w:val="009D3E79"/>
    <w:rsid w:val="009D42EB"/>
    <w:rsid w:val="009D4A8F"/>
    <w:rsid w:val="009D4E25"/>
    <w:rsid w:val="009D79B4"/>
    <w:rsid w:val="009E1F1A"/>
    <w:rsid w:val="009E2493"/>
    <w:rsid w:val="009E29F5"/>
    <w:rsid w:val="009E3121"/>
    <w:rsid w:val="009E3F62"/>
    <w:rsid w:val="009E726A"/>
    <w:rsid w:val="009E76E5"/>
    <w:rsid w:val="009F362D"/>
    <w:rsid w:val="009F3E3C"/>
    <w:rsid w:val="009F571E"/>
    <w:rsid w:val="009F7E51"/>
    <w:rsid w:val="00A00C60"/>
    <w:rsid w:val="00A0692A"/>
    <w:rsid w:val="00A119F5"/>
    <w:rsid w:val="00A11AAE"/>
    <w:rsid w:val="00A11F53"/>
    <w:rsid w:val="00A12254"/>
    <w:rsid w:val="00A123BA"/>
    <w:rsid w:val="00A12F0C"/>
    <w:rsid w:val="00A141E2"/>
    <w:rsid w:val="00A15B1D"/>
    <w:rsid w:val="00A23854"/>
    <w:rsid w:val="00A24F0D"/>
    <w:rsid w:val="00A30474"/>
    <w:rsid w:val="00A30F41"/>
    <w:rsid w:val="00A30F4F"/>
    <w:rsid w:val="00A31C4A"/>
    <w:rsid w:val="00A323CE"/>
    <w:rsid w:val="00A32695"/>
    <w:rsid w:val="00A32D68"/>
    <w:rsid w:val="00A3425E"/>
    <w:rsid w:val="00A40C6B"/>
    <w:rsid w:val="00A421A6"/>
    <w:rsid w:val="00A45981"/>
    <w:rsid w:val="00A45F1B"/>
    <w:rsid w:val="00A50A17"/>
    <w:rsid w:val="00A50C40"/>
    <w:rsid w:val="00A532A1"/>
    <w:rsid w:val="00A53A4C"/>
    <w:rsid w:val="00A560CB"/>
    <w:rsid w:val="00A56733"/>
    <w:rsid w:val="00A5682D"/>
    <w:rsid w:val="00A57CA9"/>
    <w:rsid w:val="00A57F49"/>
    <w:rsid w:val="00A61B0B"/>
    <w:rsid w:val="00A63346"/>
    <w:rsid w:val="00A6486A"/>
    <w:rsid w:val="00A70D28"/>
    <w:rsid w:val="00A72C8D"/>
    <w:rsid w:val="00A7345B"/>
    <w:rsid w:val="00A8134E"/>
    <w:rsid w:val="00A831C5"/>
    <w:rsid w:val="00A835FE"/>
    <w:rsid w:val="00A85B4E"/>
    <w:rsid w:val="00A86FB1"/>
    <w:rsid w:val="00A91125"/>
    <w:rsid w:val="00A94D98"/>
    <w:rsid w:val="00A95C55"/>
    <w:rsid w:val="00A96AB7"/>
    <w:rsid w:val="00AA2FD7"/>
    <w:rsid w:val="00AA4507"/>
    <w:rsid w:val="00AA722F"/>
    <w:rsid w:val="00AA7BFC"/>
    <w:rsid w:val="00AB30B5"/>
    <w:rsid w:val="00AB355E"/>
    <w:rsid w:val="00AB3FAA"/>
    <w:rsid w:val="00AB47BA"/>
    <w:rsid w:val="00AB4E79"/>
    <w:rsid w:val="00AB77C4"/>
    <w:rsid w:val="00AC3631"/>
    <w:rsid w:val="00AC386A"/>
    <w:rsid w:val="00AC39BA"/>
    <w:rsid w:val="00AC5EE9"/>
    <w:rsid w:val="00AC62CE"/>
    <w:rsid w:val="00AC6E0D"/>
    <w:rsid w:val="00AD07C6"/>
    <w:rsid w:val="00AD0B30"/>
    <w:rsid w:val="00AD2209"/>
    <w:rsid w:val="00AD28B8"/>
    <w:rsid w:val="00AD5E77"/>
    <w:rsid w:val="00AE062A"/>
    <w:rsid w:val="00AE20A1"/>
    <w:rsid w:val="00AE29FE"/>
    <w:rsid w:val="00AE3D1A"/>
    <w:rsid w:val="00AE48BF"/>
    <w:rsid w:val="00AE67E5"/>
    <w:rsid w:val="00AE6958"/>
    <w:rsid w:val="00AE6C9C"/>
    <w:rsid w:val="00AE7BA5"/>
    <w:rsid w:val="00AF0948"/>
    <w:rsid w:val="00AF0FC5"/>
    <w:rsid w:val="00AF1594"/>
    <w:rsid w:val="00AF43C6"/>
    <w:rsid w:val="00AF44D2"/>
    <w:rsid w:val="00AF5B23"/>
    <w:rsid w:val="00AF6563"/>
    <w:rsid w:val="00AF6F6B"/>
    <w:rsid w:val="00AF759D"/>
    <w:rsid w:val="00AF7F89"/>
    <w:rsid w:val="00B027B0"/>
    <w:rsid w:val="00B03824"/>
    <w:rsid w:val="00B077F1"/>
    <w:rsid w:val="00B1099F"/>
    <w:rsid w:val="00B123AE"/>
    <w:rsid w:val="00B12CFD"/>
    <w:rsid w:val="00B22876"/>
    <w:rsid w:val="00B24821"/>
    <w:rsid w:val="00B32298"/>
    <w:rsid w:val="00B3407B"/>
    <w:rsid w:val="00B34C09"/>
    <w:rsid w:val="00B36216"/>
    <w:rsid w:val="00B40413"/>
    <w:rsid w:val="00B416AE"/>
    <w:rsid w:val="00B417FF"/>
    <w:rsid w:val="00B45974"/>
    <w:rsid w:val="00B47519"/>
    <w:rsid w:val="00B47594"/>
    <w:rsid w:val="00B47D32"/>
    <w:rsid w:val="00B50658"/>
    <w:rsid w:val="00B51F42"/>
    <w:rsid w:val="00B56D7B"/>
    <w:rsid w:val="00B576E8"/>
    <w:rsid w:val="00B605B5"/>
    <w:rsid w:val="00B61574"/>
    <w:rsid w:val="00B61F96"/>
    <w:rsid w:val="00B6589B"/>
    <w:rsid w:val="00B66929"/>
    <w:rsid w:val="00B66E86"/>
    <w:rsid w:val="00B7042B"/>
    <w:rsid w:val="00B726D2"/>
    <w:rsid w:val="00B74090"/>
    <w:rsid w:val="00B75EF1"/>
    <w:rsid w:val="00B7612C"/>
    <w:rsid w:val="00B8129D"/>
    <w:rsid w:val="00B81DA1"/>
    <w:rsid w:val="00B82667"/>
    <w:rsid w:val="00B82847"/>
    <w:rsid w:val="00B831C1"/>
    <w:rsid w:val="00B837C2"/>
    <w:rsid w:val="00B852BC"/>
    <w:rsid w:val="00B85CD2"/>
    <w:rsid w:val="00B87524"/>
    <w:rsid w:val="00B908A4"/>
    <w:rsid w:val="00B93070"/>
    <w:rsid w:val="00B97162"/>
    <w:rsid w:val="00B979CD"/>
    <w:rsid w:val="00BA236E"/>
    <w:rsid w:val="00BA2449"/>
    <w:rsid w:val="00BA29DE"/>
    <w:rsid w:val="00BA577A"/>
    <w:rsid w:val="00BA5BFA"/>
    <w:rsid w:val="00BA7196"/>
    <w:rsid w:val="00BA7E03"/>
    <w:rsid w:val="00BB06A3"/>
    <w:rsid w:val="00BB2599"/>
    <w:rsid w:val="00BB2D92"/>
    <w:rsid w:val="00BB5226"/>
    <w:rsid w:val="00BB54E7"/>
    <w:rsid w:val="00BC4742"/>
    <w:rsid w:val="00BC4D80"/>
    <w:rsid w:val="00BC6805"/>
    <w:rsid w:val="00BC7EFD"/>
    <w:rsid w:val="00BD2047"/>
    <w:rsid w:val="00BD42C2"/>
    <w:rsid w:val="00BD4BD8"/>
    <w:rsid w:val="00BD5691"/>
    <w:rsid w:val="00BD56A8"/>
    <w:rsid w:val="00BD75DF"/>
    <w:rsid w:val="00BE23FE"/>
    <w:rsid w:val="00BE4D15"/>
    <w:rsid w:val="00BE620C"/>
    <w:rsid w:val="00BE63A2"/>
    <w:rsid w:val="00BE777B"/>
    <w:rsid w:val="00BF1776"/>
    <w:rsid w:val="00BF2B22"/>
    <w:rsid w:val="00BF53F2"/>
    <w:rsid w:val="00BF5DBE"/>
    <w:rsid w:val="00C0285D"/>
    <w:rsid w:val="00C05798"/>
    <w:rsid w:val="00C1007B"/>
    <w:rsid w:val="00C1060D"/>
    <w:rsid w:val="00C12940"/>
    <w:rsid w:val="00C13438"/>
    <w:rsid w:val="00C13B08"/>
    <w:rsid w:val="00C14542"/>
    <w:rsid w:val="00C1524D"/>
    <w:rsid w:val="00C167AA"/>
    <w:rsid w:val="00C16E79"/>
    <w:rsid w:val="00C21EAA"/>
    <w:rsid w:val="00C231B7"/>
    <w:rsid w:val="00C26C70"/>
    <w:rsid w:val="00C26EC4"/>
    <w:rsid w:val="00C2734D"/>
    <w:rsid w:val="00C316FA"/>
    <w:rsid w:val="00C34FDD"/>
    <w:rsid w:val="00C3613C"/>
    <w:rsid w:val="00C41EA5"/>
    <w:rsid w:val="00C43407"/>
    <w:rsid w:val="00C44796"/>
    <w:rsid w:val="00C46205"/>
    <w:rsid w:val="00C50697"/>
    <w:rsid w:val="00C51E40"/>
    <w:rsid w:val="00C52149"/>
    <w:rsid w:val="00C54C5F"/>
    <w:rsid w:val="00C572CA"/>
    <w:rsid w:val="00C64FE2"/>
    <w:rsid w:val="00C722DE"/>
    <w:rsid w:val="00C72369"/>
    <w:rsid w:val="00C75BC5"/>
    <w:rsid w:val="00C75C22"/>
    <w:rsid w:val="00C76979"/>
    <w:rsid w:val="00C8214F"/>
    <w:rsid w:val="00C84DA9"/>
    <w:rsid w:val="00C900BE"/>
    <w:rsid w:val="00C901AF"/>
    <w:rsid w:val="00C907D6"/>
    <w:rsid w:val="00C90D0B"/>
    <w:rsid w:val="00C92A33"/>
    <w:rsid w:val="00C94D7A"/>
    <w:rsid w:val="00C96DC3"/>
    <w:rsid w:val="00CA0703"/>
    <w:rsid w:val="00CA3BF2"/>
    <w:rsid w:val="00CA4BCC"/>
    <w:rsid w:val="00CA7059"/>
    <w:rsid w:val="00CA7DF3"/>
    <w:rsid w:val="00CB27FB"/>
    <w:rsid w:val="00CB3127"/>
    <w:rsid w:val="00CB3B9B"/>
    <w:rsid w:val="00CC356A"/>
    <w:rsid w:val="00CC47E3"/>
    <w:rsid w:val="00CD1607"/>
    <w:rsid w:val="00CD38CD"/>
    <w:rsid w:val="00CD5B5A"/>
    <w:rsid w:val="00CD6A64"/>
    <w:rsid w:val="00CD6A9D"/>
    <w:rsid w:val="00CD7840"/>
    <w:rsid w:val="00CE225B"/>
    <w:rsid w:val="00CE4347"/>
    <w:rsid w:val="00CE6AF5"/>
    <w:rsid w:val="00CF0069"/>
    <w:rsid w:val="00CF0BA0"/>
    <w:rsid w:val="00CF1F60"/>
    <w:rsid w:val="00CF2C65"/>
    <w:rsid w:val="00CF3C36"/>
    <w:rsid w:val="00CF59A7"/>
    <w:rsid w:val="00CF60D8"/>
    <w:rsid w:val="00CF6D52"/>
    <w:rsid w:val="00D0060D"/>
    <w:rsid w:val="00D01C8A"/>
    <w:rsid w:val="00D01E69"/>
    <w:rsid w:val="00D02DF4"/>
    <w:rsid w:val="00D0723F"/>
    <w:rsid w:val="00D07ABC"/>
    <w:rsid w:val="00D07C0D"/>
    <w:rsid w:val="00D13CC6"/>
    <w:rsid w:val="00D14061"/>
    <w:rsid w:val="00D179A6"/>
    <w:rsid w:val="00D17BB7"/>
    <w:rsid w:val="00D24432"/>
    <w:rsid w:val="00D30512"/>
    <w:rsid w:val="00D315DF"/>
    <w:rsid w:val="00D316F4"/>
    <w:rsid w:val="00D31C74"/>
    <w:rsid w:val="00D3376C"/>
    <w:rsid w:val="00D36918"/>
    <w:rsid w:val="00D401AB"/>
    <w:rsid w:val="00D41FB4"/>
    <w:rsid w:val="00D4609C"/>
    <w:rsid w:val="00D46D02"/>
    <w:rsid w:val="00D52309"/>
    <w:rsid w:val="00D52CBE"/>
    <w:rsid w:val="00D5341A"/>
    <w:rsid w:val="00D543C1"/>
    <w:rsid w:val="00D5468E"/>
    <w:rsid w:val="00D54E3F"/>
    <w:rsid w:val="00D55F16"/>
    <w:rsid w:val="00D56E76"/>
    <w:rsid w:val="00D570E5"/>
    <w:rsid w:val="00D62814"/>
    <w:rsid w:val="00D65243"/>
    <w:rsid w:val="00D66254"/>
    <w:rsid w:val="00D663B2"/>
    <w:rsid w:val="00D66ADB"/>
    <w:rsid w:val="00D673D5"/>
    <w:rsid w:val="00D73567"/>
    <w:rsid w:val="00D744BB"/>
    <w:rsid w:val="00D75B80"/>
    <w:rsid w:val="00D825BC"/>
    <w:rsid w:val="00D82734"/>
    <w:rsid w:val="00D860AA"/>
    <w:rsid w:val="00D86403"/>
    <w:rsid w:val="00D92A14"/>
    <w:rsid w:val="00D93756"/>
    <w:rsid w:val="00D96AFD"/>
    <w:rsid w:val="00D96E72"/>
    <w:rsid w:val="00DA23C4"/>
    <w:rsid w:val="00DA26B2"/>
    <w:rsid w:val="00DA3B41"/>
    <w:rsid w:val="00DA58CF"/>
    <w:rsid w:val="00DA5AC1"/>
    <w:rsid w:val="00DA7450"/>
    <w:rsid w:val="00DB2F8C"/>
    <w:rsid w:val="00DB3A80"/>
    <w:rsid w:val="00DB5521"/>
    <w:rsid w:val="00DB57F5"/>
    <w:rsid w:val="00DB6FE5"/>
    <w:rsid w:val="00DB7F70"/>
    <w:rsid w:val="00DC40DA"/>
    <w:rsid w:val="00DC7F4C"/>
    <w:rsid w:val="00DD22CB"/>
    <w:rsid w:val="00DD2312"/>
    <w:rsid w:val="00DD412F"/>
    <w:rsid w:val="00DD41C6"/>
    <w:rsid w:val="00DD4C93"/>
    <w:rsid w:val="00DD5468"/>
    <w:rsid w:val="00DD5DD1"/>
    <w:rsid w:val="00DE2F83"/>
    <w:rsid w:val="00DE383B"/>
    <w:rsid w:val="00DE4D69"/>
    <w:rsid w:val="00DE5885"/>
    <w:rsid w:val="00DE6E63"/>
    <w:rsid w:val="00DF4125"/>
    <w:rsid w:val="00DF67C6"/>
    <w:rsid w:val="00E00B21"/>
    <w:rsid w:val="00E03484"/>
    <w:rsid w:val="00E043AB"/>
    <w:rsid w:val="00E04865"/>
    <w:rsid w:val="00E04EC2"/>
    <w:rsid w:val="00E05122"/>
    <w:rsid w:val="00E064CD"/>
    <w:rsid w:val="00E0686C"/>
    <w:rsid w:val="00E10FBE"/>
    <w:rsid w:val="00E116EB"/>
    <w:rsid w:val="00E11A27"/>
    <w:rsid w:val="00E12B20"/>
    <w:rsid w:val="00E15A4B"/>
    <w:rsid w:val="00E16815"/>
    <w:rsid w:val="00E17814"/>
    <w:rsid w:val="00E17E7B"/>
    <w:rsid w:val="00E20F95"/>
    <w:rsid w:val="00E21662"/>
    <w:rsid w:val="00E2208F"/>
    <w:rsid w:val="00E22A89"/>
    <w:rsid w:val="00E25C04"/>
    <w:rsid w:val="00E270D7"/>
    <w:rsid w:val="00E275E4"/>
    <w:rsid w:val="00E275F6"/>
    <w:rsid w:val="00E31997"/>
    <w:rsid w:val="00E33A2E"/>
    <w:rsid w:val="00E37A78"/>
    <w:rsid w:val="00E41050"/>
    <w:rsid w:val="00E411CD"/>
    <w:rsid w:val="00E4277A"/>
    <w:rsid w:val="00E42DE9"/>
    <w:rsid w:val="00E5001B"/>
    <w:rsid w:val="00E52130"/>
    <w:rsid w:val="00E531E6"/>
    <w:rsid w:val="00E549AB"/>
    <w:rsid w:val="00E54E58"/>
    <w:rsid w:val="00E56738"/>
    <w:rsid w:val="00E57FEF"/>
    <w:rsid w:val="00E62AAC"/>
    <w:rsid w:val="00E62F07"/>
    <w:rsid w:val="00E71642"/>
    <w:rsid w:val="00E7244F"/>
    <w:rsid w:val="00E72645"/>
    <w:rsid w:val="00E7582D"/>
    <w:rsid w:val="00E76E4B"/>
    <w:rsid w:val="00E76E73"/>
    <w:rsid w:val="00E77142"/>
    <w:rsid w:val="00E800E5"/>
    <w:rsid w:val="00E80A1D"/>
    <w:rsid w:val="00E81D6F"/>
    <w:rsid w:val="00E847F9"/>
    <w:rsid w:val="00E84DAE"/>
    <w:rsid w:val="00E85025"/>
    <w:rsid w:val="00E92A1B"/>
    <w:rsid w:val="00E93EBB"/>
    <w:rsid w:val="00E97E2F"/>
    <w:rsid w:val="00EA11A7"/>
    <w:rsid w:val="00EA154F"/>
    <w:rsid w:val="00EA4741"/>
    <w:rsid w:val="00EA4AB8"/>
    <w:rsid w:val="00EA57EB"/>
    <w:rsid w:val="00EA646E"/>
    <w:rsid w:val="00EA7961"/>
    <w:rsid w:val="00EB1295"/>
    <w:rsid w:val="00EB2384"/>
    <w:rsid w:val="00EB4B73"/>
    <w:rsid w:val="00EB5C25"/>
    <w:rsid w:val="00EC1541"/>
    <w:rsid w:val="00EC4EB2"/>
    <w:rsid w:val="00EC6941"/>
    <w:rsid w:val="00EC76AA"/>
    <w:rsid w:val="00ED0373"/>
    <w:rsid w:val="00ED1589"/>
    <w:rsid w:val="00ED2791"/>
    <w:rsid w:val="00ED2D18"/>
    <w:rsid w:val="00ED3E52"/>
    <w:rsid w:val="00ED62C5"/>
    <w:rsid w:val="00ED6952"/>
    <w:rsid w:val="00ED71DE"/>
    <w:rsid w:val="00EE140D"/>
    <w:rsid w:val="00EE3AEB"/>
    <w:rsid w:val="00EE5400"/>
    <w:rsid w:val="00EE5564"/>
    <w:rsid w:val="00EE7303"/>
    <w:rsid w:val="00EF5F4C"/>
    <w:rsid w:val="00F00136"/>
    <w:rsid w:val="00F03461"/>
    <w:rsid w:val="00F03508"/>
    <w:rsid w:val="00F03DFA"/>
    <w:rsid w:val="00F03E38"/>
    <w:rsid w:val="00F048D8"/>
    <w:rsid w:val="00F0633C"/>
    <w:rsid w:val="00F13B69"/>
    <w:rsid w:val="00F15257"/>
    <w:rsid w:val="00F1583F"/>
    <w:rsid w:val="00F15C3D"/>
    <w:rsid w:val="00F16E69"/>
    <w:rsid w:val="00F2297E"/>
    <w:rsid w:val="00F24C31"/>
    <w:rsid w:val="00F251AB"/>
    <w:rsid w:val="00F305D8"/>
    <w:rsid w:val="00F31122"/>
    <w:rsid w:val="00F36EA9"/>
    <w:rsid w:val="00F41666"/>
    <w:rsid w:val="00F42CAA"/>
    <w:rsid w:val="00F44B2F"/>
    <w:rsid w:val="00F460BD"/>
    <w:rsid w:val="00F47470"/>
    <w:rsid w:val="00F47598"/>
    <w:rsid w:val="00F50C84"/>
    <w:rsid w:val="00F5242A"/>
    <w:rsid w:val="00F52468"/>
    <w:rsid w:val="00F546C5"/>
    <w:rsid w:val="00F55E90"/>
    <w:rsid w:val="00F55FFD"/>
    <w:rsid w:val="00F567A1"/>
    <w:rsid w:val="00F614E7"/>
    <w:rsid w:val="00F63F4E"/>
    <w:rsid w:val="00F6462E"/>
    <w:rsid w:val="00F70A77"/>
    <w:rsid w:val="00F71496"/>
    <w:rsid w:val="00F71F8D"/>
    <w:rsid w:val="00F72D87"/>
    <w:rsid w:val="00F737EE"/>
    <w:rsid w:val="00F745DD"/>
    <w:rsid w:val="00F75584"/>
    <w:rsid w:val="00F768A9"/>
    <w:rsid w:val="00F8290D"/>
    <w:rsid w:val="00F83377"/>
    <w:rsid w:val="00F878D7"/>
    <w:rsid w:val="00F9029D"/>
    <w:rsid w:val="00F909EA"/>
    <w:rsid w:val="00F9317E"/>
    <w:rsid w:val="00F93818"/>
    <w:rsid w:val="00F96BC7"/>
    <w:rsid w:val="00F97DD3"/>
    <w:rsid w:val="00FA18CD"/>
    <w:rsid w:val="00FA2871"/>
    <w:rsid w:val="00FA36CE"/>
    <w:rsid w:val="00FA3DA7"/>
    <w:rsid w:val="00FA4013"/>
    <w:rsid w:val="00FA6A71"/>
    <w:rsid w:val="00FB19F1"/>
    <w:rsid w:val="00FB1E1C"/>
    <w:rsid w:val="00FB25CA"/>
    <w:rsid w:val="00FB5274"/>
    <w:rsid w:val="00FB58D6"/>
    <w:rsid w:val="00FB5D92"/>
    <w:rsid w:val="00FB6E48"/>
    <w:rsid w:val="00FB7145"/>
    <w:rsid w:val="00FC0026"/>
    <w:rsid w:val="00FC2864"/>
    <w:rsid w:val="00FC387D"/>
    <w:rsid w:val="00FC3CD6"/>
    <w:rsid w:val="00FC5A51"/>
    <w:rsid w:val="00FD1DCF"/>
    <w:rsid w:val="00FD20E6"/>
    <w:rsid w:val="00FD385D"/>
    <w:rsid w:val="00FD4172"/>
    <w:rsid w:val="00FE03EF"/>
    <w:rsid w:val="00FE0F11"/>
    <w:rsid w:val="00FE2B75"/>
    <w:rsid w:val="00FE40F5"/>
    <w:rsid w:val="00FE4DC2"/>
    <w:rsid w:val="00FE5F35"/>
    <w:rsid w:val="00FE6AD1"/>
    <w:rsid w:val="00FE7180"/>
    <w:rsid w:val="00FE7830"/>
    <w:rsid w:val="00FE78DC"/>
    <w:rsid w:val="00FE7922"/>
    <w:rsid w:val="00FF03B4"/>
    <w:rsid w:val="00FF14E5"/>
    <w:rsid w:val="00FF1AD5"/>
    <w:rsid w:val="00FF240D"/>
    <w:rsid w:val="00FF244B"/>
    <w:rsid w:val="00FF388D"/>
    <w:rsid w:val="00FF5239"/>
    <w:rsid w:val="00FF5583"/>
    <w:rsid w:val="00FF5A07"/>
    <w:rsid w:val="00FF5DFB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47D24-97B1-4E69-A436-9C431AF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4A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74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74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6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8230;&#8230;&#8230;&#8230;&#8230;&#8230;&#8230;&#8230;&#8230;.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f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TOUCHSMART</cp:lastModifiedBy>
  <cp:revision>2</cp:revision>
  <cp:lastPrinted>2020-09-30T07:17:00Z</cp:lastPrinted>
  <dcterms:created xsi:type="dcterms:W3CDTF">2020-12-24T07:25:00Z</dcterms:created>
  <dcterms:modified xsi:type="dcterms:W3CDTF">2020-12-24T07:25:00Z</dcterms:modified>
</cp:coreProperties>
</file>