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5" w:type="dxa"/>
        <w:tblInd w:w="-252" w:type="dxa"/>
        <w:tblLook w:val="04A0" w:firstRow="1" w:lastRow="0" w:firstColumn="1" w:lastColumn="0" w:noHBand="0" w:noVBand="1"/>
      </w:tblPr>
      <w:tblGrid>
        <w:gridCol w:w="10188"/>
        <w:gridCol w:w="317"/>
      </w:tblGrid>
      <w:tr w:rsidR="004D3E42" w:rsidRPr="004D3E42" w:rsidTr="00D60437">
        <w:tc>
          <w:tcPr>
            <w:tcW w:w="3510" w:type="dxa"/>
          </w:tcPr>
          <w:tbl>
            <w:tblPr>
              <w:tblW w:w="9972" w:type="dxa"/>
              <w:tblLook w:val="04A0" w:firstRow="1" w:lastRow="0" w:firstColumn="1" w:lastColumn="0" w:noHBand="0" w:noVBand="1"/>
            </w:tblPr>
            <w:tblGrid>
              <w:gridCol w:w="3132"/>
              <w:gridCol w:w="6840"/>
            </w:tblGrid>
            <w:tr w:rsidR="004D3E42" w:rsidRPr="004D3E42" w:rsidTr="00D60437">
              <w:trPr>
                <w:trHeight w:val="2073"/>
              </w:trPr>
              <w:tc>
                <w:tcPr>
                  <w:tcW w:w="3132" w:type="dxa"/>
                  <w:hideMark/>
                </w:tcPr>
                <w:p w:rsidR="004D3E42" w:rsidRPr="004D3E42" w:rsidRDefault="004D3E42" w:rsidP="004D3E42">
                  <w:pPr>
                    <w:spacing w:after="0" w:line="240" w:lineRule="auto"/>
                    <w:rPr>
                      <w:rFonts w:ascii="Footlight MT Light" w:hAnsi="Footlight MT Light" w:cs="Arial"/>
                      <w:b/>
                      <w:sz w:val="24"/>
                      <w:szCs w:val="24"/>
                    </w:rPr>
                  </w:pPr>
                  <w:r>
                    <w:rPr>
                      <w:rFonts w:ascii="Footlight MT Light" w:hAnsi="Footlight MT Light"/>
                      <w:noProof/>
                      <w:sz w:val="24"/>
                      <w:szCs w:val="24"/>
                      <w:lang w:val="en-GB" w:eastAsia="en-GB"/>
                    </w:rPr>
                    <w:drawing>
                      <wp:inline distT="0" distB="0" distL="0" distR="0">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4D3E42" w:rsidRPr="004D3E42" w:rsidRDefault="004D3E42" w:rsidP="004D3E42">
                  <w:pPr>
                    <w:spacing w:after="0" w:line="240" w:lineRule="auto"/>
                    <w:rPr>
                      <w:rFonts w:ascii="Footlight MT Light" w:hAnsi="Footlight MT Light" w:cs="Tahoma"/>
                      <w:b/>
                      <w:sz w:val="30"/>
                      <w:szCs w:val="30"/>
                    </w:rPr>
                  </w:pPr>
                  <w:r w:rsidRPr="004D3E42">
                    <w:rPr>
                      <w:rFonts w:ascii="Footlight MT Light" w:eastAsia="Calibri" w:hAnsi="Footlight MT Light" w:cs="Tahoma"/>
                      <w:b/>
                      <w:color w:val="FF0000"/>
                      <w:sz w:val="30"/>
                      <w:szCs w:val="30"/>
                    </w:rPr>
                    <w:t xml:space="preserve">NG-CDF </w:t>
                  </w:r>
                  <w:proofErr w:type="spellStart"/>
                  <w:r w:rsidRPr="004D3E42">
                    <w:rPr>
                      <w:rFonts w:ascii="Footlight MT Light" w:eastAsia="Calibri" w:hAnsi="Footlight MT Light" w:cs="Tahoma"/>
                      <w:b/>
                      <w:color w:val="FF0000"/>
                      <w:sz w:val="30"/>
                      <w:szCs w:val="30"/>
                    </w:rPr>
                    <w:t>Sigowet</w:t>
                  </w:r>
                  <w:proofErr w:type="spellEnd"/>
                  <w:r w:rsidRPr="004D3E42">
                    <w:rPr>
                      <w:rFonts w:ascii="Footlight MT Light" w:eastAsia="Calibri" w:hAnsi="Footlight MT Light" w:cs="Tahoma"/>
                      <w:b/>
                      <w:color w:val="FF0000"/>
                      <w:sz w:val="30"/>
                      <w:szCs w:val="30"/>
                    </w:rPr>
                    <w:t>/</w:t>
                  </w:r>
                  <w:proofErr w:type="spellStart"/>
                  <w:r w:rsidRPr="004D3E42">
                    <w:rPr>
                      <w:rFonts w:ascii="Footlight MT Light" w:eastAsia="Calibri" w:hAnsi="Footlight MT Light" w:cs="Tahoma"/>
                      <w:b/>
                      <w:color w:val="FF0000"/>
                      <w:sz w:val="30"/>
                      <w:szCs w:val="30"/>
                    </w:rPr>
                    <w:t>Soin</w:t>
                  </w:r>
                  <w:proofErr w:type="spellEnd"/>
                </w:p>
              </w:tc>
              <w:tc>
                <w:tcPr>
                  <w:tcW w:w="6840" w:type="dxa"/>
                </w:tcPr>
                <w:p w:rsidR="004D3E42" w:rsidRPr="004D3E42" w:rsidRDefault="004D3E42" w:rsidP="004D3E42">
                  <w:pPr>
                    <w:spacing w:after="0" w:line="240" w:lineRule="auto"/>
                    <w:rPr>
                      <w:rFonts w:ascii="Footlight MT Light" w:hAnsi="Footlight MT Light" w:cs="Tahoma"/>
                      <w:b/>
                      <w:sz w:val="24"/>
                      <w:szCs w:val="24"/>
                    </w:rPr>
                  </w:pPr>
                </w:p>
                <w:p w:rsidR="004D3E42" w:rsidRPr="004D3E42" w:rsidRDefault="004D3E42" w:rsidP="004D3E42">
                  <w:pPr>
                    <w:spacing w:after="0"/>
                    <w:jc w:val="right"/>
                    <w:rPr>
                      <w:rFonts w:ascii="Footlight MT Light" w:eastAsia="Calibri" w:hAnsi="Footlight MT Light" w:cs="Tahoma"/>
                      <w:b/>
                      <w:sz w:val="24"/>
                    </w:rPr>
                  </w:pPr>
                  <w:r w:rsidRPr="004D3E42">
                    <w:rPr>
                      <w:rFonts w:ascii="Footlight MT Light" w:eastAsia="Calibri" w:hAnsi="Footlight MT Light" w:cs="Tahoma"/>
                      <w:b/>
                      <w:sz w:val="24"/>
                    </w:rPr>
                    <w:t>National Government Constituencies Development Fund Board</w:t>
                  </w:r>
                </w:p>
                <w:p w:rsidR="004D3E42" w:rsidRPr="004D3E42" w:rsidRDefault="004D3E42" w:rsidP="004D3E42">
                  <w:pPr>
                    <w:spacing w:after="0"/>
                    <w:jc w:val="center"/>
                    <w:rPr>
                      <w:rFonts w:ascii="Footlight MT Light" w:eastAsia="Calibri" w:hAnsi="Footlight MT Light" w:cs="Tahoma"/>
                      <w:sz w:val="24"/>
                    </w:rPr>
                  </w:pPr>
                  <w:r w:rsidRPr="004D3E42">
                    <w:rPr>
                      <w:rFonts w:ascii="Footlight MT Light" w:eastAsia="Calibri" w:hAnsi="Footlight MT Light" w:cs="Tahoma"/>
                      <w:sz w:val="24"/>
                    </w:rPr>
                    <w:t xml:space="preserve">                                                                  </w:t>
                  </w:r>
                  <w:proofErr w:type="spellStart"/>
                  <w:r w:rsidRPr="004D3E42">
                    <w:rPr>
                      <w:rFonts w:ascii="Footlight MT Light" w:eastAsia="Calibri" w:hAnsi="Footlight MT Light" w:cs="Tahoma"/>
                      <w:sz w:val="24"/>
                    </w:rPr>
                    <w:t>Sigowet</w:t>
                  </w:r>
                  <w:proofErr w:type="spellEnd"/>
                  <w:r w:rsidRPr="004D3E42">
                    <w:rPr>
                      <w:rFonts w:ascii="Footlight MT Light" w:eastAsia="Calibri" w:hAnsi="Footlight MT Light" w:cs="Tahoma"/>
                      <w:sz w:val="24"/>
                    </w:rPr>
                    <w:t>/</w:t>
                  </w:r>
                  <w:proofErr w:type="spellStart"/>
                  <w:r w:rsidRPr="004D3E42">
                    <w:rPr>
                      <w:rFonts w:ascii="Footlight MT Light" w:eastAsia="Calibri" w:hAnsi="Footlight MT Light" w:cs="Tahoma"/>
                      <w:sz w:val="24"/>
                    </w:rPr>
                    <w:t>Soin</w:t>
                  </w:r>
                  <w:proofErr w:type="spellEnd"/>
                  <w:r w:rsidRPr="004D3E42">
                    <w:rPr>
                      <w:rFonts w:ascii="Footlight MT Light" w:eastAsia="Calibri" w:hAnsi="Footlight MT Light" w:cs="Tahoma"/>
                      <w:sz w:val="24"/>
                    </w:rPr>
                    <w:t xml:space="preserve"> Constituency</w:t>
                  </w:r>
                </w:p>
                <w:p w:rsidR="004D3E42" w:rsidRPr="004D3E42" w:rsidRDefault="004D3E42" w:rsidP="004D3E42">
                  <w:pPr>
                    <w:spacing w:after="0"/>
                    <w:jc w:val="right"/>
                    <w:rPr>
                      <w:rFonts w:ascii="Footlight MT Light" w:eastAsia="Calibri" w:hAnsi="Footlight MT Light" w:cs="Tahoma"/>
                      <w:sz w:val="24"/>
                    </w:rPr>
                  </w:pPr>
                  <w:r w:rsidRPr="004D3E42">
                    <w:rPr>
                      <w:rFonts w:ascii="Footlight MT Light" w:eastAsia="Calibri" w:hAnsi="Footlight MT Light" w:cs="Tahoma"/>
                      <w:sz w:val="24"/>
                    </w:rPr>
                    <w:t>P.O Box 1837-20200</w:t>
                  </w:r>
                </w:p>
                <w:p w:rsidR="004D3E42" w:rsidRPr="004D3E42" w:rsidRDefault="004D3E42" w:rsidP="004D3E42">
                  <w:pPr>
                    <w:spacing w:after="0"/>
                    <w:jc w:val="right"/>
                    <w:rPr>
                      <w:rFonts w:ascii="Footlight MT Light" w:eastAsia="Calibri" w:hAnsi="Footlight MT Light" w:cs="Tahoma"/>
                      <w:sz w:val="24"/>
                    </w:rPr>
                  </w:pPr>
                  <w:proofErr w:type="spellStart"/>
                  <w:r w:rsidRPr="004D3E42">
                    <w:rPr>
                      <w:rFonts w:ascii="Footlight MT Light" w:eastAsia="Calibri" w:hAnsi="Footlight MT Light" w:cs="Tahoma"/>
                      <w:sz w:val="24"/>
                    </w:rPr>
                    <w:t>Kericho</w:t>
                  </w:r>
                  <w:proofErr w:type="spellEnd"/>
                  <w:r w:rsidRPr="004D3E42">
                    <w:rPr>
                      <w:rFonts w:ascii="Footlight MT Light" w:eastAsia="Calibri" w:hAnsi="Footlight MT Light" w:cs="Tahoma"/>
                      <w:sz w:val="24"/>
                    </w:rPr>
                    <w:t>, Kenya</w:t>
                  </w:r>
                </w:p>
                <w:p w:rsidR="004D3E42" w:rsidRPr="004D3E42" w:rsidRDefault="004D3E42" w:rsidP="004D3E42">
                  <w:pPr>
                    <w:spacing w:after="0"/>
                    <w:jc w:val="right"/>
                    <w:rPr>
                      <w:rFonts w:ascii="Footlight MT Light" w:eastAsia="Calibri" w:hAnsi="Footlight MT Light" w:cs="Tahoma"/>
                      <w:bCs/>
                      <w:sz w:val="24"/>
                    </w:rPr>
                  </w:pPr>
                  <w:r w:rsidRPr="004D3E42">
                    <w:rPr>
                      <w:rFonts w:ascii="Footlight MT Light" w:eastAsia="Calibri" w:hAnsi="Footlight MT Light" w:cs="Tahoma"/>
                      <w:sz w:val="24"/>
                    </w:rPr>
                    <w:t>Cell: 0720-472 066</w:t>
                  </w:r>
                </w:p>
                <w:p w:rsidR="004D3E42" w:rsidRPr="004D3E42" w:rsidRDefault="004D3E42" w:rsidP="004D3E42">
                  <w:pPr>
                    <w:spacing w:after="0"/>
                    <w:jc w:val="right"/>
                    <w:rPr>
                      <w:rFonts w:ascii="Footlight MT Light" w:eastAsia="Calibri" w:hAnsi="Footlight MT Light" w:cs="Tahoma"/>
                      <w:bCs/>
                      <w:color w:val="0000FF"/>
                      <w:sz w:val="24"/>
                      <w:u w:val="single"/>
                    </w:rPr>
                  </w:pPr>
                  <w:r w:rsidRPr="004D3E42">
                    <w:rPr>
                      <w:rFonts w:ascii="Footlight MT Light" w:eastAsia="Calibri" w:hAnsi="Footlight MT Light" w:cs="Tahoma"/>
                      <w:b/>
                      <w:bCs/>
                      <w:sz w:val="24"/>
                    </w:rPr>
                    <w:t>Email</w:t>
                  </w:r>
                  <w:r w:rsidRPr="004D3E42">
                    <w:rPr>
                      <w:rFonts w:ascii="Footlight MT Light" w:eastAsia="Calibri" w:hAnsi="Footlight MT Light" w:cs="Tahoma"/>
                      <w:bCs/>
                      <w:sz w:val="24"/>
                    </w:rPr>
                    <w:t xml:space="preserve">: </w:t>
                  </w:r>
                  <w:hyperlink r:id="rId7" w:history="1">
                    <w:r w:rsidRPr="004D3E42">
                      <w:rPr>
                        <w:rFonts w:ascii="Footlight MT Light" w:eastAsia="Calibri" w:hAnsi="Footlight MT Light" w:cs="Tahoma"/>
                        <w:bCs/>
                        <w:color w:val="0000FF"/>
                        <w:sz w:val="24"/>
                        <w:u w:val="single"/>
                      </w:rPr>
                      <w:t>cdfsigowetsoin@ngcdf.go.ke</w:t>
                    </w:r>
                  </w:hyperlink>
                </w:p>
                <w:p w:rsidR="004D3E42" w:rsidRPr="004D3E42" w:rsidRDefault="004D3E42" w:rsidP="004D3E42">
                  <w:pPr>
                    <w:spacing w:after="0" w:line="240" w:lineRule="auto"/>
                    <w:rPr>
                      <w:rFonts w:ascii="Footlight MT Light" w:hAnsi="Footlight MT Light" w:cs="Arial"/>
                      <w:b/>
                      <w:sz w:val="24"/>
                      <w:szCs w:val="24"/>
                    </w:rPr>
                  </w:pPr>
                  <w:r w:rsidRPr="004D3E42">
                    <w:rPr>
                      <w:rFonts w:ascii="Footlight MT Light" w:eastAsia="Calibri" w:hAnsi="Footlight MT Light" w:cs="Tahoma"/>
                      <w:b/>
                      <w:bCs/>
                      <w:sz w:val="24"/>
                    </w:rPr>
                    <w:t xml:space="preserve">                                                      Website: </w:t>
                  </w:r>
                  <w:hyperlink r:id="rId8" w:history="1">
                    <w:r w:rsidRPr="004D3E42">
                      <w:rPr>
                        <w:rFonts w:ascii="Footlight MT Light" w:eastAsia="Calibri" w:hAnsi="Footlight MT Light" w:cs="Tahoma"/>
                        <w:bCs/>
                        <w:color w:val="0000FF"/>
                        <w:sz w:val="24"/>
                        <w:u w:val="single"/>
                      </w:rPr>
                      <w:t>www.ngcdf.go.ke</w:t>
                    </w:r>
                  </w:hyperlink>
                </w:p>
              </w:tc>
            </w:tr>
          </w:tbl>
          <w:p w:rsidR="004D3E42" w:rsidRPr="004D3E42" w:rsidRDefault="004D3E42" w:rsidP="004D3E42">
            <w:pPr>
              <w:spacing w:line="240" w:lineRule="auto"/>
              <w:rPr>
                <w:rFonts w:ascii="Footlight MT Light" w:hAnsi="Footlight MT Light" w:cs="Tahoma"/>
                <w:b/>
                <w:sz w:val="24"/>
                <w:szCs w:val="24"/>
              </w:rPr>
            </w:pPr>
          </w:p>
        </w:tc>
        <w:tc>
          <w:tcPr>
            <w:tcW w:w="6995" w:type="dxa"/>
          </w:tcPr>
          <w:p w:rsidR="004D3E42" w:rsidRPr="004D3E42" w:rsidRDefault="004D3E42" w:rsidP="004D3E42">
            <w:pPr>
              <w:spacing w:line="240" w:lineRule="auto"/>
              <w:rPr>
                <w:rFonts w:ascii="Footlight MT Light" w:hAnsi="Footlight MT Light" w:cs="Arial"/>
                <w:b/>
                <w:sz w:val="24"/>
                <w:szCs w:val="24"/>
              </w:rPr>
            </w:pPr>
          </w:p>
        </w:tc>
      </w:tr>
    </w:tbl>
    <w:p w:rsidR="004D3E42" w:rsidRPr="004D3E42" w:rsidRDefault="004D3E42" w:rsidP="004D3E42">
      <w:pPr>
        <w:keepNext/>
        <w:spacing w:after="0" w:line="240" w:lineRule="auto"/>
        <w:outlineLvl w:val="7"/>
        <w:rPr>
          <w:rFonts w:ascii="Footlight MT Light" w:hAnsi="Footlight MT Light" w:cs="Tahoma"/>
          <w:b/>
          <w:bCs/>
          <w:sz w:val="24"/>
          <w:szCs w:val="24"/>
        </w:rPr>
      </w:pPr>
      <w:r>
        <w:rPr>
          <w:rFonts w:ascii="Footlight MT Light" w:eastAsia="Calibri" w:hAnsi="Footlight MT Light"/>
          <w:noProof/>
          <w:sz w:val="24"/>
          <w:szCs w:val="24"/>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-238125</wp:posOffset>
                </wp:positionH>
                <wp:positionV relativeFrom="paragraph">
                  <wp:posOffset>53339</wp:posOffset>
                </wp:positionV>
                <wp:extent cx="6743700" cy="0"/>
                <wp:effectExtent l="0" t="19050" r="1905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4.2pt" to="512.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" strokeweight="4.5pt">
                <v:stroke linestyle="thinThick"/>
              </v:line>
            </w:pict>
          </mc:Fallback>
        </mc:AlternateContent>
      </w:r>
    </w:p>
    <w:p w:rsidR="004D3E42" w:rsidRPr="00A83B4B" w:rsidRDefault="004D3E42" w:rsidP="004D3E42">
      <w:pPr>
        <w:rPr>
          <w:rFonts w:ascii="Footlight MT Light" w:hAnsi="Footlight MT Light"/>
          <w:b/>
          <w:sz w:val="40"/>
        </w:rPr>
      </w:pPr>
      <w:r w:rsidRPr="00A83B4B">
        <w:rPr>
          <w:rFonts w:ascii="Footlight MT Light" w:hAnsi="Footlight MT Light"/>
          <w:b/>
          <w:sz w:val="24"/>
          <w:szCs w:val="24"/>
          <w:u w:val="single"/>
        </w:rPr>
        <w:t>MINUTES OF SIGOWET/SOIN NG-CDFC MEETING HELD ON  MONDAY, NOVEMBER 21</w:t>
      </w:r>
      <w:r w:rsidRPr="00A83B4B">
        <w:rPr>
          <w:rFonts w:ascii="Footlight MT Light" w:hAnsi="Footlight MT Light"/>
          <w:b/>
          <w:sz w:val="24"/>
          <w:szCs w:val="24"/>
          <w:u w:val="single"/>
          <w:vertAlign w:val="superscript"/>
        </w:rPr>
        <w:t>ST</w:t>
      </w:r>
      <w:r w:rsidRPr="00A83B4B">
        <w:rPr>
          <w:rFonts w:ascii="Footlight MT Light" w:hAnsi="Footlight MT Light"/>
          <w:b/>
          <w:sz w:val="24"/>
          <w:szCs w:val="24"/>
          <w:u w:val="single"/>
        </w:rPr>
        <w:t xml:space="preserve"> , 2019 AT NG-CDF BOARD ROOM, SIGOWET</w:t>
      </w:r>
      <w:r w:rsidRPr="00A83B4B">
        <w:rPr>
          <w:rFonts w:ascii="Footlight MT Light" w:hAnsi="Footlight MT Light"/>
          <w:b/>
          <w:sz w:val="24"/>
          <w:szCs w:val="24"/>
        </w:rPr>
        <w:t xml:space="preserve"> </w:t>
      </w:r>
      <w:r w:rsidRPr="00A83B4B">
        <w:rPr>
          <w:rFonts w:ascii="Footlight MT Light" w:hAnsi="Footlight MT Light"/>
          <w:b/>
          <w:sz w:val="24"/>
          <w:szCs w:val="24"/>
          <w:u w:val="single"/>
        </w:rPr>
        <w:t>FROM 10:00 AM.</w:t>
      </w:r>
    </w:p>
    <w:p w:rsidR="004D3E42" w:rsidRPr="00A83B4B" w:rsidRDefault="004D3E42" w:rsidP="004D3E42">
      <w:pPr>
        <w:rPr>
          <w:rFonts w:ascii="Footlight MT Light" w:hAnsi="Footlight MT Light"/>
          <w:b/>
          <w:sz w:val="24"/>
          <w:u w:val="single"/>
        </w:rPr>
      </w:pPr>
      <w:r w:rsidRPr="00A83B4B">
        <w:rPr>
          <w:rFonts w:ascii="Footlight MT Light" w:hAnsi="Footlight MT Light"/>
          <w:b/>
          <w:sz w:val="24"/>
          <w:u w:val="single"/>
        </w:rPr>
        <w:t>MEMBERS PRESENT.</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sz w:val="24"/>
        </w:rPr>
        <w:t xml:space="preserve">Mr. Ibrahim </w:t>
      </w:r>
      <w:proofErr w:type="spellStart"/>
      <w:r w:rsidRPr="00A83B4B">
        <w:rPr>
          <w:rFonts w:ascii="Footlight MT Light" w:hAnsi="Footlight MT Light"/>
          <w:sz w:val="24"/>
        </w:rPr>
        <w:t>Duba</w:t>
      </w:r>
      <w:proofErr w:type="spellEnd"/>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Deputy County Commissioner</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 Francis </w:t>
      </w:r>
      <w:proofErr w:type="spellStart"/>
      <w:r w:rsidRPr="00A83B4B">
        <w:rPr>
          <w:rFonts w:ascii="Footlight MT Light" w:hAnsi="Footlight MT Light"/>
        </w:rPr>
        <w:t>Lemuna</w:t>
      </w:r>
      <w:proofErr w:type="spellEnd"/>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Fund Account Manager</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 John </w:t>
      </w:r>
      <w:proofErr w:type="spellStart"/>
      <w:r w:rsidRPr="00A83B4B">
        <w:rPr>
          <w:rFonts w:ascii="Footlight MT Light" w:hAnsi="Footlight MT Light"/>
        </w:rPr>
        <w:t>Kipkorir</w:t>
      </w:r>
      <w:proofErr w:type="spellEnd"/>
      <w:r w:rsidRPr="00A83B4B">
        <w:rPr>
          <w:rFonts w:ascii="Footlight MT Light" w:hAnsi="Footlight MT Light"/>
        </w:rPr>
        <w:t xml:space="preserve"> </w:t>
      </w:r>
      <w:proofErr w:type="spellStart"/>
      <w:r w:rsidRPr="00A83B4B">
        <w:rPr>
          <w:rFonts w:ascii="Footlight MT Light" w:hAnsi="Footlight MT Light"/>
        </w:rPr>
        <w:t>Bii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NG-CDFC Chairman</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 Owen </w:t>
      </w:r>
      <w:proofErr w:type="spellStart"/>
      <w:r w:rsidRPr="00A83B4B">
        <w:rPr>
          <w:rFonts w:ascii="Footlight MT Light" w:hAnsi="Footlight MT Light"/>
        </w:rPr>
        <w:t>Kimutai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NG-CDFC Secretary</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 Jonathan </w:t>
      </w:r>
      <w:proofErr w:type="spellStart"/>
      <w:r w:rsidRPr="00A83B4B">
        <w:rPr>
          <w:rFonts w:ascii="Footlight MT Light" w:hAnsi="Footlight MT Light"/>
        </w:rPr>
        <w:t>Bett</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Mrs. Mary </w:t>
      </w:r>
      <w:proofErr w:type="spellStart"/>
      <w:r w:rsidRPr="00A83B4B">
        <w:rPr>
          <w:rFonts w:ascii="Footlight MT Light" w:hAnsi="Footlight MT Light"/>
        </w:rPr>
        <w:t>Yebei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Mrs. Stella </w:t>
      </w:r>
      <w:proofErr w:type="spellStart"/>
      <w:r w:rsidRPr="00A83B4B">
        <w:rPr>
          <w:rFonts w:ascii="Footlight MT Light" w:hAnsi="Footlight MT Light"/>
        </w:rPr>
        <w:t>Chepkemoi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Mrs. </w:t>
      </w:r>
      <w:proofErr w:type="spellStart"/>
      <w:r w:rsidRPr="00A83B4B">
        <w:rPr>
          <w:rFonts w:ascii="Footlight MT Light" w:hAnsi="Footlight MT Light"/>
        </w:rPr>
        <w:t>Joyline</w:t>
      </w:r>
      <w:proofErr w:type="spellEnd"/>
      <w:r w:rsidRPr="00A83B4B">
        <w:rPr>
          <w:rFonts w:ascii="Footlight MT Light" w:hAnsi="Footlight MT Light"/>
        </w:rPr>
        <w:t xml:space="preserve"> </w:t>
      </w:r>
      <w:proofErr w:type="spellStart"/>
      <w:r w:rsidRPr="00A83B4B">
        <w:rPr>
          <w:rFonts w:ascii="Footlight MT Light" w:hAnsi="Footlight MT Light"/>
        </w:rPr>
        <w:t>Chepkorir</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rPr>
        <w:t xml:space="preserve">Mrs. </w:t>
      </w:r>
      <w:proofErr w:type="spellStart"/>
      <w:r w:rsidRPr="00A83B4B">
        <w:rPr>
          <w:rFonts w:ascii="Footlight MT Light" w:hAnsi="Footlight MT Light"/>
        </w:rPr>
        <w:t>Joseah</w:t>
      </w:r>
      <w:proofErr w:type="spellEnd"/>
      <w:r w:rsidRPr="00A83B4B">
        <w:rPr>
          <w:rFonts w:ascii="Footlight MT Light" w:hAnsi="Footlight MT Light"/>
        </w:rPr>
        <w:t xml:space="preserve"> Langat</w:t>
      </w:r>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Member</w:t>
      </w:r>
    </w:p>
    <w:p w:rsidR="004D3E42" w:rsidRPr="00A83B4B" w:rsidRDefault="004D3E42" w:rsidP="004D3E42">
      <w:pPr>
        <w:pStyle w:val="ListParagraph"/>
        <w:numPr>
          <w:ilvl w:val="0"/>
          <w:numId w:val="2"/>
        </w:numPr>
        <w:spacing w:after="0" w:line="240" w:lineRule="auto"/>
        <w:jc w:val="both"/>
        <w:rPr>
          <w:rFonts w:ascii="Footlight MT Light" w:hAnsi="Footlight MT Light"/>
          <w:sz w:val="24"/>
          <w:szCs w:val="24"/>
        </w:rPr>
      </w:pPr>
      <w:r w:rsidRPr="00A83B4B">
        <w:rPr>
          <w:rFonts w:ascii="Footlight MT Light" w:hAnsi="Footlight MT Light"/>
          <w:sz w:val="24"/>
          <w:szCs w:val="24"/>
        </w:rPr>
        <w:t xml:space="preserve"> Mr. Lawrence </w:t>
      </w:r>
      <w:proofErr w:type="spellStart"/>
      <w:r w:rsidRPr="00A83B4B">
        <w:rPr>
          <w:rFonts w:ascii="Footlight MT Light" w:hAnsi="Footlight MT Light"/>
          <w:sz w:val="24"/>
          <w:szCs w:val="24"/>
        </w:rPr>
        <w:t>Bii</w:t>
      </w:r>
      <w:proofErr w:type="spellEnd"/>
      <w:r w:rsidRPr="00A83B4B">
        <w:rPr>
          <w:rFonts w:ascii="Footlight MT Light" w:hAnsi="Footlight MT Light"/>
          <w:sz w:val="24"/>
          <w:szCs w:val="24"/>
        </w:rPr>
        <w:t xml:space="preserve"> </w:t>
      </w:r>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Member</w:t>
      </w:r>
    </w:p>
    <w:p w:rsidR="004D3E42" w:rsidRPr="00A83B4B" w:rsidRDefault="004D3E42" w:rsidP="004D3E42">
      <w:pPr>
        <w:spacing w:after="0" w:line="240" w:lineRule="auto"/>
        <w:rPr>
          <w:rFonts w:ascii="Footlight MT Light" w:hAnsi="Footlight MT Light"/>
          <w:b/>
          <w:u w:val="single"/>
        </w:rPr>
      </w:pPr>
    </w:p>
    <w:p w:rsidR="004D3E42" w:rsidRPr="00A83B4B" w:rsidRDefault="004D3E42" w:rsidP="004D3E42">
      <w:pPr>
        <w:rPr>
          <w:rFonts w:ascii="Footlight MT Light" w:hAnsi="Footlight MT Light"/>
          <w:b/>
          <w:u w:val="single"/>
        </w:rPr>
      </w:pPr>
      <w:proofErr w:type="gramStart"/>
      <w:r w:rsidRPr="00A83B4B">
        <w:rPr>
          <w:rFonts w:ascii="Footlight MT Light" w:hAnsi="Footlight MT Light"/>
          <w:b/>
          <w:u w:val="single"/>
        </w:rPr>
        <w:t>AGENDA.</w:t>
      </w:r>
      <w:proofErr w:type="gramEnd"/>
    </w:p>
    <w:p w:rsidR="004D3E42" w:rsidRDefault="004D3E42" w:rsidP="004D3E42">
      <w:pPr>
        <w:pStyle w:val="ListParagraph"/>
        <w:numPr>
          <w:ilvl w:val="0"/>
          <w:numId w:val="1"/>
        </w:numPr>
        <w:spacing w:after="0"/>
        <w:rPr>
          <w:rFonts w:ascii="Footlight MT Light" w:hAnsi="Footlight MT Light" w:cs="Bookman Old Style"/>
        </w:rPr>
      </w:pPr>
      <w:r w:rsidRPr="00A83B4B">
        <w:rPr>
          <w:rFonts w:ascii="Footlight MT Light" w:hAnsi="Footlight MT Light" w:cs="Bookman Old Style"/>
        </w:rPr>
        <w:t>Reading and Confirmation of Previous Meeting Minutes</w:t>
      </w:r>
    </w:p>
    <w:p w:rsidR="004D3E42" w:rsidRPr="00A83B4B" w:rsidRDefault="004D3E42" w:rsidP="004D3E42">
      <w:pPr>
        <w:pStyle w:val="ListParagraph"/>
        <w:numPr>
          <w:ilvl w:val="0"/>
          <w:numId w:val="1"/>
        </w:numPr>
        <w:spacing w:after="0"/>
        <w:rPr>
          <w:rFonts w:ascii="Footlight MT Light" w:hAnsi="Footlight MT Light" w:cs="Bookman Old Style"/>
        </w:rPr>
      </w:pPr>
      <w:r>
        <w:rPr>
          <w:rFonts w:ascii="Footlight MT Light" w:hAnsi="Footlight MT Light" w:cs="Bookman Old Style"/>
        </w:rPr>
        <w:t>On-going Projects</w:t>
      </w:r>
    </w:p>
    <w:p w:rsidR="004D3E42" w:rsidRPr="00A83B4B" w:rsidRDefault="004D3E42" w:rsidP="004D3E42">
      <w:pPr>
        <w:pStyle w:val="ListParagraph"/>
        <w:numPr>
          <w:ilvl w:val="0"/>
          <w:numId w:val="1"/>
        </w:numPr>
        <w:spacing w:after="0"/>
        <w:rPr>
          <w:rFonts w:ascii="Footlight MT Light" w:hAnsi="Footlight MT Light" w:cs="Bookman Old Style"/>
        </w:rPr>
      </w:pPr>
      <w:r w:rsidRPr="00A83B4B">
        <w:rPr>
          <w:rFonts w:ascii="Footlight MT Light" w:hAnsi="Footlight MT Light" w:cs="Bookman Old Style"/>
        </w:rPr>
        <w:t>CDF Projects Proposals for FY 2019/20</w:t>
      </w:r>
    </w:p>
    <w:p w:rsidR="004D3E42" w:rsidRPr="00A83B4B" w:rsidRDefault="004D3E42" w:rsidP="004D3E42">
      <w:pPr>
        <w:pStyle w:val="ListParagraph"/>
        <w:numPr>
          <w:ilvl w:val="0"/>
          <w:numId w:val="1"/>
        </w:numPr>
        <w:spacing w:after="0"/>
        <w:rPr>
          <w:rFonts w:ascii="Footlight MT Light" w:hAnsi="Footlight MT Light" w:cs="Bookman Old Style"/>
        </w:rPr>
      </w:pPr>
      <w:r w:rsidRPr="00A83B4B">
        <w:rPr>
          <w:rFonts w:ascii="Footlight MT Light" w:hAnsi="Footlight MT Light" w:cs="Bookman Old Style"/>
        </w:rPr>
        <w:t>A.O.B</w:t>
      </w:r>
    </w:p>
    <w:p w:rsidR="004D3E42" w:rsidRPr="00A83B4B" w:rsidRDefault="004D3E42" w:rsidP="004D3E42">
      <w:pPr>
        <w:rPr>
          <w:rFonts w:ascii="Footlight MT Light" w:hAnsi="Footlight MT Light" w:cs="Bookman Old Style"/>
        </w:rPr>
      </w:pPr>
    </w:p>
    <w:p w:rsidR="004D3E42" w:rsidRPr="00A83B4B" w:rsidRDefault="004D3E42" w:rsidP="004D3E42">
      <w:pPr>
        <w:rPr>
          <w:rFonts w:ascii="Footlight MT Light" w:hAnsi="Footlight MT Light" w:cs="Bookman Old Style"/>
          <w:b/>
          <w:sz w:val="24"/>
          <w:szCs w:val="24"/>
          <w:u w:val="single"/>
        </w:rPr>
      </w:pPr>
      <w:proofErr w:type="gramStart"/>
      <w:r w:rsidRPr="00A83B4B">
        <w:rPr>
          <w:rFonts w:ascii="Footlight MT Light" w:hAnsi="Footlight MT Light" w:cs="Bookman Old Style"/>
          <w:b/>
          <w:sz w:val="24"/>
          <w:szCs w:val="24"/>
          <w:u w:val="single"/>
        </w:rPr>
        <w:t>PREAMBLE.</w:t>
      </w:r>
      <w:proofErr w:type="gramEnd"/>
    </w:p>
    <w:p w:rsidR="004D3E42" w:rsidRPr="00A83B4B" w:rsidRDefault="004D3E42" w:rsidP="004D3E42">
      <w:pPr>
        <w:rPr>
          <w:rFonts w:ascii="Footlight MT Light" w:hAnsi="Footlight MT Light" w:cs="Bookman Old Style"/>
          <w:sz w:val="24"/>
          <w:szCs w:val="24"/>
        </w:rPr>
      </w:pPr>
      <w:r w:rsidRPr="00A83B4B">
        <w:rPr>
          <w:rFonts w:ascii="Footlight MT Light" w:hAnsi="Footlight MT Light" w:cs="Bookman Old Style"/>
          <w:sz w:val="24"/>
          <w:szCs w:val="24"/>
        </w:rPr>
        <w:t xml:space="preserve">The Chairman called the meeting to order after an opening prayer from </w:t>
      </w:r>
      <w:proofErr w:type="spellStart"/>
      <w:r w:rsidRPr="00A83B4B">
        <w:rPr>
          <w:rFonts w:ascii="Footlight MT Light" w:hAnsi="Footlight MT Light" w:cs="Bookman Old Style"/>
          <w:sz w:val="24"/>
          <w:szCs w:val="24"/>
        </w:rPr>
        <w:t>Mrs</w:t>
      </w:r>
      <w:proofErr w:type="spellEnd"/>
      <w:r w:rsidRPr="00A83B4B">
        <w:rPr>
          <w:rFonts w:ascii="Footlight MT Light" w:hAnsi="Footlight MT Light" w:cs="Bookman Old Style"/>
          <w:sz w:val="24"/>
          <w:szCs w:val="24"/>
        </w:rPr>
        <w:t xml:space="preserve"> </w:t>
      </w:r>
      <w:r w:rsidRPr="00A83B4B">
        <w:rPr>
          <w:rFonts w:ascii="Footlight MT Light" w:hAnsi="Footlight MT Light"/>
        </w:rPr>
        <w:t xml:space="preserve">Mary </w:t>
      </w:r>
      <w:proofErr w:type="spellStart"/>
      <w:r w:rsidRPr="00A83B4B">
        <w:rPr>
          <w:rFonts w:ascii="Footlight MT Light" w:hAnsi="Footlight MT Light"/>
        </w:rPr>
        <w:t>Yebei</w:t>
      </w:r>
      <w:proofErr w:type="spellEnd"/>
      <w:r w:rsidRPr="00A83B4B">
        <w:rPr>
          <w:rFonts w:ascii="Footlight MT Light" w:hAnsi="Footlight MT Light"/>
        </w:rPr>
        <w:t xml:space="preserve"> </w:t>
      </w:r>
      <w:r w:rsidRPr="00A83B4B">
        <w:rPr>
          <w:rFonts w:ascii="Footlight MT Light" w:hAnsi="Footlight MT Light" w:cs="Bookman Old Style"/>
          <w:sz w:val="24"/>
          <w:szCs w:val="24"/>
        </w:rPr>
        <w:t xml:space="preserve">at 11:00 Am. The Chairman thanked the members for their participation during the previous public participation program on NG-CDF projects prioritization </w:t>
      </w:r>
    </w:p>
    <w:p w:rsidR="004D3E42" w:rsidRPr="00A83B4B" w:rsidRDefault="004D3E42" w:rsidP="004D3E42">
      <w:pPr>
        <w:rPr>
          <w:rFonts w:ascii="Footlight MT Light" w:hAnsi="Footlight MT Light" w:cs="Bookman Old Style"/>
          <w:b/>
          <w:sz w:val="24"/>
          <w:szCs w:val="24"/>
          <w:u w:val="single"/>
        </w:rPr>
      </w:pPr>
      <w:r w:rsidRPr="00A83B4B">
        <w:rPr>
          <w:rFonts w:ascii="Footlight MT Light" w:hAnsi="Footlight MT Light"/>
          <w:b/>
          <w:sz w:val="24"/>
          <w:szCs w:val="24"/>
          <w:u w:val="single"/>
        </w:rPr>
        <w:t>MIN.01.NG-CDFC/21/11/019 – READING AND CONFIRMATION OF PREVIOUS MEETING MINUTES.</w:t>
      </w:r>
    </w:p>
    <w:p w:rsidR="004D3E42" w:rsidRDefault="004D3E42" w:rsidP="004D3E42">
      <w:pPr>
        <w:rPr>
          <w:rFonts w:ascii="Footlight MT Light" w:hAnsi="Footlight MT Light"/>
        </w:rPr>
      </w:pPr>
      <w:r w:rsidRPr="00A83B4B">
        <w:rPr>
          <w:rFonts w:ascii="Footlight MT Light" w:hAnsi="Footlight MT Light" w:cs="Calibri"/>
          <w:sz w:val="24"/>
          <w:szCs w:val="24"/>
        </w:rPr>
        <w:t xml:space="preserve">The Chairman welcomed all members and thanked them for being punctual. He urged members to contribute to the meeting agenda. The secretary read through the minutes of the previous meeting. The minutes were confirmed to be the true copy of the deliberations held as proposed by Mr. </w:t>
      </w:r>
      <w:r w:rsidRPr="00A83B4B">
        <w:rPr>
          <w:rFonts w:ascii="Footlight MT Light" w:hAnsi="Footlight MT Light"/>
        </w:rPr>
        <w:t xml:space="preserve">Jonathan </w:t>
      </w:r>
      <w:proofErr w:type="spellStart"/>
      <w:r w:rsidRPr="00A83B4B">
        <w:rPr>
          <w:rFonts w:ascii="Footlight MT Light" w:hAnsi="Footlight MT Light"/>
        </w:rPr>
        <w:t>Bett</w:t>
      </w:r>
      <w:proofErr w:type="spellEnd"/>
      <w:r w:rsidRPr="00A83B4B">
        <w:rPr>
          <w:rFonts w:ascii="Footlight MT Light" w:hAnsi="Footlight MT Light"/>
        </w:rPr>
        <w:t xml:space="preserve"> a</w:t>
      </w:r>
      <w:r w:rsidRPr="00A83B4B">
        <w:rPr>
          <w:rFonts w:ascii="Footlight MT Light" w:hAnsi="Footlight MT Light" w:cs="Calibri"/>
          <w:sz w:val="24"/>
          <w:szCs w:val="24"/>
        </w:rPr>
        <w:t xml:space="preserve">nd seconded by Mr. </w:t>
      </w:r>
      <w:proofErr w:type="spellStart"/>
      <w:r w:rsidRPr="00A83B4B">
        <w:rPr>
          <w:rFonts w:ascii="Footlight MT Light" w:hAnsi="Footlight MT Light"/>
        </w:rPr>
        <w:t>Joseah</w:t>
      </w:r>
      <w:proofErr w:type="spellEnd"/>
      <w:r w:rsidRPr="00A83B4B">
        <w:rPr>
          <w:rFonts w:ascii="Footlight MT Light" w:hAnsi="Footlight MT Light"/>
        </w:rPr>
        <w:t xml:space="preserve"> Langat.</w:t>
      </w:r>
    </w:p>
    <w:p w:rsidR="004D3E42" w:rsidRDefault="004D3E42" w:rsidP="004D3E42">
      <w:pPr>
        <w:spacing w:after="0" w:line="240" w:lineRule="auto"/>
        <w:contextualSpacing/>
        <w:rPr>
          <w:rFonts w:ascii="Footlight MT Light" w:eastAsia="Calibri" w:hAnsi="Footlight MT Light"/>
          <w:b/>
          <w:sz w:val="24"/>
          <w:szCs w:val="24"/>
          <w:u w:val="single"/>
        </w:rPr>
      </w:pPr>
      <w:r>
        <w:rPr>
          <w:rFonts w:ascii="Footlight MT Light" w:hAnsi="Footlight MT Light"/>
          <w:b/>
          <w:sz w:val="24"/>
          <w:szCs w:val="24"/>
          <w:u w:val="single"/>
        </w:rPr>
        <w:t>MIN.02</w:t>
      </w:r>
      <w:r w:rsidRPr="00A83B4B">
        <w:rPr>
          <w:rFonts w:ascii="Footlight MT Light" w:hAnsi="Footlight MT Light"/>
          <w:b/>
          <w:sz w:val="24"/>
          <w:szCs w:val="24"/>
          <w:u w:val="single"/>
        </w:rPr>
        <w:t>.NG-CDFC/21/11/019</w:t>
      </w:r>
      <w:r w:rsidRPr="00934C26">
        <w:rPr>
          <w:rFonts w:ascii="Footlight MT Light" w:eastAsia="Calibri" w:hAnsi="Footlight MT Light"/>
          <w:b/>
          <w:sz w:val="24"/>
          <w:szCs w:val="24"/>
          <w:u w:val="single"/>
        </w:rPr>
        <w:t>: WARD CONSULTATIVE REPORTS</w:t>
      </w:r>
    </w:p>
    <w:p w:rsidR="004D3E42" w:rsidRPr="00934C26" w:rsidRDefault="004D3E42" w:rsidP="004D3E42">
      <w:pPr>
        <w:spacing w:after="0" w:line="240" w:lineRule="auto"/>
        <w:contextualSpacing/>
        <w:rPr>
          <w:rFonts w:ascii="Footlight MT Light" w:eastAsia="Calibri" w:hAnsi="Footlight MT Light"/>
          <w:b/>
          <w:sz w:val="24"/>
          <w:szCs w:val="24"/>
          <w:u w:val="single"/>
        </w:rPr>
      </w:pPr>
    </w:p>
    <w:p w:rsidR="004D3E42" w:rsidRPr="00934C26" w:rsidRDefault="004D3E42" w:rsidP="004D3E42">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FAM tabled the report on the proceeding of open public meetings/ward consultative report. The meetings were h</w:t>
      </w:r>
      <w:r>
        <w:rPr>
          <w:rFonts w:ascii="Footlight MT Light" w:eastAsia="Calibri" w:hAnsi="Footlight MT Light"/>
          <w:sz w:val="24"/>
          <w:szCs w:val="24"/>
        </w:rPr>
        <w:t>eld across the constituency</w:t>
      </w:r>
      <w:r w:rsidRPr="00934C26">
        <w:rPr>
          <w:rFonts w:ascii="Footlight MT Light" w:eastAsia="Calibri" w:hAnsi="Footlight MT Light"/>
          <w:sz w:val="24"/>
          <w:szCs w:val="24"/>
        </w:rPr>
        <w:t xml:space="preserve"> </w:t>
      </w:r>
      <w:r>
        <w:rPr>
          <w:rFonts w:ascii="Footlight MT Light" w:eastAsia="Calibri" w:hAnsi="Footlight MT Light"/>
          <w:sz w:val="24"/>
          <w:szCs w:val="24"/>
        </w:rPr>
        <w:t>on 29</w:t>
      </w:r>
      <w:r w:rsidRPr="00934C26">
        <w:rPr>
          <w:rFonts w:ascii="Footlight MT Light" w:eastAsia="Calibri" w:hAnsi="Footlight MT Light"/>
          <w:sz w:val="24"/>
          <w:szCs w:val="24"/>
          <w:vertAlign w:val="superscript"/>
        </w:rPr>
        <w:t>th</w:t>
      </w:r>
      <w:r>
        <w:rPr>
          <w:rFonts w:ascii="Footlight MT Light" w:eastAsia="Calibri" w:hAnsi="Footlight MT Light"/>
          <w:sz w:val="24"/>
          <w:szCs w:val="24"/>
        </w:rPr>
        <w:t xml:space="preserve"> and 31</w:t>
      </w:r>
      <w:r w:rsidRPr="00934C26">
        <w:rPr>
          <w:rFonts w:ascii="Footlight MT Light" w:eastAsia="Calibri" w:hAnsi="Footlight MT Light"/>
          <w:sz w:val="24"/>
          <w:szCs w:val="24"/>
          <w:vertAlign w:val="superscript"/>
        </w:rPr>
        <w:t>st</w:t>
      </w:r>
      <w:r>
        <w:rPr>
          <w:rFonts w:ascii="Footlight MT Light" w:eastAsia="Calibri" w:hAnsi="Footlight MT Light"/>
          <w:sz w:val="24"/>
          <w:szCs w:val="24"/>
        </w:rPr>
        <w:t xml:space="preserve"> of October 2019 within the four wards of the constituency</w:t>
      </w:r>
      <w:r w:rsidRPr="00934C26">
        <w:rPr>
          <w:rFonts w:ascii="Footlight MT Light" w:eastAsia="Calibri" w:hAnsi="Footlight MT Light"/>
          <w:sz w:val="24"/>
          <w:szCs w:val="24"/>
        </w:rPr>
        <w:t>.</w:t>
      </w:r>
      <w:r>
        <w:rPr>
          <w:rFonts w:ascii="Footlight MT Light" w:eastAsia="Calibri" w:hAnsi="Footlight MT Light"/>
          <w:sz w:val="24"/>
          <w:szCs w:val="24"/>
        </w:rPr>
        <w:t xml:space="preserve"> </w:t>
      </w:r>
      <w:r w:rsidRPr="00934C26">
        <w:rPr>
          <w:rFonts w:ascii="Footlight MT Light" w:eastAsia="Calibri" w:hAnsi="Footlight MT Light"/>
          <w:sz w:val="24"/>
          <w:szCs w:val="24"/>
        </w:rPr>
        <w:t xml:space="preserve">The report gives a detailed priority projects that the community wishes the </w:t>
      </w:r>
      <w:proofErr w:type="spellStart"/>
      <w:r>
        <w:rPr>
          <w:rFonts w:ascii="Footlight MT Light" w:eastAsia="Calibri" w:hAnsi="Footlight MT Light"/>
          <w:sz w:val="24"/>
          <w:szCs w:val="24"/>
        </w:rPr>
        <w:t>Sigowet</w:t>
      </w:r>
      <w:proofErr w:type="spellEnd"/>
      <w:r>
        <w:rPr>
          <w:rFonts w:ascii="Footlight MT Light" w:eastAsia="Calibri" w:hAnsi="Footlight MT Light"/>
          <w:sz w:val="24"/>
          <w:szCs w:val="24"/>
        </w:rPr>
        <w:t>/</w:t>
      </w:r>
      <w:proofErr w:type="spellStart"/>
      <w:r>
        <w:rPr>
          <w:rFonts w:ascii="Footlight MT Light" w:eastAsia="Calibri" w:hAnsi="Footlight MT Light"/>
          <w:sz w:val="24"/>
          <w:szCs w:val="24"/>
        </w:rPr>
        <w:t>Soin</w:t>
      </w:r>
      <w:proofErr w:type="spellEnd"/>
      <w:r w:rsidRPr="00934C26">
        <w:rPr>
          <w:rFonts w:ascii="Footlight MT Light" w:eastAsia="Calibri" w:hAnsi="Footlight MT Light"/>
          <w:sz w:val="24"/>
          <w:szCs w:val="24"/>
        </w:rPr>
        <w:t xml:space="preserve"> NG</w:t>
      </w:r>
      <w:r>
        <w:rPr>
          <w:rFonts w:ascii="Footlight MT Light" w:eastAsia="Calibri" w:hAnsi="Footlight MT Light"/>
          <w:sz w:val="24"/>
          <w:szCs w:val="24"/>
        </w:rPr>
        <w:t>-</w:t>
      </w:r>
      <w:r w:rsidRPr="00934C26">
        <w:rPr>
          <w:rFonts w:ascii="Footlight MT Light" w:eastAsia="Calibri" w:hAnsi="Footlight MT Light"/>
          <w:sz w:val="24"/>
          <w:szCs w:val="24"/>
        </w:rPr>
        <w:t>CDF undertakes in the FY 2019/2020 and 2020/2021</w:t>
      </w:r>
    </w:p>
    <w:p w:rsidR="004D3E42" w:rsidRDefault="004D3E42" w:rsidP="004D3E42">
      <w:pPr>
        <w:spacing w:after="0"/>
        <w:contextualSpacing/>
        <w:rPr>
          <w:rFonts w:ascii="Footlight MT Light" w:eastAsia="Calibri" w:hAnsi="Footlight MT Light"/>
          <w:sz w:val="24"/>
          <w:szCs w:val="24"/>
        </w:rPr>
      </w:pPr>
    </w:p>
    <w:p w:rsidR="004D3E42" w:rsidRDefault="004D3E42" w:rsidP="004D3E42">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committee heard that the open public meetings was meant to allow the public participate in the development agenda of the constituency as a key constitutional principle and as provided by section 27(1) of the NG</w:t>
      </w:r>
      <w:r>
        <w:rPr>
          <w:rFonts w:ascii="Footlight MT Light" w:eastAsia="Calibri" w:hAnsi="Footlight MT Light"/>
          <w:sz w:val="24"/>
          <w:szCs w:val="24"/>
        </w:rPr>
        <w:t>-</w:t>
      </w:r>
      <w:r w:rsidRPr="00934C26">
        <w:rPr>
          <w:rFonts w:ascii="Footlight MT Light" w:eastAsia="Calibri" w:hAnsi="Footlight MT Light"/>
          <w:sz w:val="24"/>
          <w:szCs w:val="24"/>
        </w:rPr>
        <w:t>CDF Act 2015.</w:t>
      </w:r>
      <w:r>
        <w:rPr>
          <w:rFonts w:ascii="Footlight MT Light" w:eastAsia="Calibri" w:hAnsi="Footlight MT Light"/>
          <w:sz w:val="24"/>
          <w:szCs w:val="24"/>
        </w:rPr>
        <w:t xml:space="preserve"> </w:t>
      </w:r>
    </w:p>
    <w:p w:rsidR="004D3E42" w:rsidRPr="00934C26" w:rsidRDefault="004D3E42" w:rsidP="004D3E42">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committee deliberated on the report and made the following comments</w:t>
      </w:r>
    </w:p>
    <w:p w:rsidR="004D3E42" w:rsidRPr="00934C26" w:rsidRDefault="004D3E42" w:rsidP="004D3E42">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There were so many ongoing projects that require to be completed.</w:t>
      </w:r>
    </w:p>
    <w:p w:rsidR="004D3E42" w:rsidRPr="00934C26" w:rsidRDefault="004D3E42" w:rsidP="004D3E42">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 community had prioritized many projects among them were devolved functions. This demonstrates that there were so many challenges affecting the community. There was therefore need for partnership and </w:t>
      </w:r>
      <w:proofErr w:type="spellStart"/>
      <w:r w:rsidRPr="00934C26">
        <w:rPr>
          <w:rFonts w:ascii="Footlight MT Light" w:eastAsia="Calibri" w:hAnsi="Footlight MT Light"/>
          <w:sz w:val="24"/>
          <w:szCs w:val="24"/>
        </w:rPr>
        <w:t>multisectoral</w:t>
      </w:r>
      <w:proofErr w:type="spellEnd"/>
      <w:r w:rsidRPr="00934C26">
        <w:rPr>
          <w:rFonts w:ascii="Footlight MT Light" w:eastAsia="Calibri" w:hAnsi="Footlight MT Light"/>
          <w:sz w:val="24"/>
          <w:szCs w:val="24"/>
        </w:rPr>
        <w:t xml:space="preserve"> approaches to tackle the challenges affecting the community</w:t>
      </w:r>
    </w:p>
    <w:p w:rsidR="004D3E42" w:rsidRPr="00934C26" w:rsidRDefault="004D3E42" w:rsidP="004D3E42">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There was need to educate the public on division of functions between the two levels of governments that is the National Government and County Government.</w:t>
      </w:r>
    </w:p>
    <w:p w:rsidR="004D3E42" w:rsidRDefault="004D3E42" w:rsidP="004D3E42">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There was need to explore methods of engaging the youth, women and PWDs in the development agenda. </w:t>
      </w:r>
    </w:p>
    <w:p w:rsidR="004D3E42" w:rsidRPr="00934C26" w:rsidRDefault="004D3E42" w:rsidP="004D3E42">
      <w:pPr>
        <w:spacing w:after="0"/>
        <w:ind w:left="1080"/>
        <w:contextualSpacing/>
        <w:rPr>
          <w:rFonts w:ascii="Footlight MT Light" w:eastAsia="Calibri" w:hAnsi="Footlight MT Light"/>
          <w:sz w:val="24"/>
          <w:szCs w:val="24"/>
        </w:rPr>
      </w:pPr>
    </w:p>
    <w:p w:rsidR="004D3E42" w:rsidRPr="00934C26" w:rsidRDefault="004D3E42" w:rsidP="004D3E42">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 committee delved at length on this report and adopted it for use as a guide for development in the constituency for the next two years. The report was proposed by </w:t>
      </w:r>
      <w:r>
        <w:rPr>
          <w:rFonts w:ascii="Footlight MT Light" w:eastAsia="Calibri" w:hAnsi="Footlight MT Light"/>
          <w:sz w:val="24"/>
          <w:szCs w:val="24"/>
        </w:rPr>
        <w:t xml:space="preserve">Miss. Stella </w:t>
      </w:r>
      <w:proofErr w:type="spellStart"/>
      <w:r>
        <w:rPr>
          <w:rFonts w:ascii="Footlight MT Light" w:eastAsia="Calibri" w:hAnsi="Footlight MT Light"/>
          <w:sz w:val="24"/>
          <w:szCs w:val="24"/>
        </w:rPr>
        <w:t>Chepkemoi</w:t>
      </w:r>
      <w:proofErr w:type="spellEnd"/>
      <w:r w:rsidRPr="00934C26">
        <w:rPr>
          <w:rFonts w:ascii="Footlight MT Light" w:eastAsia="Calibri" w:hAnsi="Footlight MT Light"/>
          <w:sz w:val="24"/>
          <w:szCs w:val="24"/>
        </w:rPr>
        <w:t xml:space="preserve"> and seconded by </w:t>
      </w:r>
      <w:r>
        <w:rPr>
          <w:rFonts w:ascii="Footlight MT Light" w:eastAsia="Calibri" w:hAnsi="Footlight MT Light"/>
          <w:sz w:val="24"/>
          <w:szCs w:val="24"/>
        </w:rPr>
        <w:t xml:space="preserve">Mr. Lawrence </w:t>
      </w:r>
      <w:proofErr w:type="spellStart"/>
      <w:r>
        <w:rPr>
          <w:rFonts w:ascii="Footlight MT Light" w:eastAsia="Calibri" w:hAnsi="Footlight MT Light"/>
          <w:sz w:val="24"/>
          <w:szCs w:val="24"/>
        </w:rPr>
        <w:t>Bii</w:t>
      </w:r>
      <w:proofErr w:type="spellEnd"/>
      <w:r w:rsidRPr="00934C26">
        <w:rPr>
          <w:rFonts w:ascii="Footlight MT Light" w:eastAsia="Calibri" w:hAnsi="Footlight MT Light"/>
          <w:sz w:val="24"/>
          <w:szCs w:val="24"/>
        </w:rPr>
        <w:t>.</w:t>
      </w:r>
    </w:p>
    <w:p w:rsidR="004D3E42" w:rsidRDefault="004D3E42" w:rsidP="004D3E42">
      <w:pPr>
        <w:spacing w:after="0"/>
        <w:contextualSpacing/>
        <w:rPr>
          <w:rFonts w:ascii="Footlight MT Light" w:eastAsia="Calibri" w:hAnsi="Footlight MT Light"/>
          <w:sz w:val="24"/>
          <w:szCs w:val="24"/>
        </w:rPr>
      </w:pPr>
    </w:p>
    <w:p w:rsidR="004D3E42" w:rsidRPr="00934C26" w:rsidRDefault="004D3E42" w:rsidP="004D3E42">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 ward consultative report therefore forms part of official </w:t>
      </w:r>
      <w:proofErr w:type="spellStart"/>
      <w:r>
        <w:rPr>
          <w:rFonts w:ascii="Footlight MT Light" w:eastAsia="Calibri" w:hAnsi="Footlight MT Light"/>
          <w:sz w:val="24"/>
          <w:szCs w:val="24"/>
        </w:rPr>
        <w:t>Sigowet</w:t>
      </w:r>
      <w:proofErr w:type="spellEnd"/>
      <w:r>
        <w:rPr>
          <w:rFonts w:ascii="Footlight MT Light" w:eastAsia="Calibri" w:hAnsi="Footlight MT Light"/>
          <w:sz w:val="24"/>
          <w:szCs w:val="24"/>
        </w:rPr>
        <w:t>/</w:t>
      </w:r>
      <w:proofErr w:type="spellStart"/>
      <w:r>
        <w:rPr>
          <w:rFonts w:ascii="Footlight MT Light" w:eastAsia="Calibri" w:hAnsi="Footlight MT Light"/>
          <w:sz w:val="24"/>
          <w:szCs w:val="24"/>
        </w:rPr>
        <w:t>Soin</w:t>
      </w:r>
      <w:proofErr w:type="spellEnd"/>
      <w:r w:rsidRPr="00934C26">
        <w:rPr>
          <w:rFonts w:ascii="Footlight MT Light" w:eastAsia="Calibri" w:hAnsi="Footlight MT Light"/>
          <w:sz w:val="24"/>
          <w:szCs w:val="24"/>
        </w:rPr>
        <w:t xml:space="preserve"> NG</w:t>
      </w:r>
      <w:r>
        <w:rPr>
          <w:rFonts w:ascii="Footlight MT Light" w:eastAsia="Calibri" w:hAnsi="Footlight MT Light"/>
          <w:sz w:val="24"/>
          <w:szCs w:val="24"/>
        </w:rPr>
        <w:t>-</w:t>
      </w:r>
      <w:r w:rsidRPr="00934C26">
        <w:rPr>
          <w:rFonts w:ascii="Footlight MT Light" w:eastAsia="Calibri" w:hAnsi="Footlight MT Light"/>
          <w:sz w:val="24"/>
          <w:szCs w:val="24"/>
        </w:rPr>
        <w:t>CDF document.</w:t>
      </w:r>
    </w:p>
    <w:p w:rsidR="004D3E42" w:rsidRPr="00A83B4B" w:rsidRDefault="004D3E42" w:rsidP="004D3E42">
      <w:pPr>
        <w:rPr>
          <w:rFonts w:ascii="Footlight MT Light" w:hAnsi="Footlight MT Light"/>
        </w:rPr>
      </w:pPr>
    </w:p>
    <w:p w:rsidR="004D3E42" w:rsidRPr="00A83B4B" w:rsidRDefault="004D3E42" w:rsidP="004D3E42">
      <w:pPr>
        <w:rPr>
          <w:rFonts w:ascii="Footlight MT Light" w:hAnsi="Footlight MT Light" w:cs="Calibri"/>
          <w:b/>
          <w:sz w:val="24"/>
          <w:szCs w:val="24"/>
          <w:u w:val="single"/>
        </w:rPr>
      </w:pPr>
      <w:r w:rsidRPr="00A83B4B">
        <w:rPr>
          <w:rFonts w:ascii="Footlight MT Light" w:hAnsi="Footlight MT Light"/>
          <w:b/>
          <w:sz w:val="24"/>
          <w:szCs w:val="24"/>
          <w:u w:val="single"/>
        </w:rPr>
        <w:t xml:space="preserve">MIN.02.NG-CDFC/21/11/019 – </w:t>
      </w:r>
      <w:r w:rsidRPr="00A83B4B">
        <w:rPr>
          <w:rFonts w:ascii="Footlight MT Light" w:hAnsi="Footlight MT Light" w:cs="Calibri"/>
          <w:b/>
          <w:sz w:val="24"/>
          <w:szCs w:val="24"/>
          <w:u w:val="single"/>
        </w:rPr>
        <w:t xml:space="preserve">ON-GOING </w:t>
      </w:r>
      <w:proofErr w:type="gramStart"/>
      <w:r w:rsidRPr="00A83B4B">
        <w:rPr>
          <w:rFonts w:ascii="Footlight MT Light" w:hAnsi="Footlight MT Light" w:cs="Calibri"/>
          <w:b/>
          <w:sz w:val="24"/>
          <w:szCs w:val="24"/>
          <w:u w:val="single"/>
        </w:rPr>
        <w:t>PROJECTS .</w:t>
      </w:r>
      <w:proofErr w:type="gramEnd"/>
    </w:p>
    <w:p w:rsidR="004D3E42" w:rsidRPr="00A83B4B" w:rsidRDefault="004D3E42" w:rsidP="004D3E42">
      <w:pPr>
        <w:rPr>
          <w:rFonts w:ascii="Footlight MT Light" w:hAnsi="Footlight MT Light" w:cs="Calibri"/>
          <w:sz w:val="24"/>
          <w:szCs w:val="24"/>
        </w:rPr>
      </w:pPr>
      <w:r w:rsidRPr="00A83B4B">
        <w:rPr>
          <w:rFonts w:ascii="Footlight MT Light" w:hAnsi="Footlight MT Light" w:cs="Calibri"/>
          <w:sz w:val="24"/>
          <w:szCs w:val="24"/>
        </w:rPr>
        <w:t>The FAM through the Chairman tabled a list of incomplete projects within the constituency as submitted earlier to NG-CDF Board for the committee discussion and inclusion to the project proposal. The members deliberated on the projects’ list and found that most of the projects listed have already been funded in the previous financial years and are now completed and in use. The few which were noted to require further funding</w:t>
      </w:r>
      <w:r>
        <w:rPr>
          <w:rFonts w:ascii="Footlight MT Light" w:hAnsi="Footlight MT Light" w:cs="Calibri"/>
          <w:sz w:val="24"/>
          <w:szCs w:val="24"/>
        </w:rPr>
        <w:t xml:space="preserve"> should</w:t>
      </w:r>
      <w:r w:rsidRPr="00A83B4B">
        <w:rPr>
          <w:rFonts w:ascii="Footlight MT Light" w:hAnsi="Footlight MT Light" w:cs="Calibri"/>
          <w:sz w:val="24"/>
          <w:szCs w:val="24"/>
        </w:rPr>
        <w:t xml:space="preserve"> </w:t>
      </w:r>
      <w:r>
        <w:rPr>
          <w:rFonts w:ascii="Footlight MT Light" w:hAnsi="Footlight MT Light" w:cs="Calibri"/>
          <w:sz w:val="24"/>
          <w:szCs w:val="24"/>
        </w:rPr>
        <w:t xml:space="preserve">to be </w:t>
      </w:r>
      <w:r w:rsidRPr="00A83B4B">
        <w:rPr>
          <w:rFonts w:ascii="Footlight MT Light" w:hAnsi="Footlight MT Light" w:cs="Calibri"/>
          <w:sz w:val="24"/>
          <w:szCs w:val="24"/>
        </w:rPr>
        <w:t>included in the project proposal.</w:t>
      </w:r>
    </w:p>
    <w:p w:rsidR="004D3E42" w:rsidRDefault="004D3E42" w:rsidP="004D3E42">
      <w:pPr>
        <w:rPr>
          <w:rFonts w:ascii="Footlight MT Light" w:hAnsi="Footlight MT Light" w:cs="Calibri"/>
          <w:sz w:val="24"/>
          <w:szCs w:val="24"/>
        </w:rPr>
      </w:pPr>
      <w:r>
        <w:rPr>
          <w:rFonts w:ascii="Footlight MT Light" w:hAnsi="Footlight MT Light" w:cs="Calibri"/>
          <w:sz w:val="24"/>
          <w:szCs w:val="24"/>
        </w:rPr>
        <w:t xml:space="preserve">The Chair emphasized, </w:t>
      </w:r>
      <w:proofErr w:type="gramStart"/>
      <w:r w:rsidRPr="00A83B4B">
        <w:rPr>
          <w:rFonts w:ascii="Footlight MT Light" w:hAnsi="Footlight MT Light" w:cs="Calibri"/>
          <w:sz w:val="24"/>
          <w:szCs w:val="24"/>
        </w:rPr>
        <w:t>that members</w:t>
      </w:r>
      <w:proofErr w:type="gramEnd"/>
      <w:r w:rsidRPr="00A83B4B">
        <w:rPr>
          <w:rFonts w:ascii="Footlight MT Light" w:hAnsi="Footlight MT Light" w:cs="Calibri"/>
          <w:sz w:val="24"/>
          <w:szCs w:val="24"/>
        </w:rPr>
        <w:t xml:space="preserve"> to give fine details of the incomplete projects within their wards to ensure that they are all included. The committee later resolved that the few incomplete projects should </w:t>
      </w:r>
      <w:r>
        <w:rPr>
          <w:rFonts w:ascii="Footlight MT Light" w:hAnsi="Footlight MT Light" w:cs="Calibri"/>
          <w:sz w:val="24"/>
          <w:szCs w:val="24"/>
        </w:rPr>
        <w:t xml:space="preserve">as listed below </w:t>
      </w:r>
      <w:r w:rsidRPr="00A83B4B">
        <w:rPr>
          <w:rFonts w:ascii="Footlight MT Light" w:hAnsi="Footlight MT Light" w:cs="Calibri"/>
          <w:sz w:val="24"/>
          <w:szCs w:val="24"/>
        </w:rPr>
        <w:t>take precedence in this financial years</w:t>
      </w:r>
      <w:r>
        <w:rPr>
          <w:rFonts w:ascii="Footlight MT Light" w:hAnsi="Footlight MT Light" w:cs="Calibri"/>
          <w:sz w:val="24"/>
          <w:szCs w:val="24"/>
        </w:rPr>
        <w:t>’</w:t>
      </w:r>
      <w:r w:rsidRPr="00A83B4B">
        <w:rPr>
          <w:rFonts w:ascii="Footlight MT Light" w:hAnsi="Footlight MT Light" w:cs="Calibri"/>
          <w:sz w:val="24"/>
          <w:szCs w:val="24"/>
        </w:rPr>
        <w:t xml:space="preserve"> project proposal. </w:t>
      </w:r>
    </w:p>
    <w:p w:rsidR="004D3E42" w:rsidRDefault="004D3E42" w:rsidP="004D3E42">
      <w:pPr>
        <w:rPr>
          <w:rFonts w:ascii="Footlight MT Light" w:hAnsi="Footlight MT Light" w:cs="Calibri"/>
          <w:sz w:val="24"/>
          <w:szCs w:val="24"/>
        </w:rPr>
      </w:pPr>
      <w:r>
        <w:rPr>
          <w:rFonts w:ascii="Footlight MT Light" w:hAnsi="Footlight MT Light" w:cs="Calibri"/>
          <w:sz w:val="24"/>
          <w:szCs w:val="24"/>
        </w:rPr>
        <w:t>The committee discussed the details of the on-going projects and remarked as listed below.</w:t>
      </w:r>
    </w:p>
    <w:p w:rsidR="004D3E42" w:rsidRPr="00A83B4B" w:rsidRDefault="004D3E42" w:rsidP="004D3E42">
      <w:pPr>
        <w:rPr>
          <w:rFonts w:ascii="Footlight MT Light" w:hAnsi="Footlight MT Light" w:cs="Calibri"/>
          <w:sz w:val="24"/>
          <w:szCs w:val="24"/>
        </w:rPr>
      </w:pPr>
    </w:p>
    <w:tbl>
      <w:tblPr>
        <w:tblW w:w="1073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854"/>
        <w:gridCol w:w="2835"/>
        <w:gridCol w:w="2143"/>
      </w:tblGrid>
      <w:tr w:rsidR="004D3E42" w:rsidRPr="00934C26" w:rsidTr="00D60437">
        <w:trPr>
          <w:trHeight w:val="554"/>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hAnsi="Footlight MT Light"/>
                <w:b/>
                <w:color w:val="000000"/>
                <w:sz w:val="24"/>
                <w:szCs w:val="24"/>
              </w:rPr>
            </w:pPr>
            <w:r w:rsidRPr="00934C26">
              <w:rPr>
                <w:rFonts w:ascii="Footlight MT Light" w:hAnsi="Footlight MT Light"/>
                <w:b/>
                <w:color w:val="000000"/>
                <w:sz w:val="24"/>
                <w:szCs w:val="24"/>
              </w:rPr>
              <w:t xml:space="preserve">PROJECT NAME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hAnsi="Footlight MT Light"/>
                <w:b/>
                <w:color w:val="000000"/>
                <w:sz w:val="24"/>
                <w:szCs w:val="24"/>
              </w:rPr>
            </w:pPr>
            <w:r w:rsidRPr="00934C26">
              <w:rPr>
                <w:rFonts w:ascii="Footlight MT Light" w:hAnsi="Footlight MT Light"/>
                <w:b/>
                <w:color w:val="000000"/>
                <w:sz w:val="24"/>
                <w:szCs w:val="24"/>
              </w:rPr>
              <w:t>ACTIVITY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hAnsi="Footlight MT Light"/>
                <w:b/>
                <w:color w:val="000000"/>
                <w:sz w:val="24"/>
                <w:szCs w:val="24"/>
              </w:rPr>
            </w:pPr>
            <w:r w:rsidRPr="00934C26">
              <w:rPr>
                <w:rFonts w:ascii="Footlight MT Light" w:hAnsi="Footlight MT Light"/>
                <w:b/>
                <w:color w:val="000000"/>
                <w:sz w:val="24"/>
                <w:szCs w:val="24"/>
              </w:rPr>
              <w:t>STATUS</w:t>
            </w: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b/>
                <w:color w:val="000000"/>
                <w:sz w:val="24"/>
                <w:szCs w:val="24"/>
              </w:rPr>
            </w:pPr>
            <w:r w:rsidRPr="00934C26">
              <w:rPr>
                <w:rFonts w:ascii="Footlight MT Light" w:hAnsi="Footlight MT Light"/>
                <w:b/>
                <w:color w:val="000000"/>
                <w:sz w:val="24"/>
                <w:szCs w:val="24"/>
              </w:rPr>
              <w:t xml:space="preserve">REMARKS </w:t>
            </w:r>
          </w:p>
        </w:tc>
      </w:tr>
      <w:tr w:rsidR="004D3E42" w:rsidRPr="00934C26" w:rsidTr="00D60437">
        <w:trPr>
          <w:trHeight w:val="527"/>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t>Ngeny</w:t>
            </w:r>
            <w:proofErr w:type="spellEnd"/>
            <w:r w:rsidRPr="00934C26">
              <w:rPr>
                <w:rFonts w:ascii="Footlight MT Light" w:eastAsia="Calibri" w:hAnsi="Footlight MT Light"/>
                <w:sz w:val="24"/>
                <w:szCs w:val="24"/>
              </w:rPr>
              <w:t xml:space="preserve"> </w:t>
            </w:r>
            <w:proofErr w:type="spellStart"/>
            <w:r w:rsidRPr="00934C26">
              <w:rPr>
                <w:rFonts w:ascii="Footlight MT Light" w:eastAsia="Calibri" w:hAnsi="Footlight MT Light"/>
                <w:sz w:val="24"/>
                <w:szCs w:val="24"/>
              </w:rPr>
              <w:t>Koiborot</w:t>
            </w:r>
            <w:proofErr w:type="spellEnd"/>
            <w:r w:rsidRPr="00934C26">
              <w:rPr>
                <w:rFonts w:ascii="Footlight MT Light" w:eastAsia="Calibri" w:hAnsi="Footlight MT Light"/>
                <w:sz w:val="24"/>
                <w:szCs w:val="24"/>
              </w:rPr>
              <w:t xml:space="preserve"> Secondary School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Administration Block.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rPr>
                <w:rFonts w:ascii="Footlight MT Light" w:hAnsi="Footlight MT Light"/>
                <w:b/>
                <w:color w:val="000000"/>
                <w:sz w:val="24"/>
                <w:szCs w:val="24"/>
              </w:rPr>
            </w:pPr>
            <w:r w:rsidRPr="00934C26">
              <w:rPr>
                <w:rFonts w:ascii="Footlight MT Light" w:eastAsia="Calibri" w:hAnsi="Footlight MT Light"/>
                <w:b/>
                <w:sz w:val="24"/>
                <w:szCs w:val="24"/>
              </w:rPr>
              <w:t>Wrong project captured, it’s Supposed to be completion of Laboratory -complete in 2018/19 FY allocation.</w:t>
            </w: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school Principal to write a letter confirming the project Funded by the NG-CDFC</w:t>
            </w:r>
          </w:p>
        </w:tc>
      </w:tr>
      <w:tr w:rsidR="004D3E42" w:rsidRPr="00934C26" w:rsidTr="00D60437">
        <w:trPr>
          <w:trHeight w:val="599"/>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lastRenderedPageBreak/>
              <w:t>Kamungasia</w:t>
            </w:r>
            <w:proofErr w:type="spellEnd"/>
            <w:r w:rsidRPr="00934C26">
              <w:rPr>
                <w:rFonts w:ascii="Footlight MT Light" w:eastAsia="Calibri" w:hAnsi="Footlight MT Light"/>
                <w:sz w:val="24"/>
                <w:szCs w:val="24"/>
              </w:rPr>
              <w:t xml:space="preserve"> Primary School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Purchase of 2.3Acre Land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rPr>
                <w:rFonts w:ascii="Footlight MT Light" w:hAnsi="Footlight MT Light"/>
                <w:color w:val="000000"/>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350,000 in 2019/20 FY</w:t>
            </w: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4D3E42" w:rsidRPr="00934C26" w:rsidTr="00D60437">
        <w:trPr>
          <w:trHeight w:val="796"/>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t>Kapkeburu</w:t>
            </w:r>
            <w:proofErr w:type="spellEnd"/>
            <w:r w:rsidRPr="00934C26">
              <w:rPr>
                <w:rFonts w:ascii="Footlight MT Light" w:eastAsia="Calibri" w:hAnsi="Footlight MT Light"/>
                <w:sz w:val="24"/>
                <w:szCs w:val="24"/>
              </w:rPr>
              <w:t xml:space="preserve"> Secondary School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color w:val="000000"/>
                <w:sz w:val="24"/>
              </w:rPr>
              <w:t>Completion of a Laboratory.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Wrong project captured, it’s Supposed to be Purchase of 0.5 Acre Land -complete in 2017/18 FY allocation.</w:t>
            </w:r>
          </w:p>
          <w:p w:rsidR="004D3E42" w:rsidRPr="00934C26" w:rsidRDefault="004D3E42" w:rsidP="00D60437">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school Principal to write a letter confirming the project Funded by the NG-CDFC</w:t>
            </w:r>
          </w:p>
        </w:tc>
      </w:tr>
      <w:tr w:rsidR="004D3E42" w:rsidRPr="00934C26" w:rsidTr="00D60437">
        <w:trPr>
          <w:trHeight w:val="590"/>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jc w:val="both"/>
              <w:rPr>
                <w:rFonts w:ascii="Footlight MT Light" w:eastAsia="Calibri" w:hAnsi="Footlight MT Light"/>
                <w:sz w:val="24"/>
                <w:szCs w:val="24"/>
              </w:rPr>
            </w:pPr>
            <w:r w:rsidRPr="00934C26">
              <w:rPr>
                <w:rFonts w:ascii="Footlight MT Light" w:eastAsia="Calibri" w:hAnsi="Footlight MT Light"/>
                <w:sz w:val="24"/>
                <w:szCs w:val="24"/>
              </w:rPr>
              <w:t xml:space="preserve">Chiefs office </w:t>
            </w:r>
            <w:proofErr w:type="spellStart"/>
            <w:r w:rsidRPr="00934C26">
              <w:rPr>
                <w:rFonts w:ascii="Footlight MT Light" w:eastAsia="Calibri" w:hAnsi="Footlight MT Light"/>
                <w:sz w:val="24"/>
                <w:szCs w:val="24"/>
              </w:rPr>
              <w:t>Tabaita</w:t>
            </w:r>
            <w:proofErr w:type="spellEnd"/>
            <w:r w:rsidRPr="00934C26">
              <w:rPr>
                <w:rFonts w:ascii="Footlight MT Light" w:eastAsia="Calibri" w:hAnsi="Footlight MT Light"/>
                <w:sz w:val="24"/>
                <w:szCs w:val="24"/>
              </w:rPr>
              <w:t xml:space="preserve">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Construction Chiefs office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Allocated 400,000 in 2019/20 FY.</w:t>
            </w:r>
          </w:p>
          <w:p w:rsidR="004D3E42" w:rsidRPr="00934C26" w:rsidRDefault="004D3E42" w:rsidP="00D60437">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4D3E42" w:rsidRPr="00934C26" w:rsidTr="00D60437">
        <w:trPr>
          <w:trHeight w:val="590"/>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jc w:val="both"/>
              <w:rPr>
                <w:rFonts w:ascii="Footlight MT Light" w:eastAsia="Calibri" w:hAnsi="Footlight MT Light"/>
                <w:sz w:val="24"/>
                <w:szCs w:val="24"/>
              </w:rPr>
            </w:pPr>
            <w:r w:rsidRPr="00934C26">
              <w:rPr>
                <w:rFonts w:ascii="Footlight MT Light" w:eastAsia="Calibri" w:hAnsi="Footlight MT Light"/>
                <w:sz w:val="24"/>
                <w:szCs w:val="24"/>
              </w:rPr>
              <w:t xml:space="preserve">Chiefs office </w:t>
            </w:r>
            <w:proofErr w:type="spellStart"/>
            <w:r w:rsidRPr="00934C26">
              <w:rPr>
                <w:rFonts w:ascii="Footlight MT Light" w:eastAsia="Calibri" w:hAnsi="Footlight MT Light"/>
                <w:sz w:val="24"/>
                <w:szCs w:val="24"/>
              </w:rPr>
              <w:t>Singoronik</w:t>
            </w:r>
            <w:proofErr w:type="spellEnd"/>
            <w:r w:rsidRPr="00934C26">
              <w:rPr>
                <w:rFonts w:ascii="Footlight MT Light" w:eastAsia="Calibri" w:hAnsi="Footlight MT Light"/>
                <w:sz w:val="24"/>
                <w:szCs w:val="24"/>
              </w:rPr>
              <w:t xml:space="preserve">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Construction of Chiefs office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450,000 in 2019/20 FY </w:t>
            </w:r>
          </w:p>
          <w:p w:rsidR="004D3E42" w:rsidRPr="00934C26" w:rsidRDefault="004D3E42" w:rsidP="00D60437">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4D3E42" w:rsidRPr="00934C26" w:rsidTr="00D60437">
        <w:trPr>
          <w:trHeight w:val="483"/>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jc w:val="both"/>
              <w:rPr>
                <w:rFonts w:ascii="Footlight MT Light" w:eastAsia="Calibri" w:hAnsi="Footlight MT Light"/>
                <w:sz w:val="24"/>
                <w:szCs w:val="24"/>
              </w:rPr>
            </w:pPr>
            <w:proofErr w:type="spellStart"/>
            <w:r w:rsidRPr="00934C26">
              <w:rPr>
                <w:rFonts w:ascii="Footlight MT Light" w:eastAsia="Calibri" w:hAnsi="Footlight MT Light"/>
                <w:sz w:val="24"/>
                <w:szCs w:val="24"/>
              </w:rPr>
              <w:t>Kapsorok</w:t>
            </w:r>
            <w:proofErr w:type="spellEnd"/>
            <w:r w:rsidRPr="00934C26">
              <w:rPr>
                <w:rFonts w:ascii="Footlight MT Light" w:eastAsia="Calibri" w:hAnsi="Footlight MT Light"/>
                <w:sz w:val="24"/>
                <w:szCs w:val="24"/>
              </w:rPr>
              <w:t xml:space="preserve"> Administration Police Camp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 xml:space="preserve">Completion of </w:t>
            </w:r>
            <w:proofErr w:type="spellStart"/>
            <w:r w:rsidRPr="00934C26">
              <w:rPr>
                <w:rFonts w:ascii="Footlight MT Light" w:eastAsia="Calibri" w:hAnsi="Footlight MT Light"/>
                <w:sz w:val="24"/>
                <w:szCs w:val="24"/>
              </w:rPr>
              <w:t>armoury</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300,000 in 2019/20 FY</w:t>
            </w:r>
          </w:p>
          <w:p w:rsidR="004D3E42" w:rsidRPr="00934C26" w:rsidRDefault="004D3E42" w:rsidP="00D60437">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4D3E42" w:rsidRPr="00934C26" w:rsidTr="00D60437">
        <w:trPr>
          <w:trHeight w:val="617"/>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t>Kipsamoi</w:t>
            </w:r>
            <w:proofErr w:type="spellEnd"/>
            <w:r w:rsidRPr="00934C26">
              <w:rPr>
                <w:rFonts w:ascii="Footlight MT Light" w:eastAsia="Calibri" w:hAnsi="Footlight MT Light"/>
                <w:sz w:val="24"/>
                <w:szCs w:val="24"/>
              </w:rPr>
              <w:t xml:space="preserve"> Secondary School</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Administration Block.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850,000 in 2018/19 FY </w:t>
            </w:r>
          </w:p>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7</w:t>
            </w:r>
            <w:r>
              <w:rPr>
                <w:rFonts w:ascii="Footlight MT Light" w:eastAsia="Calibri" w:hAnsi="Footlight MT Light"/>
                <w:b/>
                <w:sz w:val="24"/>
                <w:szCs w:val="24"/>
              </w:rPr>
              <w:t>0</w:t>
            </w:r>
            <w:r w:rsidRPr="00934C26">
              <w:rPr>
                <w:rFonts w:ascii="Footlight MT Light" w:eastAsia="Calibri" w:hAnsi="Footlight MT Light"/>
                <w:b/>
                <w:sz w:val="24"/>
                <w:szCs w:val="24"/>
              </w:rPr>
              <w:t>0,000 in 2019/20 FY</w:t>
            </w:r>
          </w:p>
          <w:p w:rsidR="004D3E42" w:rsidRPr="00934C26" w:rsidRDefault="004D3E42" w:rsidP="00D60437">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4D3E42" w:rsidRPr="00934C26" w:rsidTr="00D60437">
        <w:trPr>
          <w:trHeight w:val="483"/>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autoSpaceDE w:val="0"/>
              <w:autoSpaceDN w:val="0"/>
              <w:adjustRightInd w:val="0"/>
              <w:spacing w:after="0" w:line="240" w:lineRule="auto"/>
              <w:rPr>
                <w:rFonts w:ascii="Footlight MT Light" w:eastAsia="Calibri" w:hAnsi="Footlight MT Light"/>
                <w:sz w:val="24"/>
                <w:szCs w:val="24"/>
              </w:rPr>
            </w:pPr>
            <w:r w:rsidRPr="00934C26">
              <w:rPr>
                <w:rFonts w:ascii="Footlight MT Light" w:eastAsia="Calibri" w:hAnsi="Footlight MT Light"/>
                <w:sz w:val="24"/>
                <w:szCs w:val="24"/>
              </w:rPr>
              <w:t xml:space="preserve">St. Thomas </w:t>
            </w:r>
            <w:proofErr w:type="spellStart"/>
            <w:r w:rsidRPr="00934C26">
              <w:rPr>
                <w:rFonts w:ascii="Footlight MT Light" w:eastAsia="Calibri" w:hAnsi="Footlight MT Light"/>
                <w:sz w:val="24"/>
                <w:szCs w:val="24"/>
              </w:rPr>
              <w:t>Mindililwet</w:t>
            </w:r>
            <w:proofErr w:type="spellEnd"/>
            <w:r w:rsidRPr="00934C26">
              <w:rPr>
                <w:rFonts w:ascii="Footlight MT Light" w:eastAsia="Calibri" w:hAnsi="Footlight MT Light"/>
                <w:sz w:val="24"/>
                <w:szCs w:val="24"/>
              </w:rPr>
              <w:t xml:space="preserve"> Secondary  </w:t>
            </w:r>
          </w:p>
          <w:p w:rsidR="004D3E42" w:rsidRPr="00934C26" w:rsidRDefault="004D3E42" w:rsidP="00D60437">
            <w:pPr>
              <w:autoSpaceDE w:val="0"/>
              <w:autoSpaceDN w:val="0"/>
              <w:adjustRightInd w:val="0"/>
              <w:spacing w:after="0" w:line="240" w:lineRule="auto"/>
              <w:rPr>
                <w:rFonts w:ascii="Footlight MT Light" w:eastAsia="Calibri" w:hAnsi="Footlight MT Light"/>
                <w:sz w:val="24"/>
                <w:szCs w:val="24"/>
              </w:rPr>
            </w:pP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color w:val="000000"/>
                <w:sz w:val="24"/>
              </w:rPr>
              <w:t>Completion of a Laboratory.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2.5M in 2019/20 FY.</w:t>
            </w:r>
          </w:p>
          <w:p w:rsidR="004D3E42" w:rsidRPr="00934C26" w:rsidRDefault="004D3E42" w:rsidP="00D60437">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 xml:space="preserve">The allocated amount will complete. </w:t>
            </w:r>
          </w:p>
        </w:tc>
      </w:tr>
      <w:tr w:rsidR="004D3E42" w:rsidRPr="00934C26" w:rsidTr="00D60437">
        <w:trPr>
          <w:trHeight w:val="527"/>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160" w:line="259" w:lineRule="auto"/>
              <w:jc w:val="both"/>
              <w:rPr>
                <w:rFonts w:ascii="Footlight MT Light" w:eastAsia="Calibri" w:hAnsi="Footlight MT Light"/>
                <w:color w:val="000000"/>
                <w:sz w:val="28"/>
                <w:szCs w:val="24"/>
              </w:rPr>
            </w:pPr>
            <w:proofErr w:type="spellStart"/>
            <w:r w:rsidRPr="00934C26">
              <w:rPr>
                <w:rFonts w:ascii="Footlight MT Light" w:eastAsia="Calibri" w:hAnsi="Footlight MT Light"/>
                <w:sz w:val="24"/>
                <w:szCs w:val="24"/>
              </w:rPr>
              <w:t>Kapsorok</w:t>
            </w:r>
            <w:proofErr w:type="spellEnd"/>
            <w:r w:rsidRPr="00934C26">
              <w:rPr>
                <w:rFonts w:ascii="Footlight MT Light" w:eastAsia="Calibri" w:hAnsi="Footlight MT Light"/>
                <w:sz w:val="24"/>
                <w:szCs w:val="24"/>
              </w:rPr>
              <w:t xml:space="preserve"> Day Secondary School</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Administration Block.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300,000 in 2018/19 FY.</w:t>
            </w:r>
          </w:p>
          <w:p w:rsidR="004D3E42" w:rsidRPr="00934C26" w:rsidRDefault="004D3E42" w:rsidP="00D60437">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w:t>
            </w:r>
            <w:proofErr w:type="spellStart"/>
            <w:r w:rsidRPr="00934C26">
              <w:rPr>
                <w:rFonts w:ascii="Footlight MT Light" w:eastAsia="Calibri" w:hAnsi="Footlight MT Light"/>
                <w:b/>
                <w:sz w:val="24"/>
                <w:szCs w:val="24"/>
              </w:rPr>
              <w:t>Kshs</w:t>
            </w:r>
            <w:proofErr w:type="spellEnd"/>
            <w:r w:rsidRPr="00934C26">
              <w:rPr>
                <w:rFonts w:ascii="Footlight MT Light" w:eastAsia="Calibri" w:hAnsi="Footlight MT Light"/>
                <w:b/>
                <w:sz w:val="24"/>
                <w:szCs w:val="24"/>
              </w:rPr>
              <w:t xml:space="preserve"> 200,000 in 2019/20 FY.</w:t>
            </w:r>
          </w:p>
        </w:tc>
        <w:tc>
          <w:tcPr>
            <w:tcW w:w="2143" w:type="dxa"/>
            <w:tcBorders>
              <w:top w:val="single" w:sz="4" w:space="0" w:color="auto"/>
              <w:left w:val="single" w:sz="4" w:space="0" w:color="auto"/>
              <w:bottom w:val="single" w:sz="4" w:space="0" w:color="auto"/>
              <w:right w:val="single" w:sz="4" w:space="0" w:color="auto"/>
            </w:tcBorders>
          </w:tcPr>
          <w:p w:rsidR="004D3E42" w:rsidRPr="00934C26" w:rsidRDefault="004D3E42" w:rsidP="00D60437">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bl>
    <w:p w:rsidR="004D3E42" w:rsidRPr="00A83B4B" w:rsidRDefault="004D3E42" w:rsidP="004D3E42">
      <w:pPr>
        <w:rPr>
          <w:rFonts w:ascii="Footlight MT Light" w:hAnsi="Footlight MT Light" w:cs="Calibri"/>
          <w:sz w:val="24"/>
          <w:szCs w:val="24"/>
        </w:rPr>
      </w:pPr>
    </w:p>
    <w:p w:rsidR="004D3E42" w:rsidRDefault="004D3E42" w:rsidP="004D3E42">
      <w:pPr>
        <w:rPr>
          <w:rFonts w:ascii="Footlight MT Light" w:hAnsi="Footlight MT Light"/>
          <w:b/>
          <w:sz w:val="24"/>
          <w:szCs w:val="24"/>
          <w:u w:val="single"/>
        </w:rPr>
      </w:pPr>
    </w:p>
    <w:p w:rsidR="004D3E42" w:rsidRPr="00A83B4B" w:rsidRDefault="004D3E42" w:rsidP="004D3E42">
      <w:pPr>
        <w:rPr>
          <w:rFonts w:ascii="Footlight MT Light" w:hAnsi="Footlight MT Light" w:cs="Bookman Old Style"/>
          <w:b/>
          <w:sz w:val="24"/>
          <w:szCs w:val="24"/>
          <w:u w:val="single"/>
        </w:rPr>
      </w:pPr>
      <w:r w:rsidRPr="00A83B4B">
        <w:rPr>
          <w:rFonts w:ascii="Footlight MT Light" w:hAnsi="Footlight MT Light"/>
          <w:b/>
          <w:sz w:val="24"/>
          <w:szCs w:val="24"/>
          <w:u w:val="single"/>
        </w:rPr>
        <w:t>MIN.03.NG-CDFC/21/11/019 –</w:t>
      </w:r>
      <w:r w:rsidRPr="00A83B4B">
        <w:rPr>
          <w:rFonts w:ascii="Footlight MT Light" w:hAnsi="Footlight MT Light" w:cs="Bookman Old Style"/>
          <w:b/>
          <w:sz w:val="24"/>
          <w:szCs w:val="24"/>
          <w:u w:val="single"/>
        </w:rPr>
        <w:t xml:space="preserve"> </w:t>
      </w:r>
      <w:r>
        <w:rPr>
          <w:rFonts w:ascii="Footlight MT Light" w:hAnsi="Footlight MT Light" w:cs="Bookman Old Style"/>
          <w:b/>
          <w:sz w:val="24"/>
          <w:szCs w:val="24"/>
          <w:u w:val="single"/>
        </w:rPr>
        <w:t>NG-</w:t>
      </w:r>
      <w:r w:rsidRPr="00A83B4B">
        <w:rPr>
          <w:rFonts w:ascii="Footlight MT Light" w:hAnsi="Footlight MT Light" w:cs="Bookman Old Style"/>
          <w:b/>
          <w:sz w:val="24"/>
          <w:szCs w:val="24"/>
          <w:u w:val="single"/>
        </w:rPr>
        <w:t>CDF PROJECTS PROPOSALS FOR FY 2019/20.</w:t>
      </w:r>
    </w:p>
    <w:p w:rsidR="004D3E42" w:rsidRPr="00A83B4B" w:rsidRDefault="004D3E42" w:rsidP="004D3E42">
      <w:pPr>
        <w:rPr>
          <w:rFonts w:ascii="Footlight MT Light" w:hAnsi="Footlight MT Light" w:cs="Calibri"/>
          <w:b/>
          <w:sz w:val="24"/>
          <w:szCs w:val="24"/>
        </w:rPr>
      </w:pPr>
      <w:r w:rsidRPr="00A83B4B">
        <w:rPr>
          <w:rFonts w:ascii="Footlight MT Light" w:hAnsi="Footlight MT Light" w:cs="Calibri"/>
          <w:sz w:val="24"/>
          <w:szCs w:val="24"/>
        </w:rPr>
        <w:t xml:space="preserve">The Chairman briefed members that the committee is required to submit projects proposals for the financial year 2019/20120 in time to get funds. The Fund Account Manager informed members that the constituency had been allocated a total of </w:t>
      </w:r>
      <w:r w:rsidRPr="00A83B4B">
        <w:rPr>
          <w:rFonts w:ascii="Footlight MT Light" w:hAnsi="Footlight MT Light"/>
          <w:b/>
          <w:color w:val="000000"/>
          <w:sz w:val="24"/>
          <w:szCs w:val="24"/>
        </w:rPr>
        <w:t>137,367,724.14</w:t>
      </w:r>
      <w:r w:rsidRPr="00A83B4B">
        <w:rPr>
          <w:rFonts w:ascii="Footlight MT Light" w:hAnsi="Footlight MT Light" w:cs="Calibri"/>
          <w:b/>
          <w:sz w:val="24"/>
          <w:szCs w:val="24"/>
        </w:rPr>
        <w:t>.</w:t>
      </w:r>
    </w:p>
    <w:p w:rsidR="004D3E42" w:rsidRPr="00A83B4B" w:rsidRDefault="004D3E42" w:rsidP="004D3E42">
      <w:pPr>
        <w:rPr>
          <w:rFonts w:ascii="Footlight MT Light" w:hAnsi="Footlight MT Light" w:cs="Calibri"/>
          <w:sz w:val="24"/>
          <w:szCs w:val="24"/>
        </w:rPr>
      </w:pPr>
      <w:r w:rsidRPr="00A83B4B">
        <w:rPr>
          <w:rFonts w:ascii="Footlight MT Light" w:hAnsi="Footlight MT Light" w:cs="Calibri"/>
          <w:sz w:val="24"/>
          <w:szCs w:val="24"/>
        </w:rPr>
        <w:t xml:space="preserve">The Fund Account Manager briefed members on the guidelines for project proposal presentation, he also informed members on the eligible projects as he read out the circular from the NG-Board on preparation and submission of project proposal for 2019/2020 FY. The Manager informed members all the on-going projects should be prioritized in project proposal preparation to ensure their timely completion so that they benefit the intended parties. </w:t>
      </w:r>
    </w:p>
    <w:p w:rsidR="004D3E42" w:rsidRPr="00946116" w:rsidRDefault="004D3E42" w:rsidP="004D3E42">
      <w:pPr>
        <w:spacing w:after="0"/>
        <w:rPr>
          <w:rFonts w:ascii="Footlight MT Light" w:eastAsia="Calibri" w:hAnsi="Footlight MT Light"/>
          <w:sz w:val="24"/>
          <w:szCs w:val="24"/>
        </w:rPr>
      </w:pPr>
      <w:r w:rsidRPr="00946116">
        <w:rPr>
          <w:rFonts w:ascii="Footlight MT Light" w:eastAsia="Calibri" w:hAnsi="Footlight MT Light"/>
          <w:sz w:val="24"/>
          <w:szCs w:val="24"/>
        </w:rPr>
        <w:lastRenderedPageBreak/>
        <w:t>The committee discussed the ward consultative report, the project status report and the NG-CDF Board circular on preparation and submission of project proposals for FY 2019/2020.The reports were prepared to enable the committee take on board all the necessary information needed to be able to allocate funds to various projects in the constituency</w:t>
      </w:r>
    </w:p>
    <w:p w:rsidR="004D3E42" w:rsidRPr="00946116" w:rsidRDefault="004D3E42" w:rsidP="004D3E42">
      <w:pPr>
        <w:spacing w:after="0"/>
        <w:ind w:left="-360"/>
        <w:rPr>
          <w:rFonts w:ascii="Footlight MT Light" w:eastAsia="Calibri" w:hAnsi="Footlight MT Light"/>
          <w:sz w:val="24"/>
          <w:szCs w:val="24"/>
        </w:rPr>
      </w:pPr>
    </w:p>
    <w:p w:rsidR="004D3E42" w:rsidRDefault="004D3E42" w:rsidP="004D3E42">
      <w:pPr>
        <w:spacing w:after="0"/>
        <w:rPr>
          <w:rFonts w:ascii="Footlight MT Light" w:eastAsia="Calibri" w:hAnsi="Footlight MT Light"/>
          <w:sz w:val="24"/>
          <w:szCs w:val="24"/>
        </w:rPr>
      </w:pPr>
      <w:r w:rsidRPr="00946116">
        <w:rPr>
          <w:rFonts w:ascii="Footlight MT Light" w:eastAsia="Calibri" w:hAnsi="Footlight MT Light"/>
          <w:sz w:val="24"/>
          <w:szCs w:val="24"/>
        </w:rPr>
        <w:t xml:space="preserve">The committee on deliberation resolved to allocate funds at the locational level to ensure that there is even distribution of projects across the constituency. </w:t>
      </w:r>
    </w:p>
    <w:p w:rsidR="004D3E42" w:rsidRPr="00946116" w:rsidRDefault="004D3E42" w:rsidP="004D3E42">
      <w:pPr>
        <w:spacing w:after="0"/>
        <w:rPr>
          <w:rFonts w:ascii="Footlight MT Light" w:eastAsia="Calibri" w:hAnsi="Footlight MT Light"/>
          <w:sz w:val="24"/>
          <w:szCs w:val="24"/>
        </w:rPr>
      </w:pPr>
    </w:p>
    <w:p w:rsidR="004D3E42" w:rsidRDefault="004D3E42" w:rsidP="004D3E42">
      <w:pPr>
        <w:spacing w:after="0"/>
        <w:rPr>
          <w:rFonts w:ascii="Footlight MT Light" w:eastAsia="Calibri" w:hAnsi="Footlight MT Light"/>
          <w:sz w:val="24"/>
          <w:szCs w:val="24"/>
        </w:rPr>
      </w:pPr>
      <w:r w:rsidRPr="00946116">
        <w:rPr>
          <w:rFonts w:ascii="Footlight MT Light" w:eastAsia="Calibri" w:hAnsi="Footlight MT Light"/>
          <w:sz w:val="24"/>
          <w:szCs w:val="24"/>
        </w:rPr>
        <w:t>The committee felt that focusing on the location as the unit for allocation of funds will ensure fairness and address unique challenges experienced by various locations.</w:t>
      </w:r>
    </w:p>
    <w:p w:rsidR="004D3E42" w:rsidRPr="00946116" w:rsidRDefault="004D3E42" w:rsidP="004D3E42">
      <w:pPr>
        <w:spacing w:after="0"/>
        <w:rPr>
          <w:rFonts w:ascii="Footlight MT Light" w:eastAsia="Calibri" w:hAnsi="Footlight MT Light"/>
          <w:sz w:val="24"/>
          <w:szCs w:val="24"/>
        </w:rPr>
      </w:pPr>
    </w:p>
    <w:p w:rsidR="004D3E42" w:rsidRPr="00946116" w:rsidRDefault="004D3E42" w:rsidP="004D3E42">
      <w:pPr>
        <w:spacing w:after="0"/>
        <w:rPr>
          <w:rFonts w:ascii="Footlight MT Light" w:eastAsia="Calibri" w:hAnsi="Footlight MT Light"/>
          <w:sz w:val="24"/>
          <w:szCs w:val="24"/>
        </w:rPr>
      </w:pPr>
      <w:r w:rsidRPr="00946116">
        <w:rPr>
          <w:rFonts w:ascii="Footlight MT Light" w:eastAsia="Calibri" w:hAnsi="Footlight MT Light"/>
          <w:sz w:val="24"/>
          <w:szCs w:val="24"/>
        </w:rPr>
        <w:t>On consideration of regional balancing, statutory provision, ongoing projects requirements and the priority list presented through the ward consultative report, the Committee resolved to allocate the Financial Year 2019/2020 funds (</w:t>
      </w:r>
      <w:r>
        <w:rPr>
          <w:rFonts w:ascii="Footlight MT Light" w:eastAsia="Calibri" w:hAnsi="Footlight MT Light"/>
          <w:b/>
          <w:sz w:val="24"/>
          <w:szCs w:val="24"/>
        </w:rPr>
        <w:t>K</w:t>
      </w:r>
      <w:r w:rsidRPr="00946116">
        <w:rPr>
          <w:rFonts w:ascii="Footlight MT Light" w:eastAsia="Calibri" w:hAnsi="Footlight MT Light"/>
          <w:b/>
          <w:sz w:val="24"/>
          <w:szCs w:val="24"/>
        </w:rPr>
        <w:t>shs.137, 367,724.14</w:t>
      </w:r>
      <w:r w:rsidRPr="00946116">
        <w:rPr>
          <w:rFonts w:ascii="Footlight MT Light" w:eastAsia="Calibri" w:hAnsi="Footlight MT Light"/>
          <w:sz w:val="24"/>
          <w:szCs w:val="24"/>
        </w:rPr>
        <w:t>) as follows:</w:t>
      </w:r>
    </w:p>
    <w:p w:rsidR="004D3E42" w:rsidRPr="00946116" w:rsidRDefault="004D3E42" w:rsidP="004D3E42">
      <w:pPr>
        <w:spacing w:after="0" w:line="240" w:lineRule="auto"/>
        <w:ind w:left="-360"/>
        <w:rPr>
          <w:rFonts w:ascii="Times New Roman" w:eastAsia="Calibri" w:hAnsi="Times New Roman"/>
          <w:sz w:val="24"/>
          <w:szCs w:val="24"/>
        </w:rPr>
      </w:pPr>
    </w:p>
    <w:p w:rsidR="004D3E42" w:rsidRPr="00A83B4B" w:rsidRDefault="004D3E42" w:rsidP="004D3E42">
      <w:pPr>
        <w:rPr>
          <w:rFonts w:ascii="Footlight MT Light" w:hAnsi="Footlight MT Light" w:cs="Calibri"/>
          <w:sz w:val="24"/>
          <w:szCs w:val="24"/>
        </w:rPr>
      </w:pPr>
      <w:r w:rsidRPr="00A83B4B">
        <w:rPr>
          <w:rFonts w:ascii="Footlight MT Light" w:hAnsi="Footlight MT Light" w:cs="Calibri"/>
          <w:sz w:val="24"/>
          <w:szCs w:val="24"/>
        </w:rPr>
        <w:t>Committee members thereafter agreed to forward the following projects’ list to NG-CDF Board for approval;</w:t>
      </w:r>
    </w:p>
    <w:tbl>
      <w:tblPr>
        <w:tblW w:w="1057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5055"/>
        <w:gridCol w:w="1760"/>
        <w:gridCol w:w="1257"/>
      </w:tblGrid>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b/>
                <w:color w:val="000000"/>
                <w:sz w:val="24"/>
                <w:szCs w:val="24"/>
              </w:rPr>
              <w:t xml:space="preserve">Project Name </w:t>
            </w:r>
          </w:p>
        </w:tc>
        <w:tc>
          <w:tcPr>
            <w:tcW w:w="5055" w:type="dxa"/>
            <w:tcBorders>
              <w:top w:val="single" w:sz="4" w:space="0" w:color="auto"/>
              <w:left w:val="single" w:sz="4" w:space="0" w:color="auto"/>
              <w:bottom w:val="single" w:sz="4" w:space="0" w:color="auto"/>
              <w:right w:val="single" w:sz="4" w:space="0" w:color="auto"/>
            </w:tcBorders>
            <w:shd w:val="clear" w:color="auto" w:fill="auto"/>
            <w:hideMark/>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b/>
                <w:color w:val="000000"/>
                <w:sz w:val="24"/>
                <w:szCs w:val="24"/>
              </w:rPr>
              <w:t xml:space="preserve">Project activity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4D3E42" w:rsidRPr="00A83B4B" w:rsidRDefault="004D3E42" w:rsidP="00D60437">
            <w:pPr>
              <w:spacing w:after="0" w:line="240" w:lineRule="auto"/>
              <w:jc w:val="right"/>
              <w:rPr>
                <w:rFonts w:ascii="Footlight MT Light" w:hAnsi="Footlight MT Light"/>
                <w:b/>
                <w:color w:val="000000"/>
                <w:sz w:val="24"/>
                <w:szCs w:val="24"/>
              </w:rPr>
            </w:pPr>
            <w:r w:rsidRPr="00A83B4B">
              <w:rPr>
                <w:rFonts w:ascii="Footlight MT Light" w:hAnsi="Footlight MT Light"/>
                <w:b/>
                <w:color w:val="000000"/>
                <w:sz w:val="24"/>
                <w:szCs w:val="24"/>
              </w:rPr>
              <w:t>Amount Allocated</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jc w:val="right"/>
              <w:rPr>
                <w:rFonts w:ascii="Footlight MT Light" w:hAnsi="Footlight MT Light"/>
                <w:b/>
                <w:color w:val="000000"/>
                <w:sz w:val="24"/>
                <w:szCs w:val="24"/>
              </w:rPr>
            </w:pPr>
            <w:r w:rsidRPr="00A83B4B">
              <w:rPr>
                <w:rFonts w:ascii="Footlight MT Light" w:hAnsi="Footlight MT Light"/>
                <w:b/>
                <w:color w:val="000000"/>
                <w:sz w:val="24"/>
                <w:szCs w:val="24"/>
              </w:rPr>
              <w:t xml:space="preserve">Current status </w:t>
            </w:r>
          </w:p>
        </w:tc>
      </w:tr>
      <w:tr w:rsidR="004D3E42" w:rsidRPr="00A83B4B" w:rsidTr="004D3E42">
        <w:trPr>
          <w:trHeight w:val="516"/>
          <w:tblHeader/>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Employees’ Salaries</w:t>
            </w:r>
          </w:p>
        </w:tc>
        <w:tc>
          <w:tcPr>
            <w:tcW w:w="5055" w:type="dxa"/>
            <w:tcBorders>
              <w:top w:val="single" w:sz="4" w:space="0" w:color="auto"/>
              <w:left w:val="single" w:sz="4" w:space="0" w:color="auto"/>
              <w:bottom w:val="single" w:sz="4" w:space="0" w:color="auto"/>
              <w:right w:val="single" w:sz="4" w:space="0" w:color="auto"/>
            </w:tcBorders>
            <w:shd w:val="clear" w:color="auto" w:fill="auto"/>
            <w:hideMark/>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 xml:space="preserve">Payment of staff salaries and gratuity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sz w:val="24"/>
                <w:szCs w:val="24"/>
              </w:rPr>
            </w:pPr>
            <w:r w:rsidRPr="00A83B4B">
              <w:rPr>
                <w:rFonts w:ascii="Footlight MT Light" w:hAnsi="Footlight MT Light"/>
                <w:color w:val="000000"/>
                <w:sz w:val="24"/>
                <w:szCs w:val="24"/>
              </w:rPr>
              <w:t>3,000,000.00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471"/>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sz w:val="24"/>
                <w:szCs w:val="24"/>
              </w:rPr>
              <w:t>NSSF</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sz w:val="24"/>
                <w:szCs w:val="24"/>
              </w:rPr>
              <w:t>Payment of NSSF Deductions</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45,000.00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462"/>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sz w:val="24"/>
                <w:szCs w:val="24"/>
              </w:rPr>
              <w:t>NHIF</w:t>
            </w:r>
            <w:bookmarkStart w:id="0" w:name="_GoBack"/>
            <w:bookmarkEnd w:id="0"/>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sz w:val="24"/>
                <w:szCs w:val="24"/>
              </w:rPr>
              <w:t>Payment of NHIF Deductions</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65,000.00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789"/>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Goods and Services</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Purchase of fuel, repairs and maintenance, printing, stationery, telephone, travel and subsistence, office tea.</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sz w:val="24"/>
                <w:szCs w:val="24"/>
              </w:rPr>
            </w:pPr>
            <w:r w:rsidRPr="00A83B4B">
              <w:rPr>
                <w:rFonts w:ascii="Footlight MT Light" w:hAnsi="Footlight MT Light"/>
                <w:sz w:val="24"/>
              </w:rPr>
              <w:t>2,242,063.45</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52"/>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Committee Expenses</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Payment of Committee sitting allowances, transport, conferences</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sz w:val="24"/>
                <w:szCs w:val="24"/>
              </w:rPr>
            </w:pPr>
            <w:r w:rsidRPr="00A83B4B">
              <w:rPr>
                <w:rFonts w:ascii="Footlight MT Light" w:hAnsi="Footlight MT Light"/>
                <w:color w:val="000000"/>
                <w:sz w:val="24"/>
                <w:szCs w:val="24"/>
              </w:rPr>
              <w:t>2,540,000.00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color w:val="000000"/>
              </w:rPr>
              <w:t>Purchase of NG- CDFC Office Furniture and equipment</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Purchase of NG-CDFC Office Furniture; One desktop computer, one Printer, one executive table and one executive chair.</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350,000.00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789"/>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Goods and Services</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Purchase of fuel, repairs and maintenance, printing, stationery, Airtime, travel and subsistence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rPr>
              <w:t xml:space="preserve">639,567.72 </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43"/>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Committee Expenses</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Payment of Committee sitting allowances, transport, conferences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rPr>
              <w:t xml:space="preserve">   2,081,464.00 </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NG-CDFC/PMC Capacity Building</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rPr>
              <w:t>Undertake Training of the PMCs/NG-CDFCs on NG-CDF Related issues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rPr>
              <w:t xml:space="preserve">   1,400,000.00 </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rPr>
            </w:pPr>
            <w:r w:rsidRPr="00A83B4B">
              <w:rPr>
                <w:rFonts w:ascii="Footlight MT Light" w:hAnsi="Footlight MT Light" w:cs="Calibri"/>
                <w:color w:val="000000"/>
              </w:rPr>
              <w:t>Emergency</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s="Calibri"/>
                <w:color w:val="000000"/>
              </w:rPr>
            </w:pPr>
            <w:r w:rsidRPr="00A83B4B">
              <w:rPr>
                <w:rFonts w:ascii="Footlight MT Light" w:hAnsi="Footlight MT Light" w:cs="Calibri"/>
                <w:color w:val="000000"/>
              </w:rPr>
              <w:t xml:space="preserve">To cater for any unforeseen occurrences in the constituency during the financial year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7,198,241.38</w:t>
            </w:r>
          </w:p>
          <w:p w:rsidR="004D3E42" w:rsidRPr="00A83B4B" w:rsidRDefault="004D3E42" w:rsidP="00D60437">
            <w:pPr>
              <w:spacing w:after="0" w:line="240" w:lineRule="auto"/>
              <w:jc w:val="right"/>
              <w:rPr>
                <w:rFonts w:ascii="Footlight MT Light" w:hAnsi="Footlight MT Light" w:cs="Calibri"/>
                <w:color w:val="000000"/>
              </w:rPr>
            </w:pP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Sports</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Carry out Constituency Sports tournament and the winning teams/schools to be awarded with trophies, balls, and games kits.</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1,000,000.00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s="Calibri"/>
                <w:color w:val="000000"/>
                <w:sz w:val="24"/>
                <w:szCs w:val="24"/>
              </w:rPr>
            </w:pPr>
            <w:r w:rsidRPr="00A83B4B">
              <w:rPr>
                <w:rFonts w:ascii="Footlight MT Light" w:hAnsi="Footlight MT Light" w:cs="Calibri"/>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lastRenderedPageBreak/>
              <w:t>Environment</w:t>
            </w:r>
          </w:p>
          <w:p w:rsidR="004D3E42" w:rsidRPr="00A83B4B" w:rsidRDefault="004D3E42" w:rsidP="00D60437">
            <w:pPr>
              <w:spacing w:after="0" w:line="240" w:lineRule="auto"/>
              <w:rPr>
                <w:rFonts w:ascii="Footlight MT Light" w:hAnsi="Footlight MT Light"/>
                <w:color w:val="000000"/>
                <w:sz w:val="24"/>
                <w:szCs w:val="24"/>
              </w:rPr>
            </w:pPr>
            <w:proofErr w:type="spellStart"/>
            <w:r w:rsidRPr="00A83B4B">
              <w:rPr>
                <w:rFonts w:ascii="Footlight MT Light" w:hAnsi="Footlight MT Light"/>
                <w:b/>
                <w:color w:val="000000"/>
                <w:sz w:val="24"/>
                <w:szCs w:val="24"/>
              </w:rPr>
              <w:t>Kamogon</w:t>
            </w:r>
            <w:proofErr w:type="spellEnd"/>
            <w:r w:rsidRPr="00A83B4B">
              <w:rPr>
                <w:rFonts w:ascii="Footlight MT Light" w:hAnsi="Footlight MT Light"/>
                <w:b/>
                <w:color w:val="000000"/>
                <w:sz w:val="24"/>
                <w:szCs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Drilling of School Bore hole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p w:rsidR="004D3E42" w:rsidRPr="00A83B4B" w:rsidRDefault="004D3E42" w:rsidP="00D60437">
            <w:pPr>
              <w:spacing w:after="0" w:line="240" w:lineRule="auto"/>
              <w:jc w:val="center"/>
              <w:rPr>
                <w:rFonts w:ascii="Footlight MT Light" w:hAnsi="Footlight MT Light"/>
                <w:color w:val="000000"/>
                <w:sz w:val="24"/>
                <w:szCs w:val="24"/>
              </w:rPr>
            </w:pP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444"/>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Bursary Secondary Schools</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Payment of bursary to needy students</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rPr>
            </w:pPr>
            <w:r w:rsidRPr="00A83B4B">
              <w:rPr>
                <w:rFonts w:ascii="Footlight MT Light" w:hAnsi="Footlight MT Light"/>
                <w:color w:val="000000"/>
              </w:rPr>
              <w:t xml:space="preserve">   </w:t>
            </w:r>
            <w:r w:rsidRPr="00A83B4B">
              <w:rPr>
                <w:rFonts w:ascii="Footlight MT Light" w:hAnsi="Footlight MT Light"/>
                <w:color w:val="000000"/>
                <w:sz w:val="24"/>
              </w:rPr>
              <w:t xml:space="preserve">15,000,000.00 </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62"/>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Bursary Tertiary Schools</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Payment of bursary to needy students</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12,000,000.00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Asenwet</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Barageywet</w:t>
            </w:r>
            <w:proofErr w:type="spellEnd"/>
            <w:r w:rsidRPr="00A83B4B">
              <w:rPr>
                <w:rFonts w:ascii="Footlight MT Light" w:hAnsi="Footlight MT Light" w:cs="Calibri"/>
                <w:color w:val="000000"/>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4D3E42" w:rsidRPr="00A83B4B" w:rsidTr="004D3E42">
        <w:trPr>
          <w:trHeight w:val="8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Chebaran</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olor w:val="000000"/>
                <w:sz w:val="24"/>
                <w:szCs w:val="24"/>
              </w:rPr>
              <w:t xml:space="preserve">Completion of one classroom; Plastering and Painting to completion.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98"/>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jc w:val="both"/>
              <w:rPr>
                <w:rFonts w:ascii="Footlight MT Light" w:hAnsi="Footlight MT Light" w:cs="Calibri"/>
                <w:color w:val="000000"/>
              </w:rPr>
            </w:pPr>
            <w:proofErr w:type="spellStart"/>
            <w:r w:rsidRPr="00A83B4B">
              <w:rPr>
                <w:rFonts w:ascii="Footlight MT Light" w:hAnsi="Footlight MT Light" w:cs="Calibri"/>
                <w:color w:val="000000"/>
              </w:rPr>
              <w:t>Chebetet</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 xml:space="preserve">Completion of one classroom; plastering, glazing, floor </w:t>
            </w:r>
            <w:proofErr w:type="spellStart"/>
            <w:r w:rsidRPr="00A83B4B">
              <w:rPr>
                <w:rFonts w:ascii="Footlight MT Light" w:hAnsi="Footlight MT Light"/>
                <w:sz w:val="24"/>
                <w:szCs w:val="24"/>
              </w:rPr>
              <w:t>screeding</w:t>
            </w:r>
            <w:proofErr w:type="spellEnd"/>
            <w:r w:rsidRPr="00A83B4B">
              <w:rPr>
                <w:rFonts w:ascii="Footlight MT Light" w:hAnsi="Footlight MT Light"/>
                <w:sz w:val="24"/>
                <w:szCs w:val="24"/>
              </w:rPr>
              <w:t xml:space="preserve"> and painting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98"/>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Chebetet</w:t>
            </w:r>
            <w:proofErr w:type="spellEnd"/>
            <w:r w:rsidRPr="00A83B4B">
              <w:rPr>
                <w:rFonts w:ascii="Footlight MT Light" w:hAnsi="Footlight MT Light" w:cs="Calibri"/>
                <w:color w:val="000000"/>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489"/>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Chebirech</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rPr>
            </w:pPr>
            <w:r w:rsidRPr="00A83B4B">
              <w:rPr>
                <w:rFonts w:ascii="Footlight MT Light" w:hAnsi="Footlight MT Light"/>
                <w:sz w:val="24"/>
                <w:szCs w:val="24"/>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t>Chelosgei</w:t>
            </w:r>
            <w:proofErr w:type="spellEnd"/>
            <w:r w:rsidRPr="00A83B4B">
              <w:rPr>
                <w:rFonts w:ascii="Footlight MT Light" w:hAnsi="Footlight MT Light"/>
                <w:sz w:val="24"/>
                <w:szCs w:val="24"/>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rPr>
              <w:t>Purchase of 1 Acre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olor w:val="000000"/>
                <w:sz w:val="24"/>
                <w:szCs w:val="24"/>
              </w:rPr>
              <w:t>600,000.00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489"/>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Chemangat</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 700,000.00 </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Chepkochun</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r w:rsidRPr="00A83B4B">
              <w:rPr>
                <w:rFonts w:ascii="Footlight MT Light" w:hAnsi="Footlight MT Light"/>
                <w:sz w:val="24"/>
                <w:szCs w:val="24"/>
              </w:rPr>
              <w:t xml:space="preserve">Construction of one classroom to completion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Cheptuiyet</w:t>
            </w:r>
            <w:proofErr w:type="spellEnd"/>
            <w:r w:rsidRPr="00A83B4B">
              <w:rPr>
                <w:rFonts w:ascii="Footlight MT Light" w:hAnsi="Footlight MT Light"/>
                <w:sz w:val="24"/>
                <w:szCs w:val="24"/>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r w:rsidRPr="00A83B4B">
              <w:rPr>
                <w:rFonts w:ascii="Footlight MT Light" w:hAnsi="Footlight MT Light"/>
                <w:szCs w:val="24"/>
              </w:rPr>
              <w:t xml:space="preserve">Renovation of 5 classrooms; plastering and painting </w:t>
            </w:r>
            <w:r w:rsidRPr="00A83B4B">
              <w:rPr>
                <w:rFonts w:ascii="Footlight MT Light" w:hAnsi="Footlight MT Light"/>
                <w:color w:val="000000" w:themeColor="text1"/>
                <w:szCs w:val="24"/>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t>Chepyegon</w:t>
            </w:r>
            <w:proofErr w:type="spellEnd"/>
            <w:r w:rsidRPr="00A83B4B">
              <w:rPr>
                <w:rFonts w:ascii="Footlight MT Light" w:hAnsi="Footlight MT Light" w:cs="Calibri"/>
                <w:color w:val="000000"/>
              </w:rPr>
              <w:t xml:space="preserve"> Primary School </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t>Chesiche</w:t>
            </w:r>
            <w:proofErr w:type="spellEnd"/>
            <w:r w:rsidRPr="00A83B4B">
              <w:rPr>
                <w:rFonts w:ascii="Footlight MT Light" w:hAnsi="Footlight MT Light"/>
                <w:sz w:val="24"/>
                <w:szCs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rPr>
            </w:pPr>
            <w:r w:rsidRPr="00A83B4B">
              <w:rPr>
                <w:rFonts w:ascii="Footlight MT Light" w:hAnsi="Footlight MT Light"/>
                <w:sz w:val="24"/>
              </w:rPr>
              <w:t>Construction of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Kabasweti</w:t>
            </w:r>
            <w:proofErr w:type="spellEnd"/>
            <w:r w:rsidRPr="00A83B4B">
              <w:rPr>
                <w:rFonts w:ascii="Footlight MT Light" w:hAnsi="Footlight MT Light"/>
                <w:sz w:val="24"/>
                <w:szCs w:val="24"/>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r w:rsidRPr="00A83B4B">
              <w:rPr>
                <w:rFonts w:ascii="Footlight MT Light" w:hAnsi="Footlight MT Light"/>
                <w:color w:val="000000" w:themeColor="text1"/>
                <w:sz w:val="24"/>
                <w:szCs w:val="24"/>
              </w:rPr>
              <w:t>Construction of four door pit Latrine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sz w:val="24"/>
              </w:rPr>
              <w:lastRenderedPageBreak/>
              <w:t>Kabore</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Default="004D3E42" w:rsidP="00D60437">
            <w:pPr>
              <w:rPr>
                <w:rFonts w:ascii="Footlight MT Light" w:hAnsi="Footlight MT Light"/>
                <w:sz w:val="24"/>
                <w:szCs w:val="24"/>
              </w:rPr>
            </w:pPr>
            <w:r w:rsidRPr="00A83B4B">
              <w:rPr>
                <w:rFonts w:ascii="Footlight MT Light" w:hAnsi="Footlight MT Light"/>
                <w:sz w:val="24"/>
                <w:szCs w:val="24"/>
              </w:rPr>
              <w:t>Completion of purchase of 1 Acre Land to completion.</w:t>
            </w:r>
          </w:p>
          <w:p w:rsidR="004D3E42" w:rsidRDefault="004D3E42" w:rsidP="00D60437">
            <w:pPr>
              <w:rPr>
                <w:rFonts w:ascii="Footlight MT Light" w:hAnsi="Footlight MT Light"/>
                <w:sz w:val="24"/>
                <w:szCs w:val="24"/>
              </w:rPr>
            </w:pPr>
          </w:p>
          <w:p w:rsidR="004D3E42" w:rsidRPr="00A83B4B" w:rsidRDefault="004D3E42" w:rsidP="00D60437">
            <w:pPr>
              <w:rPr>
                <w:rFonts w:ascii="Footlight MT Light" w:hAnsi="Footlight MT Light"/>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Pr>
                <w:rFonts w:ascii="Footlight MT Light" w:hAnsi="Footlight MT Light"/>
                <w:color w:val="000000"/>
                <w:sz w:val="24"/>
                <w:szCs w:val="24"/>
              </w:rPr>
              <w:t>3</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sz w:val="24"/>
              </w:rPr>
              <w:t>Kabore</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szCs w:val="24"/>
              </w:rPr>
              <w:t xml:space="preserve">Renovation of 3 classrooms; plastering and painting to completion.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Pr>
                <w:rFonts w:ascii="Footlight MT Light" w:hAnsi="Footlight MT Light"/>
                <w:color w:val="000000"/>
                <w:sz w:val="24"/>
                <w:szCs w:val="24"/>
              </w:rPr>
              <w:t>2</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8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Kaitui</w:t>
            </w:r>
            <w:proofErr w:type="spellEnd"/>
            <w:r w:rsidRPr="00A83B4B">
              <w:rPr>
                <w:rFonts w:ascii="Footlight MT Light" w:hAnsi="Footlight MT Light" w:cs="Calibri"/>
                <w:color w:val="000000"/>
                <w:sz w:val="24"/>
              </w:rPr>
              <w:t xml:space="preserve"> Primary School</w:t>
            </w:r>
            <w:r w:rsidRPr="00A83B4B">
              <w:rPr>
                <w:rFonts w:ascii="Footlight MT Light" w:hAnsi="Footlight MT Light" w:cs="Calibri"/>
                <w:color w:val="FF0000"/>
                <w:sz w:val="24"/>
              </w:rPr>
              <w:t xml:space="preserve"> </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szCs w:val="24"/>
              </w:rPr>
              <w:t>Renovation of 3 classrooms; floor replacement, plastering and painting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Kakibei</w:t>
            </w:r>
            <w:proofErr w:type="spellEnd"/>
            <w:r w:rsidRPr="00A83B4B">
              <w:rPr>
                <w:rFonts w:ascii="Footlight MT Light" w:hAnsi="Footlight MT Light" w:cs="Calibri"/>
                <w:color w:val="000000"/>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rPr>
                <w:rFonts w:ascii="Footlight MT Light" w:hAnsi="Footlight MT Light"/>
                <w:szCs w:val="24"/>
              </w:rPr>
            </w:pPr>
            <w:r w:rsidRPr="00A83B4B">
              <w:rPr>
                <w:rFonts w:ascii="Footlight MT Light" w:hAnsi="Footlight MT Light"/>
                <w:szCs w:val="24"/>
              </w:rPr>
              <w:t>Renovation of 5 classrooms; plastering and painting</w:t>
            </w:r>
            <w:r w:rsidRPr="00A83B4B">
              <w:rPr>
                <w:rFonts w:ascii="Footlight MT Light" w:hAnsi="Footlight MT Light"/>
                <w:color w:val="FF0000"/>
                <w:sz w:val="24"/>
                <w:szCs w:val="24"/>
              </w:rPr>
              <w:t xml:space="preserve"> </w:t>
            </w:r>
            <w:r w:rsidRPr="00A83B4B">
              <w:rPr>
                <w:rFonts w:ascii="Footlight MT Light" w:hAnsi="Footlight MT Light"/>
                <w:color w:val="000000" w:themeColor="text1"/>
                <w:sz w:val="24"/>
                <w:szCs w:val="24"/>
              </w:rPr>
              <w:t xml:space="preserve">to completion.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Kamasega</w:t>
            </w:r>
            <w:proofErr w:type="spellEnd"/>
            <w:r w:rsidRPr="00A83B4B">
              <w:rPr>
                <w:rFonts w:ascii="Footlight MT Light" w:hAnsi="Footlight MT Light" w:cs="Calibri"/>
                <w:color w:val="000000"/>
              </w:rPr>
              <w:t xml:space="preserve"> Primary School </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 xml:space="preserve">Drilling of school Bore Hole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Kamogoon</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themeColor="text1"/>
              </w:rPr>
              <w:t xml:space="preserve">Completion of one classroom; floor </w:t>
            </w:r>
            <w:proofErr w:type="spellStart"/>
            <w:r w:rsidRPr="00A83B4B">
              <w:rPr>
                <w:rFonts w:ascii="Footlight MT Light" w:hAnsi="Footlight MT Light" w:cs="Calibri"/>
                <w:color w:val="000000" w:themeColor="text1"/>
              </w:rPr>
              <w:t>screeding</w:t>
            </w:r>
            <w:proofErr w:type="spellEnd"/>
            <w:r w:rsidRPr="00A83B4B">
              <w:rPr>
                <w:rFonts w:ascii="Footlight MT Light" w:hAnsi="Footlight MT Light" w:cs="Calibri"/>
                <w:color w:val="000000" w:themeColor="text1"/>
              </w:rPr>
              <w:t>, plastering and painting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eastAsia="Calibri" w:hAnsi="Footlight MT Light"/>
                <w:sz w:val="24"/>
                <w:szCs w:val="24"/>
              </w:rPr>
              <w:t>Kamungasia</w:t>
            </w:r>
            <w:proofErr w:type="spellEnd"/>
            <w:r w:rsidRPr="00A83B4B">
              <w:rPr>
                <w:rFonts w:ascii="Footlight MT Light" w:eastAsia="Calibri" w:hAnsi="Footlight MT Light"/>
                <w:sz w:val="24"/>
                <w:szCs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Completion of purchase 2.3 Acre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sz w:val="24"/>
                <w:szCs w:val="24"/>
              </w:rPr>
            </w:pPr>
            <w:r w:rsidRPr="00A83B4B">
              <w:rPr>
                <w:rFonts w:ascii="Footlight MT Light" w:hAnsi="Footlight MT Light"/>
                <w:sz w:val="24"/>
                <w:szCs w:val="24"/>
              </w:rPr>
              <w:t>350,000.00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Kapkatet</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 xml:space="preserve">Completion of purchase 1 Acre Land </w:t>
            </w:r>
            <w:proofErr w:type="spellStart"/>
            <w:r w:rsidRPr="00A83B4B">
              <w:rPr>
                <w:rFonts w:ascii="Footlight MT Light" w:hAnsi="Footlight MT Light"/>
                <w:sz w:val="24"/>
                <w:szCs w:val="24"/>
              </w:rPr>
              <w:t>Kshs</w:t>
            </w:r>
            <w:proofErr w:type="spellEnd"/>
            <w:r w:rsidRPr="00A83B4B">
              <w:rPr>
                <w:rFonts w:ascii="Footlight MT Light" w:hAnsi="Footlight MT Light"/>
                <w:sz w:val="24"/>
                <w:szCs w:val="24"/>
              </w:rPr>
              <w:t xml:space="preserve">. </w:t>
            </w:r>
            <w:r w:rsidRPr="00A83B4B">
              <w:rPr>
                <w:rFonts w:ascii="Footlight MT Light" w:hAnsi="Footlight MT Light"/>
                <w:b/>
                <w:sz w:val="24"/>
                <w:szCs w:val="24"/>
              </w:rPr>
              <w:t>130,000</w:t>
            </w:r>
            <w:r w:rsidRPr="00A83B4B">
              <w:rPr>
                <w:rFonts w:ascii="Footlight MT Light" w:hAnsi="Footlight MT Light"/>
                <w:sz w:val="24"/>
                <w:szCs w:val="24"/>
              </w:rPr>
              <w:t xml:space="preserve"> and Fencing of 1 Acre Land by use of poles and barbed wire to completion </w:t>
            </w:r>
            <w:proofErr w:type="spellStart"/>
            <w:r w:rsidRPr="00A83B4B">
              <w:rPr>
                <w:rFonts w:ascii="Footlight MT Light" w:hAnsi="Footlight MT Light"/>
                <w:sz w:val="24"/>
                <w:szCs w:val="24"/>
              </w:rPr>
              <w:t>Kshs</w:t>
            </w:r>
            <w:proofErr w:type="spellEnd"/>
            <w:r w:rsidRPr="00A83B4B">
              <w:rPr>
                <w:rFonts w:ascii="Footlight MT Light" w:hAnsi="Footlight MT Light"/>
                <w:sz w:val="24"/>
                <w:szCs w:val="24"/>
              </w:rPr>
              <w:t xml:space="preserve">. </w:t>
            </w:r>
            <w:r w:rsidRPr="00A83B4B">
              <w:rPr>
                <w:rFonts w:ascii="Footlight MT Light" w:hAnsi="Footlight MT Light"/>
                <w:b/>
                <w:sz w:val="24"/>
                <w:szCs w:val="24"/>
              </w:rPr>
              <w:t>100,000.00.</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sz w:val="24"/>
                <w:szCs w:val="24"/>
              </w:rPr>
            </w:pPr>
            <w:r w:rsidRPr="00A83B4B">
              <w:rPr>
                <w:rFonts w:ascii="Footlight MT Light" w:hAnsi="Footlight MT Light"/>
                <w:sz w:val="24"/>
                <w:szCs w:val="24"/>
              </w:rPr>
              <w:t>230,000.00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sz w:val="24"/>
                <w:szCs w:val="24"/>
              </w:rPr>
              <w:t>Kapkisai</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r w:rsidRPr="00A83B4B">
              <w:rPr>
                <w:rFonts w:ascii="Footlight MT Light" w:hAnsi="Footlight MT Light" w:cs="Calibri"/>
                <w:color w:val="000000"/>
              </w:rPr>
              <w:t xml:space="preserve">Renovation of 4 classrooms; plastering and painting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sz w:val="24"/>
                <w:szCs w:val="24"/>
              </w:rPr>
              <w:t>Kapkongoni</w:t>
            </w:r>
            <w:proofErr w:type="spellEnd"/>
            <w:r w:rsidRPr="00A83B4B">
              <w:rPr>
                <w:rFonts w:ascii="Footlight MT Light" w:hAnsi="Footlight MT Light" w:cs="Calibri"/>
                <w:color w:val="000000"/>
                <w:sz w:val="24"/>
              </w:rPr>
              <w:t xml:space="preserve"> Primary school </w:t>
            </w:r>
          </w:p>
          <w:p w:rsidR="004D3E42" w:rsidRPr="00A83B4B" w:rsidRDefault="004D3E42" w:rsidP="00D60437">
            <w:pPr>
              <w:rPr>
                <w:rFonts w:ascii="Footlight MT Light" w:hAnsi="Footlight MT Light" w:cs="Calibri"/>
                <w:color w:val="000000"/>
                <w:sz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sz w:val="24"/>
              </w:rPr>
              <w:t>Kaplelwo</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szCs w:val="24"/>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Kapsegut</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Construction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sz w:val="24"/>
              </w:rPr>
              <w:t>Kebeneti</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 xml:space="preserve">Renovation of 5 No classrooms; plastering, floor replacement and painting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t>Kesainet</w:t>
            </w:r>
            <w:proofErr w:type="spellEnd"/>
            <w:r w:rsidRPr="00A83B4B">
              <w:rPr>
                <w:rFonts w:ascii="Footlight MT Light" w:hAnsi="Footlight MT Light"/>
                <w:sz w:val="24"/>
                <w:szCs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olor w:val="000000" w:themeColor="text1"/>
                <w:sz w:val="24"/>
                <w:szCs w:val="24"/>
              </w:rPr>
              <w:t xml:space="preserve">Renovation of 3 classrooms; Plastering and painting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szCs w:val="24"/>
              </w:rPr>
            </w:pPr>
            <w:proofErr w:type="spellStart"/>
            <w:r w:rsidRPr="00A83B4B">
              <w:rPr>
                <w:rFonts w:ascii="Footlight MT Light" w:hAnsi="Footlight MT Light"/>
                <w:sz w:val="24"/>
                <w:szCs w:val="24"/>
              </w:rPr>
              <w:lastRenderedPageBreak/>
              <w:t>Kibugat</w:t>
            </w:r>
            <w:proofErr w:type="spellEnd"/>
            <w:r w:rsidRPr="00A83B4B">
              <w:rPr>
                <w:rFonts w:ascii="Footlight MT Light" w:hAnsi="Footlight MT Light"/>
                <w:sz w:val="24"/>
                <w:szCs w:val="24"/>
              </w:rPr>
              <w:t xml:space="preserve"> Hill</w:t>
            </w:r>
            <w:r w:rsidRPr="00A83B4B">
              <w:rPr>
                <w:rFonts w:ascii="Footlight MT Light" w:hAnsi="Footlight MT Light" w:cs="Calibri"/>
                <w:color w:val="000000"/>
                <w:sz w:val="24"/>
                <w:szCs w:val="24"/>
              </w:rPr>
              <w:t xml:space="preserve">  Primary school </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FF0000"/>
              </w:rPr>
            </w:pPr>
            <w:proofErr w:type="spellStart"/>
            <w:r w:rsidRPr="00A83B4B">
              <w:rPr>
                <w:rFonts w:ascii="Footlight MT Light" w:hAnsi="Footlight MT Light"/>
                <w:sz w:val="24"/>
                <w:szCs w:val="24"/>
              </w:rPr>
              <w:t>Kimasaat</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cs="Calibri"/>
                <w:color w:val="FF0000"/>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Purchase of ½ Acre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Kimorogo</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Kimugul</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Kipkeiyo</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Kipkok</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themeColor="text1"/>
              </w:rPr>
              <w:t xml:space="preserve">Renovation of 3 classroom; plastering and painting. </w:t>
            </w:r>
            <w:r w:rsidRPr="00A83B4B">
              <w:rPr>
                <w:rFonts w:ascii="Footlight MT Light" w:hAnsi="Footlight MT Light"/>
                <w:color w:val="000000" w:themeColor="text1"/>
              </w:rPr>
              <w:t>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300,000.00 </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Kiplelgutik</w:t>
            </w:r>
            <w:proofErr w:type="spellEnd"/>
            <w:r w:rsidRPr="00A83B4B">
              <w:rPr>
                <w:rFonts w:ascii="Footlight MT Light" w:hAnsi="Footlight MT Light"/>
                <w:sz w:val="24"/>
                <w:szCs w:val="24"/>
              </w:rPr>
              <w:t xml:space="preserve"> Primary School </w:t>
            </w:r>
          </w:p>
          <w:p w:rsidR="004D3E42" w:rsidRPr="00A83B4B" w:rsidRDefault="004D3E42" w:rsidP="00D60437">
            <w:pPr>
              <w:rPr>
                <w:rFonts w:ascii="Footlight MT Light" w:hAnsi="Footlight MT Light"/>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themeColor="text1"/>
              </w:rPr>
              <w:t xml:space="preserve">Renovation of 4 classrooms; plastering and painting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Kipranye</w:t>
            </w:r>
            <w:proofErr w:type="spellEnd"/>
            <w:r w:rsidRPr="00A83B4B">
              <w:rPr>
                <w:rFonts w:ascii="Footlight MT Light" w:hAnsi="Footlight MT Light"/>
                <w:sz w:val="24"/>
                <w:szCs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Kipsamoi</w:t>
            </w:r>
            <w:proofErr w:type="spellEnd"/>
            <w:r w:rsidRPr="00A83B4B">
              <w:rPr>
                <w:rFonts w:ascii="Footlight MT Light" w:hAnsi="Footlight MT Light" w:cs="Calibri"/>
                <w:color w:val="000000"/>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Kipsotet</w:t>
            </w:r>
            <w:proofErr w:type="spellEnd"/>
            <w:r w:rsidRPr="00A83B4B">
              <w:rPr>
                <w:rFonts w:ascii="Footlight MT Light" w:hAnsi="Footlight MT Light" w:cs="Calibri"/>
                <w:color w:val="000000"/>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Purchase of 0.5 Acre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500,000.00 </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Koilsir</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1,000,000.00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Koiyat</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szCs w:val="24"/>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Kongereng</w:t>
            </w:r>
            <w:proofErr w:type="spellEnd"/>
            <w:r w:rsidRPr="00A83B4B">
              <w:rPr>
                <w:rFonts w:ascii="Footlight MT Light" w:hAnsi="Footlight MT Light" w:cs="Calibri"/>
                <w:color w:val="000000"/>
                <w:sz w:val="24"/>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Drilling of School Bore Hole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Motero</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color w:val="000000" w:themeColor="text1"/>
                <w:sz w:val="24"/>
                <w:szCs w:val="24"/>
              </w:rPr>
              <w:t xml:space="preserve">Renovation of 5 classrooms; plastering and painting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lastRenderedPageBreak/>
              <w:t>Ngendalel</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Purchase of 2 Acres Land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450,000.00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Segerek</w:t>
            </w:r>
            <w:proofErr w:type="spellEnd"/>
            <w:r w:rsidRPr="00A83B4B">
              <w:rPr>
                <w:rFonts w:ascii="Footlight MT Light" w:hAnsi="Footlight MT Light" w:cs="Calibri"/>
                <w:color w:val="000000"/>
                <w:sz w:val="24"/>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Seronik</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Sertwet</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401715" w:rsidRDefault="004D3E42" w:rsidP="00D60437">
            <w:pPr>
              <w:rPr>
                <w:rFonts w:ascii="Footlight MT Light" w:hAnsi="Footlight MT Light"/>
                <w:color w:val="000000" w:themeColor="text1"/>
              </w:rPr>
            </w:pPr>
            <w:r w:rsidRPr="00A83B4B">
              <w:rPr>
                <w:rFonts w:ascii="Footlight MT Light" w:hAnsi="Footlight MT Light"/>
                <w:color w:val="000000" w:themeColor="text1"/>
                <w:sz w:val="24"/>
                <w:szCs w:val="24"/>
              </w:rPr>
              <w:t>Completion of one classroom; plastering and painting</w:t>
            </w:r>
            <w:r w:rsidRPr="00A83B4B">
              <w:rPr>
                <w:rFonts w:ascii="Footlight MT Light" w:hAnsi="Footlight MT Light"/>
                <w:color w:val="000000" w:themeColor="text1"/>
              </w:rPr>
              <w:t xml:space="preserve">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Simbi</w:t>
            </w:r>
            <w:proofErr w:type="spellEnd"/>
            <w:r w:rsidRPr="00A83B4B">
              <w:rPr>
                <w:rFonts w:ascii="Footlight MT Light" w:hAnsi="Footlight MT Light" w:cs="Calibri"/>
                <w:color w:val="000000"/>
                <w:sz w:val="24"/>
              </w:rPr>
              <w:t xml:space="preserve"> Primary school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Drilling of School Bore Hole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0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Simotwet</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Construction of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sz w:val="24"/>
                <w:szCs w:val="24"/>
              </w:rPr>
              <w:t>Sosur</w:t>
            </w:r>
            <w:proofErr w:type="spellEnd"/>
            <w:r w:rsidRPr="00A83B4B">
              <w:rPr>
                <w:rFonts w:ascii="Footlight MT Light" w:hAnsi="Footlight MT Light" w:cs="Calibri"/>
                <w:color w:val="000000"/>
                <w:sz w:val="24"/>
              </w:rPr>
              <w:t xml:space="preserve"> Primary school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r w:rsidRPr="00A83B4B">
              <w:rPr>
                <w:rFonts w:ascii="Footlight MT Light" w:hAnsi="Footlight MT Light" w:cs="Calibri"/>
                <w:color w:val="000000"/>
              </w:rPr>
              <w:t>Construction of one classroom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rPr>
                <w:rFonts w:ascii="Footlight MT Light" w:hAnsi="Footlight MT Light"/>
                <w:color w:val="000000"/>
                <w:sz w:val="24"/>
                <w:szCs w:val="24"/>
              </w:rPr>
            </w:pPr>
            <w:proofErr w:type="spellStart"/>
            <w:r w:rsidRPr="00A83B4B">
              <w:rPr>
                <w:rFonts w:ascii="Footlight MT Light" w:hAnsi="Footlight MT Light"/>
                <w:color w:val="000000"/>
                <w:sz w:val="24"/>
                <w:szCs w:val="24"/>
              </w:rPr>
              <w:t>Aic</w:t>
            </w:r>
            <w:proofErr w:type="spellEnd"/>
            <w:r w:rsidRPr="00A83B4B">
              <w:rPr>
                <w:rFonts w:ascii="Footlight MT Light" w:hAnsi="Footlight MT Light"/>
                <w:color w:val="000000"/>
                <w:sz w:val="24"/>
                <w:szCs w:val="24"/>
              </w:rPr>
              <w:t xml:space="preserve"> </w:t>
            </w:r>
            <w:proofErr w:type="spellStart"/>
            <w:r w:rsidRPr="00A83B4B">
              <w:rPr>
                <w:rFonts w:ascii="Footlight MT Light" w:hAnsi="Footlight MT Light"/>
                <w:color w:val="000000"/>
                <w:sz w:val="24"/>
                <w:szCs w:val="24"/>
              </w:rPr>
              <w:t>Kakibei</w:t>
            </w:r>
            <w:proofErr w:type="spellEnd"/>
            <w:r w:rsidRPr="00A83B4B">
              <w:rPr>
                <w:rFonts w:ascii="Footlight MT Light" w:hAnsi="Footlight MT Light"/>
                <w:color w:val="000000"/>
                <w:sz w:val="24"/>
                <w:szCs w:val="24"/>
              </w:rPr>
              <w:t xml:space="preserve"> Girls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rPr>
                <w:rFonts w:ascii="Footlight MT Light" w:hAnsi="Footlight MT Light"/>
                <w:color w:val="000000" w:themeColor="text1"/>
                <w:szCs w:val="24"/>
              </w:rPr>
            </w:pPr>
            <w:r w:rsidRPr="00A83B4B">
              <w:rPr>
                <w:rFonts w:ascii="Footlight MT Light" w:hAnsi="Footlight MT Light"/>
                <w:color w:val="000000" w:themeColor="text1"/>
                <w:szCs w:val="24"/>
              </w:rPr>
              <w:t xml:space="preserve">Completion of Eight Classrooms plastering, Painting and electrical wiring at </w:t>
            </w:r>
            <w:proofErr w:type="spellStart"/>
            <w:r w:rsidRPr="00A83B4B">
              <w:rPr>
                <w:rFonts w:ascii="Footlight MT Light" w:hAnsi="Footlight MT Light"/>
                <w:color w:val="000000" w:themeColor="text1"/>
                <w:szCs w:val="24"/>
              </w:rPr>
              <w:t>Kshs</w:t>
            </w:r>
            <w:proofErr w:type="spellEnd"/>
            <w:r w:rsidRPr="00A83B4B">
              <w:rPr>
                <w:rFonts w:ascii="Footlight MT Light" w:hAnsi="Footlight MT Light"/>
                <w:color w:val="000000" w:themeColor="text1"/>
                <w:szCs w:val="24"/>
              </w:rPr>
              <w:t xml:space="preserve">. </w:t>
            </w:r>
            <w:r w:rsidRPr="00A83B4B">
              <w:rPr>
                <w:rFonts w:ascii="Footlight MT Light" w:hAnsi="Footlight MT Light"/>
                <w:b/>
                <w:color w:val="000000" w:themeColor="text1"/>
                <w:szCs w:val="24"/>
              </w:rPr>
              <w:t xml:space="preserve">500,000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rPr>
                <w:rFonts w:ascii="Footlight MT Light" w:hAnsi="Footlight MT Light"/>
                <w:color w:val="000000"/>
                <w:sz w:val="24"/>
                <w:szCs w:val="24"/>
              </w:rPr>
            </w:pPr>
            <w:proofErr w:type="spellStart"/>
            <w:r w:rsidRPr="00A83B4B">
              <w:rPr>
                <w:rFonts w:ascii="Footlight MT Light" w:hAnsi="Footlight MT Light"/>
                <w:color w:val="000000"/>
                <w:sz w:val="24"/>
                <w:szCs w:val="24"/>
              </w:rPr>
              <w:t>Aic</w:t>
            </w:r>
            <w:proofErr w:type="spellEnd"/>
            <w:r w:rsidRPr="00A83B4B">
              <w:rPr>
                <w:rFonts w:ascii="Footlight MT Light" w:hAnsi="Footlight MT Light"/>
                <w:color w:val="000000"/>
                <w:sz w:val="24"/>
                <w:szCs w:val="24"/>
              </w:rPr>
              <w:t xml:space="preserve"> </w:t>
            </w:r>
            <w:proofErr w:type="spellStart"/>
            <w:r w:rsidRPr="00A83B4B">
              <w:rPr>
                <w:rFonts w:ascii="Footlight MT Light" w:hAnsi="Footlight MT Light"/>
                <w:color w:val="000000"/>
                <w:sz w:val="24"/>
                <w:szCs w:val="24"/>
              </w:rPr>
              <w:t>Kakibei</w:t>
            </w:r>
            <w:proofErr w:type="spellEnd"/>
            <w:r w:rsidRPr="00A83B4B">
              <w:rPr>
                <w:rFonts w:ascii="Footlight MT Light" w:hAnsi="Footlight MT Light"/>
                <w:color w:val="000000"/>
                <w:sz w:val="24"/>
                <w:szCs w:val="24"/>
              </w:rPr>
              <w:t xml:space="preserve"> Girls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rPr>
                <w:rFonts w:ascii="Footlight MT Light" w:hAnsi="Footlight MT Light"/>
                <w:b/>
                <w:color w:val="000000" w:themeColor="text1"/>
                <w:szCs w:val="24"/>
              </w:rPr>
            </w:pPr>
            <w:r w:rsidRPr="00A83B4B">
              <w:rPr>
                <w:rFonts w:ascii="Footlight MT Light" w:hAnsi="Footlight MT Light"/>
                <w:color w:val="000000" w:themeColor="text1"/>
                <w:szCs w:val="24"/>
              </w:rPr>
              <w:t xml:space="preserve">Purchase of 100 students’ desks @ </w:t>
            </w:r>
            <w:proofErr w:type="spellStart"/>
            <w:r w:rsidRPr="00A83B4B">
              <w:rPr>
                <w:rFonts w:ascii="Footlight MT Light" w:hAnsi="Footlight MT Light"/>
                <w:color w:val="000000" w:themeColor="text1"/>
                <w:szCs w:val="24"/>
              </w:rPr>
              <w:t>Kshs</w:t>
            </w:r>
            <w:proofErr w:type="spellEnd"/>
            <w:r w:rsidRPr="00A83B4B">
              <w:rPr>
                <w:rFonts w:ascii="Footlight MT Light" w:hAnsi="Footlight MT Light"/>
                <w:color w:val="000000" w:themeColor="text1"/>
                <w:szCs w:val="24"/>
              </w:rPr>
              <w:t xml:space="preserve">. </w:t>
            </w:r>
            <w:r w:rsidRPr="00A83B4B">
              <w:rPr>
                <w:rFonts w:ascii="Footlight MT Light" w:hAnsi="Footlight MT Light"/>
                <w:b/>
                <w:color w:val="000000" w:themeColor="text1"/>
                <w:szCs w:val="24"/>
              </w:rPr>
              <w:t>5,000</w:t>
            </w:r>
            <w:r w:rsidRPr="00A83B4B">
              <w:rPr>
                <w:rFonts w:ascii="Footlight MT Light" w:hAnsi="Footlight MT Light"/>
                <w:color w:val="000000" w:themeColor="text1"/>
                <w:szCs w:val="24"/>
              </w:rPr>
              <w:t xml:space="preserve"> each </w:t>
            </w:r>
            <w:proofErr w:type="gramStart"/>
            <w:r w:rsidRPr="00A83B4B">
              <w:rPr>
                <w:rFonts w:ascii="Footlight MT Light" w:hAnsi="Footlight MT Light"/>
                <w:color w:val="000000" w:themeColor="text1"/>
                <w:szCs w:val="24"/>
              </w:rPr>
              <w:t xml:space="preserve">( </w:t>
            </w:r>
            <w:proofErr w:type="spellStart"/>
            <w:r w:rsidRPr="00A83B4B">
              <w:rPr>
                <w:rFonts w:ascii="Footlight MT Light" w:hAnsi="Footlight MT Light"/>
                <w:color w:val="000000" w:themeColor="text1"/>
                <w:szCs w:val="24"/>
              </w:rPr>
              <w:t>Kshs</w:t>
            </w:r>
            <w:proofErr w:type="spellEnd"/>
            <w:proofErr w:type="gramEnd"/>
            <w:r w:rsidRPr="00A83B4B">
              <w:rPr>
                <w:rFonts w:ascii="Footlight MT Light" w:hAnsi="Footlight MT Light"/>
                <w:b/>
                <w:color w:val="000000" w:themeColor="text1"/>
                <w:szCs w:val="24"/>
              </w:rPr>
              <w:t>. 500,000).</w:t>
            </w:r>
          </w:p>
          <w:p w:rsidR="004D3E42" w:rsidRPr="00A83B4B" w:rsidRDefault="004D3E42" w:rsidP="00D60437">
            <w:pPr>
              <w:spacing w:after="0" w:line="240" w:lineRule="auto"/>
              <w:rPr>
                <w:rFonts w:ascii="Footlight MT Light" w:hAnsi="Footlight MT Light"/>
                <w:color w:val="000000"/>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43"/>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Cheptuiyet</w:t>
            </w:r>
            <w:proofErr w:type="spellEnd"/>
            <w:r w:rsidRPr="00A83B4B">
              <w:rPr>
                <w:rFonts w:ascii="Footlight MT Light" w:hAnsi="Footlight MT Light" w:cs="Calibri"/>
                <w:color w:val="000000"/>
                <w:sz w:val="24"/>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themeColor="text1"/>
              </w:rPr>
              <w:t xml:space="preserve">Completion of Purchase of 4.050 Acre Land @ </w:t>
            </w:r>
            <w:proofErr w:type="spellStart"/>
            <w:r w:rsidRPr="00A83B4B">
              <w:rPr>
                <w:rFonts w:ascii="Footlight MT Light" w:hAnsi="Footlight MT Light" w:cs="Calibri"/>
                <w:color w:val="000000" w:themeColor="text1"/>
              </w:rPr>
              <w:t>Kshs</w:t>
            </w:r>
            <w:proofErr w:type="spellEnd"/>
            <w:r w:rsidRPr="00A83B4B">
              <w:rPr>
                <w:rFonts w:ascii="Footlight MT Light" w:hAnsi="Footlight MT Light" w:cs="Calibri"/>
                <w:b/>
                <w:color w:val="000000" w:themeColor="text1"/>
              </w:rPr>
              <w:t>. 2,500,000 to completion,</w:t>
            </w:r>
            <w:r w:rsidRPr="00A83B4B">
              <w:rPr>
                <w:rFonts w:ascii="Footlight MT Light" w:hAnsi="Footlight MT Light" w:cs="Calibri"/>
                <w:color w:val="000000" w:themeColor="text1"/>
              </w:rPr>
              <w:t xml:space="preserve"> Completion of construction of 1 </w:t>
            </w:r>
            <w:proofErr w:type="spellStart"/>
            <w:r w:rsidRPr="00A83B4B">
              <w:rPr>
                <w:rFonts w:ascii="Footlight MT Light" w:hAnsi="Footlight MT Light" w:cs="Calibri"/>
                <w:color w:val="000000" w:themeColor="text1"/>
              </w:rPr>
              <w:t>storey</w:t>
            </w:r>
            <w:proofErr w:type="spellEnd"/>
            <w:r w:rsidRPr="00A83B4B">
              <w:rPr>
                <w:rFonts w:ascii="Footlight MT Light" w:hAnsi="Footlight MT Light" w:cs="Calibri"/>
                <w:color w:val="000000" w:themeColor="text1"/>
              </w:rPr>
              <w:t xml:space="preserve"> Administration Block of 9  offices; walling, roofing, fixing of windows and doors@ </w:t>
            </w:r>
            <w:proofErr w:type="spellStart"/>
            <w:r w:rsidRPr="00A83B4B">
              <w:rPr>
                <w:rFonts w:ascii="Footlight MT Light" w:hAnsi="Footlight MT Light" w:cs="Calibri"/>
                <w:color w:val="000000" w:themeColor="text1"/>
              </w:rPr>
              <w:t>Kshs</w:t>
            </w:r>
            <w:proofErr w:type="spellEnd"/>
            <w:r w:rsidRPr="00A83B4B">
              <w:rPr>
                <w:rFonts w:ascii="Footlight MT Light" w:hAnsi="Footlight MT Light" w:cs="Calibri"/>
                <w:color w:val="000000" w:themeColor="text1"/>
              </w:rPr>
              <w:t xml:space="preserve">. </w:t>
            </w:r>
            <w:r>
              <w:rPr>
                <w:rFonts w:ascii="Footlight MT Light" w:hAnsi="Footlight MT Light" w:cs="Calibri"/>
                <w:b/>
                <w:color w:val="000000" w:themeColor="text1"/>
              </w:rPr>
              <w:t>5,2</w:t>
            </w:r>
            <w:r w:rsidRPr="00A83B4B">
              <w:rPr>
                <w:rFonts w:ascii="Footlight MT Light" w:hAnsi="Footlight MT Light" w:cs="Calibri"/>
                <w:b/>
                <w:color w:val="000000" w:themeColor="text1"/>
              </w:rPr>
              <w:t>00,000</w:t>
            </w:r>
            <w:r w:rsidRPr="00A83B4B">
              <w:rPr>
                <w:rFonts w:ascii="Footlight MT Light" w:hAnsi="Footlight MT Light" w:cs="Calibri"/>
                <w:color w:val="000000" w:themeColor="text1"/>
              </w:rPr>
              <w:t xml:space="preserve"> and completion  of 8 No Standard classrooms, walling, roofing, fixing of windows and doors @ </w:t>
            </w:r>
            <w:proofErr w:type="spellStart"/>
            <w:r w:rsidRPr="00A83B4B">
              <w:rPr>
                <w:rFonts w:ascii="Footlight MT Light" w:hAnsi="Footlight MT Light" w:cs="Calibri"/>
                <w:color w:val="000000" w:themeColor="text1"/>
              </w:rPr>
              <w:t>Kshs</w:t>
            </w:r>
            <w:proofErr w:type="spellEnd"/>
            <w:r w:rsidRPr="00A83B4B">
              <w:rPr>
                <w:rFonts w:ascii="Footlight MT Light" w:hAnsi="Footlight MT Light" w:cs="Calibri"/>
                <w:color w:val="000000" w:themeColor="text1"/>
              </w:rPr>
              <w:t xml:space="preserve">. </w:t>
            </w:r>
            <w:r w:rsidRPr="00A83B4B">
              <w:rPr>
                <w:rFonts w:ascii="Footlight MT Light" w:hAnsi="Footlight MT Light" w:cs="Calibri"/>
                <w:b/>
                <w:color w:val="000000" w:themeColor="text1"/>
              </w:rPr>
              <w:t>4,000,000</w:t>
            </w:r>
            <w:r w:rsidRPr="00A83B4B">
              <w:rPr>
                <w:rFonts w:ascii="Footlight MT Light" w:hAnsi="Footlight MT Light" w:cs="Calibri"/>
                <w:color w:val="000000" w:themeColor="text1"/>
              </w:rPr>
              <w:t xml:space="preserve">, remaining plastering, electrical wiring and painting.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Pr>
                <w:rFonts w:ascii="Footlight MT Light" w:hAnsi="Footlight MT Light"/>
                <w:color w:val="000000"/>
                <w:sz w:val="24"/>
                <w:szCs w:val="24"/>
              </w:rPr>
              <w:t>11,7</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Cheramor</w:t>
            </w:r>
            <w:proofErr w:type="spellEnd"/>
            <w:r w:rsidRPr="00A83B4B">
              <w:rPr>
                <w:rFonts w:ascii="Footlight MT Light" w:hAnsi="Footlight MT Light" w:cs="Calibri"/>
                <w:color w:val="000000"/>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rPr>
            </w:pPr>
            <w:r w:rsidRPr="00A83B4B">
              <w:rPr>
                <w:rFonts w:ascii="Footlight MT Light" w:hAnsi="Footlight MT Light"/>
                <w:color w:val="000000" w:themeColor="text1"/>
                <w:sz w:val="24"/>
                <w:szCs w:val="24"/>
              </w:rPr>
              <w:t xml:space="preserve">Completion of 1 classroom; painting and glazing </w:t>
            </w:r>
            <w:r w:rsidRPr="00A83B4B">
              <w:rPr>
                <w:rFonts w:ascii="Footlight MT Light" w:hAnsi="Footlight MT Light"/>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150,000.00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Itibet</w:t>
            </w:r>
            <w:proofErr w:type="spellEnd"/>
            <w:r w:rsidRPr="00A83B4B">
              <w:rPr>
                <w:rFonts w:ascii="Footlight MT Light" w:hAnsi="Footlight MT Light" w:cs="Calibri"/>
                <w:color w:val="000000"/>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themeColor="text1"/>
              </w:rPr>
              <w:t>Completion of two classrooms; plastering, fixing of windows and doors</w:t>
            </w:r>
            <w:r w:rsidRPr="00A83B4B">
              <w:rPr>
                <w:rFonts w:ascii="Footlight MT Light" w:hAnsi="Footlight MT Light"/>
                <w:color w:val="000000" w:themeColor="text1"/>
              </w:rPr>
              <w:t xml:space="preserve"> remaining painting, glazing and floor </w:t>
            </w:r>
            <w:proofErr w:type="spellStart"/>
            <w:r w:rsidRPr="00A83B4B">
              <w:rPr>
                <w:rFonts w:ascii="Footlight MT Light" w:hAnsi="Footlight MT Light"/>
                <w:color w:val="000000" w:themeColor="text1"/>
              </w:rPr>
              <w:t>screeding</w:t>
            </w:r>
            <w:proofErr w:type="spellEnd"/>
            <w:r w:rsidRPr="00A83B4B">
              <w:rPr>
                <w:rFonts w:ascii="Footlight MT Light" w:hAnsi="Footlight MT Light"/>
                <w:color w:val="000000" w:themeColor="text1"/>
              </w:rPr>
              <w:t>.</w:t>
            </w:r>
            <w:r w:rsidRPr="00A83B4B">
              <w:rPr>
                <w:rFonts w:ascii="Footlight MT Light" w:hAnsi="Footlight MT Light" w:cs="Calibri"/>
                <w:color w:val="000000" w:themeColor="text1"/>
              </w:rPr>
              <w:t xml:space="preserve"> @ </w:t>
            </w:r>
            <w:proofErr w:type="spellStart"/>
            <w:r w:rsidRPr="00A83B4B">
              <w:rPr>
                <w:rFonts w:ascii="Footlight MT Light" w:hAnsi="Footlight MT Light" w:cs="Calibri"/>
                <w:color w:val="000000" w:themeColor="text1"/>
              </w:rPr>
              <w:t>Kshs</w:t>
            </w:r>
            <w:proofErr w:type="spellEnd"/>
            <w:r w:rsidRPr="00A83B4B">
              <w:rPr>
                <w:rFonts w:ascii="Footlight MT Light" w:hAnsi="Footlight MT Light" w:cs="Calibri"/>
                <w:color w:val="000000" w:themeColor="text1"/>
              </w:rPr>
              <w:t xml:space="preserve">. </w:t>
            </w:r>
            <w:r w:rsidRPr="00A83B4B">
              <w:rPr>
                <w:rFonts w:ascii="Footlight MT Light" w:hAnsi="Footlight MT Light" w:cs="Calibri"/>
                <w:b/>
                <w:color w:val="000000" w:themeColor="text1"/>
              </w:rPr>
              <w:t>1,200,000</w:t>
            </w:r>
            <w:r w:rsidRPr="00A83B4B">
              <w:rPr>
                <w:rFonts w:ascii="Footlight MT Light" w:hAnsi="Footlight MT Light" w:cs="Calibri"/>
                <w:color w:val="000000" w:themeColor="text1"/>
              </w:rPr>
              <w:t xml:space="preserve">   and completion of Administration Block of five offices; plastering, fixing of doors and windows, electrical wiring @ </w:t>
            </w:r>
            <w:proofErr w:type="spellStart"/>
            <w:r w:rsidRPr="00A83B4B">
              <w:rPr>
                <w:rFonts w:ascii="Footlight MT Light" w:hAnsi="Footlight MT Light" w:cs="Calibri"/>
                <w:color w:val="000000" w:themeColor="text1"/>
              </w:rPr>
              <w:t>Kshs</w:t>
            </w:r>
            <w:proofErr w:type="spellEnd"/>
            <w:r w:rsidRPr="00A83B4B">
              <w:rPr>
                <w:rFonts w:ascii="Footlight MT Light" w:hAnsi="Footlight MT Light" w:cs="Calibri"/>
                <w:color w:val="000000" w:themeColor="text1"/>
              </w:rPr>
              <w:t xml:space="preserve">. </w:t>
            </w:r>
            <w:r w:rsidRPr="00A83B4B">
              <w:rPr>
                <w:rFonts w:ascii="Footlight MT Light" w:hAnsi="Footlight MT Light" w:cs="Calibri"/>
                <w:b/>
                <w:color w:val="000000" w:themeColor="text1"/>
              </w:rPr>
              <w:t xml:space="preserve">1,800,000.00 </w:t>
            </w:r>
            <w:r w:rsidRPr="00A83B4B">
              <w:rPr>
                <w:rFonts w:ascii="Footlight MT Light" w:hAnsi="Footlight MT Light"/>
                <w:color w:val="000000" w:themeColor="text1"/>
              </w:rPr>
              <w:t xml:space="preserve">remaining painting, glazing and floor </w:t>
            </w:r>
            <w:proofErr w:type="spellStart"/>
            <w:r w:rsidRPr="00A83B4B">
              <w:rPr>
                <w:rFonts w:ascii="Footlight MT Light" w:hAnsi="Footlight MT Light"/>
                <w:color w:val="000000" w:themeColor="text1"/>
              </w:rPr>
              <w:t>screeding</w:t>
            </w:r>
            <w:proofErr w:type="spellEnd"/>
            <w:r w:rsidRPr="00A83B4B">
              <w:rPr>
                <w:rFonts w:ascii="Footlight MT Light" w:hAnsi="Footlight MT Light"/>
                <w:color w:val="000000" w:themeColor="text1"/>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3,000,000.00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t>Kabokyek</w:t>
            </w:r>
            <w:proofErr w:type="spellEnd"/>
            <w:r w:rsidRPr="00A83B4B">
              <w:rPr>
                <w:rFonts w:ascii="Footlight MT Light" w:hAnsi="Footlight MT Light"/>
                <w:sz w:val="24"/>
                <w:szCs w:val="24"/>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5873A7">
              <w:rPr>
                <w:rFonts w:ascii="Footlight MT Light" w:hAnsi="Footlight MT Light"/>
                <w:sz w:val="24"/>
                <w:szCs w:val="24"/>
              </w:rPr>
              <w:t>Construction of Multipurpose Hall to walling level of 300 sitting capacity.</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Cs w:val="24"/>
              </w:rPr>
            </w:pPr>
            <w:proofErr w:type="spellStart"/>
            <w:r w:rsidRPr="00A83B4B">
              <w:rPr>
                <w:rFonts w:ascii="Footlight MT Light" w:hAnsi="Footlight MT Light"/>
                <w:color w:val="000000"/>
                <w:szCs w:val="24"/>
              </w:rPr>
              <w:t>Kakibei</w:t>
            </w:r>
            <w:proofErr w:type="spellEnd"/>
            <w:r w:rsidRPr="00A83B4B">
              <w:rPr>
                <w:rFonts w:ascii="Footlight MT Light" w:hAnsi="Footlight MT Light"/>
                <w:color w:val="000000"/>
                <w:szCs w:val="24"/>
              </w:rPr>
              <w:t xml:space="preserve"> Boys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Cs w:val="24"/>
              </w:rPr>
              <w:t xml:space="preserve">Purchase of 51 </w:t>
            </w:r>
            <w:proofErr w:type="spellStart"/>
            <w:r w:rsidRPr="00A83B4B">
              <w:rPr>
                <w:rFonts w:ascii="Footlight MT Light" w:hAnsi="Footlight MT Light"/>
                <w:color w:val="000000"/>
                <w:szCs w:val="24"/>
              </w:rPr>
              <w:t>seater</w:t>
            </w:r>
            <w:proofErr w:type="spellEnd"/>
            <w:r w:rsidRPr="00A83B4B">
              <w:rPr>
                <w:rFonts w:ascii="Footlight MT Light" w:hAnsi="Footlight MT Light"/>
                <w:color w:val="000000"/>
                <w:szCs w:val="24"/>
              </w:rPr>
              <w:t xml:space="preserve"> School Bus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7,109,000.00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Cs w:val="24"/>
              </w:rPr>
            </w:pPr>
            <w:proofErr w:type="spellStart"/>
            <w:r w:rsidRPr="00A83B4B">
              <w:rPr>
                <w:rFonts w:ascii="Footlight MT Light" w:hAnsi="Footlight MT Light"/>
                <w:color w:val="000000"/>
                <w:szCs w:val="24"/>
              </w:rPr>
              <w:t>Kalyongwet</w:t>
            </w:r>
            <w:proofErr w:type="spellEnd"/>
            <w:r w:rsidRPr="00A83B4B">
              <w:rPr>
                <w:rFonts w:ascii="Footlight MT Light" w:hAnsi="Footlight MT Light"/>
                <w:color w:val="000000"/>
                <w:szCs w:val="24"/>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Cs w:val="24"/>
              </w:rPr>
            </w:pPr>
            <w:r w:rsidRPr="00A83B4B">
              <w:rPr>
                <w:rFonts w:ascii="Footlight MT Light" w:hAnsi="Footlight MT Light"/>
                <w:color w:val="000000"/>
                <w:szCs w:val="24"/>
              </w:rPr>
              <w:t xml:space="preserve">Completion of a single Laboratory of 40 sitting capacity; floor </w:t>
            </w:r>
            <w:proofErr w:type="spellStart"/>
            <w:r w:rsidRPr="00A83B4B">
              <w:rPr>
                <w:rFonts w:ascii="Footlight MT Light" w:hAnsi="Footlight MT Light"/>
                <w:color w:val="000000"/>
                <w:szCs w:val="24"/>
              </w:rPr>
              <w:t>screeding</w:t>
            </w:r>
            <w:proofErr w:type="spellEnd"/>
            <w:r w:rsidRPr="00A83B4B">
              <w:rPr>
                <w:rFonts w:ascii="Footlight MT Light" w:hAnsi="Footlight MT Light"/>
                <w:color w:val="000000"/>
                <w:szCs w:val="24"/>
              </w:rPr>
              <w:t xml:space="preserve"> and painting to completion. </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Default="004D3E42" w:rsidP="00D60437">
            <w:pPr>
              <w:rPr>
                <w:rFonts w:ascii="Footlight MT Light" w:hAnsi="Footlight MT Light"/>
                <w:color w:val="000000"/>
                <w:sz w:val="24"/>
                <w:szCs w:val="24"/>
              </w:rPr>
            </w:pPr>
            <w:proofErr w:type="spellStart"/>
            <w:r w:rsidRPr="00A83B4B">
              <w:rPr>
                <w:rFonts w:ascii="Footlight MT Light" w:hAnsi="Footlight MT Light"/>
                <w:color w:val="000000"/>
                <w:sz w:val="24"/>
                <w:szCs w:val="24"/>
              </w:rPr>
              <w:lastRenderedPageBreak/>
              <w:t>Kapchebwai</w:t>
            </w:r>
            <w:proofErr w:type="spellEnd"/>
            <w:r w:rsidRPr="00A83B4B">
              <w:rPr>
                <w:rFonts w:ascii="Footlight MT Light" w:hAnsi="Footlight MT Light"/>
                <w:color w:val="000000"/>
                <w:sz w:val="24"/>
                <w:szCs w:val="24"/>
              </w:rPr>
              <w:t xml:space="preserve"> Secondary School</w:t>
            </w:r>
          </w:p>
          <w:p w:rsidR="004D3E42" w:rsidRPr="00A83B4B" w:rsidRDefault="004D3E42" w:rsidP="00D60437">
            <w:pPr>
              <w:rPr>
                <w:rFonts w:ascii="Footlight MT Light" w:hAnsi="Footlight MT Light"/>
                <w:color w:val="000000"/>
                <w:sz w:val="24"/>
                <w:szCs w:val="24"/>
              </w:rPr>
            </w:pP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Completion of one classroom; fixing of window panes, plastering and painting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897"/>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Kapkormom</w:t>
            </w:r>
            <w:proofErr w:type="spellEnd"/>
            <w:r w:rsidRPr="00A83B4B">
              <w:rPr>
                <w:rFonts w:ascii="Footlight MT Light" w:hAnsi="Footlight MT Light"/>
                <w:sz w:val="24"/>
                <w:szCs w:val="24"/>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 xml:space="preserve">Purchase of 2 Acres of Land to completion at </w:t>
            </w:r>
            <w:proofErr w:type="spellStart"/>
            <w:r w:rsidRPr="00A83B4B">
              <w:rPr>
                <w:rFonts w:ascii="Footlight MT Light" w:hAnsi="Footlight MT Light"/>
                <w:sz w:val="24"/>
                <w:szCs w:val="24"/>
              </w:rPr>
              <w:t>Kshs</w:t>
            </w:r>
            <w:proofErr w:type="spellEnd"/>
            <w:r w:rsidRPr="00A83B4B">
              <w:rPr>
                <w:rFonts w:ascii="Footlight MT Light" w:hAnsi="Footlight MT Light"/>
                <w:sz w:val="24"/>
                <w:szCs w:val="24"/>
              </w:rPr>
              <w:t xml:space="preserve">. </w:t>
            </w:r>
            <w:r w:rsidRPr="00A83B4B">
              <w:rPr>
                <w:rFonts w:ascii="Footlight MT Light" w:hAnsi="Footlight MT Light"/>
                <w:b/>
                <w:sz w:val="24"/>
                <w:szCs w:val="24"/>
              </w:rPr>
              <w:t>1,300,000.00</w:t>
            </w:r>
            <w:r w:rsidRPr="00A83B4B">
              <w:rPr>
                <w:rFonts w:ascii="Footlight MT Light" w:hAnsi="Footlight MT Light"/>
                <w:sz w:val="24"/>
                <w:szCs w:val="24"/>
              </w:rPr>
              <w:t xml:space="preserve"> and fencing of 2 Acres of Land at using poles and barbed wire </w:t>
            </w:r>
            <w:proofErr w:type="spellStart"/>
            <w:r w:rsidRPr="00A83B4B">
              <w:rPr>
                <w:rFonts w:ascii="Footlight MT Light" w:hAnsi="Footlight MT Light"/>
                <w:sz w:val="24"/>
                <w:szCs w:val="24"/>
              </w:rPr>
              <w:t>Kshs</w:t>
            </w:r>
            <w:proofErr w:type="spellEnd"/>
            <w:r w:rsidRPr="00A83B4B">
              <w:rPr>
                <w:rFonts w:ascii="Footlight MT Light" w:hAnsi="Footlight MT Light"/>
                <w:sz w:val="24"/>
                <w:szCs w:val="24"/>
              </w:rPr>
              <w:t xml:space="preserve">. </w:t>
            </w:r>
            <w:r w:rsidRPr="00A83B4B">
              <w:rPr>
                <w:rFonts w:ascii="Footlight MT Light" w:hAnsi="Footlight MT Light"/>
                <w:b/>
                <w:sz w:val="24"/>
                <w:szCs w:val="24"/>
              </w:rPr>
              <w:t>200,000.00.</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1,500,000.00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 w:val="24"/>
                <w:szCs w:val="24"/>
              </w:rPr>
            </w:pPr>
            <w:proofErr w:type="spellStart"/>
            <w:r w:rsidRPr="00A83B4B">
              <w:rPr>
                <w:rFonts w:ascii="Footlight MT Light" w:hAnsi="Footlight MT Light"/>
                <w:color w:val="000000"/>
                <w:sz w:val="24"/>
                <w:szCs w:val="24"/>
              </w:rPr>
              <w:t>Kaplelartet</w:t>
            </w:r>
            <w:proofErr w:type="spellEnd"/>
            <w:r w:rsidRPr="00A83B4B">
              <w:rPr>
                <w:rFonts w:ascii="Footlight MT Light" w:hAnsi="Footlight MT Light"/>
                <w:color w:val="000000"/>
                <w:sz w:val="24"/>
                <w:szCs w:val="24"/>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Completion of Administration Block of 5 offices to completion; plastering and painting</w:t>
            </w:r>
            <w:r w:rsidRPr="00A83B4B">
              <w:rPr>
                <w:rFonts w:ascii="Footlight MT Light" w:hAnsi="Footlight MT Light"/>
                <w:color w:val="000000" w:themeColor="text1"/>
                <w:sz w:val="24"/>
                <w:szCs w:val="24"/>
              </w:rPr>
              <w:t>.</w:t>
            </w:r>
            <w:r w:rsidRPr="00A83B4B">
              <w:rPr>
                <w:rFonts w:ascii="Footlight MT Light" w:hAnsi="Footlight MT Light"/>
                <w:color w:val="000000"/>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 w:val="24"/>
              </w:rPr>
            </w:pPr>
            <w:proofErr w:type="spellStart"/>
            <w:r w:rsidRPr="00A83B4B">
              <w:rPr>
                <w:rFonts w:ascii="Footlight MT Light" w:hAnsi="Footlight MT Light"/>
                <w:color w:val="000000"/>
                <w:sz w:val="24"/>
              </w:rPr>
              <w:t>Kapsorok</w:t>
            </w:r>
            <w:proofErr w:type="spellEnd"/>
            <w:r w:rsidRPr="00A83B4B">
              <w:rPr>
                <w:rFonts w:ascii="Footlight MT Light" w:hAnsi="Footlight MT Light"/>
                <w:color w:val="000000"/>
                <w:sz w:val="24"/>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rPr>
            </w:pPr>
            <w:r w:rsidRPr="00A83B4B">
              <w:rPr>
                <w:rFonts w:ascii="Footlight MT Light" w:hAnsi="Footlight MT Light"/>
                <w:color w:val="000000"/>
                <w:sz w:val="24"/>
                <w:szCs w:val="24"/>
              </w:rPr>
              <w:t xml:space="preserve">Completion of Administration Block of 5 offices to completion; </w:t>
            </w:r>
            <w:r w:rsidRPr="00A83B4B">
              <w:rPr>
                <w:rFonts w:ascii="Footlight MT Light" w:hAnsi="Footlight MT Light"/>
                <w:color w:val="000000"/>
              </w:rPr>
              <w:t>Ceiling, painting &amp; external finishes</w:t>
            </w:r>
            <w:r w:rsidRPr="00A83B4B">
              <w:rPr>
                <w:rFonts w:ascii="Footlight MT Light" w:hAnsi="Footlight MT Light"/>
                <w:color w:val="000000" w:themeColor="text1"/>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olor w:val="000000"/>
                <w:sz w:val="24"/>
              </w:rPr>
              <w:t>Kapsorok</w:t>
            </w:r>
            <w:proofErr w:type="spellEnd"/>
            <w:r w:rsidRPr="00A83B4B">
              <w:rPr>
                <w:rFonts w:ascii="Footlight MT Light" w:hAnsi="Footlight MT Light"/>
                <w:color w:val="000000"/>
                <w:sz w:val="24"/>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szCs w:val="24"/>
              </w:rPr>
              <w:t xml:space="preserve">Purchase of 2Acres of land @ </w:t>
            </w:r>
            <w:r w:rsidRPr="00A83B4B">
              <w:rPr>
                <w:rFonts w:ascii="Footlight MT Light" w:hAnsi="Footlight MT Light"/>
                <w:b/>
                <w:sz w:val="24"/>
                <w:szCs w:val="24"/>
              </w:rPr>
              <w:t>400,000</w:t>
            </w:r>
            <w:r w:rsidRPr="00A83B4B">
              <w:rPr>
                <w:rFonts w:ascii="Footlight MT Light" w:hAnsi="Footlight MT Light"/>
                <w:sz w:val="24"/>
                <w:szCs w:val="24"/>
              </w:rPr>
              <w:t xml:space="preserve"> per Acre Kshs.</w:t>
            </w:r>
            <w:r w:rsidRPr="00A83B4B">
              <w:rPr>
                <w:rFonts w:ascii="Footlight MT Light" w:hAnsi="Footlight MT Light"/>
                <w:b/>
                <w:sz w:val="24"/>
                <w:szCs w:val="24"/>
              </w:rPr>
              <w:t>800, 000.</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800,000.00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52"/>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Kaptebengwo</w:t>
            </w:r>
            <w:proofErr w:type="spellEnd"/>
            <w:r w:rsidRPr="00A83B4B">
              <w:rPr>
                <w:rFonts w:ascii="Footlight MT Light" w:hAnsi="Footlight MT Light" w:cs="Calibri"/>
                <w:color w:val="000000"/>
              </w:rPr>
              <w:t xml:space="preserve"> Day Secondary School</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 xml:space="preserve">Construction of single Laboratory of 40 sitting capacity to roofing level.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52"/>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Kebeneti</w:t>
            </w:r>
            <w:proofErr w:type="spellEnd"/>
            <w:r w:rsidRPr="00A83B4B">
              <w:rPr>
                <w:rFonts w:ascii="Footlight MT Light" w:hAnsi="Footlight MT Light" w:cs="Calibri"/>
                <w:color w:val="000000"/>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rPr>
            </w:pPr>
            <w:r w:rsidRPr="00A83B4B">
              <w:rPr>
                <w:rFonts w:ascii="Footlight MT Light" w:hAnsi="Footlight MT Light"/>
                <w:sz w:val="24"/>
                <w:szCs w:val="24"/>
              </w:rPr>
              <w:t>Completion of Purchase of 1Acre Land</w:t>
            </w:r>
            <w:r w:rsidRPr="00A83B4B">
              <w:rPr>
                <w:rFonts w:ascii="Footlight MT Light" w:hAnsi="Footlight MT Light"/>
                <w:color w:val="000000"/>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1,000,000.00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444"/>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rPr>
                <w:rFonts w:ascii="Footlight MT Light" w:hAnsi="Footlight MT Light"/>
                <w:color w:val="000000"/>
                <w:sz w:val="24"/>
                <w:szCs w:val="24"/>
              </w:rPr>
            </w:pPr>
            <w:proofErr w:type="spellStart"/>
            <w:r w:rsidRPr="00A83B4B">
              <w:rPr>
                <w:rFonts w:ascii="Footlight MT Light" w:hAnsi="Footlight MT Light"/>
                <w:color w:val="000000"/>
                <w:sz w:val="24"/>
                <w:szCs w:val="24"/>
              </w:rPr>
              <w:t>Kejiriet</w:t>
            </w:r>
            <w:proofErr w:type="spellEnd"/>
            <w:r w:rsidRPr="00A83B4B">
              <w:rPr>
                <w:rFonts w:ascii="Footlight MT Light" w:hAnsi="Footlight MT Light"/>
                <w:color w:val="000000"/>
                <w:sz w:val="24"/>
                <w:szCs w:val="24"/>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Construction of one classroom to </w:t>
            </w:r>
            <w:r>
              <w:rPr>
                <w:rFonts w:ascii="Footlight MT Light" w:hAnsi="Footlight MT Light"/>
                <w:color w:val="000000"/>
                <w:sz w:val="24"/>
                <w:szCs w:val="24"/>
              </w:rPr>
              <w:t>completion.</w:t>
            </w:r>
            <w:r w:rsidRPr="00A83B4B">
              <w:rPr>
                <w:rFonts w:ascii="Footlight MT Light" w:hAnsi="Footlight MT Light"/>
                <w:color w:val="000000"/>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jc w:val="right"/>
              <w:rPr>
                <w:rFonts w:ascii="Footlight MT Light" w:hAnsi="Footlight MT Light"/>
                <w:color w:val="000000"/>
                <w:sz w:val="24"/>
                <w:szCs w:val="24"/>
              </w:rPr>
            </w:pPr>
            <w:r>
              <w:rPr>
                <w:rFonts w:ascii="Footlight MT Light" w:hAnsi="Footlight MT Light"/>
                <w:color w:val="000000"/>
                <w:sz w:val="24"/>
                <w:szCs w:val="24"/>
              </w:rPr>
              <w:t>8</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Kipsamoi</w:t>
            </w:r>
            <w:proofErr w:type="spellEnd"/>
            <w:r w:rsidRPr="00A83B4B">
              <w:rPr>
                <w:rFonts w:ascii="Footlight MT Light" w:hAnsi="Footlight MT Light" w:cs="Calibri"/>
                <w:color w:val="000000"/>
                <w:sz w:val="24"/>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Completion of Administration Block</w:t>
            </w:r>
            <w:r>
              <w:rPr>
                <w:rFonts w:ascii="Footlight MT Light" w:hAnsi="Footlight MT Light"/>
                <w:color w:val="000000"/>
                <w:sz w:val="24"/>
                <w:szCs w:val="24"/>
              </w:rPr>
              <w:t xml:space="preserve"> of six offices</w:t>
            </w:r>
            <w:r w:rsidRPr="001B207C">
              <w:rPr>
                <w:rFonts w:ascii="Footlight MT Light" w:hAnsi="Footlight MT Light"/>
                <w:color w:val="000000"/>
                <w:sz w:val="24"/>
                <w:szCs w:val="24"/>
              </w:rPr>
              <w:t>; Painting and glazing.</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625"/>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sz w:val="24"/>
              </w:rPr>
              <w:t>Kipsitet</w:t>
            </w:r>
            <w:proofErr w:type="spellEnd"/>
            <w:r w:rsidRPr="00A83B4B">
              <w:rPr>
                <w:rFonts w:ascii="Footlight MT Light" w:hAnsi="Footlight MT Light" w:cs="Calibri"/>
                <w:color w:val="000000"/>
                <w:sz w:val="24"/>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 xml:space="preserve">Completion of Science Laboratory (single) of 40 sitting capacity; roofing, plastering, fixing of windows and doors.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w:t>
            </w:r>
            <w:r>
              <w:rPr>
                <w:rFonts w:ascii="Footlight MT Light" w:hAnsi="Footlight MT Light"/>
                <w:color w:val="000000"/>
                <w:sz w:val="24"/>
                <w:szCs w:val="24"/>
              </w:rPr>
              <w:t>8</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Kiptugumo</w:t>
            </w:r>
            <w:proofErr w:type="spellEnd"/>
            <w:r w:rsidRPr="00A83B4B">
              <w:rPr>
                <w:rFonts w:ascii="Footlight MT Light" w:hAnsi="Footlight MT Light" w:cs="Calibri"/>
                <w:color w:val="000000"/>
                <w:sz w:val="24"/>
              </w:rPr>
              <w:t xml:space="preserve"> Day Secondary School </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D82C35" w:rsidRDefault="004D3E42" w:rsidP="00D60437">
            <w:pPr>
              <w:rPr>
                <w:rFonts w:ascii="Footlight MT Light" w:hAnsi="Footlight MT Light" w:cs="Calibri"/>
                <w:color w:val="000000" w:themeColor="text1"/>
              </w:rPr>
            </w:pPr>
            <w:r w:rsidRPr="00A83B4B">
              <w:rPr>
                <w:rFonts w:ascii="Footlight MT Light" w:hAnsi="Footlight MT Light" w:cs="Calibri"/>
                <w:color w:val="000000" w:themeColor="text1"/>
              </w:rPr>
              <w:t xml:space="preserve">Construction of two classrooms to completion @ </w:t>
            </w:r>
            <w:proofErr w:type="spellStart"/>
            <w:r w:rsidRPr="00A83B4B">
              <w:rPr>
                <w:rFonts w:ascii="Footlight MT Light" w:hAnsi="Footlight MT Light" w:cs="Calibri"/>
                <w:color w:val="000000" w:themeColor="text1"/>
              </w:rPr>
              <w:t>Kshs</w:t>
            </w:r>
            <w:proofErr w:type="spellEnd"/>
            <w:r w:rsidRPr="00A83B4B">
              <w:rPr>
                <w:rFonts w:ascii="Footlight MT Light" w:hAnsi="Footlight MT Light" w:cs="Calibri"/>
                <w:color w:val="000000" w:themeColor="text1"/>
              </w:rPr>
              <w:t xml:space="preserve">. </w:t>
            </w:r>
            <w:r w:rsidRPr="00A83B4B">
              <w:rPr>
                <w:rFonts w:ascii="Footlight MT Light" w:hAnsi="Footlight MT Light" w:cs="Calibri"/>
                <w:b/>
                <w:color w:val="000000" w:themeColor="text1"/>
              </w:rPr>
              <w:t>800,000</w:t>
            </w:r>
            <w:r w:rsidRPr="00A83B4B">
              <w:rPr>
                <w:rFonts w:ascii="Footlight MT Light" w:hAnsi="Footlight MT Light" w:cs="Calibri"/>
                <w:color w:val="000000" w:themeColor="text1"/>
              </w:rPr>
              <w:t xml:space="preserve"> each and Construction of four door pit latrine @ </w:t>
            </w:r>
            <w:proofErr w:type="spellStart"/>
            <w:r w:rsidRPr="00A83B4B">
              <w:rPr>
                <w:rFonts w:ascii="Footlight MT Light" w:hAnsi="Footlight MT Light" w:cs="Calibri"/>
                <w:color w:val="000000" w:themeColor="text1"/>
              </w:rPr>
              <w:t>Kshs</w:t>
            </w:r>
            <w:proofErr w:type="spellEnd"/>
            <w:r w:rsidRPr="00A83B4B">
              <w:rPr>
                <w:rFonts w:ascii="Footlight MT Light" w:hAnsi="Footlight MT Light" w:cs="Calibri"/>
                <w:color w:val="000000" w:themeColor="text1"/>
              </w:rPr>
              <w:t xml:space="preserve">. </w:t>
            </w:r>
            <w:r w:rsidRPr="00A83B4B">
              <w:rPr>
                <w:rFonts w:ascii="Footlight MT Light" w:hAnsi="Footlight MT Light" w:cs="Calibri"/>
                <w:b/>
                <w:color w:val="000000" w:themeColor="text1"/>
              </w:rPr>
              <w:t xml:space="preserve">400,000 </w:t>
            </w:r>
            <w:r w:rsidRPr="00A83B4B">
              <w:rPr>
                <w:rFonts w:ascii="Footlight MT Light" w:hAnsi="Footlight MT Light" w:cs="Calibri"/>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E9153E"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E9153E" w:rsidRDefault="004D3E42" w:rsidP="00D60437">
            <w:pPr>
              <w:rPr>
                <w:rFonts w:ascii="Footlight MT Light" w:hAnsi="Footlight MT Light" w:cs="Calibri"/>
                <w:sz w:val="24"/>
              </w:rPr>
            </w:pPr>
            <w:proofErr w:type="spellStart"/>
            <w:r w:rsidRPr="00E9153E">
              <w:rPr>
                <w:rFonts w:ascii="Footlight MT Light" w:hAnsi="Footlight MT Light" w:cs="Calibri"/>
                <w:sz w:val="24"/>
              </w:rPr>
              <w:t>Marumbasi</w:t>
            </w:r>
            <w:proofErr w:type="spellEnd"/>
            <w:r w:rsidRPr="00E9153E">
              <w:rPr>
                <w:rFonts w:ascii="Footlight MT Light" w:hAnsi="Footlight MT Light" w:cs="Calibri"/>
                <w:sz w:val="24"/>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E9153E" w:rsidRDefault="004D3E42" w:rsidP="00D60437">
            <w:pPr>
              <w:rPr>
                <w:rFonts w:ascii="Footlight MT Light" w:hAnsi="Footlight MT Light" w:cs="Calibri"/>
              </w:rPr>
            </w:pPr>
            <w:r w:rsidRPr="00E9153E">
              <w:rPr>
                <w:rFonts w:ascii="Footlight MT Light" w:hAnsi="Footlight MT Light" w:cs="Calibri"/>
              </w:rPr>
              <w:t xml:space="preserve">Completion of Laboratory (single) of 40 sitting capacity; painting and floor </w:t>
            </w:r>
            <w:proofErr w:type="spellStart"/>
            <w:r w:rsidRPr="00E9153E">
              <w:rPr>
                <w:rFonts w:ascii="Footlight MT Light" w:hAnsi="Footlight MT Light" w:cs="Calibri"/>
              </w:rPr>
              <w:t>screeding</w:t>
            </w:r>
            <w:proofErr w:type="spellEnd"/>
            <w:r w:rsidRPr="00E9153E">
              <w:rPr>
                <w:rFonts w:ascii="Footlight MT Light" w:hAnsi="Footlight MT Light" w:cs="Calibri"/>
              </w:rPr>
              <w:t xml:space="preserve"> 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E9153E" w:rsidRDefault="004D3E42" w:rsidP="00D60437">
            <w:pPr>
              <w:jc w:val="right"/>
              <w:rPr>
                <w:rFonts w:ascii="Footlight MT Light" w:hAnsi="Footlight MT Light"/>
                <w:sz w:val="24"/>
                <w:szCs w:val="24"/>
              </w:rPr>
            </w:pPr>
            <w:r w:rsidRPr="00E9153E">
              <w:rPr>
                <w:rFonts w:ascii="Footlight MT Light" w:hAnsi="Footlight MT Light"/>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E9153E" w:rsidRDefault="004D3E42" w:rsidP="00D60437">
            <w:pPr>
              <w:rPr>
                <w:rFonts w:ascii="Footlight MT Light" w:hAnsi="Footlight MT Light"/>
                <w:sz w:val="24"/>
                <w:szCs w:val="24"/>
              </w:rPr>
            </w:pPr>
            <w:r w:rsidRPr="00E9153E">
              <w:rPr>
                <w:rFonts w:ascii="Footlight MT Light" w:hAnsi="Footlight MT Light"/>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sz w:val="24"/>
              </w:rPr>
            </w:pPr>
            <w:proofErr w:type="spellStart"/>
            <w:r w:rsidRPr="00A83B4B">
              <w:rPr>
                <w:rFonts w:ascii="Footlight MT Light" w:hAnsi="Footlight MT Light" w:cs="Calibri"/>
                <w:color w:val="000000"/>
                <w:sz w:val="24"/>
              </w:rPr>
              <w:t>Motero</w:t>
            </w:r>
            <w:proofErr w:type="spellEnd"/>
            <w:r w:rsidRPr="00A83B4B">
              <w:rPr>
                <w:rFonts w:ascii="Footlight MT Light" w:hAnsi="Footlight MT Light" w:cs="Calibri"/>
                <w:color w:val="000000"/>
                <w:sz w:val="24"/>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rPr>
            </w:pPr>
            <w:r w:rsidRPr="00A83B4B">
              <w:rPr>
                <w:rFonts w:ascii="Footlight MT Light" w:hAnsi="Footlight MT Light"/>
                <w:color w:val="000000"/>
              </w:rPr>
              <w:t>Completion of Purchase of 2 Acre Land.</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1,000,000.00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Cs w:val="24"/>
              </w:rPr>
            </w:pPr>
            <w:proofErr w:type="spellStart"/>
            <w:r w:rsidRPr="00A83B4B">
              <w:rPr>
                <w:rFonts w:ascii="Footlight MT Light" w:hAnsi="Footlight MT Light"/>
                <w:color w:val="000000"/>
                <w:szCs w:val="24"/>
              </w:rPr>
              <w:t>Ng’eny</w:t>
            </w:r>
            <w:proofErr w:type="spellEnd"/>
            <w:r w:rsidRPr="00A83B4B">
              <w:rPr>
                <w:rFonts w:ascii="Footlight MT Light" w:hAnsi="Footlight MT Light"/>
                <w:color w:val="000000"/>
                <w:szCs w:val="24"/>
              </w:rPr>
              <w:t xml:space="preserve"> </w:t>
            </w:r>
            <w:proofErr w:type="spellStart"/>
            <w:r w:rsidRPr="00A83B4B">
              <w:rPr>
                <w:rFonts w:ascii="Footlight MT Light" w:hAnsi="Footlight MT Light"/>
                <w:color w:val="000000"/>
                <w:szCs w:val="24"/>
              </w:rPr>
              <w:t>Koiborot</w:t>
            </w:r>
            <w:proofErr w:type="spellEnd"/>
            <w:r w:rsidRPr="00A83B4B">
              <w:rPr>
                <w:rFonts w:ascii="Footlight MT Light" w:hAnsi="Footlight MT Light"/>
                <w:color w:val="000000"/>
                <w:szCs w:val="24"/>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szCs w:val="24"/>
              </w:rPr>
            </w:pPr>
            <w:r w:rsidRPr="00A83B4B">
              <w:rPr>
                <w:rFonts w:ascii="Footlight MT Light" w:hAnsi="Footlight MT Light"/>
                <w:color w:val="000000"/>
                <w:sz w:val="24"/>
                <w:szCs w:val="24"/>
              </w:rPr>
              <w:t>Equipping of a Borehole; purchase and installation</w:t>
            </w:r>
            <w:r w:rsidRPr="00A83B4B">
              <w:rPr>
                <w:rFonts w:ascii="Footlight MT Light" w:hAnsi="Footlight MT Light"/>
                <w:color w:val="000000"/>
                <w:szCs w:val="24"/>
              </w:rPr>
              <w:t xml:space="preserve"> of pipes (pipe laying) 300 hundred </w:t>
            </w:r>
            <w:proofErr w:type="spellStart"/>
            <w:r w:rsidRPr="00A83B4B">
              <w:rPr>
                <w:rFonts w:ascii="Footlight MT Light" w:hAnsi="Footlight MT Light"/>
                <w:color w:val="000000"/>
                <w:szCs w:val="24"/>
              </w:rPr>
              <w:t>Mts</w:t>
            </w:r>
            <w:proofErr w:type="spellEnd"/>
            <w:r w:rsidRPr="00A83B4B">
              <w:rPr>
                <w:rFonts w:ascii="Footlight MT Light" w:hAnsi="Footlight MT Light"/>
                <w:color w:val="000000"/>
                <w:szCs w:val="24"/>
              </w:rPr>
              <w:t xml:space="preserve"> at </w:t>
            </w:r>
            <w:proofErr w:type="spellStart"/>
            <w:r w:rsidRPr="00A83B4B">
              <w:rPr>
                <w:rFonts w:ascii="Footlight MT Light" w:hAnsi="Footlight MT Light"/>
                <w:color w:val="000000"/>
                <w:szCs w:val="24"/>
              </w:rPr>
              <w:t>Kshs</w:t>
            </w:r>
            <w:proofErr w:type="spellEnd"/>
            <w:r w:rsidRPr="00A83B4B">
              <w:rPr>
                <w:rFonts w:ascii="Footlight MT Light" w:hAnsi="Footlight MT Light"/>
                <w:color w:val="000000"/>
                <w:szCs w:val="24"/>
              </w:rPr>
              <w:t xml:space="preserve">. </w:t>
            </w:r>
            <w:r w:rsidRPr="00A83B4B">
              <w:rPr>
                <w:rFonts w:ascii="Footlight MT Light" w:hAnsi="Footlight MT Light"/>
                <w:b/>
                <w:color w:val="000000"/>
                <w:szCs w:val="24"/>
              </w:rPr>
              <w:t>350,000</w:t>
            </w:r>
            <w:r w:rsidRPr="00A83B4B">
              <w:rPr>
                <w:rFonts w:ascii="Footlight MT Light" w:hAnsi="Footlight MT Light"/>
                <w:color w:val="000000"/>
                <w:szCs w:val="24"/>
              </w:rPr>
              <w:t>.</w:t>
            </w:r>
            <w:r w:rsidRPr="00A83B4B">
              <w:rPr>
                <w:rFonts w:ascii="Footlight MT Light" w:hAnsi="Footlight MT Light"/>
                <w:b/>
                <w:color w:val="000000"/>
                <w:szCs w:val="24"/>
              </w:rPr>
              <w:t>00</w:t>
            </w:r>
            <w:r w:rsidRPr="00A83B4B">
              <w:rPr>
                <w:rFonts w:ascii="Footlight MT Light" w:hAnsi="Footlight MT Light"/>
                <w:color w:val="000000"/>
                <w:szCs w:val="24"/>
              </w:rPr>
              <w:t xml:space="preserve"> and purchase and installation of </w:t>
            </w:r>
            <w:r w:rsidRPr="00A83B4B">
              <w:rPr>
                <w:rFonts w:ascii="Footlight MT Light" w:hAnsi="Footlight MT Light"/>
                <w:b/>
                <w:color w:val="000000"/>
                <w:szCs w:val="24"/>
              </w:rPr>
              <w:t>10,000</w:t>
            </w:r>
            <w:r w:rsidRPr="00A83B4B">
              <w:rPr>
                <w:rFonts w:ascii="Footlight MT Light" w:hAnsi="Footlight MT Light"/>
                <w:color w:val="000000"/>
                <w:szCs w:val="24"/>
              </w:rPr>
              <w:t xml:space="preserve"> LTS Water tank </w:t>
            </w:r>
            <w:proofErr w:type="spellStart"/>
            <w:r w:rsidRPr="00A83B4B">
              <w:rPr>
                <w:rFonts w:ascii="Footlight MT Light" w:hAnsi="Footlight MT Light"/>
                <w:color w:val="000000"/>
                <w:szCs w:val="24"/>
              </w:rPr>
              <w:t>Ksh</w:t>
            </w:r>
            <w:proofErr w:type="spellEnd"/>
            <w:r w:rsidRPr="00A83B4B">
              <w:rPr>
                <w:rFonts w:ascii="Footlight MT Light" w:hAnsi="Footlight MT Light"/>
                <w:color w:val="000000"/>
                <w:szCs w:val="24"/>
              </w:rPr>
              <w:t xml:space="preserve">. </w:t>
            </w:r>
            <w:r w:rsidRPr="00A83B4B">
              <w:rPr>
                <w:rFonts w:ascii="Footlight MT Light" w:hAnsi="Footlight MT Light"/>
                <w:b/>
                <w:color w:val="000000"/>
                <w:szCs w:val="24"/>
              </w:rPr>
              <w:t>150,000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lastRenderedPageBreak/>
              <w:t>Nyaberi</w:t>
            </w:r>
            <w:proofErr w:type="spellEnd"/>
            <w:r w:rsidRPr="00A83B4B">
              <w:rPr>
                <w:rFonts w:ascii="Footlight MT Light" w:hAnsi="Footlight MT Light" w:cs="Calibri"/>
                <w:color w:val="000000"/>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5B6513" w:rsidRDefault="004D3E42" w:rsidP="00D60437">
            <w:pPr>
              <w:rPr>
                <w:rFonts w:ascii="Footlight MT Light" w:hAnsi="Footlight MT Light"/>
                <w:color w:val="000000" w:themeColor="text1"/>
              </w:rPr>
            </w:pPr>
            <w:r w:rsidRPr="00A83B4B">
              <w:rPr>
                <w:rFonts w:ascii="Footlight MT Light" w:hAnsi="Footlight MT Light" w:cs="Calibri"/>
                <w:color w:val="000000" w:themeColor="text1"/>
              </w:rPr>
              <w:t>Completion of two classrooms; plastering, fixing of windows and doors</w:t>
            </w:r>
            <w:r w:rsidRPr="00A83B4B">
              <w:rPr>
                <w:rFonts w:ascii="Footlight MT Light" w:hAnsi="Footlight MT Light"/>
                <w:color w:val="000000" w:themeColor="text1"/>
              </w:rPr>
              <w:t xml:space="preserve"> remaining painting, glazing and floor </w:t>
            </w:r>
            <w:proofErr w:type="spellStart"/>
            <w:r w:rsidRPr="00A83B4B">
              <w:rPr>
                <w:rFonts w:ascii="Footlight MT Light" w:hAnsi="Footlight MT Light"/>
                <w:color w:val="000000" w:themeColor="text1"/>
              </w:rPr>
              <w:t>screeding</w:t>
            </w:r>
            <w:proofErr w:type="spellEnd"/>
            <w:r w:rsidRPr="00A83B4B">
              <w:rPr>
                <w:rFonts w:ascii="Footlight MT Light" w:hAnsi="Footlight MT Light"/>
                <w:color w:val="000000" w:themeColor="text1"/>
              </w:rPr>
              <w:t>.</w:t>
            </w:r>
            <w:r w:rsidRPr="00A83B4B">
              <w:rPr>
                <w:rFonts w:ascii="Footlight MT Light" w:hAnsi="Footlight MT Light" w:cs="Calibri"/>
                <w:color w:val="000000" w:themeColor="text1"/>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Pr>
                <w:rFonts w:ascii="Footlight MT Light" w:hAnsi="Footlight MT Light"/>
                <w:color w:val="000000"/>
                <w:sz w:val="24"/>
                <w:szCs w:val="24"/>
              </w:rPr>
              <w:t>800</w:t>
            </w:r>
            <w:r w:rsidRPr="00A83B4B">
              <w:rPr>
                <w:rFonts w:ascii="Footlight MT Light" w:hAnsi="Footlight MT Light"/>
                <w:color w:val="000000"/>
                <w:sz w:val="24"/>
                <w:szCs w:val="24"/>
              </w:rPr>
              <w:t>,000.00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cs="Calibri"/>
                <w:color w:val="000000"/>
              </w:rPr>
              <w:t>Nyaberi</w:t>
            </w:r>
            <w:proofErr w:type="spellEnd"/>
            <w:r w:rsidRPr="00A83B4B">
              <w:rPr>
                <w:rFonts w:ascii="Footlight MT Light" w:hAnsi="Footlight MT Light" w:cs="Calibri"/>
                <w:color w:val="000000"/>
              </w:rPr>
              <w:t xml:space="preserve"> Day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5B6513" w:rsidRDefault="004D3E42" w:rsidP="00D60437">
            <w:pPr>
              <w:rPr>
                <w:rFonts w:ascii="Footlight MT Light" w:hAnsi="Footlight MT Light"/>
                <w:color w:val="000000" w:themeColor="text1"/>
              </w:rPr>
            </w:pPr>
            <w:r>
              <w:rPr>
                <w:rFonts w:ascii="Footlight MT Light" w:hAnsi="Footlight MT Light" w:cs="Calibri"/>
                <w:color w:val="000000" w:themeColor="text1"/>
              </w:rPr>
              <w:t>C</w:t>
            </w:r>
            <w:r w:rsidRPr="00A83B4B">
              <w:rPr>
                <w:rFonts w:ascii="Footlight MT Light" w:hAnsi="Footlight MT Light" w:cs="Calibri"/>
                <w:color w:val="000000" w:themeColor="text1"/>
              </w:rPr>
              <w:t xml:space="preserve">ompletion of Administration Block of five offices; plastering, fixing of doors and windows, electrical wiring </w:t>
            </w:r>
            <w:r w:rsidRPr="00A83B4B">
              <w:rPr>
                <w:rFonts w:ascii="Footlight MT Light" w:hAnsi="Footlight MT Light"/>
                <w:color w:val="000000" w:themeColor="text1"/>
              </w:rPr>
              <w:t xml:space="preserve">remaining painting, glazing and floor </w:t>
            </w:r>
            <w:proofErr w:type="spellStart"/>
            <w:r w:rsidRPr="00A83B4B">
              <w:rPr>
                <w:rFonts w:ascii="Footlight MT Light" w:hAnsi="Footlight MT Light"/>
                <w:color w:val="000000" w:themeColor="text1"/>
              </w:rPr>
              <w:t>screeding</w:t>
            </w:r>
            <w:proofErr w:type="spellEnd"/>
            <w:r w:rsidRPr="00A83B4B">
              <w:rPr>
                <w:rFonts w:ascii="Footlight MT Light" w:hAnsi="Footlight MT Light"/>
                <w:color w:val="000000" w:themeColor="text1"/>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Pr>
                <w:rFonts w:ascii="Footlight MT Light" w:hAnsi="Footlight MT Light"/>
                <w:color w:val="000000"/>
                <w:sz w:val="24"/>
                <w:szCs w:val="24"/>
              </w:rPr>
              <w:t>2,2</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t>Soliat</w:t>
            </w:r>
            <w:proofErr w:type="spellEnd"/>
            <w:r w:rsidRPr="00A83B4B">
              <w:rPr>
                <w:rFonts w:ascii="Footlight MT Light" w:hAnsi="Footlight MT Light"/>
                <w:sz w:val="24"/>
                <w:szCs w:val="24"/>
              </w:rPr>
              <w:t xml:space="preserve"> Boys secondary school </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 xml:space="preserve">Construction of single Laboratory to roofing level of 40 sitting capacity.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w:t>
            </w:r>
            <w:r>
              <w:rPr>
                <w:rFonts w:ascii="Footlight MT Light" w:hAnsi="Footlight MT Light"/>
                <w:color w:val="000000"/>
                <w:sz w:val="24"/>
                <w:szCs w:val="24"/>
              </w:rPr>
              <w:t>0</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FF0000"/>
              </w:rPr>
            </w:pPr>
            <w:proofErr w:type="spellStart"/>
            <w:r w:rsidRPr="00A83B4B">
              <w:rPr>
                <w:rFonts w:ascii="Footlight MT Light" w:hAnsi="Footlight MT Light" w:cs="Calibri"/>
                <w:color w:val="000000"/>
                <w:sz w:val="24"/>
              </w:rPr>
              <w:t>Sondu</w:t>
            </w:r>
            <w:proofErr w:type="spellEnd"/>
            <w:r w:rsidRPr="00A83B4B">
              <w:rPr>
                <w:rFonts w:ascii="Footlight MT Light" w:hAnsi="Footlight MT Light" w:cs="Calibri"/>
                <w:color w:val="000000"/>
                <w:sz w:val="24"/>
              </w:rPr>
              <w:t xml:space="preserve"> Secondary School </w:t>
            </w:r>
          </w:p>
          <w:p w:rsidR="004D3E42" w:rsidRPr="00A83B4B" w:rsidRDefault="004D3E42" w:rsidP="00D60437">
            <w:pPr>
              <w:rPr>
                <w:rFonts w:ascii="Footlight MT Light" w:hAnsi="Footlight MT Light" w:cs="Calibri"/>
                <w:color w:val="000000"/>
              </w:rPr>
            </w:pP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5873A7" w:rsidRDefault="004D3E42" w:rsidP="00D60437">
            <w:pPr>
              <w:rPr>
                <w:rFonts w:ascii="Footlight MT Light" w:hAnsi="Footlight MT Light"/>
                <w:b/>
              </w:rPr>
            </w:pPr>
            <w:r w:rsidRPr="005873A7">
              <w:rPr>
                <w:rFonts w:ascii="Footlight MT Light" w:hAnsi="Footlight MT Light"/>
                <w:sz w:val="24"/>
                <w:szCs w:val="24"/>
              </w:rPr>
              <w:t xml:space="preserve">Construction of Multipurpose Hall of 300 sitting capacity to roofing level. </w:t>
            </w:r>
          </w:p>
          <w:p w:rsidR="004D3E42" w:rsidRPr="00A83B4B" w:rsidRDefault="004D3E42" w:rsidP="00D60437">
            <w:pPr>
              <w:rPr>
                <w:rFonts w:ascii="Footlight MT Light" w:hAnsi="Footlight MT Light"/>
                <w:b/>
                <w:color w:val="00000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w:t>
            </w:r>
            <w:r>
              <w:rPr>
                <w:rFonts w:ascii="Footlight MT Light" w:hAnsi="Footlight MT Light"/>
                <w:color w:val="000000"/>
                <w:sz w:val="24"/>
                <w:szCs w:val="24"/>
              </w:rPr>
              <w:t>5</w:t>
            </w:r>
            <w:r w:rsidRPr="00A83B4B">
              <w:rPr>
                <w:rFonts w:ascii="Footlight MT Light" w:hAnsi="Footlight MT Light"/>
                <w:color w:val="000000"/>
                <w:sz w:val="24"/>
                <w:szCs w:val="24"/>
              </w:rPr>
              <w:t>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 xml:space="preserve">St. Thomas </w:t>
            </w:r>
            <w:proofErr w:type="spellStart"/>
            <w:r w:rsidRPr="00A83B4B">
              <w:rPr>
                <w:rFonts w:ascii="Footlight MT Light" w:hAnsi="Footlight MT Light" w:cs="Calibri"/>
                <w:color w:val="000000"/>
              </w:rPr>
              <w:t>Mindililwet</w:t>
            </w:r>
            <w:proofErr w:type="spellEnd"/>
            <w:r w:rsidRPr="00A83B4B">
              <w:rPr>
                <w:rFonts w:ascii="Footlight MT Light" w:hAnsi="Footlight MT Light" w:cs="Calibri"/>
                <w:color w:val="000000"/>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E803B9" w:rsidRDefault="004D3E42" w:rsidP="00D60437">
            <w:pPr>
              <w:rPr>
                <w:rFonts w:ascii="Footlight MT Light" w:hAnsi="Footlight MT Light"/>
              </w:rPr>
            </w:pPr>
            <w:r w:rsidRPr="005873A7">
              <w:rPr>
                <w:rFonts w:ascii="Footlight MT Light" w:hAnsi="Footlight MT Light"/>
              </w:rPr>
              <w:t xml:space="preserve">Completion of Multipurpose of 300 sitting capacity; </w:t>
            </w:r>
            <w:r>
              <w:rPr>
                <w:rFonts w:ascii="Footlight MT Light" w:hAnsi="Footlight MT Light"/>
              </w:rPr>
              <w:t xml:space="preserve">walling, </w:t>
            </w:r>
            <w:r w:rsidRPr="005873A7">
              <w:rPr>
                <w:rFonts w:ascii="Footlight MT Light" w:hAnsi="Footlight MT Light"/>
              </w:rPr>
              <w:t xml:space="preserve">roofing, remaining fixing of </w:t>
            </w:r>
            <w:proofErr w:type="spellStart"/>
            <w:r w:rsidRPr="005873A7">
              <w:rPr>
                <w:rFonts w:ascii="Footlight MT Light" w:hAnsi="Footlight MT Light"/>
              </w:rPr>
              <w:t>windors</w:t>
            </w:r>
            <w:proofErr w:type="spellEnd"/>
            <w:r w:rsidRPr="005873A7">
              <w:rPr>
                <w:rFonts w:ascii="Footlight MT Light" w:hAnsi="Footlight MT Light"/>
              </w:rPr>
              <w:t xml:space="preserve"> and doors, plastering, electrical wiring and painting.</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2,500,000.00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spellStart"/>
            <w:r w:rsidRPr="00A83B4B">
              <w:rPr>
                <w:rFonts w:ascii="Footlight MT Light" w:hAnsi="Footlight MT Light"/>
                <w:sz w:val="24"/>
                <w:szCs w:val="24"/>
              </w:rPr>
              <w:t>Sumeek</w:t>
            </w:r>
            <w:proofErr w:type="spellEnd"/>
            <w:r w:rsidRPr="00A83B4B">
              <w:rPr>
                <w:rFonts w:ascii="Footlight MT Light" w:hAnsi="Footlight MT Light"/>
                <w:sz w:val="24"/>
                <w:szCs w:val="24"/>
              </w:rPr>
              <w:t xml:space="preserve"> Secondary School.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r w:rsidRPr="00A83B4B">
              <w:rPr>
                <w:rFonts w:ascii="Footlight MT Light" w:hAnsi="Footlight MT Light"/>
                <w:sz w:val="24"/>
                <w:szCs w:val="24"/>
              </w:rPr>
              <w:t>Construction of single laboratory of 40 sitting capacity to roofing level.</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sz w:val="24"/>
                <w:szCs w:val="24"/>
              </w:rPr>
              <w:t>2,000,000.00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KMTC –</w:t>
            </w:r>
            <w:proofErr w:type="spellStart"/>
            <w:r w:rsidRPr="00A83B4B">
              <w:rPr>
                <w:rFonts w:ascii="Footlight MT Light" w:hAnsi="Footlight MT Light" w:cs="Calibri"/>
                <w:color w:val="000000"/>
              </w:rPr>
              <w:t>Sigowet</w:t>
            </w:r>
            <w:proofErr w:type="spellEnd"/>
            <w:r w:rsidRPr="00A83B4B">
              <w:rPr>
                <w:rFonts w:ascii="Footlight MT Light" w:hAnsi="Footlight MT Light" w:cs="Calibri"/>
                <w:color w:val="000000"/>
              </w:rPr>
              <w:t xml:space="preserve"> Campus</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spacing w:after="0" w:line="240" w:lineRule="auto"/>
              <w:rPr>
                <w:rFonts w:ascii="Footlight MT Light" w:hAnsi="Footlight MT Light"/>
                <w:color w:val="000000"/>
              </w:rPr>
            </w:pPr>
            <w:r w:rsidRPr="00A83B4B">
              <w:rPr>
                <w:rFonts w:ascii="Footlight MT Light" w:hAnsi="Footlight MT Light"/>
                <w:color w:val="000000"/>
              </w:rPr>
              <w:t xml:space="preserve">Completion of Erection Of Two Gates </w:t>
            </w:r>
            <w:r>
              <w:rPr>
                <w:rFonts w:ascii="Footlight MT Light" w:hAnsi="Footlight MT Light"/>
                <w:color w:val="000000"/>
              </w:rPr>
              <w:t xml:space="preserve">@ </w:t>
            </w:r>
            <w:proofErr w:type="spellStart"/>
            <w:r>
              <w:rPr>
                <w:rFonts w:ascii="Footlight MT Light" w:hAnsi="Footlight MT Light"/>
                <w:color w:val="000000"/>
              </w:rPr>
              <w:t>Kshs</w:t>
            </w:r>
            <w:proofErr w:type="spellEnd"/>
            <w:r>
              <w:rPr>
                <w:rFonts w:ascii="Footlight MT Light" w:hAnsi="Footlight MT Light"/>
                <w:color w:val="000000"/>
              </w:rPr>
              <w:t xml:space="preserve">. </w:t>
            </w:r>
            <w:r w:rsidRPr="0052279E">
              <w:rPr>
                <w:rFonts w:ascii="Footlight MT Light" w:hAnsi="Footlight MT Light"/>
                <w:b/>
                <w:color w:val="000000"/>
              </w:rPr>
              <w:t>200,000</w:t>
            </w:r>
            <w:r>
              <w:rPr>
                <w:rFonts w:ascii="Footlight MT Light" w:hAnsi="Footlight MT Light"/>
                <w:color w:val="000000"/>
              </w:rPr>
              <w:t xml:space="preserve"> </w:t>
            </w:r>
            <w:r w:rsidRPr="00A83B4B">
              <w:rPr>
                <w:rFonts w:ascii="Footlight MT Light" w:hAnsi="Footlight MT Light"/>
                <w:color w:val="000000"/>
              </w:rPr>
              <w:t xml:space="preserve">&amp; Land </w:t>
            </w:r>
            <w:proofErr w:type="spellStart"/>
            <w:r w:rsidRPr="00A83B4B">
              <w:rPr>
                <w:rFonts w:ascii="Footlight MT Light" w:hAnsi="Footlight MT Light"/>
                <w:color w:val="000000"/>
              </w:rPr>
              <w:t>Scaping</w:t>
            </w:r>
            <w:proofErr w:type="spellEnd"/>
            <w:r w:rsidRPr="00A83B4B">
              <w:rPr>
                <w:rFonts w:ascii="Footlight MT Light" w:hAnsi="Footlight MT Light"/>
                <w:color w:val="000000"/>
              </w:rPr>
              <w:t>; ground leveling</w:t>
            </w:r>
            <w:r>
              <w:rPr>
                <w:rFonts w:ascii="Footlight MT Light" w:hAnsi="Footlight MT Light"/>
                <w:color w:val="000000"/>
              </w:rPr>
              <w:t xml:space="preserve"> @ </w:t>
            </w:r>
            <w:proofErr w:type="spellStart"/>
            <w:r>
              <w:rPr>
                <w:rFonts w:ascii="Footlight MT Light" w:hAnsi="Footlight MT Light"/>
                <w:color w:val="000000"/>
              </w:rPr>
              <w:t>Kshs</w:t>
            </w:r>
            <w:proofErr w:type="spellEnd"/>
            <w:r>
              <w:rPr>
                <w:rFonts w:ascii="Footlight MT Light" w:hAnsi="Footlight MT Light"/>
                <w:color w:val="000000"/>
              </w:rPr>
              <w:t xml:space="preserve">. </w:t>
            </w:r>
            <w:r w:rsidRPr="0052279E">
              <w:rPr>
                <w:rFonts w:ascii="Footlight MT Light" w:hAnsi="Footlight MT Light"/>
                <w:b/>
                <w:color w:val="000000"/>
              </w:rPr>
              <w:t>550,000.</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750,000.00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szCs w:val="24"/>
              </w:rPr>
              <w:t xml:space="preserve">Assistant Chiefs office </w:t>
            </w:r>
            <w:proofErr w:type="spellStart"/>
            <w:r w:rsidRPr="00A83B4B">
              <w:rPr>
                <w:rFonts w:ascii="Footlight MT Light" w:hAnsi="Footlight MT Light"/>
                <w:sz w:val="24"/>
                <w:szCs w:val="24"/>
              </w:rPr>
              <w:t>Chepkemel</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 to completion</w:t>
            </w:r>
            <w:r>
              <w:rPr>
                <w:rFonts w:ascii="Footlight MT Light" w:hAnsi="Footlight MT Light" w:cs="Calibri"/>
                <w:color w:val="000000" w:themeColor="text1"/>
              </w:rPr>
              <w:t xml:space="preserve"> (two rooms)</w:t>
            </w:r>
            <w:r w:rsidRPr="00A83B4B">
              <w:rPr>
                <w:rFonts w:ascii="Footlight MT Light" w:hAnsi="Footlight MT Light" w:cs="Calibri"/>
                <w:color w:val="000000" w:themeColor="text1"/>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 xml:space="preserve">Chiefs office </w:t>
            </w:r>
            <w:proofErr w:type="spellStart"/>
            <w:r w:rsidRPr="00A83B4B">
              <w:rPr>
                <w:rFonts w:ascii="Footlight MT Light" w:hAnsi="Footlight MT Light" w:cs="Calibri"/>
                <w:color w:val="000000"/>
              </w:rPr>
              <w:t>Kiptere</w:t>
            </w:r>
            <w:proofErr w:type="spellEnd"/>
            <w:r w:rsidRPr="00A83B4B">
              <w:rPr>
                <w:rFonts w:ascii="Footlight MT Light" w:hAnsi="Footlight MT Light" w:cs="Calibri"/>
                <w:color w:val="000000"/>
              </w:rPr>
              <w:t xml:space="preserve"> </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 to completion</w:t>
            </w:r>
            <w:r>
              <w:rPr>
                <w:rFonts w:ascii="Footlight MT Light" w:hAnsi="Footlight MT Light" w:cs="Calibri"/>
                <w:color w:val="000000" w:themeColor="text1"/>
              </w:rPr>
              <w:t xml:space="preserve"> (two offices)</w:t>
            </w:r>
            <w:r w:rsidRPr="00A83B4B">
              <w:rPr>
                <w:rFonts w:ascii="Footlight MT Light" w:hAnsi="Footlight MT Light" w:cs="Calibri"/>
                <w:color w:val="000000" w:themeColor="text1"/>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367,387.59</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cs="Calibri"/>
                <w:color w:val="000000"/>
              </w:rPr>
              <w:t>Kejiret</w:t>
            </w:r>
            <w:proofErr w:type="spellEnd"/>
            <w:r w:rsidRPr="00A83B4B">
              <w:rPr>
                <w:rFonts w:ascii="Footlight MT Light" w:hAnsi="Footlight MT Light" w:cs="Calibri"/>
                <w:color w:val="000000"/>
              </w:rPr>
              <w:t xml:space="preserve"> chief’s office</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themeColor="text1"/>
              </w:rPr>
            </w:pPr>
            <w:r w:rsidRPr="00A83B4B">
              <w:rPr>
                <w:rFonts w:ascii="Footlight MT Light" w:hAnsi="Footlight MT Light" w:cs="Calibri"/>
                <w:color w:val="000000" w:themeColor="text1"/>
              </w:rPr>
              <w:t xml:space="preserve">Completion of chief’s office; </w:t>
            </w:r>
            <w:r>
              <w:rPr>
                <w:rFonts w:ascii="Footlight MT Light" w:hAnsi="Footlight MT Light" w:cs="Calibri"/>
                <w:color w:val="000000" w:themeColor="text1"/>
              </w:rPr>
              <w:t xml:space="preserve">floor replacement, </w:t>
            </w:r>
            <w:r w:rsidRPr="00A83B4B">
              <w:rPr>
                <w:rFonts w:ascii="Footlight MT Light" w:hAnsi="Footlight MT Light" w:cs="Calibri"/>
                <w:color w:val="000000" w:themeColor="text1"/>
              </w:rPr>
              <w:t>plastering, Glazing &amp; painting to completion</w:t>
            </w:r>
            <w:r>
              <w:rPr>
                <w:rFonts w:ascii="Footlight MT Light" w:hAnsi="Footlight MT Light" w:cs="Calibri"/>
                <w:color w:val="000000" w:themeColor="text1"/>
              </w:rPr>
              <w:t xml:space="preserve"> (four rooms)</w:t>
            </w:r>
            <w:r w:rsidRPr="00A83B4B">
              <w:rPr>
                <w:rFonts w:ascii="Footlight MT Light" w:hAnsi="Footlight MT Light" w:cs="Calibri"/>
                <w:color w:val="000000" w:themeColor="text1"/>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150,000.00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t>Tabaita</w:t>
            </w:r>
            <w:proofErr w:type="spellEnd"/>
            <w:r w:rsidRPr="00A83B4B">
              <w:rPr>
                <w:rFonts w:ascii="Footlight MT Light" w:hAnsi="Footlight MT Light"/>
                <w:sz w:val="24"/>
                <w:szCs w:val="24"/>
              </w:rPr>
              <w:t xml:space="preserve"> chiefs office</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067376" w:rsidRDefault="004D3E42" w:rsidP="00D60437">
            <w:pPr>
              <w:rPr>
                <w:rFonts w:ascii="Footlight MT Light" w:hAnsi="Footlight MT Light" w:cs="Calibri"/>
                <w:color w:val="000000" w:themeColor="text1"/>
              </w:rPr>
            </w:pPr>
            <w:r w:rsidRPr="00A83B4B">
              <w:rPr>
                <w:rFonts w:ascii="Footlight MT Light" w:hAnsi="Footlight MT Light"/>
                <w:color w:val="000000" w:themeColor="text1"/>
              </w:rPr>
              <w:t xml:space="preserve">Completion of chiefs office; external finishes, painting, glazing, ceiling and floor tiling </w:t>
            </w:r>
            <w:r w:rsidRPr="00A83B4B">
              <w:rPr>
                <w:rFonts w:ascii="Footlight MT Light" w:hAnsi="Footlight MT Light" w:cs="Calibri"/>
                <w:color w:val="000000" w:themeColor="text1"/>
              </w:rPr>
              <w:t>to completion</w:t>
            </w:r>
            <w:r>
              <w:rPr>
                <w:rFonts w:ascii="Footlight MT Light" w:hAnsi="Footlight MT Light" w:cs="Calibri"/>
                <w:color w:val="000000" w:themeColor="text1"/>
              </w:rPr>
              <w:t xml:space="preserve"> (four rooms)</w:t>
            </w:r>
            <w:r w:rsidRPr="00A83B4B">
              <w:rPr>
                <w:rFonts w:ascii="Footlight MT Light" w:hAnsi="Footlight MT Light" w:cs="Calibri"/>
                <w:color w:val="000000" w:themeColor="text1"/>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sz w:val="24"/>
                <w:szCs w:val="24"/>
              </w:rPr>
              <w:t xml:space="preserve">Assistance county commissioners office </w:t>
            </w:r>
            <w:proofErr w:type="spellStart"/>
            <w:r w:rsidRPr="00A83B4B">
              <w:rPr>
                <w:rFonts w:ascii="Footlight MT Light" w:hAnsi="Footlight MT Light"/>
                <w:sz w:val="24"/>
                <w:szCs w:val="24"/>
              </w:rPr>
              <w:t>Kiptere</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themeColor="text1"/>
              </w:rPr>
            </w:pPr>
            <w:r w:rsidRPr="00A83B4B">
              <w:rPr>
                <w:rFonts w:ascii="Footlight MT Light" w:hAnsi="Footlight MT Light"/>
                <w:color w:val="000000" w:themeColor="text1"/>
              </w:rPr>
              <w:t>Completion of ACC’s office; roofing, installation of doors &amp; windows, plastering, ceiling &amp; painting to completion</w:t>
            </w:r>
            <w:r>
              <w:rPr>
                <w:rFonts w:ascii="Footlight MT Light" w:hAnsi="Footlight MT Light"/>
                <w:color w:val="000000" w:themeColor="text1"/>
              </w:rPr>
              <w:t xml:space="preserve"> </w:t>
            </w:r>
            <w:r>
              <w:rPr>
                <w:rFonts w:ascii="Footlight MT Light" w:hAnsi="Footlight MT Light" w:cs="Calibri"/>
                <w:color w:val="000000" w:themeColor="text1"/>
              </w:rPr>
              <w:t>(five rooms)</w:t>
            </w:r>
            <w:r w:rsidRPr="00A83B4B">
              <w:rPr>
                <w:rFonts w:ascii="Footlight MT Light" w:hAnsi="Footlight MT Light" w:cs="Calibri"/>
                <w:color w:val="000000" w:themeColor="text1"/>
              </w:rPr>
              <w:t>.</w:t>
            </w:r>
            <w:r>
              <w:rPr>
                <w:rFonts w:ascii="Footlight MT Light" w:hAnsi="Footlight MT Light"/>
                <w:color w:val="000000" w:themeColor="text1"/>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800,000.00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r w:rsidRPr="00A83B4B">
              <w:rPr>
                <w:rFonts w:ascii="Footlight MT Light" w:hAnsi="Footlight MT Light" w:cs="Calibri"/>
                <w:color w:val="000000"/>
              </w:rPr>
              <w:t xml:space="preserve">Chiefs office </w:t>
            </w:r>
            <w:proofErr w:type="spellStart"/>
            <w:r w:rsidRPr="00A83B4B">
              <w:rPr>
                <w:rFonts w:ascii="Footlight MT Light" w:hAnsi="Footlight MT Light" w:cs="Calibri"/>
                <w:color w:val="000000"/>
              </w:rPr>
              <w:t>Kipsitet</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067376" w:rsidRDefault="004D3E42" w:rsidP="00D60437">
            <w:pPr>
              <w:rPr>
                <w:rFonts w:ascii="Footlight MT Light" w:hAnsi="Footlight MT Light"/>
                <w:color w:val="000000"/>
              </w:rPr>
            </w:pPr>
            <w:r w:rsidRPr="00A83B4B">
              <w:rPr>
                <w:rFonts w:ascii="Footlight MT Light" w:hAnsi="Footlight MT Light"/>
                <w:color w:val="000000"/>
              </w:rPr>
              <w:t>Completion of Chief’s Office; walling, roofing to plastering remaining fixing of windows, doors, glazing and painting</w:t>
            </w:r>
            <w:r>
              <w:rPr>
                <w:rFonts w:ascii="Footlight MT Light" w:hAnsi="Footlight MT Light"/>
                <w:color w:val="000000"/>
              </w:rPr>
              <w:t xml:space="preserve"> ( Eight rooms)</w:t>
            </w:r>
            <w:r w:rsidRPr="00A83B4B">
              <w:rPr>
                <w:rFonts w:ascii="Footlight MT Light" w:hAnsi="Footlight MT Light"/>
                <w:color w:val="000000"/>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2,100,000.00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sz w:val="24"/>
                <w:szCs w:val="24"/>
              </w:rPr>
            </w:pPr>
            <w:proofErr w:type="gramStart"/>
            <w:r w:rsidRPr="00A83B4B">
              <w:rPr>
                <w:rFonts w:ascii="Footlight MT Light" w:eastAsia="Calibri" w:hAnsi="Footlight MT Light"/>
                <w:sz w:val="24"/>
                <w:szCs w:val="24"/>
              </w:rPr>
              <w:t>Chiefs</w:t>
            </w:r>
            <w:proofErr w:type="gramEnd"/>
            <w:r w:rsidRPr="00A83B4B">
              <w:rPr>
                <w:rFonts w:ascii="Footlight MT Light" w:eastAsia="Calibri" w:hAnsi="Footlight MT Light"/>
                <w:sz w:val="24"/>
                <w:szCs w:val="24"/>
              </w:rPr>
              <w:t xml:space="preserve"> office </w:t>
            </w:r>
            <w:proofErr w:type="spellStart"/>
            <w:r w:rsidRPr="00A83B4B">
              <w:rPr>
                <w:rFonts w:ascii="Footlight MT Light" w:eastAsia="Calibri" w:hAnsi="Footlight MT Light"/>
                <w:sz w:val="24"/>
                <w:szCs w:val="24"/>
              </w:rPr>
              <w:t>Singoronik</w:t>
            </w:r>
            <w:proofErr w:type="spellEnd"/>
            <w:r w:rsidRPr="00A83B4B">
              <w:rPr>
                <w:rFonts w:ascii="Footlight MT Light" w:eastAsia="Calibri" w:hAnsi="Footlight MT Light"/>
                <w:sz w:val="24"/>
                <w:szCs w:val="24"/>
              </w:rPr>
              <w:t>.</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067376" w:rsidRDefault="004D3E42" w:rsidP="00D60437">
            <w:pPr>
              <w:rPr>
                <w:rFonts w:ascii="Footlight MT Light" w:hAnsi="Footlight MT Light"/>
                <w:color w:val="000000"/>
              </w:rPr>
            </w:pPr>
            <w:r w:rsidRPr="00A83B4B">
              <w:rPr>
                <w:rFonts w:ascii="Footlight MT Light" w:hAnsi="Footlight MT Light"/>
                <w:color w:val="000000"/>
              </w:rPr>
              <w:t>Completion of Chief’s Office; walling, roofing to plastering remaining fixing of windows, doors, glazing and painting</w:t>
            </w:r>
            <w:r>
              <w:rPr>
                <w:rFonts w:ascii="Footlight MT Light" w:hAnsi="Footlight MT Light"/>
                <w:color w:val="000000"/>
              </w:rPr>
              <w:t xml:space="preserve"> (Five rooms)</w:t>
            </w:r>
            <w:r w:rsidRPr="00A83B4B">
              <w:rPr>
                <w:rFonts w:ascii="Footlight MT Light" w:hAnsi="Footlight MT Light"/>
                <w:color w:val="000000"/>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450,000.00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534"/>
          <w:tblHead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s="Calibri"/>
                <w:color w:val="000000"/>
              </w:rPr>
            </w:pPr>
            <w:proofErr w:type="spellStart"/>
            <w:r w:rsidRPr="00A83B4B">
              <w:rPr>
                <w:rFonts w:ascii="Footlight MT Light" w:hAnsi="Footlight MT Light"/>
                <w:sz w:val="24"/>
                <w:szCs w:val="24"/>
              </w:rPr>
              <w:lastRenderedPageBreak/>
              <w:t>Kapsorok</w:t>
            </w:r>
            <w:proofErr w:type="spellEnd"/>
            <w:r w:rsidRPr="00A83B4B">
              <w:rPr>
                <w:rFonts w:ascii="Footlight MT Light" w:hAnsi="Footlight MT Light"/>
                <w:sz w:val="24"/>
                <w:szCs w:val="24"/>
              </w:rPr>
              <w:t xml:space="preserve"> AP Camp</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4D3E42" w:rsidRPr="00A83B4B" w:rsidRDefault="004D3E42" w:rsidP="00D60437">
            <w:pPr>
              <w:rPr>
                <w:rFonts w:ascii="Footlight MT Light" w:hAnsi="Footlight MT Light"/>
                <w:color w:val="000000"/>
              </w:rPr>
            </w:pPr>
            <w:r w:rsidRPr="00A83B4B">
              <w:rPr>
                <w:rFonts w:ascii="Footlight MT Light" w:hAnsi="Footlight MT Light"/>
                <w:color w:val="000000" w:themeColor="text1"/>
                <w:sz w:val="24"/>
                <w:szCs w:val="24"/>
              </w:rPr>
              <w:t xml:space="preserve">Completion of </w:t>
            </w:r>
            <w:proofErr w:type="spellStart"/>
            <w:r w:rsidRPr="00A83B4B">
              <w:rPr>
                <w:rFonts w:ascii="Footlight MT Light" w:hAnsi="Footlight MT Light"/>
                <w:color w:val="000000" w:themeColor="text1"/>
                <w:sz w:val="24"/>
                <w:szCs w:val="24"/>
              </w:rPr>
              <w:t>armoury</w:t>
            </w:r>
            <w:proofErr w:type="spellEnd"/>
            <w:r w:rsidRPr="00A83B4B">
              <w:rPr>
                <w:rFonts w:ascii="Footlight MT Light" w:hAnsi="Footlight MT Light"/>
                <w:color w:val="000000" w:themeColor="text1"/>
                <w:sz w:val="24"/>
                <w:szCs w:val="24"/>
              </w:rPr>
              <w:t xml:space="preserve">; Plastering and fixing of doors </w:t>
            </w:r>
            <w:r w:rsidRPr="00A83B4B">
              <w:rPr>
                <w:rFonts w:ascii="Footlight MT Light" w:hAnsi="Footlight MT Light" w:cs="Calibri"/>
                <w:color w:val="000000" w:themeColor="text1"/>
              </w:rPr>
              <w:t>to completion.</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4D3E42" w:rsidRPr="00A83B4B" w:rsidTr="004D3E42">
        <w:trPr>
          <w:trHeight w:val="789"/>
          <w:tblHeader/>
        </w:trPr>
        <w:tc>
          <w:tcPr>
            <w:tcW w:w="250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r w:rsidRPr="00A83B4B">
              <w:rPr>
                <w:rFonts w:ascii="Footlight MT Light" w:hAnsi="Footlight MT Light"/>
                <w:b/>
                <w:color w:val="000000"/>
                <w:sz w:val="24"/>
                <w:szCs w:val="24"/>
              </w:rPr>
              <w:t>GRAND TOTAL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spacing w:after="0" w:line="240" w:lineRule="auto"/>
              <w:rPr>
                <w:rFonts w:ascii="Footlight MT Light" w:hAnsi="Footlight MT Light"/>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D3E42" w:rsidRPr="00A83B4B" w:rsidRDefault="004D3E42" w:rsidP="00D60437">
            <w:pPr>
              <w:jc w:val="both"/>
              <w:rPr>
                <w:rFonts w:ascii="Footlight MT Light" w:hAnsi="Footlight MT Light"/>
                <w:sz w:val="24"/>
                <w:szCs w:val="24"/>
              </w:rPr>
            </w:pPr>
            <w:r w:rsidRPr="00A83B4B">
              <w:rPr>
                <w:rFonts w:ascii="Footlight MT Light" w:hAnsi="Footlight MT Light"/>
                <w:b/>
                <w:color w:val="000000"/>
                <w:sz w:val="24"/>
                <w:szCs w:val="24"/>
              </w:rPr>
              <w:t>137,367,724.14</w:t>
            </w:r>
          </w:p>
        </w:tc>
        <w:tc>
          <w:tcPr>
            <w:tcW w:w="1257" w:type="dxa"/>
            <w:tcBorders>
              <w:top w:val="single" w:sz="4" w:space="0" w:color="auto"/>
              <w:left w:val="single" w:sz="4" w:space="0" w:color="auto"/>
              <w:bottom w:val="single" w:sz="4" w:space="0" w:color="auto"/>
              <w:right w:val="single" w:sz="4" w:space="0" w:color="auto"/>
            </w:tcBorders>
          </w:tcPr>
          <w:p w:rsidR="004D3E42" w:rsidRPr="00A83B4B" w:rsidRDefault="004D3E42" w:rsidP="00D60437">
            <w:pPr>
              <w:rPr>
                <w:rFonts w:ascii="Footlight MT Light" w:hAnsi="Footlight MT Light"/>
                <w:color w:val="000000"/>
                <w:sz w:val="24"/>
                <w:szCs w:val="24"/>
              </w:rPr>
            </w:pPr>
          </w:p>
        </w:tc>
      </w:tr>
    </w:tbl>
    <w:p w:rsidR="004D3E42" w:rsidRPr="00A83B4B" w:rsidRDefault="004D3E42" w:rsidP="004D3E42">
      <w:pPr>
        <w:jc w:val="right"/>
        <w:rPr>
          <w:rFonts w:ascii="Footlight MT Light" w:hAnsi="Footlight MT Light" w:cs="Calibri"/>
          <w:sz w:val="24"/>
          <w:szCs w:val="24"/>
        </w:rPr>
      </w:pPr>
    </w:p>
    <w:p w:rsidR="004D3E42" w:rsidRPr="00946116" w:rsidRDefault="004D3E42" w:rsidP="004D3E42">
      <w:pPr>
        <w:spacing w:after="0" w:line="240" w:lineRule="auto"/>
        <w:rPr>
          <w:rFonts w:ascii="Footlight MT Light" w:eastAsia="Calibri" w:hAnsi="Footlight MT Light"/>
          <w:sz w:val="24"/>
          <w:szCs w:val="24"/>
        </w:rPr>
      </w:pPr>
      <w:r w:rsidRPr="00934C26">
        <w:rPr>
          <w:rFonts w:ascii="Footlight MT Light" w:hAnsi="Footlight MT Light" w:cs="Calibri"/>
          <w:sz w:val="24"/>
          <w:szCs w:val="24"/>
        </w:rPr>
        <w:t xml:space="preserve">The committee members requested the Fund Account Manager </w:t>
      </w:r>
      <w:r w:rsidRPr="00946116">
        <w:rPr>
          <w:rFonts w:ascii="Footlight MT Light" w:eastAsia="Calibri" w:hAnsi="Footlight MT Light"/>
          <w:sz w:val="24"/>
          <w:szCs w:val="24"/>
        </w:rPr>
        <w:t>to expeditiously prepare all necessary documents and reports for submission of the proposals to the NG</w:t>
      </w:r>
      <w:r w:rsidRPr="00934C26">
        <w:rPr>
          <w:rFonts w:ascii="Footlight MT Light" w:eastAsia="Calibri" w:hAnsi="Footlight MT Light"/>
          <w:sz w:val="24"/>
          <w:szCs w:val="24"/>
        </w:rPr>
        <w:t>-</w:t>
      </w:r>
      <w:r w:rsidRPr="00946116">
        <w:rPr>
          <w:rFonts w:ascii="Footlight MT Light" w:eastAsia="Calibri" w:hAnsi="Footlight MT Light"/>
          <w:sz w:val="24"/>
          <w:szCs w:val="24"/>
        </w:rPr>
        <w:t>CDF Board Secretariat for approval and subsequent disbursement of funds to the Constituency.</w:t>
      </w:r>
    </w:p>
    <w:p w:rsidR="004D3E42" w:rsidRPr="00A83B4B" w:rsidRDefault="004D3E42" w:rsidP="004D3E42">
      <w:pPr>
        <w:rPr>
          <w:rFonts w:ascii="Footlight MT Light" w:hAnsi="Footlight MT Light" w:cs="Calibri"/>
          <w:sz w:val="24"/>
          <w:szCs w:val="24"/>
        </w:rPr>
      </w:pPr>
    </w:p>
    <w:p w:rsidR="004D3E42" w:rsidRPr="00A83B4B" w:rsidRDefault="004D3E42" w:rsidP="004D3E42">
      <w:pPr>
        <w:rPr>
          <w:rFonts w:ascii="Footlight MT Light" w:hAnsi="Footlight MT Light" w:cs="Calibri"/>
          <w:sz w:val="24"/>
          <w:szCs w:val="24"/>
        </w:rPr>
      </w:pPr>
      <w:r w:rsidRPr="00A83B4B">
        <w:rPr>
          <w:rFonts w:ascii="Footlight MT Light" w:hAnsi="Footlight MT Light"/>
          <w:b/>
          <w:sz w:val="24"/>
          <w:szCs w:val="24"/>
          <w:u w:val="single"/>
        </w:rPr>
        <w:t xml:space="preserve">MIN.04.NG-CDFC/21/11/019 – </w:t>
      </w:r>
      <w:r w:rsidRPr="00A83B4B">
        <w:rPr>
          <w:rFonts w:ascii="Footlight MT Light" w:hAnsi="Footlight MT Light" w:cs="Calibri"/>
          <w:b/>
          <w:sz w:val="24"/>
          <w:szCs w:val="24"/>
          <w:u w:val="single"/>
        </w:rPr>
        <w:t>A.O.B.</w:t>
      </w:r>
    </w:p>
    <w:p w:rsidR="004D3E42" w:rsidRPr="00A83B4B" w:rsidRDefault="004D3E42" w:rsidP="004D3E42">
      <w:pPr>
        <w:rPr>
          <w:rFonts w:ascii="Footlight MT Light" w:hAnsi="Footlight MT Light" w:cs="Calibri"/>
          <w:sz w:val="24"/>
          <w:szCs w:val="24"/>
        </w:rPr>
      </w:pPr>
      <w:r w:rsidRPr="00A83B4B">
        <w:rPr>
          <w:rFonts w:ascii="Footlight MT Light" w:hAnsi="Footlight MT Light" w:cs="Calibri"/>
          <w:sz w:val="24"/>
          <w:szCs w:val="24"/>
        </w:rPr>
        <w:t xml:space="preserve">There being no other business the meeting was adjourned at 5:30p.m. With a word of prayer </w:t>
      </w:r>
      <w:proofErr w:type="gramStart"/>
      <w:r w:rsidRPr="00A83B4B">
        <w:rPr>
          <w:rFonts w:ascii="Footlight MT Light" w:hAnsi="Footlight MT Light" w:cs="Calibri"/>
          <w:sz w:val="24"/>
          <w:szCs w:val="24"/>
        </w:rPr>
        <w:t>from .</w:t>
      </w:r>
      <w:proofErr w:type="gramEnd"/>
    </w:p>
    <w:p w:rsidR="004D3E42" w:rsidRPr="00A83B4B" w:rsidRDefault="004D3E42" w:rsidP="004D3E42">
      <w:pPr>
        <w:rPr>
          <w:rFonts w:ascii="Footlight MT Light" w:hAnsi="Footlight MT Light" w:cs="Calibri"/>
          <w:sz w:val="24"/>
          <w:szCs w:val="24"/>
        </w:rPr>
      </w:pPr>
    </w:p>
    <w:p w:rsidR="004D3E42" w:rsidRPr="00A83B4B" w:rsidRDefault="004D3E42" w:rsidP="004D3E42">
      <w:pPr>
        <w:rPr>
          <w:rFonts w:ascii="Footlight MT Light" w:hAnsi="Footlight MT Light" w:cs="Calibri"/>
          <w:b/>
          <w:sz w:val="24"/>
          <w:szCs w:val="24"/>
        </w:rPr>
      </w:pPr>
      <w:r w:rsidRPr="00A83B4B">
        <w:rPr>
          <w:rFonts w:ascii="Footlight MT Light" w:hAnsi="Footlight MT Light" w:cs="Calibri"/>
          <w:b/>
          <w:sz w:val="24"/>
          <w:szCs w:val="24"/>
        </w:rPr>
        <w:t xml:space="preserve">Minutes Compiled by;                                                                      Minutes Confirmed by;                                                </w:t>
      </w:r>
    </w:p>
    <w:p w:rsidR="004D3E42" w:rsidRPr="00A83B4B" w:rsidRDefault="004D3E42" w:rsidP="004D3E42">
      <w:pPr>
        <w:rPr>
          <w:rFonts w:ascii="Footlight MT Light" w:hAnsi="Footlight MT Light" w:cs="Calibri"/>
          <w:b/>
          <w:sz w:val="24"/>
          <w:szCs w:val="24"/>
        </w:rPr>
      </w:pPr>
      <w:r w:rsidRPr="00A83B4B">
        <w:rPr>
          <w:rFonts w:ascii="Footlight MT Light" w:hAnsi="Footlight MT Light" w:cs="Calibri"/>
          <w:b/>
          <w:sz w:val="24"/>
          <w:szCs w:val="24"/>
        </w:rPr>
        <w:t>(The Secretary)                                                                                 (The Chairman)</w:t>
      </w:r>
    </w:p>
    <w:p w:rsidR="004D3E42" w:rsidRPr="00A83B4B" w:rsidRDefault="004D3E42" w:rsidP="004D3E42">
      <w:pPr>
        <w:rPr>
          <w:rFonts w:ascii="Footlight MT Light" w:hAnsi="Footlight MT Light" w:cs="Calibri"/>
          <w:sz w:val="24"/>
          <w:szCs w:val="24"/>
        </w:rPr>
      </w:pPr>
    </w:p>
    <w:p w:rsidR="004D3E42" w:rsidRPr="00A83B4B" w:rsidRDefault="004D3E42" w:rsidP="004D3E42">
      <w:pPr>
        <w:rPr>
          <w:rFonts w:ascii="Footlight MT Light" w:hAnsi="Footlight MT Light" w:cs="Calibri"/>
          <w:sz w:val="24"/>
          <w:szCs w:val="24"/>
        </w:rPr>
      </w:pPr>
      <w:r>
        <w:rPr>
          <w:rFonts w:ascii="Footlight MT Light" w:hAnsi="Footlight MT Light" w:cs="Calibri"/>
          <w:sz w:val="24"/>
          <w:szCs w:val="24"/>
        </w:rPr>
        <w:t>Signature………………………………</w:t>
      </w:r>
      <w:r w:rsidRPr="00A83B4B">
        <w:rPr>
          <w:rFonts w:ascii="Footlight MT Light" w:hAnsi="Footlight MT Light" w:cs="Calibri"/>
          <w:sz w:val="24"/>
          <w:szCs w:val="24"/>
        </w:rPr>
        <w:t xml:space="preserve">                                   Signature………………..........</w:t>
      </w:r>
    </w:p>
    <w:p w:rsidR="004D3E42" w:rsidRPr="00A83B4B" w:rsidRDefault="004D3E42" w:rsidP="004D3E42">
      <w:pPr>
        <w:rPr>
          <w:rFonts w:ascii="Footlight MT Light" w:hAnsi="Footlight MT Light" w:cs="Calibri"/>
          <w:sz w:val="24"/>
          <w:szCs w:val="24"/>
        </w:rPr>
      </w:pPr>
    </w:p>
    <w:p w:rsidR="004D3E42" w:rsidRPr="00A83B4B" w:rsidRDefault="004D3E42" w:rsidP="004D3E42">
      <w:pPr>
        <w:rPr>
          <w:rFonts w:ascii="Footlight MT Light" w:hAnsi="Footlight MT Light" w:cs="Calibri"/>
          <w:sz w:val="24"/>
          <w:szCs w:val="24"/>
        </w:rPr>
      </w:pPr>
      <w:r>
        <w:rPr>
          <w:rFonts w:ascii="Footlight MT Light" w:hAnsi="Footlight MT Light" w:cs="Calibri"/>
          <w:sz w:val="24"/>
          <w:szCs w:val="24"/>
        </w:rPr>
        <w:t>Date……………………………………</w:t>
      </w:r>
      <w:r w:rsidRPr="00A83B4B">
        <w:rPr>
          <w:rFonts w:ascii="Footlight MT Light" w:hAnsi="Footlight MT Light" w:cs="Calibri"/>
          <w:sz w:val="24"/>
          <w:szCs w:val="24"/>
        </w:rPr>
        <w:t xml:space="preserve">                                   Date……………….................</w:t>
      </w:r>
    </w:p>
    <w:p w:rsidR="0016686F" w:rsidRDefault="0016686F"/>
    <w:sectPr w:rsidR="0016686F" w:rsidSect="004D3E42">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7EB9"/>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5CAF"/>
    <w:multiLevelType w:val="hybridMultilevel"/>
    <w:tmpl w:val="5D84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20DC8"/>
    <w:multiLevelType w:val="hybridMultilevel"/>
    <w:tmpl w:val="1B68B4E4"/>
    <w:lvl w:ilvl="0" w:tplc="ACE8E4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42"/>
    <w:rsid w:val="0016686F"/>
    <w:rsid w:val="004D3E42"/>
    <w:rsid w:val="009E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4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42"/>
    <w:pPr>
      <w:ind w:left="720"/>
      <w:contextualSpacing/>
    </w:pPr>
  </w:style>
  <w:style w:type="paragraph" w:styleId="BalloonText">
    <w:name w:val="Balloon Text"/>
    <w:basedOn w:val="Normal"/>
    <w:link w:val="BalloonTextChar"/>
    <w:uiPriority w:val="99"/>
    <w:semiHidden/>
    <w:unhideWhenUsed/>
    <w:rsid w:val="004D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E4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4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42"/>
    <w:pPr>
      <w:ind w:left="720"/>
      <w:contextualSpacing/>
    </w:pPr>
  </w:style>
  <w:style w:type="paragraph" w:styleId="BalloonText">
    <w:name w:val="Balloon Text"/>
    <w:basedOn w:val="Normal"/>
    <w:link w:val="BalloonTextChar"/>
    <w:uiPriority w:val="99"/>
    <w:semiHidden/>
    <w:unhideWhenUsed/>
    <w:rsid w:val="004D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E4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cdf.go.ke" TargetMode="External"/><Relationship Id="rId3" Type="http://schemas.microsoft.com/office/2007/relationships/stylesWithEffects" Target="stylesWithEffects.xml"/><Relationship Id="rId7" Type="http://schemas.openxmlformats.org/officeDocument/2006/relationships/hyperlink" Target="mailto:cdfsigowetsoin@ng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2020-08-25T08:16:00Z</dcterms:created>
  <dcterms:modified xsi:type="dcterms:W3CDTF">2020-08-25T08:16:00Z</dcterms:modified>
</cp:coreProperties>
</file>