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B77" w:rsidRPr="00EE6A8D" w:rsidRDefault="001F3B77" w:rsidP="001F3B77">
      <w:pPr>
        <w:spacing w:after="160" w:line="259" w:lineRule="auto"/>
        <w:jc w:val="center"/>
        <w:rPr>
          <w:rFonts w:ascii="Maiandra GD" w:eastAsia="Calibri" w:hAnsi="Maiandra GD" w:cs="Times New Roman"/>
          <w:b/>
          <w:sz w:val="24"/>
          <w:szCs w:val="24"/>
          <w:u w:val="single"/>
          <w:lang w:val="en-US"/>
        </w:rPr>
      </w:pPr>
      <w:r w:rsidRPr="00EE6A8D">
        <w:rPr>
          <w:rFonts w:ascii="Maiandra GD" w:eastAsia="Calibri" w:hAnsi="Maiandra GD" w:cs="Times New Roman"/>
          <w:b/>
          <w:sz w:val="24"/>
          <w:szCs w:val="24"/>
          <w:u w:val="single"/>
          <w:lang w:val="en-US"/>
        </w:rPr>
        <w:t xml:space="preserve">MINUTES OF THE MUMIAS EAST NG-CDFC MEETING HELD ON </w:t>
      </w:r>
      <w:proofErr w:type="gramStart"/>
      <w:r w:rsidRPr="00EE6A8D">
        <w:rPr>
          <w:rFonts w:ascii="Maiandra GD" w:eastAsia="Calibri" w:hAnsi="Maiandra GD" w:cs="Times New Roman"/>
          <w:b/>
          <w:sz w:val="24"/>
          <w:szCs w:val="24"/>
          <w:u w:val="single"/>
          <w:lang w:val="en-US"/>
        </w:rPr>
        <w:t>4</w:t>
      </w:r>
      <w:r w:rsidRPr="00EE6A8D">
        <w:rPr>
          <w:rFonts w:ascii="Maiandra GD" w:eastAsia="Calibri" w:hAnsi="Maiandra GD" w:cs="Times New Roman"/>
          <w:b/>
          <w:sz w:val="24"/>
          <w:szCs w:val="24"/>
          <w:u w:val="single"/>
          <w:vertAlign w:val="superscript"/>
          <w:lang w:val="en-US"/>
        </w:rPr>
        <w:t xml:space="preserve">TH  </w:t>
      </w:r>
      <w:r w:rsidRPr="00EE6A8D">
        <w:rPr>
          <w:rFonts w:ascii="Maiandra GD" w:eastAsia="Calibri" w:hAnsi="Maiandra GD" w:cs="Times New Roman"/>
          <w:b/>
          <w:sz w:val="24"/>
          <w:szCs w:val="24"/>
          <w:u w:val="single"/>
          <w:lang w:val="en-US"/>
        </w:rPr>
        <w:t>JANUARY</w:t>
      </w:r>
      <w:proofErr w:type="gramEnd"/>
      <w:r w:rsidRPr="00EE6A8D">
        <w:rPr>
          <w:rFonts w:ascii="Maiandra GD" w:eastAsia="Calibri" w:hAnsi="Maiandra GD" w:cs="Times New Roman"/>
          <w:b/>
          <w:sz w:val="24"/>
          <w:szCs w:val="24"/>
          <w:u w:val="single"/>
          <w:lang w:val="en-US"/>
        </w:rPr>
        <w:t xml:space="preserve"> 2023 AT THE BOARDROOM STARTING AT 10.30 A.M.</w:t>
      </w:r>
    </w:p>
    <w:p w:rsidR="001F3B77" w:rsidRPr="00EE6A8D" w:rsidRDefault="001F3B77" w:rsidP="001F3B77">
      <w:pPr>
        <w:rPr>
          <w:rFonts w:ascii="Maiandra GD" w:hAnsi="Maiandra GD"/>
          <w:b/>
          <w:sz w:val="24"/>
          <w:szCs w:val="24"/>
          <w:u w:val="single"/>
        </w:rPr>
      </w:pPr>
      <w:r w:rsidRPr="00EE6A8D">
        <w:rPr>
          <w:rFonts w:ascii="Maiandra GD" w:hAnsi="Maiandra GD"/>
          <w:b/>
          <w:sz w:val="24"/>
          <w:szCs w:val="24"/>
          <w:u w:val="single"/>
        </w:rPr>
        <w:t>MEMBERS PRESENT.</w:t>
      </w:r>
    </w:p>
    <w:p w:rsidR="001F3B77" w:rsidRPr="00EE6A8D" w:rsidRDefault="001F3B77" w:rsidP="001F3B77">
      <w:pPr>
        <w:pStyle w:val="ListParagraph"/>
        <w:numPr>
          <w:ilvl w:val="0"/>
          <w:numId w:val="1"/>
        </w:numPr>
        <w:rPr>
          <w:rFonts w:ascii="Maiandra GD" w:hAnsi="Maiandra GD"/>
          <w:sz w:val="24"/>
          <w:szCs w:val="24"/>
        </w:rPr>
      </w:pPr>
      <w:r w:rsidRPr="00EE6A8D">
        <w:rPr>
          <w:rFonts w:ascii="Maiandra GD" w:hAnsi="Maiandra GD"/>
          <w:sz w:val="24"/>
          <w:szCs w:val="24"/>
        </w:rPr>
        <w:t xml:space="preserve">DIANA ORONJE           </w:t>
      </w:r>
      <w:r>
        <w:rPr>
          <w:rFonts w:ascii="Maiandra GD" w:hAnsi="Maiandra GD"/>
          <w:sz w:val="24"/>
          <w:szCs w:val="24"/>
        </w:rPr>
        <w:tab/>
      </w:r>
      <w:r>
        <w:rPr>
          <w:rFonts w:ascii="Maiandra GD" w:hAnsi="Maiandra GD"/>
          <w:sz w:val="24"/>
          <w:szCs w:val="24"/>
        </w:rPr>
        <w:tab/>
      </w:r>
      <w:r w:rsidRPr="00EE6A8D">
        <w:rPr>
          <w:rFonts w:ascii="Maiandra GD" w:hAnsi="Maiandra GD"/>
          <w:sz w:val="24"/>
          <w:szCs w:val="24"/>
        </w:rPr>
        <w:t xml:space="preserve"> CHAIRPESRON</w:t>
      </w:r>
    </w:p>
    <w:p w:rsidR="001F3B77" w:rsidRPr="00EE6A8D" w:rsidRDefault="001F3B77" w:rsidP="001F3B77">
      <w:pPr>
        <w:pStyle w:val="ListParagraph"/>
        <w:numPr>
          <w:ilvl w:val="0"/>
          <w:numId w:val="1"/>
        </w:numPr>
        <w:rPr>
          <w:rFonts w:ascii="Maiandra GD" w:hAnsi="Maiandra GD"/>
          <w:sz w:val="24"/>
          <w:szCs w:val="24"/>
        </w:rPr>
      </w:pPr>
      <w:r w:rsidRPr="00EE6A8D">
        <w:rPr>
          <w:rFonts w:ascii="Maiandra GD" w:hAnsi="Maiandra GD"/>
          <w:sz w:val="24"/>
          <w:szCs w:val="24"/>
        </w:rPr>
        <w:t xml:space="preserve">OSCAR LUMBASI             </w:t>
      </w:r>
      <w:r>
        <w:rPr>
          <w:rFonts w:ascii="Maiandra GD" w:hAnsi="Maiandra GD"/>
          <w:sz w:val="24"/>
          <w:szCs w:val="24"/>
        </w:rPr>
        <w:tab/>
      </w:r>
      <w:r>
        <w:rPr>
          <w:rFonts w:ascii="Maiandra GD" w:hAnsi="Maiandra GD"/>
          <w:sz w:val="24"/>
          <w:szCs w:val="24"/>
        </w:rPr>
        <w:tab/>
      </w:r>
      <w:r w:rsidRPr="00EE6A8D">
        <w:rPr>
          <w:rFonts w:ascii="Maiandra GD" w:hAnsi="Maiandra GD"/>
          <w:sz w:val="24"/>
          <w:szCs w:val="24"/>
        </w:rPr>
        <w:t>SECRETARY</w:t>
      </w:r>
    </w:p>
    <w:p w:rsidR="001F3B77" w:rsidRPr="00EE6A8D" w:rsidRDefault="001F3B77" w:rsidP="001F3B77">
      <w:pPr>
        <w:pStyle w:val="ListParagraph"/>
        <w:numPr>
          <w:ilvl w:val="0"/>
          <w:numId w:val="1"/>
        </w:numPr>
        <w:rPr>
          <w:rFonts w:ascii="Maiandra GD" w:hAnsi="Maiandra GD"/>
          <w:sz w:val="24"/>
          <w:szCs w:val="24"/>
        </w:rPr>
      </w:pPr>
      <w:r w:rsidRPr="00EE6A8D">
        <w:rPr>
          <w:rFonts w:ascii="Maiandra GD" w:hAnsi="Maiandra GD"/>
          <w:sz w:val="24"/>
          <w:szCs w:val="24"/>
        </w:rPr>
        <w:t xml:space="preserve">BENEDICT OMUCHUMA   </w:t>
      </w:r>
      <w:r>
        <w:rPr>
          <w:rFonts w:ascii="Maiandra GD" w:hAnsi="Maiandra GD"/>
          <w:sz w:val="24"/>
          <w:szCs w:val="24"/>
        </w:rPr>
        <w:tab/>
      </w:r>
      <w:r w:rsidRPr="00EE6A8D">
        <w:rPr>
          <w:rFonts w:ascii="Maiandra GD" w:hAnsi="Maiandra GD"/>
          <w:sz w:val="24"/>
          <w:szCs w:val="24"/>
        </w:rPr>
        <w:t xml:space="preserve"> MEMBER</w:t>
      </w:r>
    </w:p>
    <w:p w:rsidR="001F3B77" w:rsidRPr="00EE6A8D" w:rsidRDefault="001F3B77" w:rsidP="001F3B77">
      <w:pPr>
        <w:pStyle w:val="ListParagraph"/>
        <w:numPr>
          <w:ilvl w:val="0"/>
          <w:numId w:val="1"/>
        </w:numPr>
        <w:rPr>
          <w:rFonts w:ascii="Maiandra GD" w:hAnsi="Maiandra GD"/>
          <w:sz w:val="24"/>
          <w:szCs w:val="24"/>
        </w:rPr>
      </w:pPr>
      <w:r w:rsidRPr="00EE6A8D">
        <w:rPr>
          <w:rFonts w:ascii="Maiandra GD" w:hAnsi="Maiandra GD"/>
          <w:sz w:val="24"/>
          <w:szCs w:val="24"/>
        </w:rPr>
        <w:t xml:space="preserve">LIVINGSTONE ASHIALI    </w:t>
      </w:r>
      <w:r>
        <w:rPr>
          <w:rFonts w:ascii="Maiandra GD" w:hAnsi="Maiandra GD"/>
          <w:sz w:val="24"/>
          <w:szCs w:val="24"/>
        </w:rPr>
        <w:tab/>
      </w:r>
      <w:r>
        <w:rPr>
          <w:rFonts w:ascii="Maiandra GD" w:hAnsi="Maiandra GD"/>
          <w:sz w:val="24"/>
          <w:szCs w:val="24"/>
        </w:rPr>
        <w:tab/>
      </w:r>
      <w:r w:rsidRPr="00EE6A8D">
        <w:rPr>
          <w:rFonts w:ascii="Maiandra GD" w:hAnsi="Maiandra GD"/>
          <w:sz w:val="24"/>
          <w:szCs w:val="24"/>
        </w:rPr>
        <w:t>MEMBER</w:t>
      </w:r>
    </w:p>
    <w:p w:rsidR="001F3B77" w:rsidRPr="00EE6A8D" w:rsidRDefault="001F3B77" w:rsidP="001F3B77">
      <w:pPr>
        <w:pStyle w:val="ListParagraph"/>
        <w:numPr>
          <w:ilvl w:val="0"/>
          <w:numId w:val="1"/>
        </w:numPr>
        <w:rPr>
          <w:rFonts w:ascii="Maiandra GD" w:hAnsi="Maiandra GD"/>
          <w:sz w:val="24"/>
          <w:szCs w:val="24"/>
        </w:rPr>
      </w:pPr>
      <w:r w:rsidRPr="00EE6A8D">
        <w:rPr>
          <w:rFonts w:ascii="Maiandra GD" w:hAnsi="Maiandra GD"/>
          <w:sz w:val="24"/>
          <w:szCs w:val="24"/>
        </w:rPr>
        <w:t xml:space="preserve">BEATRICE ASHIOYA        </w:t>
      </w:r>
      <w:r>
        <w:rPr>
          <w:rFonts w:ascii="Maiandra GD" w:hAnsi="Maiandra GD"/>
          <w:sz w:val="24"/>
          <w:szCs w:val="24"/>
        </w:rPr>
        <w:tab/>
      </w:r>
      <w:r>
        <w:rPr>
          <w:rFonts w:ascii="Maiandra GD" w:hAnsi="Maiandra GD"/>
          <w:sz w:val="24"/>
          <w:szCs w:val="24"/>
        </w:rPr>
        <w:tab/>
      </w:r>
      <w:r w:rsidRPr="00EE6A8D">
        <w:rPr>
          <w:rFonts w:ascii="Maiandra GD" w:hAnsi="Maiandra GD"/>
          <w:sz w:val="24"/>
          <w:szCs w:val="24"/>
        </w:rPr>
        <w:t xml:space="preserve"> MEMBER</w:t>
      </w:r>
    </w:p>
    <w:p w:rsidR="001F3B77" w:rsidRPr="00EE6A8D" w:rsidRDefault="001F3B77" w:rsidP="001F3B77">
      <w:pPr>
        <w:pStyle w:val="ListParagraph"/>
        <w:numPr>
          <w:ilvl w:val="0"/>
          <w:numId w:val="1"/>
        </w:numPr>
        <w:rPr>
          <w:rFonts w:ascii="Maiandra GD" w:hAnsi="Maiandra GD"/>
          <w:sz w:val="24"/>
          <w:szCs w:val="24"/>
        </w:rPr>
      </w:pPr>
      <w:r w:rsidRPr="00EE6A8D">
        <w:rPr>
          <w:rFonts w:ascii="Maiandra GD" w:hAnsi="Maiandra GD"/>
          <w:sz w:val="24"/>
          <w:szCs w:val="24"/>
        </w:rPr>
        <w:t xml:space="preserve">PETRONILLA OWATTE    </w:t>
      </w:r>
      <w:r>
        <w:rPr>
          <w:rFonts w:ascii="Maiandra GD" w:hAnsi="Maiandra GD"/>
          <w:sz w:val="24"/>
          <w:szCs w:val="24"/>
        </w:rPr>
        <w:tab/>
      </w:r>
      <w:r>
        <w:rPr>
          <w:rFonts w:ascii="Maiandra GD" w:hAnsi="Maiandra GD"/>
          <w:sz w:val="24"/>
          <w:szCs w:val="24"/>
        </w:rPr>
        <w:tab/>
      </w:r>
      <w:r w:rsidRPr="00EE6A8D">
        <w:rPr>
          <w:rFonts w:ascii="Maiandra GD" w:hAnsi="Maiandra GD"/>
          <w:sz w:val="24"/>
          <w:szCs w:val="24"/>
        </w:rPr>
        <w:t xml:space="preserve"> MEMBER</w:t>
      </w:r>
    </w:p>
    <w:p w:rsidR="001F3B77" w:rsidRPr="00EE6A8D" w:rsidRDefault="001F3B77" w:rsidP="001F3B77">
      <w:pPr>
        <w:pStyle w:val="ListParagraph"/>
        <w:numPr>
          <w:ilvl w:val="0"/>
          <w:numId w:val="1"/>
        </w:numPr>
        <w:rPr>
          <w:rFonts w:ascii="Maiandra GD" w:hAnsi="Maiandra GD"/>
          <w:sz w:val="24"/>
          <w:szCs w:val="24"/>
        </w:rPr>
      </w:pPr>
      <w:r w:rsidRPr="00EE6A8D">
        <w:rPr>
          <w:rFonts w:ascii="Maiandra GD" w:hAnsi="Maiandra GD"/>
          <w:sz w:val="24"/>
          <w:szCs w:val="24"/>
        </w:rPr>
        <w:t xml:space="preserve">JUMA WANGA                 </w:t>
      </w:r>
      <w:r>
        <w:rPr>
          <w:rFonts w:ascii="Maiandra GD" w:hAnsi="Maiandra GD"/>
          <w:sz w:val="24"/>
          <w:szCs w:val="24"/>
        </w:rPr>
        <w:tab/>
      </w:r>
      <w:r w:rsidR="00440B2F">
        <w:rPr>
          <w:rFonts w:ascii="Maiandra GD" w:hAnsi="Maiandra GD"/>
          <w:sz w:val="24"/>
          <w:szCs w:val="24"/>
        </w:rPr>
        <w:tab/>
      </w:r>
      <w:r w:rsidRPr="00EE6A8D">
        <w:rPr>
          <w:rFonts w:ascii="Maiandra GD" w:hAnsi="Maiandra GD"/>
          <w:sz w:val="24"/>
          <w:szCs w:val="24"/>
        </w:rPr>
        <w:t>MEMBER</w:t>
      </w:r>
    </w:p>
    <w:p w:rsidR="001F3B77" w:rsidRPr="00EE6A8D" w:rsidRDefault="001F3B77" w:rsidP="001F3B77">
      <w:pPr>
        <w:pStyle w:val="ListParagraph"/>
        <w:numPr>
          <w:ilvl w:val="0"/>
          <w:numId w:val="1"/>
        </w:numPr>
        <w:rPr>
          <w:rFonts w:ascii="Maiandra GD" w:hAnsi="Maiandra GD"/>
          <w:sz w:val="24"/>
          <w:szCs w:val="24"/>
        </w:rPr>
      </w:pPr>
      <w:r w:rsidRPr="00EE6A8D">
        <w:rPr>
          <w:rFonts w:ascii="Maiandra GD" w:hAnsi="Maiandra GD"/>
          <w:sz w:val="24"/>
          <w:szCs w:val="24"/>
        </w:rPr>
        <w:t xml:space="preserve">JAMES AMUNYOLO          </w:t>
      </w:r>
      <w:r>
        <w:rPr>
          <w:rFonts w:ascii="Maiandra GD" w:hAnsi="Maiandra GD"/>
          <w:sz w:val="24"/>
          <w:szCs w:val="24"/>
        </w:rPr>
        <w:tab/>
      </w:r>
      <w:r w:rsidRPr="00EE6A8D">
        <w:rPr>
          <w:rFonts w:ascii="Maiandra GD" w:hAnsi="Maiandra GD"/>
          <w:sz w:val="24"/>
          <w:szCs w:val="24"/>
        </w:rPr>
        <w:t>MEMBER</w:t>
      </w:r>
    </w:p>
    <w:p w:rsidR="001F3B77" w:rsidRPr="00EE6A8D" w:rsidRDefault="001F3B77" w:rsidP="001F3B77">
      <w:pPr>
        <w:pStyle w:val="ListParagraph"/>
        <w:numPr>
          <w:ilvl w:val="0"/>
          <w:numId w:val="1"/>
        </w:numPr>
        <w:rPr>
          <w:rFonts w:ascii="Maiandra GD" w:hAnsi="Maiandra GD"/>
          <w:sz w:val="24"/>
          <w:szCs w:val="24"/>
        </w:rPr>
      </w:pPr>
      <w:r w:rsidRPr="00EE6A8D">
        <w:rPr>
          <w:rFonts w:ascii="Maiandra GD" w:hAnsi="Maiandra GD"/>
          <w:sz w:val="24"/>
          <w:szCs w:val="24"/>
        </w:rPr>
        <w:t xml:space="preserve">JUSTUS NOO                          </w:t>
      </w:r>
      <w:r w:rsidR="00CF0064">
        <w:rPr>
          <w:rFonts w:ascii="Maiandra GD" w:hAnsi="Maiandra GD"/>
          <w:sz w:val="24"/>
          <w:szCs w:val="24"/>
        </w:rPr>
        <w:t xml:space="preserve">   </w:t>
      </w:r>
      <w:r w:rsidRPr="00EE6A8D">
        <w:rPr>
          <w:rFonts w:ascii="Maiandra GD" w:hAnsi="Maiandra GD"/>
          <w:sz w:val="24"/>
          <w:szCs w:val="24"/>
        </w:rPr>
        <w:t xml:space="preserve"> FAM</w:t>
      </w:r>
    </w:p>
    <w:p w:rsidR="00CF0064" w:rsidRPr="00EE6A8D" w:rsidRDefault="00CF0064" w:rsidP="00CF0064">
      <w:pPr>
        <w:rPr>
          <w:rFonts w:ascii="Maiandra GD" w:hAnsi="Maiandra GD"/>
          <w:b/>
          <w:sz w:val="24"/>
          <w:szCs w:val="24"/>
          <w:u w:val="single"/>
        </w:rPr>
      </w:pPr>
      <w:r w:rsidRPr="00EE6A8D">
        <w:rPr>
          <w:rFonts w:ascii="Maiandra GD" w:hAnsi="Maiandra GD"/>
          <w:b/>
          <w:sz w:val="24"/>
          <w:szCs w:val="24"/>
          <w:u w:val="single"/>
        </w:rPr>
        <w:t>AGENDA</w:t>
      </w:r>
    </w:p>
    <w:p w:rsidR="00CF0064" w:rsidRPr="00EE6A8D" w:rsidRDefault="00CF0064" w:rsidP="00CF0064">
      <w:pPr>
        <w:pStyle w:val="ListParagraph"/>
        <w:numPr>
          <w:ilvl w:val="0"/>
          <w:numId w:val="2"/>
        </w:numPr>
        <w:rPr>
          <w:rFonts w:ascii="Maiandra GD" w:hAnsi="Maiandra GD"/>
          <w:sz w:val="24"/>
          <w:szCs w:val="24"/>
        </w:rPr>
      </w:pPr>
      <w:r w:rsidRPr="00EE6A8D">
        <w:rPr>
          <w:rFonts w:ascii="Maiandra GD" w:hAnsi="Maiandra GD"/>
          <w:sz w:val="24"/>
          <w:szCs w:val="24"/>
        </w:rPr>
        <w:t xml:space="preserve">Preliminaries </w:t>
      </w:r>
    </w:p>
    <w:p w:rsidR="00CF0064" w:rsidRPr="00EE6A8D" w:rsidRDefault="00CF0064" w:rsidP="00CF0064">
      <w:pPr>
        <w:pStyle w:val="ListParagraph"/>
        <w:numPr>
          <w:ilvl w:val="0"/>
          <w:numId w:val="2"/>
        </w:numPr>
        <w:rPr>
          <w:rFonts w:ascii="Maiandra GD" w:hAnsi="Maiandra GD"/>
          <w:sz w:val="24"/>
          <w:szCs w:val="24"/>
        </w:rPr>
      </w:pPr>
      <w:r w:rsidRPr="00EE6A8D">
        <w:rPr>
          <w:rFonts w:ascii="Maiandra GD" w:hAnsi="Maiandra GD"/>
          <w:sz w:val="24"/>
          <w:szCs w:val="24"/>
        </w:rPr>
        <w:t xml:space="preserve">Formation of NG-CDFC Sub-committee </w:t>
      </w:r>
    </w:p>
    <w:p w:rsidR="00CF0064" w:rsidRPr="00EE6A8D" w:rsidRDefault="00CF0064" w:rsidP="00CF0064">
      <w:pPr>
        <w:pStyle w:val="ListParagraph"/>
        <w:numPr>
          <w:ilvl w:val="0"/>
          <w:numId w:val="2"/>
        </w:numPr>
        <w:rPr>
          <w:rFonts w:ascii="Maiandra GD" w:hAnsi="Maiandra GD"/>
          <w:sz w:val="24"/>
          <w:szCs w:val="24"/>
        </w:rPr>
      </w:pPr>
      <w:r w:rsidRPr="00EE6A8D">
        <w:rPr>
          <w:rFonts w:ascii="Maiandra GD" w:hAnsi="Maiandra GD"/>
          <w:sz w:val="24"/>
          <w:szCs w:val="24"/>
        </w:rPr>
        <w:t>Bursary forms issuance planning and management.</w:t>
      </w:r>
    </w:p>
    <w:p w:rsidR="00CF0064" w:rsidRPr="00EE6A8D" w:rsidRDefault="00CF0064" w:rsidP="00CF0064">
      <w:pPr>
        <w:pStyle w:val="ListParagraph"/>
        <w:numPr>
          <w:ilvl w:val="0"/>
          <w:numId w:val="2"/>
        </w:numPr>
        <w:rPr>
          <w:rFonts w:ascii="Maiandra GD" w:hAnsi="Maiandra GD"/>
          <w:sz w:val="24"/>
          <w:szCs w:val="24"/>
        </w:rPr>
      </w:pPr>
      <w:r w:rsidRPr="00EE6A8D">
        <w:rPr>
          <w:rFonts w:ascii="Maiandra GD" w:hAnsi="Maiandra GD"/>
          <w:sz w:val="24"/>
          <w:szCs w:val="24"/>
        </w:rPr>
        <w:t>Ratification of Casual staff</w:t>
      </w:r>
    </w:p>
    <w:p w:rsidR="00CF0064" w:rsidRDefault="00CF0064" w:rsidP="00CF0064">
      <w:pPr>
        <w:pStyle w:val="ListParagraph"/>
        <w:numPr>
          <w:ilvl w:val="0"/>
          <w:numId w:val="2"/>
        </w:numPr>
        <w:rPr>
          <w:rFonts w:ascii="Maiandra GD" w:hAnsi="Maiandra GD"/>
          <w:sz w:val="24"/>
          <w:szCs w:val="24"/>
        </w:rPr>
      </w:pPr>
      <w:r w:rsidRPr="00EE6A8D">
        <w:rPr>
          <w:rFonts w:ascii="Maiandra GD" w:hAnsi="Maiandra GD"/>
          <w:sz w:val="24"/>
          <w:szCs w:val="24"/>
        </w:rPr>
        <w:t>Approval of ward report</w:t>
      </w:r>
    </w:p>
    <w:p w:rsidR="006C06CA" w:rsidRDefault="006C06CA" w:rsidP="006C06CA">
      <w:pPr>
        <w:pStyle w:val="ListParagraph"/>
        <w:numPr>
          <w:ilvl w:val="0"/>
          <w:numId w:val="2"/>
        </w:numPr>
        <w:rPr>
          <w:rFonts w:ascii="Maiandra GD" w:hAnsi="Maiandra GD"/>
          <w:sz w:val="24"/>
          <w:szCs w:val="24"/>
        </w:rPr>
      </w:pPr>
      <w:r>
        <w:rPr>
          <w:rFonts w:ascii="Maiandra GD" w:hAnsi="Maiandra GD"/>
          <w:sz w:val="24"/>
          <w:szCs w:val="24"/>
        </w:rPr>
        <w:t>Selection and distribution of the projects per ward</w:t>
      </w:r>
    </w:p>
    <w:p w:rsidR="006C06CA" w:rsidRDefault="006C06CA" w:rsidP="006C06CA">
      <w:pPr>
        <w:pStyle w:val="ListParagraph"/>
        <w:numPr>
          <w:ilvl w:val="0"/>
          <w:numId w:val="2"/>
        </w:numPr>
        <w:rPr>
          <w:rFonts w:ascii="Maiandra GD" w:hAnsi="Maiandra GD"/>
          <w:sz w:val="24"/>
          <w:szCs w:val="24"/>
        </w:rPr>
      </w:pPr>
      <w:r>
        <w:rPr>
          <w:rFonts w:ascii="Maiandra GD" w:hAnsi="Maiandra GD"/>
          <w:sz w:val="24"/>
          <w:szCs w:val="24"/>
        </w:rPr>
        <w:t>Allocation of adequate funds for the completion of the ongoing projects</w:t>
      </w:r>
    </w:p>
    <w:p w:rsidR="006C06CA" w:rsidRPr="00EE6A8D" w:rsidRDefault="006C06CA" w:rsidP="006C06CA">
      <w:pPr>
        <w:pStyle w:val="ListParagraph"/>
        <w:numPr>
          <w:ilvl w:val="0"/>
          <w:numId w:val="2"/>
        </w:numPr>
        <w:rPr>
          <w:rFonts w:ascii="Maiandra GD" w:hAnsi="Maiandra GD"/>
          <w:sz w:val="24"/>
          <w:szCs w:val="24"/>
        </w:rPr>
      </w:pPr>
      <w:r>
        <w:rPr>
          <w:rFonts w:ascii="Maiandra GD" w:hAnsi="Maiandra GD"/>
          <w:sz w:val="24"/>
          <w:szCs w:val="24"/>
        </w:rPr>
        <w:lastRenderedPageBreak/>
        <w:t xml:space="preserve">Funding of the 3 storey building at Kenya Medical Training College </w:t>
      </w:r>
      <w:proofErr w:type="spellStart"/>
      <w:r>
        <w:rPr>
          <w:rFonts w:ascii="Maiandra GD" w:hAnsi="Maiandra GD"/>
          <w:sz w:val="24"/>
          <w:szCs w:val="24"/>
        </w:rPr>
        <w:t>Shianda</w:t>
      </w:r>
      <w:proofErr w:type="spellEnd"/>
      <w:r>
        <w:rPr>
          <w:rFonts w:ascii="Maiandra GD" w:hAnsi="Maiandra GD"/>
          <w:sz w:val="24"/>
          <w:szCs w:val="24"/>
        </w:rPr>
        <w:t xml:space="preserve"> in three phases to completion</w:t>
      </w:r>
    </w:p>
    <w:p w:rsidR="00CF0064" w:rsidRPr="006C06CA" w:rsidRDefault="00CF0064" w:rsidP="006C06CA">
      <w:pPr>
        <w:pStyle w:val="ListParagraph"/>
        <w:numPr>
          <w:ilvl w:val="0"/>
          <w:numId w:val="2"/>
        </w:numPr>
        <w:rPr>
          <w:rFonts w:ascii="Maiandra GD" w:hAnsi="Maiandra GD"/>
          <w:sz w:val="24"/>
          <w:szCs w:val="24"/>
        </w:rPr>
      </w:pPr>
      <w:r w:rsidRPr="00EE6A8D">
        <w:rPr>
          <w:rFonts w:ascii="Maiandra GD" w:hAnsi="Maiandra GD"/>
          <w:sz w:val="24"/>
          <w:szCs w:val="24"/>
        </w:rPr>
        <w:t>Approval of project proposal</w:t>
      </w:r>
    </w:p>
    <w:p w:rsidR="00CF0064" w:rsidRPr="00EE6A8D" w:rsidRDefault="00CF0064" w:rsidP="00CF0064">
      <w:pPr>
        <w:pStyle w:val="ListParagraph"/>
        <w:numPr>
          <w:ilvl w:val="0"/>
          <w:numId w:val="2"/>
        </w:numPr>
        <w:rPr>
          <w:rFonts w:ascii="Maiandra GD" w:hAnsi="Maiandra GD"/>
          <w:sz w:val="24"/>
          <w:szCs w:val="24"/>
        </w:rPr>
      </w:pPr>
      <w:r w:rsidRPr="00EE6A8D">
        <w:rPr>
          <w:rFonts w:ascii="Maiandra GD" w:hAnsi="Maiandra GD"/>
          <w:sz w:val="24"/>
          <w:szCs w:val="24"/>
        </w:rPr>
        <w:t>AOB</w:t>
      </w:r>
    </w:p>
    <w:p w:rsidR="00CF0064" w:rsidRDefault="00CF0064" w:rsidP="00CF0064">
      <w:pPr>
        <w:pStyle w:val="ListParagraph"/>
        <w:numPr>
          <w:ilvl w:val="0"/>
          <w:numId w:val="2"/>
        </w:numPr>
        <w:rPr>
          <w:rFonts w:ascii="Maiandra GD" w:hAnsi="Maiandra GD"/>
          <w:sz w:val="24"/>
          <w:szCs w:val="24"/>
        </w:rPr>
      </w:pPr>
      <w:r w:rsidRPr="00EE6A8D">
        <w:rPr>
          <w:rFonts w:ascii="Maiandra GD" w:hAnsi="Maiandra GD"/>
          <w:sz w:val="24"/>
          <w:szCs w:val="24"/>
        </w:rPr>
        <w:t>Adjournment.</w:t>
      </w:r>
    </w:p>
    <w:p w:rsidR="001F3B77" w:rsidRPr="00EE6A8D" w:rsidRDefault="001F3B77" w:rsidP="001F3B77">
      <w:pPr>
        <w:rPr>
          <w:rFonts w:ascii="Maiandra GD" w:hAnsi="Maiandra GD"/>
          <w:b/>
          <w:sz w:val="24"/>
          <w:szCs w:val="24"/>
          <w:u w:val="single"/>
        </w:rPr>
      </w:pPr>
      <w:r w:rsidRPr="00EE6A8D">
        <w:rPr>
          <w:rFonts w:ascii="Maiandra GD" w:hAnsi="Maiandra GD"/>
          <w:b/>
          <w:sz w:val="24"/>
          <w:szCs w:val="24"/>
          <w:u w:val="single"/>
        </w:rPr>
        <w:t>MIN</w:t>
      </w:r>
      <w:r w:rsidR="006C06CA">
        <w:rPr>
          <w:rFonts w:ascii="Maiandra GD" w:hAnsi="Maiandra GD"/>
          <w:b/>
          <w:sz w:val="24"/>
          <w:szCs w:val="24"/>
          <w:u w:val="single"/>
        </w:rPr>
        <w:t>: MMSE/CDF/01/04/01</w:t>
      </w:r>
      <w:r w:rsidRPr="00EE6A8D">
        <w:rPr>
          <w:rFonts w:ascii="Maiandra GD" w:hAnsi="Maiandra GD"/>
          <w:b/>
          <w:sz w:val="24"/>
          <w:szCs w:val="24"/>
          <w:u w:val="single"/>
        </w:rPr>
        <w:t>/2</w:t>
      </w:r>
      <w:r w:rsidR="006C06CA">
        <w:rPr>
          <w:rFonts w:ascii="Maiandra GD" w:hAnsi="Maiandra GD"/>
          <w:b/>
          <w:sz w:val="24"/>
          <w:szCs w:val="24"/>
          <w:u w:val="single"/>
        </w:rPr>
        <w:t>023</w:t>
      </w:r>
      <w:r w:rsidRPr="00EE6A8D">
        <w:rPr>
          <w:rFonts w:ascii="Maiandra GD" w:hAnsi="Maiandra GD"/>
          <w:b/>
          <w:sz w:val="24"/>
          <w:szCs w:val="24"/>
          <w:u w:val="single"/>
        </w:rPr>
        <w:t>: PRELIMINARIES.</w:t>
      </w:r>
    </w:p>
    <w:p w:rsidR="001F3B77" w:rsidRPr="00EE6A8D" w:rsidRDefault="001F3B77" w:rsidP="001F3B77">
      <w:pPr>
        <w:rPr>
          <w:rFonts w:ascii="Maiandra GD" w:hAnsi="Maiandra GD"/>
          <w:sz w:val="24"/>
          <w:szCs w:val="24"/>
        </w:rPr>
      </w:pPr>
      <w:r w:rsidRPr="00EE6A8D">
        <w:rPr>
          <w:rFonts w:ascii="Maiandra GD" w:hAnsi="Maiandra GD"/>
          <w:sz w:val="24"/>
          <w:szCs w:val="24"/>
        </w:rPr>
        <w:t xml:space="preserve">The meeting was opened by a word of prayer from Beatrice </w:t>
      </w:r>
      <w:proofErr w:type="spellStart"/>
      <w:r w:rsidRPr="00EE6A8D">
        <w:rPr>
          <w:rFonts w:ascii="Maiandra GD" w:hAnsi="Maiandra GD"/>
          <w:sz w:val="24"/>
          <w:szCs w:val="24"/>
        </w:rPr>
        <w:t>Ashioya</w:t>
      </w:r>
      <w:proofErr w:type="spellEnd"/>
      <w:r w:rsidRPr="00EE6A8D">
        <w:rPr>
          <w:rFonts w:ascii="Maiandra GD" w:hAnsi="Maiandra GD"/>
          <w:sz w:val="24"/>
          <w:szCs w:val="24"/>
        </w:rPr>
        <w:t>.</w:t>
      </w:r>
    </w:p>
    <w:p w:rsidR="00440B2F" w:rsidRPr="001D5479" w:rsidRDefault="001F3B77" w:rsidP="001F3B77">
      <w:pPr>
        <w:rPr>
          <w:rFonts w:ascii="Maiandra GD" w:hAnsi="Maiandra GD"/>
          <w:sz w:val="24"/>
          <w:szCs w:val="24"/>
        </w:rPr>
      </w:pPr>
      <w:r w:rsidRPr="00EE6A8D">
        <w:rPr>
          <w:rFonts w:ascii="Maiandra GD" w:hAnsi="Maiandra GD"/>
          <w:sz w:val="24"/>
          <w:szCs w:val="24"/>
        </w:rPr>
        <w:t>The chairlady briefed mem</w:t>
      </w:r>
      <w:r w:rsidR="001D5479">
        <w:rPr>
          <w:rFonts w:ascii="Maiandra GD" w:hAnsi="Maiandra GD"/>
          <w:sz w:val="24"/>
          <w:szCs w:val="24"/>
        </w:rPr>
        <w:t>bers on the agendas of the day.</w:t>
      </w:r>
    </w:p>
    <w:p w:rsidR="001F3B77" w:rsidRPr="00EE6A8D" w:rsidRDefault="001F3B77" w:rsidP="001F3B77">
      <w:pPr>
        <w:rPr>
          <w:rFonts w:ascii="Maiandra GD" w:hAnsi="Maiandra GD"/>
          <w:b/>
          <w:sz w:val="24"/>
          <w:szCs w:val="24"/>
          <w:u w:val="single"/>
        </w:rPr>
      </w:pPr>
      <w:r w:rsidRPr="00EE6A8D">
        <w:rPr>
          <w:rFonts w:ascii="Maiandra GD" w:hAnsi="Maiandra GD"/>
          <w:b/>
          <w:sz w:val="24"/>
          <w:szCs w:val="24"/>
          <w:u w:val="single"/>
        </w:rPr>
        <w:t>MIN: MMSE/CDF/02/04/</w:t>
      </w:r>
      <w:r w:rsidR="006C06CA">
        <w:rPr>
          <w:rFonts w:ascii="Maiandra GD" w:hAnsi="Maiandra GD"/>
          <w:b/>
          <w:sz w:val="24"/>
          <w:szCs w:val="24"/>
          <w:u w:val="single"/>
        </w:rPr>
        <w:t>01/2023</w:t>
      </w:r>
      <w:r w:rsidRPr="00EE6A8D">
        <w:rPr>
          <w:rFonts w:ascii="Maiandra GD" w:hAnsi="Maiandra GD"/>
          <w:b/>
          <w:sz w:val="24"/>
          <w:szCs w:val="24"/>
          <w:u w:val="single"/>
        </w:rPr>
        <w:t>: FORMATION OF NG-CDF SUB-COMMITTEE</w:t>
      </w:r>
    </w:p>
    <w:p w:rsidR="001F3B77" w:rsidRPr="00EE6A8D" w:rsidRDefault="001F3B77" w:rsidP="001F3B77">
      <w:pPr>
        <w:rPr>
          <w:rFonts w:ascii="Maiandra GD" w:hAnsi="Maiandra GD"/>
          <w:sz w:val="24"/>
          <w:szCs w:val="24"/>
        </w:rPr>
      </w:pPr>
      <w:r w:rsidRPr="00EE6A8D">
        <w:rPr>
          <w:rFonts w:ascii="Maiandra GD" w:hAnsi="Maiandra GD"/>
          <w:sz w:val="24"/>
          <w:szCs w:val="24"/>
        </w:rPr>
        <w:t>The FAM informed members that there was need for formation of sub-committee’s to enable them perform their mandate.</w:t>
      </w:r>
    </w:p>
    <w:p w:rsidR="001F3B77" w:rsidRPr="00EE6A8D" w:rsidRDefault="001F3B77" w:rsidP="001F3B77">
      <w:pPr>
        <w:rPr>
          <w:rFonts w:ascii="Maiandra GD" w:hAnsi="Maiandra GD"/>
          <w:sz w:val="24"/>
          <w:szCs w:val="24"/>
        </w:rPr>
      </w:pPr>
      <w:r w:rsidRPr="00EE6A8D">
        <w:rPr>
          <w:rFonts w:ascii="Maiandra GD" w:hAnsi="Maiandra GD"/>
          <w:sz w:val="24"/>
          <w:szCs w:val="24"/>
        </w:rPr>
        <w:t>The following were the formed sub-committees</w:t>
      </w:r>
    </w:p>
    <w:p w:rsidR="001F3B77" w:rsidRPr="00EE6A8D" w:rsidRDefault="001F3B77" w:rsidP="001F3B77">
      <w:pPr>
        <w:pStyle w:val="ListParagraph"/>
        <w:numPr>
          <w:ilvl w:val="0"/>
          <w:numId w:val="3"/>
        </w:numPr>
        <w:rPr>
          <w:rFonts w:ascii="Maiandra GD" w:hAnsi="Maiandra GD"/>
          <w:sz w:val="24"/>
          <w:szCs w:val="24"/>
        </w:rPr>
      </w:pPr>
      <w:r w:rsidRPr="00EE6A8D">
        <w:rPr>
          <w:rFonts w:ascii="Maiandra GD" w:hAnsi="Maiandra GD"/>
          <w:sz w:val="24"/>
          <w:szCs w:val="24"/>
        </w:rPr>
        <w:t>Bursary</w:t>
      </w:r>
    </w:p>
    <w:p w:rsidR="001F3B77" w:rsidRPr="00EE6A8D" w:rsidRDefault="001F3B77" w:rsidP="001F3B77">
      <w:pPr>
        <w:pStyle w:val="ListParagraph"/>
        <w:numPr>
          <w:ilvl w:val="0"/>
          <w:numId w:val="3"/>
        </w:numPr>
        <w:rPr>
          <w:rFonts w:ascii="Maiandra GD" w:hAnsi="Maiandra GD"/>
          <w:sz w:val="24"/>
          <w:szCs w:val="24"/>
        </w:rPr>
      </w:pPr>
      <w:r w:rsidRPr="00EE6A8D">
        <w:rPr>
          <w:rFonts w:ascii="Maiandra GD" w:hAnsi="Maiandra GD"/>
          <w:sz w:val="24"/>
          <w:szCs w:val="24"/>
        </w:rPr>
        <w:t>Sports</w:t>
      </w:r>
    </w:p>
    <w:p w:rsidR="001F3B77" w:rsidRPr="00EE6A8D" w:rsidRDefault="001F3B77" w:rsidP="001F3B77">
      <w:pPr>
        <w:pStyle w:val="ListParagraph"/>
        <w:numPr>
          <w:ilvl w:val="0"/>
          <w:numId w:val="3"/>
        </w:numPr>
        <w:rPr>
          <w:rFonts w:ascii="Maiandra GD" w:hAnsi="Maiandra GD"/>
          <w:sz w:val="24"/>
          <w:szCs w:val="24"/>
        </w:rPr>
      </w:pPr>
      <w:r w:rsidRPr="00EE6A8D">
        <w:rPr>
          <w:rFonts w:ascii="Maiandra GD" w:hAnsi="Maiandra GD"/>
          <w:sz w:val="24"/>
          <w:szCs w:val="24"/>
        </w:rPr>
        <w:t>Environment</w:t>
      </w:r>
    </w:p>
    <w:p w:rsidR="001F3B77" w:rsidRPr="00EE6A8D" w:rsidRDefault="001F3B77" w:rsidP="001F3B77">
      <w:pPr>
        <w:pStyle w:val="ListParagraph"/>
        <w:numPr>
          <w:ilvl w:val="0"/>
          <w:numId w:val="3"/>
        </w:numPr>
        <w:rPr>
          <w:rFonts w:ascii="Maiandra GD" w:hAnsi="Maiandra GD"/>
          <w:sz w:val="24"/>
          <w:szCs w:val="24"/>
        </w:rPr>
      </w:pPr>
      <w:r w:rsidRPr="00EE6A8D">
        <w:rPr>
          <w:rFonts w:ascii="Maiandra GD" w:hAnsi="Maiandra GD"/>
          <w:sz w:val="24"/>
          <w:szCs w:val="24"/>
        </w:rPr>
        <w:t>Human Resource</w:t>
      </w:r>
    </w:p>
    <w:p w:rsidR="001F3B77" w:rsidRPr="00EE6A8D" w:rsidRDefault="001F3B77" w:rsidP="001F3B77">
      <w:pPr>
        <w:pStyle w:val="ListParagraph"/>
        <w:numPr>
          <w:ilvl w:val="0"/>
          <w:numId w:val="3"/>
        </w:numPr>
        <w:rPr>
          <w:rFonts w:ascii="Maiandra GD" w:hAnsi="Maiandra GD"/>
          <w:sz w:val="24"/>
          <w:szCs w:val="24"/>
        </w:rPr>
      </w:pPr>
      <w:r>
        <w:rPr>
          <w:rFonts w:ascii="Maiandra GD" w:hAnsi="Maiandra GD"/>
          <w:sz w:val="24"/>
          <w:szCs w:val="24"/>
        </w:rPr>
        <w:t>Tender and Evaluation</w:t>
      </w:r>
    </w:p>
    <w:p w:rsidR="001F3B77" w:rsidRPr="00EE6A8D" w:rsidRDefault="001F3B77" w:rsidP="001F3B77">
      <w:pPr>
        <w:pStyle w:val="ListParagraph"/>
        <w:numPr>
          <w:ilvl w:val="0"/>
          <w:numId w:val="3"/>
        </w:numPr>
        <w:rPr>
          <w:rFonts w:ascii="Maiandra GD" w:hAnsi="Maiandra GD"/>
          <w:sz w:val="24"/>
          <w:szCs w:val="24"/>
        </w:rPr>
      </w:pPr>
      <w:r w:rsidRPr="00EE6A8D">
        <w:rPr>
          <w:rFonts w:ascii="Maiandra GD" w:hAnsi="Maiandra GD"/>
          <w:sz w:val="24"/>
          <w:szCs w:val="24"/>
        </w:rPr>
        <w:t>Emergency</w:t>
      </w:r>
    </w:p>
    <w:p w:rsidR="001F3B77" w:rsidRPr="00EE6A8D" w:rsidRDefault="001F3B77" w:rsidP="001F3B77">
      <w:pPr>
        <w:pStyle w:val="ListParagraph"/>
        <w:numPr>
          <w:ilvl w:val="0"/>
          <w:numId w:val="3"/>
        </w:numPr>
        <w:rPr>
          <w:rFonts w:ascii="Maiandra GD" w:hAnsi="Maiandra GD"/>
          <w:sz w:val="24"/>
          <w:szCs w:val="24"/>
        </w:rPr>
      </w:pPr>
      <w:r w:rsidRPr="00EE6A8D">
        <w:rPr>
          <w:rFonts w:ascii="Maiandra GD" w:hAnsi="Maiandra GD"/>
          <w:sz w:val="24"/>
          <w:szCs w:val="24"/>
        </w:rPr>
        <w:t>Monitoring and Evaluation</w:t>
      </w:r>
    </w:p>
    <w:p w:rsidR="001F3B77" w:rsidRPr="00EE6A8D" w:rsidRDefault="001F3B77" w:rsidP="001F3B77">
      <w:pPr>
        <w:pStyle w:val="ListParagraph"/>
        <w:numPr>
          <w:ilvl w:val="0"/>
          <w:numId w:val="3"/>
        </w:numPr>
        <w:rPr>
          <w:rFonts w:ascii="Maiandra GD" w:hAnsi="Maiandra GD"/>
          <w:sz w:val="24"/>
          <w:szCs w:val="24"/>
        </w:rPr>
      </w:pPr>
      <w:r>
        <w:rPr>
          <w:rFonts w:ascii="Maiandra GD" w:hAnsi="Maiandra GD"/>
          <w:sz w:val="24"/>
          <w:szCs w:val="24"/>
        </w:rPr>
        <w:t>Complements</w:t>
      </w:r>
      <w:r w:rsidRPr="00EE6A8D">
        <w:rPr>
          <w:rFonts w:ascii="Maiandra GD" w:hAnsi="Maiandra GD"/>
          <w:sz w:val="24"/>
          <w:szCs w:val="24"/>
        </w:rPr>
        <w:t xml:space="preserve"> and complaint</w:t>
      </w:r>
      <w:r>
        <w:rPr>
          <w:rFonts w:ascii="Maiandra GD" w:hAnsi="Maiandra GD"/>
          <w:sz w:val="24"/>
          <w:szCs w:val="24"/>
        </w:rPr>
        <w:t>s</w:t>
      </w:r>
      <w:r w:rsidRPr="00EE6A8D">
        <w:rPr>
          <w:rFonts w:ascii="Maiandra GD" w:hAnsi="Maiandra GD"/>
          <w:sz w:val="24"/>
          <w:szCs w:val="24"/>
        </w:rPr>
        <w:t>.</w:t>
      </w:r>
    </w:p>
    <w:p w:rsidR="001F3B77" w:rsidRPr="00EE6A8D" w:rsidRDefault="001F3B77" w:rsidP="001F3B77">
      <w:pPr>
        <w:rPr>
          <w:rFonts w:ascii="Maiandra GD" w:hAnsi="Maiandra GD"/>
          <w:sz w:val="24"/>
          <w:szCs w:val="24"/>
        </w:rPr>
      </w:pPr>
      <w:r w:rsidRPr="00EE6A8D">
        <w:rPr>
          <w:rFonts w:ascii="Maiandra GD" w:hAnsi="Maiandra GD"/>
          <w:sz w:val="24"/>
          <w:szCs w:val="24"/>
        </w:rPr>
        <w:lastRenderedPageBreak/>
        <w:t>During the formation</w:t>
      </w:r>
      <w:r>
        <w:rPr>
          <w:rFonts w:ascii="Maiandra GD" w:hAnsi="Maiandra GD"/>
          <w:sz w:val="24"/>
          <w:szCs w:val="24"/>
        </w:rPr>
        <w:t xml:space="preserve"> of the sub- committees the committee</w:t>
      </w:r>
      <w:r w:rsidRPr="00EE6A8D">
        <w:rPr>
          <w:rFonts w:ascii="Maiandra GD" w:hAnsi="Maiandra GD"/>
          <w:sz w:val="24"/>
          <w:szCs w:val="24"/>
        </w:rPr>
        <w:t xml:space="preserve"> agreed to have an election of t</w:t>
      </w:r>
      <w:r>
        <w:rPr>
          <w:rFonts w:ascii="Maiandra GD" w:hAnsi="Maiandra GD"/>
          <w:sz w:val="24"/>
          <w:szCs w:val="24"/>
        </w:rPr>
        <w:t>he following as the members</w:t>
      </w:r>
      <w:r w:rsidRPr="00EE6A8D">
        <w:rPr>
          <w:rFonts w:ascii="Maiandra GD" w:hAnsi="Maiandra GD"/>
          <w:sz w:val="24"/>
          <w:szCs w:val="24"/>
        </w:rPr>
        <w:t xml:space="preserve"> according to the wards as follows.</w:t>
      </w:r>
    </w:p>
    <w:p w:rsidR="001F3B77" w:rsidRPr="00EE6A8D" w:rsidRDefault="001F3B77" w:rsidP="001F3B77">
      <w:pPr>
        <w:pStyle w:val="ListParagraph"/>
        <w:numPr>
          <w:ilvl w:val="0"/>
          <w:numId w:val="4"/>
        </w:numPr>
        <w:rPr>
          <w:rFonts w:ascii="Maiandra GD" w:hAnsi="Maiandra GD"/>
          <w:b/>
          <w:sz w:val="24"/>
          <w:szCs w:val="24"/>
        </w:rPr>
      </w:pPr>
      <w:r w:rsidRPr="00EE6A8D">
        <w:rPr>
          <w:rFonts w:ascii="Maiandra GD" w:hAnsi="Maiandra GD"/>
          <w:b/>
          <w:sz w:val="24"/>
          <w:szCs w:val="24"/>
        </w:rPr>
        <w:t>BURSARY SUB- COMMITTEE</w:t>
      </w:r>
    </w:p>
    <w:p w:rsidR="001F3B77" w:rsidRPr="00EE6A8D" w:rsidRDefault="001F3B77" w:rsidP="001F3B77">
      <w:pPr>
        <w:pStyle w:val="ListParagraph"/>
        <w:rPr>
          <w:rFonts w:ascii="Maiandra GD" w:hAnsi="Maiandra GD"/>
          <w:b/>
          <w:sz w:val="24"/>
          <w:szCs w:val="24"/>
        </w:rPr>
      </w:pPr>
    </w:p>
    <w:p w:rsidR="001F3B77" w:rsidRPr="00EE6A8D" w:rsidRDefault="001F3B77" w:rsidP="001F3B77">
      <w:pPr>
        <w:pStyle w:val="ListParagraph"/>
        <w:numPr>
          <w:ilvl w:val="0"/>
          <w:numId w:val="10"/>
        </w:numPr>
        <w:rPr>
          <w:rFonts w:ascii="Maiandra GD" w:hAnsi="Maiandra GD"/>
          <w:sz w:val="24"/>
          <w:szCs w:val="24"/>
        </w:rPr>
      </w:pPr>
      <w:r w:rsidRPr="00EE6A8D">
        <w:rPr>
          <w:rFonts w:ascii="Maiandra GD" w:hAnsi="Maiandra GD"/>
          <w:sz w:val="24"/>
          <w:szCs w:val="24"/>
        </w:rPr>
        <w:t xml:space="preserve">Beatrice </w:t>
      </w:r>
      <w:proofErr w:type="spellStart"/>
      <w:r w:rsidRPr="00EE6A8D">
        <w:rPr>
          <w:rFonts w:ascii="Maiandra GD" w:hAnsi="Maiandra GD"/>
          <w:sz w:val="24"/>
          <w:szCs w:val="24"/>
        </w:rPr>
        <w:t>Ashioya</w:t>
      </w:r>
      <w:proofErr w:type="spellEnd"/>
      <w:r w:rsidR="002926DB">
        <w:rPr>
          <w:rFonts w:ascii="Maiandra GD" w:hAnsi="Maiandra GD"/>
          <w:sz w:val="24"/>
          <w:szCs w:val="24"/>
        </w:rPr>
        <w:t xml:space="preserve"> </w:t>
      </w:r>
      <w:proofErr w:type="spellStart"/>
      <w:r w:rsidRPr="00EE6A8D">
        <w:rPr>
          <w:rFonts w:ascii="Maiandra GD" w:hAnsi="Maiandra GD"/>
          <w:sz w:val="24"/>
          <w:szCs w:val="24"/>
        </w:rPr>
        <w:t>Mukholo</w:t>
      </w:r>
      <w:proofErr w:type="spellEnd"/>
    </w:p>
    <w:p w:rsidR="001F3B77" w:rsidRPr="00EE6A8D" w:rsidRDefault="001F3B77" w:rsidP="001F3B77">
      <w:pPr>
        <w:pStyle w:val="ListParagraph"/>
        <w:numPr>
          <w:ilvl w:val="0"/>
          <w:numId w:val="10"/>
        </w:numPr>
        <w:rPr>
          <w:rFonts w:ascii="Maiandra GD" w:hAnsi="Maiandra GD"/>
          <w:sz w:val="24"/>
          <w:szCs w:val="24"/>
        </w:rPr>
      </w:pPr>
      <w:r w:rsidRPr="00EE6A8D">
        <w:rPr>
          <w:rFonts w:ascii="Maiandra GD" w:hAnsi="Maiandra GD"/>
          <w:sz w:val="24"/>
          <w:szCs w:val="24"/>
        </w:rPr>
        <w:t xml:space="preserve">James </w:t>
      </w:r>
      <w:proofErr w:type="spellStart"/>
      <w:r w:rsidRPr="00EE6A8D">
        <w:rPr>
          <w:rFonts w:ascii="Maiandra GD" w:hAnsi="Maiandra GD"/>
          <w:sz w:val="24"/>
          <w:szCs w:val="24"/>
        </w:rPr>
        <w:t>Amunyolo</w:t>
      </w:r>
      <w:proofErr w:type="spellEnd"/>
      <w:r w:rsidR="002926DB">
        <w:rPr>
          <w:rFonts w:ascii="Maiandra GD" w:hAnsi="Maiandra GD"/>
          <w:sz w:val="24"/>
          <w:szCs w:val="24"/>
        </w:rPr>
        <w:t xml:space="preserve"> </w:t>
      </w:r>
      <w:proofErr w:type="spellStart"/>
      <w:r w:rsidRPr="00EE6A8D">
        <w:rPr>
          <w:rFonts w:ascii="Maiandra GD" w:hAnsi="Maiandra GD"/>
          <w:sz w:val="24"/>
          <w:szCs w:val="24"/>
        </w:rPr>
        <w:t>Katonga</w:t>
      </w:r>
      <w:proofErr w:type="spellEnd"/>
    </w:p>
    <w:p w:rsidR="001F3B77" w:rsidRPr="00EE6A8D" w:rsidRDefault="001F3B77" w:rsidP="001F3B77">
      <w:pPr>
        <w:pStyle w:val="ListParagraph"/>
        <w:numPr>
          <w:ilvl w:val="0"/>
          <w:numId w:val="10"/>
        </w:numPr>
        <w:rPr>
          <w:rFonts w:ascii="Maiandra GD" w:hAnsi="Maiandra GD"/>
          <w:sz w:val="24"/>
          <w:szCs w:val="24"/>
        </w:rPr>
      </w:pPr>
      <w:r w:rsidRPr="00EE6A8D">
        <w:rPr>
          <w:rFonts w:ascii="Maiandra GD" w:hAnsi="Maiandra GD"/>
          <w:sz w:val="24"/>
          <w:szCs w:val="24"/>
        </w:rPr>
        <w:t xml:space="preserve">Benedict </w:t>
      </w:r>
      <w:proofErr w:type="spellStart"/>
      <w:r w:rsidRPr="00EE6A8D">
        <w:rPr>
          <w:rFonts w:ascii="Maiandra GD" w:hAnsi="Maiandra GD"/>
          <w:sz w:val="24"/>
          <w:szCs w:val="24"/>
        </w:rPr>
        <w:t>Omweba</w:t>
      </w:r>
      <w:proofErr w:type="spellEnd"/>
    </w:p>
    <w:p w:rsidR="001F3B77" w:rsidRPr="00EE6A8D" w:rsidRDefault="001F3B77" w:rsidP="001F3B77">
      <w:pPr>
        <w:pStyle w:val="ListParagraph"/>
        <w:numPr>
          <w:ilvl w:val="0"/>
          <w:numId w:val="10"/>
        </w:numPr>
        <w:rPr>
          <w:rFonts w:ascii="Maiandra GD" w:hAnsi="Maiandra GD"/>
          <w:sz w:val="24"/>
          <w:szCs w:val="24"/>
        </w:rPr>
      </w:pPr>
      <w:r w:rsidRPr="00EE6A8D">
        <w:rPr>
          <w:rFonts w:ascii="Maiandra GD" w:hAnsi="Maiandra GD"/>
          <w:sz w:val="24"/>
          <w:szCs w:val="24"/>
        </w:rPr>
        <w:t xml:space="preserve">Diana </w:t>
      </w:r>
      <w:proofErr w:type="spellStart"/>
      <w:r w:rsidRPr="00EE6A8D">
        <w:rPr>
          <w:rFonts w:ascii="Maiandra GD" w:hAnsi="Maiandra GD"/>
          <w:sz w:val="24"/>
          <w:szCs w:val="24"/>
        </w:rPr>
        <w:t>Oronje</w:t>
      </w:r>
      <w:proofErr w:type="spellEnd"/>
    </w:p>
    <w:p w:rsidR="001F3B77" w:rsidRPr="00EE6A8D" w:rsidRDefault="001F3B77" w:rsidP="001F3B77">
      <w:pPr>
        <w:pStyle w:val="ListParagraph"/>
        <w:rPr>
          <w:rFonts w:ascii="Maiandra GD" w:hAnsi="Maiandra GD"/>
          <w:sz w:val="24"/>
          <w:szCs w:val="24"/>
        </w:rPr>
      </w:pPr>
    </w:p>
    <w:p w:rsidR="001F3B77" w:rsidRPr="00EE6A8D" w:rsidRDefault="001F3B77" w:rsidP="001F3B77">
      <w:pPr>
        <w:pStyle w:val="ListParagraph"/>
        <w:numPr>
          <w:ilvl w:val="0"/>
          <w:numId w:val="4"/>
        </w:numPr>
        <w:rPr>
          <w:rFonts w:ascii="Maiandra GD" w:hAnsi="Maiandra GD"/>
          <w:b/>
          <w:sz w:val="24"/>
          <w:szCs w:val="24"/>
        </w:rPr>
      </w:pPr>
      <w:r w:rsidRPr="00EE6A8D">
        <w:rPr>
          <w:rFonts w:ascii="Maiandra GD" w:hAnsi="Maiandra GD"/>
          <w:b/>
          <w:sz w:val="24"/>
          <w:szCs w:val="24"/>
        </w:rPr>
        <w:t>COMPLEMENTS AND COMPLAINTS COMMITTEE</w:t>
      </w:r>
    </w:p>
    <w:p w:rsidR="001F3B77" w:rsidRPr="00EE6A8D" w:rsidRDefault="001F3B77" w:rsidP="001F3B77">
      <w:pPr>
        <w:pStyle w:val="ListParagraph"/>
        <w:numPr>
          <w:ilvl w:val="0"/>
          <w:numId w:val="5"/>
        </w:numPr>
        <w:rPr>
          <w:rFonts w:ascii="Maiandra GD" w:hAnsi="Maiandra GD"/>
          <w:sz w:val="24"/>
          <w:szCs w:val="24"/>
        </w:rPr>
      </w:pPr>
      <w:r w:rsidRPr="00EE6A8D">
        <w:rPr>
          <w:rFonts w:ascii="Maiandra GD" w:hAnsi="Maiandra GD"/>
          <w:sz w:val="24"/>
          <w:szCs w:val="24"/>
        </w:rPr>
        <w:t xml:space="preserve">Livingstone </w:t>
      </w:r>
      <w:proofErr w:type="spellStart"/>
      <w:r w:rsidRPr="00EE6A8D">
        <w:rPr>
          <w:rFonts w:ascii="Maiandra GD" w:hAnsi="Maiandra GD"/>
          <w:sz w:val="24"/>
          <w:szCs w:val="24"/>
        </w:rPr>
        <w:t>Ashiali</w:t>
      </w:r>
      <w:proofErr w:type="spellEnd"/>
    </w:p>
    <w:p w:rsidR="001F3B77" w:rsidRPr="00155565" w:rsidRDefault="001F3B77" w:rsidP="00155565">
      <w:pPr>
        <w:pStyle w:val="ListParagraph"/>
        <w:numPr>
          <w:ilvl w:val="0"/>
          <w:numId w:val="5"/>
        </w:numPr>
        <w:rPr>
          <w:rFonts w:ascii="Maiandra GD" w:hAnsi="Maiandra GD"/>
          <w:sz w:val="24"/>
          <w:szCs w:val="24"/>
        </w:rPr>
      </w:pPr>
      <w:proofErr w:type="spellStart"/>
      <w:r w:rsidRPr="00EE6A8D">
        <w:rPr>
          <w:rFonts w:ascii="Maiandra GD" w:hAnsi="Maiandra GD"/>
          <w:sz w:val="24"/>
          <w:szCs w:val="24"/>
        </w:rPr>
        <w:t>Juma</w:t>
      </w:r>
      <w:proofErr w:type="spellEnd"/>
      <w:r w:rsidR="002926DB">
        <w:rPr>
          <w:rFonts w:ascii="Maiandra GD" w:hAnsi="Maiandra GD"/>
          <w:sz w:val="24"/>
          <w:szCs w:val="24"/>
        </w:rPr>
        <w:t xml:space="preserve"> </w:t>
      </w:r>
      <w:proofErr w:type="spellStart"/>
      <w:r w:rsidRPr="00EE6A8D">
        <w:rPr>
          <w:rFonts w:ascii="Maiandra GD" w:hAnsi="Maiandra GD"/>
          <w:sz w:val="24"/>
          <w:szCs w:val="24"/>
        </w:rPr>
        <w:t>Wanga</w:t>
      </w:r>
      <w:proofErr w:type="spellEnd"/>
    </w:p>
    <w:p w:rsidR="001F3B77" w:rsidRPr="00EE6A8D" w:rsidRDefault="001F3B77" w:rsidP="001F3B77">
      <w:pPr>
        <w:pStyle w:val="ListParagraph"/>
        <w:numPr>
          <w:ilvl w:val="0"/>
          <w:numId w:val="5"/>
        </w:numPr>
        <w:rPr>
          <w:rFonts w:ascii="Maiandra GD" w:hAnsi="Maiandra GD"/>
          <w:b/>
          <w:sz w:val="24"/>
          <w:szCs w:val="24"/>
        </w:rPr>
      </w:pPr>
      <w:r w:rsidRPr="00EE6A8D">
        <w:rPr>
          <w:rFonts w:ascii="Maiandra GD" w:hAnsi="Maiandra GD"/>
          <w:b/>
          <w:sz w:val="24"/>
          <w:szCs w:val="24"/>
        </w:rPr>
        <w:t>MONITORING AND EVALUATION</w:t>
      </w:r>
    </w:p>
    <w:p w:rsidR="001F3B77" w:rsidRPr="00EE6A8D" w:rsidRDefault="001F3B77" w:rsidP="001F3B77">
      <w:pPr>
        <w:pStyle w:val="ListParagraph"/>
        <w:ind w:left="1080"/>
        <w:rPr>
          <w:rFonts w:ascii="Maiandra GD" w:hAnsi="Maiandra GD"/>
          <w:sz w:val="24"/>
          <w:szCs w:val="24"/>
        </w:rPr>
      </w:pPr>
    </w:p>
    <w:p w:rsidR="001F3B77" w:rsidRPr="00EE6A8D" w:rsidRDefault="001F3B77" w:rsidP="001F3B77">
      <w:pPr>
        <w:pStyle w:val="ListParagraph"/>
        <w:numPr>
          <w:ilvl w:val="0"/>
          <w:numId w:val="11"/>
        </w:numPr>
        <w:rPr>
          <w:rFonts w:ascii="Maiandra GD" w:hAnsi="Maiandra GD"/>
          <w:sz w:val="24"/>
          <w:szCs w:val="24"/>
        </w:rPr>
      </w:pPr>
      <w:r w:rsidRPr="00EE6A8D">
        <w:rPr>
          <w:rFonts w:ascii="Maiandra GD" w:hAnsi="Maiandra GD"/>
          <w:sz w:val="24"/>
          <w:szCs w:val="24"/>
        </w:rPr>
        <w:t xml:space="preserve">Livingstone </w:t>
      </w:r>
      <w:proofErr w:type="spellStart"/>
      <w:r w:rsidRPr="00EE6A8D">
        <w:rPr>
          <w:rFonts w:ascii="Maiandra GD" w:hAnsi="Maiandra GD"/>
          <w:sz w:val="24"/>
          <w:szCs w:val="24"/>
        </w:rPr>
        <w:t>Ashiali</w:t>
      </w:r>
      <w:proofErr w:type="spellEnd"/>
    </w:p>
    <w:p w:rsidR="001F3B77" w:rsidRPr="00EE6A8D" w:rsidRDefault="001F3B77" w:rsidP="001F3B77">
      <w:pPr>
        <w:pStyle w:val="ListParagraph"/>
        <w:numPr>
          <w:ilvl w:val="0"/>
          <w:numId w:val="11"/>
        </w:numPr>
        <w:rPr>
          <w:rFonts w:ascii="Maiandra GD" w:hAnsi="Maiandra GD"/>
          <w:sz w:val="24"/>
          <w:szCs w:val="24"/>
        </w:rPr>
      </w:pPr>
      <w:proofErr w:type="spellStart"/>
      <w:r w:rsidRPr="00EE6A8D">
        <w:rPr>
          <w:rFonts w:ascii="Maiandra GD" w:hAnsi="Maiandra GD"/>
          <w:sz w:val="24"/>
          <w:szCs w:val="24"/>
        </w:rPr>
        <w:t>Juma</w:t>
      </w:r>
      <w:proofErr w:type="spellEnd"/>
      <w:r w:rsidR="002926DB">
        <w:rPr>
          <w:rFonts w:ascii="Maiandra GD" w:hAnsi="Maiandra GD"/>
          <w:sz w:val="24"/>
          <w:szCs w:val="24"/>
        </w:rPr>
        <w:t xml:space="preserve"> </w:t>
      </w:r>
      <w:proofErr w:type="spellStart"/>
      <w:r w:rsidRPr="00EE6A8D">
        <w:rPr>
          <w:rFonts w:ascii="Maiandra GD" w:hAnsi="Maiandra GD"/>
          <w:sz w:val="24"/>
          <w:szCs w:val="24"/>
        </w:rPr>
        <w:t>Wanga</w:t>
      </w:r>
      <w:proofErr w:type="spellEnd"/>
    </w:p>
    <w:p w:rsidR="001F3B77" w:rsidRPr="00EE6A8D" w:rsidRDefault="001F3B77" w:rsidP="001F3B77">
      <w:pPr>
        <w:pStyle w:val="ListParagraph"/>
        <w:numPr>
          <w:ilvl w:val="0"/>
          <w:numId w:val="11"/>
        </w:numPr>
        <w:rPr>
          <w:rFonts w:ascii="Maiandra GD" w:hAnsi="Maiandra GD"/>
          <w:sz w:val="24"/>
          <w:szCs w:val="24"/>
        </w:rPr>
      </w:pPr>
      <w:proofErr w:type="spellStart"/>
      <w:r w:rsidRPr="00EE6A8D">
        <w:rPr>
          <w:rFonts w:ascii="Maiandra GD" w:hAnsi="Maiandra GD"/>
          <w:sz w:val="24"/>
          <w:szCs w:val="24"/>
        </w:rPr>
        <w:t>Petronilla</w:t>
      </w:r>
      <w:proofErr w:type="spellEnd"/>
      <w:r w:rsidR="002926DB">
        <w:rPr>
          <w:rFonts w:ascii="Maiandra GD" w:hAnsi="Maiandra GD"/>
          <w:sz w:val="24"/>
          <w:szCs w:val="24"/>
        </w:rPr>
        <w:t xml:space="preserve"> </w:t>
      </w:r>
      <w:proofErr w:type="spellStart"/>
      <w:r w:rsidRPr="00EE6A8D">
        <w:rPr>
          <w:rFonts w:ascii="Maiandra GD" w:hAnsi="Maiandra GD"/>
          <w:sz w:val="24"/>
          <w:szCs w:val="24"/>
        </w:rPr>
        <w:t>Owatte</w:t>
      </w:r>
      <w:proofErr w:type="spellEnd"/>
    </w:p>
    <w:p w:rsidR="001F3B77" w:rsidRPr="00EE6A8D" w:rsidRDefault="001F3B77" w:rsidP="001F3B77">
      <w:pPr>
        <w:pStyle w:val="ListParagraph"/>
        <w:rPr>
          <w:rFonts w:ascii="Maiandra GD" w:hAnsi="Maiandra GD"/>
          <w:sz w:val="24"/>
          <w:szCs w:val="24"/>
        </w:rPr>
      </w:pPr>
    </w:p>
    <w:p w:rsidR="001F3B77" w:rsidRPr="00EE6A8D" w:rsidRDefault="001F3B77" w:rsidP="001F3B77">
      <w:pPr>
        <w:pStyle w:val="ListParagraph"/>
        <w:numPr>
          <w:ilvl w:val="0"/>
          <w:numId w:val="5"/>
        </w:numPr>
        <w:rPr>
          <w:rFonts w:ascii="Maiandra GD" w:hAnsi="Maiandra GD"/>
          <w:b/>
          <w:sz w:val="24"/>
          <w:szCs w:val="24"/>
        </w:rPr>
      </w:pPr>
      <w:r w:rsidRPr="00EE6A8D">
        <w:rPr>
          <w:rFonts w:ascii="Maiandra GD" w:hAnsi="Maiandra GD"/>
          <w:b/>
          <w:sz w:val="24"/>
          <w:szCs w:val="24"/>
        </w:rPr>
        <w:t>HUMAN RESO</w:t>
      </w:r>
      <w:r>
        <w:rPr>
          <w:rFonts w:ascii="Maiandra GD" w:hAnsi="Maiandra GD"/>
          <w:b/>
          <w:sz w:val="24"/>
          <w:szCs w:val="24"/>
        </w:rPr>
        <w:t>U</w:t>
      </w:r>
      <w:r w:rsidRPr="00EE6A8D">
        <w:rPr>
          <w:rFonts w:ascii="Maiandra GD" w:hAnsi="Maiandra GD"/>
          <w:b/>
          <w:sz w:val="24"/>
          <w:szCs w:val="24"/>
        </w:rPr>
        <w:t>RCE COMMITTEE</w:t>
      </w:r>
    </w:p>
    <w:p w:rsidR="001F3B77" w:rsidRPr="00EE6A8D" w:rsidRDefault="001F3B77" w:rsidP="001F3B77">
      <w:pPr>
        <w:pStyle w:val="ListParagraph"/>
        <w:numPr>
          <w:ilvl w:val="0"/>
          <w:numId w:val="6"/>
        </w:numPr>
        <w:rPr>
          <w:rFonts w:ascii="Maiandra GD" w:hAnsi="Maiandra GD"/>
          <w:sz w:val="24"/>
          <w:szCs w:val="24"/>
        </w:rPr>
      </w:pPr>
      <w:r w:rsidRPr="00EE6A8D">
        <w:rPr>
          <w:rFonts w:ascii="Maiandra GD" w:hAnsi="Maiandra GD"/>
          <w:sz w:val="24"/>
          <w:szCs w:val="24"/>
        </w:rPr>
        <w:t xml:space="preserve">Oscar O </w:t>
      </w:r>
      <w:proofErr w:type="spellStart"/>
      <w:r w:rsidRPr="00EE6A8D">
        <w:rPr>
          <w:rFonts w:ascii="Maiandra GD" w:hAnsi="Maiandra GD"/>
          <w:sz w:val="24"/>
          <w:szCs w:val="24"/>
        </w:rPr>
        <w:t>Lumbasi</w:t>
      </w:r>
      <w:proofErr w:type="spellEnd"/>
    </w:p>
    <w:p w:rsidR="001F3B77" w:rsidRPr="00EE6A8D" w:rsidRDefault="001F3B77" w:rsidP="001F3B77">
      <w:pPr>
        <w:pStyle w:val="ListParagraph"/>
        <w:numPr>
          <w:ilvl w:val="0"/>
          <w:numId w:val="6"/>
        </w:numPr>
        <w:rPr>
          <w:rFonts w:ascii="Maiandra GD" w:hAnsi="Maiandra GD"/>
          <w:sz w:val="24"/>
          <w:szCs w:val="24"/>
        </w:rPr>
      </w:pPr>
      <w:r w:rsidRPr="00EE6A8D">
        <w:rPr>
          <w:rFonts w:ascii="Maiandra GD" w:hAnsi="Maiandra GD"/>
          <w:sz w:val="24"/>
          <w:szCs w:val="24"/>
        </w:rPr>
        <w:t xml:space="preserve">Beatrice </w:t>
      </w:r>
      <w:proofErr w:type="spellStart"/>
      <w:r w:rsidRPr="00EE6A8D">
        <w:rPr>
          <w:rFonts w:ascii="Maiandra GD" w:hAnsi="Maiandra GD"/>
          <w:sz w:val="24"/>
          <w:szCs w:val="24"/>
        </w:rPr>
        <w:t>Ashioya</w:t>
      </w:r>
      <w:proofErr w:type="spellEnd"/>
    </w:p>
    <w:p w:rsidR="001F3B77" w:rsidRPr="00CF0064" w:rsidRDefault="001F3B77" w:rsidP="001F3B77">
      <w:pPr>
        <w:pStyle w:val="ListParagraph"/>
        <w:numPr>
          <w:ilvl w:val="0"/>
          <w:numId w:val="6"/>
        </w:numPr>
        <w:rPr>
          <w:rFonts w:ascii="Maiandra GD" w:hAnsi="Maiandra GD"/>
          <w:sz w:val="24"/>
          <w:szCs w:val="24"/>
        </w:rPr>
      </w:pPr>
      <w:r w:rsidRPr="00EE6A8D">
        <w:rPr>
          <w:rFonts w:ascii="Maiandra GD" w:hAnsi="Maiandra GD"/>
          <w:sz w:val="24"/>
          <w:szCs w:val="24"/>
        </w:rPr>
        <w:t xml:space="preserve">James </w:t>
      </w:r>
      <w:proofErr w:type="spellStart"/>
      <w:r w:rsidRPr="00EE6A8D">
        <w:rPr>
          <w:rFonts w:ascii="Maiandra GD" w:hAnsi="Maiandra GD"/>
          <w:sz w:val="24"/>
          <w:szCs w:val="24"/>
        </w:rPr>
        <w:t>Amunyolo</w:t>
      </w:r>
      <w:proofErr w:type="spellEnd"/>
    </w:p>
    <w:p w:rsidR="001F3B77" w:rsidRPr="00EE6A8D" w:rsidRDefault="001F3B77" w:rsidP="001F3B77">
      <w:pPr>
        <w:rPr>
          <w:rFonts w:ascii="Maiandra GD" w:hAnsi="Maiandra GD"/>
          <w:b/>
          <w:sz w:val="24"/>
          <w:szCs w:val="24"/>
          <w:u w:val="single"/>
        </w:rPr>
      </w:pPr>
      <w:r w:rsidRPr="00EE6A8D">
        <w:rPr>
          <w:rFonts w:ascii="Maiandra GD" w:hAnsi="Maiandra GD"/>
          <w:b/>
          <w:sz w:val="24"/>
          <w:szCs w:val="24"/>
          <w:u w:val="single"/>
        </w:rPr>
        <w:lastRenderedPageBreak/>
        <w:t>MIN: MMSE/CDF/03/04</w:t>
      </w:r>
      <w:r w:rsidR="006C06CA">
        <w:rPr>
          <w:rFonts w:ascii="Maiandra GD" w:hAnsi="Maiandra GD"/>
          <w:b/>
          <w:sz w:val="24"/>
          <w:szCs w:val="24"/>
          <w:u w:val="single"/>
        </w:rPr>
        <w:t>/01/2023</w:t>
      </w:r>
      <w:r w:rsidRPr="00EE6A8D">
        <w:rPr>
          <w:rFonts w:ascii="Maiandra GD" w:hAnsi="Maiandra GD"/>
          <w:b/>
          <w:sz w:val="24"/>
          <w:szCs w:val="24"/>
          <w:u w:val="single"/>
        </w:rPr>
        <w:t>: BURSARY FORMS ISSUANCE PLANNING AND MANAGEMENT.</w:t>
      </w:r>
    </w:p>
    <w:p w:rsidR="001F3B77" w:rsidRPr="00EE6A8D" w:rsidRDefault="001F3B77" w:rsidP="003C6135">
      <w:pPr>
        <w:jc w:val="both"/>
        <w:rPr>
          <w:rFonts w:ascii="Maiandra GD" w:hAnsi="Maiandra GD"/>
          <w:sz w:val="24"/>
          <w:szCs w:val="24"/>
        </w:rPr>
      </w:pPr>
      <w:r w:rsidRPr="00EE6A8D">
        <w:rPr>
          <w:rFonts w:ascii="Maiandra GD" w:hAnsi="Maiandra GD"/>
          <w:sz w:val="24"/>
          <w:szCs w:val="24"/>
        </w:rPr>
        <w:t>Bursary is an event and process that involves all the committees for it to be successful.</w:t>
      </w:r>
    </w:p>
    <w:p w:rsidR="001F3B77" w:rsidRPr="00EE6A8D" w:rsidRDefault="001F3B77" w:rsidP="003C6135">
      <w:pPr>
        <w:jc w:val="both"/>
        <w:rPr>
          <w:rFonts w:ascii="Maiandra GD" w:hAnsi="Maiandra GD"/>
          <w:sz w:val="24"/>
          <w:szCs w:val="24"/>
        </w:rPr>
      </w:pPr>
      <w:r w:rsidRPr="00EE6A8D">
        <w:rPr>
          <w:rFonts w:ascii="Maiandra GD" w:hAnsi="Maiandra GD"/>
          <w:sz w:val="24"/>
          <w:szCs w:val="24"/>
        </w:rPr>
        <w:t>Members agreed that the forms have to be serialised to avoid corruption and mismanagement or manipulation of the forms.</w:t>
      </w:r>
    </w:p>
    <w:p w:rsidR="001F3B77" w:rsidRPr="00EE6A8D" w:rsidRDefault="001F3B77" w:rsidP="003C6135">
      <w:pPr>
        <w:jc w:val="both"/>
        <w:rPr>
          <w:rFonts w:ascii="Maiandra GD" w:hAnsi="Maiandra GD"/>
          <w:sz w:val="24"/>
          <w:szCs w:val="24"/>
        </w:rPr>
      </w:pPr>
      <w:r w:rsidRPr="00EE6A8D">
        <w:rPr>
          <w:rFonts w:ascii="Maiandra GD" w:hAnsi="Maiandra GD"/>
          <w:sz w:val="24"/>
          <w:szCs w:val="24"/>
        </w:rPr>
        <w:t xml:space="preserve">To at least bring a new set up the committee came to an agreement that the forms will be </w:t>
      </w:r>
      <w:proofErr w:type="spellStart"/>
      <w:r w:rsidR="003C6135" w:rsidRPr="00EE6A8D">
        <w:rPr>
          <w:rFonts w:ascii="Maiandra GD" w:hAnsi="Maiandra GD"/>
          <w:sz w:val="24"/>
          <w:szCs w:val="24"/>
        </w:rPr>
        <w:t>shaded</w:t>
      </w:r>
      <w:proofErr w:type="spellEnd"/>
      <w:r w:rsidRPr="00EE6A8D">
        <w:rPr>
          <w:rFonts w:ascii="Maiandra GD" w:hAnsi="Maiandra GD"/>
          <w:sz w:val="24"/>
          <w:szCs w:val="24"/>
        </w:rPr>
        <w:t xml:space="preserve"> with different colours for every ward for distinction.</w:t>
      </w:r>
    </w:p>
    <w:p w:rsidR="001F3B77" w:rsidRPr="00EE6A8D" w:rsidRDefault="001F3B77" w:rsidP="003C6135">
      <w:pPr>
        <w:jc w:val="both"/>
        <w:rPr>
          <w:rFonts w:ascii="Maiandra GD" w:hAnsi="Maiandra GD"/>
          <w:sz w:val="24"/>
          <w:szCs w:val="24"/>
        </w:rPr>
      </w:pPr>
      <w:r w:rsidRPr="00EE6A8D">
        <w:rPr>
          <w:rFonts w:ascii="Maiandra GD" w:hAnsi="Maiandra GD"/>
          <w:sz w:val="24"/>
          <w:szCs w:val="24"/>
        </w:rPr>
        <w:t>As it was agreed the forms for every ward will be printed to a total of 3,000 forms, totalling up to 9,000 forms for the three wards and a total of 90 booklets.</w:t>
      </w:r>
    </w:p>
    <w:p w:rsidR="001F3B77" w:rsidRPr="00EE6A8D" w:rsidRDefault="001F3B77" w:rsidP="003C6135">
      <w:pPr>
        <w:jc w:val="both"/>
        <w:rPr>
          <w:rFonts w:ascii="Maiandra GD" w:hAnsi="Maiandra GD"/>
          <w:sz w:val="24"/>
          <w:szCs w:val="24"/>
        </w:rPr>
      </w:pPr>
      <w:r w:rsidRPr="00EE6A8D">
        <w:rPr>
          <w:rFonts w:ascii="Maiandra GD" w:hAnsi="Maiandra GD"/>
          <w:sz w:val="24"/>
          <w:szCs w:val="24"/>
        </w:rPr>
        <w:t>There will be the branding of the committee standees and polo shirts.</w:t>
      </w:r>
    </w:p>
    <w:p w:rsidR="001F3B77" w:rsidRPr="00EE6A8D" w:rsidRDefault="001F3B77" w:rsidP="003C6135">
      <w:pPr>
        <w:jc w:val="both"/>
        <w:rPr>
          <w:rFonts w:ascii="Maiandra GD" w:hAnsi="Maiandra GD"/>
          <w:sz w:val="24"/>
          <w:szCs w:val="24"/>
        </w:rPr>
      </w:pPr>
      <w:r w:rsidRPr="00EE6A8D">
        <w:rPr>
          <w:rFonts w:ascii="Maiandra GD" w:hAnsi="Maiandra GD"/>
          <w:sz w:val="24"/>
          <w:szCs w:val="24"/>
        </w:rPr>
        <w:t>The exercise will be done in four days, that’s two locations per ward.</w:t>
      </w:r>
    </w:p>
    <w:p w:rsidR="00A7210E" w:rsidRPr="00EE6A8D" w:rsidRDefault="001F3B77" w:rsidP="003C6135">
      <w:pPr>
        <w:jc w:val="both"/>
        <w:rPr>
          <w:rFonts w:ascii="Maiandra GD" w:hAnsi="Maiandra GD"/>
          <w:sz w:val="24"/>
          <w:szCs w:val="24"/>
        </w:rPr>
      </w:pPr>
      <w:r w:rsidRPr="00EE6A8D">
        <w:rPr>
          <w:rFonts w:ascii="Maiandra GD" w:hAnsi="Maiandra GD"/>
          <w:sz w:val="24"/>
          <w:szCs w:val="24"/>
        </w:rPr>
        <w:t>The committee further approved the following budget to be drawn from the Bursary vote for the planning and execution of the issuance events.</w:t>
      </w:r>
    </w:p>
    <w:p w:rsidR="001F3B77" w:rsidRPr="00EE6A8D" w:rsidRDefault="001F3B77" w:rsidP="001F3B77">
      <w:pPr>
        <w:rPr>
          <w:rFonts w:ascii="Maiandra GD" w:hAnsi="Maiandra GD"/>
          <w:b/>
          <w:sz w:val="24"/>
          <w:szCs w:val="24"/>
          <w:u w:val="single"/>
        </w:rPr>
      </w:pPr>
      <w:r w:rsidRPr="00EE6A8D">
        <w:rPr>
          <w:rFonts w:ascii="Maiandra GD" w:hAnsi="Maiandra GD"/>
          <w:b/>
          <w:sz w:val="24"/>
          <w:szCs w:val="24"/>
          <w:u w:val="single"/>
        </w:rPr>
        <w:t>BURSARY FORMS ISSUANCE TIMETABLE</w:t>
      </w:r>
    </w:p>
    <w:tbl>
      <w:tblPr>
        <w:tblStyle w:val="TableGrid"/>
        <w:tblW w:w="12412" w:type="dxa"/>
        <w:tblLook w:val="04A0" w:firstRow="1" w:lastRow="0" w:firstColumn="1" w:lastColumn="0" w:noHBand="0" w:noVBand="1"/>
      </w:tblPr>
      <w:tblGrid>
        <w:gridCol w:w="3092"/>
        <w:gridCol w:w="6165"/>
        <w:gridCol w:w="3155"/>
      </w:tblGrid>
      <w:tr w:rsidR="001F3B77" w:rsidRPr="00EE6A8D" w:rsidTr="00954252">
        <w:trPr>
          <w:trHeight w:val="308"/>
        </w:trPr>
        <w:tc>
          <w:tcPr>
            <w:tcW w:w="0" w:type="auto"/>
            <w:gridSpan w:val="3"/>
          </w:tcPr>
          <w:p w:rsidR="001F3B77" w:rsidRPr="00EE6A8D" w:rsidRDefault="001F3B77" w:rsidP="003C6135">
            <w:pPr>
              <w:spacing w:after="0"/>
              <w:jc w:val="center"/>
              <w:rPr>
                <w:rFonts w:ascii="Maiandra GD" w:hAnsi="Maiandra GD"/>
                <w:b/>
                <w:sz w:val="24"/>
                <w:szCs w:val="24"/>
              </w:rPr>
            </w:pPr>
            <w:r w:rsidRPr="00EE6A8D">
              <w:rPr>
                <w:rFonts w:ascii="Maiandra GD" w:hAnsi="Maiandra GD"/>
                <w:b/>
                <w:sz w:val="24"/>
                <w:szCs w:val="24"/>
              </w:rPr>
              <w:t>TUESDAY 10</w:t>
            </w:r>
            <w:r w:rsidRPr="00EE6A8D">
              <w:rPr>
                <w:rFonts w:ascii="Maiandra GD" w:hAnsi="Maiandra GD"/>
                <w:b/>
                <w:sz w:val="24"/>
                <w:szCs w:val="24"/>
                <w:vertAlign w:val="superscript"/>
              </w:rPr>
              <w:t>TH</w:t>
            </w:r>
            <w:r w:rsidRPr="00EE6A8D">
              <w:rPr>
                <w:rFonts w:ascii="Maiandra GD" w:hAnsi="Maiandra GD"/>
                <w:b/>
                <w:sz w:val="24"/>
                <w:szCs w:val="24"/>
              </w:rPr>
              <w:t xml:space="preserve"> JANUARY 2023</w:t>
            </w:r>
          </w:p>
        </w:tc>
      </w:tr>
      <w:tr w:rsidR="001F3B77" w:rsidRPr="00EE6A8D" w:rsidTr="00954252">
        <w:trPr>
          <w:trHeight w:val="292"/>
        </w:trPr>
        <w:tc>
          <w:tcPr>
            <w:tcW w:w="0" w:type="auto"/>
          </w:tcPr>
          <w:p w:rsidR="001F3B77" w:rsidRPr="00EE6A8D" w:rsidRDefault="001F3B77" w:rsidP="003C6135">
            <w:pPr>
              <w:spacing w:after="0"/>
              <w:jc w:val="center"/>
              <w:rPr>
                <w:rFonts w:ascii="Maiandra GD" w:hAnsi="Maiandra GD"/>
                <w:b/>
                <w:sz w:val="24"/>
                <w:szCs w:val="24"/>
              </w:rPr>
            </w:pPr>
            <w:r w:rsidRPr="00EE6A8D">
              <w:rPr>
                <w:rFonts w:ascii="Maiandra GD" w:hAnsi="Maiandra GD"/>
                <w:b/>
                <w:sz w:val="24"/>
                <w:szCs w:val="24"/>
              </w:rPr>
              <w:t>LOCATION</w:t>
            </w:r>
          </w:p>
        </w:tc>
        <w:tc>
          <w:tcPr>
            <w:tcW w:w="0" w:type="auto"/>
          </w:tcPr>
          <w:p w:rsidR="001F3B77" w:rsidRPr="00EE6A8D" w:rsidRDefault="001F3B77" w:rsidP="003C6135">
            <w:pPr>
              <w:spacing w:after="0"/>
              <w:jc w:val="center"/>
              <w:rPr>
                <w:rFonts w:ascii="Maiandra GD" w:hAnsi="Maiandra GD"/>
                <w:b/>
                <w:sz w:val="24"/>
                <w:szCs w:val="24"/>
              </w:rPr>
            </w:pPr>
            <w:r w:rsidRPr="00EE6A8D">
              <w:rPr>
                <w:rFonts w:ascii="Maiandra GD" w:hAnsi="Maiandra GD"/>
                <w:b/>
                <w:sz w:val="24"/>
                <w:szCs w:val="24"/>
              </w:rPr>
              <w:t>VENUE</w:t>
            </w:r>
          </w:p>
        </w:tc>
        <w:tc>
          <w:tcPr>
            <w:tcW w:w="0" w:type="auto"/>
          </w:tcPr>
          <w:p w:rsidR="001F3B77" w:rsidRPr="00EE6A8D" w:rsidRDefault="001F3B77" w:rsidP="003C6135">
            <w:pPr>
              <w:spacing w:after="0"/>
              <w:jc w:val="center"/>
              <w:rPr>
                <w:rFonts w:ascii="Maiandra GD" w:hAnsi="Maiandra GD"/>
                <w:b/>
                <w:sz w:val="24"/>
                <w:szCs w:val="24"/>
              </w:rPr>
            </w:pPr>
            <w:r w:rsidRPr="00EE6A8D">
              <w:rPr>
                <w:rFonts w:ascii="Maiandra GD" w:hAnsi="Maiandra GD"/>
                <w:b/>
                <w:sz w:val="24"/>
                <w:szCs w:val="24"/>
              </w:rPr>
              <w:t>TIME</w:t>
            </w:r>
          </w:p>
        </w:tc>
      </w:tr>
      <w:tr w:rsidR="001F3B77" w:rsidRPr="00EE6A8D" w:rsidTr="00954252">
        <w:trPr>
          <w:trHeight w:val="401"/>
        </w:trPr>
        <w:tc>
          <w:tcPr>
            <w:tcW w:w="0" w:type="auto"/>
          </w:tcPr>
          <w:p w:rsidR="001F3B77" w:rsidRPr="00EE6A8D" w:rsidRDefault="001F3B77" w:rsidP="003C6135">
            <w:pPr>
              <w:spacing w:after="0"/>
              <w:rPr>
                <w:rFonts w:ascii="Maiandra GD" w:hAnsi="Maiandra GD"/>
                <w:sz w:val="24"/>
                <w:szCs w:val="24"/>
              </w:rPr>
            </w:pPr>
            <w:proofErr w:type="spellStart"/>
            <w:r w:rsidRPr="00EE6A8D">
              <w:rPr>
                <w:rFonts w:ascii="Maiandra GD" w:hAnsi="Maiandra GD"/>
                <w:sz w:val="24"/>
                <w:szCs w:val="24"/>
              </w:rPr>
              <w:t>Makunga</w:t>
            </w:r>
            <w:proofErr w:type="spellEnd"/>
            <w:r w:rsidRPr="00EE6A8D">
              <w:rPr>
                <w:rFonts w:ascii="Maiandra GD" w:hAnsi="Maiandra GD"/>
                <w:sz w:val="24"/>
                <w:szCs w:val="24"/>
              </w:rPr>
              <w:t xml:space="preserve"> Location </w:t>
            </w:r>
          </w:p>
        </w:tc>
        <w:tc>
          <w:tcPr>
            <w:tcW w:w="0" w:type="auto"/>
          </w:tcPr>
          <w:p w:rsidR="001F3B77" w:rsidRPr="00EE6A8D" w:rsidRDefault="001F3B77" w:rsidP="003C6135">
            <w:pPr>
              <w:spacing w:after="0"/>
              <w:rPr>
                <w:rFonts w:ascii="Maiandra GD" w:hAnsi="Maiandra GD"/>
                <w:sz w:val="24"/>
                <w:szCs w:val="24"/>
              </w:rPr>
            </w:pPr>
            <w:proofErr w:type="spellStart"/>
            <w:r w:rsidRPr="00EE6A8D">
              <w:rPr>
                <w:rFonts w:ascii="Maiandra GD" w:hAnsi="Maiandra GD"/>
                <w:sz w:val="24"/>
                <w:szCs w:val="24"/>
              </w:rPr>
              <w:t>St.StephensMaraba</w:t>
            </w:r>
            <w:proofErr w:type="spellEnd"/>
            <w:r w:rsidRPr="00EE6A8D">
              <w:rPr>
                <w:rFonts w:ascii="Maiandra GD" w:hAnsi="Maiandra GD"/>
                <w:sz w:val="24"/>
                <w:szCs w:val="24"/>
              </w:rPr>
              <w:t xml:space="preserve"> Sec School</w:t>
            </w:r>
          </w:p>
        </w:tc>
        <w:tc>
          <w:tcPr>
            <w:tcW w:w="0" w:type="auto"/>
          </w:tcPr>
          <w:p w:rsidR="001F3B77" w:rsidRPr="00EE6A8D" w:rsidRDefault="001F3B77" w:rsidP="003C6135">
            <w:pPr>
              <w:spacing w:after="0"/>
              <w:rPr>
                <w:rFonts w:ascii="Maiandra GD" w:hAnsi="Maiandra GD"/>
                <w:sz w:val="24"/>
                <w:szCs w:val="24"/>
              </w:rPr>
            </w:pPr>
            <w:r w:rsidRPr="00EE6A8D">
              <w:rPr>
                <w:rFonts w:ascii="Maiandra GD" w:hAnsi="Maiandra GD"/>
                <w:sz w:val="24"/>
                <w:szCs w:val="24"/>
              </w:rPr>
              <w:t xml:space="preserve">9.00 a.m-12.00 </w:t>
            </w:r>
            <w:proofErr w:type="spellStart"/>
            <w:r w:rsidRPr="00EE6A8D">
              <w:rPr>
                <w:rFonts w:ascii="Maiandra GD" w:hAnsi="Maiandra GD"/>
                <w:sz w:val="24"/>
                <w:szCs w:val="24"/>
              </w:rPr>
              <w:t>p.m</w:t>
            </w:r>
            <w:proofErr w:type="spellEnd"/>
          </w:p>
        </w:tc>
      </w:tr>
      <w:tr w:rsidR="001F3B77" w:rsidRPr="00EE6A8D" w:rsidTr="00954252">
        <w:trPr>
          <w:trHeight w:val="401"/>
        </w:trPr>
        <w:tc>
          <w:tcPr>
            <w:tcW w:w="0" w:type="auto"/>
          </w:tcPr>
          <w:p w:rsidR="001F3B77" w:rsidRPr="00EE6A8D" w:rsidRDefault="001F3B77" w:rsidP="003C6135">
            <w:pPr>
              <w:spacing w:after="0"/>
              <w:rPr>
                <w:rFonts w:ascii="Maiandra GD" w:hAnsi="Maiandra GD"/>
                <w:sz w:val="24"/>
                <w:szCs w:val="24"/>
              </w:rPr>
            </w:pPr>
            <w:proofErr w:type="spellStart"/>
            <w:r w:rsidRPr="00EE6A8D">
              <w:rPr>
                <w:rFonts w:ascii="Maiandra GD" w:hAnsi="Maiandra GD"/>
                <w:sz w:val="24"/>
                <w:szCs w:val="24"/>
              </w:rPr>
              <w:t>Isongo</w:t>
            </w:r>
            <w:proofErr w:type="spellEnd"/>
            <w:r w:rsidRPr="00EE6A8D">
              <w:rPr>
                <w:rFonts w:ascii="Maiandra GD" w:hAnsi="Maiandra GD"/>
                <w:sz w:val="24"/>
                <w:szCs w:val="24"/>
              </w:rPr>
              <w:t xml:space="preserve"> Location </w:t>
            </w:r>
          </w:p>
        </w:tc>
        <w:tc>
          <w:tcPr>
            <w:tcW w:w="0" w:type="auto"/>
          </w:tcPr>
          <w:p w:rsidR="001F3B77" w:rsidRPr="00EE6A8D" w:rsidRDefault="001F3B77" w:rsidP="003C6135">
            <w:pPr>
              <w:spacing w:after="0"/>
              <w:rPr>
                <w:rFonts w:ascii="Maiandra GD" w:hAnsi="Maiandra GD"/>
                <w:sz w:val="24"/>
                <w:szCs w:val="24"/>
              </w:rPr>
            </w:pPr>
            <w:proofErr w:type="spellStart"/>
            <w:r w:rsidRPr="00EE6A8D">
              <w:rPr>
                <w:rFonts w:ascii="Maiandra GD" w:hAnsi="Maiandra GD"/>
                <w:sz w:val="24"/>
                <w:szCs w:val="24"/>
              </w:rPr>
              <w:t>Khungoyokosi</w:t>
            </w:r>
            <w:r w:rsidR="00C36D7F">
              <w:rPr>
                <w:rFonts w:ascii="Maiandra GD" w:hAnsi="Maiandra GD"/>
                <w:sz w:val="24"/>
                <w:szCs w:val="24"/>
              </w:rPr>
              <w:t>Muslim</w:t>
            </w:r>
            <w:proofErr w:type="spellEnd"/>
            <w:r w:rsidR="00C36D7F">
              <w:rPr>
                <w:rFonts w:ascii="Maiandra GD" w:hAnsi="Maiandra GD"/>
                <w:sz w:val="24"/>
                <w:szCs w:val="24"/>
              </w:rPr>
              <w:t xml:space="preserve"> </w:t>
            </w:r>
            <w:r w:rsidRPr="00EE6A8D">
              <w:rPr>
                <w:rFonts w:ascii="Maiandra GD" w:hAnsi="Maiandra GD"/>
                <w:sz w:val="24"/>
                <w:szCs w:val="24"/>
              </w:rPr>
              <w:t>Primary School</w:t>
            </w:r>
          </w:p>
        </w:tc>
        <w:tc>
          <w:tcPr>
            <w:tcW w:w="0" w:type="auto"/>
          </w:tcPr>
          <w:p w:rsidR="001F3B77" w:rsidRPr="00EE6A8D" w:rsidRDefault="001F3B77" w:rsidP="003C6135">
            <w:pPr>
              <w:spacing w:after="0"/>
              <w:rPr>
                <w:rFonts w:ascii="Maiandra GD" w:hAnsi="Maiandra GD"/>
                <w:sz w:val="24"/>
                <w:szCs w:val="24"/>
              </w:rPr>
            </w:pPr>
            <w:r w:rsidRPr="00EE6A8D">
              <w:rPr>
                <w:rFonts w:ascii="Maiandra GD" w:hAnsi="Maiandra GD"/>
                <w:sz w:val="24"/>
                <w:szCs w:val="24"/>
              </w:rPr>
              <w:t xml:space="preserve">12.00 p.m-5.00 </w:t>
            </w:r>
            <w:proofErr w:type="spellStart"/>
            <w:r w:rsidRPr="00EE6A8D">
              <w:rPr>
                <w:rFonts w:ascii="Maiandra GD" w:hAnsi="Maiandra GD"/>
                <w:sz w:val="24"/>
                <w:szCs w:val="24"/>
              </w:rPr>
              <w:t>p.m</w:t>
            </w:r>
            <w:proofErr w:type="spellEnd"/>
          </w:p>
        </w:tc>
      </w:tr>
      <w:tr w:rsidR="001F3B77" w:rsidRPr="00EE6A8D" w:rsidTr="00954252">
        <w:trPr>
          <w:trHeight w:val="332"/>
        </w:trPr>
        <w:tc>
          <w:tcPr>
            <w:tcW w:w="0" w:type="auto"/>
            <w:gridSpan w:val="3"/>
          </w:tcPr>
          <w:p w:rsidR="001F3B77" w:rsidRPr="00EE6A8D" w:rsidRDefault="001F3B77" w:rsidP="003C6135">
            <w:pPr>
              <w:spacing w:after="0"/>
              <w:jc w:val="center"/>
              <w:rPr>
                <w:rFonts w:ascii="Maiandra GD" w:hAnsi="Maiandra GD"/>
                <w:sz w:val="24"/>
                <w:szCs w:val="24"/>
              </w:rPr>
            </w:pPr>
            <w:r w:rsidRPr="00EE6A8D">
              <w:rPr>
                <w:rFonts w:ascii="Maiandra GD" w:hAnsi="Maiandra GD"/>
                <w:b/>
                <w:sz w:val="24"/>
                <w:szCs w:val="24"/>
              </w:rPr>
              <w:lastRenderedPageBreak/>
              <w:t>WEDNESDAY 11</w:t>
            </w:r>
            <w:r w:rsidRPr="00EE6A8D">
              <w:rPr>
                <w:rFonts w:ascii="Maiandra GD" w:hAnsi="Maiandra GD"/>
                <w:b/>
                <w:sz w:val="24"/>
                <w:szCs w:val="24"/>
                <w:vertAlign w:val="superscript"/>
              </w:rPr>
              <w:t>TH</w:t>
            </w:r>
            <w:r w:rsidRPr="00EE6A8D">
              <w:rPr>
                <w:rFonts w:ascii="Maiandra GD" w:hAnsi="Maiandra GD"/>
                <w:b/>
                <w:sz w:val="24"/>
                <w:szCs w:val="24"/>
              </w:rPr>
              <w:t xml:space="preserve"> JANUARY 2023</w:t>
            </w:r>
          </w:p>
        </w:tc>
      </w:tr>
      <w:tr w:rsidR="001F3B77" w:rsidRPr="00EE6A8D" w:rsidTr="00954252">
        <w:trPr>
          <w:trHeight w:val="308"/>
        </w:trPr>
        <w:tc>
          <w:tcPr>
            <w:tcW w:w="0" w:type="auto"/>
          </w:tcPr>
          <w:p w:rsidR="001F3B77" w:rsidRPr="00EE6A8D" w:rsidRDefault="001F3B77" w:rsidP="003C6135">
            <w:pPr>
              <w:spacing w:after="0"/>
              <w:jc w:val="center"/>
              <w:rPr>
                <w:rFonts w:ascii="Maiandra GD" w:hAnsi="Maiandra GD"/>
                <w:b/>
                <w:sz w:val="24"/>
                <w:szCs w:val="24"/>
              </w:rPr>
            </w:pPr>
            <w:r w:rsidRPr="00EE6A8D">
              <w:rPr>
                <w:rFonts w:ascii="Maiandra GD" w:hAnsi="Maiandra GD"/>
                <w:b/>
                <w:sz w:val="24"/>
                <w:szCs w:val="24"/>
              </w:rPr>
              <w:t>LOCATION</w:t>
            </w:r>
          </w:p>
        </w:tc>
        <w:tc>
          <w:tcPr>
            <w:tcW w:w="0" w:type="auto"/>
          </w:tcPr>
          <w:p w:rsidR="001F3B77" w:rsidRPr="00EE6A8D" w:rsidRDefault="001F3B77" w:rsidP="003C6135">
            <w:pPr>
              <w:spacing w:after="0"/>
              <w:jc w:val="center"/>
              <w:rPr>
                <w:rFonts w:ascii="Maiandra GD" w:hAnsi="Maiandra GD"/>
                <w:b/>
                <w:sz w:val="24"/>
                <w:szCs w:val="24"/>
              </w:rPr>
            </w:pPr>
            <w:r w:rsidRPr="00EE6A8D">
              <w:rPr>
                <w:rFonts w:ascii="Maiandra GD" w:hAnsi="Maiandra GD"/>
                <w:b/>
                <w:sz w:val="24"/>
                <w:szCs w:val="24"/>
              </w:rPr>
              <w:t>VENUE</w:t>
            </w:r>
          </w:p>
        </w:tc>
        <w:tc>
          <w:tcPr>
            <w:tcW w:w="0" w:type="auto"/>
          </w:tcPr>
          <w:p w:rsidR="001F3B77" w:rsidRPr="00EE6A8D" w:rsidRDefault="001F3B77" w:rsidP="003C6135">
            <w:pPr>
              <w:spacing w:after="0"/>
              <w:jc w:val="center"/>
              <w:rPr>
                <w:rFonts w:ascii="Maiandra GD" w:hAnsi="Maiandra GD"/>
                <w:b/>
                <w:sz w:val="24"/>
                <w:szCs w:val="24"/>
              </w:rPr>
            </w:pPr>
            <w:r w:rsidRPr="00EE6A8D">
              <w:rPr>
                <w:rFonts w:ascii="Maiandra GD" w:hAnsi="Maiandra GD"/>
                <w:b/>
                <w:sz w:val="24"/>
                <w:szCs w:val="24"/>
              </w:rPr>
              <w:t>TIME</w:t>
            </w:r>
          </w:p>
        </w:tc>
      </w:tr>
      <w:tr w:rsidR="001F3B77" w:rsidRPr="00EE6A8D" w:rsidTr="00954252">
        <w:trPr>
          <w:trHeight w:val="213"/>
        </w:trPr>
        <w:tc>
          <w:tcPr>
            <w:tcW w:w="0" w:type="auto"/>
          </w:tcPr>
          <w:p w:rsidR="001F3B77" w:rsidRPr="00EE6A8D" w:rsidRDefault="001F3B77" w:rsidP="003C6135">
            <w:pPr>
              <w:spacing w:after="0"/>
              <w:rPr>
                <w:rFonts w:ascii="Maiandra GD" w:hAnsi="Maiandra GD"/>
                <w:sz w:val="24"/>
                <w:szCs w:val="24"/>
              </w:rPr>
            </w:pPr>
            <w:proofErr w:type="spellStart"/>
            <w:r w:rsidRPr="00EE6A8D">
              <w:rPr>
                <w:rFonts w:ascii="Maiandra GD" w:hAnsi="Maiandra GD"/>
                <w:sz w:val="24"/>
                <w:szCs w:val="24"/>
              </w:rPr>
              <w:t>Malaha</w:t>
            </w:r>
            <w:proofErr w:type="spellEnd"/>
            <w:r w:rsidRPr="00EE6A8D">
              <w:rPr>
                <w:rFonts w:ascii="Maiandra GD" w:hAnsi="Maiandra GD"/>
                <w:sz w:val="24"/>
                <w:szCs w:val="24"/>
              </w:rPr>
              <w:t xml:space="preserve"> Location</w:t>
            </w:r>
          </w:p>
        </w:tc>
        <w:tc>
          <w:tcPr>
            <w:tcW w:w="0" w:type="auto"/>
          </w:tcPr>
          <w:p w:rsidR="001F3B77" w:rsidRPr="00EE6A8D" w:rsidRDefault="001F3B77" w:rsidP="003C6135">
            <w:pPr>
              <w:spacing w:after="0"/>
              <w:rPr>
                <w:rFonts w:ascii="Maiandra GD" w:hAnsi="Maiandra GD"/>
                <w:sz w:val="24"/>
                <w:szCs w:val="24"/>
              </w:rPr>
            </w:pPr>
            <w:proofErr w:type="spellStart"/>
            <w:r w:rsidRPr="00EE6A8D">
              <w:rPr>
                <w:rFonts w:ascii="Maiandra GD" w:hAnsi="Maiandra GD"/>
                <w:sz w:val="24"/>
                <w:szCs w:val="24"/>
              </w:rPr>
              <w:t>Muroni</w:t>
            </w:r>
            <w:proofErr w:type="spellEnd"/>
            <w:r w:rsidRPr="00EE6A8D">
              <w:rPr>
                <w:rFonts w:ascii="Maiandra GD" w:hAnsi="Maiandra GD"/>
                <w:sz w:val="24"/>
                <w:szCs w:val="24"/>
              </w:rPr>
              <w:t xml:space="preserve"> Primary School </w:t>
            </w:r>
          </w:p>
        </w:tc>
        <w:tc>
          <w:tcPr>
            <w:tcW w:w="0" w:type="auto"/>
          </w:tcPr>
          <w:p w:rsidR="001F3B77" w:rsidRPr="00EE6A8D" w:rsidRDefault="001F3B77" w:rsidP="003C6135">
            <w:pPr>
              <w:spacing w:after="0"/>
              <w:rPr>
                <w:rFonts w:ascii="Maiandra GD" w:hAnsi="Maiandra GD"/>
                <w:sz w:val="24"/>
                <w:szCs w:val="24"/>
              </w:rPr>
            </w:pPr>
            <w:r w:rsidRPr="00EE6A8D">
              <w:rPr>
                <w:rFonts w:ascii="Maiandra GD" w:hAnsi="Maiandra GD"/>
                <w:sz w:val="24"/>
                <w:szCs w:val="24"/>
              </w:rPr>
              <w:t xml:space="preserve">9.00a.m.-12.00 </w:t>
            </w:r>
            <w:proofErr w:type="spellStart"/>
            <w:r w:rsidRPr="00EE6A8D">
              <w:rPr>
                <w:rFonts w:ascii="Maiandra GD" w:hAnsi="Maiandra GD"/>
                <w:sz w:val="24"/>
                <w:szCs w:val="24"/>
              </w:rPr>
              <w:t>p.m</w:t>
            </w:r>
            <w:proofErr w:type="spellEnd"/>
          </w:p>
        </w:tc>
      </w:tr>
      <w:tr w:rsidR="001F3B77" w:rsidRPr="00EE6A8D" w:rsidTr="00954252">
        <w:trPr>
          <w:trHeight w:val="308"/>
        </w:trPr>
        <w:tc>
          <w:tcPr>
            <w:tcW w:w="0" w:type="auto"/>
          </w:tcPr>
          <w:p w:rsidR="001F3B77" w:rsidRPr="00EE6A8D" w:rsidRDefault="001F3B77" w:rsidP="003C6135">
            <w:pPr>
              <w:spacing w:after="0"/>
              <w:rPr>
                <w:rFonts w:ascii="Maiandra GD" w:hAnsi="Maiandra GD"/>
                <w:sz w:val="24"/>
                <w:szCs w:val="24"/>
              </w:rPr>
            </w:pPr>
            <w:r w:rsidRPr="00EE6A8D">
              <w:rPr>
                <w:rFonts w:ascii="Maiandra GD" w:hAnsi="Maiandra GD"/>
                <w:sz w:val="24"/>
                <w:szCs w:val="24"/>
              </w:rPr>
              <w:t xml:space="preserve">East </w:t>
            </w:r>
            <w:proofErr w:type="spellStart"/>
            <w:r w:rsidRPr="00EE6A8D">
              <w:rPr>
                <w:rFonts w:ascii="Maiandra GD" w:hAnsi="Maiandra GD"/>
                <w:sz w:val="24"/>
                <w:szCs w:val="24"/>
              </w:rPr>
              <w:t>Wanga</w:t>
            </w:r>
            <w:proofErr w:type="spellEnd"/>
            <w:r w:rsidRPr="00EE6A8D">
              <w:rPr>
                <w:rFonts w:ascii="Maiandra GD" w:hAnsi="Maiandra GD"/>
                <w:sz w:val="24"/>
                <w:szCs w:val="24"/>
              </w:rPr>
              <w:t xml:space="preserve"> Location</w:t>
            </w:r>
          </w:p>
        </w:tc>
        <w:tc>
          <w:tcPr>
            <w:tcW w:w="0" w:type="auto"/>
          </w:tcPr>
          <w:p w:rsidR="001F3B77" w:rsidRPr="00EE6A8D" w:rsidRDefault="001F3B77" w:rsidP="003C6135">
            <w:pPr>
              <w:spacing w:after="0"/>
              <w:rPr>
                <w:rFonts w:ascii="Maiandra GD" w:hAnsi="Maiandra GD"/>
                <w:sz w:val="24"/>
                <w:szCs w:val="24"/>
              </w:rPr>
            </w:pPr>
            <w:proofErr w:type="spellStart"/>
            <w:r w:rsidRPr="00EE6A8D">
              <w:rPr>
                <w:rFonts w:ascii="Maiandra GD" w:hAnsi="Maiandra GD"/>
                <w:sz w:val="24"/>
                <w:szCs w:val="24"/>
              </w:rPr>
              <w:t>Bumini</w:t>
            </w:r>
            <w:proofErr w:type="spellEnd"/>
            <w:r w:rsidRPr="00EE6A8D">
              <w:rPr>
                <w:rFonts w:ascii="Maiandra GD" w:hAnsi="Maiandra GD"/>
                <w:sz w:val="24"/>
                <w:szCs w:val="24"/>
              </w:rPr>
              <w:t xml:space="preserve"> Primary School</w:t>
            </w:r>
          </w:p>
        </w:tc>
        <w:tc>
          <w:tcPr>
            <w:tcW w:w="0" w:type="auto"/>
          </w:tcPr>
          <w:p w:rsidR="001F3B77" w:rsidRPr="00EE6A8D" w:rsidRDefault="001F3B77" w:rsidP="003C6135">
            <w:pPr>
              <w:spacing w:after="0"/>
              <w:rPr>
                <w:rFonts w:ascii="Maiandra GD" w:hAnsi="Maiandra GD"/>
                <w:sz w:val="24"/>
                <w:szCs w:val="24"/>
              </w:rPr>
            </w:pPr>
            <w:r w:rsidRPr="00EE6A8D">
              <w:rPr>
                <w:rFonts w:ascii="Maiandra GD" w:hAnsi="Maiandra GD"/>
                <w:sz w:val="24"/>
                <w:szCs w:val="24"/>
              </w:rPr>
              <w:t xml:space="preserve">2.00 p.m. -5.00. </w:t>
            </w:r>
            <w:proofErr w:type="spellStart"/>
            <w:r w:rsidRPr="00EE6A8D">
              <w:rPr>
                <w:rFonts w:ascii="Maiandra GD" w:hAnsi="Maiandra GD"/>
                <w:sz w:val="24"/>
                <w:szCs w:val="24"/>
              </w:rPr>
              <w:t>p.m</w:t>
            </w:r>
            <w:proofErr w:type="spellEnd"/>
          </w:p>
        </w:tc>
      </w:tr>
      <w:tr w:rsidR="001F3B77" w:rsidRPr="00EE6A8D" w:rsidTr="00954252">
        <w:trPr>
          <w:trHeight w:val="245"/>
        </w:trPr>
        <w:tc>
          <w:tcPr>
            <w:tcW w:w="0" w:type="auto"/>
            <w:gridSpan w:val="3"/>
          </w:tcPr>
          <w:p w:rsidR="001F3B77" w:rsidRPr="00EE6A8D" w:rsidRDefault="001F3B77" w:rsidP="003C6135">
            <w:pPr>
              <w:spacing w:after="0"/>
              <w:jc w:val="center"/>
              <w:rPr>
                <w:rFonts w:ascii="Maiandra GD" w:hAnsi="Maiandra GD"/>
                <w:sz w:val="24"/>
                <w:szCs w:val="24"/>
              </w:rPr>
            </w:pPr>
            <w:r w:rsidRPr="00EE6A8D">
              <w:rPr>
                <w:rFonts w:ascii="Maiandra GD" w:hAnsi="Maiandra GD"/>
                <w:b/>
                <w:sz w:val="24"/>
                <w:szCs w:val="24"/>
              </w:rPr>
              <w:t>THURSDAY12</w:t>
            </w:r>
            <w:r w:rsidRPr="00EE6A8D">
              <w:rPr>
                <w:rFonts w:ascii="Maiandra GD" w:hAnsi="Maiandra GD"/>
                <w:b/>
                <w:sz w:val="24"/>
                <w:szCs w:val="24"/>
                <w:vertAlign w:val="superscript"/>
              </w:rPr>
              <w:t>TH</w:t>
            </w:r>
            <w:r w:rsidRPr="00EE6A8D">
              <w:rPr>
                <w:rFonts w:ascii="Maiandra GD" w:hAnsi="Maiandra GD"/>
                <w:b/>
                <w:sz w:val="24"/>
                <w:szCs w:val="24"/>
              </w:rPr>
              <w:t xml:space="preserve"> JANUARY 2023</w:t>
            </w:r>
          </w:p>
        </w:tc>
      </w:tr>
      <w:tr w:rsidR="001F3B77" w:rsidRPr="00EE6A8D" w:rsidTr="00954252">
        <w:trPr>
          <w:trHeight w:val="253"/>
        </w:trPr>
        <w:tc>
          <w:tcPr>
            <w:tcW w:w="0" w:type="auto"/>
          </w:tcPr>
          <w:p w:rsidR="001F3B77" w:rsidRPr="00EE6A8D" w:rsidRDefault="001F3B77" w:rsidP="003C6135">
            <w:pPr>
              <w:spacing w:after="0"/>
              <w:jc w:val="center"/>
              <w:rPr>
                <w:rFonts w:ascii="Maiandra GD" w:hAnsi="Maiandra GD"/>
                <w:b/>
                <w:sz w:val="24"/>
                <w:szCs w:val="24"/>
              </w:rPr>
            </w:pPr>
            <w:r w:rsidRPr="00EE6A8D">
              <w:rPr>
                <w:rFonts w:ascii="Maiandra GD" w:hAnsi="Maiandra GD"/>
                <w:b/>
                <w:sz w:val="24"/>
                <w:szCs w:val="24"/>
              </w:rPr>
              <w:t>LOCATION</w:t>
            </w:r>
          </w:p>
        </w:tc>
        <w:tc>
          <w:tcPr>
            <w:tcW w:w="0" w:type="auto"/>
          </w:tcPr>
          <w:p w:rsidR="001F3B77" w:rsidRPr="00EE6A8D" w:rsidRDefault="001F3B77" w:rsidP="003C6135">
            <w:pPr>
              <w:spacing w:after="0"/>
              <w:jc w:val="center"/>
              <w:rPr>
                <w:rFonts w:ascii="Maiandra GD" w:hAnsi="Maiandra GD"/>
                <w:b/>
                <w:sz w:val="24"/>
                <w:szCs w:val="24"/>
              </w:rPr>
            </w:pPr>
            <w:r w:rsidRPr="00EE6A8D">
              <w:rPr>
                <w:rFonts w:ascii="Maiandra GD" w:hAnsi="Maiandra GD"/>
                <w:b/>
                <w:sz w:val="24"/>
                <w:szCs w:val="24"/>
              </w:rPr>
              <w:t>VENUE</w:t>
            </w:r>
          </w:p>
        </w:tc>
        <w:tc>
          <w:tcPr>
            <w:tcW w:w="0" w:type="auto"/>
          </w:tcPr>
          <w:p w:rsidR="001F3B77" w:rsidRPr="00EE6A8D" w:rsidRDefault="001F3B77" w:rsidP="003C6135">
            <w:pPr>
              <w:spacing w:after="0"/>
              <w:jc w:val="center"/>
              <w:rPr>
                <w:rFonts w:ascii="Maiandra GD" w:hAnsi="Maiandra GD"/>
                <w:b/>
                <w:sz w:val="24"/>
                <w:szCs w:val="24"/>
              </w:rPr>
            </w:pPr>
            <w:r w:rsidRPr="00EE6A8D">
              <w:rPr>
                <w:rFonts w:ascii="Maiandra GD" w:hAnsi="Maiandra GD"/>
                <w:b/>
                <w:sz w:val="24"/>
                <w:szCs w:val="24"/>
              </w:rPr>
              <w:t>TIME</w:t>
            </w:r>
          </w:p>
        </w:tc>
      </w:tr>
      <w:tr w:rsidR="001F3B77" w:rsidRPr="00EE6A8D" w:rsidTr="00954252">
        <w:trPr>
          <w:trHeight w:val="467"/>
        </w:trPr>
        <w:tc>
          <w:tcPr>
            <w:tcW w:w="0" w:type="auto"/>
          </w:tcPr>
          <w:p w:rsidR="001F3B77" w:rsidRPr="00EE6A8D" w:rsidRDefault="001F3B77" w:rsidP="003C6135">
            <w:pPr>
              <w:tabs>
                <w:tab w:val="left" w:pos="5595"/>
              </w:tabs>
              <w:spacing w:after="0"/>
              <w:rPr>
                <w:rFonts w:ascii="Maiandra GD" w:hAnsi="Maiandra GD"/>
                <w:sz w:val="24"/>
                <w:szCs w:val="24"/>
              </w:rPr>
            </w:pPr>
            <w:proofErr w:type="spellStart"/>
            <w:r w:rsidRPr="00EE6A8D">
              <w:rPr>
                <w:rFonts w:ascii="Maiandra GD" w:hAnsi="Maiandra GD"/>
                <w:sz w:val="24"/>
                <w:szCs w:val="24"/>
              </w:rPr>
              <w:t>Khaunga</w:t>
            </w:r>
            <w:proofErr w:type="spellEnd"/>
            <w:r w:rsidRPr="00EE6A8D">
              <w:rPr>
                <w:rFonts w:ascii="Maiandra GD" w:hAnsi="Maiandra GD"/>
                <w:sz w:val="24"/>
                <w:szCs w:val="24"/>
              </w:rPr>
              <w:t xml:space="preserve"> Location</w:t>
            </w:r>
          </w:p>
        </w:tc>
        <w:tc>
          <w:tcPr>
            <w:tcW w:w="0" w:type="auto"/>
          </w:tcPr>
          <w:p w:rsidR="001F3B77" w:rsidRPr="00EE6A8D" w:rsidRDefault="001F3B77" w:rsidP="003C6135">
            <w:pPr>
              <w:spacing w:after="0"/>
              <w:rPr>
                <w:rFonts w:ascii="Maiandra GD" w:hAnsi="Maiandra GD"/>
                <w:b/>
                <w:sz w:val="24"/>
                <w:szCs w:val="24"/>
              </w:rPr>
            </w:pPr>
            <w:proofErr w:type="spellStart"/>
            <w:r w:rsidRPr="00EE6A8D">
              <w:rPr>
                <w:rFonts w:ascii="Maiandra GD" w:hAnsi="Maiandra GD"/>
                <w:sz w:val="24"/>
                <w:szCs w:val="24"/>
              </w:rPr>
              <w:t>Khaunga</w:t>
            </w:r>
            <w:proofErr w:type="spellEnd"/>
            <w:r w:rsidRPr="00EE6A8D">
              <w:rPr>
                <w:rFonts w:ascii="Maiandra GD" w:hAnsi="Maiandra GD"/>
                <w:sz w:val="24"/>
                <w:szCs w:val="24"/>
              </w:rPr>
              <w:t xml:space="preserve"> Primary School</w:t>
            </w:r>
          </w:p>
        </w:tc>
        <w:tc>
          <w:tcPr>
            <w:tcW w:w="0" w:type="auto"/>
          </w:tcPr>
          <w:p w:rsidR="001F3B77" w:rsidRPr="003C6135" w:rsidRDefault="001F3B77" w:rsidP="003C6135">
            <w:pPr>
              <w:spacing w:after="0"/>
              <w:rPr>
                <w:rFonts w:ascii="Maiandra GD" w:hAnsi="Maiandra GD"/>
                <w:sz w:val="24"/>
                <w:szCs w:val="24"/>
              </w:rPr>
            </w:pPr>
            <w:r w:rsidRPr="00EE6A8D">
              <w:rPr>
                <w:rFonts w:ascii="Maiandra GD" w:hAnsi="Maiandra GD"/>
                <w:sz w:val="24"/>
                <w:szCs w:val="24"/>
              </w:rPr>
              <w:t>9.00 a.m.- 12.00.p.m</w:t>
            </w:r>
          </w:p>
        </w:tc>
      </w:tr>
      <w:tr w:rsidR="001F3B77" w:rsidRPr="00EE6A8D" w:rsidTr="00954252">
        <w:trPr>
          <w:trHeight w:val="348"/>
        </w:trPr>
        <w:tc>
          <w:tcPr>
            <w:tcW w:w="0" w:type="auto"/>
          </w:tcPr>
          <w:p w:rsidR="001F3B77" w:rsidRPr="00EE6A8D" w:rsidRDefault="001F3B77" w:rsidP="003C6135">
            <w:pPr>
              <w:spacing w:after="0"/>
              <w:rPr>
                <w:rFonts w:ascii="Maiandra GD" w:hAnsi="Maiandra GD"/>
                <w:b/>
                <w:sz w:val="24"/>
                <w:szCs w:val="24"/>
              </w:rPr>
            </w:pPr>
            <w:proofErr w:type="spellStart"/>
            <w:r w:rsidRPr="00EE6A8D">
              <w:rPr>
                <w:rFonts w:ascii="Maiandra GD" w:hAnsi="Maiandra GD"/>
                <w:sz w:val="24"/>
                <w:szCs w:val="24"/>
              </w:rPr>
              <w:t>ShiandaLocation</w:t>
            </w:r>
            <w:proofErr w:type="spellEnd"/>
          </w:p>
        </w:tc>
        <w:tc>
          <w:tcPr>
            <w:tcW w:w="0" w:type="auto"/>
          </w:tcPr>
          <w:p w:rsidR="001F3B77" w:rsidRPr="003C6135" w:rsidRDefault="001F3B77" w:rsidP="003C6135">
            <w:pPr>
              <w:spacing w:after="0"/>
              <w:rPr>
                <w:rFonts w:ascii="Maiandra GD" w:hAnsi="Maiandra GD"/>
                <w:sz w:val="24"/>
                <w:szCs w:val="24"/>
              </w:rPr>
            </w:pPr>
            <w:proofErr w:type="spellStart"/>
            <w:r w:rsidRPr="00EE6A8D">
              <w:rPr>
                <w:rFonts w:ascii="Maiandra GD" w:hAnsi="Maiandra GD"/>
                <w:sz w:val="24"/>
                <w:szCs w:val="24"/>
              </w:rPr>
              <w:t>Khabakaya</w:t>
            </w:r>
            <w:proofErr w:type="spellEnd"/>
            <w:r w:rsidRPr="00EE6A8D">
              <w:rPr>
                <w:rFonts w:ascii="Maiandra GD" w:hAnsi="Maiandra GD"/>
                <w:sz w:val="24"/>
                <w:szCs w:val="24"/>
              </w:rPr>
              <w:t xml:space="preserve"> Primary School</w:t>
            </w:r>
          </w:p>
        </w:tc>
        <w:tc>
          <w:tcPr>
            <w:tcW w:w="0" w:type="auto"/>
          </w:tcPr>
          <w:p w:rsidR="001F3B77" w:rsidRPr="00EE6A8D" w:rsidRDefault="001F3B77" w:rsidP="003C6135">
            <w:pPr>
              <w:spacing w:after="0"/>
              <w:rPr>
                <w:rFonts w:ascii="Maiandra GD" w:hAnsi="Maiandra GD"/>
                <w:b/>
                <w:sz w:val="24"/>
                <w:szCs w:val="24"/>
              </w:rPr>
            </w:pPr>
            <w:r w:rsidRPr="00EE6A8D">
              <w:rPr>
                <w:rFonts w:ascii="Maiandra GD" w:hAnsi="Maiandra GD"/>
                <w:sz w:val="24"/>
                <w:szCs w:val="24"/>
              </w:rPr>
              <w:t xml:space="preserve">2.00 p.m-5.00 </w:t>
            </w:r>
            <w:proofErr w:type="spellStart"/>
            <w:r w:rsidRPr="00EE6A8D">
              <w:rPr>
                <w:rFonts w:ascii="Maiandra GD" w:hAnsi="Maiandra GD"/>
                <w:sz w:val="24"/>
                <w:szCs w:val="24"/>
              </w:rPr>
              <w:t>p.m</w:t>
            </w:r>
            <w:proofErr w:type="spellEnd"/>
          </w:p>
        </w:tc>
      </w:tr>
      <w:tr w:rsidR="001F3B77" w:rsidRPr="00EE6A8D" w:rsidTr="00954252">
        <w:trPr>
          <w:trHeight w:val="324"/>
        </w:trPr>
        <w:tc>
          <w:tcPr>
            <w:tcW w:w="0" w:type="auto"/>
            <w:gridSpan w:val="3"/>
          </w:tcPr>
          <w:p w:rsidR="001F3B77" w:rsidRPr="00EE6A8D" w:rsidRDefault="001F3B77" w:rsidP="003C6135">
            <w:pPr>
              <w:spacing w:after="0"/>
              <w:jc w:val="center"/>
              <w:rPr>
                <w:rFonts w:ascii="Maiandra GD" w:hAnsi="Maiandra GD"/>
                <w:b/>
                <w:sz w:val="24"/>
                <w:szCs w:val="24"/>
              </w:rPr>
            </w:pPr>
            <w:r w:rsidRPr="00EE6A8D">
              <w:rPr>
                <w:rFonts w:ascii="Maiandra GD" w:hAnsi="Maiandra GD"/>
                <w:b/>
                <w:sz w:val="24"/>
                <w:szCs w:val="24"/>
              </w:rPr>
              <w:t>FRIDAY 13</w:t>
            </w:r>
            <w:r w:rsidRPr="00EE6A8D">
              <w:rPr>
                <w:rFonts w:ascii="Maiandra GD" w:hAnsi="Maiandra GD"/>
                <w:b/>
                <w:sz w:val="24"/>
                <w:szCs w:val="24"/>
                <w:vertAlign w:val="superscript"/>
              </w:rPr>
              <w:t>TH</w:t>
            </w:r>
            <w:r w:rsidRPr="00EE6A8D">
              <w:rPr>
                <w:rFonts w:ascii="Maiandra GD" w:hAnsi="Maiandra GD"/>
                <w:b/>
                <w:sz w:val="24"/>
                <w:szCs w:val="24"/>
              </w:rPr>
              <w:t xml:space="preserve"> JANUARY 2023</w:t>
            </w:r>
          </w:p>
        </w:tc>
      </w:tr>
      <w:tr w:rsidR="001F3B77" w:rsidRPr="00EE6A8D" w:rsidTr="00954252">
        <w:trPr>
          <w:trHeight w:val="213"/>
        </w:trPr>
        <w:tc>
          <w:tcPr>
            <w:tcW w:w="0" w:type="auto"/>
          </w:tcPr>
          <w:p w:rsidR="001F3B77" w:rsidRPr="00EE6A8D" w:rsidRDefault="001F3B77" w:rsidP="003C6135">
            <w:pPr>
              <w:spacing w:after="0"/>
              <w:jc w:val="center"/>
              <w:rPr>
                <w:rFonts w:ascii="Maiandra GD" w:hAnsi="Maiandra GD"/>
                <w:b/>
                <w:sz w:val="24"/>
                <w:szCs w:val="24"/>
              </w:rPr>
            </w:pPr>
            <w:r w:rsidRPr="00EE6A8D">
              <w:rPr>
                <w:rFonts w:ascii="Maiandra GD" w:hAnsi="Maiandra GD"/>
                <w:b/>
                <w:sz w:val="24"/>
                <w:szCs w:val="24"/>
              </w:rPr>
              <w:t>LOCATION</w:t>
            </w:r>
          </w:p>
        </w:tc>
        <w:tc>
          <w:tcPr>
            <w:tcW w:w="0" w:type="auto"/>
          </w:tcPr>
          <w:p w:rsidR="001F3B77" w:rsidRPr="00EE6A8D" w:rsidRDefault="001F3B77" w:rsidP="003C6135">
            <w:pPr>
              <w:spacing w:after="0"/>
              <w:jc w:val="center"/>
              <w:rPr>
                <w:rFonts w:ascii="Maiandra GD" w:hAnsi="Maiandra GD"/>
                <w:b/>
                <w:sz w:val="24"/>
                <w:szCs w:val="24"/>
              </w:rPr>
            </w:pPr>
            <w:r w:rsidRPr="00EE6A8D">
              <w:rPr>
                <w:rFonts w:ascii="Maiandra GD" w:hAnsi="Maiandra GD"/>
                <w:b/>
                <w:sz w:val="24"/>
                <w:szCs w:val="24"/>
              </w:rPr>
              <w:t>VENUE</w:t>
            </w:r>
          </w:p>
        </w:tc>
        <w:tc>
          <w:tcPr>
            <w:tcW w:w="0" w:type="auto"/>
          </w:tcPr>
          <w:p w:rsidR="001F3B77" w:rsidRPr="00EE6A8D" w:rsidRDefault="001F3B77" w:rsidP="003C6135">
            <w:pPr>
              <w:spacing w:after="0"/>
              <w:jc w:val="center"/>
              <w:rPr>
                <w:rFonts w:ascii="Maiandra GD" w:hAnsi="Maiandra GD"/>
                <w:b/>
                <w:sz w:val="24"/>
                <w:szCs w:val="24"/>
              </w:rPr>
            </w:pPr>
            <w:r w:rsidRPr="00EE6A8D">
              <w:rPr>
                <w:rFonts w:ascii="Maiandra GD" w:hAnsi="Maiandra GD"/>
                <w:b/>
                <w:sz w:val="24"/>
                <w:szCs w:val="24"/>
              </w:rPr>
              <w:t>TIME</w:t>
            </w:r>
          </w:p>
        </w:tc>
      </w:tr>
      <w:tr w:rsidR="001F3B77" w:rsidRPr="00EE6A8D" w:rsidTr="00954252">
        <w:trPr>
          <w:trHeight w:val="61"/>
        </w:trPr>
        <w:tc>
          <w:tcPr>
            <w:tcW w:w="0" w:type="auto"/>
          </w:tcPr>
          <w:p w:rsidR="001F3B77" w:rsidRPr="003C6135" w:rsidRDefault="001F3B77" w:rsidP="003C6135">
            <w:pPr>
              <w:spacing w:after="0"/>
              <w:rPr>
                <w:rFonts w:ascii="Maiandra GD" w:hAnsi="Maiandra GD"/>
                <w:sz w:val="24"/>
                <w:szCs w:val="24"/>
              </w:rPr>
            </w:pPr>
            <w:proofErr w:type="spellStart"/>
            <w:r w:rsidRPr="00EE6A8D">
              <w:rPr>
                <w:rFonts w:ascii="Maiandra GD" w:hAnsi="Maiandra GD"/>
                <w:sz w:val="24"/>
                <w:szCs w:val="24"/>
              </w:rPr>
              <w:t>Lubinu</w:t>
            </w:r>
            <w:proofErr w:type="spellEnd"/>
            <w:r w:rsidRPr="00EE6A8D">
              <w:rPr>
                <w:rFonts w:ascii="Maiandra GD" w:hAnsi="Maiandra GD"/>
                <w:sz w:val="24"/>
                <w:szCs w:val="24"/>
              </w:rPr>
              <w:t xml:space="preserve"> Location</w:t>
            </w:r>
          </w:p>
        </w:tc>
        <w:tc>
          <w:tcPr>
            <w:tcW w:w="0" w:type="auto"/>
          </w:tcPr>
          <w:p w:rsidR="001F3B77" w:rsidRPr="00EE6A8D" w:rsidRDefault="001F3B77" w:rsidP="003C6135">
            <w:pPr>
              <w:spacing w:after="0"/>
              <w:rPr>
                <w:rFonts w:ascii="Maiandra GD" w:hAnsi="Maiandra GD"/>
                <w:b/>
                <w:sz w:val="24"/>
                <w:szCs w:val="24"/>
              </w:rPr>
            </w:pPr>
            <w:proofErr w:type="spellStart"/>
            <w:r w:rsidRPr="00EE6A8D">
              <w:rPr>
                <w:rFonts w:ascii="Maiandra GD" w:hAnsi="Maiandra GD"/>
                <w:sz w:val="24"/>
                <w:szCs w:val="24"/>
              </w:rPr>
              <w:t>Shibinga</w:t>
            </w:r>
            <w:proofErr w:type="spellEnd"/>
            <w:r w:rsidRPr="00EE6A8D">
              <w:rPr>
                <w:rFonts w:ascii="Maiandra GD" w:hAnsi="Maiandra GD"/>
                <w:sz w:val="24"/>
                <w:szCs w:val="24"/>
              </w:rPr>
              <w:t xml:space="preserve"> Primary School</w:t>
            </w:r>
          </w:p>
        </w:tc>
        <w:tc>
          <w:tcPr>
            <w:tcW w:w="0" w:type="auto"/>
          </w:tcPr>
          <w:p w:rsidR="001F3B77" w:rsidRPr="00EE6A8D" w:rsidRDefault="001F3B77" w:rsidP="003C6135">
            <w:pPr>
              <w:spacing w:after="0"/>
              <w:rPr>
                <w:rFonts w:ascii="Maiandra GD" w:hAnsi="Maiandra GD"/>
                <w:b/>
                <w:sz w:val="24"/>
                <w:szCs w:val="24"/>
              </w:rPr>
            </w:pPr>
            <w:r w:rsidRPr="00EE6A8D">
              <w:rPr>
                <w:rFonts w:ascii="Maiandra GD" w:hAnsi="Maiandra GD"/>
                <w:sz w:val="24"/>
                <w:szCs w:val="24"/>
              </w:rPr>
              <w:t>9.00 a.m.-11.00 a.m.</w:t>
            </w:r>
          </w:p>
        </w:tc>
      </w:tr>
      <w:tr w:rsidR="001F3B77" w:rsidRPr="00EE6A8D" w:rsidTr="00954252">
        <w:trPr>
          <w:trHeight w:val="284"/>
        </w:trPr>
        <w:tc>
          <w:tcPr>
            <w:tcW w:w="0" w:type="auto"/>
          </w:tcPr>
          <w:p w:rsidR="001F3B77" w:rsidRPr="00EE6A8D" w:rsidRDefault="001F3B77" w:rsidP="003C6135">
            <w:pPr>
              <w:spacing w:after="0"/>
              <w:rPr>
                <w:rFonts w:ascii="Maiandra GD" w:hAnsi="Maiandra GD"/>
                <w:b/>
                <w:sz w:val="24"/>
                <w:szCs w:val="24"/>
              </w:rPr>
            </w:pPr>
            <w:proofErr w:type="spellStart"/>
            <w:r w:rsidRPr="00EE6A8D">
              <w:rPr>
                <w:rFonts w:ascii="Maiandra GD" w:hAnsi="Maiandra GD"/>
                <w:sz w:val="24"/>
                <w:szCs w:val="24"/>
              </w:rPr>
              <w:t>Lusheya</w:t>
            </w:r>
            <w:proofErr w:type="spellEnd"/>
            <w:r w:rsidRPr="00EE6A8D">
              <w:rPr>
                <w:rFonts w:ascii="Maiandra GD" w:hAnsi="Maiandra GD"/>
                <w:sz w:val="24"/>
                <w:szCs w:val="24"/>
              </w:rPr>
              <w:t xml:space="preserve"> Location</w:t>
            </w:r>
          </w:p>
        </w:tc>
        <w:tc>
          <w:tcPr>
            <w:tcW w:w="0" w:type="auto"/>
          </w:tcPr>
          <w:p w:rsidR="001F3B77" w:rsidRPr="00EE6A8D" w:rsidRDefault="001F3B77" w:rsidP="003C6135">
            <w:pPr>
              <w:spacing w:after="0"/>
              <w:rPr>
                <w:rFonts w:ascii="Maiandra GD" w:hAnsi="Maiandra GD"/>
                <w:b/>
                <w:sz w:val="24"/>
                <w:szCs w:val="24"/>
              </w:rPr>
            </w:pPr>
            <w:proofErr w:type="spellStart"/>
            <w:r w:rsidRPr="00EE6A8D">
              <w:rPr>
                <w:rFonts w:ascii="Maiandra GD" w:hAnsi="Maiandra GD"/>
                <w:sz w:val="24"/>
                <w:szCs w:val="24"/>
              </w:rPr>
              <w:t>St.Lukes</w:t>
            </w:r>
            <w:proofErr w:type="spellEnd"/>
            <w:r w:rsidRPr="00EE6A8D">
              <w:rPr>
                <w:rFonts w:ascii="Maiandra GD" w:hAnsi="Maiandra GD"/>
                <w:sz w:val="24"/>
                <w:szCs w:val="24"/>
              </w:rPr>
              <w:t xml:space="preserve"> ACK </w:t>
            </w:r>
            <w:proofErr w:type="spellStart"/>
            <w:r w:rsidRPr="00EE6A8D">
              <w:rPr>
                <w:rFonts w:ascii="Maiandra GD" w:hAnsi="Maiandra GD"/>
                <w:sz w:val="24"/>
                <w:szCs w:val="24"/>
              </w:rPr>
              <w:t>Shanderema</w:t>
            </w:r>
            <w:proofErr w:type="spellEnd"/>
            <w:r w:rsidRPr="00EE6A8D">
              <w:rPr>
                <w:rFonts w:ascii="Maiandra GD" w:hAnsi="Maiandra GD"/>
                <w:sz w:val="24"/>
                <w:szCs w:val="24"/>
              </w:rPr>
              <w:t xml:space="preserve"> secondary school</w:t>
            </w:r>
          </w:p>
        </w:tc>
        <w:tc>
          <w:tcPr>
            <w:tcW w:w="0" w:type="auto"/>
          </w:tcPr>
          <w:p w:rsidR="001F3B77" w:rsidRPr="003C6135" w:rsidRDefault="001F3B77" w:rsidP="003C6135">
            <w:pPr>
              <w:spacing w:after="0"/>
              <w:rPr>
                <w:rFonts w:ascii="Maiandra GD" w:hAnsi="Maiandra GD"/>
                <w:sz w:val="24"/>
                <w:szCs w:val="24"/>
              </w:rPr>
            </w:pPr>
            <w:r w:rsidRPr="00EE6A8D">
              <w:rPr>
                <w:rFonts w:ascii="Maiandra GD" w:hAnsi="Maiandra GD"/>
                <w:sz w:val="24"/>
                <w:szCs w:val="24"/>
              </w:rPr>
              <w:t xml:space="preserve">12p.m -3.00 </w:t>
            </w:r>
            <w:proofErr w:type="spellStart"/>
            <w:r w:rsidRPr="00EE6A8D">
              <w:rPr>
                <w:rFonts w:ascii="Maiandra GD" w:hAnsi="Maiandra GD"/>
                <w:sz w:val="24"/>
                <w:szCs w:val="24"/>
              </w:rPr>
              <w:t>p.m</w:t>
            </w:r>
            <w:proofErr w:type="spellEnd"/>
          </w:p>
        </w:tc>
      </w:tr>
      <w:tr w:rsidR="001F3B77" w:rsidRPr="00EE6A8D" w:rsidTr="00954252">
        <w:trPr>
          <w:trHeight w:val="292"/>
        </w:trPr>
        <w:tc>
          <w:tcPr>
            <w:tcW w:w="0" w:type="auto"/>
          </w:tcPr>
          <w:p w:rsidR="001F3B77" w:rsidRPr="003C6135" w:rsidRDefault="001F3B77" w:rsidP="003C6135">
            <w:pPr>
              <w:spacing w:after="0"/>
              <w:rPr>
                <w:rFonts w:ascii="Maiandra GD" w:hAnsi="Maiandra GD"/>
                <w:sz w:val="24"/>
                <w:szCs w:val="24"/>
              </w:rPr>
            </w:pPr>
            <w:proofErr w:type="spellStart"/>
            <w:r w:rsidRPr="00EE6A8D">
              <w:rPr>
                <w:rFonts w:ascii="Maiandra GD" w:hAnsi="Maiandra GD"/>
                <w:sz w:val="24"/>
                <w:szCs w:val="24"/>
              </w:rPr>
              <w:t>Ekero</w:t>
            </w:r>
            <w:proofErr w:type="spellEnd"/>
            <w:r w:rsidRPr="00EE6A8D">
              <w:rPr>
                <w:rFonts w:ascii="Maiandra GD" w:hAnsi="Maiandra GD"/>
                <w:sz w:val="24"/>
                <w:szCs w:val="24"/>
              </w:rPr>
              <w:t xml:space="preserve"> Location</w:t>
            </w:r>
          </w:p>
        </w:tc>
        <w:tc>
          <w:tcPr>
            <w:tcW w:w="0" w:type="auto"/>
          </w:tcPr>
          <w:p w:rsidR="001F3B77" w:rsidRPr="00EE6A8D" w:rsidRDefault="001F3B77" w:rsidP="003C6135">
            <w:pPr>
              <w:spacing w:after="0"/>
              <w:rPr>
                <w:rFonts w:ascii="Maiandra GD" w:hAnsi="Maiandra GD"/>
                <w:b/>
                <w:sz w:val="24"/>
                <w:szCs w:val="24"/>
              </w:rPr>
            </w:pPr>
            <w:proofErr w:type="spellStart"/>
            <w:r w:rsidRPr="00EE6A8D">
              <w:rPr>
                <w:rFonts w:ascii="Maiandra GD" w:hAnsi="Maiandra GD"/>
                <w:sz w:val="24"/>
                <w:szCs w:val="24"/>
              </w:rPr>
              <w:t>Kamashia</w:t>
            </w:r>
            <w:proofErr w:type="spellEnd"/>
            <w:r w:rsidRPr="00EE6A8D">
              <w:rPr>
                <w:rFonts w:ascii="Maiandra GD" w:hAnsi="Maiandra GD"/>
                <w:sz w:val="24"/>
                <w:szCs w:val="24"/>
              </w:rPr>
              <w:t xml:space="preserve"> Primary School</w:t>
            </w:r>
          </w:p>
        </w:tc>
        <w:tc>
          <w:tcPr>
            <w:tcW w:w="0" w:type="auto"/>
          </w:tcPr>
          <w:p w:rsidR="001F3B77" w:rsidRPr="003C6135" w:rsidRDefault="001F3B77" w:rsidP="003C6135">
            <w:pPr>
              <w:spacing w:after="0"/>
              <w:rPr>
                <w:rFonts w:ascii="Maiandra GD" w:hAnsi="Maiandra GD"/>
                <w:sz w:val="24"/>
                <w:szCs w:val="24"/>
              </w:rPr>
            </w:pPr>
            <w:r w:rsidRPr="00EE6A8D">
              <w:rPr>
                <w:rFonts w:ascii="Maiandra GD" w:hAnsi="Maiandra GD"/>
                <w:sz w:val="24"/>
                <w:szCs w:val="24"/>
              </w:rPr>
              <w:t xml:space="preserve">4.00p.m-6.00 </w:t>
            </w:r>
            <w:proofErr w:type="spellStart"/>
            <w:r w:rsidRPr="00EE6A8D">
              <w:rPr>
                <w:rFonts w:ascii="Maiandra GD" w:hAnsi="Maiandra GD"/>
                <w:sz w:val="24"/>
                <w:szCs w:val="24"/>
              </w:rPr>
              <w:t>p.m</w:t>
            </w:r>
            <w:proofErr w:type="spellEnd"/>
          </w:p>
        </w:tc>
      </w:tr>
    </w:tbl>
    <w:p w:rsidR="003C6135" w:rsidRDefault="003C6135" w:rsidP="001F3B77">
      <w:pPr>
        <w:rPr>
          <w:rFonts w:ascii="Maiandra GD" w:hAnsi="Maiandra GD"/>
          <w:sz w:val="24"/>
          <w:szCs w:val="24"/>
        </w:rPr>
      </w:pPr>
    </w:p>
    <w:p w:rsidR="001F3B77" w:rsidRPr="00EE6A8D" w:rsidRDefault="001F3B77" w:rsidP="001F3B77">
      <w:pPr>
        <w:rPr>
          <w:rFonts w:ascii="Maiandra GD" w:hAnsi="Maiandra GD"/>
          <w:sz w:val="24"/>
          <w:szCs w:val="24"/>
        </w:rPr>
      </w:pPr>
      <w:r w:rsidRPr="00EE6A8D">
        <w:rPr>
          <w:rFonts w:ascii="Maiandra GD" w:hAnsi="Maiandra GD"/>
          <w:sz w:val="24"/>
          <w:szCs w:val="24"/>
        </w:rPr>
        <w:t>Requirements for the applicants and Guardians for the bursary forms are as follows.</w:t>
      </w:r>
    </w:p>
    <w:p w:rsidR="001F3B77" w:rsidRPr="00EE6A8D" w:rsidRDefault="001F3B77" w:rsidP="001F3B77">
      <w:pPr>
        <w:pStyle w:val="ListParagraph"/>
        <w:numPr>
          <w:ilvl w:val="0"/>
          <w:numId w:val="8"/>
        </w:numPr>
        <w:rPr>
          <w:rFonts w:ascii="Maiandra GD" w:hAnsi="Maiandra GD"/>
          <w:sz w:val="24"/>
          <w:szCs w:val="24"/>
        </w:rPr>
      </w:pPr>
      <w:r w:rsidRPr="00EE6A8D">
        <w:rPr>
          <w:rFonts w:ascii="Maiandra GD" w:hAnsi="Maiandra GD"/>
          <w:sz w:val="24"/>
          <w:szCs w:val="24"/>
        </w:rPr>
        <w:t>Current School  Fees structure</w:t>
      </w:r>
    </w:p>
    <w:p w:rsidR="001F3B77" w:rsidRPr="00EE6A8D" w:rsidRDefault="001F3B77" w:rsidP="001F3B77">
      <w:pPr>
        <w:pStyle w:val="ListParagraph"/>
        <w:numPr>
          <w:ilvl w:val="0"/>
          <w:numId w:val="8"/>
        </w:numPr>
        <w:rPr>
          <w:rFonts w:ascii="Maiandra GD" w:hAnsi="Maiandra GD"/>
          <w:sz w:val="24"/>
          <w:szCs w:val="24"/>
        </w:rPr>
      </w:pPr>
      <w:r w:rsidRPr="00EE6A8D">
        <w:rPr>
          <w:rFonts w:ascii="Maiandra GD" w:hAnsi="Maiandra GD"/>
          <w:sz w:val="24"/>
          <w:szCs w:val="24"/>
        </w:rPr>
        <w:t xml:space="preserve">Latest Report forms for the university and colleges/Secondary Students </w:t>
      </w:r>
    </w:p>
    <w:p w:rsidR="001F3B77" w:rsidRPr="00EE6A8D" w:rsidRDefault="001F3B77" w:rsidP="001F3B77">
      <w:pPr>
        <w:pStyle w:val="ListParagraph"/>
        <w:numPr>
          <w:ilvl w:val="0"/>
          <w:numId w:val="8"/>
        </w:numPr>
        <w:rPr>
          <w:rFonts w:ascii="Maiandra GD" w:hAnsi="Maiandra GD"/>
          <w:sz w:val="24"/>
          <w:szCs w:val="24"/>
        </w:rPr>
      </w:pPr>
      <w:r w:rsidRPr="00EE6A8D">
        <w:rPr>
          <w:rFonts w:ascii="Maiandra GD" w:hAnsi="Maiandra GD"/>
          <w:sz w:val="24"/>
          <w:szCs w:val="24"/>
        </w:rPr>
        <w:t>Guardians should carry a copy of ID</w:t>
      </w:r>
    </w:p>
    <w:p w:rsidR="001F3B77" w:rsidRPr="00EE6A8D" w:rsidRDefault="001F3B77" w:rsidP="001F3B77">
      <w:pPr>
        <w:pStyle w:val="ListParagraph"/>
        <w:numPr>
          <w:ilvl w:val="0"/>
          <w:numId w:val="8"/>
        </w:numPr>
        <w:rPr>
          <w:rFonts w:ascii="Maiandra GD" w:hAnsi="Maiandra GD"/>
          <w:sz w:val="24"/>
          <w:szCs w:val="24"/>
        </w:rPr>
      </w:pPr>
      <w:r w:rsidRPr="00EE6A8D">
        <w:rPr>
          <w:rFonts w:ascii="Maiandra GD" w:hAnsi="Maiandra GD"/>
          <w:sz w:val="24"/>
          <w:szCs w:val="24"/>
        </w:rPr>
        <w:t>Partial and Total Orphans to carry Dearth Certificate/ Burial permit</w:t>
      </w:r>
    </w:p>
    <w:p w:rsidR="001F3B77" w:rsidRPr="00EE6A8D" w:rsidRDefault="001F3B77" w:rsidP="001F3B77">
      <w:pPr>
        <w:pStyle w:val="ListParagraph"/>
        <w:numPr>
          <w:ilvl w:val="0"/>
          <w:numId w:val="8"/>
        </w:numPr>
        <w:rPr>
          <w:rFonts w:ascii="Maiandra GD" w:hAnsi="Maiandra GD"/>
          <w:sz w:val="24"/>
          <w:szCs w:val="24"/>
        </w:rPr>
      </w:pPr>
      <w:r w:rsidRPr="00EE6A8D">
        <w:rPr>
          <w:rFonts w:ascii="Maiandra GD" w:hAnsi="Maiandra GD"/>
          <w:sz w:val="24"/>
          <w:szCs w:val="24"/>
        </w:rPr>
        <w:t>Applicants should come with a copy of  voters card</w:t>
      </w:r>
    </w:p>
    <w:p w:rsidR="00440B2F" w:rsidRPr="003C6135" w:rsidRDefault="001F3B77" w:rsidP="001F3B77">
      <w:pPr>
        <w:pStyle w:val="ListParagraph"/>
        <w:numPr>
          <w:ilvl w:val="0"/>
          <w:numId w:val="8"/>
        </w:numPr>
        <w:rPr>
          <w:rFonts w:ascii="Maiandra GD" w:hAnsi="Maiandra GD"/>
          <w:sz w:val="24"/>
          <w:szCs w:val="24"/>
        </w:rPr>
      </w:pPr>
      <w:r w:rsidRPr="00EE6A8D">
        <w:rPr>
          <w:rFonts w:ascii="Maiandra GD" w:hAnsi="Maiandra GD"/>
          <w:sz w:val="24"/>
          <w:szCs w:val="24"/>
        </w:rPr>
        <w:lastRenderedPageBreak/>
        <w:t>For the new students they should carry the admission letters.</w:t>
      </w:r>
    </w:p>
    <w:p w:rsidR="001F3B77" w:rsidRPr="00EE6A8D" w:rsidRDefault="001F3B77" w:rsidP="001F3B77">
      <w:pPr>
        <w:rPr>
          <w:rFonts w:ascii="Maiandra GD" w:hAnsi="Maiandra GD"/>
          <w:b/>
          <w:sz w:val="24"/>
          <w:szCs w:val="24"/>
          <w:u w:val="single"/>
        </w:rPr>
      </w:pPr>
      <w:r w:rsidRPr="00EE6A8D">
        <w:rPr>
          <w:rFonts w:ascii="Maiandra GD" w:hAnsi="Maiandra GD"/>
          <w:b/>
          <w:sz w:val="24"/>
          <w:szCs w:val="24"/>
          <w:u w:val="single"/>
        </w:rPr>
        <w:t>MIN: MMSE/CDF/04/04</w:t>
      </w:r>
      <w:r w:rsidR="006C06CA">
        <w:rPr>
          <w:rFonts w:ascii="Maiandra GD" w:hAnsi="Maiandra GD"/>
          <w:b/>
          <w:sz w:val="24"/>
          <w:szCs w:val="24"/>
          <w:u w:val="single"/>
        </w:rPr>
        <w:t>/01</w:t>
      </w:r>
      <w:r w:rsidRPr="00EE6A8D">
        <w:rPr>
          <w:rFonts w:ascii="Maiandra GD" w:hAnsi="Maiandra GD"/>
          <w:b/>
          <w:sz w:val="24"/>
          <w:szCs w:val="24"/>
          <w:u w:val="single"/>
        </w:rPr>
        <w:t>/</w:t>
      </w:r>
      <w:r w:rsidR="006C06CA">
        <w:rPr>
          <w:rFonts w:ascii="Maiandra GD" w:hAnsi="Maiandra GD"/>
          <w:b/>
          <w:sz w:val="24"/>
          <w:szCs w:val="24"/>
          <w:u w:val="single"/>
        </w:rPr>
        <w:t>2023</w:t>
      </w:r>
      <w:r w:rsidRPr="00EE6A8D">
        <w:rPr>
          <w:rFonts w:ascii="Maiandra GD" w:hAnsi="Maiandra GD"/>
          <w:b/>
          <w:sz w:val="24"/>
          <w:szCs w:val="24"/>
          <w:u w:val="single"/>
        </w:rPr>
        <w:t>: RATIFICATION OF THE CASUAL STAFF.</w:t>
      </w:r>
    </w:p>
    <w:p w:rsidR="001F3B77" w:rsidRPr="00EE6A8D" w:rsidRDefault="001F3B77" w:rsidP="001F3B77">
      <w:pPr>
        <w:rPr>
          <w:rFonts w:ascii="Maiandra GD" w:hAnsi="Maiandra GD"/>
          <w:sz w:val="24"/>
          <w:szCs w:val="24"/>
        </w:rPr>
      </w:pPr>
      <w:r w:rsidRPr="00EE6A8D">
        <w:rPr>
          <w:rFonts w:ascii="Maiandra GD" w:hAnsi="Maiandra GD"/>
          <w:sz w:val="24"/>
          <w:szCs w:val="24"/>
        </w:rPr>
        <w:t>The committee gave the FAM the mandate to retain the following staffs for a period of 1 month for the smooth running of the office activities.</w:t>
      </w:r>
    </w:p>
    <w:p w:rsidR="001F3B77" w:rsidRPr="00EE6A8D" w:rsidRDefault="001F3B77" w:rsidP="001F3B77">
      <w:pPr>
        <w:pStyle w:val="ListParagraph"/>
        <w:numPr>
          <w:ilvl w:val="0"/>
          <w:numId w:val="7"/>
        </w:numPr>
        <w:rPr>
          <w:rFonts w:ascii="Maiandra GD" w:hAnsi="Maiandra GD"/>
          <w:sz w:val="24"/>
          <w:szCs w:val="24"/>
        </w:rPr>
      </w:pPr>
      <w:r>
        <w:rPr>
          <w:rFonts w:ascii="Maiandra GD" w:hAnsi="Maiandra GD"/>
          <w:sz w:val="24"/>
          <w:szCs w:val="24"/>
        </w:rPr>
        <w:t>Four</w:t>
      </w:r>
      <w:r w:rsidRPr="00EE6A8D">
        <w:rPr>
          <w:rFonts w:ascii="Maiandra GD" w:hAnsi="Maiandra GD"/>
          <w:sz w:val="24"/>
          <w:szCs w:val="24"/>
        </w:rPr>
        <w:t xml:space="preserve"> Security officers</w:t>
      </w:r>
    </w:p>
    <w:p w:rsidR="001F3B77" w:rsidRPr="00EE6A8D" w:rsidRDefault="001F3B77" w:rsidP="001F3B77">
      <w:pPr>
        <w:pStyle w:val="ListParagraph"/>
        <w:numPr>
          <w:ilvl w:val="0"/>
          <w:numId w:val="7"/>
        </w:numPr>
        <w:rPr>
          <w:rFonts w:ascii="Maiandra GD" w:hAnsi="Maiandra GD"/>
          <w:sz w:val="24"/>
          <w:szCs w:val="24"/>
        </w:rPr>
      </w:pPr>
      <w:r w:rsidRPr="00EE6A8D">
        <w:rPr>
          <w:rFonts w:ascii="Maiandra GD" w:hAnsi="Maiandra GD"/>
          <w:sz w:val="24"/>
          <w:szCs w:val="24"/>
        </w:rPr>
        <w:t>Grounds man</w:t>
      </w:r>
    </w:p>
    <w:p w:rsidR="001F3B77" w:rsidRPr="00EE6A8D" w:rsidRDefault="001F3B77" w:rsidP="001F3B77">
      <w:pPr>
        <w:pStyle w:val="ListParagraph"/>
        <w:numPr>
          <w:ilvl w:val="0"/>
          <w:numId w:val="7"/>
        </w:numPr>
        <w:rPr>
          <w:rFonts w:ascii="Maiandra GD" w:hAnsi="Maiandra GD"/>
          <w:sz w:val="24"/>
          <w:szCs w:val="24"/>
        </w:rPr>
      </w:pPr>
      <w:r w:rsidRPr="00EE6A8D">
        <w:rPr>
          <w:rFonts w:ascii="Maiandra GD" w:hAnsi="Maiandra GD"/>
          <w:sz w:val="24"/>
          <w:szCs w:val="24"/>
        </w:rPr>
        <w:t>Clerk of works</w:t>
      </w:r>
    </w:p>
    <w:p w:rsidR="001F3B77" w:rsidRDefault="001F3B77" w:rsidP="001F3B77">
      <w:pPr>
        <w:pStyle w:val="ListParagraph"/>
        <w:numPr>
          <w:ilvl w:val="0"/>
          <w:numId w:val="7"/>
        </w:numPr>
        <w:rPr>
          <w:rFonts w:ascii="Maiandra GD" w:hAnsi="Maiandra GD"/>
          <w:sz w:val="24"/>
          <w:szCs w:val="24"/>
        </w:rPr>
      </w:pPr>
      <w:r w:rsidRPr="00EE6A8D">
        <w:rPr>
          <w:rFonts w:ascii="Maiandra GD" w:hAnsi="Maiandra GD"/>
          <w:sz w:val="24"/>
          <w:szCs w:val="24"/>
        </w:rPr>
        <w:t>Clerical Officer</w:t>
      </w:r>
    </w:p>
    <w:p w:rsidR="00C36D7F" w:rsidRPr="00EE6A8D" w:rsidRDefault="00C36D7F" w:rsidP="001F3B77">
      <w:pPr>
        <w:pStyle w:val="ListParagraph"/>
        <w:numPr>
          <w:ilvl w:val="0"/>
          <w:numId w:val="7"/>
        </w:numPr>
        <w:rPr>
          <w:rFonts w:ascii="Maiandra GD" w:hAnsi="Maiandra GD"/>
          <w:sz w:val="24"/>
          <w:szCs w:val="24"/>
        </w:rPr>
      </w:pPr>
      <w:r>
        <w:rPr>
          <w:rFonts w:ascii="Maiandra GD" w:hAnsi="Maiandra GD"/>
          <w:sz w:val="24"/>
          <w:szCs w:val="24"/>
        </w:rPr>
        <w:t>Account Assistant</w:t>
      </w:r>
    </w:p>
    <w:p w:rsidR="001F3B77" w:rsidRPr="00EE6A8D" w:rsidRDefault="001F3B77" w:rsidP="001F3B77">
      <w:pPr>
        <w:pStyle w:val="ListParagraph"/>
        <w:numPr>
          <w:ilvl w:val="0"/>
          <w:numId w:val="7"/>
        </w:numPr>
        <w:rPr>
          <w:rFonts w:ascii="Maiandra GD" w:hAnsi="Maiandra GD"/>
          <w:sz w:val="24"/>
          <w:szCs w:val="24"/>
        </w:rPr>
      </w:pPr>
      <w:r w:rsidRPr="00EE6A8D">
        <w:rPr>
          <w:rFonts w:ascii="Maiandra GD" w:hAnsi="Maiandra GD"/>
          <w:sz w:val="24"/>
          <w:szCs w:val="24"/>
        </w:rPr>
        <w:t>Office Assistant</w:t>
      </w:r>
    </w:p>
    <w:p w:rsidR="001F3B77" w:rsidRDefault="001F3B77" w:rsidP="001F3B77">
      <w:pPr>
        <w:rPr>
          <w:rFonts w:ascii="Maiandra GD" w:hAnsi="Maiandra GD"/>
          <w:b/>
          <w:sz w:val="24"/>
          <w:szCs w:val="24"/>
          <w:u w:val="single"/>
        </w:rPr>
      </w:pPr>
      <w:r w:rsidRPr="00EE6A8D">
        <w:rPr>
          <w:rFonts w:ascii="Maiandra GD" w:hAnsi="Maiandra GD"/>
          <w:b/>
          <w:sz w:val="24"/>
          <w:szCs w:val="24"/>
          <w:u w:val="single"/>
        </w:rPr>
        <w:t>MIN: MMSE/CDF/05/04</w:t>
      </w:r>
      <w:r w:rsidR="006C06CA">
        <w:rPr>
          <w:rFonts w:ascii="Maiandra GD" w:hAnsi="Maiandra GD"/>
          <w:b/>
          <w:sz w:val="24"/>
          <w:szCs w:val="24"/>
          <w:u w:val="single"/>
        </w:rPr>
        <w:t>/01/2023</w:t>
      </w:r>
      <w:r w:rsidRPr="00EE6A8D">
        <w:rPr>
          <w:rFonts w:ascii="Maiandra GD" w:hAnsi="Maiandra GD"/>
          <w:b/>
          <w:sz w:val="24"/>
          <w:szCs w:val="24"/>
          <w:u w:val="single"/>
        </w:rPr>
        <w:t>: APPROVAL OF THE WARD REPORT.</w:t>
      </w:r>
    </w:p>
    <w:p w:rsidR="00E76109" w:rsidRDefault="00552D0F" w:rsidP="001F3B77">
      <w:pPr>
        <w:rPr>
          <w:rFonts w:ascii="Maiandra GD" w:hAnsi="Maiandra GD"/>
          <w:sz w:val="24"/>
          <w:szCs w:val="24"/>
        </w:rPr>
      </w:pPr>
      <w:r w:rsidRPr="00552D0F">
        <w:rPr>
          <w:rFonts w:ascii="Maiandra GD" w:hAnsi="Maiandra GD"/>
          <w:sz w:val="24"/>
          <w:szCs w:val="24"/>
        </w:rPr>
        <w:t xml:space="preserve">The fund account Manager presented </w:t>
      </w:r>
      <w:r w:rsidR="00CF0064">
        <w:rPr>
          <w:rFonts w:ascii="Maiandra GD" w:hAnsi="Maiandra GD"/>
          <w:sz w:val="24"/>
          <w:szCs w:val="24"/>
        </w:rPr>
        <w:t>the report from the previously held Public participation forums. Members discussed and the report and agreed to adopt and use the report in the allocation of project funds to the FY 2022/2023 Project Proposal. The members agreed to give priority to the ongoing projects before allocating funds to the new projects.</w:t>
      </w:r>
    </w:p>
    <w:p w:rsidR="00CF0064" w:rsidRPr="00E67129" w:rsidRDefault="00CF0064" w:rsidP="00CF0064">
      <w:pPr>
        <w:rPr>
          <w:rFonts w:ascii="Maiandra GD" w:hAnsi="Maiandra GD"/>
          <w:b/>
          <w:sz w:val="24"/>
          <w:szCs w:val="24"/>
          <w:u w:val="single"/>
        </w:rPr>
      </w:pPr>
      <w:r w:rsidRPr="00EE6A8D">
        <w:rPr>
          <w:rFonts w:ascii="Maiandra GD" w:hAnsi="Maiandra GD"/>
          <w:b/>
          <w:sz w:val="24"/>
          <w:szCs w:val="24"/>
          <w:u w:val="single"/>
        </w:rPr>
        <w:t>MIN: MMSE/CDF/0</w:t>
      </w:r>
      <w:r>
        <w:rPr>
          <w:rFonts w:ascii="Maiandra GD" w:hAnsi="Maiandra GD"/>
          <w:b/>
          <w:sz w:val="24"/>
          <w:szCs w:val="24"/>
          <w:u w:val="single"/>
        </w:rPr>
        <w:t>6</w:t>
      </w:r>
      <w:r w:rsidRPr="00EE6A8D">
        <w:rPr>
          <w:rFonts w:ascii="Maiandra GD" w:hAnsi="Maiandra GD"/>
          <w:b/>
          <w:sz w:val="24"/>
          <w:szCs w:val="24"/>
          <w:u w:val="single"/>
        </w:rPr>
        <w:t>/04</w:t>
      </w:r>
      <w:r w:rsidR="006C06CA">
        <w:rPr>
          <w:rFonts w:ascii="Maiandra GD" w:hAnsi="Maiandra GD"/>
          <w:b/>
          <w:sz w:val="24"/>
          <w:szCs w:val="24"/>
          <w:u w:val="single"/>
        </w:rPr>
        <w:t>/01/2023</w:t>
      </w:r>
      <w:r w:rsidRPr="00EE6A8D">
        <w:rPr>
          <w:rFonts w:ascii="Maiandra GD" w:hAnsi="Maiandra GD"/>
          <w:b/>
          <w:sz w:val="24"/>
          <w:szCs w:val="24"/>
          <w:u w:val="single"/>
        </w:rPr>
        <w:t xml:space="preserve">: </w:t>
      </w:r>
      <w:r>
        <w:rPr>
          <w:rFonts w:ascii="Maiandra GD" w:hAnsi="Maiandra GD"/>
          <w:b/>
          <w:sz w:val="24"/>
          <w:szCs w:val="24"/>
          <w:u w:val="single"/>
        </w:rPr>
        <w:t xml:space="preserve">SELECTION AND DISTRIBUTION OF THE PROJECTS </w:t>
      </w:r>
      <w:r w:rsidRPr="00E67129">
        <w:rPr>
          <w:rFonts w:ascii="Maiandra GD" w:hAnsi="Maiandra GD"/>
          <w:b/>
          <w:sz w:val="24"/>
          <w:szCs w:val="24"/>
          <w:u w:val="single"/>
        </w:rPr>
        <w:t>PER WARD.</w:t>
      </w:r>
    </w:p>
    <w:p w:rsidR="00CF0064" w:rsidRPr="00E67129" w:rsidRDefault="00CF0064" w:rsidP="00CF0064">
      <w:pPr>
        <w:rPr>
          <w:rFonts w:ascii="Maiandra GD" w:hAnsi="Maiandra GD"/>
        </w:rPr>
      </w:pPr>
      <w:r w:rsidRPr="00E67129">
        <w:rPr>
          <w:rFonts w:ascii="Maiandra GD" w:hAnsi="Maiandra GD"/>
        </w:rPr>
        <w:t>Following an extensive public participation held across the constituency in all the three wards, the committee identified various projects that arose from the meetings.</w:t>
      </w:r>
    </w:p>
    <w:p w:rsidR="00CF0064" w:rsidRPr="00E67129" w:rsidRDefault="00CF0064" w:rsidP="00CF0064">
      <w:pPr>
        <w:rPr>
          <w:rFonts w:ascii="Maiandra GD" w:hAnsi="Maiandra GD"/>
        </w:rPr>
      </w:pPr>
      <w:r w:rsidRPr="00E67129">
        <w:rPr>
          <w:rFonts w:ascii="Maiandra GD" w:hAnsi="Maiandra GD"/>
        </w:rPr>
        <w:lastRenderedPageBreak/>
        <w:t>Subsequently, the committee embarked on an equitable selection and distribution process of the projects based on the critical needs of the various projects as listed;</w:t>
      </w:r>
    </w:p>
    <w:tbl>
      <w:tblPr>
        <w:tblStyle w:val="TableGrid"/>
        <w:tblW w:w="0" w:type="auto"/>
        <w:tblLook w:val="04A0" w:firstRow="1" w:lastRow="0" w:firstColumn="1" w:lastColumn="0" w:noHBand="0" w:noVBand="1"/>
      </w:tblPr>
      <w:tblGrid>
        <w:gridCol w:w="2605"/>
        <w:gridCol w:w="3690"/>
        <w:gridCol w:w="2400"/>
        <w:gridCol w:w="2899"/>
      </w:tblGrid>
      <w:tr w:rsidR="00CF0064" w:rsidTr="006C06CA">
        <w:trPr>
          <w:trHeight w:val="221"/>
        </w:trPr>
        <w:tc>
          <w:tcPr>
            <w:tcW w:w="2605" w:type="dxa"/>
            <w:tcBorders>
              <w:right w:val="single" w:sz="4" w:space="0" w:color="auto"/>
            </w:tcBorders>
          </w:tcPr>
          <w:p w:rsidR="00CF0064" w:rsidRDefault="00CF0064" w:rsidP="006C06CA">
            <w:pPr>
              <w:spacing w:after="0"/>
            </w:pPr>
          </w:p>
        </w:tc>
        <w:tc>
          <w:tcPr>
            <w:tcW w:w="3690" w:type="dxa"/>
            <w:tcBorders>
              <w:top w:val="single" w:sz="4" w:space="0" w:color="auto"/>
              <w:left w:val="single" w:sz="4" w:space="0" w:color="auto"/>
              <w:bottom w:val="single" w:sz="4" w:space="0" w:color="auto"/>
              <w:right w:val="nil"/>
            </w:tcBorders>
          </w:tcPr>
          <w:p w:rsidR="00CF0064" w:rsidRDefault="00CF0064" w:rsidP="006C06CA">
            <w:pPr>
              <w:spacing w:after="0"/>
            </w:pPr>
          </w:p>
        </w:tc>
        <w:tc>
          <w:tcPr>
            <w:tcW w:w="2400" w:type="dxa"/>
            <w:tcBorders>
              <w:top w:val="single" w:sz="4" w:space="0" w:color="auto"/>
              <w:left w:val="nil"/>
              <w:bottom w:val="single" w:sz="4" w:space="0" w:color="auto"/>
              <w:right w:val="nil"/>
            </w:tcBorders>
          </w:tcPr>
          <w:p w:rsidR="00CF0064" w:rsidRPr="00E67129" w:rsidRDefault="00CF0064" w:rsidP="006C06CA">
            <w:pPr>
              <w:spacing w:after="0"/>
              <w:rPr>
                <w:rFonts w:ascii="Maiandra GD" w:hAnsi="Maiandra GD"/>
                <w:b/>
                <w:bCs/>
              </w:rPr>
            </w:pPr>
            <w:r w:rsidRPr="00E67129">
              <w:rPr>
                <w:rFonts w:ascii="Maiandra GD" w:hAnsi="Maiandra GD"/>
                <w:b/>
                <w:bCs/>
              </w:rPr>
              <w:t>WARDS</w:t>
            </w:r>
          </w:p>
        </w:tc>
        <w:tc>
          <w:tcPr>
            <w:tcW w:w="2899" w:type="dxa"/>
            <w:tcBorders>
              <w:top w:val="single" w:sz="4" w:space="0" w:color="auto"/>
              <w:left w:val="nil"/>
              <w:bottom w:val="single" w:sz="4" w:space="0" w:color="auto"/>
              <w:right w:val="single" w:sz="4" w:space="0" w:color="auto"/>
            </w:tcBorders>
          </w:tcPr>
          <w:p w:rsidR="00CF0064" w:rsidRDefault="00CF0064" w:rsidP="006C06CA">
            <w:pPr>
              <w:spacing w:after="0"/>
            </w:pPr>
          </w:p>
        </w:tc>
      </w:tr>
      <w:tr w:rsidR="00CF0064" w:rsidTr="006C06CA">
        <w:trPr>
          <w:trHeight w:val="442"/>
        </w:trPr>
        <w:tc>
          <w:tcPr>
            <w:tcW w:w="2605" w:type="dxa"/>
          </w:tcPr>
          <w:p w:rsidR="00CF0064" w:rsidRPr="00E67129" w:rsidRDefault="00CF0064" w:rsidP="006C06CA">
            <w:pPr>
              <w:spacing w:after="0"/>
              <w:rPr>
                <w:rFonts w:ascii="Maiandra GD" w:hAnsi="Maiandra GD"/>
                <w:b/>
                <w:bCs/>
              </w:rPr>
            </w:pPr>
            <w:r w:rsidRPr="00E67129">
              <w:rPr>
                <w:rFonts w:ascii="Maiandra GD" w:hAnsi="Maiandra GD"/>
                <w:b/>
                <w:bCs/>
              </w:rPr>
              <w:t>PROJECT CATEGORY</w:t>
            </w:r>
          </w:p>
        </w:tc>
        <w:tc>
          <w:tcPr>
            <w:tcW w:w="3690" w:type="dxa"/>
            <w:tcBorders>
              <w:top w:val="single" w:sz="4" w:space="0" w:color="auto"/>
            </w:tcBorders>
          </w:tcPr>
          <w:p w:rsidR="00CF0064" w:rsidRPr="00E67129" w:rsidRDefault="00CF0064" w:rsidP="006C06CA">
            <w:pPr>
              <w:spacing w:after="0"/>
              <w:rPr>
                <w:rFonts w:ascii="Maiandra GD" w:hAnsi="Maiandra GD"/>
                <w:b/>
                <w:bCs/>
              </w:rPr>
            </w:pPr>
            <w:r w:rsidRPr="00E67129">
              <w:rPr>
                <w:rFonts w:ascii="Maiandra GD" w:hAnsi="Maiandra GD"/>
                <w:b/>
                <w:bCs/>
              </w:rPr>
              <w:t>MALAHA-ISONGO-MAKUNGA</w:t>
            </w:r>
          </w:p>
        </w:tc>
        <w:tc>
          <w:tcPr>
            <w:tcW w:w="2400" w:type="dxa"/>
            <w:tcBorders>
              <w:top w:val="single" w:sz="4" w:space="0" w:color="auto"/>
            </w:tcBorders>
          </w:tcPr>
          <w:p w:rsidR="00CF0064" w:rsidRPr="00E67129" w:rsidRDefault="00CF0064" w:rsidP="006C06CA">
            <w:pPr>
              <w:spacing w:after="0"/>
              <w:rPr>
                <w:rFonts w:ascii="Maiandra GD" w:hAnsi="Maiandra GD"/>
                <w:b/>
                <w:bCs/>
              </w:rPr>
            </w:pPr>
            <w:r w:rsidRPr="00E67129">
              <w:rPr>
                <w:rFonts w:ascii="Maiandra GD" w:hAnsi="Maiandra GD"/>
                <w:b/>
                <w:bCs/>
              </w:rPr>
              <w:t>EAST WANGA</w:t>
            </w:r>
          </w:p>
        </w:tc>
        <w:tc>
          <w:tcPr>
            <w:tcW w:w="2899" w:type="dxa"/>
            <w:tcBorders>
              <w:top w:val="single" w:sz="4" w:space="0" w:color="auto"/>
            </w:tcBorders>
          </w:tcPr>
          <w:p w:rsidR="00CF0064" w:rsidRPr="00E67129" w:rsidRDefault="00CF0064" w:rsidP="006C06CA">
            <w:pPr>
              <w:spacing w:after="0"/>
              <w:rPr>
                <w:rFonts w:ascii="Maiandra GD" w:hAnsi="Maiandra GD"/>
                <w:b/>
                <w:bCs/>
              </w:rPr>
            </w:pPr>
            <w:r w:rsidRPr="00E67129">
              <w:rPr>
                <w:rFonts w:ascii="Maiandra GD" w:hAnsi="Maiandra GD"/>
                <w:b/>
                <w:bCs/>
              </w:rPr>
              <w:t>LUSHEYA-LUBINU</w:t>
            </w:r>
          </w:p>
        </w:tc>
      </w:tr>
      <w:tr w:rsidR="00CF0064" w:rsidRPr="00C124CB" w:rsidTr="006C06CA">
        <w:trPr>
          <w:trHeight w:val="221"/>
        </w:trPr>
        <w:tc>
          <w:tcPr>
            <w:tcW w:w="2605" w:type="dxa"/>
          </w:tcPr>
          <w:p w:rsidR="00CF0064" w:rsidRPr="00C124CB" w:rsidRDefault="00CF0064" w:rsidP="006C06CA">
            <w:pPr>
              <w:spacing w:after="0"/>
              <w:rPr>
                <w:rFonts w:ascii="Maiandra GD" w:hAnsi="Maiandra GD"/>
              </w:rPr>
            </w:pPr>
            <w:r w:rsidRPr="00C124CB">
              <w:rPr>
                <w:rFonts w:ascii="Maiandra GD" w:hAnsi="Maiandra GD"/>
              </w:rPr>
              <w:t>PRIMARY SCHOOLS</w:t>
            </w:r>
          </w:p>
        </w:tc>
        <w:tc>
          <w:tcPr>
            <w:tcW w:w="3690" w:type="dxa"/>
          </w:tcPr>
          <w:p w:rsidR="00CF0064" w:rsidRPr="00C124CB" w:rsidRDefault="00CF0064" w:rsidP="006C06CA">
            <w:pPr>
              <w:spacing w:after="0"/>
              <w:rPr>
                <w:rFonts w:ascii="Maiandra GD" w:hAnsi="Maiandra GD"/>
              </w:rPr>
            </w:pPr>
            <w:r w:rsidRPr="00C124CB">
              <w:rPr>
                <w:rFonts w:ascii="Maiandra GD" w:hAnsi="Maiandra GD"/>
              </w:rPr>
              <w:t>8</w:t>
            </w:r>
          </w:p>
        </w:tc>
        <w:tc>
          <w:tcPr>
            <w:tcW w:w="2400" w:type="dxa"/>
          </w:tcPr>
          <w:p w:rsidR="00CF0064" w:rsidRPr="00C124CB" w:rsidRDefault="00CF0064" w:rsidP="006C06CA">
            <w:pPr>
              <w:spacing w:after="0"/>
              <w:rPr>
                <w:rFonts w:ascii="Maiandra GD" w:hAnsi="Maiandra GD"/>
              </w:rPr>
            </w:pPr>
            <w:r w:rsidRPr="00C124CB">
              <w:rPr>
                <w:rFonts w:ascii="Maiandra GD" w:hAnsi="Maiandra GD"/>
              </w:rPr>
              <w:t>8</w:t>
            </w:r>
          </w:p>
        </w:tc>
        <w:tc>
          <w:tcPr>
            <w:tcW w:w="2899" w:type="dxa"/>
          </w:tcPr>
          <w:p w:rsidR="00CF0064" w:rsidRPr="00C124CB" w:rsidRDefault="00CF0064" w:rsidP="006C06CA">
            <w:pPr>
              <w:spacing w:after="0"/>
              <w:rPr>
                <w:rFonts w:ascii="Maiandra GD" w:hAnsi="Maiandra GD"/>
              </w:rPr>
            </w:pPr>
            <w:r w:rsidRPr="00C124CB">
              <w:rPr>
                <w:rFonts w:ascii="Maiandra GD" w:hAnsi="Maiandra GD"/>
              </w:rPr>
              <w:t>9</w:t>
            </w:r>
          </w:p>
        </w:tc>
      </w:tr>
      <w:tr w:rsidR="00CF0064" w:rsidRPr="00C124CB" w:rsidTr="006C06CA">
        <w:trPr>
          <w:trHeight w:val="442"/>
        </w:trPr>
        <w:tc>
          <w:tcPr>
            <w:tcW w:w="2605" w:type="dxa"/>
          </w:tcPr>
          <w:p w:rsidR="00CF0064" w:rsidRPr="00C124CB" w:rsidRDefault="00CF0064" w:rsidP="006C06CA">
            <w:pPr>
              <w:spacing w:after="0"/>
              <w:rPr>
                <w:rFonts w:ascii="Maiandra GD" w:hAnsi="Maiandra GD"/>
              </w:rPr>
            </w:pPr>
            <w:r w:rsidRPr="00C124CB">
              <w:rPr>
                <w:rFonts w:ascii="Maiandra GD" w:hAnsi="Maiandra GD"/>
              </w:rPr>
              <w:t>SECONDARY SCHOOLS</w:t>
            </w:r>
          </w:p>
        </w:tc>
        <w:tc>
          <w:tcPr>
            <w:tcW w:w="3690" w:type="dxa"/>
          </w:tcPr>
          <w:p w:rsidR="00CF0064" w:rsidRPr="00C124CB" w:rsidRDefault="00CF0064" w:rsidP="006C06CA">
            <w:pPr>
              <w:spacing w:after="0"/>
              <w:rPr>
                <w:rFonts w:ascii="Maiandra GD" w:hAnsi="Maiandra GD"/>
              </w:rPr>
            </w:pPr>
            <w:r w:rsidRPr="00C124CB">
              <w:rPr>
                <w:rFonts w:ascii="Maiandra GD" w:hAnsi="Maiandra GD"/>
              </w:rPr>
              <w:t>3</w:t>
            </w:r>
          </w:p>
        </w:tc>
        <w:tc>
          <w:tcPr>
            <w:tcW w:w="2400" w:type="dxa"/>
          </w:tcPr>
          <w:p w:rsidR="00CF0064" w:rsidRPr="00C124CB" w:rsidRDefault="00CF0064" w:rsidP="006C06CA">
            <w:pPr>
              <w:spacing w:after="0"/>
              <w:rPr>
                <w:rFonts w:ascii="Maiandra GD" w:hAnsi="Maiandra GD"/>
              </w:rPr>
            </w:pPr>
            <w:r w:rsidRPr="00C124CB">
              <w:rPr>
                <w:rFonts w:ascii="Maiandra GD" w:hAnsi="Maiandra GD"/>
              </w:rPr>
              <w:t>2</w:t>
            </w:r>
          </w:p>
        </w:tc>
        <w:tc>
          <w:tcPr>
            <w:tcW w:w="2899" w:type="dxa"/>
          </w:tcPr>
          <w:p w:rsidR="00CF0064" w:rsidRPr="00C124CB" w:rsidRDefault="00CF0064" w:rsidP="006C06CA">
            <w:pPr>
              <w:spacing w:after="0"/>
              <w:rPr>
                <w:rFonts w:ascii="Maiandra GD" w:hAnsi="Maiandra GD"/>
              </w:rPr>
            </w:pPr>
            <w:r w:rsidRPr="00C124CB">
              <w:rPr>
                <w:rFonts w:ascii="Maiandra GD" w:hAnsi="Maiandra GD"/>
              </w:rPr>
              <w:t>3</w:t>
            </w:r>
          </w:p>
        </w:tc>
      </w:tr>
      <w:tr w:rsidR="00CF0064" w:rsidRPr="00C124CB" w:rsidTr="006C06CA">
        <w:trPr>
          <w:trHeight w:val="221"/>
        </w:trPr>
        <w:tc>
          <w:tcPr>
            <w:tcW w:w="2605" w:type="dxa"/>
          </w:tcPr>
          <w:p w:rsidR="00CF0064" w:rsidRPr="00C124CB" w:rsidRDefault="00CF0064" w:rsidP="006C06CA">
            <w:pPr>
              <w:spacing w:after="0"/>
              <w:rPr>
                <w:rFonts w:ascii="Maiandra GD" w:hAnsi="Maiandra GD"/>
              </w:rPr>
            </w:pPr>
            <w:r w:rsidRPr="00C124CB">
              <w:rPr>
                <w:rFonts w:ascii="Maiandra GD" w:hAnsi="Maiandra GD"/>
              </w:rPr>
              <w:t>COLLEGES</w:t>
            </w:r>
          </w:p>
        </w:tc>
        <w:tc>
          <w:tcPr>
            <w:tcW w:w="3690" w:type="dxa"/>
          </w:tcPr>
          <w:p w:rsidR="00CF0064" w:rsidRPr="00C124CB" w:rsidRDefault="00CF0064" w:rsidP="006C06CA">
            <w:pPr>
              <w:spacing w:after="0"/>
              <w:rPr>
                <w:rFonts w:ascii="Maiandra GD" w:hAnsi="Maiandra GD"/>
              </w:rPr>
            </w:pPr>
            <w:r w:rsidRPr="00C124CB">
              <w:rPr>
                <w:rFonts w:ascii="Maiandra GD" w:hAnsi="Maiandra GD"/>
              </w:rPr>
              <w:t>1</w:t>
            </w:r>
          </w:p>
        </w:tc>
        <w:tc>
          <w:tcPr>
            <w:tcW w:w="2400" w:type="dxa"/>
          </w:tcPr>
          <w:p w:rsidR="00CF0064" w:rsidRPr="00C124CB" w:rsidRDefault="00CF0064" w:rsidP="006C06CA">
            <w:pPr>
              <w:spacing w:after="0"/>
              <w:rPr>
                <w:rFonts w:ascii="Maiandra GD" w:hAnsi="Maiandra GD"/>
              </w:rPr>
            </w:pPr>
            <w:r w:rsidRPr="00C124CB">
              <w:rPr>
                <w:rFonts w:ascii="Maiandra GD" w:hAnsi="Maiandra GD"/>
              </w:rPr>
              <w:t>-</w:t>
            </w:r>
          </w:p>
        </w:tc>
        <w:tc>
          <w:tcPr>
            <w:tcW w:w="2899" w:type="dxa"/>
          </w:tcPr>
          <w:p w:rsidR="00CF0064" w:rsidRPr="00C124CB" w:rsidRDefault="00CF0064" w:rsidP="006C06CA">
            <w:pPr>
              <w:spacing w:after="0"/>
              <w:rPr>
                <w:rFonts w:ascii="Maiandra GD" w:hAnsi="Maiandra GD"/>
              </w:rPr>
            </w:pPr>
            <w:r w:rsidRPr="00C124CB">
              <w:rPr>
                <w:rFonts w:ascii="Maiandra GD" w:hAnsi="Maiandra GD"/>
              </w:rPr>
              <w:t>1</w:t>
            </w:r>
          </w:p>
        </w:tc>
      </w:tr>
      <w:tr w:rsidR="00CF0064" w:rsidRPr="00C124CB" w:rsidTr="006C06CA">
        <w:trPr>
          <w:trHeight w:val="221"/>
        </w:trPr>
        <w:tc>
          <w:tcPr>
            <w:tcW w:w="2605" w:type="dxa"/>
          </w:tcPr>
          <w:p w:rsidR="00CF0064" w:rsidRPr="00C124CB" w:rsidRDefault="00CF0064" w:rsidP="006C06CA">
            <w:pPr>
              <w:spacing w:after="0"/>
              <w:rPr>
                <w:rFonts w:ascii="Maiandra GD" w:hAnsi="Maiandra GD"/>
              </w:rPr>
            </w:pPr>
            <w:r w:rsidRPr="00C124CB">
              <w:rPr>
                <w:rFonts w:ascii="Maiandra GD" w:hAnsi="Maiandra GD"/>
              </w:rPr>
              <w:t>SECURTIY</w:t>
            </w:r>
          </w:p>
        </w:tc>
        <w:tc>
          <w:tcPr>
            <w:tcW w:w="3690" w:type="dxa"/>
          </w:tcPr>
          <w:p w:rsidR="00CF0064" w:rsidRPr="00C124CB" w:rsidRDefault="00CF0064" w:rsidP="006C06CA">
            <w:pPr>
              <w:spacing w:after="0"/>
              <w:rPr>
                <w:rFonts w:ascii="Maiandra GD" w:hAnsi="Maiandra GD"/>
              </w:rPr>
            </w:pPr>
            <w:r w:rsidRPr="00C124CB">
              <w:rPr>
                <w:rFonts w:ascii="Maiandra GD" w:hAnsi="Maiandra GD"/>
              </w:rPr>
              <w:t>2</w:t>
            </w:r>
          </w:p>
        </w:tc>
        <w:tc>
          <w:tcPr>
            <w:tcW w:w="2400" w:type="dxa"/>
          </w:tcPr>
          <w:p w:rsidR="00CF0064" w:rsidRPr="00C124CB" w:rsidRDefault="00CF0064" w:rsidP="006C06CA">
            <w:pPr>
              <w:spacing w:after="0"/>
              <w:rPr>
                <w:rFonts w:ascii="Maiandra GD" w:hAnsi="Maiandra GD"/>
              </w:rPr>
            </w:pPr>
            <w:r w:rsidRPr="00C124CB">
              <w:rPr>
                <w:rFonts w:ascii="Maiandra GD" w:hAnsi="Maiandra GD"/>
              </w:rPr>
              <w:t>1</w:t>
            </w:r>
          </w:p>
        </w:tc>
        <w:tc>
          <w:tcPr>
            <w:tcW w:w="2899" w:type="dxa"/>
          </w:tcPr>
          <w:p w:rsidR="00CF0064" w:rsidRPr="00C124CB" w:rsidRDefault="00CF0064" w:rsidP="006C06CA">
            <w:pPr>
              <w:spacing w:after="0"/>
              <w:rPr>
                <w:rFonts w:ascii="Maiandra GD" w:hAnsi="Maiandra GD"/>
              </w:rPr>
            </w:pPr>
            <w:r w:rsidRPr="00C124CB">
              <w:rPr>
                <w:rFonts w:ascii="Maiandra GD" w:hAnsi="Maiandra GD"/>
              </w:rPr>
              <w:t>1</w:t>
            </w:r>
          </w:p>
        </w:tc>
      </w:tr>
    </w:tbl>
    <w:p w:rsidR="00CF0064" w:rsidRDefault="00CF0064" w:rsidP="00CF0064">
      <w:pPr>
        <w:rPr>
          <w:rFonts w:ascii="Maiandra GD" w:hAnsi="Maiandra GD"/>
        </w:rPr>
      </w:pPr>
    </w:p>
    <w:p w:rsidR="00CF0064" w:rsidRPr="00CF0064" w:rsidRDefault="00CF0064" w:rsidP="00CF0064">
      <w:pPr>
        <w:rPr>
          <w:rFonts w:ascii="Maiandra GD" w:hAnsi="Maiandra GD"/>
          <w:b/>
          <w:bCs/>
          <w:sz w:val="24"/>
          <w:szCs w:val="24"/>
          <w:u w:val="single"/>
        </w:rPr>
      </w:pPr>
      <w:r w:rsidRPr="00CF0064">
        <w:rPr>
          <w:rFonts w:ascii="Maiandra GD" w:hAnsi="Maiandra GD"/>
          <w:b/>
          <w:sz w:val="24"/>
          <w:szCs w:val="24"/>
          <w:u w:val="single"/>
        </w:rPr>
        <w:t>MIN: MMSE/CDF/07/04</w:t>
      </w:r>
      <w:r w:rsidR="006C06CA">
        <w:rPr>
          <w:rFonts w:ascii="Maiandra GD" w:hAnsi="Maiandra GD"/>
          <w:b/>
          <w:sz w:val="24"/>
          <w:szCs w:val="24"/>
          <w:u w:val="single"/>
        </w:rPr>
        <w:t>/01/2023</w:t>
      </w:r>
      <w:r w:rsidRPr="00CF0064">
        <w:rPr>
          <w:rFonts w:ascii="Maiandra GD" w:hAnsi="Maiandra GD"/>
          <w:b/>
          <w:sz w:val="24"/>
          <w:szCs w:val="24"/>
          <w:u w:val="single"/>
        </w:rPr>
        <w:t xml:space="preserve">: </w:t>
      </w:r>
      <w:r w:rsidRPr="00CF0064">
        <w:rPr>
          <w:rFonts w:ascii="Maiandra GD" w:hAnsi="Maiandra GD"/>
          <w:b/>
          <w:bCs/>
          <w:sz w:val="24"/>
          <w:szCs w:val="24"/>
          <w:u w:val="single"/>
        </w:rPr>
        <w:t>ALLOCATION OF ADEQUATE FUNDS FOR THE COMPLETION OF THE ONGOING PROJECTS</w:t>
      </w:r>
    </w:p>
    <w:p w:rsidR="00CF0064" w:rsidRDefault="00CF0064" w:rsidP="006C06CA">
      <w:pPr>
        <w:jc w:val="both"/>
        <w:rPr>
          <w:rFonts w:ascii="Maiandra GD" w:hAnsi="Maiandra GD"/>
          <w:bCs/>
          <w:sz w:val="24"/>
          <w:szCs w:val="24"/>
        </w:rPr>
      </w:pPr>
      <w:r>
        <w:rPr>
          <w:rFonts w:ascii="Maiandra GD" w:hAnsi="Maiandra GD"/>
          <w:bCs/>
          <w:sz w:val="24"/>
          <w:szCs w:val="24"/>
        </w:rPr>
        <w:t>The committee conducted Monitoring and Evaluation on all the ongoing projects. It was clearly observed that the projects needed more funds to be completed.</w:t>
      </w:r>
    </w:p>
    <w:p w:rsidR="00CF0064" w:rsidRDefault="00CF0064" w:rsidP="006C06CA">
      <w:pPr>
        <w:jc w:val="both"/>
        <w:rPr>
          <w:rFonts w:ascii="Maiandra GD" w:hAnsi="Maiandra GD"/>
          <w:bCs/>
          <w:sz w:val="24"/>
          <w:szCs w:val="24"/>
        </w:rPr>
      </w:pPr>
      <w:r>
        <w:rPr>
          <w:rFonts w:ascii="Maiandra GD" w:hAnsi="Maiandra GD"/>
          <w:bCs/>
          <w:sz w:val="24"/>
          <w:szCs w:val="24"/>
        </w:rPr>
        <w:t xml:space="preserve">The estimate variations were occasioned by </w:t>
      </w:r>
      <w:r w:rsidR="006C06CA">
        <w:rPr>
          <w:rFonts w:ascii="Maiandra GD" w:hAnsi="Maiandra GD"/>
          <w:bCs/>
          <w:sz w:val="24"/>
          <w:szCs w:val="24"/>
        </w:rPr>
        <w:t>under budgeting</w:t>
      </w:r>
      <w:r>
        <w:rPr>
          <w:rFonts w:ascii="Maiandra GD" w:hAnsi="Maiandra GD"/>
          <w:bCs/>
          <w:sz w:val="24"/>
          <w:szCs w:val="24"/>
        </w:rPr>
        <w:t xml:space="preserve"> and increase in the cost of construction materials, but after consultations with the public works department, the accurate balances were given to complete the various projects as attached on the annexures.</w:t>
      </w:r>
    </w:p>
    <w:p w:rsidR="00CF0064" w:rsidRDefault="00CF0064" w:rsidP="00CF0064">
      <w:pPr>
        <w:rPr>
          <w:rFonts w:ascii="Maiandra GD" w:hAnsi="Maiandra GD"/>
          <w:bCs/>
          <w:sz w:val="24"/>
          <w:szCs w:val="24"/>
        </w:rPr>
      </w:pPr>
    </w:p>
    <w:p w:rsidR="00CF0064" w:rsidRPr="004D1628" w:rsidRDefault="006C06CA" w:rsidP="00CF0064">
      <w:pPr>
        <w:rPr>
          <w:rFonts w:ascii="Maiandra GD" w:hAnsi="Maiandra GD"/>
          <w:sz w:val="24"/>
          <w:szCs w:val="24"/>
        </w:rPr>
      </w:pPr>
      <w:r>
        <w:rPr>
          <w:rFonts w:ascii="Maiandra GD" w:hAnsi="Maiandra GD"/>
          <w:b/>
          <w:sz w:val="24"/>
          <w:szCs w:val="24"/>
          <w:u w:val="single"/>
        </w:rPr>
        <w:lastRenderedPageBreak/>
        <w:t>MIN: MMSE/CDF/08</w:t>
      </w:r>
      <w:r w:rsidR="00CF0064" w:rsidRPr="004D1628">
        <w:rPr>
          <w:rFonts w:ascii="Maiandra GD" w:hAnsi="Maiandra GD"/>
          <w:b/>
          <w:sz w:val="24"/>
          <w:szCs w:val="24"/>
          <w:u w:val="single"/>
        </w:rPr>
        <w:t>/04</w:t>
      </w:r>
      <w:r>
        <w:rPr>
          <w:rFonts w:ascii="Maiandra GD" w:hAnsi="Maiandra GD"/>
          <w:b/>
          <w:sz w:val="24"/>
          <w:szCs w:val="24"/>
          <w:u w:val="single"/>
        </w:rPr>
        <w:t>/01/2023</w:t>
      </w:r>
      <w:r w:rsidR="00CF0064" w:rsidRPr="004D1628">
        <w:rPr>
          <w:rFonts w:ascii="Maiandra GD" w:hAnsi="Maiandra GD"/>
          <w:b/>
          <w:sz w:val="24"/>
          <w:szCs w:val="24"/>
          <w:u w:val="single"/>
        </w:rPr>
        <w:t xml:space="preserve">: </w:t>
      </w:r>
      <w:r w:rsidR="00CF0064" w:rsidRPr="004D1628">
        <w:rPr>
          <w:rFonts w:ascii="Maiandra GD" w:hAnsi="Maiandra GD"/>
          <w:b/>
          <w:bCs/>
          <w:sz w:val="24"/>
          <w:szCs w:val="24"/>
          <w:u w:val="single"/>
        </w:rPr>
        <w:t>FUNDING OF THE 3</w:t>
      </w:r>
      <w:r w:rsidR="00CF0064">
        <w:rPr>
          <w:rFonts w:ascii="Maiandra GD" w:hAnsi="Maiandra GD"/>
          <w:b/>
          <w:bCs/>
          <w:sz w:val="24"/>
          <w:szCs w:val="24"/>
          <w:u w:val="single"/>
        </w:rPr>
        <w:t>-</w:t>
      </w:r>
      <w:r w:rsidR="00CF0064" w:rsidRPr="004D1628">
        <w:rPr>
          <w:rFonts w:ascii="Maiandra GD" w:hAnsi="Maiandra GD"/>
          <w:b/>
          <w:bCs/>
          <w:sz w:val="24"/>
          <w:szCs w:val="24"/>
          <w:u w:val="single"/>
        </w:rPr>
        <w:t xml:space="preserve"> STOREY BUILDING AT KENYA MEDICAL TRAINING COLLEGE SHIANDA IN THREE PHASES TO COMPLETION.</w:t>
      </w:r>
    </w:p>
    <w:p w:rsidR="00CF0064" w:rsidRDefault="00CF0064" w:rsidP="00CF0064">
      <w:pPr>
        <w:rPr>
          <w:rFonts w:ascii="Maiandra GD" w:hAnsi="Maiandra GD"/>
          <w:sz w:val="24"/>
          <w:szCs w:val="24"/>
        </w:rPr>
      </w:pPr>
      <w:r>
        <w:rPr>
          <w:rFonts w:ascii="Maiandra GD" w:hAnsi="Maiandra GD"/>
          <w:sz w:val="24"/>
          <w:szCs w:val="24"/>
        </w:rPr>
        <w:t>The committee received a request from the institution for the construction of 3- storey building to accommodate lecture halls and library.</w:t>
      </w:r>
    </w:p>
    <w:p w:rsidR="00CF0064" w:rsidRDefault="00CF0064" w:rsidP="00CF0064">
      <w:pPr>
        <w:rPr>
          <w:rFonts w:ascii="Maiandra GD" w:hAnsi="Maiandra GD"/>
          <w:sz w:val="24"/>
          <w:szCs w:val="24"/>
        </w:rPr>
      </w:pPr>
      <w:r>
        <w:rPr>
          <w:rFonts w:ascii="Maiandra GD" w:hAnsi="Maiandra GD"/>
          <w:sz w:val="24"/>
          <w:szCs w:val="24"/>
        </w:rPr>
        <w:t xml:space="preserve">The need was occasioned by increase in </w:t>
      </w:r>
      <w:r w:rsidR="006C06CA">
        <w:rPr>
          <w:rFonts w:ascii="Maiandra GD" w:hAnsi="Maiandra GD"/>
          <w:sz w:val="24"/>
          <w:szCs w:val="24"/>
        </w:rPr>
        <w:t>students’</w:t>
      </w:r>
      <w:r>
        <w:rPr>
          <w:rFonts w:ascii="Maiandra GD" w:hAnsi="Maiandra GD"/>
          <w:sz w:val="24"/>
          <w:szCs w:val="24"/>
        </w:rPr>
        <w:t xml:space="preserve"> population and the need for expansion to accommodate the School of Nursing within the institution.</w:t>
      </w:r>
    </w:p>
    <w:p w:rsidR="00CF0064" w:rsidRDefault="00CF0064" w:rsidP="00CF0064">
      <w:pPr>
        <w:rPr>
          <w:rFonts w:ascii="Maiandra GD" w:hAnsi="Maiandra GD"/>
          <w:sz w:val="24"/>
          <w:szCs w:val="24"/>
        </w:rPr>
      </w:pPr>
      <w:r>
        <w:rPr>
          <w:rFonts w:ascii="Maiandra GD" w:hAnsi="Maiandra GD"/>
          <w:sz w:val="24"/>
          <w:szCs w:val="24"/>
        </w:rPr>
        <w:t>The construction of the School of Nursing will enable the institution to be granted independent charter.</w:t>
      </w:r>
    </w:p>
    <w:p w:rsidR="00CF0064" w:rsidRDefault="00CF0064" w:rsidP="001F3B77">
      <w:pPr>
        <w:rPr>
          <w:rFonts w:ascii="Maiandra GD" w:hAnsi="Maiandra GD"/>
          <w:sz w:val="24"/>
          <w:szCs w:val="24"/>
        </w:rPr>
      </w:pPr>
      <w:r>
        <w:rPr>
          <w:rFonts w:ascii="Maiandra GD" w:hAnsi="Maiandra GD"/>
          <w:sz w:val="24"/>
          <w:szCs w:val="24"/>
        </w:rPr>
        <w:t>The committee intends to finance the 3- storey building to completion in three phases for a period of three financial years.</w:t>
      </w:r>
    </w:p>
    <w:p w:rsidR="00697C60" w:rsidRPr="00EE6A8D" w:rsidRDefault="00697C60" w:rsidP="001F3B77">
      <w:pPr>
        <w:rPr>
          <w:rFonts w:ascii="Maiandra GD" w:hAnsi="Maiandra GD"/>
          <w:sz w:val="24"/>
          <w:szCs w:val="24"/>
        </w:rPr>
      </w:pPr>
    </w:p>
    <w:p w:rsidR="00F94CCD" w:rsidRDefault="006C06CA" w:rsidP="00F94CCD">
      <w:pPr>
        <w:rPr>
          <w:rFonts w:ascii="Maiandra GD" w:hAnsi="Maiandra GD"/>
          <w:b/>
          <w:sz w:val="24"/>
          <w:szCs w:val="24"/>
          <w:u w:val="single"/>
        </w:rPr>
      </w:pPr>
      <w:r>
        <w:rPr>
          <w:rFonts w:ascii="Maiandra GD" w:hAnsi="Maiandra GD"/>
          <w:b/>
          <w:sz w:val="24"/>
          <w:szCs w:val="24"/>
          <w:u w:val="single"/>
        </w:rPr>
        <w:t>MIN: MMSE/CDF/09</w:t>
      </w:r>
      <w:r w:rsidR="001F3B77" w:rsidRPr="00EE6A8D">
        <w:rPr>
          <w:rFonts w:ascii="Maiandra GD" w:hAnsi="Maiandra GD"/>
          <w:b/>
          <w:sz w:val="24"/>
          <w:szCs w:val="24"/>
          <w:u w:val="single"/>
        </w:rPr>
        <w:t>/04/</w:t>
      </w:r>
      <w:r>
        <w:rPr>
          <w:rFonts w:ascii="Maiandra GD" w:hAnsi="Maiandra GD"/>
          <w:b/>
          <w:sz w:val="24"/>
          <w:szCs w:val="24"/>
          <w:u w:val="single"/>
        </w:rPr>
        <w:t>01/20</w:t>
      </w:r>
      <w:r w:rsidR="001F3B77" w:rsidRPr="00EE6A8D">
        <w:rPr>
          <w:rFonts w:ascii="Maiandra GD" w:hAnsi="Maiandra GD"/>
          <w:b/>
          <w:sz w:val="24"/>
          <w:szCs w:val="24"/>
          <w:u w:val="single"/>
        </w:rPr>
        <w:t>2</w:t>
      </w:r>
      <w:r>
        <w:rPr>
          <w:rFonts w:ascii="Maiandra GD" w:hAnsi="Maiandra GD"/>
          <w:b/>
          <w:sz w:val="24"/>
          <w:szCs w:val="24"/>
          <w:u w:val="single"/>
        </w:rPr>
        <w:t>3</w:t>
      </w:r>
      <w:r w:rsidR="001F3B77" w:rsidRPr="00EE6A8D">
        <w:rPr>
          <w:rFonts w:ascii="Maiandra GD" w:hAnsi="Maiandra GD"/>
          <w:b/>
          <w:sz w:val="24"/>
          <w:szCs w:val="24"/>
          <w:u w:val="single"/>
        </w:rPr>
        <w:t>: APPROVAL OF THE PROJECT REPORT.</w:t>
      </w:r>
    </w:p>
    <w:p w:rsidR="00F94CCD" w:rsidRPr="00F94CCD" w:rsidRDefault="00132440" w:rsidP="00F94CCD">
      <w:pPr>
        <w:spacing w:after="0" w:line="360" w:lineRule="auto"/>
        <w:jc w:val="both"/>
        <w:rPr>
          <w:rFonts w:ascii="Maiandra GD" w:hAnsi="Maiandra GD"/>
          <w:b/>
          <w:sz w:val="24"/>
          <w:szCs w:val="24"/>
          <w:u w:val="single"/>
        </w:rPr>
      </w:pPr>
      <w:r w:rsidRPr="00A95BDB">
        <w:rPr>
          <w:rFonts w:ascii="Maiandra GD" w:hAnsi="Maiandra GD" w:cs="Kartika"/>
          <w:sz w:val="24"/>
          <w:szCs w:val="24"/>
        </w:rPr>
        <w:t xml:space="preserve">In reference to National Government Constituency Development Fund Board Circular (REF: NG-CDFB/CEO/NG-CDF CIRCULARS/ Vol II (033)) on preparation and submission of constituency project proposals in line with section 6(1) of the National Government Constituencies Development Fund (NGCDF) Act 2015 as amended in 2022 and in compliance with sections 34 of the act for the 2022/2023 financial year in which the Board approved Budget ceilings for </w:t>
      </w:r>
      <w:proofErr w:type="spellStart"/>
      <w:r w:rsidRPr="00A95BDB">
        <w:rPr>
          <w:rFonts w:ascii="Maiandra GD" w:hAnsi="Maiandra GD" w:cs="Kartika"/>
          <w:sz w:val="24"/>
          <w:szCs w:val="24"/>
        </w:rPr>
        <w:t>Mumias</w:t>
      </w:r>
      <w:proofErr w:type="spellEnd"/>
      <w:r w:rsidRPr="00A95BDB">
        <w:rPr>
          <w:rFonts w:ascii="Maiandra GD" w:hAnsi="Maiandra GD" w:cs="Kartika"/>
          <w:sz w:val="24"/>
          <w:szCs w:val="24"/>
        </w:rPr>
        <w:t xml:space="preserve"> East Constituency to be Kshs.</w:t>
      </w:r>
      <w:r w:rsidRPr="00A95BDB">
        <w:rPr>
          <w:rFonts w:ascii="Maiandra GD" w:hAnsi="Maiandra GD" w:cs="Calibri"/>
          <w:b/>
          <w:bCs/>
          <w:sz w:val="24"/>
          <w:szCs w:val="24"/>
        </w:rPr>
        <w:t>131,342,462.00</w:t>
      </w:r>
      <w:r w:rsidR="00F94CCD" w:rsidRPr="00132440">
        <w:rPr>
          <w:rFonts w:ascii="Maiandra GD" w:hAnsi="Maiandra GD"/>
          <w:sz w:val="24"/>
          <w:szCs w:val="24"/>
        </w:rPr>
        <w:t xml:space="preserve">wide consultations with the stakeholders were done and compared well with the reports received from the Public Ward Forums held prior. </w:t>
      </w:r>
    </w:p>
    <w:p w:rsidR="00CD5089" w:rsidRDefault="00F94CCD" w:rsidP="00F94CCD">
      <w:pPr>
        <w:spacing w:after="0" w:line="360" w:lineRule="auto"/>
        <w:jc w:val="both"/>
        <w:rPr>
          <w:rFonts w:ascii="Maiandra GD" w:hAnsi="Maiandra GD"/>
          <w:sz w:val="24"/>
          <w:szCs w:val="24"/>
        </w:rPr>
      </w:pPr>
      <w:r w:rsidRPr="005A1C1B">
        <w:rPr>
          <w:rFonts w:ascii="Maiandra GD" w:hAnsi="Maiandra GD"/>
          <w:sz w:val="24"/>
          <w:szCs w:val="24"/>
        </w:rPr>
        <w:lastRenderedPageBreak/>
        <w:t>It was agreed by the NGCDFC that the following projects be given priority and be submitted to the board before 13</w:t>
      </w:r>
      <w:r w:rsidRPr="005A1C1B">
        <w:rPr>
          <w:rFonts w:ascii="Maiandra GD" w:hAnsi="Maiandra GD"/>
          <w:sz w:val="24"/>
          <w:szCs w:val="24"/>
          <w:vertAlign w:val="superscript"/>
        </w:rPr>
        <w:t>th</w:t>
      </w:r>
      <w:r w:rsidRPr="005A1C1B">
        <w:rPr>
          <w:rFonts w:ascii="Maiandra GD" w:hAnsi="Maiandra GD"/>
          <w:sz w:val="24"/>
          <w:szCs w:val="24"/>
        </w:rPr>
        <w:t xml:space="preserve"> January 2023.</w:t>
      </w:r>
    </w:p>
    <w:tbl>
      <w:tblPr>
        <w:tblW w:w="15300" w:type="dxa"/>
        <w:tblInd w:w="-1085" w:type="dxa"/>
        <w:tblLayout w:type="fixed"/>
        <w:tblLook w:val="04A0" w:firstRow="1" w:lastRow="0" w:firstColumn="1" w:lastColumn="0" w:noHBand="0" w:noVBand="1"/>
      </w:tblPr>
      <w:tblGrid>
        <w:gridCol w:w="720"/>
        <w:gridCol w:w="2340"/>
        <w:gridCol w:w="3600"/>
        <w:gridCol w:w="2160"/>
        <w:gridCol w:w="1890"/>
        <w:gridCol w:w="1795"/>
        <w:gridCol w:w="1715"/>
        <w:gridCol w:w="1080"/>
      </w:tblGrid>
      <w:tr w:rsidR="00D91E6B" w:rsidRPr="00D91E6B" w:rsidTr="00D91E6B">
        <w:trPr>
          <w:trHeight w:val="300"/>
        </w:trPr>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D91E6B" w:rsidRPr="00D91E6B" w:rsidRDefault="00D91E6B" w:rsidP="00D91E6B">
            <w:pPr>
              <w:spacing w:after="0" w:line="240" w:lineRule="auto"/>
              <w:rPr>
                <w:rFonts w:ascii="Maiandra GD" w:eastAsia="Times New Roman" w:hAnsi="Maiandra GD" w:cs="Calibri"/>
                <w:sz w:val="20"/>
                <w:szCs w:val="20"/>
                <w:lang w:val="en-US"/>
              </w:rPr>
            </w:pPr>
            <w:r w:rsidRPr="00D91E6B">
              <w:rPr>
                <w:rFonts w:ascii="Maiandra GD" w:eastAsia="Times New Roman" w:hAnsi="Maiandra GD" w:cs="Calibri"/>
                <w:sz w:val="20"/>
                <w:szCs w:val="20"/>
                <w:lang w:val="en-US"/>
              </w:rPr>
              <w:t> </w:t>
            </w:r>
          </w:p>
        </w:tc>
        <w:tc>
          <w:tcPr>
            <w:tcW w:w="14580" w:type="dxa"/>
            <w:gridSpan w:val="7"/>
            <w:tcBorders>
              <w:top w:val="single" w:sz="4" w:space="0" w:color="auto"/>
              <w:left w:val="nil"/>
              <w:bottom w:val="single" w:sz="4" w:space="0" w:color="auto"/>
              <w:right w:val="single" w:sz="4" w:space="0" w:color="auto"/>
            </w:tcBorders>
            <w:shd w:val="clear" w:color="000000" w:fill="FFFFFF"/>
            <w:hideMark/>
          </w:tcPr>
          <w:p w:rsidR="00D91E6B" w:rsidRPr="00D91E6B" w:rsidRDefault="00D91E6B" w:rsidP="00D91E6B">
            <w:pPr>
              <w:spacing w:after="0" w:line="240" w:lineRule="auto"/>
              <w:jc w:val="center"/>
              <w:rPr>
                <w:rFonts w:ascii="Maiandra GD" w:eastAsia="Times New Roman" w:hAnsi="Maiandra GD" w:cs="Calibri"/>
                <w:b/>
                <w:bCs/>
                <w:sz w:val="20"/>
                <w:szCs w:val="20"/>
                <w:lang w:val="en-US"/>
              </w:rPr>
            </w:pPr>
            <w:r w:rsidRPr="00D91E6B">
              <w:rPr>
                <w:rFonts w:ascii="Maiandra GD" w:eastAsia="Times New Roman" w:hAnsi="Maiandra GD" w:cs="Calibri"/>
                <w:b/>
                <w:bCs/>
                <w:sz w:val="20"/>
                <w:szCs w:val="20"/>
                <w:lang w:val="en-US"/>
              </w:rPr>
              <w:t>NATIONAL GOVERNMENT CONSTITUENCIES DEVELOPMENT FUND BOARD</w:t>
            </w:r>
          </w:p>
        </w:tc>
      </w:tr>
      <w:tr w:rsidR="00D91E6B" w:rsidRPr="00D91E6B" w:rsidTr="00D91E6B">
        <w:trPr>
          <w:trHeight w:val="300"/>
        </w:trPr>
        <w:tc>
          <w:tcPr>
            <w:tcW w:w="720" w:type="dxa"/>
            <w:tcBorders>
              <w:top w:val="nil"/>
              <w:left w:val="single" w:sz="4" w:space="0" w:color="auto"/>
              <w:bottom w:val="single" w:sz="4" w:space="0" w:color="auto"/>
              <w:right w:val="single" w:sz="4" w:space="0" w:color="auto"/>
            </w:tcBorders>
            <w:shd w:val="clear" w:color="000000" w:fill="FFFFFF"/>
            <w:noWrap/>
            <w:hideMark/>
          </w:tcPr>
          <w:p w:rsidR="00D91E6B" w:rsidRPr="00D91E6B" w:rsidRDefault="00D91E6B" w:rsidP="00D91E6B">
            <w:pPr>
              <w:spacing w:after="0" w:line="240" w:lineRule="auto"/>
              <w:rPr>
                <w:rFonts w:ascii="Maiandra GD" w:eastAsia="Times New Roman" w:hAnsi="Maiandra GD" w:cs="Calibri"/>
                <w:sz w:val="20"/>
                <w:szCs w:val="20"/>
                <w:lang w:val="en-US"/>
              </w:rPr>
            </w:pPr>
            <w:r w:rsidRPr="00D91E6B">
              <w:rPr>
                <w:rFonts w:ascii="Maiandra GD" w:eastAsia="Times New Roman" w:hAnsi="Maiandra GD" w:cs="Calibri"/>
                <w:sz w:val="20"/>
                <w:szCs w:val="20"/>
                <w:lang w:val="en-US"/>
              </w:rPr>
              <w:t> </w:t>
            </w:r>
          </w:p>
        </w:tc>
        <w:tc>
          <w:tcPr>
            <w:tcW w:w="14580" w:type="dxa"/>
            <w:gridSpan w:val="7"/>
            <w:tcBorders>
              <w:top w:val="single" w:sz="4" w:space="0" w:color="auto"/>
              <w:left w:val="nil"/>
              <w:bottom w:val="single" w:sz="4" w:space="0" w:color="auto"/>
              <w:right w:val="single" w:sz="4" w:space="0" w:color="auto"/>
            </w:tcBorders>
            <w:shd w:val="clear" w:color="000000" w:fill="FFFFFF"/>
            <w:hideMark/>
          </w:tcPr>
          <w:p w:rsidR="00D91E6B" w:rsidRPr="00D91E6B" w:rsidRDefault="00D91E6B" w:rsidP="00D91E6B">
            <w:pPr>
              <w:spacing w:after="0" w:line="240" w:lineRule="auto"/>
              <w:jc w:val="center"/>
              <w:rPr>
                <w:rFonts w:ascii="Maiandra GD" w:eastAsia="Times New Roman" w:hAnsi="Maiandra GD" w:cs="Calibri"/>
                <w:b/>
                <w:bCs/>
                <w:sz w:val="20"/>
                <w:szCs w:val="20"/>
                <w:lang w:val="en-US"/>
              </w:rPr>
            </w:pPr>
            <w:r w:rsidRPr="00D91E6B">
              <w:rPr>
                <w:rFonts w:ascii="Maiandra GD" w:eastAsia="Times New Roman" w:hAnsi="Maiandra GD" w:cs="Calibri"/>
                <w:b/>
                <w:bCs/>
                <w:sz w:val="20"/>
                <w:szCs w:val="20"/>
                <w:lang w:val="en-US"/>
              </w:rPr>
              <w:t>PROJECT PROPOSALS FOR MUMIAS EAST NATIONAL GOVERNMENT CONSTITUENCY DEVELOPMENT FUND</w:t>
            </w:r>
          </w:p>
        </w:tc>
      </w:tr>
      <w:tr w:rsidR="00D91E6B" w:rsidRPr="00D91E6B" w:rsidTr="00D91E6B">
        <w:trPr>
          <w:trHeight w:val="300"/>
        </w:trPr>
        <w:tc>
          <w:tcPr>
            <w:tcW w:w="720" w:type="dxa"/>
            <w:tcBorders>
              <w:top w:val="nil"/>
              <w:left w:val="single" w:sz="4" w:space="0" w:color="auto"/>
              <w:bottom w:val="single" w:sz="4" w:space="0" w:color="auto"/>
              <w:right w:val="single" w:sz="4" w:space="0" w:color="auto"/>
            </w:tcBorders>
            <w:shd w:val="clear" w:color="000000" w:fill="FFFFFF"/>
            <w:noWrap/>
            <w:hideMark/>
          </w:tcPr>
          <w:p w:rsidR="00D91E6B" w:rsidRPr="00D91E6B" w:rsidRDefault="00D91E6B" w:rsidP="00D91E6B">
            <w:pPr>
              <w:spacing w:after="0" w:line="240" w:lineRule="auto"/>
              <w:rPr>
                <w:rFonts w:ascii="Maiandra GD" w:eastAsia="Times New Roman" w:hAnsi="Maiandra GD" w:cs="Calibri"/>
                <w:sz w:val="20"/>
                <w:szCs w:val="20"/>
                <w:lang w:val="en-US"/>
              </w:rPr>
            </w:pPr>
            <w:r w:rsidRPr="00D91E6B">
              <w:rPr>
                <w:rFonts w:ascii="Maiandra GD" w:eastAsia="Times New Roman" w:hAnsi="Maiandra GD" w:cs="Calibri"/>
                <w:sz w:val="20"/>
                <w:szCs w:val="20"/>
                <w:lang w:val="en-US"/>
              </w:rPr>
              <w:t> </w:t>
            </w:r>
          </w:p>
        </w:tc>
        <w:tc>
          <w:tcPr>
            <w:tcW w:w="14580" w:type="dxa"/>
            <w:gridSpan w:val="7"/>
            <w:tcBorders>
              <w:top w:val="single" w:sz="4" w:space="0" w:color="auto"/>
              <w:left w:val="nil"/>
              <w:bottom w:val="single" w:sz="4" w:space="0" w:color="auto"/>
              <w:right w:val="single" w:sz="4" w:space="0" w:color="auto"/>
            </w:tcBorders>
            <w:shd w:val="clear" w:color="000000" w:fill="FFFFFF"/>
            <w:noWrap/>
            <w:hideMark/>
          </w:tcPr>
          <w:p w:rsidR="00D91E6B" w:rsidRPr="00D91E6B" w:rsidRDefault="00D91E6B" w:rsidP="00D91E6B">
            <w:pPr>
              <w:spacing w:after="0" w:line="240" w:lineRule="auto"/>
              <w:jc w:val="center"/>
              <w:rPr>
                <w:rFonts w:ascii="Maiandra GD" w:eastAsia="Times New Roman" w:hAnsi="Maiandra GD" w:cs="Calibri"/>
                <w:b/>
                <w:bCs/>
                <w:sz w:val="20"/>
                <w:szCs w:val="20"/>
                <w:lang w:val="en-US"/>
              </w:rPr>
            </w:pPr>
            <w:r w:rsidRPr="00D91E6B">
              <w:rPr>
                <w:rFonts w:ascii="Maiandra GD" w:eastAsia="Times New Roman" w:hAnsi="Maiandra GD" w:cs="Calibri"/>
                <w:b/>
                <w:bCs/>
                <w:sz w:val="20"/>
                <w:szCs w:val="20"/>
                <w:lang w:val="en-US"/>
              </w:rPr>
              <w:t>FINANCIAL YEAR 2022/2023</w:t>
            </w:r>
          </w:p>
        </w:tc>
      </w:tr>
      <w:tr w:rsidR="00D91E6B" w:rsidRPr="00D91E6B" w:rsidTr="00D91E6B">
        <w:trPr>
          <w:trHeight w:val="300"/>
        </w:trPr>
        <w:tc>
          <w:tcPr>
            <w:tcW w:w="720" w:type="dxa"/>
            <w:tcBorders>
              <w:top w:val="nil"/>
              <w:left w:val="single" w:sz="4" w:space="0" w:color="auto"/>
              <w:bottom w:val="single" w:sz="4" w:space="0" w:color="auto"/>
              <w:right w:val="single" w:sz="4" w:space="0" w:color="auto"/>
            </w:tcBorders>
            <w:shd w:val="clear" w:color="000000" w:fill="FFFFFF"/>
            <w:noWrap/>
            <w:hideMark/>
          </w:tcPr>
          <w:p w:rsidR="00D91E6B" w:rsidRPr="00D91E6B" w:rsidRDefault="00D91E6B" w:rsidP="00D91E6B">
            <w:pPr>
              <w:spacing w:after="0" w:line="240" w:lineRule="auto"/>
              <w:rPr>
                <w:rFonts w:ascii="Maiandra GD" w:eastAsia="Times New Roman" w:hAnsi="Maiandra GD" w:cs="Calibri"/>
                <w:sz w:val="20"/>
                <w:szCs w:val="20"/>
                <w:lang w:val="en-US"/>
              </w:rPr>
            </w:pPr>
            <w:r w:rsidRPr="00D91E6B">
              <w:rPr>
                <w:rFonts w:ascii="Maiandra GD" w:eastAsia="Times New Roman" w:hAnsi="Maiandra GD" w:cs="Calibri"/>
                <w:sz w:val="20"/>
                <w:szCs w:val="20"/>
                <w:lang w:val="en-US"/>
              </w:rPr>
              <w:t> </w:t>
            </w:r>
          </w:p>
        </w:tc>
        <w:tc>
          <w:tcPr>
            <w:tcW w:w="2340" w:type="dxa"/>
            <w:tcBorders>
              <w:top w:val="nil"/>
              <w:left w:val="nil"/>
              <w:bottom w:val="single" w:sz="4" w:space="0" w:color="auto"/>
              <w:right w:val="single" w:sz="4" w:space="0" w:color="auto"/>
            </w:tcBorders>
            <w:shd w:val="clear" w:color="000000" w:fill="FFFFFF"/>
            <w:noWrap/>
            <w:hideMark/>
          </w:tcPr>
          <w:p w:rsidR="00D91E6B" w:rsidRPr="00D91E6B" w:rsidRDefault="00D91E6B" w:rsidP="00D91E6B">
            <w:pPr>
              <w:spacing w:after="0" w:line="240" w:lineRule="auto"/>
              <w:jc w:val="center"/>
              <w:rPr>
                <w:rFonts w:ascii="Maiandra GD" w:eastAsia="Times New Roman" w:hAnsi="Maiandra GD" w:cs="Calibri"/>
                <w:b/>
                <w:bCs/>
                <w:sz w:val="20"/>
                <w:szCs w:val="20"/>
                <w:lang w:val="en-US"/>
              </w:rPr>
            </w:pPr>
            <w:r w:rsidRPr="00D91E6B">
              <w:rPr>
                <w:rFonts w:ascii="Maiandra GD" w:eastAsia="Times New Roman" w:hAnsi="Maiandra GD" w:cs="Calibri"/>
                <w:b/>
                <w:bCs/>
                <w:sz w:val="20"/>
                <w:szCs w:val="20"/>
                <w:lang w:val="en-US"/>
              </w:rPr>
              <w:t> </w:t>
            </w:r>
          </w:p>
        </w:tc>
        <w:tc>
          <w:tcPr>
            <w:tcW w:w="3600" w:type="dxa"/>
            <w:tcBorders>
              <w:top w:val="nil"/>
              <w:left w:val="nil"/>
              <w:bottom w:val="single" w:sz="4" w:space="0" w:color="auto"/>
              <w:right w:val="single" w:sz="4" w:space="0" w:color="auto"/>
            </w:tcBorders>
            <w:shd w:val="clear" w:color="000000" w:fill="FFFFFF"/>
            <w:noWrap/>
            <w:hideMark/>
          </w:tcPr>
          <w:p w:rsidR="00D91E6B" w:rsidRPr="00D91E6B" w:rsidRDefault="00D91E6B" w:rsidP="00D91E6B">
            <w:pPr>
              <w:spacing w:after="0" w:line="240" w:lineRule="auto"/>
              <w:jc w:val="center"/>
              <w:rPr>
                <w:rFonts w:ascii="Maiandra GD" w:eastAsia="Times New Roman" w:hAnsi="Maiandra GD" w:cs="Calibri"/>
                <w:b/>
                <w:bCs/>
                <w:sz w:val="20"/>
                <w:szCs w:val="20"/>
                <w:lang w:val="en-US"/>
              </w:rPr>
            </w:pPr>
            <w:r w:rsidRPr="00D91E6B">
              <w:rPr>
                <w:rFonts w:ascii="Maiandra GD" w:eastAsia="Times New Roman" w:hAnsi="Maiandra GD" w:cs="Calibri"/>
                <w:b/>
                <w:bCs/>
                <w:sz w:val="20"/>
                <w:szCs w:val="20"/>
                <w:lang w:val="en-US"/>
              </w:rPr>
              <w:t> </w:t>
            </w:r>
          </w:p>
        </w:tc>
        <w:tc>
          <w:tcPr>
            <w:tcW w:w="2160" w:type="dxa"/>
            <w:tcBorders>
              <w:top w:val="nil"/>
              <w:left w:val="nil"/>
              <w:bottom w:val="single" w:sz="4" w:space="0" w:color="auto"/>
              <w:right w:val="single" w:sz="4" w:space="0" w:color="auto"/>
            </w:tcBorders>
            <w:shd w:val="clear" w:color="000000" w:fill="FFFFFF"/>
            <w:noWrap/>
            <w:hideMark/>
          </w:tcPr>
          <w:p w:rsidR="00D91E6B" w:rsidRPr="00D91E6B" w:rsidRDefault="00D91E6B" w:rsidP="00D91E6B">
            <w:pPr>
              <w:spacing w:after="0" w:line="240" w:lineRule="auto"/>
              <w:jc w:val="center"/>
              <w:rPr>
                <w:rFonts w:ascii="Maiandra GD" w:eastAsia="Times New Roman" w:hAnsi="Maiandra GD" w:cs="Calibri"/>
                <w:b/>
                <w:bCs/>
                <w:sz w:val="20"/>
                <w:szCs w:val="20"/>
                <w:lang w:val="en-US"/>
              </w:rPr>
            </w:pPr>
            <w:r w:rsidRPr="00D91E6B">
              <w:rPr>
                <w:rFonts w:ascii="Maiandra GD" w:eastAsia="Times New Roman" w:hAnsi="Maiandra GD" w:cs="Calibri"/>
                <w:b/>
                <w:bCs/>
                <w:sz w:val="20"/>
                <w:szCs w:val="20"/>
                <w:lang w:val="en-US"/>
              </w:rPr>
              <w:t> </w:t>
            </w:r>
          </w:p>
        </w:tc>
        <w:tc>
          <w:tcPr>
            <w:tcW w:w="1890" w:type="dxa"/>
            <w:tcBorders>
              <w:top w:val="nil"/>
              <w:left w:val="nil"/>
              <w:bottom w:val="single" w:sz="4" w:space="0" w:color="auto"/>
              <w:right w:val="single" w:sz="4" w:space="0" w:color="auto"/>
            </w:tcBorders>
            <w:shd w:val="clear" w:color="000000" w:fill="FFFFFF"/>
            <w:noWrap/>
            <w:hideMark/>
          </w:tcPr>
          <w:p w:rsidR="00D91E6B" w:rsidRPr="00D91E6B" w:rsidRDefault="00D91E6B" w:rsidP="00D91E6B">
            <w:pPr>
              <w:spacing w:after="0" w:line="240" w:lineRule="auto"/>
              <w:jc w:val="center"/>
              <w:rPr>
                <w:rFonts w:ascii="Maiandra GD" w:eastAsia="Times New Roman" w:hAnsi="Maiandra GD" w:cs="Calibri"/>
                <w:b/>
                <w:bCs/>
                <w:sz w:val="20"/>
                <w:szCs w:val="20"/>
                <w:lang w:val="en-US"/>
              </w:rPr>
            </w:pPr>
            <w:r w:rsidRPr="00D91E6B">
              <w:rPr>
                <w:rFonts w:ascii="Maiandra GD" w:eastAsia="Times New Roman" w:hAnsi="Maiandra GD" w:cs="Calibri"/>
                <w:b/>
                <w:bCs/>
                <w:sz w:val="20"/>
                <w:szCs w:val="20"/>
                <w:lang w:val="en-US"/>
              </w:rPr>
              <w:t> </w:t>
            </w:r>
          </w:p>
        </w:tc>
        <w:tc>
          <w:tcPr>
            <w:tcW w:w="1795" w:type="dxa"/>
            <w:tcBorders>
              <w:top w:val="nil"/>
              <w:left w:val="nil"/>
              <w:bottom w:val="single" w:sz="4" w:space="0" w:color="auto"/>
              <w:right w:val="single" w:sz="4" w:space="0" w:color="auto"/>
            </w:tcBorders>
            <w:shd w:val="clear" w:color="000000" w:fill="FFFFFF"/>
            <w:noWrap/>
            <w:hideMark/>
          </w:tcPr>
          <w:p w:rsidR="00D91E6B" w:rsidRPr="00D91E6B" w:rsidRDefault="00D91E6B" w:rsidP="00D91E6B">
            <w:pPr>
              <w:spacing w:after="0" w:line="240" w:lineRule="auto"/>
              <w:jc w:val="center"/>
              <w:rPr>
                <w:rFonts w:ascii="Maiandra GD" w:eastAsia="Times New Roman" w:hAnsi="Maiandra GD" w:cs="Calibri"/>
                <w:b/>
                <w:bCs/>
                <w:sz w:val="20"/>
                <w:szCs w:val="20"/>
                <w:lang w:val="en-US"/>
              </w:rPr>
            </w:pPr>
            <w:r w:rsidRPr="00D91E6B">
              <w:rPr>
                <w:rFonts w:ascii="Maiandra GD" w:eastAsia="Times New Roman" w:hAnsi="Maiandra GD" w:cs="Calibri"/>
                <w:b/>
                <w:bCs/>
                <w:sz w:val="20"/>
                <w:szCs w:val="20"/>
                <w:lang w:val="en-US"/>
              </w:rPr>
              <w:t> </w:t>
            </w:r>
          </w:p>
        </w:tc>
        <w:tc>
          <w:tcPr>
            <w:tcW w:w="1715" w:type="dxa"/>
            <w:tcBorders>
              <w:top w:val="nil"/>
              <w:left w:val="nil"/>
              <w:bottom w:val="single" w:sz="4" w:space="0" w:color="auto"/>
              <w:right w:val="single" w:sz="4" w:space="0" w:color="auto"/>
            </w:tcBorders>
            <w:shd w:val="clear" w:color="000000" w:fill="FFFFFF"/>
            <w:noWrap/>
            <w:hideMark/>
          </w:tcPr>
          <w:p w:rsidR="00D91E6B" w:rsidRPr="00D91E6B" w:rsidRDefault="00D91E6B" w:rsidP="00D91E6B">
            <w:pPr>
              <w:spacing w:after="0" w:line="240" w:lineRule="auto"/>
              <w:jc w:val="center"/>
              <w:rPr>
                <w:rFonts w:ascii="Maiandra GD" w:eastAsia="Times New Roman" w:hAnsi="Maiandra GD" w:cs="Calibri"/>
                <w:b/>
                <w:bCs/>
                <w:sz w:val="20"/>
                <w:szCs w:val="20"/>
                <w:lang w:val="en-US"/>
              </w:rPr>
            </w:pPr>
            <w:r w:rsidRPr="00D91E6B">
              <w:rPr>
                <w:rFonts w:ascii="Maiandra GD" w:eastAsia="Times New Roman" w:hAnsi="Maiandra GD" w:cs="Calibri"/>
                <w:b/>
                <w:bCs/>
                <w:sz w:val="20"/>
                <w:szCs w:val="20"/>
                <w:lang w:val="en-US"/>
              </w:rPr>
              <w:t> </w:t>
            </w:r>
          </w:p>
        </w:tc>
        <w:tc>
          <w:tcPr>
            <w:tcW w:w="1080" w:type="dxa"/>
            <w:tcBorders>
              <w:top w:val="nil"/>
              <w:left w:val="nil"/>
              <w:bottom w:val="single" w:sz="4" w:space="0" w:color="auto"/>
              <w:right w:val="single" w:sz="4" w:space="0" w:color="auto"/>
            </w:tcBorders>
            <w:shd w:val="clear" w:color="000000" w:fill="FFFFFF"/>
            <w:noWrap/>
            <w:hideMark/>
          </w:tcPr>
          <w:p w:rsidR="00D91E6B" w:rsidRPr="00D91E6B" w:rsidRDefault="00D91E6B" w:rsidP="00D91E6B">
            <w:pPr>
              <w:spacing w:after="0" w:line="240" w:lineRule="auto"/>
              <w:jc w:val="center"/>
              <w:rPr>
                <w:rFonts w:ascii="Maiandra GD" w:eastAsia="Times New Roman" w:hAnsi="Maiandra GD" w:cs="Calibri"/>
                <w:b/>
                <w:bCs/>
                <w:sz w:val="20"/>
                <w:szCs w:val="20"/>
                <w:lang w:val="en-US"/>
              </w:rPr>
            </w:pPr>
            <w:r w:rsidRPr="00D91E6B">
              <w:rPr>
                <w:rFonts w:ascii="Maiandra GD" w:eastAsia="Times New Roman" w:hAnsi="Maiandra GD" w:cs="Calibri"/>
                <w:b/>
                <w:bCs/>
                <w:sz w:val="20"/>
                <w:szCs w:val="20"/>
                <w:lang w:val="en-US"/>
              </w:rPr>
              <w:t> </w:t>
            </w:r>
          </w:p>
        </w:tc>
      </w:tr>
      <w:tr w:rsidR="00D91E6B" w:rsidRPr="00D91E6B" w:rsidTr="00D91E6B">
        <w:trPr>
          <w:trHeight w:val="30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S/No.</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Project Name</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xml:space="preserve">Project Activity </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Project Number</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xml:space="preserve">  Original Cost   </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xml:space="preserve"> Cumulative Allocation   </w:t>
            </w:r>
          </w:p>
        </w:tc>
        <w:tc>
          <w:tcPr>
            <w:tcW w:w="171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xml:space="preserve"> Amount Allocated </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xml:space="preserve">Current Status </w:t>
            </w:r>
          </w:p>
        </w:tc>
      </w:tr>
      <w:tr w:rsidR="00D91E6B" w:rsidRPr="00D91E6B" w:rsidTr="00D91E6B">
        <w:trPr>
          <w:trHeight w:val="300"/>
        </w:trPr>
        <w:tc>
          <w:tcPr>
            <w:tcW w:w="720" w:type="dxa"/>
            <w:tcBorders>
              <w:top w:val="nil"/>
              <w:left w:val="single" w:sz="4" w:space="0" w:color="auto"/>
              <w:bottom w:val="single" w:sz="4" w:space="0" w:color="auto"/>
              <w:right w:val="single" w:sz="4" w:space="0" w:color="auto"/>
            </w:tcBorders>
            <w:shd w:val="clear" w:color="000000" w:fill="FFFFFF"/>
            <w:noWrap/>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8100" w:type="dxa"/>
            <w:gridSpan w:val="3"/>
            <w:tcBorders>
              <w:top w:val="single" w:sz="4" w:space="0" w:color="auto"/>
              <w:left w:val="nil"/>
              <w:bottom w:val="single" w:sz="4" w:space="0" w:color="auto"/>
              <w:right w:val="single" w:sz="4" w:space="0" w:color="auto"/>
            </w:tcBorders>
            <w:shd w:val="clear" w:color="000000" w:fill="FFFFFF"/>
            <w:noWrap/>
            <w:hideMark/>
          </w:tcPr>
          <w:p w:rsidR="00D91E6B" w:rsidRPr="00D91E6B" w:rsidRDefault="00D91E6B" w:rsidP="00D91E6B">
            <w:pPr>
              <w:spacing w:after="0" w:line="240" w:lineRule="auto"/>
              <w:rPr>
                <w:rFonts w:ascii="Maiandra GD" w:eastAsia="Times New Roman" w:hAnsi="Maiandra GD" w:cs="Calibri"/>
                <w:b/>
                <w:bCs/>
                <w:sz w:val="20"/>
                <w:szCs w:val="20"/>
                <w:lang w:val="en-US"/>
              </w:rPr>
            </w:pPr>
            <w:r w:rsidRPr="00D91E6B">
              <w:rPr>
                <w:rFonts w:ascii="Maiandra GD" w:eastAsia="Times New Roman" w:hAnsi="Maiandra GD" w:cs="Calibri"/>
                <w:b/>
                <w:bCs/>
                <w:sz w:val="20"/>
                <w:szCs w:val="20"/>
                <w:lang w:val="en-US"/>
              </w:rPr>
              <w:t>ADMINISTRATION AND RECURRENT EXPENDITURE</w:t>
            </w:r>
          </w:p>
        </w:tc>
        <w:tc>
          <w:tcPr>
            <w:tcW w:w="1890" w:type="dxa"/>
            <w:tcBorders>
              <w:top w:val="nil"/>
              <w:left w:val="nil"/>
              <w:bottom w:val="single" w:sz="4" w:space="0" w:color="auto"/>
              <w:right w:val="single" w:sz="4" w:space="0" w:color="auto"/>
            </w:tcBorders>
            <w:shd w:val="clear" w:color="000000" w:fill="FFFFFF"/>
            <w:noWrap/>
            <w:hideMark/>
          </w:tcPr>
          <w:p w:rsidR="00D91E6B" w:rsidRPr="00D91E6B" w:rsidRDefault="00D91E6B" w:rsidP="00D91E6B">
            <w:pPr>
              <w:spacing w:after="0" w:line="240" w:lineRule="auto"/>
              <w:rPr>
                <w:rFonts w:ascii="Maiandra GD" w:eastAsia="Times New Roman" w:hAnsi="Maiandra GD" w:cs="Calibri"/>
                <w:b/>
                <w:bCs/>
                <w:sz w:val="20"/>
                <w:szCs w:val="20"/>
                <w:lang w:val="en-US"/>
              </w:rPr>
            </w:pPr>
            <w:r w:rsidRPr="00D91E6B">
              <w:rPr>
                <w:rFonts w:ascii="Maiandra GD" w:eastAsia="Times New Roman" w:hAnsi="Maiandra GD" w:cs="Calibri"/>
                <w:b/>
                <w:bCs/>
                <w:sz w:val="20"/>
                <w:szCs w:val="20"/>
                <w:lang w:val="en-US"/>
              </w:rPr>
              <w:t> </w:t>
            </w:r>
          </w:p>
        </w:tc>
        <w:tc>
          <w:tcPr>
            <w:tcW w:w="1795" w:type="dxa"/>
            <w:tcBorders>
              <w:top w:val="nil"/>
              <w:left w:val="nil"/>
              <w:bottom w:val="single" w:sz="4" w:space="0" w:color="auto"/>
              <w:right w:val="single" w:sz="4" w:space="0" w:color="auto"/>
            </w:tcBorders>
            <w:shd w:val="clear" w:color="000000" w:fill="FFFFFF"/>
            <w:noWrap/>
            <w:hideMark/>
          </w:tcPr>
          <w:p w:rsidR="00D91E6B" w:rsidRPr="00D91E6B" w:rsidRDefault="00D91E6B" w:rsidP="00D91E6B">
            <w:pPr>
              <w:spacing w:after="0" w:line="240" w:lineRule="auto"/>
              <w:rPr>
                <w:rFonts w:ascii="Maiandra GD" w:eastAsia="Times New Roman" w:hAnsi="Maiandra GD" w:cs="Calibri"/>
                <w:b/>
                <w:bCs/>
                <w:sz w:val="20"/>
                <w:szCs w:val="20"/>
                <w:lang w:val="en-US"/>
              </w:rPr>
            </w:pPr>
            <w:r w:rsidRPr="00D91E6B">
              <w:rPr>
                <w:rFonts w:ascii="Maiandra GD" w:eastAsia="Times New Roman" w:hAnsi="Maiandra GD" w:cs="Calibri"/>
                <w:b/>
                <w:bCs/>
                <w:sz w:val="20"/>
                <w:szCs w:val="20"/>
                <w:lang w:val="en-US"/>
              </w:rPr>
              <w:t> </w:t>
            </w:r>
          </w:p>
        </w:tc>
        <w:tc>
          <w:tcPr>
            <w:tcW w:w="1715" w:type="dxa"/>
            <w:tcBorders>
              <w:top w:val="nil"/>
              <w:left w:val="nil"/>
              <w:bottom w:val="single" w:sz="4" w:space="0" w:color="auto"/>
              <w:right w:val="single" w:sz="4" w:space="0" w:color="auto"/>
            </w:tcBorders>
            <w:shd w:val="clear" w:color="000000" w:fill="FFFFFF"/>
            <w:noWrap/>
            <w:hideMark/>
          </w:tcPr>
          <w:p w:rsidR="00D91E6B" w:rsidRPr="00D91E6B" w:rsidRDefault="00D91E6B" w:rsidP="00D91E6B">
            <w:pPr>
              <w:spacing w:after="0" w:line="240" w:lineRule="auto"/>
              <w:rPr>
                <w:rFonts w:ascii="Maiandra GD" w:eastAsia="Times New Roman" w:hAnsi="Maiandra GD" w:cs="Calibri"/>
                <w:b/>
                <w:bCs/>
                <w:sz w:val="20"/>
                <w:szCs w:val="20"/>
                <w:lang w:val="en-US"/>
              </w:rPr>
            </w:pPr>
            <w:r w:rsidRPr="00D91E6B">
              <w:rPr>
                <w:rFonts w:ascii="Maiandra GD" w:eastAsia="Times New Roman" w:hAnsi="Maiandra GD" w:cs="Calibri"/>
                <w:b/>
                <w:bCs/>
                <w:sz w:val="20"/>
                <w:szCs w:val="20"/>
                <w:lang w:val="en-US"/>
              </w:rPr>
              <w:t> </w:t>
            </w:r>
          </w:p>
        </w:tc>
        <w:tc>
          <w:tcPr>
            <w:tcW w:w="1080" w:type="dxa"/>
            <w:tcBorders>
              <w:top w:val="nil"/>
              <w:left w:val="nil"/>
              <w:bottom w:val="single" w:sz="4" w:space="0" w:color="auto"/>
              <w:right w:val="single" w:sz="4" w:space="0" w:color="auto"/>
            </w:tcBorders>
            <w:shd w:val="clear" w:color="000000" w:fill="FFFFFF"/>
            <w:noWrap/>
            <w:hideMark/>
          </w:tcPr>
          <w:p w:rsidR="00D91E6B" w:rsidRPr="00D91E6B" w:rsidRDefault="00D91E6B" w:rsidP="00D91E6B">
            <w:pPr>
              <w:spacing w:after="0" w:line="240" w:lineRule="auto"/>
              <w:rPr>
                <w:rFonts w:ascii="Maiandra GD" w:eastAsia="Times New Roman" w:hAnsi="Maiandra GD" w:cs="Calibri"/>
                <w:b/>
                <w:bCs/>
                <w:sz w:val="20"/>
                <w:szCs w:val="20"/>
                <w:lang w:val="en-US"/>
              </w:rPr>
            </w:pPr>
            <w:r w:rsidRPr="00D91E6B">
              <w:rPr>
                <w:rFonts w:ascii="Maiandra GD" w:eastAsia="Times New Roman" w:hAnsi="Maiandra GD" w:cs="Calibri"/>
                <w:b/>
                <w:bCs/>
                <w:sz w:val="20"/>
                <w:szCs w:val="20"/>
                <w:lang w:val="en-US"/>
              </w:rPr>
              <w:t> </w:t>
            </w:r>
          </w:p>
        </w:tc>
      </w:tr>
      <w:tr w:rsidR="00D91E6B" w:rsidRPr="00D91E6B" w:rsidTr="00D91E6B">
        <w:trPr>
          <w:trHeight w:val="30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r>
      <w:tr w:rsidR="00D91E6B" w:rsidRPr="00D91E6B" w:rsidTr="00D91E6B">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Contractual employees</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Payment of staff Basic salaries for 9 employees</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4-037-205-2210402-100-2022-2023-1</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2,244,000.00</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2,244,000.00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103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 xml:space="preserve">Casual </w:t>
            </w:r>
            <w:proofErr w:type="spellStart"/>
            <w:r w:rsidRPr="00D91E6B">
              <w:rPr>
                <w:rFonts w:ascii="Maiandra GD" w:eastAsia="Times New Roman" w:hAnsi="Maiandra GD" w:cs="Calibri"/>
                <w:color w:val="404040"/>
                <w:sz w:val="20"/>
                <w:szCs w:val="20"/>
                <w:lang w:val="en-US"/>
              </w:rPr>
              <w:t>labour</w:t>
            </w:r>
            <w:proofErr w:type="spellEnd"/>
            <w:r w:rsidRPr="00D91E6B">
              <w:rPr>
                <w:rFonts w:ascii="Maiandra GD" w:eastAsia="Times New Roman" w:hAnsi="Maiandra GD" w:cs="Calibri"/>
                <w:color w:val="404040"/>
                <w:sz w:val="20"/>
                <w:szCs w:val="20"/>
                <w:lang w:val="en-US"/>
              </w:rPr>
              <w:t xml:space="preserve"> and Internship </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 xml:space="preserve">Payment of staff Basic Wages for 5 casual </w:t>
            </w:r>
            <w:proofErr w:type="spellStart"/>
            <w:r w:rsidRPr="00D91E6B">
              <w:rPr>
                <w:rFonts w:ascii="Maiandra GD" w:eastAsia="Times New Roman" w:hAnsi="Maiandra GD" w:cs="Calibri"/>
                <w:color w:val="404040"/>
                <w:sz w:val="20"/>
                <w:szCs w:val="20"/>
                <w:lang w:val="en-US"/>
              </w:rPr>
              <w:t>labour</w:t>
            </w:r>
            <w:proofErr w:type="spellEnd"/>
            <w:r w:rsidRPr="00D91E6B">
              <w:rPr>
                <w:rFonts w:ascii="Maiandra GD" w:eastAsia="Times New Roman" w:hAnsi="Maiandra GD" w:cs="Calibri"/>
                <w:color w:val="404040"/>
                <w:sz w:val="20"/>
                <w:szCs w:val="20"/>
                <w:lang w:val="en-US"/>
              </w:rPr>
              <w:t xml:space="preserve"> and internship employees</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4-037-205-2210402-100-2022-2023-2</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480,000.00</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480,000.00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3</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Gratuity-contractual employees</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Payment of gratuity to 9 NGCDFC staff</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4-037-205-2210402-100-2022-2023-3</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695,640.00</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695,640.00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 xml:space="preserve"> NSSF </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Employer contribution to NSSF for 9 employees</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4-037-205-2210402-100-2022-2023-4</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21,600.00</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21,600.00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5</w:t>
            </w:r>
          </w:p>
        </w:tc>
        <w:tc>
          <w:tcPr>
            <w:tcW w:w="2340" w:type="dxa"/>
            <w:tcBorders>
              <w:top w:val="nil"/>
              <w:left w:val="nil"/>
              <w:bottom w:val="single" w:sz="4" w:space="0" w:color="auto"/>
              <w:right w:val="single" w:sz="4" w:space="0" w:color="auto"/>
            </w:tcBorders>
            <w:shd w:val="clear" w:color="000000" w:fill="FFFFFF"/>
            <w:hideMark/>
          </w:tcPr>
          <w:p w:rsidR="00D91E6B" w:rsidRPr="00D91E6B" w:rsidRDefault="00D91E6B" w:rsidP="00D91E6B">
            <w:pPr>
              <w:spacing w:after="0" w:line="240" w:lineRule="auto"/>
              <w:rPr>
                <w:rFonts w:ascii="Footlight MT Light" w:eastAsia="Times New Roman" w:hAnsi="Footlight MT Light" w:cs="Calibri"/>
                <w:color w:val="000000"/>
                <w:sz w:val="20"/>
                <w:szCs w:val="20"/>
                <w:lang w:val="en-US"/>
              </w:rPr>
            </w:pPr>
            <w:r w:rsidRPr="00D91E6B">
              <w:rPr>
                <w:rFonts w:ascii="Footlight MT Light" w:eastAsia="Times New Roman" w:hAnsi="Footlight MT Light" w:cs="Calibri"/>
                <w:color w:val="000000"/>
                <w:sz w:val="20"/>
                <w:szCs w:val="20"/>
                <w:lang w:val="en-US"/>
              </w:rPr>
              <w:t xml:space="preserve"> House allowance </w:t>
            </w:r>
          </w:p>
        </w:tc>
        <w:tc>
          <w:tcPr>
            <w:tcW w:w="3600" w:type="dxa"/>
            <w:tcBorders>
              <w:top w:val="nil"/>
              <w:left w:val="nil"/>
              <w:bottom w:val="single" w:sz="4" w:space="0" w:color="auto"/>
              <w:right w:val="single" w:sz="4" w:space="0" w:color="auto"/>
            </w:tcBorders>
            <w:shd w:val="clear" w:color="auto" w:fill="auto"/>
            <w:hideMark/>
          </w:tcPr>
          <w:p w:rsidR="00D91E6B" w:rsidRPr="00D91E6B" w:rsidRDefault="00D91E6B" w:rsidP="00D91E6B">
            <w:pPr>
              <w:spacing w:after="0" w:line="240" w:lineRule="auto"/>
              <w:rPr>
                <w:rFonts w:ascii="Footlight MT Light" w:eastAsia="Times New Roman" w:hAnsi="Footlight MT Light" w:cs="Calibri"/>
                <w:color w:val="000000"/>
                <w:sz w:val="20"/>
                <w:szCs w:val="20"/>
                <w:lang w:val="en-US"/>
              </w:rPr>
            </w:pPr>
            <w:r w:rsidRPr="00D91E6B">
              <w:rPr>
                <w:rFonts w:ascii="Footlight MT Light" w:eastAsia="Times New Roman" w:hAnsi="Footlight MT Light" w:cs="Calibri"/>
                <w:color w:val="000000"/>
                <w:sz w:val="20"/>
                <w:szCs w:val="20"/>
                <w:lang w:val="en-US"/>
              </w:rPr>
              <w:t>Payment of House allowances to 9 NGCDFC staff</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4-037-205-2210402-100-2022-2023-5</w:t>
            </w:r>
          </w:p>
        </w:tc>
        <w:tc>
          <w:tcPr>
            <w:tcW w:w="1890" w:type="dxa"/>
            <w:tcBorders>
              <w:top w:val="nil"/>
              <w:left w:val="nil"/>
              <w:bottom w:val="single" w:sz="4" w:space="0" w:color="auto"/>
              <w:right w:val="single" w:sz="4" w:space="0" w:color="auto"/>
            </w:tcBorders>
            <w:shd w:val="clear" w:color="000000" w:fill="FFFFFF"/>
            <w:noWrap/>
            <w:vAlign w:val="bottom"/>
            <w:hideMark/>
          </w:tcPr>
          <w:p w:rsidR="00D91E6B" w:rsidRPr="00D91E6B" w:rsidRDefault="00D91E6B" w:rsidP="00D91E6B">
            <w:pPr>
              <w:spacing w:after="0" w:line="240" w:lineRule="auto"/>
              <w:jc w:val="right"/>
              <w:rPr>
                <w:rFonts w:ascii="Footlight MT Light" w:eastAsia="Times New Roman" w:hAnsi="Footlight MT Light" w:cs="Calibri"/>
                <w:color w:val="000000"/>
                <w:sz w:val="20"/>
                <w:szCs w:val="20"/>
                <w:lang w:val="en-US"/>
              </w:rPr>
            </w:pPr>
            <w:r w:rsidRPr="00D91E6B">
              <w:rPr>
                <w:rFonts w:ascii="Footlight MT Light" w:eastAsia="Times New Roman" w:hAnsi="Footlight MT Light" w:cs="Calibri"/>
                <w:color w:val="000000"/>
                <w:sz w:val="20"/>
                <w:szCs w:val="20"/>
                <w:lang w:val="en-US"/>
              </w:rPr>
              <w:t>228,000</w:t>
            </w:r>
          </w:p>
        </w:tc>
        <w:tc>
          <w:tcPr>
            <w:tcW w:w="1795" w:type="dxa"/>
            <w:tcBorders>
              <w:top w:val="nil"/>
              <w:left w:val="nil"/>
              <w:bottom w:val="single" w:sz="4" w:space="0" w:color="auto"/>
              <w:right w:val="single" w:sz="4" w:space="0" w:color="auto"/>
            </w:tcBorders>
            <w:shd w:val="clear" w:color="000000" w:fill="FFFFFF"/>
            <w:noWrap/>
            <w:hideMark/>
          </w:tcPr>
          <w:p w:rsidR="00D91E6B" w:rsidRPr="00D91E6B" w:rsidRDefault="00D91E6B" w:rsidP="00D91E6B">
            <w:pPr>
              <w:spacing w:after="0" w:line="240" w:lineRule="auto"/>
              <w:jc w:val="center"/>
              <w:rPr>
                <w:rFonts w:ascii="Footlight MT Light" w:eastAsia="Times New Roman" w:hAnsi="Footlight MT Light" w:cs="Calibri"/>
                <w:color w:val="000000"/>
                <w:sz w:val="20"/>
                <w:szCs w:val="20"/>
                <w:lang w:val="en-US"/>
              </w:rPr>
            </w:pPr>
            <w:r w:rsidRPr="00D91E6B">
              <w:rPr>
                <w:rFonts w:ascii="Footlight MT Light" w:eastAsia="Times New Roman" w:hAnsi="Footlight MT Light"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hideMark/>
          </w:tcPr>
          <w:p w:rsidR="00D91E6B" w:rsidRPr="00D91E6B" w:rsidRDefault="00D91E6B" w:rsidP="00D91E6B">
            <w:pPr>
              <w:spacing w:after="0" w:line="240" w:lineRule="auto"/>
              <w:jc w:val="right"/>
              <w:rPr>
                <w:rFonts w:ascii="Footlight MT Light" w:eastAsia="Times New Roman" w:hAnsi="Footlight MT Light" w:cs="Calibri"/>
                <w:color w:val="000000"/>
                <w:sz w:val="20"/>
                <w:szCs w:val="20"/>
                <w:lang w:val="en-US"/>
              </w:rPr>
            </w:pPr>
            <w:r w:rsidRPr="00D91E6B">
              <w:rPr>
                <w:rFonts w:ascii="Footlight MT Light" w:eastAsia="Times New Roman" w:hAnsi="Footlight MT Light" w:cs="Calibri"/>
                <w:color w:val="000000"/>
                <w:sz w:val="20"/>
                <w:szCs w:val="20"/>
                <w:lang w:val="en-US"/>
              </w:rPr>
              <w:t>228,000</w:t>
            </w:r>
          </w:p>
        </w:tc>
        <w:tc>
          <w:tcPr>
            <w:tcW w:w="1080" w:type="dxa"/>
            <w:tcBorders>
              <w:top w:val="nil"/>
              <w:left w:val="nil"/>
              <w:bottom w:val="single" w:sz="4" w:space="0" w:color="auto"/>
              <w:right w:val="single" w:sz="4" w:space="0" w:color="auto"/>
            </w:tcBorders>
            <w:shd w:val="clear" w:color="auto" w:fill="auto"/>
            <w:noWrap/>
            <w:hideMark/>
          </w:tcPr>
          <w:p w:rsidR="00D91E6B" w:rsidRPr="00D91E6B" w:rsidRDefault="00D91E6B" w:rsidP="00D91E6B">
            <w:pPr>
              <w:spacing w:after="0" w:line="240" w:lineRule="auto"/>
              <w:rPr>
                <w:rFonts w:ascii="Footlight MT Light" w:eastAsia="Times New Roman" w:hAnsi="Footlight MT Light" w:cs="Calibri"/>
                <w:color w:val="000000"/>
                <w:sz w:val="20"/>
                <w:szCs w:val="20"/>
                <w:lang w:val="en-US"/>
              </w:rPr>
            </w:pPr>
            <w:r w:rsidRPr="00D91E6B">
              <w:rPr>
                <w:rFonts w:ascii="Footlight MT Light" w:eastAsia="Times New Roman" w:hAnsi="Footlight MT Light" w:cs="Calibri"/>
                <w:color w:val="000000"/>
                <w:sz w:val="20"/>
                <w:szCs w:val="20"/>
                <w:lang w:val="en-US"/>
              </w:rPr>
              <w:t>New</w:t>
            </w:r>
          </w:p>
        </w:tc>
      </w:tr>
      <w:tr w:rsidR="00D91E6B" w:rsidRPr="00D91E6B" w:rsidTr="00D91E6B">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6</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Bank service commission and charges</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Payment of Bank service commission and charges</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4-037-205-2210402-100-2022-2023-6</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60,000.00</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60,000.00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10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lastRenderedPageBreak/>
              <w:t>7</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Catering Services (receptions), Accommodation, Gifts, Food and Drinks</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Payment of catering Services (receptions), Accommodation, Gifts, Food and Drinks</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4-037-205-2210402-100-2022-2023-7</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300,000.00</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300,000.00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8</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Courier and Postal Services</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Payment of Courier and Postal Services</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4-037-205-2210402-100-2022-2023-8</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80,000.00</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80,000.00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9</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Electricity</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Payment of Electricity charges</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4-037-205-2210402-100-2022-2023-9</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65,000.00</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65,000.00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7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10</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 xml:space="preserve">General Office Supplies (papers, pencils, forms, small office equipment </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Purchase of General Office Supplies (papers, pencils, forms, small office equipment)</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4-037-205-2210402-100-2022-2023-10</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510,000.00</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510,000.00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11</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Hire of Transport</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 xml:space="preserve">Payment of Hire of Transport </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4-037-205-2210402-100-2022-2023-11</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250,000.00</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250,000.00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12</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Internet Connections</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Payment of Internet Connections</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4-037-205-2210402-100-2022-2023-12</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80,000.00</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80,000.00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13</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Maintenance Expenses - Motor Vehicles</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Payment of Maintenance Expenses - NGCDFC Motor Vehicles</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4-037-205-2210402-100-2022-2023-13</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90,000.00</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90,000.00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7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14</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Maintenance of Office Furniture and Equipment</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Payment of Maintenance of Office Furniture and Equipment</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4-037-205-2210402-100-2022-2023-14</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50,000.00</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50,000.00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10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15</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Maintenance of Plant, Machinery and Equipment (including lifts)</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Payment of Maintenance of Plant, Machinery and Equipment (including lifts)</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4-037-205-2210402-100-2022-2023-15</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30,000.00</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30,000.00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16</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Motor Vehicle Insurance</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Payment of Motor Vehicle Insurance</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4-037-205-2210402-100-2022-2023-16</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30,000.00</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30,000.00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17</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NGCDFC allowance</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Payment of NGCDFC allowance charges</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4-037-205-2210402-100-2022-2023-17</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1,248,000.00</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1,248,000.00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lastRenderedPageBreak/>
              <w:t>18</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 xml:space="preserve">Other committee expenses </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 xml:space="preserve">Payment of Other committee expenses  </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4-037-205-2210402-100-2022-2023-18</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213,000.00</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213,000.00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19</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Publishing and Printing Services</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Payment of Publishing and Printing Services</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4-037-205-2210402-100-2022-2023-19</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200,000.00</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200,000.00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20</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Purchase of Uniforms and Clothing - Staff</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Purchase of Uniforms and Clothing for NGCDFC Office</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4-037-205-2210402-100-2022-2023-20</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30,000.00</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30,000.00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100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21</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Refined Fuels and Lubricants for Transport</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Purchase of Refined Fuels and Lubricants for Transport of GK vehicles</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4-037-205-2210402-100-2022-2023-21</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230,307.72</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230,307.72</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7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22</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Sanitary and Cleaning Materials, Supplies and Services</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Purchase of Sanitary and Cleaning Materials, Supplies and Services</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4-037-205-2210402-100-2022-2023-22</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100,000.00</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100,000.00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7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23</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Supplies and Accessories for Computers and Printers</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Purchase of Supplies and Accessories for Computers and Printers</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4-037-205-2210402-100-2022-2023-23</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300,000.00</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300,000.00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7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24</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Telephone, Telex, Facsimile and Mobile Phone Service</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Payment of Telephone expenses</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4-037-205-2210402-100-2022-2023-24</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95,000.00</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95,000.00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25</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 xml:space="preserve">Transport allowance </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Payment of Transport allowances to NGCDFC staff</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4-037-205-2210402-100-2022-2023-25</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150,000.00</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150,000.00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7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26</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Travel Costs (airlines, bus, railway and mileage allowances)</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 xml:space="preserve">Payment of Transport Expenses </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4-037-205-2210402-100-2022-2023-26</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100,000.00</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100,000.00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b/>
                <w:bCs/>
                <w:color w:val="404040"/>
                <w:sz w:val="20"/>
                <w:szCs w:val="20"/>
                <w:lang w:val="en-US"/>
              </w:rPr>
            </w:pPr>
            <w:r w:rsidRPr="00D91E6B">
              <w:rPr>
                <w:rFonts w:ascii="Maiandra GD" w:eastAsia="Times New Roman" w:hAnsi="Maiandra GD" w:cs="Calibri"/>
                <w:b/>
                <w:bCs/>
                <w:color w:val="404040"/>
                <w:sz w:val="20"/>
                <w:szCs w:val="20"/>
                <w:lang w:val="en-US"/>
              </w:rPr>
              <w:t> Sub Total</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b/>
                <w:bCs/>
                <w:color w:val="404040"/>
                <w:sz w:val="20"/>
                <w:szCs w:val="20"/>
                <w:lang w:val="en-US"/>
              </w:rPr>
            </w:pPr>
            <w:r w:rsidRPr="00D91E6B">
              <w:rPr>
                <w:rFonts w:ascii="Maiandra GD" w:eastAsia="Times New Roman" w:hAnsi="Maiandra GD" w:cs="Calibri"/>
                <w:b/>
                <w:bCs/>
                <w:color w:val="404040"/>
                <w:sz w:val="20"/>
                <w:szCs w:val="20"/>
                <w:lang w:val="en-US"/>
              </w:rPr>
              <w:t> </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b/>
                <w:bCs/>
                <w:color w:val="404040"/>
                <w:sz w:val="20"/>
                <w:szCs w:val="20"/>
                <w:lang w:val="en-US"/>
              </w:rPr>
            </w:pPr>
            <w:r w:rsidRPr="00D91E6B">
              <w:rPr>
                <w:rFonts w:ascii="Maiandra GD" w:eastAsia="Times New Roman" w:hAnsi="Maiandra GD" w:cs="Calibri"/>
                <w:b/>
                <w:bCs/>
                <w:color w:val="404040"/>
                <w:sz w:val="20"/>
                <w:szCs w:val="20"/>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7,880,547.72</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0.00</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7,880,547.72</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r>
      <w:tr w:rsidR="00D91E6B" w:rsidRPr="00D91E6B" w:rsidTr="00D91E6B">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4580" w:type="dxa"/>
            <w:gridSpan w:val="7"/>
            <w:tcBorders>
              <w:top w:val="single" w:sz="4" w:space="0" w:color="auto"/>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404040"/>
                <w:sz w:val="20"/>
                <w:szCs w:val="20"/>
                <w:lang w:val="en-US"/>
              </w:rPr>
            </w:pPr>
            <w:r w:rsidRPr="00D91E6B">
              <w:rPr>
                <w:rFonts w:ascii="Maiandra GD" w:eastAsia="Times New Roman" w:hAnsi="Maiandra GD" w:cs="Calibri"/>
                <w:b/>
                <w:bCs/>
                <w:color w:val="404040"/>
                <w:sz w:val="20"/>
                <w:szCs w:val="20"/>
                <w:lang w:val="en-US"/>
              </w:rPr>
              <w:t>CONSTITUENCY OVERSIGHT COMMITTEE</w:t>
            </w:r>
          </w:p>
        </w:tc>
      </w:tr>
      <w:tr w:rsidR="00D91E6B" w:rsidRPr="00D91E6B" w:rsidTr="00D91E6B">
        <w:trPr>
          <w:trHeight w:val="7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lastRenderedPageBreak/>
              <w:t>1</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Constituency Oversight Committee Allowance</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Payment of Constituency Oversight Committee allowance charges</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4-037-205-2210402-100-2022-2023-1</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240,000.00</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240,000.00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7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 xml:space="preserve">Other Constituency Oversight Committee Expenses </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 xml:space="preserve">Payment of Other Constituency Oversight Committee Expenses  </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4-037-205-2210402-100-2022-2023-17</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60,000.00</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60,000.00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10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3</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Catering Services (receptions), Accommodation, Gifts, Food and Drinks</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Payment of catering Services (receptions), Accommodation, Gifts, Food and Drinks</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4-037-205-2210402-100-2022-2023-2</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50,000.00</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50,000.00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Hire of Transport</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 xml:space="preserve">Payment of Hire of Transport </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4-037-205-2210402-100-2022-2023-3</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96,000.00</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96,000.00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10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5</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Remuneration of Instructors and Contract Based Training Services</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Payment of Instructors and Contract Based Training Services for Constituency Oversight Committee Capacity Building</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4-037-205-2210402-100-2022-2023-4</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54,000.00</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54,000.00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Sub Total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FF0000"/>
                <w:sz w:val="20"/>
                <w:szCs w:val="20"/>
                <w:lang w:val="en-US"/>
              </w:rPr>
            </w:pPr>
            <w:r w:rsidRPr="00D91E6B">
              <w:rPr>
                <w:rFonts w:ascii="Maiandra GD" w:eastAsia="Times New Roman" w:hAnsi="Maiandra GD" w:cs="Calibri"/>
                <w:b/>
                <w:bCs/>
                <w:color w:val="FF0000"/>
                <w:sz w:val="20"/>
                <w:szCs w:val="20"/>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500,000.00</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xml:space="preserve">-   </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500,000.00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r>
      <w:tr w:rsidR="00D91E6B" w:rsidRPr="00D91E6B" w:rsidTr="00D91E6B">
        <w:trPr>
          <w:trHeight w:val="300"/>
        </w:trPr>
        <w:tc>
          <w:tcPr>
            <w:tcW w:w="1530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404040"/>
                <w:sz w:val="20"/>
                <w:szCs w:val="20"/>
                <w:lang w:val="en-US"/>
              </w:rPr>
            </w:pPr>
            <w:r w:rsidRPr="00D91E6B">
              <w:rPr>
                <w:rFonts w:ascii="Maiandra GD" w:eastAsia="Times New Roman" w:hAnsi="Maiandra GD" w:cs="Calibri"/>
                <w:b/>
                <w:bCs/>
                <w:color w:val="404040"/>
                <w:sz w:val="20"/>
                <w:szCs w:val="20"/>
                <w:lang w:val="en-US"/>
              </w:rPr>
              <w:t>MONITORING,EVALUATION AND CAPACITY BUILDING</w:t>
            </w:r>
          </w:p>
        </w:tc>
      </w:tr>
      <w:tr w:rsidR="00D91E6B" w:rsidRPr="00D91E6B" w:rsidTr="00D91E6B">
        <w:trPr>
          <w:trHeight w:val="229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 xml:space="preserve"> Accommodation Allowance</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Payment of Accommodation Allowance of NGCDFC, National Government officers and PMC for capacity building and bench marking trainings on NGCDF Acts, PFM Act, Project Monitoring and Evaluation, Public Procurement and Assets Disposal Act )</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4-037-205-2210710-111-2022-2023-1</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541,500.00</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541,500.00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14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lastRenderedPageBreak/>
              <w:t>2</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Accommodation - Domestic Travel</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Payment of accommodation on domestic travel </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4-037-205-2210710-111-2022-2023-2</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570,000.00</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570,000.00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10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3</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Catering Services (receptions), Accommodation, Gifts, Food and Drinks</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Payment of catering Services (receptions), Accommodation, Gifts, Food and Drinks</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4-037-205-2210710-111-2022-2023-3</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332,000.00</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332,000.00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7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General Office Supplies (papers, pencils, forms, small office equipment </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Purchase of General Office Supplies (papers, pencils, forms, small office equipment)</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4-037-205-2210710-111-2022-2023-4</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480,051.86</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480,051.86</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17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5</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Hire of Training Facilities and Equipment</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Hire of Training Facilities and Equipment for capacity building and bench marking trainings on NGCDF Acts, PFM Act, Project Monitoring and Evaluation, Public Procurement and Assets Disposal Act )</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4-037-205-2210710-111-2022-2023-5</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350,000.00</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 </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350,000.00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6</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Hire of Transport</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Payment of Hire of Transport </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4-037-205-2210710-111-2022-2023-6</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120,000.00</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120,000.00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7</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NGCDFC allowance</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Payment of NGCDFC allowance </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4-037-205-2210710-111-2022-2023-7</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600,000.00</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600,000.00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8</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Other committee expenses </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Payment of Other committee expenses  </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4-037-205-2210710-111-2022-2023-8</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300,000.00</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300,000.00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9</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Publishing and Printing Services</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Payment of Publishing and Printing Services</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4-037-205-2210710-111-2022-2023-10</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246,722.00</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246,722.00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20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lastRenderedPageBreak/>
              <w:t>10</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Remuneration of Instructors and Contract Based Training Services</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Payment of Instructors and Contract Based Training Services for  capacity building and bench marking trainings on NGCDF Acts, PFM Act, Project Monitoring and Evaluation, Public Procurement and Assets Disposal Act )</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404040"/>
                <w:sz w:val="20"/>
                <w:szCs w:val="20"/>
                <w:lang w:val="en-US"/>
              </w:rPr>
            </w:pPr>
            <w:r w:rsidRPr="00D91E6B">
              <w:rPr>
                <w:rFonts w:ascii="Maiandra GD" w:eastAsia="Times New Roman" w:hAnsi="Maiandra GD" w:cs="Calibri"/>
                <w:color w:val="404040"/>
                <w:sz w:val="20"/>
                <w:szCs w:val="20"/>
                <w:lang w:val="en-US"/>
              </w:rPr>
              <w:t>4-037-205-2210710-111-2022-2023-13</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400,000.00</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400,000.00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Sub Total</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3,940,273.86</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0.00</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3,940,273.86</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r>
      <w:tr w:rsidR="00D91E6B" w:rsidRPr="00D91E6B" w:rsidTr="00D91E6B">
        <w:trPr>
          <w:trHeight w:val="300"/>
        </w:trPr>
        <w:tc>
          <w:tcPr>
            <w:tcW w:w="15300"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EDUCATION BURSARY AND SOCIAL SECURITY PROGRAMS</w:t>
            </w:r>
          </w:p>
        </w:tc>
      </w:tr>
      <w:tr w:rsidR="00D91E6B" w:rsidRPr="00D91E6B" w:rsidTr="00D91E6B">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Bursary Secondary Schools</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Payment of bursary to needy students in secondary schools</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4-037-205-2640101-103-2022/2023-1</w:t>
            </w:r>
          </w:p>
        </w:tc>
        <w:tc>
          <w:tcPr>
            <w:tcW w:w="189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21,300,000.00</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21,300,000.00</w:t>
            </w:r>
          </w:p>
        </w:tc>
        <w:tc>
          <w:tcPr>
            <w:tcW w:w="108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Ongoing</w:t>
            </w:r>
          </w:p>
        </w:tc>
      </w:tr>
      <w:tr w:rsidR="00D91E6B" w:rsidRPr="00D91E6B" w:rsidTr="00D91E6B">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Bursary Tertiary Institutions</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Payment of bursary to needy students in tertiary institutions</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4-037-205-2640101-103-2022/2023-2</w:t>
            </w:r>
          </w:p>
        </w:tc>
        <w:tc>
          <w:tcPr>
            <w:tcW w:w="189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10,262,464.74</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10,262,464.74</w:t>
            </w:r>
          </w:p>
        </w:tc>
        <w:tc>
          <w:tcPr>
            <w:tcW w:w="108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Ongoing</w:t>
            </w:r>
          </w:p>
        </w:tc>
      </w:tr>
      <w:tr w:rsidR="00D91E6B" w:rsidRPr="00D91E6B" w:rsidTr="00D91E6B">
        <w:trPr>
          <w:trHeight w:val="51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3</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Bursary Special Institutions</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Payment of bursary to needy students in special Institutions</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4-037-205-2640101-103-2022/2023-3</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1,500,000.00</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1,500,000.00</w:t>
            </w:r>
          </w:p>
        </w:tc>
        <w:tc>
          <w:tcPr>
            <w:tcW w:w="108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Ongoing</w:t>
            </w:r>
          </w:p>
        </w:tc>
      </w:tr>
      <w:tr w:rsidR="00D91E6B" w:rsidRPr="00D91E6B" w:rsidTr="00D91E6B">
        <w:trPr>
          <w:trHeight w:val="229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NG-CDFC Social Security </w:t>
            </w:r>
            <w:proofErr w:type="spellStart"/>
            <w:r w:rsidRPr="00D91E6B">
              <w:rPr>
                <w:rFonts w:ascii="Maiandra GD" w:eastAsia="Times New Roman" w:hAnsi="Maiandra GD" w:cs="Calibri"/>
                <w:color w:val="000000"/>
                <w:sz w:val="20"/>
                <w:szCs w:val="20"/>
                <w:lang w:val="en-US"/>
              </w:rPr>
              <w:t>Programmes</w:t>
            </w:r>
            <w:proofErr w:type="spellEnd"/>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Provision of annual medical insurance cover for 400 people vulnerable families including Orphans and Vulnerable Children (OVCs), poor older persons, Persons with Disabilities (PWDs) and destitute families in partnership with NHIF as shall be identified within the Constituency.</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4-037-205-2640101-103-2022/2023-4</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2,400,000.00</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 </w:t>
            </w:r>
          </w:p>
        </w:tc>
        <w:tc>
          <w:tcPr>
            <w:tcW w:w="171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2,400,000.00</w:t>
            </w:r>
          </w:p>
        </w:tc>
        <w:tc>
          <w:tcPr>
            <w:tcW w:w="108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Ongoing</w:t>
            </w:r>
          </w:p>
        </w:tc>
      </w:tr>
      <w:tr w:rsidR="00D91E6B" w:rsidRPr="00D91E6B" w:rsidTr="00D91E6B">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Sub Total</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35,462,464.74</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35,462,464.74</w:t>
            </w:r>
          </w:p>
        </w:tc>
        <w:tc>
          <w:tcPr>
            <w:tcW w:w="108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r>
      <w:tr w:rsidR="00D91E6B" w:rsidRPr="00D91E6B" w:rsidTr="00D91E6B">
        <w:trPr>
          <w:trHeight w:val="300"/>
        </w:trPr>
        <w:tc>
          <w:tcPr>
            <w:tcW w:w="15300"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EMERGENCY RESERVE</w:t>
            </w:r>
          </w:p>
        </w:tc>
      </w:tr>
      <w:tr w:rsidR="00D91E6B" w:rsidRPr="00D91E6B" w:rsidTr="00D91E6B">
        <w:trPr>
          <w:trHeight w:val="765"/>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lastRenderedPageBreak/>
              <w:t>1</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Emergency Reserve</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To cater for any unforeseen occurrences in the constituency during the financial year </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4-037-205-2640200-101-2022-2023-1</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7,636,190.00</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7,636,190.00</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Ongoing</w:t>
            </w:r>
          </w:p>
        </w:tc>
      </w:tr>
      <w:tr w:rsidR="00D91E6B" w:rsidRPr="00D91E6B" w:rsidTr="00D91E6B">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xml:space="preserve"> Sub Total </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7,636,190.00</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7,636,190.00</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r>
      <w:tr w:rsidR="00D91E6B" w:rsidRPr="00D91E6B" w:rsidTr="00D91E6B">
        <w:trPr>
          <w:trHeight w:val="300"/>
        </w:trPr>
        <w:tc>
          <w:tcPr>
            <w:tcW w:w="15300"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ENVIRONMENTAL PROJECTS</w:t>
            </w:r>
          </w:p>
        </w:tc>
      </w:tr>
      <w:tr w:rsidR="00D91E6B" w:rsidRPr="00D91E6B" w:rsidTr="00D91E6B">
        <w:trPr>
          <w:trHeight w:val="153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Khwihondwe</w:t>
            </w:r>
            <w:proofErr w:type="spellEnd"/>
            <w:r w:rsidRPr="00D91E6B">
              <w:rPr>
                <w:rFonts w:ascii="Maiandra GD" w:eastAsia="Times New Roman" w:hAnsi="Maiandra GD" w:cs="Calibri"/>
                <w:color w:val="000000"/>
                <w:sz w:val="20"/>
                <w:szCs w:val="20"/>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Purchase and Installation of 10Litres Water tank  @ </w:t>
            </w:r>
            <w:proofErr w:type="spellStart"/>
            <w:r w:rsidRPr="00D91E6B">
              <w:rPr>
                <w:rFonts w:ascii="Maiandra GD" w:eastAsia="Times New Roman" w:hAnsi="Maiandra GD" w:cs="Calibri"/>
                <w:color w:val="000000"/>
                <w:sz w:val="20"/>
                <w:szCs w:val="20"/>
                <w:lang w:val="en-US"/>
              </w:rPr>
              <w:t>Ksh</w:t>
            </w:r>
            <w:proofErr w:type="spellEnd"/>
            <w:r w:rsidRPr="00D91E6B">
              <w:rPr>
                <w:rFonts w:ascii="Maiandra GD" w:eastAsia="Times New Roman" w:hAnsi="Maiandra GD" w:cs="Calibri"/>
                <w:color w:val="000000"/>
                <w:sz w:val="20"/>
                <w:szCs w:val="20"/>
                <w:lang w:val="en-US"/>
              </w:rPr>
              <w:t xml:space="preserve">. 100,000.00, Construction of a </w:t>
            </w:r>
            <w:proofErr w:type="spellStart"/>
            <w:r w:rsidRPr="00D91E6B">
              <w:rPr>
                <w:rFonts w:ascii="Maiandra GD" w:eastAsia="Times New Roman" w:hAnsi="Maiandra GD" w:cs="Calibri"/>
                <w:color w:val="000000"/>
                <w:sz w:val="20"/>
                <w:szCs w:val="20"/>
                <w:lang w:val="en-US"/>
              </w:rPr>
              <w:t>concrate</w:t>
            </w:r>
            <w:proofErr w:type="spellEnd"/>
            <w:r w:rsidRPr="00D91E6B">
              <w:rPr>
                <w:rFonts w:ascii="Maiandra GD" w:eastAsia="Times New Roman" w:hAnsi="Maiandra GD" w:cs="Calibri"/>
                <w:color w:val="000000"/>
                <w:sz w:val="20"/>
                <w:szCs w:val="20"/>
                <w:lang w:val="en-US"/>
              </w:rPr>
              <w:t xml:space="preserve"> tank base to completion @ </w:t>
            </w:r>
            <w:proofErr w:type="spellStart"/>
            <w:r w:rsidRPr="00D91E6B">
              <w:rPr>
                <w:rFonts w:ascii="Maiandra GD" w:eastAsia="Times New Roman" w:hAnsi="Maiandra GD" w:cs="Calibri"/>
                <w:color w:val="000000"/>
                <w:sz w:val="20"/>
                <w:szCs w:val="20"/>
                <w:lang w:val="en-US"/>
              </w:rPr>
              <w:t>Ksh</w:t>
            </w:r>
            <w:proofErr w:type="spellEnd"/>
            <w:r w:rsidRPr="00D91E6B">
              <w:rPr>
                <w:rFonts w:ascii="Maiandra GD" w:eastAsia="Times New Roman" w:hAnsi="Maiandra GD" w:cs="Calibri"/>
                <w:color w:val="000000"/>
                <w:sz w:val="20"/>
                <w:szCs w:val="20"/>
                <w:lang w:val="en-US"/>
              </w:rPr>
              <w:t>. 60,000  and Guttering  @</w:t>
            </w:r>
            <w:proofErr w:type="spellStart"/>
            <w:r w:rsidRPr="00D91E6B">
              <w:rPr>
                <w:rFonts w:ascii="Maiandra GD" w:eastAsia="Times New Roman" w:hAnsi="Maiandra GD" w:cs="Calibri"/>
                <w:color w:val="000000"/>
                <w:sz w:val="20"/>
                <w:szCs w:val="20"/>
                <w:lang w:val="en-US"/>
              </w:rPr>
              <w:t>Ksh</w:t>
            </w:r>
            <w:proofErr w:type="spellEnd"/>
            <w:r w:rsidRPr="00D91E6B">
              <w:rPr>
                <w:rFonts w:ascii="Maiandra GD" w:eastAsia="Times New Roman" w:hAnsi="Maiandra GD" w:cs="Calibri"/>
                <w:color w:val="000000"/>
                <w:sz w:val="20"/>
                <w:szCs w:val="20"/>
                <w:lang w:val="en-US"/>
              </w:rPr>
              <w:t>. 90,000.00</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4-037-205-2640510-110-2022-2023-1</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              250,000.00 </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          250,000.00 </w:t>
            </w:r>
          </w:p>
        </w:tc>
        <w:tc>
          <w:tcPr>
            <w:tcW w:w="108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Ongoing</w:t>
            </w:r>
          </w:p>
        </w:tc>
      </w:tr>
      <w:tr w:rsidR="00D91E6B" w:rsidRPr="00D91E6B" w:rsidTr="00D91E6B">
        <w:trPr>
          <w:trHeight w:val="153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Malaha</w:t>
            </w:r>
            <w:proofErr w:type="spellEnd"/>
            <w:r w:rsidRPr="00D91E6B">
              <w:rPr>
                <w:rFonts w:ascii="Maiandra GD" w:eastAsia="Times New Roman" w:hAnsi="Maiandra GD" w:cs="Calibri"/>
                <w:color w:val="000000"/>
                <w:sz w:val="20"/>
                <w:szCs w:val="20"/>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Purchase and Installation of 10Litres Water tank  @ </w:t>
            </w:r>
            <w:proofErr w:type="spellStart"/>
            <w:r w:rsidRPr="00D91E6B">
              <w:rPr>
                <w:rFonts w:ascii="Maiandra GD" w:eastAsia="Times New Roman" w:hAnsi="Maiandra GD" w:cs="Calibri"/>
                <w:color w:val="000000"/>
                <w:sz w:val="20"/>
                <w:szCs w:val="20"/>
                <w:lang w:val="en-US"/>
              </w:rPr>
              <w:t>Ksh</w:t>
            </w:r>
            <w:proofErr w:type="spellEnd"/>
            <w:r w:rsidRPr="00D91E6B">
              <w:rPr>
                <w:rFonts w:ascii="Maiandra GD" w:eastAsia="Times New Roman" w:hAnsi="Maiandra GD" w:cs="Calibri"/>
                <w:color w:val="000000"/>
                <w:sz w:val="20"/>
                <w:szCs w:val="20"/>
                <w:lang w:val="en-US"/>
              </w:rPr>
              <w:t xml:space="preserve">. 100,000.00, Construction of a </w:t>
            </w:r>
            <w:proofErr w:type="spellStart"/>
            <w:r w:rsidRPr="00D91E6B">
              <w:rPr>
                <w:rFonts w:ascii="Maiandra GD" w:eastAsia="Times New Roman" w:hAnsi="Maiandra GD" w:cs="Calibri"/>
                <w:color w:val="000000"/>
                <w:sz w:val="20"/>
                <w:szCs w:val="20"/>
                <w:lang w:val="en-US"/>
              </w:rPr>
              <w:t>concrate</w:t>
            </w:r>
            <w:proofErr w:type="spellEnd"/>
            <w:r w:rsidRPr="00D91E6B">
              <w:rPr>
                <w:rFonts w:ascii="Maiandra GD" w:eastAsia="Times New Roman" w:hAnsi="Maiandra GD" w:cs="Calibri"/>
                <w:color w:val="000000"/>
                <w:sz w:val="20"/>
                <w:szCs w:val="20"/>
                <w:lang w:val="en-US"/>
              </w:rPr>
              <w:t xml:space="preserve"> tank base to completion @ </w:t>
            </w:r>
            <w:proofErr w:type="spellStart"/>
            <w:r w:rsidRPr="00D91E6B">
              <w:rPr>
                <w:rFonts w:ascii="Maiandra GD" w:eastAsia="Times New Roman" w:hAnsi="Maiandra GD" w:cs="Calibri"/>
                <w:color w:val="000000"/>
                <w:sz w:val="20"/>
                <w:szCs w:val="20"/>
                <w:lang w:val="en-US"/>
              </w:rPr>
              <w:t>Ksh</w:t>
            </w:r>
            <w:proofErr w:type="spellEnd"/>
            <w:r w:rsidRPr="00D91E6B">
              <w:rPr>
                <w:rFonts w:ascii="Maiandra GD" w:eastAsia="Times New Roman" w:hAnsi="Maiandra GD" w:cs="Calibri"/>
                <w:color w:val="000000"/>
                <w:sz w:val="20"/>
                <w:szCs w:val="20"/>
                <w:lang w:val="en-US"/>
              </w:rPr>
              <w:t>. 60,000  and Guttering  @</w:t>
            </w:r>
            <w:proofErr w:type="spellStart"/>
            <w:r w:rsidRPr="00D91E6B">
              <w:rPr>
                <w:rFonts w:ascii="Maiandra GD" w:eastAsia="Times New Roman" w:hAnsi="Maiandra GD" w:cs="Calibri"/>
                <w:color w:val="000000"/>
                <w:sz w:val="20"/>
                <w:szCs w:val="20"/>
                <w:lang w:val="en-US"/>
              </w:rPr>
              <w:t>Ksh</w:t>
            </w:r>
            <w:proofErr w:type="spellEnd"/>
            <w:r w:rsidRPr="00D91E6B">
              <w:rPr>
                <w:rFonts w:ascii="Maiandra GD" w:eastAsia="Times New Roman" w:hAnsi="Maiandra GD" w:cs="Calibri"/>
                <w:color w:val="000000"/>
                <w:sz w:val="20"/>
                <w:szCs w:val="20"/>
                <w:lang w:val="en-US"/>
              </w:rPr>
              <w:t>. 90,000.00</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4-037-205-2640510-110-2022-2023-2</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              250,000.00 </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          250,000.00 </w:t>
            </w:r>
          </w:p>
        </w:tc>
        <w:tc>
          <w:tcPr>
            <w:tcW w:w="108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Ongoing</w:t>
            </w:r>
          </w:p>
        </w:tc>
      </w:tr>
      <w:tr w:rsidR="00D91E6B" w:rsidRPr="00D91E6B" w:rsidTr="00D91E6B">
        <w:trPr>
          <w:trHeight w:val="153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3</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Khabondi</w:t>
            </w:r>
            <w:proofErr w:type="spellEnd"/>
            <w:r w:rsidRPr="00D91E6B">
              <w:rPr>
                <w:rFonts w:ascii="Maiandra GD" w:eastAsia="Times New Roman" w:hAnsi="Maiandra GD" w:cs="Calibri"/>
                <w:color w:val="000000"/>
                <w:sz w:val="20"/>
                <w:szCs w:val="20"/>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Purchase and Installation of 10Litres Water tank  @ </w:t>
            </w:r>
            <w:proofErr w:type="spellStart"/>
            <w:r w:rsidRPr="00D91E6B">
              <w:rPr>
                <w:rFonts w:ascii="Maiandra GD" w:eastAsia="Times New Roman" w:hAnsi="Maiandra GD" w:cs="Calibri"/>
                <w:color w:val="000000"/>
                <w:sz w:val="20"/>
                <w:szCs w:val="20"/>
                <w:lang w:val="en-US"/>
              </w:rPr>
              <w:t>Ksh</w:t>
            </w:r>
            <w:proofErr w:type="spellEnd"/>
            <w:r w:rsidRPr="00D91E6B">
              <w:rPr>
                <w:rFonts w:ascii="Maiandra GD" w:eastAsia="Times New Roman" w:hAnsi="Maiandra GD" w:cs="Calibri"/>
                <w:color w:val="000000"/>
                <w:sz w:val="20"/>
                <w:szCs w:val="20"/>
                <w:lang w:val="en-US"/>
              </w:rPr>
              <w:t xml:space="preserve">. 100,000.00, Construction of a </w:t>
            </w:r>
            <w:proofErr w:type="spellStart"/>
            <w:r w:rsidRPr="00D91E6B">
              <w:rPr>
                <w:rFonts w:ascii="Maiandra GD" w:eastAsia="Times New Roman" w:hAnsi="Maiandra GD" w:cs="Calibri"/>
                <w:color w:val="000000"/>
                <w:sz w:val="20"/>
                <w:szCs w:val="20"/>
                <w:lang w:val="en-US"/>
              </w:rPr>
              <w:t>concrate</w:t>
            </w:r>
            <w:proofErr w:type="spellEnd"/>
            <w:r w:rsidRPr="00D91E6B">
              <w:rPr>
                <w:rFonts w:ascii="Maiandra GD" w:eastAsia="Times New Roman" w:hAnsi="Maiandra GD" w:cs="Calibri"/>
                <w:color w:val="000000"/>
                <w:sz w:val="20"/>
                <w:szCs w:val="20"/>
                <w:lang w:val="en-US"/>
              </w:rPr>
              <w:t xml:space="preserve"> tank base to completion @ </w:t>
            </w:r>
            <w:proofErr w:type="spellStart"/>
            <w:r w:rsidRPr="00D91E6B">
              <w:rPr>
                <w:rFonts w:ascii="Maiandra GD" w:eastAsia="Times New Roman" w:hAnsi="Maiandra GD" w:cs="Calibri"/>
                <w:color w:val="000000"/>
                <w:sz w:val="20"/>
                <w:szCs w:val="20"/>
                <w:lang w:val="en-US"/>
              </w:rPr>
              <w:t>Ksh</w:t>
            </w:r>
            <w:proofErr w:type="spellEnd"/>
            <w:r w:rsidRPr="00D91E6B">
              <w:rPr>
                <w:rFonts w:ascii="Maiandra GD" w:eastAsia="Times New Roman" w:hAnsi="Maiandra GD" w:cs="Calibri"/>
                <w:color w:val="000000"/>
                <w:sz w:val="20"/>
                <w:szCs w:val="20"/>
                <w:lang w:val="en-US"/>
              </w:rPr>
              <w:t>. 60,000  and Guttering  @</w:t>
            </w:r>
            <w:proofErr w:type="spellStart"/>
            <w:r w:rsidRPr="00D91E6B">
              <w:rPr>
                <w:rFonts w:ascii="Maiandra GD" w:eastAsia="Times New Roman" w:hAnsi="Maiandra GD" w:cs="Calibri"/>
                <w:color w:val="000000"/>
                <w:sz w:val="20"/>
                <w:szCs w:val="20"/>
                <w:lang w:val="en-US"/>
              </w:rPr>
              <w:t>Ksh</w:t>
            </w:r>
            <w:proofErr w:type="spellEnd"/>
            <w:r w:rsidRPr="00D91E6B">
              <w:rPr>
                <w:rFonts w:ascii="Maiandra GD" w:eastAsia="Times New Roman" w:hAnsi="Maiandra GD" w:cs="Calibri"/>
                <w:color w:val="000000"/>
                <w:sz w:val="20"/>
                <w:szCs w:val="20"/>
                <w:lang w:val="en-US"/>
              </w:rPr>
              <w:t>. 90,000.00</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4-037-205-2640510-110-2022-2023-3</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              250,000.00 </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          250,000.00 </w:t>
            </w:r>
          </w:p>
        </w:tc>
        <w:tc>
          <w:tcPr>
            <w:tcW w:w="108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Ongoing</w:t>
            </w:r>
          </w:p>
        </w:tc>
      </w:tr>
      <w:tr w:rsidR="00D91E6B" w:rsidRPr="00D91E6B" w:rsidTr="00D91E6B">
        <w:trPr>
          <w:trHeight w:val="153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lastRenderedPageBreak/>
              <w:t>4</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Shitoto</w:t>
            </w:r>
            <w:proofErr w:type="spellEnd"/>
            <w:r w:rsidRPr="00D91E6B">
              <w:rPr>
                <w:rFonts w:ascii="Maiandra GD" w:eastAsia="Times New Roman" w:hAnsi="Maiandra GD" w:cs="Calibri"/>
                <w:color w:val="000000"/>
                <w:sz w:val="20"/>
                <w:szCs w:val="20"/>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Purchase and Installation of 10Litres Water tank  @ </w:t>
            </w:r>
            <w:proofErr w:type="spellStart"/>
            <w:r w:rsidRPr="00D91E6B">
              <w:rPr>
                <w:rFonts w:ascii="Maiandra GD" w:eastAsia="Times New Roman" w:hAnsi="Maiandra GD" w:cs="Calibri"/>
                <w:color w:val="000000"/>
                <w:sz w:val="20"/>
                <w:szCs w:val="20"/>
                <w:lang w:val="en-US"/>
              </w:rPr>
              <w:t>Ksh</w:t>
            </w:r>
            <w:proofErr w:type="spellEnd"/>
            <w:r w:rsidRPr="00D91E6B">
              <w:rPr>
                <w:rFonts w:ascii="Maiandra GD" w:eastAsia="Times New Roman" w:hAnsi="Maiandra GD" w:cs="Calibri"/>
                <w:color w:val="000000"/>
                <w:sz w:val="20"/>
                <w:szCs w:val="20"/>
                <w:lang w:val="en-US"/>
              </w:rPr>
              <w:t xml:space="preserve">. 100,000.00, Construction of a </w:t>
            </w:r>
            <w:proofErr w:type="spellStart"/>
            <w:r w:rsidRPr="00D91E6B">
              <w:rPr>
                <w:rFonts w:ascii="Maiandra GD" w:eastAsia="Times New Roman" w:hAnsi="Maiandra GD" w:cs="Calibri"/>
                <w:color w:val="000000"/>
                <w:sz w:val="20"/>
                <w:szCs w:val="20"/>
                <w:lang w:val="en-US"/>
              </w:rPr>
              <w:t>concrate</w:t>
            </w:r>
            <w:proofErr w:type="spellEnd"/>
            <w:r w:rsidRPr="00D91E6B">
              <w:rPr>
                <w:rFonts w:ascii="Maiandra GD" w:eastAsia="Times New Roman" w:hAnsi="Maiandra GD" w:cs="Calibri"/>
                <w:color w:val="000000"/>
                <w:sz w:val="20"/>
                <w:szCs w:val="20"/>
                <w:lang w:val="en-US"/>
              </w:rPr>
              <w:t xml:space="preserve"> tank base to completion @ </w:t>
            </w:r>
            <w:proofErr w:type="spellStart"/>
            <w:r w:rsidRPr="00D91E6B">
              <w:rPr>
                <w:rFonts w:ascii="Maiandra GD" w:eastAsia="Times New Roman" w:hAnsi="Maiandra GD" w:cs="Calibri"/>
                <w:color w:val="000000"/>
                <w:sz w:val="20"/>
                <w:szCs w:val="20"/>
                <w:lang w:val="en-US"/>
              </w:rPr>
              <w:t>Ksh</w:t>
            </w:r>
            <w:proofErr w:type="spellEnd"/>
            <w:r w:rsidRPr="00D91E6B">
              <w:rPr>
                <w:rFonts w:ascii="Maiandra GD" w:eastAsia="Times New Roman" w:hAnsi="Maiandra GD" w:cs="Calibri"/>
                <w:color w:val="000000"/>
                <w:sz w:val="20"/>
                <w:szCs w:val="20"/>
                <w:lang w:val="en-US"/>
              </w:rPr>
              <w:t>. 60,000  and Guttering  @</w:t>
            </w:r>
            <w:proofErr w:type="spellStart"/>
            <w:r w:rsidRPr="00D91E6B">
              <w:rPr>
                <w:rFonts w:ascii="Maiandra GD" w:eastAsia="Times New Roman" w:hAnsi="Maiandra GD" w:cs="Calibri"/>
                <w:color w:val="000000"/>
                <w:sz w:val="20"/>
                <w:szCs w:val="20"/>
                <w:lang w:val="en-US"/>
              </w:rPr>
              <w:t>Ksh</w:t>
            </w:r>
            <w:proofErr w:type="spellEnd"/>
            <w:r w:rsidRPr="00D91E6B">
              <w:rPr>
                <w:rFonts w:ascii="Maiandra GD" w:eastAsia="Times New Roman" w:hAnsi="Maiandra GD" w:cs="Calibri"/>
                <w:color w:val="000000"/>
                <w:sz w:val="20"/>
                <w:szCs w:val="20"/>
                <w:lang w:val="en-US"/>
              </w:rPr>
              <w:t>. 90,000.00</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4-037-205-2640510-110-2022-2023-4</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              250,000.00 </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          250,000.00 </w:t>
            </w:r>
          </w:p>
        </w:tc>
        <w:tc>
          <w:tcPr>
            <w:tcW w:w="108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Ongoing</w:t>
            </w:r>
          </w:p>
        </w:tc>
      </w:tr>
      <w:tr w:rsidR="00D91E6B" w:rsidRPr="00D91E6B" w:rsidTr="00D91E6B">
        <w:trPr>
          <w:trHeight w:val="153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5</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Emakhwale</w:t>
            </w:r>
            <w:proofErr w:type="spellEnd"/>
            <w:r w:rsidRPr="00D91E6B">
              <w:rPr>
                <w:rFonts w:ascii="Maiandra GD" w:eastAsia="Times New Roman" w:hAnsi="Maiandra GD" w:cs="Calibri"/>
                <w:color w:val="000000"/>
                <w:sz w:val="20"/>
                <w:szCs w:val="20"/>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Purchase and Installation of 10Litres Water tank  @ </w:t>
            </w:r>
            <w:proofErr w:type="spellStart"/>
            <w:r w:rsidRPr="00D91E6B">
              <w:rPr>
                <w:rFonts w:ascii="Maiandra GD" w:eastAsia="Times New Roman" w:hAnsi="Maiandra GD" w:cs="Calibri"/>
                <w:color w:val="000000"/>
                <w:sz w:val="20"/>
                <w:szCs w:val="20"/>
                <w:lang w:val="en-US"/>
              </w:rPr>
              <w:t>Ksh</w:t>
            </w:r>
            <w:proofErr w:type="spellEnd"/>
            <w:r w:rsidRPr="00D91E6B">
              <w:rPr>
                <w:rFonts w:ascii="Maiandra GD" w:eastAsia="Times New Roman" w:hAnsi="Maiandra GD" w:cs="Calibri"/>
                <w:color w:val="000000"/>
                <w:sz w:val="20"/>
                <w:szCs w:val="20"/>
                <w:lang w:val="en-US"/>
              </w:rPr>
              <w:t xml:space="preserve">. 100,000.00, Construction of a </w:t>
            </w:r>
            <w:proofErr w:type="spellStart"/>
            <w:r w:rsidRPr="00D91E6B">
              <w:rPr>
                <w:rFonts w:ascii="Maiandra GD" w:eastAsia="Times New Roman" w:hAnsi="Maiandra GD" w:cs="Calibri"/>
                <w:color w:val="000000"/>
                <w:sz w:val="20"/>
                <w:szCs w:val="20"/>
                <w:lang w:val="en-US"/>
              </w:rPr>
              <w:t>concrate</w:t>
            </w:r>
            <w:proofErr w:type="spellEnd"/>
            <w:r w:rsidRPr="00D91E6B">
              <w:rPr>
                <w:rFonts w:ascii="Maiandra GD" w:eastAsia="Times New Roman" w:hAnsi="Maiandra GD" w:cs="Calibri"/>
                <w:color w:val="000000"/>
                <w:sz w:val="20"/>
                <w:szCs w:val="20"/>
                <w:lang w:val="en-US"/>
              </w:rPr>
              <w:t xml:space="preserve"> tank base to completion @ </w:t>
            </w:r>
            <w:proofErr w:type="spellStart"/>
            <w:r w:rsidRPr="00D91E6B">
              <w:rPr>
                <w:rFonts w:ascii="Maiandra GD" w:eastAsia="Times New Roman" w:hAnsi="Maiandra GD" w:cs="Calibri"/>
                <w:color w:val="000000"/>
                <w:sz w:val="20"/>
                <w:szCs w:val="20"/>
                <w:lang w:val="en-US"/>
              </w:rPr>
              <w:t>Ksh</w:t>
            </w:r>
            <w:proofErr w:type="spellEnd"/>
            <w:r w:rsidRPr="00D91E6B">
              <w:rPr>
                <w:rFonts w:ascii="Maiandra GD" w:eastAsia="Times New Roman" w:hAnsi="Maiandra GD" w:cs="Calibri"/>
                <w:color w:val="000000"/>
                <w:sz w:val="20"/>
                <w:szCs w:val="20"/>
                <w:lang w:val="en-US"/>
              </w:rPr>
              <w:t>. 60,000  and Guttering  @</w:t>
            </w:r>
            <w:proofErr w:type="spellStart"/>
            <w:r w:rsidRPr="00D91E6B">
              <w:rPr>
                <w:rFonts w:ascii="Maiandra GD" w:eastAsia="Times New Roman" w:hAnsi="Maiandra GD" w:cs="Calibri"/>
                <w:color w:val="000000"/>
                <w:sz w:val="20"/>
                <w:szCs w:val="20"/>
                <w:lang w:val="en-US"/>
              </w:rPr>
              <w:t>Ksh</w:t>
            </w:r>
            <w:proofErr w:type="spellEnd"/>
            <w:r w:rsidRPr="00D91E6B">
              <w:rPr>
                <w:rFonts w:ascii="Maiandra GD" w:eastAsia="Times New Roman" w:hAnsi="Maiandra GD" w:cs="Calibri"/>
                <w:color w:val="000000"/>
                <w:sz w:val="20"/>
                <w:szCs w:val="20"/>
                <w:lang w:val="en-US"/>
              </w:rPr>
              <w:t>. 90,000.00</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4-037-205-2640510-110-2022-2023-5</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              250,000.00 </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          250,000.00 </w:t>
            </w:r>
          </w:p>
        </w:tc>
        <w:tc>
          <w:tcPr>
            <w:tcW w:w="108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Ongoing</w:t>
            </w:r>
          </w:p>
        </w:tc>
      </w:tr>
      <w:tr w:rsidR="00D91E6B" w:rsidRPr="00D91E6B" w:rsidTr="00D91E6B">
        <w:trPr>
          <w:trHeight w:val="153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6</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Nyaporo</w:t>
            </w:r>
            <w:proofErr w:type="spellEnd"/>
            <w:r w:rsidRPr="00D91E6B">
              <w:rPr>
                <w:rFonts w:ascii="Maiandra GD" w:eastAsia="Times New Roman" w:hAnsi="Maiandra GD" w:cs="Calibri"/>
                <w:color w:val="000000"/>
                <w:sz w:val="20"/>
                <w:szCs w:val="20"/>
                <w:lang w:val="en-US"/>
              </w:rPr>
              <w:t xml:space="preserve"> Assistant County Commissioner Office</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Purchase and Installation of 10Litres Water tank  @ </w:t>
            </w:r>
            <w:proofErr w:type="spellStart"/>
            <w:r w:rsidRPr="00D91E6B">
              <w:rPr>
                <w:rFonts w:ascii="Maiandra GD" w:eastAsia="Times New Roman" w:hAnsi="Maiandra GD" w:cs="Calibri"/>
                <w:color w:val="000000"/>
                <w:sz w:val="20"/>
                <w:szCs w:val="20"/>
                <w:lang w:val="en-US"/>
              </w:rPr>
              <w:t>Ksh</w:t>
            </w:r>
            <w:proofErr w:type="spellEnd"/>
            <w:r w:rsidRPr="00D91E6B">
              <w:rPr>
                <w:rFonts w:ascii="Maiandra GD" w:eastAsia="Times New Roman" w:hAnsi="Maiandra GD" w:cs="Calibri"/>
                <w:color w:val="000000"/>
                <w:sz w:val="20"/>
                <w:szCs w:val="20"/>
                <w:lang w:val="en-US"/>
              </w:rPr>
              <w:t xml:space="preserve">. 100,000.00, Construction of a </w:t>
            </w:r>
            <w:proofErr w:type="spellStart"/>
            <w:r w:rsidRPr="00D91E6B">
              <w:rPr>
                <w:rFonts w:ascii="Maiandra GD" w:eastAsia="Times New Roman" w:hAnsi="Maiandra GD" w:cs="Calibri"/>
                <w:color w:val="000000"/>
                <w:sz w:val="20"/>
                <w:szCs w:val="20"/>
                <w:lang w:val="en-US"/>
              </w:rPr>
              <w:t>concrate</w:t>
            </w:r>
            <w:proofErr w:type="spellEnd"/>
            <w:r w:rsidRPr="00D91E6B">
              <w:rPr>
                <w:rFonts w:ascii="Maiandra GD" w:eastAsia="Times New Roman" w:hAnsi="Maiandra GD" w:cs="Calibri"/>
                <w:color w:val="000000"/>
                <w:sz w:val="20"/>
                <w:szCs w:val="20"/>
                <w:lang w:val="en-US"/>
              </w:rPr>
              <w:t xml:space="preserve"> tank base to completion @ </w:t>
            </w:r>
            <w:proofErr w:type="spellStart"/>
            <w:r w:rsidRPr="00D91E6B">
              <w:rPr>
                <w:rFonts w:ascii="Maiandra GD" w:eastAsia="Times New Roman" w:hAnsi="Maiandra GD" w:cs="Calibri"/>
                <w:color w:val="000000"/>
                <w:sz w:val="20"/>
                <w:szCs w:val="20"/>
                <w:lang w:val="en-US"/>
              </w:rPr>
              <w:t>Ksh</w:t>
            </w:r>
            <w:proofErr w:type="spellEnd"/>
            <w:r w:rsidRPr="00D91E6B">
              <w:rPr>
                <w:rFonts w:ascii="Maiandra GD" w:eastAsia="Times New Roman" w:hAnsi="Maiandra GD" w:cs="Calibri"/>
                <w:color w:val="000000"/>
                <w:sz w:val="20"/>
                <w:szCs w:val="20"/>
                <w:lang w:val="en-US"/>
              </w:rPr>
              <w:t>. 60,000  and Guttering  @</w:t>
            </w:r>
            <w:proofErr w:type="spellStart"/>
            <w:r w:rsidRPr="00D91E6B">
              <w:rPr>
                <w:rFonts w:ascii="Maiandra GD" w:eastAsia="Times New Roman" w:hAnsi="Maiandra GD" w:cs="Calibri"/>
                <w:color w:val="000000"/>
                <w:sz w:val="20"/>
                <w:szCs w:val="20"/>
                <w:lang w:val="en-US"/>
              </w:rPr>
              <w:t>Ksh</w:t>
            </w:r>
            <w:proofErr w:type="spellEnd"/>
            <w:r w:rsidRPr="00D91E6B">
              <w:rPr>
                <w:rFonts w:ascii="Maiandra GD" w:eastAsia="Times New Roman" w:hAnsi="Maiandra GD" w:cs="Calibri"/>
                <w:color w:val="000000"/>
                <w:sz w:val="20"/>
                <w:szCs w:val="20"/>
                <w:lang w:val="en-US"/>
              </w:rPr>
              <w:t>. 90,000.00</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4-037-205-2640510-110-2022-2023-6</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              250,000.00 </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          250,000.00 </w:t>
            </w:r>
          </w:p>
        </w:tc>
        <w:tc>
          <w:tcPr>
            <w:tcW w:w="108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Ongoing</w:t>
            </w:r>
          </w:p>
        </w:tc>
      </w:tr>
      <w:tr w:rsidR="00D91E6B" w:rsidRPr="00D91E6B" w:rsidTr="00D91E6B">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234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Sub Total</w:t>
            </w:r>
          </w:p>
        </w:tc>
        <w:tc>
          <w:tcPr>
            <w:tcW w:w="360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2160" w:type="dxa"/>
            <w:tcBorders>
              <w:top w:val="nil"/>
              <w:left w:val="nil"/>
              <w:bottom w:val="single" w:sz="4" w:space="0" w:color="auto"/>
              <w:right w:val="single" w:sz="4" w:space="0" w:color="auto"/>
            </w:tcBorders>
            <w:shd w:val="clear" w:color="000000" w:fill="FFFFFF"/>
            <w:noWrap/>
            <w:hideMark/>
          </w:tcPr>
          <w:p w:rsidR="00D91E6B" w:rsidRPr="00D91E6B" w:rsidRDefault="00D91E6B" w:rsidP="00D91E6B">
            <w:pPr>
              <w:spacing w:after="0" w:line="240" w:lineRule="auto"/>
              <w:rPr>
                <w:rFonts w:ascii="Calibri" w:eastAsia="Times New Roman" w:hAnsi="Calibri" w:cs="Calibri"/>
                <w:color w:val="000000"/>
                <w:sz w:val="20"/>
                <w:szCs w:val="20"/>
                <w:lang w:val="en-US"/>
              </w:rPr>
            </w:pPr>
            <w:r w:rsidRPr="00D91E6B">
              <w:rPr>
                <w:rFonts w:ascii="Calibri" w:eastAsia="Times New Roman" w:hAnsi="Calibri" w:cs="Calibri"/>
                <w:color w:val="000000"/>
                <w:sz w:val="20"/>
                <w:szCs w:val="20"/>
                <w:lang w:val="en-US"/>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xml:space="preserve">      1,500,000.00 </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xml:space="preserve">   1,500,000.00 </w:t>
            </w:r>
          </w:p>
        </w:tc>
        <w:tc>
          <w:tcPr>
            <w:tcW w:w="108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r>
      <w:tr w:rsidR="00D91E6B" w:rsidRPr="00D91E6B" w:rsidTr="00D91E6B">
        <w:trPr>
          <w:trHeight w:val="345"/>
        </w:trPr>
        <w:tc>
          <w:tcPr>
            <w:tcW w:w="1530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SPORT PROJECT</w:t>
            </w:r>
          </w:p>
        </w:tc>
      </w:tr>
      <w:tr w:rsidR="00D91E6B" w:rsidRPr="00D91E6B" w:rsidTr="00D91E6B">
        <w:trPr>
          <w:trHeight w:val="2295"/>
        </w:trPr>
        <w:tc>
          <w:tcPr>
            <w:tcW w:w="720" w:type="dxa"/>
            <w:tcBorders>
              <w:top w:val="nil"/>
              <w:left w:val="single" w:sz="4" w:space="0" w:color="auto"/>
              <w:bottom w:val="single" w:sz="4" w:space="0" w:color="auto"/>
              <w:right w:val="single" w:sz="4" w:space="0" w:color="auto"/>
            </w:tcBorders>
            <w:shd w:val="clear" w:color="000000" w:fill="FFFFFF"/>
            <w:hideMark/>
          </w:tcPr>
          <w:p w:rsidR="00D91E6B" w:rsidRPr="00D91E6B" w:rsidRDefault="00D91E6B" w:rsidP="00D91E6B">
            <w:pPr>
              <w:spacing w:after="0" w:line="240" w:lineRule="auto"/>
              <w:jc w:val="center"/>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lastRenderedPageBreak/>
              <w:t> </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Constituency Sports Tournament</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To Carry Out Constituency Sports Tournament Where Winning Teams Will Be Awarded with Balls, uniforms And Trophies, Where Facilitation Of Tournament @ Kshs.1,434,980.00 and Purchase Of Balls, Uniforms, Trophies and Equipment @ Kshs.891,869.24</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4-037-205-2640509-112-2022-2023-1</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2,326,849.24</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2,326,849.24</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ongoing</w:t>
            </w:r>
          </w:p>
        </w:tc>
      </w:tr>
      <w:tr w:rsidR="00D91E6B" w:rsidRPr="00D91E6B" w:rsidTr="00D91E6B">
        <w:trPr>
          <w:trHeight w:val="102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2.     </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Regional Sports Tournament</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Facilitate regional sport tournament in partnership with other Constituencies within the Region</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4-037-205-2640509-112-2022-2023-2</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 xml:space="preserve">              300,000.00 </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 xml:space="preserve">          300,000.00 </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ongoing</w:t>
            </w:r>
          </w:p>
        </w:tc>
      </w:tr>
      <w:tr w:rsidR="00D91E6B" w:rsidRPr="00D91E6B" w:rsidTr="00D91E6B">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b/>
                <w:bCs/>
                <w:color w:val="222B35"/>
                <w:sz w:val="20"/>
                <w:szCs w:val="20"/>
                <w:lang w:val="en-US"/>
              </w:rPr>
            </w:pPr>
            <w:r w:rsidRPr="00D91E6B">
              <w:rPr>
                <w:rFonts w:ascii="Maiandra GD" w:eastAsia="Times New Roman" w:hAnsi="Maiandra GD" w:cs="Calibri"/>
                <w:b/>
                <w:bCs/>
                <w:color w:val="222B35"/>
                <w:sz w:val="20"/>
                <w:szCs w:val="20"/>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222B35"/>
                <w:sz w:val="20"/>
                <w:szCs w:val="20"/>
                <w:lang w:val="en-US"/>
              </w:rPr>
            </w:pPr>
            <w:r w:rsidRPr="00D91E6B">
              <w:rPr>
                <w:rFonts w:ascii="Maiandra GD" w:eastAsia="Times New Roman" w:hAnsi="Maiandra GD" w:cs="Calibri"/>
                <w:b/>
                <w:bCs/>
                <w:color w:val="222B35"/>
                <w:sz w:val="20"/>
                <w:szCs w:val="20"/>
                <w:lang w:val="en-US"/>
              </w:rPr>
              <w:t> Sub Total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222B35"/>
                <w:sz w:val="20"/>
                <w:szCs w:val="20"/>
                <w:lang w:val="en-US"/>
              </w:rPr>
            </w:pPr>
            <w:r w:rsidRPr="00D91E6B">
              <w:rPr>
                <w:rFonts w:ascii="Maiandra GD" w:eastAsia="Times New Roman" w:hAnsi="Maiandra GD" w:cs="Calibri"/>
                <w:b/>
                <w:bCs/>
                <w:color w:val="222B35"/>
                <w:sz w:val="20"/>
                <w:szCs w:val="20"/>
                <w:lang w:val="en-US"/>
              </w:rPr>
              <w:t> </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222B35"/>
                <w:sz w:val="20"/>
                <w:szCs w:val="20"/>
                <w:lang w:val="en-US"/>
              </w:rPr>
            </w:pPr>
            <w:r w:rsidRPr="00D91E6B">
              <w:rPr>
                <w:rFonts w:ascii="Maiandra GD" w:eastAsia="Times New Roman" w:hAnsi="Maiandra GD" w:cs="Calibri"/>
                <w:b/>
                <w:bCs/>
                <w:color w:val="222B35"/>
                <w:sz w:val="20"/>
                <w:szCs w:val="20"/>
                <w:lang w:val="en-US"/>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b/>
                <w:bCs/>
                <w:color w:val="222B35"/>
                <w:sz w:val="20"/>
                <w:szCs w:val="20"/>
                <w:lang w:val="en-US"/>
              </w:rPr>
            </w:pPr>
            <w:r w:rsidRPr="00D91E6B">
              <w:rPr>
                <w:rFonts w:ascii="Maiandra GD" w:eastAsia="Times New Roman" w:hAnsi="Maiandra GD" w:cs="Calibri"/>
                <w:b/>
                <w:bCs/>
                <w:color w:val="222B35"/>
                <w:sz w:val="20"/>
                <w:szCs w:val="20"/>
                <w:lang w:val="en-US"/>
              </w:rPr>
              <w:t>2,626,849.24</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b/>
                <w:bCs/>
                <w:color w:val="222B35"/>
                <w:sz w:val="20"/>
                <w:szCs w:val="20"/>
                <w:lang w:val="en-US"/>
              </w:rPr>
            </w:pPr>
            <w:r w:rsidRPr="00D91E6B">
              <w:rPr>
                <w:rFonts w:ascii="Maiandra GD" w:eastAsia="Times New Roman" w:hAnsi="Maiandra GD" w:cs="Calibri"/>
                <w:b/>
                <w:bCs/>
                <w:color w:val="222B35"/>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b/>
                <w:bCs/>
                <w:color w:val="222B35"/>
                <w:sz w:val="20"/>
                <w:szCs w:val="20"/>
                <w:lang w:val="en-US"/>
              </w:rPr>
            </w:pPr>
            <w:r w:rsidRPr="00D91E6B">
              <w:rPr>
                <w:rFonts w:ascii="Maiandra GD" w:eastAsia="Times New Roman" w:hAnsi="Maiandra GD" w:cs="Calibri"/>
                <w:b/>
                <w:bCs/>
                <w:color w:val="222B35"/>
                <w:sz w:val="20"/>
                <w:szCs w:val="20"/>
                <w:lang w:val="en-US"/>
              </w:rPr>
              <w:t>2,626,849.24</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222B35"/>
                <w:sz w:val="20"/>
                <w:szCs w:val="20"/>
                <w:lang w:val="en-US"/>
              </w:rPr>
            </w:pPr>
            <w:r w:rsidRPr="00D91E6B">
              <w:rPr>
                <w:rFonts w:ascii="Maiandra GD" w:eastAsia="Times New Roman" w:hAnsi="Maiandra GD" w:cs="Calibri"/>
                <w:b/>
                <w:bCs/>
                <w:color w:val="222B35"/>
                <w:sz w:val="20"/>
                <w:szCs w:val="20"/>
                <w:lang w:val="en-US"/>
              </w:rPr>
              <w:t> </w:t>
            </w:r>
          </w:p>
        </w:tc>
      </w:tr>
      <w:tr w:rsidR="00D91E6B" w:rsidRPr="00D91E6B" w:rsidTr="00D91E6B">
        <w:trPr>
          <w:trHeight w:val="300"/>
        </w:trPr>
        <w:tc>
          <w:tcPr>
            <w:tcW w:w="1530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b/>
                <w:bCs/>
                <w:color w:val="222B35"/>
                <w:sz w:val="20"/>
                <w:szCs w:val="20"/>
                <w:lang w:val="en-US"/>
              </w:rPr>
            </w:pPr>
            <w:r w:rsidRPr="00D91E6B">
              <w:rPr>
                <w:rFonts w:ascii="Maiandra GD" w:eastAsia="Times New Roman" w:hAnsi="Maiandra GD" w:cs="Calibri"/>
                <w:b/>
                <w:bCs/>
                <w:color w:val="222B35"/>
                <w:sz w:val="20"/>
                <w:szCs w:val="20"/>
                <w:lang w:val="en-US"/>
              </w:rPr>
              <w:t>PRIMARY SCHOOL PROJECTS</w:t>
            </w:r>
          </w:p>
        </w:tc>
      </w:tr>
      <w:tr w:rsidR="00D91E6B" w:rsidRPr="00D91E6B" w:rsidTr="00D91E6B">
        <w:trPr>
          <w:trHeight w:val="12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Khwihondwe</w:t>
            </w:r>
            <w:proofErr w:type="spellEnd"/>
            <w:r w:rsidRPr="00D91E6B">
              <w:rPr>
                <w:rFonts w:ascii="Maiandra GD" w:eastAsia="Times New Roman" w:hAnsi="Maiandra GD" w:cs="Calibri"/>
                <w:color w:val="000000"/>
                <w:sz w:val="20"/>
                <w:szCs w:val="20"/>
                <w:lang w:val="en-US"/>
              </w:rPr>
              <w:t xml:space="preserve"> Primary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Completion of construction of 1no. classroom by installation of Fascia/verge boards, electrical works, paving slabs, window panes and paintworks</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4-037-205-2630209-104-2022-2023-1</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896,422.00</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750,000.00</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146,422.00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ongoing</w:t>
            </w:r>
          </w:p>
        </w:tc>
      </w:tr>
      <w:tr w:rsidR="00D91E6B" w:rsidRPr="00D91E6B" w:rsidTr="00D91E6B">
        <w:trPr>
          <w:trHeight w:val="102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Rise and Shine Special School </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Completion of Construction of 2No Classrooms(Window panes and stays, electrical works and painting</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4-037-205-2630209-104-2022-2023-2</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1,794,045.00</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1,500,000.00</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294,045.00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ongoing</w:t>
            </w:r>
          </w:p>
        </w:tc>
      </w:tr>
      <w:tr w:rsidR="00D91E6B" w:rsidRPr="00D91E6B" w:rsidTr="00D91E6B">
        <w:trPr>
          <w:trHeight w:val="102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3</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Khabondi</w:t>
            </w:r>
            <w:proofErr w:type="spellEnd"/>
            <w:r w:rsidRPr="00D91E6B">
              <w:rPr>
                <w:rFonts w:ascii="Maiandra GD" w:eastAsia="Times New Roman" w:hAnsi="Maiandra GD" w:cs="Calibri"/>
                <w:color w:val="000000"/>
                <w:sz w:val="20"/>
                <w:szCs w:val="20"/>
                <w:lang w:val="en-US"/>
              </w:rPr>
              <w:t xml:space="preserve"> Primary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Completion of Construction of 1No Classroom(Fixing of </w:t>
            </w:r>
            <w:proofErr w:type="spellStart"/>
            <w:r w:rsidRPr="00D91E6B">
              <w:rPr>
                <w:rFonts w:ascii="Maiandra GD" w:eastAsia="Times New Roman" w:hAnsi="Maiandra GD" w:cs="Calibri"/>
                <w:color w:val="000000"/>
                <w:sz w:val="20"/>
                <w:szCs w:val="20"/>
                <w:lang w:val="en-US"/>
              </w:rPr>
              <w:t>facia</w:t>
            </w:r>
            <w:proofErr w:type="spellEnd"/>
            <w:r w:rsidRPr="00D91E6B">
              <w:rPr>
                <w:rFonts w:ascii="Maiandra GD" w:eastAsia="Times New Roman" w:hAnsi="Maiandra GD" w:cs="Calibri"/>
                <w:color w:val="000000"/>
                <w:sz w:val="20"/>
                <w:szCs w:val="20"/>
                <w:lang w:val="en-US"/>
              </w:rPr>
              <w:t xml:space="preserve"> board, fixing window panes , electrical and paint work)</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4-037-205-2630209-104-2022-2023-3</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899,391.66</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750,000.00</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149,391.66</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ongoing</w:t>
            </w:r>
          </w:p>
        </w:tc>
      </w:tr>
      <w:tr w:rsidR="00D91E6B" w:rsidRPr="00D91E6B" w:rsidTr="00D91E6B">
        <w:trPr>
          <w:trHeight w:val="102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lastRenderedPageBreak/>
              <w:t>4</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Mwichina</w:t>
            </w:r>
            <w:proofErr w:type="spellEnd"/>
            <w:r w:rsidRPr="00D91E6B">
              <w:rPr>
                <w:rFonts w:ascii="Maiandra GD" w:eastAsia="Times New Roman" w:hAnsi="Maiandra GD" w:cs="Calibri"/>
                <w:color w:val="000000"/>
                <w:sz w:val="20"/>
                <w:szCs w:val="20"/>
                <w:lang w:val="en-US"/>
              </w:rPr>
              <w:t xml:space="preserve"> Primary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Completion of Construction of 1No Classroom(Fixing of </w:t>
            </w:r>
            <w:proofErr w:type="spellStart"/>
            <w:r w:rsidRPr="00D91E6B">
              <w:rPr>
                <w:rFonts w:ascii="Maiandra GD" w:eastAsia="Times New Roman" w:hAnsi="Maiandra GD" w:cs="Calibri"/>
                <w:color w:val="000000"/>
                <w:sz w:val="20"/>
                <w:szCs w:val="20"/>
                <w:lang w:val="en-US"/>
              </w:rPr>
              <w:t>facia</w:t>
            </w:r>
            <w:proofErr w:type="spellEnd"/>
            <w:r w:rsidRPr="00D91E6B">
              <w:rPr>
                <w:rFonts w:ascii="Maiandra GD" w:eastAsia="Times New Roman" w:hAnsi="Maiandra GD" w:cs="Calibri"/>
                <w:color w:val="000000"/>
                <w:sz w:val="20"/>
                <w:szCs w:val="20"/>
                <w:lang w:val="en-US"/>
              </w:rPr>
              <w:t xml:space="preserve"> board, fixing window panes , electrical and paint work)</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4-037-205-2630209-104-2022-2023-4</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894,779.60</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750,000.00</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144,779.60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ongoing</w:t>
            </w:r>
          </w:p>
        </w:tc>
      </w:tr>
      <w:tr w:rsidR="00D91E6B" w:rsidRPr="00D91E6B" w:rsidTr="00D91E6B">
        <w:trPr>
          <w:trHeight w:val="12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5</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Musango</w:t>
            </w:r>
            <w:proofErr w:type="spellEnd"/>
            <w:r w:rsidRPr="00D91E6B">
              <w:rPr>
                <w:rFonts w:ascii="Maiandra GD" w:eastAsia="Times New Roman" w:hAnsi="Maiandra GD" w:cs="Calibri"/>
                <w:color w:val="000000"/>
                <w:sz w:val="20"/>
                <w:szCs w:val="20"/>
                <w:lang w:val="en-US"/>
              </w:rPr>
              <w:t xml:space="preserve"> Primary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Completion of Renovation of 5No. Classrooms(Electrical works, window stays, paving slabs, extension of verandah and paint works)</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4-037-205-2630209-104-2022-2023-5</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1,722,178.00</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1,500,000.00</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222,178.00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ongoing</w:t>
            </w:r>
          </w:p>
        </w:tc>
      </w:tr>
      <w:tr w:rsidR="00D91E6B" w:rsidRPr="00D91E6B" w:rsidTr="00D91E6B">
        <w:trPr>
          <w:trHeight w:val="12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6</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Elwasambi</w:t>
            </w:r>
            <w:proofErr w:type="spellEnd"/>
            <w:r w:rsidRPr="00D91E6B">
              <w:rPr>
                <w:rFonts w:ascii="Maiandra GD" w:eastAsia="Times New Roman" w:hAnsi="Maiandra GD" w:cs="Calibri"/>
                <w:color w:val="000000"/>
                <w:sz w:val="20"/>
                <w:szCs w:val="20"/>
                <w:lang w:val="en-US"/>
              </w:rPr>
              <w:t xml:space="preserve"> Primary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Completion of Construction of 1 No. Classroom (Fixing of window panes, connection of electricity, window stays, paving slabs and paint work)</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4-037-205-2630209-104-2022-2023-6</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893,742.00</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750,000.00</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143,742.00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ongoing</w:t>
            </w:r>
          </w:p>
        </w:tc>
      </w:tr>
      <w:tr w:rsidR="00D91E6B" w:rsidRPr="00D91E6B" w:rsidTr="00D91E6B">
        <w:trPr>
          <w:trHeight w:val="204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7</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Isango</w:t>
            </w:r>
            <w:proofErr w:type="spellEnd"/>
            <w:r w:rsidRPr="00D91E6B">
              <w:rPr>
                <w:rFonts w:ascii="Maiandra GD" w:eastAsia="Times New Roman" w:hAnsi="Maiandra GD" w:cs="Calibri"/>
                <w:color w:val="000000"/>
                <w:sz w:val="20"/>
                <w:szCs w:val="20"/>
                <w:lang w:val="en-US"/>
              </w:rPr>
              <w:t xml:space="preserve"> Primary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Completion of construction of an administration block comprising of  Head teacher's  office, Deputy head teacher's  office, Examination room, Staff room, secretary office and a store by Connection of power, creation of ramps and window stays</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4-037-205-2630209-104-2022-2023-7</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1,798,660.50</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1,500,000.00</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298,660.50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 ongoing </w:t>
            </w:r>
          </w:p>
        </w:tc>
      </w:tr>
      <w:tr w:rsidR="00D91E6B" w:rsidRPr="00D91E6B" w:rsidTr="00D91E6B">
        <w:trPr>
          <w:trHeight w:val="15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8</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Indangalasia</w:t>
            </w:r>
            <w:proofErr w:type="spellEnd"/>
            <w:r w:rsidRPr="00D91E6B">
              <w:rPr>
                <w:rFonts w:ascii="Maiandra GD" w:eastAsia="Times New Roman" w:hAnsi="Maiandra GD" w:cs="Calibri"/>
                <w:color w:val="000000"/>
                <w:sz w:val="20"/>
                <w:szCs w:val="20"/>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Renovation to completion of 5no. classrooms by Roofing, Ceiling Installation, </w:t>
            </w:r>
            <w:proofErr w:type="spellStart"/>
            <w:r w:rsidRPr="00D91E6B">
              <w:rPr>
                <w:rFonts w:ascii="Maiandra GD" w:eastAsia="Times New Roman" w:hAnsi="Maiandra GD" w:cs="Calibri"/>
                <w:color w:val="000000"/>
                <w:sz w:val="20"/>
                <w:szCs w:val="20"/>
                <w:lang w:val="en-US"/>
              </w:rPr>
              <w:t>Terazzo</w:t>
            </w:r>
            <w:proofErr w:type="spellEnd"/>
            <w:r w:rsidRPr="00D91E6B">
              <w:rPr>
                <w:rFonts w:ascii="Maiandra GD" w:eastAsia="Times New Roman" w:hAnsi="Maiandra GD" w:cs="Calibri"/>
                <w:color w:val="000000"/>
                <w:sz w:val="20"/>
                <w:szCs w:val="20"/>
                <w:lang w:val="en-US"/>
              </w:rPr>
              <w:t xml:space="preserve"> flooring, installation of Windows and doors, guttering and paint works</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4-037-205-2630209-104-2022-2023-8</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3,000,000.00</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3,000,000.00</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12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lastRenderedPageBreak/>
              <w:t>9</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Mahola</w:t>
            </w:r>
            <w:proofErr w:type="spellEnd"/>
            <w:r w:rsidRPr="00D91E6B">
              <w:rPr>
                <w:rFonts w:ascii="Maiandra GD" w:eastAsia="Times New Roman" w:hAnsi="Maiandra GD" w:cs="Calibri"/>
                <w:color w:val="000000"/>
                <w:sz w:val="20"/>
                <w:szCs w:val="20"/>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Renovation of to Completion of 8 No. Classrooms  (Roofing, Ceiling Installation, </w:t>
            </w:r>
            <w:proofErr w:type="spellStart"/>
            <w:r w:rsidRPr="00D91E6B">
              <w:rPr>
                <w:rFonts w:ascii="Maiandra GD" w:eastAsia="Times New Roman" w:hAnsi="Maiandra GD" w:cs="Calibri"/>
                <w:color w:val="000000"/>
                <w:sz w:val="20"/>
                <w:szCs w:val="20"/>
                <w:lang w:val="en-US"/>
              </w:rPr>
              <w:t>Terazzo</w:t>
            </w:r>
            <w:proofErr w:type="spellEnd"/>
            <w:r w:rsidRPr="00D91E6B">
              <w:rPr>
                <w:rFonts w:ascii="Maiandra GD" w:eastAsia="Times New Roman" w:hAnsi="Maiandra GD" w:cs="Calibri"/>
                <w:color w:val="000000"/>
                <w:sz w:val="20"/>
                <w:szCs w:val="20"/>
                <w:lang w:val="en-US"/>
              </w:rPr>
              <w:t xml:space="preserve"> floor, Windows and door, guttering and paint works)</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4-037-205-2630209-104-2022-2023-9</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4,800,000.00</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4,800,000.00</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 New </w:t>
            </w:r>
          </w:p>
        </w:tc>
      </w:tr>
      <w:tr w:rsidR="00D91E6B" w:rsidRPr="00D91E6B" w:rsidTr="00D91E6B">
        <w:trPr>
          <w:trHeight w:val="15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10</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Muroni</w:t>
            </w:r>
            <w:proofErr w:type="spellEnd"/>
            <w:r w:rsidRPr="00D91E6B">
              <w:rPr>
                <w:rFonts w:ascii="Maiandra GD" w:eastAsia="Times New Roman" w:hAnsi="Maiandra GD" w:cs="Calibri"/>
                <w:color w:val="000000"/>
                <w:sz w:val="20"/>
                <w:szCs w:val="20"/>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Installation of a gate @Kshs.300,000.00 and fencing of 4acres of the school compound with concrete poles and Chain link and angle line link@ </w:t>
            </w:r>
            <w:proofErr w:type="spellStart"/>
            <w:r w:rsidRPr="00D91E6B">
              <w:rPr>
                <w:rFonts w:ascii="Maiandra GD" w:eastAsia="Times New Roman" w:hAnsi="Maiandra GD" w:cs="Calibri"/>
                <w:color w:val="000000"/>
                <w:sz w:val="20"/>
                <w:szCs w:val="20"/>
                <w:lang w:val="en-US"/>
              </w:rPr>
              <w:t>Kshs</w:t>
            </w:r>
            <w:proofErr w:type="spellEnd"/>
            <w:r w:rsidRPr="00D91E6B">
              <w:rPr>
                <w:rFonts w:ascii="Maiandra GD" w:eastAsia="Times New Roman" w:hAnsi="Maiandra GD" w:cs="Calibri"/>
                <w:color w:val="000000"/>
                <w:sz w:val="20"/>
                <w:szCs w:val="20"/>
                <w:lang w:val="en-US"/>
              </w:rPr>
              <w:t xml:space="preserve">. 3,900,000.00 </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4-037-205-2630209-104-2022-2023-10</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4,200,000.00</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4,200,000.00</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228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11</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Shanderema</w:t>
            </w:r>
            <w:proofErr w:type="spellEnd"/>
            <w:r w:rsidRPr="00D91E6B">
              <w:rPr>
                <w:rFonts w:ascii="Maiandra GD" w:eastAsia="Times New Roman" w:hAnsi="Maiandra GD" w:cs="Calibri"/>
                <w:color w:val="000000"/>
                <w:sz w:val="20"/>
                <w:szCs w:val="20"/>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Installation of a gate @Kshs.300,000 fencing of 2acres of the school compound with concrete poles and Chain link and angle line link Kshs.1,800,00 and construction to completion of a 6-door pit latrine with two doors to accommodate people with disability @</w:t>
            </w:r>
            <w:proofErr w:type="spellStart"/>
            <w:r w:rsidRPr="00D91E6B">
              <w:rPr>
                <w:rFonts w:ascii="Maiandra GD" w:eastAsia="Times New Roman" w:hAnsi="Maiandra GD" w:cs="Calibri"/>
                <w:color w:val="000000"/>
                <w:sz w:val="20"/>
                <w:szCs w:val="20"/>
                <w:lang w:val="en-US"/>
              </w:rPr>
              <w:t>Kshs</w:t>
            </w:r>
            <w:proofErr w:type="spellEnd"/>
            <w:r w:rsidRPr="00D91E6B">
              <w:rPr>
                <w:rFonts w:ascii="Maiandra GD" w:eastAsia="Times New Roman" w:hAnsi="Maiandra GD" w:cs="Calibri"/>
                <w:color w:val="000000"/>
                <w:sz w:val="20"/>
                <w:szCs w:val="20"/>
                <w:lang w:val="en-US"/>
              </w:rPr>
              <w:t xml:space="preserve">. 600,000.00 </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4-037-205-2630209-104-2022-2023-11</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2,700,000.00</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2,700,000.00</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7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12</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 </w:t>
            </w:r>
            <w:proofErr w:type="spellStart"/>
            <w:r w:rsidRPr="00D91E6B">
              <w:rPr>
                <w:rFonts w:ascii="Maiandra GD" w:eastAsia="Times New Roman" w:hAnsi="Maiandra GD" w:cs="Calibri"/>
                <w:color w:val="000000"/>
                <w:sz w:val="20"/>
                <w:szCs w:val="20"/>
                <w:lang w:val="en-US"/>
              </w:rPr>
              <w:t>Eshiakhulo</w:t>
            </w:r>
            <w:proofErr w:type="spellEnd"/>
            <w:r w:rsidRPr="00D91E6B">
              <w:rPr>
                <w:rFonts w:ascii="Maiandra GD" w:eastAsia="Times New Roman" w:hAnsi="Maiandra GD" w:cs="Calibri"/>
                <w:color w:val="000000"/>
                <w:sz w:val="20"/>
                <w:szCs w:val="20"/>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Construction to completion of a 6-door exhaustible pit latrine with two doors to accommodate people with disability @Kshs.600,00.00</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4-037-205-2630209-104-2022-2023-12</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600,000.00</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600,000.00</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12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13</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Mungabira</w:t>
            </w:r>
            <w:proofErr w:type="spellEnd"/>
            <w:r w:rsidRPr="00D91E6B">
              <w:rPr>
                <w:rFonts w:ascii="Maiandra GD" w:eastAsia="Times New Roman" w:hAnsi="Maiandra GD" w:cs="Calibri"/>
                <w:color w:val="000000"/>
                <w:sz w:val="20"/>
                <w:szCs w:val="20"/>
                <w:lang w:val="en-US"/>
              </w:rPr>
              <w:t xml:space="preserve"> </w:t>
            </w:r>
            <w:proofErr w:type="spellStart"/>
            <w:r w:rsidRPr="00D91E6B">
              <w:rPr>
                <w:rFonts w:ascii="Maiandra GD" w:eastAsia="Times New Roman" w:hAnsi="Maiandra GD" w:cs="Calibri"/>
                <w:color w:val="000000"/>
                <w:sz w:val="20"/>
                <w:szCs w:val="20"/>
                <w:lang w:val="en-US"/>
              </w:rPr>
              <w:t>Ptrimary</w:t>
            </w:r>
            <w:proofErr w:type="spellEnd"/>
            <w:r w:rsidRPr="00D91E6B">
              <w:rPr>
                <w:rFonts w:ascii="Maiandra GD" w:eastAsia="Times New Roman" w:hAnsi="Maiandra GD" w:cs="Calibri"/>
                <w:color w:val="000000"/>
                <w:sz w:val="20"/>
                <w:szCs w:val="20"/>
                <w:lang w:val="en-US"/>
              </w:rPr>
              <w:t xml:space="preserve">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Construction to completion of a 6-door exhaustible pit latrine with two doors to accommodate people with disability @Kshs.600,00.00</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4-037-205-2630209-104-2022-2023-13</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600,000.00</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600,000.00</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12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lastRenderedPageBreak/>
              <w:t>14</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Khabondi</w:t>
            </w:r>
            <w:proofErr w:type="spellEnd"/>
            <w:r w:rsidRPr="00D91E6B">
              <w:rPr>
                <w:rFonts w:ascii="Maiandra GD" w:eastAsia="Times New Roman" w:hAnsi="Maiandra GD" w:cs="Calibri"/>
                <w:color w:val="000000"/>
                <w:sz w:val="20"/>
                <w:szCs w:val="20"/>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Construction to completion of a 6-door exhaustible pit latrine with two doors to accommodate people with disability @Kshs.600,00.00</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4-037-205-2630209-104-2022-2023-14</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600,000.00</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600,000.00</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12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15</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Ebubere</w:t>
            </w:r>
            <w:proofErr w:type="spellEnd"/>
            <w:r w:rsidRPr="00D91E6B">
              <w:rPr>
                <w:rFonts w:ascii="Maiandra GD" w:eastAsia="Times New Roman" w:hAnsi="Maiandra GD" w:cs="Calibri"/>
                <w:color w:val="000000"/>
                <w:sz w:val="20"/>
                <w:szCs w:val="20"/>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Construction to completion of a 6-door exhaustible pit latrine with two doors to accommodate people with disability @Kshs.600,00.00</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4-037-205-2630209-104-2022-2023-15</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600,000.00</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600,000.00</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12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16</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Lubinu</w:t>
            </w:r>
            <w:proofErr w:type="spellEnd"/>
            <w:r w:rsidRPr="00D91E6B">
              <w:rPr>
                <w:rFonts w:ascii="Maiandra GD" w:eastAsia="Times New Roman" w:hAnsi="Maiandra GD" w:cs="Calibri"/>
                <w:color w:val="000000"/>
                <w:sz w:val="20"/>
                <w:szCs w:val="20"/>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Construction to completion of a 6-door exhaustible pit latrine with two doors to accommodate people with disability @Kshs.600,00.00</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4-037-205-2630209-104-2022-2023-16</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600,000.00</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600,000.00</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12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17</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Mutono</w:t>
            </w:r>
            <w:proofErr w:type="spellEnd"/>
            <w:r w:rsidRPr="00D91E6B">
              <w:rPr>
                <w:rFonts w:ascii="Maiandra GD" w:eastAsia="Times New Roman" w:hAnsi="Maiandra GD" w:cs="Calibri"/>
                <w:color w:val="000000"/>
                <w:sz w:val="20"/>
                <w:szCs w:val="20"/>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Construction to completion of a 6-door exhaustible pit latrine with two doors to accommodate people with disability @Kshs.600,00.00</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4-037-205-2630209-104-2022-2023-17</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600,000.00</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600,000.00</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229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18</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Khungoyokosi</w:t>
            </w:r>
            <w:proofErr w:type="spellEnd"/>
            <w:r w:rsidRPr="00D91E6B">
              <w:rPr>
                <w:rFonts w:ascii="Maiandra GD" w:eastAsia="Times New Roman" w:hAnsi="Maiandra GD" w:cs="Calibri"/>
                <w:color w:val="000000"/>
                <w:sz w:val="20"/>
                <w:szCs w:val="20"/>
                <w:lang w:val="en-US"/>
              </w:rPr>
              <w:t xml:space="preserve"> Muslim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Construction of Administration block to completion Consisting of headmasters office, Deputy Headmasters Office, Staffroom and Secretary office(Fittings, internal &amp; External plaster ceiling, electrical works, plumbing, paint works and floor finish - terrazzo)@ </w:t>
            </w:r>
            <w:proofErr w:type="spellStart"/>
            <w:r w:rsidRPr="00D91E6B">
              <w:rPr>
                <w:rFonts w:ascii="Maiandra GD" w:eastAsia="Times New Roman" w:hAnsi="Maiandra GD" w:cs="Calibri"/>
                <w:color w:val="000000"/>
                <w:sz w:val="20"/>
                <w:szCs w:val="20"/>
                <w:lang w:val="en-US"/>
              </w:rPr>
              <w:t>Ksh</w:t>
            </w:r>
            <w:proofErr w:type="spellEnd"/>
            <w:r w:rsidRPr="00D91E6B">
              <w:rPr>
                <w:rFonts w:ascii="Maiandra GD" w:eastAsia="Times New Roman" w:hAnsi="Maiandra GD" w:cs="Calibri"/>
                <w:color w:val="000000"/>
                <w:sz w:val="20"/>
                <w:szCs w:val="20"/>
                <w:lang w:val="en-US"/>
              </w:rPr>
              <w:t xml:space="preserve">. 2,500,000 </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4-037-205-2630209-104-2022-2023-18</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2,500,000.00</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2,500,000.00</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204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lastRenderedPageBreak/>
              <w:t>19</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Petros</w:t>
            </w:r>
            <w:proofErr w:type="spellEnd"/>
            <w:r w:rsidRPr="00D91E6B">
              <w:rPr>
                <w:rFonts w:ascii="Maiandra GD" w:eastAsia="Times New Roman" w:hAnsi="Maiandra GD" w:cs="Calibri"/>
                <w:color w:val="000000"/>
                <w:sz w:val="20"/>
                <w:szCs w:val="20"/>
                <w:lang w:val="en-US"/>
              </w:rPr>
              <w:t xml:space="preserve"> Primary School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Purchase and Supply of 100 No. Wooden Desks @ </w:t>
            </w:r>
            <w:proofErr w:type="spellStart"/>
            <w:r w:rsidRPr="00D91E6B">
              <w:rPr>
                <w:rFonts w:ascii="Maiandra GD" w:eastAsia="Times New Roman" w:hAnsi="Maiandra GD" w:cs="Calibri"/>
                <w:color w:val="000000"/>
                <w:sz w:val="20"/>
                <w:szCs w:val="20"/>
                <w:lang w:val="en-US"/>
              </w:rPr>
              <w:t>Ksh</w:t>
            </w:r>
            <w:proofErr w:type="spellEnd"/>
            <w:r w:rsidRPr="00D91E6B">
              <w:rPr>
                <w:rFonts w:ascii="Maiandra GD" w:eastAsia="Times New Roman" w:hAnsi="Maiandra GD" w:cs="Calibri"/>
                <w:color w:val="000000"/>
                <w:sz w:val="20"/>
                <w:szCs w:val="20"/>
                <w:lang w:val="en-US"/>
              </w:rPr>
              <w:t xml:space="preserve">. 250,000   and Renovation to completion  of  4 no. classrooms by Roofing, Ceiling Installation, </w:t>
            </w:r>
            <w:proofErr w:type="spellStart"/>
            <w:r w:rsidRPr="00D91E6B">
              <w:rPr>
                <w:rFonts w:ascii="Maiandra GD" w:eastAsia="Times New Roman" w:hAnsi="Maiandra GD" w:cs="Calibri"/>
                <w:color w:val="000000"/>
                <w:sz w:val="20"/>
                <w:szCs w:val="20"/>
                <w:lang w:val="en-US"/>
              </w:rPr>
              <w:t>Terazzo</w:t>
            </w:r>
            <w:proofErr w:type="spellEnd"/>
            <w:r w:rsidRPr="00D91E6B">
              <w:rPr>
                <w:rFonts w:ascii="Maiandra GD" w:eastAsia="Times New Roman" w:hAnsi="Maiandra GD" w:cs="Calibri"/>
                <w:color w:val="000000"/>
                <w:sz w:val="20"/>
                <w:szCs w:val="20"/>
                <w:lang w:val="en-US"/>
              </w:rPr>
              <w:t xml:space="preserve"> floor, Windows and door, guttering  and paint works @ </w:t>
            </w:r>
            <w:proofErr w:type="spellStart"/>
            <w:r w:rsidRPr="00D91E6B">
              <w:rPr>
                <w:rFonts w:ascii="Maiandra GD" w:eastAsia="Times New Roman" w:hAnsi="Maiandra GD" w:cs="Calibri"/>
                <w:color w:val="000000"/>
                <w:sz w:val="20"/>
                <w:szCs w:val="20"/>
                <w:lang w:val="en-US"/>
              </w:rPr>
              <w:t>Ksh</w:t>
            </w:r>
            <w:proofErr w:type="spellEnd"/>
            <w:r w:rsidRPr="00D91E6B">
              <w:rPr>
                <w:rFonts w:ascii="Maiandra GD" w:eastAsia="Times New Roman" w:hAnsi="Maiandra GD" w:cs="Calibri"/>
                <w:color w:val="000000"/>
                <w:sz w:val="20"/>
                <w:szCs w:val="20"/>
                <w:lang w:val="en-US"/>
              </w:rPr>
              <w:t>. 2,400,000</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4-037-205-2630209-104-2022-2023-19</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2,650,000.00</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2,650,000.00</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51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20</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Emutetemo</w:t>
            </w:r>
            <w:proofErr w:type="spellEnd"/>
            <w:r w:rsidRPr="00D91E6B">
              <w:rPr>
                <w:rFonts w:ascii="Maiandra GD" w:eastAsia="Times New Roman" w:hAnsi="Maiandra GD" w:cs="Calibri"/>
                <w:color w:val="000000"/>
                <w:sz w:val="20"/>
                <w:szCs w:val="20"/>
                <w:lang w:val="en-US"/>
              </w:rPr>
              <w:t xml:space="preserve"> Primary School </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Purchase and Supply of 100 No. Wooden Desks </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4-037-205-2630209-104-2022-2023-20</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250,000.00</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250,000.00</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xml:space="preserve"> Sub Total </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32,599,218.76</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7,500,000.00</w:t>
            </w:r>
          </w:p>
        </w:tc>
        <w:tc>
          <w:tcPr>
            <w:tcW w:w="171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25,099,218.76</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r>
      <w:tr w:rsidR="00D91E6B" w:rsidRPr="00D91E6B" w:rsidTr="00D91E6B">
        <w:trPr>
          <w:trHeight w:val="300"/>
        </w:trPr>
        <w:tc>
          <w:tcPr>
            <w:tcW w:w="1530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SECONDARY SCHOOL PROJECTS</w:t>
            </w:r>
          </w:p>
        </w:tc>
      </w:tr>
      <w:tr w:rsidR="00D91E6B" w:rsidRPr="00D91E6B" w:rsidTr="00D91E6B">
        <w:trPr>
          <w:trHeight w:val="1785"/>
        </w:trPr>
        <w:tc>
          <w:tcPr>
            <w:tcW w:w="720" w:type="dxa"/>
            <w:tcBorders>
              <w:top w:val="nil"/>
              <w:left w:val="single" w:sz="4" w:space="0" w:color="auto"/>
              <w:bottom w:val="single" w:sz="4" w:space="0" w:color="auto"/>
              <w:right w:val="single" w:sz="4" w:space="0" w:color="auto"/>
            </w:tcBorders>
            <w:shd w:val="clear" w:color="auto" w:fill="auto"/>
            <w:noWrap/>
            <w:hideMark/>
          </w:tcPr>
          <w:p w:rsidR="00D91E6B" w:rsidRPr="00D91E6B" w:rsidRDefault="00D91E6B" w:rsidP="00D91E6B">
            <w:pPr>
              <w:spacing w:after="0" w:line="240" w:lineRule="auto"/>
              <w:jc w:val="center"/>
              <w:rPr>
                <w:rFonts w:ascii="Calibri" w:eastAsia="Times New Roman" w:hAnsi="Calibri" w:cs="Calibri"/>
                <w:color w:val="000000"/>
                <w:sz w:val="20"/>
                <w:szCs w:val="20"/>
                <w:lang w:val="en-US"/>
              </w:rPr>
            </w:pPr>
            <w:r w:rsidRPr="00D91E6B">
              <w:rPr>
                <w:rFonts w:ascii="Calibri" w:eastAsia="Times New Roman" w:hAnsi="Calibri" w:cs="Calibri"/>
                <w:color w:val="000000"/>
                <w:sz w:val="20"/>
                <w:szCs w:val="20"/>
                <w:lang w:val="en-US"/>
              </w:rPr>
              <w:t>1</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St. Peters </w:t>
            </w:r>
            <w:proofErr w:type="spellStart"/>
            <w:r w:rsidRPr="00D91E6B">
              <w:rPr>
                <w:rFonts w:ascii="Maiandra GD" w:eastAsia="Times New Roman" w:hAnsi="Maiandra GD" w:cs="Calibri"/>
                <w:color w:val="000000"/>
                <w:sz w:val="20"/>
                <w:szCs w:val="20"/>
                <w:lang w:val="en-US"/>
              </w:rPr>
              <w:t>Khabakaya</w:t>
            </w:r>
            <w:proofErr w:type="spellEnd"/>
            <w:r w:rsidRPr="00D91E6B">
              <w:rPr>
                <w:rFonts w:ascii="Maiandra GD" w:eastAsia="Times New Roman" w:hAnsi="Maiandra GD" w:cs="Calibri"/>
                <w:color w:val="000000"/>
                <w:sz w:val="20"/>
                <w:szCs w:val="20"/>
                <w:lang w:val="en-US"/>
              </w:rPr>
              <w:t xml:space="preserve"> Secondary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Completion of construction of a twin laboratory each with a capacity of 75 students by installation of fittings, internal &amp; external plaster, ceiling, electrical works, plumbing, paint works and floor finish - terrazzo</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4-037-205-2630210-104-2022-2023-1</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5,000,000.00</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2,000,000.00</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3,000,000.00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Ongoing</w:t>
            </w:r>
          </w:p>
        </w:tc>
      </w:tr>
      <w:tr w:rsidR="00D91E6B" w:rsidRPr="00D91E6B" w:rsidTr="00D91E6B">
        <w:trPr>
          <w:trHeight w:val="1785"/>
        </w:trPr>
        <w:tc>
          <w:tcPr>
            <w:tcW w:w="720" w:type="dxa"/>
            <w:tcBorders>
              <w:top w:val="nil"/>
              <w:left w:val="single" w:sz="4" w:space="0" w:color="auto"/>
              <w:bottom w:val="single" w:sz="4" w:space="0" w:color="auto"/>
              <w:right w:val="single" w:sz="4" w:space="0" w:color="auto"/>
            </w:tcBorders>
            <w:shd w:val="clear" w:color="auto" w:fill="auto"/>
            <w:noWrap/>
            <w:hideMark/>
          </w:tcPr>
          <w:p w:rsidR="00D91E6B" w:rsidRPr="00D91E6B" w:rsidRDefault="00D91E6B" w:rsidP="00D91E6B">
            <w:pPr>
              <w:spacing w:after="0" w:line="240" w:lineRule="auto"/>
              <w:jc w:val="center"/>
              <w:rPr>
                <w:rFonts w:ascii="Calibri" w:eastAsia="Times New Roman" w:hAnsi="Calibri" w:cs="Calibri"/>
                <w:color w:val="000000"/>
                <w:sz w:val="20"/>
                <w:szCs w:val="20"/>
                <w:lang w:val="en-US"/>
              </w:rPr>
            </w:pPr>
            <w:r w:rsidRPr="00D91E6B">
              <w:rPr>
                <w:rFonts w:ascii="Calibri" w:eastAsia="Times New Roman" w:hAnsi="Calibri" w:cs="Calibri"/>
                <w:color w:val="000000"/>
                <w:sz w:val="20"/>
                <w:szCs w:val="20"/>
                <w:lang w:val="en-US"/>
              </w:rPr>
              <w:t>2</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Musango</w:t>
            </w:r>
            <w:proofErr w:type="spellEnd"/>
            <w:r w:rsidRPr="00D91E6B">
              <w:rPr>
                <w:rFonts w:ascii="Maiandra GD" w:eastAsia="Times New Roman" w:hAnsi="Maiandra GD" w:cs="Calibri"/>
                <w:color w:val="000000"/>
                <w:sz w:val="20"/>
                <w:szCs w:val="20"/>
                <w:lang w:val="en-US"/>
              </w:rPr>
              <w:t xml:space="preserve"> Secondary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Completion of construction of a twin laboratory each with a capacity of 75 students by installation of fittings, internal &amp; external plaster, ceiling, electrical works, plumbing, paint works and floor finish - terrazzo</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4-037-205-2630210-104-2022-2023-2</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5,000,000.00</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2,000,000.00</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3,000,000.00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Ongoing</w:t>
            </w:r>
          </w:p>
        </w:tc>
      </w:tr>
      <w:tr w:rsidR="00D91E6B" w:rsidRPr="00D91E6B" w:rsidTr="00D91E6B">
        <w:trPr>
          <w:trHeight w:val="1785"/>
        </w:trPr>
        <w:tc>
          <w:tcPr>
            <w:tcW w:w="720" w:type="dxa"/>
            <w:tcBorders>
              <w:top w:val="nil"/>
              <w:left w:val="single" w:sz="4" w:space="0" w:color="auto"/>
              <w:bottom w:val="single" w:sz="4" w:space="0" w:color="auto"/>
              <w:right w:val="single" w:sz="4" w:space="0" w:color="auto"/>
            </w:tcBorders>
            <w:shd w:val="clear" w:color="auto" w:fill="auto"/>
            <w:noWrap/>
            <w:hideMark/>
          </w:tcPr>
          <w:p w:rsidR="00D91E6B" w:rsidRPr="00D91E6B" w:rsidRDefault="00D91E6B" w:rsidP="00D91E6B">
            <w:pPr>
              <w:spacing w:after="0" w:line="240" w:lineRule="auto"/>
              <w:jc w:val="center"/>
              <w:rPr>
                <w:rFonts w:ascii="Calibri" w:eastAsia="Times New Roman" w:hAnsi="Calibri" w:cs="Calibri"/>
                <w:color w:val="000000"/>
                <w:sz w:val="20"/>
                <w:szCs w:val="20"/>
                <w:lang w:val="en-US"/>
              </w:rPr>
            </w:pPr>
            <w:r w:rsidRPr="00D91E6B">
              <w:rPr>
                <w:rFonts w:ascii="Calibri" w:eastAsia="Times New Roman" w:hAnsi="Calibri" w:cs="Calibri"/>
                <w:color w:val="000000"/>
                <w:sz w:val="20"/>
                <w:szCs w:val="20"/>
                <w:lang w:val="en-US"/>
              </w:rPr>
              <w:lastRenderedPageBreak/>
              <w:t>3</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Epanja</w:t>
            </w:r>
            <w:proofErr w:type="spellEnd"/>
            <w:r w:rsidRPr="00D91E6B">
              <w:rPr>
                <w:rFonts w:ascii="Maiandra GD" w:eastAsia="Times New Roman" w:hAnsi="Maiandra GD" w:cs="Calibri"/>
                <w:color w:val="000000"/>
                <w:sz w:val="20"/>
                <w:szCs w:val="20"/>
                <w:lang w:val="en-US"/>
              </w:rPr>
              <w:t xml:space="preserve"> Secondary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Completion of construction of a twin laboratory each with a capacity of 75 students by installation of fittings, internal &amp; external plaster, ceiling, electrical works, plumbing, paint works and floor finish - terrazzo</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4-037-205-2630210-104-2022-2023-3</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5,000,000.00</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2,000,000.00</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3,000,000.00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Ongoing</w:t>
            </w:r>
          </w:p>
        </w:tc>
      </w:tr>
      <w:tr w:rsidR="00D91E6B" w:rsidRPr="00D91E6B" w:rsidTr="00D91E6B">
        <w:trPr>
          <w:trHeight w:val="1785"/>
        </w:trPr>
        <w:tc>
          <w:tcPr>
            <w:tcW w:w="720" w:type="dxa"/>
            <w:tcBorders>
              <w:top w:val="nil"/>
              <w:left w:val="single" w:sz="4" w:space="0" w:color="auto"/>
              <w:bottom w:val="single" w:sz="4" w:space="0" w:color="auto"/>
              <w:right w:val="single" w:sz="4" w:space="0" w:color="auto"/>
            </w:tcBorders>
            <w:shd w:val="clear" w:color="auto" w:fill="auto"/>
            <w:noWrap/>
            <w:hideMark/>
          </w:tcPr>
          <w:p w:rsidR="00D91E6B" w:rsidRPr="00D91E6B" w:rsidRDefault="00D91E6B" w:rsidP="00D91E6B">
            <w:pPr>
              <w:spacing w:after="0" w:line="240" w:lineRule="auto"/>
              <w:jc w:val="center"/>
              <w:rPr>
                <w:rFonts w:ascii="Calibri" w:eastAsia="Times New Roman" w:hAnsi="Calibri" w:cs="Calibri"/>
                <w:color w:val="000000"/>
                <w:sz w:val="20"/>
                <w:szCs w:val="20"/>
                <w:lang w:val="en-US"/>
              </w:rPr>
            </w:pPr>
            <w:r w:rsidRPr="00D91E6B">
              <w:rPr>
                <w:rFonts w:ascii="Calibri" w:eastAsia="Times New Roman" w:hAnsi="Calibri" w:cs="Calibri"/>
                <w:color w:val="000000"/>
                <w:sz w:val="20"/>
                <w:szCs w:val="20"/>
                <w:lang w:val="en-US"/>
              </w:rPr>
              <w:t>4</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Ebwaliro</w:t>
            </w:r>
            <w:proofErr w:type="spellEnd"/>
            <w:r w:rsidRPr="00D91E6B">
              <w:rPr>
                <w:rFonts w:ascii="Maiandra GD" w:eastAsia="Times New Roman" w:hAnsi="Maiandra GD" w:cs="Calibri"/>
                <w:color w:val="000000"/>
                <w:sz w:val="20"/>
                <w:szCs w:val="20"/>
                <w:lang w:val="en-US"/>
              </w:rPr>
              <w:t xml:space="preserve"> Secondary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Completion of construction of a twin laboratory each with a capacity of 75 students by installation of fittings, internal &amp; external plaster, ceiling, electrical works, plumbing, paint works and floor finish - terrazzo</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4-037-205-2630210-104-2022-2023-4</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5,000,000.00</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2,000,000.00</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3,000,000.00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Ongoing</w:t>
            </w:r>
          </w:p>
        </w:tc>
      </w:tr>
      <w:tr w:rsidR="00D91E6B" w:rsidRPr="00D91E6B" w:rsidTr="00D91E6B">
        <w:trPr>
          <w:trHeight w:val="1785"/>
        </w:trPr>
        <w:tc>
          <w:tcPr>
            <w:tcW w:w="720" w:type="dxa"/>
            <w:tcBorders>
              <w:top w:val="nil"/>
              <w:left w:val="single" w:sz="4" w:space="0" w:color="auto"/>
              <w:bottom w:val="single" w:sz="4" w:space="0" w:color="auto"/>
              <w:right w:val="single" w:sz="4" w:space="0" w:color="auto"/>
            </w:tcBorders>
            <w:shd w:val="clear" w:color="auto" w:fill="auto"/>
            <w:noWrap/>
            <w:hideMark/>
          </w:tcPr>
          <w:p w:rsidR="00D91E6B" w:rsidRPr="00D91E6B" w:rsidRDefault="00D91E6B" w:rsidP="00D91E6B">
            <w:pPr>
              <w:spacing w:after="0" w:line="240" w:lineRule="auto"/>
              <w:jc w:val="center"/>
              <w:rPr>
                <w:rFonts w:ascii="Calibri" w:eastAsia="Times New Roman" w:hAnsi="Calibri" w:cs="Calibri"/>
                <w:color w:val="000000"/>
                <w:sz w:val="20"/>
                <w:szCs w:val="20"/>
                <w:lang w:val="en-US"/>
              </w:rPr>
            </w:pPr>
            <w:r w:rsidRPr="00D91E6B">
              <w:rPr>
                <w:rFonts w:ascii="Calibri" w:eastAsia="Times New Roman" w:hAnsi="Calibri" w:cs="Calibri"/>
                <w:color w:val="000000"/>
                <w:sz w:val="20"/>
                <w:szCs w:val="20"/>
                <w:lang w:val="en-US"/>
              </w:rPr>
              <w:t>5</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Ebubole</w:t>
            </w:r>
            <w:proofErr w:type="spellEnd"/>
            <w:r w:rsidRPr="00D91E6B">
              <w:rPr>
                <w:rFonts w:ascii="Maiandra GD" w:eastAsia="Times New Roman" w:hAnsi="Maiandra GD" w:cs="Calibri"/>
                <w:color w:val="000000"/>
                <w:sz w:val="20"/>
                <w:szCs w:val="20"/>
                <w:lang w:val="en-US"/>
              </w:rPr>
              <w:t xml:space="preserve"> Secondary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Completion of construction of a twin laboratory each with a capacity of 75 students by installation of fittings, internal &amp; external plaster, ceiling, electrical works, plumbing, paint works and floor finish - terrazzo</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4-037-205-2630210-104-2022-2023-5</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5,867,633.60</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5,000,000.00</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867,633.60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Ongoing</w:t>
            </w:r>
          </w:p>
        </w:tc>
      </w:tr>
      <w:tr w:rsidR="00D91E6B" w:rsidRPr="00D91E6B" w:rsidTr="00D91E6B">
        <w:trPr>
          <w:trHeight w:val="1785"/>
        </w:trPr>
        <w:tc>
          <w:tcPr>
            <w:tcW w:w="720" w:type="dxa"/>
            <w:tcBorders>
              <w:top w:val="nil"/>
              <w:left w:val="single" w:sz="4" w:space="0" w:color="auto"/>
              <w:bottom w:val="single" w:sz="4" w:space="0" w:color="auto"/>
              <w:right w:val="single" w:sz="4" w:space="0" w:color="auto"/>
            </w:tcBorders>
            <w:shd w:val="clear" w:color="auto" w:fill="auto"/>
            <w:noWrap/>
            <w:hideMark/>
          </w:tcPr>
          <w:p w:rsidR="00D91E6B" w:rsidRPr="00D91E6B" w:rsidRDefault="00D91E6B" w:rsidP="00D91E6B">
            <w:pPr>
              <w:spacing w:after="0" w:line="240" w:lineRule="auto"/>
              <w:jc w:val="center"/>
              <w:rPr>
                <w:rFonts w:ascii="Calibri" w:eastAsia="Times New Roman" w:hAnsi="Calibri" w:cs="Calibri"/>
                <w:color w:val="000000"/>
                <w:sz w:val="20"/>
                <w:szCs w:val="20"/>
                <w:lang w:val="en-US"/>
              </w:rPr>
            </w:pPr>
            <w:r w:rsidRPr="00D91E6B">
              <w:rPr>
                <w:rFonts w:ascii="Calibri" w:eastAsia="Times New Roman" w:hAnsi="Calibri" w:cs="Calibri"/>
                <w:color w:val="000000"/>
                <w:sz w:val="20"/>
                <w:szCs w:val="20"/>
                <w:lang w:val="en-US"/>
              </w:rPr>
              <w:t>6</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St. </w:t>
            </w:r>
            <w:proofErr w:type="spellStart"/>
            <w:r w:rsidRPr="00D91E6B">
              <w:rPr>
                <w:rFonts w:ascii="Maiandra GD" w:eastAsia="Times New Roman" w:hAnsi="Maiandra GD" w:cs="Calibri"/>
                <w:color w:val="000000"/>
                <w:sz w:val="20"/>
                <w:szCs w:val="20"/>
                <w:lang w:val="en-US"/>
              </w:rPr>
              <w:t>Patricks</w:t>
            </w:r>
            <w:proofErr w:type="spellEnd"/>
            <w:r w:rsidRPr="00D91E6B">
              <w:rPr>
                <w:rFonts w:ascii="Maiandra GD" w:eastAsia="Times New Roman" w:hAnsi="Maiandra GD" w:cs="Calibri"/>
                <w:color w:val="000000"/>
                <w:sz w:val="20"/>
                <w:szCs w:val="20"/>
                <w:lang w:val="en-US"/>
              </w:rPr>
              <w:t xml:space="preserve"> </w:t>
            </w:r>
            <w:proofErr w:type="spellStart"/>
            <w:r w:rsidRPr="00D91E6B">
              <w:rPr>
                <w:rFonts w:ascii="Maiandra GD" w:eastAsia="Times New Roman" w:hAnsi="Maiandra GD" w:cs="Calibri"/>
                <w:color w:val="000000"/>
                <w:sz w:val="20"/>
                <w:szCs w:val="20"/>
                <w:lang w:val="en-US"/>
              </w:rPr>
              <w:t>Ebubere</w:t>
            </w:r>
            <w:proofErr w:type="spellEnd"/>
            <w:r w:rsidRPr="00D91E6B">
              <w:rPr>
                <w:rFonts w:ascii="Maiandra GD" w:eastAsia="Times New Roman" w:hAnsi="Maiandra GD" w:cs="Calibri"/>
                <w:color w:val="000000"/>
                <w:sz w:val="20"/>
                <w:szCs w:val="20"/>
                <w:lang w:val="en-US"/>
              </w:rPr>
              <w:t xml:space="preserve"> Secondary School </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Completion of construction of a twin laboratory each with a capacity of 75 students by installation of fittings, internal &amp; external plaster, ceiling, electrical works, plumbing, paint works and floor finish - terrazzo</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4-037-205-2630210-104-2022-2023-6</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5,859,485.76</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5,000,000.00</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859,485.76</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Ongoing</w:t>
            </w:r>
          </w:p>
        </w:tc>
      </w:tr>
      <w:tr w:rsidR="00D91E6B" w:rsidRPr="00D91E6B" w:rsidTr="00D91E6B">
        <w:trPr>
          <w:trHeight w:val="1785"/>
        </w:trPr>
        <w:tc>
          <w:tcPr>
            <w:tcW w:w="720" w:type="dxa"/>
            <w:tcBorders>
              <w:top w:val="nil"/>
              <w:left w:val="single" w:sz="4" w:space="0" w:color="auto"/>
              <w:bottom w:val="single" w:sz="4" w:space="0" w:color="auto"/>
              <w:right w:val="single" w:sz="4" w:space="0" w:color="auto"/>
            </w:tcBorders>
            <w:shd w:val="clear" w:color="auto" w:fill="auto"/>
            <w:noWrap/>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lastRenderedPageBreak/>
              <w:t>7</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St. Teresa </w:t>
            </w:r>
            <w:proofErr w:type="spellStart"/>
            <w:r w:rsidRPr="00D91E6B">
              <w:rPr>
                <w:rFonts w:ascii="Maiandra GD" w:eastAsia="Times New Roman" w:hAnsi="Maiandra GD" w:cs="Calibri"/>
                <w:color w:val="000000"/>
                <w:sz w:val="20"/>
                <w:szCs w:val="20"/>
                <w:lang w:val="en-US"/>
              </w:rPr>
              <w:t>Eshisenye</w:t>
            </w:r>
            <w:proofErr w:type="spellEnd"/>
            <w:r w:rsidRPr="00D91E6B">
              <w:rPr>
                <w:rFonts w:ascii="Maiandra GD" w:eastAsia="Times New Roman" w:hAnsi="Maiandra GD" w:cs="Calibri"/>
                <w:color w:val="000000"/>
                <w:sz w:val="20"/>
                <w:szCs w:val="20"/>
                <w:lang w:val="en-US"/>
              </w:rPr>
              <w:t xml:space="preserve"> Girls Secondary School </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Completion of construction of a twin laboratory each with a capacity of 75 students by installation of fittings, internal &amp; external plaster, ceiling, electrical works, plumbing, paint works and floor finish - terrazzo</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4-037-205-2630210-104-2022-2023-7</w:t>
            </w:r>
          </w:p>
        </w:tc>
        <w:tc>
          <w:tcPr>
            <w:tcW w:w="189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5,866,371.52</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5,000,000.00</w:t>
            </w:r>
          </w:p>
        </w:tc>
        <w:tc>
          <w:tcPr>
            <w:tcW w:w="1715"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866,371.52</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Ongoing</w:t>
            </w:r>
          </w:p>
        </w:tc>
      </w:tr>
      <w:tr w:rsidR="00D91E6B" w:rsidRPr="00D91E6B" w:rsidTr="00D91E6B">
        <w:trPr>
          <w:trHeight w:val="2040"/>
        </w:trPr>
        <w:tc>
          <w:tcPr>
            <w:tcW w:w="720" w:type="dxa"/>
            <w:tcBorders>
              <w:top w:val="nil"/>
              <w:left w:val="single" w:sz="4" w:space="0" w:color="auto"/>
              <w:bottom w:val="single" w:sz="4" w:space="0" w:color="auto"/>
              <w:right w:val="single" w:sz="4" w:space="0" w:color="auto"/>
            </w:tcBorders>
            <w:shd w:val="clear" w:color="auto" w:fill="auto"/>
            <w:noWrap/>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8</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 St. Anne's </w:t>
            </w:r>
            <w:proofErr w:type="spellStart"/>
            <w:r w:rsidRPr="00D91E6B">
              <w:rPr>
                <w:rFonts w:ascii="Maiandra GD" w:eastAsia="Times New Roman" w:hAnsi="Maiandra GD" w:cs="Calibri"/>
                <w:color w:val="000000"/>
                <w:sz w:val="20"/>
                <w:szCs w:val="20"/>
                <w:lang w:val="en-US"/>
              </w:rPr>
              <w:t>Indangalasia</w:t>
            </w:r>
            <w:proofErr w:type="spellEnd"/>
            <w:r w:rsidRPr="00D91E6B">
              <w:rPr>
                <w:rFonts w:ascii="Maiandra GD" w:eastAsia="Times New Roman" w:hAnsi="Maiandra GD" w:cs="Calibri"/>
                <w:color w:val="000000"/>
                <w:sz w:val="20"/>
                <w:szCs w:val="20"/>
                <w:lang w:val="en-US"/>
              </w:rPr>
              <w:t xml:space="preserve"> Sec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Completion of an administration Block 25 people  capacity Containing Principles office, Deputy Principles Office, Secretary and staffroom by fixing of window panes and stays, paving slabs, fascia boards and paint works paint work</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4-037-205-2630210-104-2022-2023-8</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2,700,092.00</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2,400,000.00</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300,092.00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Ongoing</w:t>
            </w:r>
          </w:p>
        </w:tc>
      </w:tr>
      <w:tr w:rsidR="00D91E6B" w:rsidRPr="00D91E6B" w:rsidTr="00D91E6B">
        <w:trPr>
          <w:trHeight w:val="765"/>
        </w:trPr>
        <w:tc>
          <w:tcPr>
            <w:tcW w:w="720" w:type="dxa"/>
            <w:tcBorders>
              <w:top w:val="nil"/>
              <w:left w:val="single" w:sz="4" w:space="0" w:color="auto"/>
              <w:bottom w:val="single" w:sz="4" w:space="0" w:color="auto"/>
              <w:right w:val="single" w:sz="4" w:space="0" w:color="auto"/>
            </w:tcBorders>
            <w:shd w:val="clear" w:color="auto" w:fill="auto"/>
            <w:noWrap/>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9</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St. </w:t>
            </w:r>
            <w:proofErr w:type="spellStart"/>
            <w:r w:rsidRPr="00D91E6B">
              <w:rPr>
                <w:rFonts w:ascii="Maiandra GD" w:eastAsia="Times New Roman" w:hAnsi="Maiandra GD" w:cs="Calibri"/>
                <w:color w:val="000000"/>
                <w:sz w:val="20"/>
                <w:szCs w:val="20"/>
                <w:lang w:val="en-US"/>
              </w:rPr>
              <w:t>Pauls</w:t>
            </w:r>
            <w:proofErr w:type="spellEnd"/>
            <w:r w:rsidRPr="00D91E6B">
              <w:rPr>
                <w:rFonts w:ascii="Maiandra GD" w:eastAsia="Times New Roman" w:hAnsi="Maiandra GD" w:cs="Calibri"/>
                <w:color w:val="000000"/>
                <w:sz w:val="20"/>
                <w:szCs w:val="20"/>
                <w:lang w:val="en-US"/>
              </w:rPr>
              <w:t xml:space="preserve"> </w:t>
            </w:r>
            <w:proofErr w:type="spellStart"/>
            <w:r w:rsidRPr="00D91E6B">
              <w:rPr>
                <w:rFonts w:ascii="Maiandra GD" w:eastAsia="Times New Roman" w:hAnsi="Maiandra GD" w:cs="Calibri"/>
                <w:color w:val="000000"/>
                <w:sz w:val="20"/>
                <w:szCs w:val="20"/>
                <w:lang w:val="en-US"/>
              </w:rPr>
              <w:t>Lubinu</w:t>
            </w:r>
            <w:proofErr w:type="spellEnd"/>
            <w:r w:rsidRPr="00D91E6B">
              <w:rPr>
                <w:rFonts w:ascii="Maiandra GD" w:eastAsia="Times New Roman" w:hAnsi="Maiandra GD" w:cs="Calibri"/>
                <w:color w:val="000000"/>
                <w:sz w:val="20"/>
                <w:szCs w:val="20"/>
                <w:lang w:val="en-US"/>
              </w:rPr>
              <w:t xml:space="preserve"> Girls Secondary School</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Purchase and Supply of 300 Wooden </w:t>
            </w:r>
            <w:proofErr w:type="spellStart"/>
            <w:r w:rsidRPr="00D91E6B">
              <w:rPr>
                <w:rFonts w:ascii="Maiandra GD" w:eastAsia="Times New Roman" w:hAnsi="Maiandra GD" w:cs="Calibri"/>
                <w:color w:val="000000"/>
                <w:sz w:val="20"/>
                <w:szCs w:val="20"/>
                <w:lang w:val="en-US"/>
              </w:rPr>
              <w:t>Metalic</w:t>
            </w:r>
            <w:proofErr w:type="spellEnd"/>
            <w:r w:rsidRPr="00D91E6B">
              <w:rPr>
                <w:rFonts w:ascii="Maiandra GD" w:eastAsia="Times New Roman" w:hAnsi="Maiandra GD" w:cs="Calibri"/>
                <w:color w:val="000000"/>
                <w:sz w:val="20"/>
                <w:szCs w:val="20"/>
                <w:lang w:val="en-US"/>
              </w:rPr>
              <w:t xml:space="preserve"> Lockers with chairs @ </w:t>
            </w:r>
            <w:proofErr w:type="spellStart"/>
            <w:r w:rsidRPr="00D91E6B">
              <w:rPr>
                <w:rFonts w:ascii="Maiandra GD" w:eastAsia="Times New Roman" w:hAnsi="Maiandra GD" w:cs="Calibri"/>
                <w:color w:val="000000"/>
                <w:sz w:val="20"/>
                <w:szCs w:val="20"/>
                <w:lang w:val="en-US"/>
              </w:rPr>
              <w:t>Ksh</w:t>
            </w:r>
            <w:proofErr w:type="spellEnd"/>
            <w:r w:rsidRPr="00D91E6B">
              <w:rPr>
                <w:rFonts w:ascii="Maiandra GD" w:eastAsia="Times New Roman" w:hAnsi="Maiandra GD" w:cs="Calibri"/>
                <w:color w:val="000000"/>
                <w:sz w:val="20"/>
                <w:szCs w:val="20"/>
                <w:lang w:val="en-US"/>
              </w:rPr>
              <w:t>. 6,000.00 each</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4-037-205-2630210-104-2022-2023-9</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1,800,000.00</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1,800,000.00</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D91E6B" w:rsidRDefault="00D91E6B" w:rsidP="00D91E6B">
            <w:pPr>
              <w:spacing w:after="0" w:line="240" w:lineRule="auto"/>
              <w:jc w:val="center"/>
              <w:rPr>
                <w:rFonts w:ascii="Calibri" w:eastAsia="Times New Roman" w:hAnsi="Calibri" w:cs="Calibri"/>
                <w:color w:val="000000"/>
                <w:sz w:val="20"/>
                <w:szCs w:val="20"/>
                <w:lang w:val="en-US"/>
              </w:rPr>
            </w:pPr>
            <w:r w:rsidRPr="00D91E6B">
              <w:rPr>
                <w:rFonts w:ascii="Calibri" w:eastAsia="Times New Roman" w:hAnsi="Calibri" w:cs="Calibri"/>
                <w:color w:val="000000"/>
                <w:sz w:val="20"/>
                <w:szCs w:val="20"/>
                <w:lang w:val="en-US"/>
              </w:rPr>
              <w:t> </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r>
      <w:tr w:rsidR="00D91E6B" w:rsidRPr="00D91E6B" w:rsidTr="00D91E6B">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234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xml:space="preserve">Sub Total </w:t>
            </w:r>
          </w:p>
        </w:tc>
        <w:tc>
          <w:tcPr>
            <w:tcW w:w="360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42,093,582.88</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25,400,000.00</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16,693,582.88</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r>
      <w:tr w:rsidR="00D91E6B" w:rsidRPr="00D91E6B" w:rsidTr="00D91E6B">
        <w:trPr>
          <w:trHeight w:val="300"/>
        </w:trPr>
        <w:tc>
          <w:tcPr>
            <w:tcW w:w="1530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TERTIARY INSTITUTION PROJECTS</w:t>
            </w:r>
          </w:p>
        </w:tc>
      </w:tr>
      <w:tr w:rsidR="00D91E6B" w:rsidRPr="00D91E6B" w:rsidTr="00D91E6B">
        <w:trPr>
          <w:trHeight w:val="2550"/>
        </w:trPr>
        <w:tc>
          <w:tcPr>
            <w:tcW w:w="720" w:type="dxa"/>
            <w:tcBorders>
              <w:top w:val="nil"/>
              <w:left w:val="single" w:sz="4" w:space="0" w:color="auto"/>
              <w:bottom w:val="single" w:sz="4" w:space="0" w:color="auto"/>
              <w:right w:val="single" w:sz="4" w:space="0" w:color="auto"/>
            </w:tcBorders>
            <w:shd w:val="clear" w:color="000000" w:fill="FFFFFF"/>
            <w:hideMark/>
          </w:tcPr>
          <w:p w:rsidR="00D91E6B" w:rsidRPr="00D91E6B" w:rsidRDefault="00D91E6B" w:rsidP="00D91E6B">
            <w:pPr>
              <w:spacing w:after="0" w:line="240" w:lineRule="auto"/>
              <w:jc w:val="center"/>
              <w:rPr>
                <w:rFonts w:ascii="Calibri" w:eastAsia="Times New Roman" w:hAnsi="Calibri" w:cs="Calibri"/>
                <w:color w:val="000000"/>
                <w:sz w:val="20"/>
                <w:szCs w:val="20"/>
                <w:lang w:val="en-US"/>
              </w:rPr>
            </w:pPr>
            <w:r w:rsidRPr="00D91E6B">
              <w:rPr>
                <w:rFonts w:ascii="Calibri" w:eastAsia="Times New Roman" w:hAnsi="Calibri" w:cs="Calibri"/>
                <w:color w:val="000000"/>
                <w:sz w:val="20"/>
                <w:szCs w:val="20"/>
                <w:lang w:val="en-US"/>
              </w:rPr>
              <w:lastRenderedPageBreak/>
              <w:t>1</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Kenya Medical </w:t>
            </w:r>
            <w:r w:rsidRPr="00D91E6B">
              <w:rPr>
                <w:rFonts w:ascii="Maiandra GD" w:eastAsia="Times New Roman" w:hAnsi="Maiandra GD" w:cs="Calibri"/>
                <w:color w:val="222B35"/>
                <w:sz w:val="20"/>
                <w:szCs w:val="20"/>
                <w:lang w:val="en-US"/>
              </w:rPr>
              <w:t xml:space="preserve">Training College </w:t>
            </w:r>
            <w:proofErr w:type="spellStart"/>
            <w:r w:rsidRPr="00D91E6B">
              <w:rPr>
                <w:rFonts w:ascii="Maiandra GD" w:eastAsia="Times New Roman" w:hAnsi="Maiandra GD" w:cs="Calibri"/>
                <w:color w:val="222B35"/>
                <w:sz w:val="20"/>
                <w:szCs w:val="20"/>
                <w:lang w:val="en-US"/>
              </w:rPr>
              <w:t>Shianda</w:t>
            </w:r>
            <w:proofErr w:type="spellEnd"/>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Construction of 3 </w:t>
            </w:r>
            <w:proofErr w:type="spellStart"/>
            <w:r w:rsidRPr="00D91E6B">
              <w:rPr>
                <w:rFonts w:ascii="Maiandra GD" w:eastAsia="Times New Roman" w:hAnsi="Maiandra GD" w:cs="Calibri"/>
                <w:color w:val="000000"/>
                <w:sz w:val="20"/>
                <w:szCs w:val="20"/>
                <w:lang w:val="en-US"/>
              </w:rPr>
              <w:t>storey</w:t>
            </w:r>
            <w:proofErr w:type="spellEnd"/>
            <w:r w:rsidRPr="00D91E6B">
              <w:rPr>
                <w:rFonts w:ascii="Maiandra GD" w:eastAsia="Times New Roman" w:hAnsi="Maiandra GD" w:cs="Calibri"/>
                <w:color w:val="000000"/>
                <w:sz w:val="20"/>
                <w:szCs w:val="20"/>
                <w:lang w:val="en-US"/>
              </w:rPr>
              <w:t xml:space="preserve"> Building (Phase 1) on the ground floor to completion  with </w:t>
            </w:r>
            <w:proofErr w:type="spellStart"/>
            <w:r w:rsidRPr="00D91E6B">
              <w:rPr>
                <w:rFonts w:ascii="Maiandra GD" w:eastAsia="Times New Roman" w:hAnsi="Maiandra GD" w:cs="Calibri"/>
                <w:color w:val="000000"/>
                <w:sz w:val="20"/>
                <w:szCs w:val="20"/>
                <w:lang w:val="en-US"/>
              </w:rPr>
              <w:t>slub</w:t>
            </w:r>
            <w:proofErr w:type="spellEnd"/>
            <w:r w:rsidRPr="00D91E6B">
              <w:rPr>
                <w:rFonts w:ascii="Maiandra GD" w:eastAsia="Times New Roman" w:hAnsi="Maiandra GD" w:cs="Calibri"/>
                <w:color w:val="000000"/>
                <w:sz w:val="20"/>
                <w:szCs w:val="20"/>
                <w:lang w:val="en-US"/>
              </w:rPr>
              <w:t xml:space="preserve"> casting  containing 3 Lecture halls,  Laboratory and one office  by Clearing the bush, Excavation, foundation works, slabbing, walling, </w:t>
            </w:r>
            <w:proofErr w:type="spellStart"/>
            <w:r w:rsidRPr="00D91E6B">
              <w:rPr>
                <w:rFonts w:ascii="Maiandra GD" w:eastAsia="Times New Roman" w:hAnsi="Maiandra GD" w:cs="Calibri"/>
                <w:color w:val="000000"/>
                <w:sz w:val="20"/>
                <w:szCs w:val="20"/>
                <w:lang w:val="en-US"/>
              </w:rPr>
              <w:t>terrazo</w:t>
            </w:r>
            <w:proofErr w:type="spellEnd"/>
            <w:r w:rsidRPr="00D91E6B">
              <w:rPr>
                <w:rFonts w:ascii="Maiandra GD" w:eastAsia="Times New Roman" w:hAnsi="Maiandra GD" w:cs="Calibri"/>
                <w:color w:val="000000"/>
                <w:sz w:val="20"/>
                <w:szCs w:val="20"/>
                <w:lang w:val="en-US"/>
              </w:rPr>
              <w:t xml:space="preserve">, plumbing works, electrical works, plastering, paint works and  Slab casting . </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4-037-205-2630211-104-2022-2023-1</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34,500,000.00</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11,500,000.00</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300"/>
        </w:trPr>
        <w:tc>
          <w:tcPr>
            <w:tcW w:w="720" w:type="dxa"/>
            <w:tcBorders>
              <w:top w:val="nil"/>
              <w:left w:val="single" w:sz="4" w:space="0" w:color="auto"/>
              <w:bottom w:val="single" w:sz="4" w:space="0" w:color="auto"/>
              <w:right w:val="single" w:sz="4" w:space="0" w:color="auto"/>
            </w:tcBorders>
            <w:shd w:val="clear" w:color="000000" w:fill="FFFFFF"/>
            <w:hideMark/>
          </w:tcPr>
          <w:p w:rsidR="00D91E6B" w:rsidRPr="00D91E6B" w:rsidRDefault="00D91E6B" w:rsidP="00D91E6B">
            <w:pPr>
              <w:spacing w:after="0" w:line="240" w:lineRule="auto"/>
              <w:jc w:val="center"/>
              <w:rPr>
                <w:rFonts w:ascii="Calibri" w:eastAsia="Times New Roman" w:hAnsi="Calibri" w:cs="Calibri"/>
                <w:color w:val="000000"/>
                <w:sz w:val="20"/>
                <w:szCs w:val="20"/>
                <w:lang w:val="en-US"/>
              </w:rPr>
            </w:pPr>
            <w:r w:rsidRPr="00D91E6B">
              <w:rPr>
                <w:rFonts w:ascii="Calibri" w:eastAsia="Times New Roman" w:hAnsi="Calibri" w:cs="Calibri"/>
                <w:color w:val="000000"/>
                <w:sz w:val="20"/>
                <w:szCs w:val="20"/>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r>
      <w:tr w:rsidR="00D91E6B" w:rsidRPr="00D91E6B" w:rsidTr="00D91E6B">
        <w:trPr>
          <w:trHeight w:val="435"/>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Sub Total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34,500,000.00</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11,500,000.00</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r>
      <w:tr w:rsidR="00D91E6B" w:rsidRPr="00D91E6B" w:rsidTr="00D91E6B">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234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360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SECURITY PROJECTS</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r>
      <w:tr w:rsidR="00D91E6B" w:rsidRPr="00D91E6B" w:rsidTr="00D91E6B">
        <w:trPr>
          <w:trHeight w:val="1785"/>
        </w:trPr>
        <w:tc>
          <w:tcPr>
            <w:tcW w:w="720" w:type="dxa"/>
            <w:tcBorders>
              <w:top w:val="nil"/>
              <w:left w:val="single" w:sz="4" w:space="0" w:color="auto"/>
              <w:bottom w:val="single" w:sz="4" w:space="0" w:color="auto"/>
              <w:right w:val="single" w:sz="4" w:space="0" w:color="auto"/>
            </w:tcBorders>
            <w:shd w:val="clear" w:color="000000" w:fill="FFFFFF"/>
            <w:hideMark/>
          </w:tcPr>
          <w:p w:rsidR="00D91E6B" w:rsidRPr="00D91E6B" w:rsidRDefault="00D91E6B" w:rsidP="00D91E6B">
            <w:pPr>
              <w:spacing w:after="0" w:line="240" w:lineRule="auto"/>
              <w:jc w:val="center"/>
              <w:rPr>
                <w:rFonts w:ascii="Calibri" w:eastAsia="Times New Roman" w:hAnsi="Calibri" w:cs="Calibri"/>
                <w:color w:val="000000"/>
                <w:sz w:val="20"/>
                <w:szCs w:val="20"/>
                <w:lang w:val="en-US"/>
              </w:rPr>
            </w:pPr>
            <w:r w:rsidRPr="00D91E6B">
              <w:rPr>
                <w:rFonts w:ascii="Calibri" w:eastAsia="Times New Roman" w:hAnsi="Calibri" w:cs="Calibri"/>
                <w:color w:val="000000"/>
                <w:sz w:val="20"/>
                <w:szCs w:val="20"/>
                <w:lang w:val="en-US"/>
              </w:rPr>
              <w:t>1</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Mumias</w:t>
            </w:r>
            <w:proofErr w:type="spellEnd"/>
            <w:r w:rsidRPr="00D91E6B">
              <w:rPr>
                <w:rFonts w:ascii="Maiandra GD" w:eastAsia="Times New Roman" w:hAnsi="Maiandra GD" w:cs="Calibri"/>
                <w:color w:val="000000"/>
                <w:sz w:val="20"/>
                <w:szCs w:val="20"/>
                <w:lang w:val="en-US"/>
              </w:rPr>
              <w:t xml:space="preserve"> East Deputy County Commissioner</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Installation of a gate @Kshs.300,000.00, fencing of 3.5acres of the </w:t>
            </w:r>
            <w:proofErr w:type="spellStart"/>
            <w:r w:rsidRPr="00D91E6B">
              <w:rPr>
                <w:rFonts w:ascii="Maiandra GD" w:eastAsia="Times New Roman" w:hAnsi="Maiandra GD" w:cs="Calibri"/>
                <w:color w:val="000000"/>
                <w:sz w:val="20"/>
                <w:szCs w:val="20"/>
                <w:lang w:val="en-US"/>
              </w:rPr>
              <w:t>Mumias</w:t>
            </w:r>
            <w:proofErr w:type="spellEnd"/>
            <w:r w:rsidRPr="00D91E6B">
              <w:rPr>
                <w:rFonts w:ascii="Maiandra GD" w:eastAsia="Times New Roman" w:hAnsi="Maiandra GD" w:cs="Calibri"/>
                <w:color w:val="000000"/>
                <w:sz w:val="20"/>
                <w:szCs w:val="20"/>
                <w:lang w:val="en-US"/>
              </w:rPr>
              <w:t xml:space="preserve"> East Deputy County Commissioner Office  compound with concrete poles, Chain link and angle line link Kshs.3,300,000.00</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4-037-205-2640507-113-2022-2023-1</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3,600,000.00</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3,600,000.00</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4080"/>
        </w:trPr>
        <w:tc>
          <w:tcPr>
            <w:tcW w:w="720" w:type="dxa"/>
            <w:tcBorders>
              <w:top w:val="nil"/>
              <w:left w:val="single" w:sz="4" w:space="0" w:color="auto"/>
              <w:bottom w:val="single" w:sz="4" w:space="0" w:color="auto"/>
              <w:right w:val="single" w:sz="4" w:space="0" w:color="auto"/>
            </w:tcBorders>
            <w:shd w:val="clear" w:color="000000" w:fill="FFFFFF"/>
            <w:hideMark/>
          </w:tcPr>
          <w:p w:rsidR="00D91E6B" w:rsidRPr="00D91E6B" w:rsidRDefault="00D91E6B" w:rsidP="00D91E6B">
            <w:pPr>
              <w:spacing w:after="0" w:line="240" w:lineRule="auto"/>
              <w:jc w:val="center"/>
              <w:rPr>
                <w:rFonts w:ascii="Calibri" w:eastAsia="Times New Roman" w:hAnsi="Calibri" w:cs="Calibri"/>
                <w:color w:val="000000"/>
                <w:sz w:val="20"/>
                <w:szCs w:val="20"/>
                <w:lang w:val="en-US"/>
              </w:rPr>
            </w:pPr>
            <w:r w:rsidRPr="00D91E6B">
              <w:rPr>
                <w:rFonts w:ascii="Calibri" w:eastAsia="Times New Roman" w:hAnsi="Calibri" w:cs="Calibri"/>
                <w:color w:val="000000"/>
                <w:sz w:val="20"/>
                <w:szCs w:val="20"/>
                <w:lang w:val="en-US"/>
              </w:rPr>
              <w:lastRenderedPageBreak/>
              <w:t>2</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Nyaporo</w:t>
            </w:r>
            <w:proofErr w:type="spellEnd"/>
            <w:r w:rsidRPr="00D91E6B">
              <w:rPr>
                <w:rFonts w:ascii="Maiandra GD" w:eastAsia="Times New Roman" w:hAnsi="Maiandra GD" w:cs="Calibri"/>
                <w:color w:val="000000"/>
                <w:sz w:val="20"/>
                <w:szCs w:val="20"/>
                <w:lang w:val="en-US"/>
              </w:rPr>
              <w:t xml:space="preserve"> Assistant County Commissioner Office</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Purchase of office furniture (Executive high back black PU Chair 822- @1X47,000, High back black </w:t>
            </w:r>
            <w:proofErr w:type="spellStart"/>
            <w:r w:rsidRPr="00D91E6B">
              <w:rPr>
                <w:rFonts w:ascii="Maiandra GD" w:eastAsia="Times New Roman" w:hAnsi="Maiandra GD" w:cs="Calibri"/>
                <w:color w:val="000000"/>
                <w:sz w:val="20"/>
                <w:szCs w:val="20"/>
                <w:lang w:val="en-US"/>
              </w:rPr>
              <w:t>fabrick</w:t>
            </w:r>
            <w:proofErr w:type="spellEnd"/>
            <w:r w:rsidRPr="00D91E6B">
              <w:rPr>
                <w:rFonts w:ascii="Maiandra GD" w:eastAsia="Times New Roman" w:hAnsi="Maiandra GD" w:cs="Calibri"/>
                <w:color w:val="000000"/>
                <w:sz w:val="20"/>
                <w:szCs w:val="20"/>
                <w:lang w:val="en-US"/>
              </w:rPr>
              <w:t xml:space="preserve"> chair- @4X20,000,Highback black PU Chair 21-001-@3X15,000, 3 seater black stainless steel Link Chair @2X25,000,2- Door Book CabinetB2-@2X25,000, 12MM </w:t>
            </w:r>
            <w:proofErr w:type="spellStart"/>
            <w:r w:rsidRPr="00D91E6B">
              <w:rPr>
                <w:rFonts w:ascii="Maiandra GD" w:eastAsia="Times New Roman" w:hAnsi="Maiandra GD" w:cs="Calibri"/>
                <w:color w:val="000000"/>
                <w:sz w:val="20"/>
                <w:szCs w:val="20"/>
                <w:lang w:val="en-US"/>
              </w:rPr>
              <w:t>Lshaped</w:t>
            </w:r>
            <w:proofErr w:type="spellEnd"/>
            <w:r w:rsidRPr="00D91E6B">
              <w:rPr>
                <w:rFonts w:ascii="Maiandra GD" w:eastAsia="Times New Roman" w:hAnsi="Maiandra GD" w:cs="Calibri"/>
                <w:color w:val="000000"/>
                <w:sz w:val="20"/>
                <w:szCs w:val="20"/>
                <w:lang w:val="en-US"/>
              </w:rPr>
              <w:t xml:space="preserve"> Office Table SPSL552-3X23,000, 1400MM Executive Office Table HL 32- @1X45,000 , 4-  Drawer Steel Filing Cabinet @ 4x26,000, 2- Door Book Cabinet B2 @2x30,000 and Office </w:t>
            </w:r>
            <w:proofErr w:type="spellStart"/>
            <w:r w:rsidRPr="00D91E6B">
              <w:rPr>
                <w:rFonts w:ascii="Maiandra GD" w:eastAsia="Times New Roman" w:hAnsi="Maiandra GD" w:cs="Calibri"/>
                <w:color w:val="000000"/>
                <w:sz w:val="20"/>
                <w:szCs w:val="20"/>
                <w:lang w:val="en-US"/>
              </w:rPr>
              <w:t>Visiotrs</w:t>
            </w:r>
            <w:proofErr w:type="spellEnd"/>
            <w:r w:rsidRPr="00D91E6B">
              <w:rPr>
                <w:rFonts w:ascii="Maiandra GD" w:eastAsia="Times New Roman" w:hAnsi="Maiandra GD" w:cs="Calibri"/>
                <w:color w:val="000000"/>
                <w:sz w:val="20"/>
                <w:szCs w:val="20"/>
                <w:lang w:val="en-US"/>
              </w:rPr>
              <w:t xml:space="preserve"> Chairs @ 8X5,000)</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4-037-205-2640507-113-2022-2023-2</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540,000.00</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540,000.00</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4335"/>
        </w:trPr>
        <w:tc>
          <w:tcPr>
            <w:tcW w:w="720" w:type="dxa"/>
            <w:tcBorders>
              <w:top w:val="nil"/>
              <w:left w:val="single" w:sz="4" w:space="0" w:color="auto"/>
              <w:bottom w:val="single" w:sz="4" w:space="0" w:color="auto"/>
              <w:right w:val="single" w:sz="4" w:space="0" w:color="auto"/>
            </w:tcBorders>
            <w:shd w:val="clear" w:color="000000" w:fill="FFFFFF"/>
            <w:hideMark/>
          </w:tcPr>
          <w:p w:rsidR="00D91E6B" w:rsidRPr="00D91E6B" w:rsidRDefault="00D91E6B" w:rsidP="00D91E6B">
            <w:pPr>
              <w:spacing w:after="0" w:line="240" w:lineRule="auto"/>
              <w:jc w:val="center"/>
              <w:rPr>
                <w:rFonts w:ascii="Calibri" w:eastAsia="Times New Roman" w:hAnsi="Calibri" w:cs="Calibri"/>
                <w:color w:val="000000"/>
                <w:sz w:val="20"/>
                <w:szCs w:val="20"/>
                <w:lang w:val="en-US"/>
              </w:rPr>
            </w:pPr>
            <w:r w:rsidRPr="00D91E6B">
              <w:rPr>
                <w:rFonts w:ascii="Calibri" w:eastAsia="Times New Roman" w:hAnsi="Calibri" w:cs="Calibri"/>
                <w:color w:val="000000"/>
                <w:sz w:val="20"/>
                <w:szCs w:val="20"/>
                <w:lang w:val="en-US"/>
              </w:rPr>
              <w:lastRenderedPageBreak/>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Shianda</w:t>
            </w:r>
            <w:proofErr w:type="spellEnd"/>
            <w:r w:rsidRPr="00D91E6B">
              <w:rPr>
                <w:rFonts w:ascii="Maiandra GD" w:eastAsia="Times New Roman" w:hAnsi="Maiandra GD" w:cs="Calibri"/>
                <w:color w:val="000000"/>
                <w:sz w:val="20"/>
                <w:szCs w:val="20"/>
                <w:lang w:val="en-US"/>
              </w:rPr>
              <w:t xml:space="preserve"> Police Head Quarters </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Completion of construction of </w:t>
            </w:r>
            <w:proofErr w:type="spellStart"/>
            <w:r w:rsidRPr="00D91E6B">
              <w:rPr>
                <w:rFonts w:ascii="Maiandra GD" w:eastAsia="Times New Roman" w:hAnsi="Maiandra GD" w:cs="Calibri"/>
                <w:color w:val="000000"/>
                <w:sz w:val="20"/>
                <w:szCs w:val="20"/>
                <w:lang w:val="en-US"/>
              </w:rPr>
              <w:t>Shianda</w:t>
            </w:r>
            <w:proofErr w:type="spellEnd"/>
            <w:r w:rsidRPr="00D91E6B">
              <w:rPr>
                <w:rFonts w:ascii="Maiandra GD" w:eastAsia="Times New Roman" w:hAnsi="Maiandra GD" w:cs="Calibri"/>
                <w:color w:val="000000"/>
                <w:sz w:val="20"/>
                <w:szCs w:val="20"/>
                <w:lang w:val="en-US"/>
              </w:rPr>
              <w:t xml:space="preserve"> Divisional Police Headquarters containing Officer Commanding Police Division office (OCPD) Deputy OCPD office ,Divisional Criminal Investigation Officer’s office ,2 armory rooms, traffic base commander office ,Officer Commanding and other 14 offices by construction of a Septic tank 40,000 cubic meters , four door pit latrines with 2 doors to accommodate people with disability, digging of shallow well, erecting of a water tower and a tank 10,000Litres </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4-037-205-2640507-113-2022-2023-3</w:t>
            </w:r>
          </w:p>
        </w:tc>
        <w:tc>
          <w:tcPr>
            <w:tcW w:w="1890" w:type="dxa"/>
            <w:tcBorders>
              <w:top w:val="nil"/>
              <w:left w:val="nil"/>
              <w:bottom w:val="single" w:sz="4" w:space="0" w:color="auto"/>
              <w:right w:val="single" w:sz="4" w:space="0" w:color="auto"/>
            </w:tcBorders>
            <w:shd w:val="clear" w:color="auto" w:fill="auto"/>
            <w:noWrap/>
            <w:vAlign w:val="bottom"/>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            1,800,000.00 </w:t>
            </w:r>
          </w:p>
        </w:tc>
        <w:tc>
          <w:tcPr>
            <w:tcW w:w="1795" w:type="dxa"/>
            <w:tcBorders>
              <w:top w:val="nil"/>
              <w:left w:val="nil"/>
              <w:bottom w:val="single" w:sz="4" w:space="0" w:color="auto"/>
              <w:right w:val="single" w:sz="4" w:space="0" w:color="auto"/>
            </w:tcBorders>
            <w:shd w:val="clear" w:color="auto" w:fill="auto"/>
            <w:noWrap/>
            <w:vAlign w:val="bottom"/>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                          -   </w:t>
            </w:r>
          </w:p>
        </w:tc>
        <w:tc>
          <w:tcPr>
            <w:tcW w:w="1715" w:type="dxa"/>
            <w:tcBorders>
              <w:top w:val="nil"/>
              <w:left w:val="nil"/>
              <w:bottom w:val="single" w:sz="4" w:space="0" w:color="auto"/>
              <w:right w:val="single" w:sz="4" w:space="0" w:color="auto"/>
            </w:tcBorders>
            <w:shd w:val="clear" w:color="auto" w:fill="auto"/>
            <w:noWrap/>
            <w:vAlign w:val="bottom"/>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        1,800,000.00 </w:t>
            </w:r>
          </w:p>
        </w:tc>
        <w:tc>
          <w:tcPr>
            <w:tcW w:w="1080" w:type="dxa"/>
            <w:tcBorders>
              <w:top w:val="nil"/>
              <w:left w:val="nil"/>
              <w:bottom w:val="single" w:sz="4" w:space="0" w:color="auto"/>
              <w:right w:val="single" w:sz="4" w:space="0" w:color="auto"/>
            </w:tcBorders>
            <w:shd w:val="clear" w:color="auto" w:fill="auto"/>
            <w:noWrap/>
            <w:vAlign w:val="bottom"/>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ongoing</w:t>
            </w:r>
          </w:p>
        </w:tc>
      </w:tr>
      <w:tr w:rsidR="00D91E6B" w:rsidRPr="00D91E6B" w:rsidTr="00D91E6B">
        <w:trPr>
          <w:trHeight w:val="7230"/>
        </w:trPr>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D91E6B" w:rsidRPr="00D91E6B" w:rsidRDefault="00D91E6B" w:rsidP="00D91E6B">
            <w:pPr>
              <w:spacing w:after="0" w:line="240" w:lineRule="auto"/>
              <w:jc w:val="center"/>
              <w:rPr>
                <w:rFonts w:ascii="Calibri" w:eastAsia="Times New Roman" w:hAnsi="Calibri" w:cs="Calibri"/>
                <w:color w:val="000000"/>
                <w:sz w:val="20"/>
                <w:szCs w:val="20"/>
                <w:lang w:val="en-US"/>
              </w:rPr>
            </w:pPr>
            <w:r w:rsidRPr="00D91E6B">
              <w:rPr>
                <w:rFonts w:ascii="Calibri" w:eastAsia="Times New Roman" w:hAnsi="Calibri" w:cs="Calibri"/>
                <w:color w:val="000000"/>
                <w:sz w:val="20"/>
                <w:szCs w:val="20"/>
                <w:lang w:val="en-US"/>
              </w:rPr>
              <w:lastRenderedPageBreak/>
              <w:t>3</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Shianda</w:t>
            </w:r>
            <w:proofErr w:type="spellEnd"/>
            <w:r w:rsidRPr="00D91E6B">
              <w:rPr>
                <w:rFonts w:ascii="Maiandra GD" w:eastAsia="Times New Roman" w:hAnsi="Maiandra GD" w:cs="Calibri"/>
                <w:color w:val="000000"/>
                <w:sz w:val="20"/>
                <w:szCs w:val="20"/>
                <w:lang w:val="en-US"/>
              </w:rPr>
              <w:t xml:space="preserve"> Police Head Quarters </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 Furnishing of the offices with Large Executive Office Table (4x6)@ 15x15,000 , Standard Executive Tables(3x6)@ 5x20,000, Office Adjustable Chairs@14x17,500, Large 3x6 (Standard Tables@5x15,000, Visitors Chairs@50x5, Steel File4 drawer  Cabinet@ 2x30,3300mm Conference Table  @1x90,000,Executive High Back Black Chair@3x30,000,  High Back Black </w:t>
            </w:r>
            <w:proofErr w:type="spellStart"/>
            <w:r w:rsidRPr="00D91E6B">
              <w:rPr>
                <w:rFonts w:ascii="Maiandra GD" w:eastAsia="Times New Roman" w:hAnsi="Maiandra GD" w:cs="Calibri"/>
                <w:color w:val="000000"/>
                <w:sz w:val="20"/>
                <w:szCs w:val="20"/>
                <w:lang w:val="en-US"/>
              </w:rPr>
              <w:t>Fabrick</w:t>
            </w:r>
            <w:proofErr w:type="spellEnd"/>
            <w:r w:rsidRPr="00D91E6B">
              <w:rPr>
                <w:rFonts w:ascii="Maiandra GD" w:eastAsia="Times New Roman" w:hAnsi="Maiandra GD" w:cs="Calibri"/>
                <w:color w:val="000000"/>
                <w:sz w:val="20"/>
                <w:szCs w:val="20"/>
                <w:lang w:val="en-US"/>
              </w:rPr>
              <w:t xml:space="preserve"> Chair@6x20,000, High Back Black </w:t>
            </w:r>
            <w:proofErr w:type="spellStart"/>
            <w:r w:rsidRPr="00D91E6B">
              <w:rPr>
                <w:rFonts w:ascii="Maiandra GD" w:eastAsia="Times New Roman" w:hAnsi="Maiandra GD" w:cs="Calibri"/>
                <w:color w:val="000000"/>
                <w:sz w:val="20"/>
                <w:szCs w:val="20"/>
                <w:lang w:val="en-US"/>
              </w:rPr>
              <w:t>Fabrick</w:t>
            </w:r>
            <w:proofErr w:type="spellEnd"/>
            <w:r w:rsidRPr="00D91E6B">
              <w:rPr>
                <w:rFonts w:ascii="Maiandra GD" w:eastAsia="Times New Roman" w:hAnsi="Maiandra GD" w:cs="Calibri"/>
                <w:color w:val="000000"/>
                <w:sz w:val="20"/>
                <w:szCs w:val="20"/>
                <w:lang w:val="en-US"/>
              </w:rPr>
              <w:t xml:space="preserve"> PU Chair @6x15,000, 3 seater black stainless steel Link Chair@ 2x25,000, Curtains and Shears 6x6 @18x5,000 and  Curtains and Shears 5x6 @5x3,000)</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4-037-205-2640507-113-2022-2023-3</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20,368,442.00</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17,200,000.00</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3,168,442.00</w:t>
            </w:r>
          </w:p>
        </w:tc>
        <w:tc>
          <w:tcPr>
            <w:tcW w:w="108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ongoing</w:t>
            </w:r>
          </w:p>
        </w:tc>
      </w:tr>
      <w:tr w:rsidR="00D91E6B" w:rsidRPr="00D91E6B" w:rsidTr="00D91E6B">
        <w:trPr>
          <w:trHeight w:val="152"/>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D91E6B" w:rsidRPr="00D91E6B" w:rsidRDefault="00D91E6B" w:rsidP="00D91E6B">
            <w:pPr>
              <w:spacing w:after="0" w:line="240" w:lineRule="auto"/>
              <w:jc w:val="center"/>
              <w:rPr>
                <w:rFonts w:ascii="Calibri" w:eastAsia="Times New Roman" w:hAnsi="Calibri" w:cs="Calibri"/>
                <w:color w:val="000000"/>
                <w:sz w:val="20"/>
                <w:szCs w:val="20"/>
                <w:lang w:val="en-US"/>
              </w:rPr>
            </w:pPr>
            <w:r w:rsidRPr="00D91E6B">
              <w:rPr>
                <w:rFonts w:ascii="Calibri" w:eastAsia="Times New Roman" w:hAnsi="Calibri" w:cs="Calibri"/>
                <w:color w:val="000000"/>
                <w:sz w:val="20"/>
                <w:szCs w:val="20"/>
                <w:lang w:val="en-US"/>
              </w:rPr>
              <w:lastRenderedPageBreak/>
              <w:t>4</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Mwitoti</w:t>
            </w:r>
            <w:proofErr w:type="spellEnd"/>
            <w:r w:rsidRPr="00D91E6B">
              <w:rPr>
                <w:rFonts w:ascii="Maiandra GD" w:eastAsia="Times New Roman" w:hAnsi="Maiandra GD" w:cs="Calibri"/>
                <w:color w:val="000000"/>
                <w:sz w:val="20"/>
                <w:szCs w:val="20"/>
                <w:lang w:val="en-US"/>
              </w:rPr>
              <w:t xml:space="preserve"> Police Post</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Drilling of </w:t>
            </w:r>
            <w:proofErr w:type="spellStart"/>
            <w:r w:rsidRPr="00D91E6B">
              <w:rPr>
                <w:rFonts w:ascii="Maiandra GD" w:eastAsia="Times New Roman" w:hAnsi="Maiandra GD" w:cs="Calibri"/>
                <w:color w:val="000000"/>
                <w:sz w:val="20"/>
                <w:szCs w:val="20"/>
                <w:lang w:val="en-US"/>
              </w:rPr>
              <w:t>Borehall</w:t>
            </w:r>
            <w:proofErr w:type="spellEnd"/>
            <w:r w:rsidRPr="00D91E6B">
              <w:rPr>
                <w:rFonts w:ascii="Maiandra GD" w:eastAsia="Times New Roman" w:hAnsi="Maiandra GD" w:cs="Calibri"/>
                <w:color w:val="000000"/>
                <w:sz w:val="20"/>
                <w:szCs w:val="20"/>
                <w:lang w:val="en-US"/>
              </w:rPr>
              <w:t xml:space="preserve"> @Kshs.600,000.00 and purchase and installation of a </w:t>
            </w:r>
            <w:proofErr w:type="spellStart"/>
            <w:r w:rsidRPr="00D91E6B">
              <w:rPr>
                <w:rFonts w:ascii="Maiandra GD" w:eastAsia="Times New Roman" w:hAnsi="Maiandra GD" w:cs="Calibri"/>
                <w:color w:val="000000"/>
                <w:sz w:val="20"/>
                <w:szCs w:val="20"/>
                <w:lang w:val="en-US"/>
              </w:rPr>
              <w:t>submissible</w:t>
            </w:r>
            <w:proofErr w:type="spellEnd"/>
            <w:r w:rsidRPr="00D91E6B">
              <w:rPr>
                <w:rFonts w:ascii="Maiandra GD" w:eastAsia="Times New Roman" w:hAnsi="Maiandra GD" w:cs="Calibri"/>
                <w:color w:val="000000"/>
                <w:sz w:val="20"/>
                <w:szCs w:val="20"/>
                <w:lang w:val="en-US"/>
              </w:rPr>
              <w:t xml:space="preserve"> water pump @Kshs.1,000,000.00</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4-037-205-2640507-113-2022-2023-4</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1,600,000.00</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1,600,000.00</w:t>
            </w:r>
          </w:p>
        </w:tc>
        <w:tc>
          <w:tcPr>
            <w:tcW w:w="108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Sub Total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2160" w:type="dxa"/>
            <w:tcBorders>
              <w:top w:val="nil"/>
              <w:left w:val="nil"/>
              <w:bottom w:val="single" w:sz="4" w:space="0" w:color="auto"/>
              <w:right w:val="single" w:sz="4" w:space="0" w:color="auto"/>
            </w:tcBorders>
            <w:shd w:val="clear" w:color="auto" w:fill="auto"/>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189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27,908,442.00</w:t>
            </w:r>
          </w:p>
        </w:tc>
        <w:tc>
          <w:tcPr>
            <w:tcW w:w="179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17,200,000.00</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10,708,442.00</w:t>
            </w:r>
          </w:p>
        </w:tc>
        <w:tc>
          <w:tcPr>
            <w:tcW w:w="1080"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r>
      <w:tr w:rsidR="00D91E6B" w:rsidRPr="00D91E6B" w:rsidTr="00D91E6B">
        <w:trPr>
          <w:trHeight w:val="300"/>
        </w:trPr>
        <w:tc>
          <w:tcPr>
            <w:tcW w:w="1530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MUMIAS EAST NGCDF OFFICE</w:t>
            </w:r>
          </w:p>
        </w:tc>
      </w:tr>
      <w:tr w:rsidR="00D91E6B" w:rsidRPr="00D91E6B" w:rsidTr="00D91E6B">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r>
      <w:tr w:rsidR="00D91E6B" w:rsidRPr="00D91E6B" w:rsidTr="00D91E6B">
        <w:trPr>
          <w:trHeight w:val="2492"/>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1</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222B35"/>
                <w:sz w:val="20"/>
                <w:szCs w:val="20"/>
                <w:lang w:val="en-US"/>
              </w:rPr>
            </w:pPr>
            <w:proofErr w:type="spellStart"/>
            <w:r w:rsidRPr="00D91E6B">
              <w:rPr>
                <w:rFonts w:ascii="Maiandra GD" w:eastAsia="Times New Roman" w:hAnsi="Maiandra GD" w:cs="Calibri"/>
                <w:color w:val="222B35"/>
                <w:sz w:val="20"/>
                <w:szCs w:val="20"/>
                <w:lang w:val="en-US"/>
              </w:rPr>
              <w:t>Mumias</w:t>
            </w:r>
            <w:proofErr w:type="spellEnd"/>
            <w:r w:rsidRPr="00D91E6B">
              <w:rPr>
                <w:rFonts w:ascii="Maiandra GD" w:eastAsia="Times New Roman" w:hAnsi="Maiandra GD" w:cs="Calibri"/>
                <w:color w:val="222B35"/>
                <w:sz w:val="20"/>
                <w:szCs w:val="20"/>
                <w:lang w:val="en-US"/>
              </w:rPr>
              <w:t xml:space="preserve"> East NG-CDF Office</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 xml:space="preserve">Renovation to completion the office by renovating the ceiling Board, Installation of shelves at the registry, Installation of Gutters, Repairs of Windows and Shatters, Installation of sheers and blinds, Interior and Exterior paintworks, Installation of internet cables, office telephone and CCTV cameras, Installation of Notice Board, Installation of complaints and Compliment box, Fire extinguisher) </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4-037-205-2211310-108-2022/2023-001</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2,602,892.80</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 </w:t>
            </w:r>
          </w:p>
        </w:tc>
        <w:tc>
          <w:tcPr>
            <w:tcW w:w="171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2,602,892.80</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New</w:t>
            </w:r>
          </w:p>
        </w:tc>
      </w:tr>
      <w:tr w:rsidR="00D91E6B" w:rsidRPr="00D91E6B" w:rsidTr="00D91E6B">
        <w:trPr>
          <w:trHeight w:val="102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2</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222B35"/>
                <w:sz w:val="20"/>
                <w:szCs w:val="20"/>
                <w:lang w:val="en-US"/>
              </w:rPr>
            </w:pPr>
            <w:proofErr w:type="spellStart"/>
            <w:r w:rsidRPr="00D91E6B">
              <w:rPr>
                <w:rFonts w:ascii="Maiandra GD" w:eastAsia="Times New Roman" w:hAnsi="Maiandra GD" w:cs="Calibri"/>
                <w:color w:val="222B35"/>
                <w:sz w:val="20"/>
                <w:szCs w:val="20"/>
                <w:lang w:val="en-US"/>
              </w:rPr>
              <w:t>Mumias</w:t>
            </w:r>
            <w:proofErr w:type="spellEnd"/>
            <w:r w:rsidRPr="00D91E6B">
              <w:rPr>
                <w:rFonts w:ascii="Maiandra GD" w:eastAsia="Times New Roman" w:hAnsi="Maiandra GD" w:cs="Calibri"/>
                <w:color w:val="222B35"/>
                <w:sz w:val="20"/>
                <w:szCs w:val="20"/>
                <w:lang w:val="en-US"/>
              </w:rPr>
              <w:t xml:space="preserve"> East NG-CDF Office</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Construction to completion of a 4-door exhaustible Pit Latrine with 2 doors to accommodate people with disability.</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400,000</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 </w:t>
            </w:r>
          </w:p>
        </w:tc>
        <w:tc>
          <w:tcPr>
            <w:tcW w:w="171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400,000</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New</w:t>
            </w:r>
          </w:p>
        </w:tc>
      </w:tr>
      <w:tr w:rsidR="00D91E6B" w:rsidRPr="00D91E6B" w:rsidTr="00D91E6B">
        <w:trPr>
          <w:trHeight w:val="872"/>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3</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222B35"/>
                <w:sz w:val="20"/>
                <w:szCs w:val="20"/>
                <w:lang w:val="en-US"/>
              </w:rPr>
            </w:pPr>
            <w:proofErr w:type="spellStart"/>
            <w:r w:rsidRPr="00D91E6B">
              <w:rPr>
                <w:rFonts w:ascii="Maiandra GD" w:eastAsia="Times New Roman" w:hAnsi="Maiandra GD" w:cs="Calibri"/>
                <w:color w:val="222B35"/>
                <w:sz w:val="20"/>
                <w:szCs w:val="20"/>
                <w:lang w:val="en-US"/>
              </w:rPr>
              <w:t>Mumias</w:t>
            </w:r>
            <w:proofErr w:type="spellEnd"/>
            <w:r w:rsidRPr="00D91E6B">
              <w:rPr>
                <w:rFonts w:ascii="Maiandra GD" w:eastAsia="Times New Roman" w:hAnsi="Maiandra GD" w:cs="Calibri"/>
                <w:color w:val="222B35"/>
                <w:sz w:val="20"/>
                <w:szCs w:val="20"/>
                <w:lang w:val="en-US"/>
              </w:rPr>
              <w:t xml:space="preserve"> East NG-CDF Office</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 xml:space="preserve">Installation of 2 No. High mast Solar Security Lights containing 4 No. 200W Solar Lights@  </w:t>
            </w:r>
            <w:proofErr w:type="spellStart"/>
            <w:r w:rsidRPr="00D91E6B">
              <w:rPr>
                <w:rFonts w:ascii="Maiandra GD" w:eastAsia="Times New Roman" w:hAnsi="Maiandra GD" w:cs="Calibri"/>
                <w:color w:val="222B35"/>
                <w:sz w:val="20"/>
                <w:szCs w:val="20"/>
                <w:lang w:val="en-US"/>
              </w:rPr>
              <w:t>Ksh</w:t>
            </w:r>
            <w:proofErr w:type="spellEnd"/>
            <w:r w:rsidRPr="00D91E6B">
              <w:rPr>
                <w:rFonts w:ascii="Maiandra GD" w:eastAsia="Times New Roman" w:hAnsi="Maiandra GD" w:cs="Calibri"/>
                <w:color w:val="222B35"/>
                <w:sz w:val="20"/>
                <w:szCs w:val="20"/>
                <w:lang w:val="en-US"/>
              </w:rPr>
              <w:t>. 150,000.00</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150,000</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 </w:t>
            </w:r>
          </w:p>
        </w:tc>
        <w:tc>
          <w:tcPr>
            <w:tcW w:w="171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150,000</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222B35"/>
                <w:sz w:val="20"/>
                <w:szCs w:val="20"/>
                <w:lang w:val="en-US"/>
              </w:rPr>
            </w:pPr>
            <w:r w:rsidRPr="00D91E6B">
              <w:rPr>
                <w:rFonts w:ascii="Maiandra GD" w:eastAsia="Times New Roman" w:hAnsi="Maiandra GD" w:cs="Calibri"/>
                <w:color w:val="222B35"/>
                <w:sz w:val="20"/>
                <w:szCs w:val="20"/>
                <w:lang w:val="en-US"/>
              </w:rPr>
              <w:t>New</w:t>
            </w:r>
          </w:p>
        </w:tc>
      </w:tr>
      <w:tr w:rsidR="00D91E6B" w:rsidRPr="00D91E6B" w:rsidTr="00D91E6B">
        <w:trPr>
          <w:trHeight w:val="1232"/>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lastRenderedPageBreak/>
              <w:t> 2</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Mumias</w:t>
            </w:r>
            <w:proofErr w:type="spellEnd"/>
            <w:r w:rsidRPr="00D91E6B">
              <w:rPr>
                <w:rFonts w:ascii="Maiandra GD" w:eastAsia="Times New Roman" w:hAnsi="Maiandra GD" w:cs="Calibri"/>
                <w:color w:val="000000"/>
                <w:sz w:val="20"/>
                <w:szCs w:val="20"/>
                <w:lang w:val="en-US"/>
              </w:rPr>
              <w:t xml:space="preserve"> East NGCDF ICT Resource Centre</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Renovation of the Existing NGCDF ICT Building( Ceiling Works, Electrical Works, Tiling the floor, Installation of Windows and Doors, Office Partitioning, Installation of Pavement Slabs Interior and Exterior Paintings                       </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4-037-205-2211310-108-2022/2023-002</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1,300,000.00</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1,300,000.00</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153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3</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Mumias</w:t>
            </w:r>
            <w:proofErr w:type="spellEnd"/>
            <w:r w:rsidRPr="00D91E6B">
              <w:rPr>
                <w:rFonts w:ascii="Maiandra GD" w:eastAsia="Times New Roman" w:hAnsi="Maiandra GD" w:cs="Calibri"/>
                <w:color w:val="000000"/>
                <w:sz w:val="20"/>
                <w:szCs w:val="20"/>
                <w:lang w:val="en-US"/>
              </w:rPr>
              <w:t xml:space="preserve"> East NGCDF ICT Resource Centre</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Purchase and Installation of Gate @ </w:t>
            </w:r>
            <w:proofErr w:type="spellStart"/>
            <w:r w:rsidRPr="00D91E6B">
              <w:rPr>
                <w:rFonts w:ascii="Maiandra GD" w:eastAsia="Times New Roman" w:hAnsi="Maiandra GD" w:cs="Calibri"/>
                <w:color w:val="000000"/>
                <w:sz w:val="20"/>
                <w:szCs w:val="20"/>
                <w:lang w:val="en-US"/>
              </w:rPr>
              <w:t>Ksh</w:t>
            </w:r>
            <w:proofErr w:type="spellEnd"/>
            <w:r w:rsidRPr="00D91E6B">
              <w:rPr>
                <w:rFonts w:ascii="Maiandra GD" w:eastAsia="Times New Roman" w:hAnsi="Maiandra GD" w:cs="Calibri"/>
                <w:color w:val="000000"/>
                <w:sz w:val="20"/>
                <w:szCs w:val="20"/>
                <w:lang w:val="en-US"/>
              </w:rPr>
              <w:t xml:space="preserve">. 300,000.00 and Fencing  with angle line and chain link @ </w:t>
            </w:r>
            <w:proofErr w:type="spellStart"/>
            <w:r w:rsidRPr="00D91E6B">
              <w:rPr>
                <w:rFonts w:ascii="Maiandra GD" w:eastAsia="Times New Roman" w:hAnsi="Maiandra GD" w:cs="Calibri"/>
                <w:color w:val="000000"/>
                <w:sz w:val="20"/>
                <w:szCs w:val="20"/>
                <w:lang w:val="en-US"/>
              </w:rPr>
              <w:t>Ksh</w:t>
            </w:r>
            <w:proofErr w:type="spellEnd"/>
            <w:r w:rsidRPr="00D91E6B">
              <w:rPr>
                <w:rFonts w:ascii="Maiandra GD" w:eastAsia="Times New Roman" w:hAnsi="Maiandra GD" w:cs="Calibri"/>
                <w:color w:val="000000"/>
                <w:sz w:val="20"/>
                <w:szCs w:val="20"/>
                <w:lang w:val="en-US"/>
              </w:rPr>
              <w:t xml:space="preserve">. 500,000.00  to the existing NGCDF 1Acres Land opposite the office </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4-037-205-2211310-108-2022/2023-003</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800,000.00</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800,000.00</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1592"/>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4</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Mumias</w:t>
            </w:r>
            <w:proofErr w:type="spellEnd"/>
            <w:r w:rsidRPr="00D91E6B">
              <w:rPr>
                <w:rFonts w:ascii="Maiandra GD" w:eastAsia="Times New Roman" w:hAnsi="Maiandra GD" w:cs="Calibri"/>
                <w:color w:val="000000"/>
                <w:sz w:val="20"/>
                <w:szCs w:val="20"/>
                <w:lang w:val="en-US"/>
              </w:rPr>
              <w:t xml:space="preserve"> East NGCDF ICT Resource Centre</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Purchase of ICT Centre Office Furniture (4 way Work Station Desk2@ 6X32,500, Conference Chair@ 24X8,000, High Back Black Chair@ 2x20,000, Office Table@2x30,000, Curtains and Sheers 5x6 @ 8x 5,000 and Plastic Chairs (10x1,500)</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4-037-205-2211310-108-2022/2023-004</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542,000.00</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542,000.00</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Sub Total</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5,794,892.80</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5,794,892.80</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r>
      <w:tr w:rsidR="00D91E6B" w:rsidRPr="00D91E6B" w:rsidTr="00D91E6B">
        <w:trPr>
          <w:trHeight w:val="7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OTHER PROJECT</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r>
      <w:tr w:rsidR="00D91E6B" w:rsidRPr="00D91E6B" w:rsidTr="00D91E6B">
        <w:trPr>
          <w:trHeight w:val="935"/>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1</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proofErr w:type="spellStart"/>
            <w:r w:rsidRPr="00D91E6B">
              <w:rPr>
                <w:rFonts w:ascii="Maiandra GD" w:eastAsia="Times New Roman" w:hAnsi="Maiandra GD" w:cs="Calibri"/>
                <w:color w:val="000000"/>
                <w:sz w:val="20"/>
                <w:szCs w:val="20"/>
                <w:lang w:val="en-US"/>
              </w:rPr>
              <w:t>Mumias</w:t>
            </w:r>
            <w:proofErr w:type="spellEnd"/>
            <w:r w:rsidRPr="00D91E6B">
              <w:rPr>
                <w:rFonts w:ascii="Maiandra GD" w:eastAsia="Times New Roman" w:hAnsi="Maiandra GD" w:cs="Calibri"/>
                <w:color w:val="000000"/>
                <w:sz w:val="20"/>
                <w:szCs w:val="20"/>
                <w:lang w:val="en-US"/>
              </w:rPr>
              <w:t xml:space="preserve"> East Constituency NG-CDF Strategic Plan</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xml:space="preserve">To facilitate in preparation, facts collection designing, typesetting and printing of </w:t>
            </w:r>
            <w:proofErr w:type="spellStart"/>
            <w:r w:rsidRPr="00D91E6B">
              <w:rPr>
                <w:rFonts w:ascii="Maiandra GD" w:eastAsia="Times New Roman" w:hAnsi="Maiandra GD" w:cs="Calibri"/>
                <w:color w:val="000000"/>
                <w:sz w:val="20"/>
                <w:szCs w:val="20"/>
                <w:lang w:val="en-US"/>
              </w:rPr>
              <w:t>Mumias</w:t>
            </w:r>
            <w:proofErr w:type="spellEnd"/>
            <w:r w:rsidRPr="00D91E6B">
              <w:rPr>
                <w:rFonts w:ascii="Maiandra GD" w:eastAsia="Times New Roman" w:hAnsi="Maiandra GD" w:cs="Calibri"/>
                <w:color w:val="000000"/>
                <w:sz w:val="20"/>
                <w:szCs w:val="20"/>
                <w:lang w:val="en-US"/>
              </w:rPr>
              <w:t xml:space="preserve"> East Constituency NG-CDF  Strategic plan for the period between 2023-2027</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4-037-205-2211310-108-2022/2023-001</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2,000,000.00</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2,000,000.00</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New</w:t>
            </w:r>
          </w:p>
        </w:tc>
      </w:tr>
      <w:tr w:rsidR="00D91E6B" w:rsidRPr="00D91E6B" w:rsidTr="00D91E6B">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xml:space="preserve"> Sub Total </w:t>
            </w:r>
          </w:p>
        </w:tc>
        <w:tc>
          <w:tcPr>
            <w:tcW w:w="360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216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189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2,000,000.00</w:t>
            </w:r>
          </w:p>
        </w:tc>
        <w:tc>
          <w:tcPr>
            <w:tcW w:w="1795"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jc w:val="center"/>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w:t>
            </w:r>
          </w:p>
        </w:tc>
        <w:tc>
          <w:tcPr>
            <w:tcW w:w="1715" w:type="dxa"/>
            <w:tcBorders>
              <w:top w:val="nil"/>
              <w:left w:val="nil"/>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2,000,000.00</w:t>
            </w:r>
          </w:p>
        </w:tc>
        <w:tc>
          <w:tcPr>
            <w:tcW w:w="108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r>
      <w:tr w:rsidR="00D91E6B" w:rsidRPr="00D91E6B" w:rsidTr="00D91E6B">
        <w:trPr>
          <w:trHeight w:val="233"/>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D91E6B" w:rsidRPr="00D91E6B" w:rsidRDefault="00D91E6B" w:rsidP="00D91E6B">
            <w:pPr>
              <w:spacing w:after="0" w:line="240" w:lineRule="auto"/>
              <w:jc w:val="center"/>
              <w:rPr>
                <w:rFonts w:ascii="Maiandra GD" w:eastAsia="Times New Roman" w:hAnsi="Maiandra GD" w:cs="Calibri"/>
                <w:color w:val="000000"/>
                <w:sz w:val="20"/>
                <w:szCs w:val="20"/>
                <w:lang w:val="en-US"/>
              </w:rPr>
            </w:pPr>
            <w:r w:rsidRPr="00D91E6B">
              <w:rPr>
                <w:rFonts w:ascii="Maiandra GD" w:eastAsia="Times New Roman" w:hAnsi="Maiandra GD" w:cs="Calibri"/>
                <w:color w:val="000000"/>
                <w:sz w:val="20"/>
                <w:szCs w:val="20"/>
                <w:lang w:val="en-US"/>
              </w:rPr>
              <w:t> </w:t>
            </w:r>
          </w:p>
        </w:tc>
        <w:tc>
          <w:tcPr>
            <w:tcW w:w="2340" w:type="dxa"/>
            <w:tcBorders>
              <w:top w:val="nil"/>
              <w:left w:val="nil"/>
              <w:bottom w:val="single" w:sz="4" w:space="0" w:color="auto"/>
              <w:right w:val="single" w:sz="4" w:space="0" w:color="auto"/>
            </w:tcBorders>
            <w:shd w:val="clear" w:color="000000" w:fill="FFFFFF"/>
            <w:vAlign w:val="center"/>
            <w:hideMark/>
          </w:tcPr>
          <w:p w:rsidR="00D91E6B" w:rsidRPr="00D91E6B" w:rsidRDefault="00D91E6B" w:rsidP="00D91E6B">
            <w:pPr>
              <w:spacing w:after="0" w:line="240" w:lineRule="auto"/>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GRAND TOTAL</w:t>
            </w:r>
          </w:p>
        </w:tc>
        <w:tc>
          <w:tcPr>
            <w:tcW w:w="3600" w:type="dxa"/>
            <w:tcBorders>
              <w:top w:val="nil"/>
              <w:left w:val="nil"/>
              <w:bottom w:val="single" w:sz="4" w:space="0" w:color="auto"/>
              <w:right w:val="single" w:sz="4" w:space="0" w:color="auto"/>
            </w:tcBorders>
            <w:shd w:val="clear" w:color="auto" w:fill="auto"/>
            <w:noWrap/>
            <w:vAlign w:val="bottom"/>
            <w:hideMark/>
          </w:tcPr>
          <w:p w:rsidR="00D91E6B" w:rsidRPr="00D91E6B" w:rsidRDefault="00D91E6B" w:rsidP="00D91E6B">
            <w:pPr>
              <w:spacing w:after="0" w:line="240" w:lineRule="auto"/>
              <w:rPr>
                <w:rFonts w:ascii="Calibri" w:eastAsia="Times New Roman" w:hAnsi="Calibri" w:cs="Calibri"/>
                <w:color w:val="000000"/>
                <w:sz w:val="20"/>
                <w:szCs w:val="20"/>
                <w:lang w:val="en-US"/>
              </w:rPr>
            </w:pPr>
            <w:r w:rsidRPr="00D91E6B">
              <w:rPr>
                <w:rFonts w:ascii="Calibri" w:eastAsia="Times New Roman" w:hAnsi="Calibri" w:cs="Calibri"/>
                <w:color w:val="000000"/>
                <w:sz w:val="20"/>
                <w:szCs w:val="20"/>
                <w:lang w:val="en-US"/>
              </w:rPr>
              <w:t> </w:t>
            </w:r>
          </w:p>
        </w:tc>
        <w:tc>
          <w:tcPr>
            <w:tcW w:w="2160" w:type="dxa"/>
            <w:tcBorders>
              <w:top w:val="nil"/>
              <w:left w:val="nil"/>
              <w:bottom w:val="single" w:sz="4" w:space="0" w:color="auto"/>
              <w:right w:val="single" w:sz="4" w:space="0" w:color="auto"/>
            </w:tcBorders>
            <w:shd w:val="clear" w:color="000000" w:fill="FFFFFF"/>
            <w:noWrap/>
            <w:hideMark/>
          </w:tcPr>
          <w:p w:rsidR="00D91E6B" w:rsidRPr="00D91E6B" w:rsidRDefault="00D91E6B" w:rsidP="00D91E6B">
            <w:pPr>
              <w:spacing w:after="0" w:line="240" w:lineRule="auto"/>
              <w:rPr>
                <w:rFonts w:ascii="Calibri" w:eastAsia="Times New Roman" w:hAnsi="Calibri" w:cs="Calibri"/>
                <w:color w:val="000000"/>
                <w:sz w:val="20"/>
                <w:szCs w:val="20"/>
                <w:lang w:val="en-US"/>
              </w:rPr>
            </w:pPr>
            <w:r w:rsidRPr="00D91E6B">
              <w:rPr>
                <w:rFonts w:ascii="Calibri" w:eastAsia="Times New Roman" w:hAnsi="Calibri" w:cs="Calibri"/>
                <w:color w:val="000000"/>
                <w:sz w:val="20"/>
                <w:szCs w:val="20"/>
                <w:lang w:val="en-US"/>
              </w:rPr>
              <w:t> </w:t>
            </w:r>
          </w:p>
        </w:tc>
        <w:tc>
          <w:tcPr>
            <w:tcW w:w="189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xml:space="preserve">   204,442,462.00 </w:t>
            </w:r>
          </w:p>
        </w:tc>
        <w:tc>
          <w:tcPr>
            <w:tcW w:w="179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53,100,000.00</w:t>
            </w:r>
          </w:p>
        </w:tc>
        <w:tc>
          <w:tcPr>
            <w:tcW w:w="1715"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xml:space="preserve"> 131,342,462.00 </w:t>
            </w:r>
          </w:p>
        </w:tc>
        <w:tc>
          <w:tcPr>
            <w:tcW w:w="1080" w:type="dxa"/>
            <w:tcBorders>
              <w:top w:val="nil"/>
              <w:left w:val="nil"/>
              <w:bottom w:val="single" w:sz="4" w:space="0" w:color="auto"/>
              <w:right w:val="single" w:sz="4" w:space="0" w:color="auto"/>
            </w:tcBorders>
            <w:shd w:val="clear" w:color="auto" w:fill="auto"/>
            <w:noWrap/>
            <w:vAlign w:val="center"/>
            <w:hideMark/>
          </w:tcPr>
          <w:p w:rsidR="00D91E6B" w:rsidRPr="00D91E6B" w:rsidRDefault="00D91E6B" w:rsidP="00D91E6B">
            <w:pPr>
              <w:spacing w:after="0" w:line="240" w:lineRule="auto"/>
              <w:jc w:val="right"/>
              <w:rPr>
                <w:rFonts w:ascii="Maiandra GD" w:eastAsia="Times New Roman" w:hAnsi="Maiandra GD" w:cs="Calibri"/>
                <w:b/>
                <w:bCs/>
                <w:color w:val="000000"/>
                <w:sz w:val="20"/>
                <w:szCs w:val="20"/>
                <w:lang w:val="en-US"/>
              </w:rPr>
            </w:pPr>
            <w:r w:rsidRPr="00D91E6B">
              <w:rPr>
                <w:rFonts w:ascii="Maiandra GD" w:eastAsia="Times New Roman" w:hAnsi="Maiandra GD" w:cs="Calibri"/>
                <w:b/>
                <w:bCs/>
                <w:color w:val="000000"/>
                <w:sz w:val="20"/>
                <w:szCs w:val="20"/>
                <w:lang w:val="en-US"/>
              </w:rPr>
              <w:t xml:space="preserve">                  </w:t>
            </w:r>
          </w:p>
        </w:tc>
      </w:tr>
    </w:tbl>
    <w:p w:rsidR="003C6135" w:rsidRPr="00D91E6B" w:rsidRDefault="003C6135" w:rsidP="001F3B77">
      <w:pPr>
        <w:rPr>
          <w:rFonts w:ascii="Maiandra GD" w:hAnsi="Maiandra GD"/>
          <w:sz w:val="18"/>
          <w:szCs w:val="20"/>
        </w:rPr>
      </w:pPr>
    </w:p>
    <w:p w:rsidR="001F3B77" w:rsidRPr="00EE6A8D" w:rsidRDefault="006C06CA" w:rsidP="001F3B77">
      <w:pPr>
        <w:rPr>
          <w:rFonts w:ascii="Maiandra GD" w:hAnsi="Maiandra GD"/>
          <w:b/>
          <w:sz w:val="24"/>
          <w:szCs w:val="24"/>
          <w:u w:val="single"/>
        </w:rPr>
      </w:pPr>
      <w:r>
        <w:rPr>
          <w:rFonts w:ascii="Maiandra GD" w:hAnsi="Maiandra GD"/>
          <w:b/>
          <w:sz w:val="24"/>
          <w:szCs w:val="24"/>
          <w:u w:val="single"/>
        </w:rPr>
        <w:lastRenderedPageBreak/>
        <w:t>MIN: MMSE/CDF/10/04/01/2023</w:t>
      </w:r>
      <w:r w:rsidR="001F3B77" w:rsidRPr="00EE6A8D">
        <w:rPr>
          <w:rFonts w:ascii="Maiandra GD" w:hAnsi="Maiandra GD"/>
          <w:b/>
          <w:sz w:val="24"/>
          <w:szCs w:val="24"/>
          <w:u w:val="single"/>
        </w:rPr>
        <w:t>: AOB.</w:t>
      </w:r>
    </w:p>
    <w:p w:rsidR="001F3B77" w:rsidRPr="00EE6A8D" w:rsidRDefault="001F3B77" w:rsidP="001F3B77">
      <w:pPr>
        <w:rPr>
          <w:rFonts w:ascii="Maiandra GD" w:hAnsi="Maiandra GD"/>
          <w:sz w:val="24"/>
          <w:szCs w:val="24"/>
        </w:rPr>
      </w:pPr>
      <w:proofErr w:type="spellStart"/>
      <w:r w:rsidRPr="00EE6A8D">
        <w:rPr>
          <w:rFonts w:ascii="Maiandra GD" w:hAnsi="Maiandra GD"/>
          <w:sz w:val="24"/>
          <w:szCs w:val="24"/>
        </w:rPr>
        <w:t>Petronilla</w:t>
      </w:r>
      <w:proofErr w:type="spellEnd"/>
      <w:r w:rsidR="00090712">
        <w:rPr>
          <w:rFonts w:ascii="Maiandra GD" w:hAnsi="Maiandra GD"/>
          <w:sz w:val="24"/>
          <w:szCs w:val="24"/>
        </w:rPr>
        <w:t xml:space="preserve"> </w:t>
      </w:r>
      <w:proofErr w:type="spellStart"/>
      <w:r w:rsidRPr="00EE6A8D">
        <w:rPr>
          <w:rFonts w:ascii="Maiandra GD" w:hAnsi="Maiandra GD"/>
          <w:sz w:val="24"/>
          <w:szCs w:val="24"/>
        </w:rPr>
        <w:t>Owate</w:t>
      </w:r>
      <w:proofErr w:type="spellEnd"/>
      <w:r w:rsidRPr="00EE6A8D">
        <w:rPr>
          <w:rFonts w:ascii="Maiandra GD" w:hAnsi="Maiandra GD"/>
          <w:sz w:val="24"/>
          <w:szCs w:val="24"/>
        </w:rPr>
        <w:t xml:space="preserve"> and Beatrice </w:t>
      </w:r>
      <w:proofErr w:type="spellStart"/>
      <w:r w:rsidRPr="00EE6A8D">
        <w:rPr>
          <w:rFonts w:ascii="Maiandra GD" w:hAnsi="Maiandra GD"/>
          <w:sz w:val="24"/>
          <w:szCs w:val="24"/>
        </w:rPr>
        <w:t>Mukholo</w:t>
      </w:r>
      <w:proofErr w:type="spellEnd"/>
      <w:r w:rsidRPr="00EE6A8D">
        <w:rPr>
          <w:rFonts w:ascii="Maiandra GD" w:hAnsi="Maiandra GD"/>
          <w:sz w:val="24"/>
          <w:szCs w:val="24"/>
        </w:rPr>
        <w:t xml:space="preserve"> urged the other </w:t>
      </w:r>
      <w:proofErr w:type="spellStart"/>
      <w:r w:rsidRPr="00EE6A8D">
        <w:rPr>
          <w:rFonts w:ascii="Maiandra GD" w:hAnsi="Maiandra GD"/>
          <w:sz w:val="24"/>
          <w:szCs w:val="24"/>
        </w:rPr>
        <w:t>membersto</w:t>
      </w:r>
      <w:proofErr w:type="spellEnd"/>
      <w:r w:rsidRPr="00EE6A8D">
        <w:rPr>
          <w:rFonts w:ascii="Maiandra GD" w:hAnsi="Maiandra GD"/>
          <w:sz w:val="24"/>
          <w:szCs w:val="24"/>
        </w:rPr>
        <w:t xml:space="preserve"> have a welfare group for the committee which was supported by all members.</w:t>
      </w:r>
    </w:p>
    <w:p w:rsidR="00440B2F" w:rsidRPr="005A1C1B" w:rsidRDefault="001F3B77" w:rsidP="001F3B77">
      <w:pPr>
        <w:rPr>
          <w:rFonts w:ascii="Maiandra GD" w:hAnsi="Maiandra GD"/>
          <w:sz w:val="24"/>
          <w:szCs w:val="24"/>
        </w:rPr>
      </w:pPr>
      <w:r w:rsidRPr="00EE6A8D">
        <w:rPr>
          <w:rFonts w:ascii="Maiandra GD" w:hAnsi="Maiandra GD"/>
          <w:sz w:val="24"/>
          <w:szCs w:val="24"/>
        </w:rPr>
        <w:t>Members were urged t</w:t>
      </w:r>
      <w:r>
        <w:rPr>
          <w:rFonts w:ascii="Maiandra GD" w:hAnsi="Maiandra GD"/>
          <w:sz w:val="24"/>
          <w:szCs w:val="24"/>
        </w:rPr>
        <w:t>o be disciplined and responsible.</w:t>
      </w:r>
    </w:p>
    <w:p w:rsidR="001F3B77" w:rsidRPr="00EE6A8D" w:rsidRDefault="006C06CA" w:rsidP="001F3B77">
      <w:pPr>
        <w:rPr>
          <w:rFonts w:ascii="Maiandra GD" w:hAnsi="Maiandra GD"/>
          <w:b/>
          <w:sz w:val="24"/>
          <w:szCs w:val="24"/>
          <w:u w:val="single"/>
        </w:rPr>
      </w:pPr>
      <w:r>
        <w:rPr>
          <w:rFonts w:ascii="Maiandra GD" w:hAnsi="Maiandra GD"/>
          <w:b/>
          <w:sz w:val="24"/>
          <w:szCs w:val="24"/>
          <w:u w:val="single"/>
        </w:rPr>
        <w:t>MIN: MMSE/CDF/11/04/01/2023</w:t>
      </w:r>
      <w:r w:rsidR="001F3B77" w:rsidRPr="00EE6A8D">
        <w:rPr>
          <w:rFonts w:ascii="Maiandra GD" w:hAnsi="Maiandra GD"/>
          <w:b/>
          <w:sz w:val="24"/>
          <w:szCs w:val="24"/>
          <w:u w:val="single"/>
        </w:rPr>
        <w:t>: ADJOURNMENT.</w:t>
      </w:r>
      <w:bookmarkStart w:id="0" w:name="_GoBack"/>
      <w:bookmarkEnd w:id="0"/>
    </w:p>
    <w:p w:rsidR="006C06CA" w:rsidRPr="00D91E6B" w:rsidRDefault="001F3B77" w:rsidP="00D91E6B">
      <w:pPr>
        <w:rPr>
          <w:rFonts w:ascii="Maiandra GD" w:hAnsi="Maiandra GD"/>
          <w:sz w:val="24"/>
          <w:szCs w:val="24"/>
        </w:rPr>
      </w:pPr>
      <w:r w:rsidRPr="00EE6A8D">
        <w:rPr>
          <w:rFonts w:ascii="Maiandra GD" w:hAnsi="Maiandra GD"/>
          <w:sz w:val="24"/>
          <w:szCs w:val="24"/>
        </w:rPr>
        <w:t>There being no other issues, the meeting was called off by the Chairperson at 4.30 p.m. and a word of pra</w:t>
      </w:r>
      <w:r w:rsidR="001D5479">
        <w:rPr>
          <w:rFonts w:ascii="Maiandra GD" w:hAnsi="Maiandra GD"/>
          <w:sz w:val="24"/>
          <w:szCs w:val="24"/>
        </w:rPr>
        <w:t xml:space="preserve">yer given by Beatrice </w:t>
      </w:r>
      <w:proofErr w:type="spellStart"/>
      <w:r w:rsidR="001D5479">
        <w:rPr>
          <w:rFonts w:ascii="Maiandra GD" w:hAnsi="Maiandra GD"/>
          <w:sz w:val="24"/>
          <w:szCs w:val="24"/>
        </w:rPr>
        <w:t>Ashioya</w:t>
      </w:r>
      <w:proofErr w:type="spellEnd"/>
      <w:r w:rsidR="001D5479">
        <w:rPr>
          <w:rFonts w:ascii="Maiandra GD" w:hAnsi="Maiandra GD"/>
          <w:sz w:val="24"/>
          <w:szCs w:val="24"/>
        </w:rPr>
        <w:t xml:space="preserve">. </w:t>
      </w:r>
    </w:p>
    <w:p w:rsidR="001F3B77" w:rsidRPr="00155565" w:rsidRDefault="001F3B77" w:rsidP="005A1C1B">
      <w:pPr>
        <w:spacing w:after="0" w:line="360" w:lineRule="auto"/>
        <w:jc w:val="both"/>
        <w:rPr>
          <w:rFonts w:ascii="Maiandra GD" w:eastAsia="Calibri" w:hAnsi="Maiandra GD" w:cs="Times New Roman"/>
          <w:b/>
          <w:sz w:val="24"/>
          <w:szCs w:val="24"/>
          <w:lang w:val="en-US"/>
        </w:rPr>
      </w:pPr>
      <w:r w:rsidRPr="00155565">
        <w:rPr>
          <w:rFonts w:ascii="Maiandra GD" w:eastAsia="Calibri" w:hAnsi="Maiandra GD" w:cs="Times New Roman"/>
          <w:b/>
          <w:sz w:val="24"/>
          <w:szCs w:val="24"/>
          <w:lang w:val="en-US"/>
        </w:rPr>
        <w:t>Prepared By</w:t>
      </w:r>
      <w:r w:rsidR="009C2596" w:rsidRPr="00155565">
        <w:rPr>
          <w:rFonts w:ascii="Maiandra GD" w:eastAsia="Calibri" w:hAnsi="Maiandra GD" w:cs="Times New Roman"/>
          <w:b/>
          <w:sz w:val="24"/>
          <w:szCs w:val="24"/>
          <w:lang w:val="en-US"/>
        </w:rPr>
        <w:t>:</w:t>
      </w:r>
      <w:r w:rsidRPr="00155565">
        <w:rPr>
          <w:rFonts w:ascii="Maiandra GD" w:eastAsia="Calibri" w:hAnsi="Maiandra GD" w:cs="Times New Roman"/>
          <w:b/>
          <w:sz w:val="24"/>
          <w:szCs w:val="24"/>
          <w:lang w:val="en-US"/>
        </w:rPr>
        <w:t xml:space="preserve"> </w:t>
      </w:r>
      <w:r w:rsidR="00422484">
        <w:rPr>
          <w:rFonts w:ascii="Maiandra GD" w:eastAsia="Calibri" w:hAnsi="Maiandra GD" w:cs="Times New Roman"/>
          <w:b/>
          <w:sz w:val="24"/>
          <w:szCs w:val="24"/>
          <w:lang w:val="en-US"/>
        </w:rPr>
        <w:t xml:space="preserve">                                                               </w:t>
      </w:r>
      <w:r w:rsidR="00D91E6B">
        <w:rPr>
          <w:rFonts w:ascii="Maiandra GD" w:eastAsia="Calibri" w:hAnsi="Maiandra GD" w:cs="Times New Roman"/>
          <w:b/>
          <w:sz w:val="24"/>
          <w:szCs w:val="24"/>
          <w:lang w:val="en-US"/>
        </w:rPr>
        <w:t xml:space="preserve">                </w:t>
      </w:r>
      <w:r w:rsidRPr="00155565">
        <w:rPr>
          <w:rFonts w:ascii="Maiandra GD" w:eastAsia="Calibri" w:hAnsi="Maiandra GD" w:cs="Times New Roman"/>
          <w:b/>
          <w:sz w:val="24"/>
          <w:szCs w:val="24"/>
          <w:lang w:val="en-US"/>
        </w:rPr>
        <w:t>Confirmed By</w:t>
      </w:r>
      <w:r w:rsidR="009C2596" w:rsidRPr="00155565">
        <w:rPr>
          <w:rFonts w:ascii="Maiandra GD" w:eastAsia="Calibri" w:hAnsi="Maiandra GD" w:cs="Times New Roman"/>
          <w:b/>
          <w:sz w:val="24"/>
          <w:szCs w:val="24"/>
          <w:lang w:val="en-US"/>
        </w:rPr>
        <w:t>:</w:t>
      </w:r>
    </w:p>
    <w:p w:rsidR="001F3B77" w:rsidRPr="00EE6A8D" w:rsidRDefault="001F3B77" w:rsidP="005A1C1B">
      <w:pPr>
        <w:spacing w:after="0" w:line="360" w:lineRule="auto"/>
        <w:jc w:val="both"/>
        <w:rPr>
          <w:rFonts w:ascii="Maiandra GD" w:eastAsia="Calibri" w:hAnsi="Maiandra GD" w:cs="Times New Roman"/>
          <w:sz w:val="24"/>
          <w:szCs w:val="24"/>
          <w:lang w:val="en-US"/>
        </w:rPr>
      </w:pPr>
      <w:r w:rsidRPr="00EE6A8D">
        <w:rPr>
          <w:rFonts w:ascii="Maiandra GD" w:eastAsia="Calibri" w:hAnsi="Maiandra GD" w:cs="Times New Roman"/>
          <w:sz w:val="24"/>
          <w:szCs w:val="24"/>
          <w:lang w:val="en-US"/>
        </w:rPr>
        <w:t xml:space="preserve">_________________                                                           </w:t>
      </w:r>
      <w:r w:rsidR="00422484">
        <w:rPr>
          <w:rFonts w:ascii="Maiandra GD" w:eastAsia="Calibri" w:hAnsi="Maiandra GD" w:cs="Times New Roman"/>
          <w:sz w:val="24"/>
          <w:szCs w:val="24"/>
          <w:lang w:val="en-US"/>
        </w:rPr>
        <w:t xml:space="preserve"> </w:t>
      </w:r>
      <w:r w:rsidRPr="00EE6A8D">
        <w:rPr>
          <w:rFonts w:ascii="Maiandra GD" w:eastAsia="Calibri" w:hAnsi="Maiandra GD" w:cs="Times New Roman"/>
          <w:sz w:val="24"/>
          <w:szCs w:val="24"/>
          <w:lang w:val="en-US"/>
        </w:rPr>
        <w:t xml:space="preserve">  </w:t>
      </w:r>
      <w:r w:rsidR="00422484">
        <w:rPr>
          <w:rFonts w:ascii="Maiandra GD" w:eastAsia="Calibri" w:hAnsi="Maiandra GD" w:cs="Times New Roman"/>
          <w:sz w:val="24"/>
          <w:szCs w:val="24"/>
          <w:lang w:val="en-US"/>
        </w:rPr>
        <w:t xml:space="preserve">        </w:t>
      </w:r>
      <w:r w:rsidRPr="00EE6A8D">
        <w:rPr>
          <w:rFonts w:ascii="Maiandra GD" w:eastAsia="Calibri" w:hAnsi="Maiandra GD" w:cs="Times New Roman"/>
          <w:sz w:val="24"/>
          <w:szCs w:val="24"/>
          <w:lang w:val="en-US"/>
        </w:rPr>
        <w:t xml:space="preserve">  ________________</w:t>
      </w:r>
    </w:p>
    <w:p w:rsidR="001F3B77" w:rsidRPr="009C2596" w:rsidRDefault="001F3B77" w:rsidP="005A1C1B">
      <w:pPr>
        <w:spacing w:after="0" w:line="360" w:lineRule="auto"/>
        <w:jc w:val="both"/>
        <w:rPr>
          <w:rFonts w:ascii="Maiandra GD" w:eastAsia="Calibri" w:hAnsi="Maiandra GD" w:cs="Times New Roman"/>
          <w:b/>
          <w:sz w:val="24"/>
          <w:szCs w:val="24"/>
          <w:lang w:val="en-US"/>
        </w:rPr>
      </w:pPr>
      <w:r w:rsidRPr="009C2596">
        <w:rPr>
          <w:rFonts w:ascii="Maiandra GD" w:eastAsia="Calibri" w:hAnsi="Maiandra GD" w:cs="Times New Roman"/>
          <w:b/>
          <w:sz w:val="24"/>
          <w:szCs w:val="24"/>
          <w:lang w:val="en-US"/>
        </w:rPr>
        <w:t xml:space="preserve">Oscar </w:t>
      </w:r>
      <w:proofErr w:type="spellStart"/>
      <w:r w:rsidRPr="009C2596">
        <w:rPr>
          <w:rFonts w:ascii="Maiandra GD" w:eastAsia="Calibri" w:hAnsi="Maiandra GD" w:cs="Times New Roman"/>
          <w:b/>
          <w:sz w:val="24"/>
          <w:szCs w:val="24"/>
          <w:lang w:val="en-US"/>
        </w:rPr>
        <w:t>Lumbasi</w:t>
      </w:r>
      <w:proofErr w:type="spellEnd"/>
      <w:r w:rsidR="00422484">
        <w:rPr>
          <w:rFonts w:ascii="Maiandra GD" w:eastAsia="Calibri" w:hAnsi="Maiandra GD" w:cs="Times New Roman"/>
          <w:b/>
          <w:sz w:val="24"/>
          <w:szCs w:val="24"/>
          <w:lang w:val="en-US"/>
        </w:rPr>
        <w:t xml:space="preserve"> </w:t>
      </w:r>
      <w:proofErr w:type="spellStart"/>
      <w:r w:rsidRPr="009C2596">
        <w:rPr>
          <w:rFonts w:ascii="Maiandra GD" w:eastAsia="Calibri" w:hAnsi="Maiandra GD" w:cs="Times New Roman"/>
          <w:b/>
          <w:sz w:val="24"/>
          <w:szCs w:val="24"/>
          <w:lang w:val="en-US"/>
        </w:rPr>
        <w:t>Omukenya</w:t>
      </w:r>
      <w:proofErr w:type="spellEnd"/>
      <w:r w:rsidR="00422484">
        <w:rPr>
          <w:rFonts w:ascii="Maiandra GD" w:eastAsia="Calibri" w:hAnsi="Maiandra GD" w:cs="Times New Roman"/>
          <w:b/>
          <w:sz w:val="24"/>
          <w:szCs w:val="24"/>
          <w:lang w:val="en-US"/>
        </w:rPr>
        <w:t xml:space="preserve">                                            </w:t>
      </w:r>
      <w:r w:rsidR="006851BE">
        <w:rPr>
          <w:rFonts w:ascii="Maiandra GD" w:eastAsia="Calibri" w:hAnsi="Maiandra GD" w:cs="Times New Roman"/>
          <w:b/>
          <w:sz w:val="24"/>
          <w:szCs w:val="24"/>
          <w:lang w:val="en-US"/>
        </w:rPr>
        <w:t xml:space="preserve">             </w:t>
      </w:r>
      <w:r w:rsidR="00422484">
        <w:rPr>
          <w:rFonts w:ascii="Maiandra GD" w:eastAsia="Calibri" w:hAnsi="Maiandra GD" w:cs="Times New Roman"/>
          <w:b/>
          <w:sz w:val="24"/>
          <w:szCs w:val="24"/>
          <w:lang w:val="en-US"/>
        </w:rPr>
        <w:t xml:space="preserve">    </w:t>
      </w:r>
      <w:r w:rsidRPr="009C2596">
        <w:rPr>
          <w:rFonts w:ascii="Maiandra GD" w:eastAsia="Calibri" w:hAnsi="Maiandra GD" w:cs="Times New Roman"/>
          <w:b/>
          <w:sz w:val="24"/>
          <w:szCs w:val="24"/>
          <w:lang w:val="en-US"/>
        </w:rPr>
        <w:t xml:space="preserve">Diana A. </w:t>
      </w:r>
      <w:proofErr w:type="spellStart"/>
      <w:r w:rsidRPr="009C2596">
        <w:rPr>
          <w:rFonts w:ascii="Maiandra GD" w:eastAsia="Calibri" w:hAnsi="Maiandra GD" w:cs="Times New Roman"/>
          <w:b/>
          <w:sz w:val="24"/>
          <w:szCs w:val="24"/>
          <w:lang w:val="en-US"/>
        </w:rPr>
        <w:t>Oronje</w:t>
      </w:r>
      <w:proofErr w:type="spellEnd"/>
    </w:p>
    <w:p w:rsidR="00520041" w:rsidRPr="00D91E6B" w:rsidRDefault="001F3B77" w:rsidP="00D91E6B">
      <w:pPr>
        <w:spacing w:after="0" w:line="360" w:lineRule="auto"/>
        <w:jc w:val="both"/>
        <w:rPr>
          <w:rFonts w:ascii="Maiandra GD" w:eastAsia="Calibri" w:hAnsi="Maiandra GD" w:cs="Times New Roman"/>
          <w:b/>
          <w:sz w:val="24"/>
          <w:szCs w:val="24"/>
          <w:lang w:val="en-US"/>
        </w:rPr>
      </w:pPr>
      <w:r w:rsidRPr="009C2596">
        <w:rPr>
          <w:rFonts w:ascii="Maiandra GD" w:eastAsia="Calibri" w:hAnsi="Maiandra GD" w:cs="Times New Roman"/>
          <w:b/>
          <w:sz w:val="24"/>
          <w:szCs w:val="24"/>
          <w:lang w:val="en-US"/>
        </w:rPr>
        <w:t xml:space="preserve">Secretary                                                                            </w:t>
      </w:r>
      <w:r w:rsidR="006851BE">
        <w:rPr>
          <w:rFonts w:ascii="Maiandra GD" w:eastAsia="Calibri" w:hAnsi="Maiandra GD" w:cs="Times New Roman"/>
          <w:b/>
          <w:sz w:val="24"/>
          <w:szCs w:val="24"/>
          <w:lang w:val="en-US"/>
        </w:rPr>
        <w:t xml:space="preserve">          </w:t>
      </w:r>
      <w:r w:rsidRPr="009C2596">
        <w:rPr>
          <w:rFonts w:ascii="Maiandra GD" w:eastAsia="Calibri" w:hAnsi="Maiandra GD" w:cs="Times New Roman"/>
          <w:b/>
          <w:sz w:val="24"/>
          <w:szCs w:val="24"/>
          <w:lang w:val="en-US"/>
        </w:rPr>
        <w:t xml:space="preserve"> Chairperson </w:t>
      </w:r>
    </w:p>
    <w:sectPr w:rsidR="00520041" w:rsidRPr="00D91E6B" w:rsidSect="00715821">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0AD" w:rsidRDefault="002420AD" w:rsidP="0068361D">
      <w:pPr>
        <w:spacing w:after="0" w:line="240" w:lineRule="auto"/>
      </w:pPr>
      <w:r>
        <w:separator/>
      </w:r>
    </w:p>
  </w:endnote>
  <w:endnote w:type="continuationSeparator" w:id="0">
    <w:p w:rsidR="002420AD" w:rsidRDefault="002420AD" w:rsidP="00683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422134"/>
      <w:docPartObj>
        <w:docPartGallery w:val="Page Numbers (Bottom of Page)"/>
        <w:docPartUnique/>
      </w:docPartObj>
    </w:sdtPr>
    <w:sdtEndPr/>
    <w:sdtContent>
      <w:sdt>
        <w:sdtPr>
          <w:id w:val="807443826"/>
          <w:docPartObj>
            <w:docPartGallery w:val="Page Numbers (Top of Page)"/>
            <w:docPartUnique/>
          </w:docPartObj>
        </w:sdtPr>
        <w:sdtEndPr/>
        <w:sdtContent>
          <w:p w:rsidR="00697C60" w:rsidRDefault="00697C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91E6B">
              <w:rPr>
                <w:b/>
                <w:bCs/>
                <w:noProof/>
              </w:rPr>
              <w:t>30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91E6B">
              <w:rPr>
                <w:b/>
                <w:bCs/>
                <w:noProof/>
              </w:rPr>
              <w:t>30</w:t>
            </w:r>
            <w:r>
              <w:rPr>
                <w:b/>
                <w:bCs/>
                <w:sz w:val="24"/>
                <w:szCs w:val="24"/>
              </w:rPr>
              <w:fldChar w:fldCharType="end"/>
            </w:r>
          </w:p>
        </w:sdtContent>
      </w:sdt>
    </w:sdtContent>
  </w:sdt>
  <w:p w:rsidR="00697C60" w:rsidRDefault="00697C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0AD" w:rsidRDefault="002420AD" w:rsidP="0068361D">
      <w:pPr>
        <w:spacing w:after="0" w:line="240" w:lineRule="auto"/>
      </w:pPr>
      <w:r>
        <w:separator/>
      </w:r>
    </w:p>
  </w:footnote>
  <w:footnote w:type="continuationSeparator" w:id="0">
    <w:p w:rsidR="002420AD" w:rsidRDefault="002420AD" w:rsidP="006836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45" w:type="dxa"/>
      <w:tblInd w:w="-252" w:type="dxa"/>
      <w:tblLook w:val="04A0" w:firstRow="1" w:lastRow="0" w:firstColumn="1" w:lastColumn="0" w:noHBand="0" w:noVBand="1"/>
    </w:tblPr>
    <w:tblGrid>
      <w:gridCol w:w="4559"/>
      <w:gridCol w:w="9086"/>
    </w:tblGrid>
    <w:tr w:rsidR="00697C60" w:rsidTr="00132440">
      <w:trPr>
        <w:trHeight w:val="486"/>
      </w:trPr>
      <w:tc>
        <w:tcPr>
          <w:tcW w:w="4559" w:type="dxa"/>
          <w:hideMark/>
        </w:tcPr>
        <w:p w:rsidR="00697C60" w:rsidRDefault="00697C60" w:rsidP="0068361D">
          <w:pPr>
            <w:spacing w:after="0" w:line="240" w:lineRule="auto"/>
            <w:rPr>
              <w:rFonts w:ascii="Maiandra GD" w:eastAsia="Times New Roman" w:hAnsi="Maiandra GD" w:cs="Arial"/>
              <w:b/>
              <w:sz w:val="24"/>
              <w:szCs w:val="24"/>
            </w:rPr>
          </w:pPr>
          <w:r>
            <w:rPr>
              <w:rFonts w:ascii="Maiandra GD" w:eastAsia="Times New Roman" w:hAnsi="Maiandra GD" w:cs="Arial"/>
              <w:b/>
              <w:noProof/>
              <w:sz w:val="24"/>
              <w:szCs w:val="24"/>
              <w:lang w:val="en-US"/>
            </w:rPr>
            <w:drawing>
              <wp:inline distT="0" distB="0" distL="0" distR="0">
                <wp:extent cx="1285875" cy="1038225"/>
                <wp:effectExtent l="0" t="0" r="0" b="0"/>
                <wp:docPr id="17" name="Picture 17" descr="cdf-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f-official-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038225"/>
                        </a:xfrm>
                        <a:prstGeom prst="rect">
                          <a:avLst/>
                        </a:prstGeom>
                        <a:noFill/>
                        <a:ln>
                          <a:noFill/>
                        </a:ln>
                      </pic:spPr>
                    </pic:pic>
                  </a:graphicData>
                </a:graphic>
              </wp:inline>
            </w:drawing>
          </w:r>
        </w:p>
        <w:p w:rsidR="00697C60" w:rsidRDefault="00697C60" w:rsidP="0068361D">
          <w:pPr>
            <w:spacing w:after="0" w:line="240" w:lineRule="auto"/>
            <w:rPr>
              <w:rFonts w:ascii="Maiandra GD" w:eastAsia="Times New Roman" w:hAnsi="Maiandra GD" w:cs="Arial"/>
              <w:b/>
              <w:sz w:val="24"/>
              <w:szCs w:val="24"/>
            </w:rPr>
          </w:pPr>
          <w:r>
            <w:rPr>
              <w:rFonts w:ascii="Maiandra GD" w:eastAsia="Times New Roman" w:hAnsi="Maiandra GD" w:cs="Tahoma"/>
              <w:b/>
              <w:color w:val="FF0000"/>
              <w:szCs w:val="36"/>
            </w:rPr>
            <w:t xml:space="preserve">MUMIAS EAST NG-CDF  </w:t>
          </w:r>
        </w:p>
      </w:tc>
      <w:tc>
        <w:tcPr>
          <w:tcW w:w="9086" w:type="dxa"/>
        </w:tcPr>
        <w:p w:rsidR="00697C60" w:rsidRDefault="00697C60" w:rsidP="0068361D">
          <w:pPr>
            <w:spacing w:after="0" w:line="240" w:lineRule="auto"/>
            <w:jc w:val="right"/>
            <w:rPr>
              <w:rFonts w:ascii="Maiandra GD" w:eastAsia="Times New Roman" w:hAnsi="Maiandra GD" w:cs="Tahoma"/>
              <w:b/>
              <w:sz w:val="18"/>
              <w:szCs w:val="18"/>
            </w:rPr>
          </w:pPr>
        </w:p>
        <w:p w:rsidR="00697C60" w:rsidRDefault="00697C60" w:rsidP="00132440">
          <w:pPr>
            <w:tabs>
              <w:tab w:val="left" w:pos="810"/>
              <w:tab w:val="right" w:pos="6779"/>
            </w:tabs>
            <w:spacing w:after="0" w:line="240" w:lineRule="auto"/>
            <w:jc w:val="right"/>
            <w:rPr>
              <w:rFonts w:ascii="Maiandra GD" w:eastAsia="Times New Roman" w:hAnsi="Maiandra GD" w:cs="Tahoma"/>
              <w:b/>
              <w:sz w:val="24"/>
              <w:szCs w:val="24"/>
            </w:rPr>
          </w:pPr>
          <w:r>
            <w:rPr>
              <w:rFonts w:ascii="Maiandra GD" w:eastAsia="Times New Roman" w:hAnsi="Maiandra GD" w:cs="Tahoma"/>
              <w:b/>
              <w:sz w:val="24"/>
              <w:szCs w:val="24"/>
            </w:rPr>
            <w:tab/>
          </w:r>
          <w:r>
            <w:rPr>
              <w:rFonts w:ascii="Maiandra GD" w:eastAsia="Times New Roman" w:hAnsi="Maiandra GD" w:cs="Tahoma"/>
              <w:b/>
              <w:sz w:val="24"/>
              <w:szCs w:val="24"/>
            </w:rPr>
            <w:tab/>
            <w:t xml:space="preserve">National Government Constituencies Development Fund </w:t>
          </w:r>
        </w:p>
        <w:p w:rsidR="00697C60" w:rsidRDefault="00697C60" w:rsidP="00132440">
          <w:pPr>
            <w:spacing w:after="0" w:line="240" w:lineRule="auto"/>
            <w:jc w:val="right"/>
            <w:rPr>
              <w:rFonts w:ascii="Maiandra GD" w:eastAsia="Times New Roman" w:hAnsi="Maiandra GD" w:cs="Tahoma"/>
              <w:b/>
              <w:sz w:val="24"/>
              <w:szCs w:val="24"/>
            </w:rPr>
          </w:pPr>
          <w:proofErr w:type="spellStart"/>
          <w:r>
            <w:rPr>
              <w:rFonts w:ascii="Maiandra GD" w:eastAsia="Times New Roman" w:hAnsi="Maiandra GD" w:cs="Tahoma"/>
              <w:b/>
              <w:sz w:val="24"/>
              <w:szCs w:val="24"/>
            </w:rPr>
            <w:t>Mumias</w:t>
          </w:r>
          <w:proofErr w:type="spellEnd"/>
          <w:r>
            <w:rPr>
              <w:rFonts w:ascii="Maiandra GD" w:eastAsia="Times New Roman" w:hAnsi="Maiandra GD" w:cs="Tahoma"/>
              <w:b/>
              <w:sz w:val="24"/>
              <w:szCs w:val="24"/>
            </w:rPr>
            <w:t xml:space="preserve"> East Constituency</w:t>
          </w:r>
        </w:p>
        <w:p w:rsidR="00697C60" w:rsidRDefault="00697C60" w:rsidP="00132440">
          <w:pPr>
            <w:spacing w:after="0" w:line="240" w:lineRule="auto"/>
            <w:jc w:val="right"/>
            <w:rPr>
              <w:rFonts w:ascii="Maiandra GD" w:eastAsia="Times New Roman" w:hAnsi="Maiandra GD" w:cs="Tahoma"/>
              <w:b/>
              <w:sz w:val="24"/>
              <w:szCs w:val="24"/>
            </w:rPr>
          </w:pPr>
          <w:proofErr w:type="spellStart"/>
          <w:r>
            <w:rPr>
              <w:rFonts w:ascii="Maiandra GD" w:eastAsia="Times New Roman" w:hAnsi="Maiandra GD" w:cs="Tahoma"/>
              <w:b/>
              <w:sz w:val="24"/>
              <w:szCs w:val="24"/>
            </w:rPr>
            <w:t>Malaha</w:t>
          </w:r>
          <w:proofErr w:type="spellEnd"/>
          <w:r>
            <w:rPr>
              <w:rFonts w:ascii="Maiandra GD" w:eastAsia="Times New Roman" w:hAnsi="Maiandra GD" w:cs="Tahoma"/>
              <w:b/>
              <w:sz w:val="24"/>
              <w:szCs w:val="24"/>
            </w:rPr>
            <w:t xml:space="preserve"> Road – Off </w:t>
          </w:r>
          <w:proofErr w:type="spellStart"/>
          <w:r>
            <w:rPr>
              <w:rFonts w:ascii="Maiandra GD" w:eastAsia="Times New Roman" w:hAnsi="Maiandra GD" w:cs="Tahoma"/>
              <w:b/>
              <w:sz w:val="24"/>
              <w:szCs w:val="24"/>
            </w:rPr>
            <w:t>Shianda</w:t>
          </w:r>
          <w:proofErr w:type="spellEnd"/>
          <w:r>
            <w:rPr>
              <w:rFonts w:ascii="Maiandra GD" w:eastAsia="Times New Roman" w:hAnsi="Maiandra GD" w:cs="Tahoma"/>
              <w:b/>
              <w:sz w:val="24"/>
              <w:szCs w:val="24"/>
            </w:rPr>
            <w:t xml:space="preserve"> Market</w:t>
          </w:r>
        </w:p>
        <w:p w:rsidR="00697C60" w:rsidRDefault="00697C60" w:rsidP="00132440">
          <w:pPr>
            <w:tabs>
              <w:tab w:val="left" w:pos="960"/>
              <w:tab w:val="right" w:pos="6779"/>
            </w:tabs>
            <w:spacing w:after="0" w:line="240" w:lineRule="auto"/>
            <w:jc w:val="right"/>
            <w:rPr>
              <w:rFonts w:ascii="Maiandra GD" w:eastAsia="Times New Roman" w:hAnsi="Maiandra GD" w:cs="Tahoma"/>
              <w:b/>
              <w:sz w:val="24"/>
              <w:szCs w:val="24"/>
            </w:rPr>
          </w:pPr>
          <w:r>
            <w:rPr>
              <w:rFonts w:ascii="Maiandra GD" w:eastAsia="Times New Roman" w:hAnsi="Maiandra GD" w:cs="Tahoma"/>
              <w:b/>
              <w:sz w:val="24"/>
              <w:szCs w:val="24"/>
            </w:rPr>
            <w:tab/>
          </w:r>
          <w:r>
            <w:rPr>
              <w:rFonts w:ascii="Maiandra GD" w:eastAsia="Times New Roman" w:hAnsi="Maiandra GD" w:cs="Tahoma"/>
              <w:b/>
              <w:sz w:val="24"/>
              <w:szCs w:val="24"/>
            </w:rPr>
            <w:tab/>
            <w:t xml:space="preserve">P.O Box 142 – 50106 </w:t>
          </w:r>
          <w:proofErr w:type="spellStart"/>
          <w:r>
            <w:rPr>
              <w:rFonts w:ascii="Maiandra GD" w:eastAsia="Times New Roman" w:hAnsi="Maiandra GD" w:cs="Tahoma"/>
              <w:b/>
              <w:sz w:val="24"/>
              <w:szCs w:val="24"/>
            </w:rPr>
            <w:t>Shianda</w:t>
          </w:r>
          <w:proofErr w:type="spellEnd"/>
        </w:p>
        <w:p w:rsidR="00697C60" w:rsidRDefault="00697C60" w:rsidP="00132440">
          <w:pPr>
            <w:spacing w:after="0" w:line="240" w:lineRule="auto"/>
            <w:jc w:val="right"/>
            <w:rPr>
              <w:rFonts w:ascii="Maiandra GD" w:eastAsia="Times New Roman" w:hAnsi="Maiandra GD" w:cs="Tahoma"/>
              <w:bCs/>
              <w:sz w:val="24"/>
              <w:szCs w:val="24"/>
            </w:rPr>
          </w:pPr>
          <w:r>
            <w:rPr>
              <w:rFonts w:ascii="Maiandra GD" w:eastAsia="Times New Roman" w:hAnsi="Maiandra GD" w:cs="Tahoma"/>
              <w:b/>
              <w:bCs/>
              <w:sz w:val="24"/>
              <w:szCs w:val="24"/>
            </w:rPr>
            <w:t>Email</w:t>
          </w:r>
          <w:r>
            <w:rPr>
              <w:rFonts w:ascii="Maiandra GD" w:eastAsia="Times New Roman" w:hAnsi="Maiandra GD" w:cs="Tahoma"/>
              <w:bCs/>
              <w:sz w:val="24"/>
              <w:szCs w:val="24"/>
            </w:rPr>
            <w:t xml:space="preserve">: </w:t>
          </w:r>
          <w:hyperlink r:id="rId2" w:history="1">
            <w:r>
              <w:rPr>
                <w:rStyle w:val="Hyperlink"/>
                <w:rFonts w:ascii="Maiandra GD" w:eastAsia="Times New Roman" w:hAnsi="Maiandra GD" w:cs="Tahoma"/>
                <w:bCs/>
                <w:sz w:val="24"/>
                <w:szCs w:val="24"/>
              </w:rPr>
              <w:t>cdfmumiaseast@ngcdf.go.ke|</w:t>
            </w:r>
          </w:hyperlink>
        </w:p>
        <w:p w:rsidR="00697C60" w:rsidRDefault="00697C60" w:rsidP="00132440">
          <w:pPr>
            <w:spacing w:after="0" w:line="240" w:lineRule="auto"/>
            <w:jc w:val="right"/>
            <w:rPr>
              <w:rFonts w:ascii="Maiandra GD" w:eastAsia="Times New Roman" w:hAnsi="Maiandra GD" w:cs="Arial"/>
              <w:b/>
              <w:sz w:val="24"/>
              <w:szCs w:val="24"/>
            </w:rPr>
          </w:pPr>
          <w:r>
            <w:rPr>
              <w:rFonts w:ascii="Maiandra GD" w:eastAsia="Times New Roman" w:hAnsi="Maiandra GD" w:cs="Arial"/>
              <w:b/>
              <w:sz w:val="24"/>
              <w:szCs w:val="24"/>
            </w:rPr>
            <w:t>Contact No: 0725607537</w:t>
          </w:r>
        </w:p>
      </w:tc>
    </w:tr>
  </w:tbl>
  <w:p w:rsidR="00697C60" w:rsidRDefault="00697C60" w:rsidP="0068361D">
    <w:pPr>
      <w:keepNext/>
      <w:spacing w:after="0" w:line="240" w:lineRule="auto"/>
      <w:outlineLvl w:val="7"/>
      <w:rPr>
        <w:rFonts w:ascii="Times New Roman" w:eastAsia="Times New Roman" w:hAnsi="Times New Roman" w:cs="Tahoma"/>
        <w:b/>
        <w:bCs/>
        <w:sz w:val="28"/>
        <w:szCs w:val="28"/>
      </w:rPr>
    </w:pPr>
    <w:r>
      <w:rPr>
        <w:noProof/>
        <w:lang w:val="en-US"/>
      </w:rPr>
      <mc:AlternateContent>
        <mc:Choice Requires="wps">
          <w:drawing>
            <wp:anchor distT="4294967294" distB="4294967294" distL="114300" distR="114300" simplePos="0" relativeHeight="251659264" behindDoc="0" locked="0" layoutInCell="1" allowOverlap="1">
              <wp:simplePos x="0" y="0"/>
              <wp:positionH relativeFrom="column">
                <wp:posOffset>-165100</wp:posOffset>
              </wp:positionH>
              <wp:positionV relativeFrom="paragraph">
                <wp:posOffset>30480</wp:posOffset>
              </wp:positionV>
              <wp:extent cx="8554085" cy="10795"/>
              <wp:effectExtent l="0" t="19050" r="37465" b="27305"/>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554085" cy="1079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4A291EC" id="Straight Connector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pt,2.4pt" to="660.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" strokeweight="4.5pt">
              <v:stroke linestyle="thinThick"/>
              <o:lock v:ext="edit" shapetype="f"/>
            </v:line>
          </w:pict>
        </mc:Fallback>
      </mc:AlternateContent>
    </w:r>
  </w:p>
  <w:p w:rsidR="00697C60" w:rsidRDefault="00697C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5899"/>
    <w:multiLevelType w:val="hybridMultilevel"/>
    <w:tmpl w:val="4E4C0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264E5"/>
    <w:multiLevelType w:val="hybridMultilevel"/>
    <w:tmpl w:val="18AE1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543E7"/>
    <w:multiLevelType w:val="hybridMultilevel"/>
    <w:tmpl w:val="FBAA30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7FA1635"/>
    <w:multiLevelType w:val="hybridMultilevel"/>
    <w:tmpl w:val="D0943FBA"/>
    <w:lvl w:ilvl="0" w:tplc="8BFE1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6D35B8"/>
    <w:multiLevelType w:val="hybridMultilevel"/>
    <w:tmpl w:val="FF76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341927"/>
    <w:multiLevelType w:val="hybridMultilevel"/>
    <w:tmpl w:val="55AABE04"/>
    <w:lvl w:ilvl="0" w:tplc="CE144C4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2C100C00"/>
    <w:multiLevelType w:val="hybridMultilevel"/>
    <w:tmpl w:val="2A2AEB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9F65FE"/>
    <w:multiLevelType w:val="hybridMultilevel"/>
    <w:tmpl w:val="0F1AAA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A35C72"/>
    <w:multiLevelType w:val="hybridMultilevel"/>
    <w:tmpl w:val="9DD6C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C00D37"/>
    <w:multiLevelType w:val="hybridMultilevel"/>
    <w:tmpl w:val="8974B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F9248B"/>
    <w:multiLevelType w:val="hybridMultilevel"/>
    <w:tmpl w:val="18AE1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5B4A4D"/>
    <w:multiLevelType w:val="hybridMultilevel"/>
    <w:tmpl w:val="E006F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436F16"/>
    <w:multiLevelType w:val="hybridMultilevel"/>
    <w:tmpl w:val="6A465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EA779A"/>
    <w:multiLevelType w:val="hybridMultilevel"/>
    <w:tmpl w:val="446A0F6C"/>
    <w:lvl w:ilvl="0" w:tplc="CE144C4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8"/>
  </w:num>
  <w:num w:numId="2">
    <w:abstractNumId w:val="4"/>
  </w:num>
  <w:num w:numId="3">
    <w:abstractNumId w:val="6"/>
  </w:num>
  <w:num w:numId="4">
    <w:abstractNumId w:val="11"/>
  </w:num>
  <w:num w:numId="5">
    <w:abstractNumId w:val="10"/>
  </w:num>
  <w:num w:numId="6">
    <w:abstractNumId w:val="1"/>
  </w:num>
  <w:num w:numId="7">
    <w:abstractNumId w:val="0"/>
  </w:num>
  <w:num w:numId="8">
    <w:abstractNumId w:val="9"/>
  </w:num>
  <w:num w:numId="9">
    <w:abstractNumId w:val="7"/>
  </w:num>
  <w:num w:numId="10">
    <w:abstractNumId w:val="12"/>
  </w:num>
  <w:num w:numId="11">
    <w:abstractNumId w:val="3"/>
  </w:num>
  <w:num w:numId="12">
    <w:abstractNumId w:val="13"/>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61D"/>
    <w:rsid w:val="00030F00"/>
    <w:rsid w:val="0007004E"/>
    <w:rsid w:val="00075040"/>
    <w:rsid w:val="00083FB5"/>
    <w:rsid w:val="00090712"/>
    <w:rsid w:val="0009281A"/>
    <w:rsid w:val="000978B2"/>
    <w:rsid w:val="001253B5"/>
    <w:rsid w:val="00126569"/>
    <w:rsid w:val="00132440"/>
    <w:rsid w:val="00155565"/>
    <w:rsid w:val="00184C1A"/>
    <w:rsid w:val="001D53FC"/>
    <w:rsid w:val="001D5479"/>
    <w:rsid w:val="001F3B77"/>
    <w:rsid w:val="001F7EA0"/>
    <w:rsid w:val="00205165"/>
    <w:rsid w:val="0023323F"/>
    <w:rsid w:val="002369D4"/>
    <w:rsid w:val="002420AD"/>
    <w:rsid w:val="002574C1"/>
    <w:rsid w:val="00261DC9"/>
    <w:rsid w:val="002926DB"/>
    <w:rsid w:val="002B66C0"/>
    <w:rsid w:val="003233D2"/>
    <w:rsid w:val="00390D6B"/>
    <w:rsid w:val="003C6135"/>
    <w:rsid w:val="003C6D5E"/>
    <w:rsid w:val="003D0BE5"/>
    <w:rsid w:val="003F32B2"/>
    <w:rsid w:val="00422484"/>
    <w:rsid w:val="00435E6B"/>
    <w:rsid w:val="00440B2F"/>
    <w:rsid w:val="00440B81"/>
    <w:rsid w:val="00450633"/>
    <w:rsid w:val="004D22C5"/>
    <w:rsid w:val="004E40AF"/>
    <w:rsid w:val="004E7B8A"/>
    <w:rsid w:val="00520041"/>
    <w:rsid w:val="00527181"/>
    <w:rsid w:val="00530387"/>
    <w:rsid w:val="00545FBE"/>
    <w:rsid w:val="0054644F"/>
    <w:rsid w:val="00552D0F"/>
    <w:rsid w:val="005A1C1B"/>
    <w:rsid w:val="006172F1"/>
    <w:rsid w:val="00626A3E"/>
    <w:rsid w:val="0068361D"/>
    <w:rsid w:val="00684E9D"/>
    <w:rsid w:val="006851BE"/>
    <w:rsid w:val="00697C60"/>
    <w:rsid w:val="006B644E"/>
    <w:rsid w:val="006C06CA"/>
    <w:rsid w:val="007133D2"/>
    <w:rsid w:val="00715821"/>
    <w:rsid w:val="00731ADB"/>
    <w:rsid w:val="00800B15"/>
    <w:rsid w:val="0082301A"/>
    <w:rsid w:val="0086360A"/>
    <w:rsid w:val="00866C15"/>
    <w:rsid w:val="008B0C9B"/>
    <w:rsid w:val="0094064F"/>
    <w:rsid w:val="00940786"/>
    <w:rsid w:val="00944B4C"/>
    <w:rsid w:val="009477B7"/>
    <w:rsid w:val="00954252"/>
    <w:rsid w:val="00966482"/>
    <w:rsid w:val="00990292"/>
    <w:rsid w:val="009B194C"/>
    <w:rsid w:val="009B3368"/>
    <w:rsid w:val="009C2596"/>
    <w:rsid w:val="009C7C8C"/>
    <w:rsid w:val="009D6B17"/>
    <w:rsid w:val="00A11527"/>
    <w:rsid w:val="00A12BCF"/>
    <w:rsid w:val="00A16D6E"/>
    <w:rsid w:val="00A24B45"/>
    <w:rsid w:val="00A27142"/>
    <w:rsid w:val="00A7210E"/>
    <w:rsid w:val="00AA2A8E"/>
    <w:rsid w:val="00AD1962"/>
    <w:rsid w:val="00AF1C33"/>
    <w:rsid w:val="00B01DFB"/>
    <w:rsid w:val="00B032E7"/>
    <w:rsid w:val="00B34BDB"/>
    <w:rsid w:val="00B35D2D"/>
    <w:rsid w:val="00B75004"/>
    <w:rsid w:val="00B75C8B"/>
    <w:rsid w:val="00BD2185"/>
    <w:rsid w:val="00BF2C89"/>
    <w:rsid w:val="00C36D7F"/>
    <w:rsid w:val="00C51518"/>
    <w:rsid w:val="00C56791"/>
    <w:rsid w:val="00C80531"/>
    <w:rsid w:val="00CA518E"/>
    <w:rsid w:val="00CD5089"/>
    <w:rsid w:val="00CF0064"/>
    <w:rsid w:val="00D01AC1"/>
    <w:rsid w:val="00D91E6B"/>
    <w:rsid w:val="00D931E8"/>
    <w:rsid w:val="00DA7E84"/>
    <w:rsid w:val="00DC0CF9"/>
    <w:rsid w:val="00DC52D7"/>
    <w:rsid w:val="00DE63A8"/>
    <w:rsid w:val="00E054B7"/>
    <w:rsid w:val="00E34AD3"/>
    <w:rsid w:val="00E35032"/>
    <w:rsid w:val="00E37D5F"/>
    <w:rsid w:val="00E76109"/>
    <w:rsid w:val="00E80032"/>
    <w:rsid w:val="00EB3EA9"/>
    <w:rsid w:val="00ED1152"/>
    <w:rsid w:val="00ED6420"/>
    <w:rsid w:val="00EE73A0"/>
    <w:rsid w:val="00F43EC6"/>
    <w:rsid w:val="00F44AE0"/>
    <w:rsid w:val="00F7356E"/>
    <w:rsid w:val="00F75F65"/>
    <w:rsid w:val="00F93A66"/>
    <w:rsid w:val="00F94104"/>
    <w:rsid w:val="00F94C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B46A27-A5D2-4E59-A830-8A46381E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B77"/>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61D"/>
  </w:style>
  <w:style w:type="paragraph" w:styleId="Footer">
    <w:name w:val="footer"/>
    <w:basedOn w:val="Normal"/>
    <w:link w:val="FooterChar"/>
    <w:uiPriority w:val="99"/>
    <w:unhideWhenUsed/>
    <w:rsid w:val="00683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61D"/>
  </w:style>
  <w:style w:type="character" w:styleId="Hyperlink">
    <w:name w:val="Hyperlink"/>
    <w:basedOn w:val="DefaultParagraphFont"/>
    <w:uiPriority w:val="99"/>
    <w:semiHidden/>
    <w:unhideWhenUsed/>
    <w:qFormat/>
    <w:rsid w:val="0068361D"/>
    <w:rPr>
      <w:color w:val="0563C1" w:themeColor="hyperlink"/>
      <w:u w:val="single"/>
    </w:rPr>
  </w:style>
  <w:style w:type="paragraph" w:styleId="BalloonText">
    <w:name w:val="Balloon Text"/>
    <w:basedOn w:val="Normal"/>
    <w:link w:val="BalloonTextChar"/>
    <w:uiPriority w:val="99"/>
    <w:semiHidden/>
    <w:unhideWhenUsed/>
    <w:rsid w:val="001F3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B77"/>
    <w:rPr>
      <w:rFonts w:ascii="Tahoma" w:hAnsi="Tahoma" w:cs="Tahoma"/>
      <w:sz w:val="16"/>
      <w:szCs w:val="16"/>
    </w:rPr>
  </w:style>
  <w:style w:type="paragraph" w:styleId="ListParagraph">
    <w:name w:val="List Paragraph"/>
    <w:basedOn w:val="Normal"/>
    <w:uiPriority w:val="34"/>
    <w:qFormat/>
    <w:rsid w:val="001F3B77"/>
    <w:pPr>
      <w:ind w:left="720"/>
      <w:contextualSpacing/>
    </w:pPr>
  </w:style>
  <w:style w:type="table" w:styleId="TableGrid">
    <w:name w:val="Table Grid"/>
    <w:basedOn w:val="TableNormal"/>
    <w:uiPriority w:val="39"/>
    <w:rsid w:val="001F3B7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91E6B"/>
    <w:rPr>
      <w:color w:val="954F72"/>
      <w:u w:val="single"/>
    </w:rPr>
  </w:style>
  <w:style w:type="paragraph" w:customStyle="1" w:styleId="font5">
    <w:name w:val="font5"/>
    <w:basedOn w:val="Normal"/>
    <w:rsid w:val="00D91E6B"/>
    <w:pPr>
      <w:spacing w:before="100" w:beforeAutospacing="1" w:after="100" w:afterAutospacing="1" w:line="240" w:lineRule="auto"/>
    </w:pPr>
    <w:rPr>
      <w:rFonts w:ascii="Maiandra GD" w:eastAsia="Times New Roman" w:hAnsi="Maiandra GD" w:cs="Times New Roman"/>
      <w:b/>
      <w:bCs/>
      <w:color w:val="000000"/>
      <w:sz w:val="20"/>
      <w:szCs w:val="20"/>
      <w:lang w:val="en-US"/>
    </w:rPr>
  </w:style>
  <w:style w:type="paragraph" w:customStyle="1" w:styleId="font6">
    <w:name w:val="font6"/>
    <w:basedOn w:val="Normal"/>
    <w:rsid w:val="00D91E6B"/>
    <w:pPr>
      <w:spacing w:before="100" w:beforeAutospacing="1" w:after="100" w:afterAutospacing="1" w:line="240" w:lineRule="auto"/>
    </w:pPr>
    <w:rPr>
      <w:rFonts w:ascii="Maiandra GD" w:eastAsia="Times New Roman" w:hAnsi="Maiandra GD" w:cs="Times New Roman"/>
      <w:color w:val="222B35"/>
      <w:sz w:val="20"/>
      <w:szCs w:val="20"/>
      <w:lang w:val="en-US"/>
    </w:rPr>
  </w:style>
  <w:style w:type="paragraph" w:customStyle="1" w:styleId="xl66">
    <w:name w:val="xl66"/>
    <w:basedOn w:val="Normal"/>
    <w:rsid w:val="00D91E6B"/>
    <w:pPr>
      <w:spacing w:before="100" w:beforeAutospacing="1" w:after="100" w:afterAutospacing="1" w:line="240" w:lineRule="auto"/>
    </w:pPr>
    <w:rPr>
      <w:rFonts w:ascii="Footlight MT Light" w:eastAsia="Times New Roman" w:hAnsi="Footlight MT Light" w:cs="Times New Roman"/>
      <w:sz w:val="24"/>
      <w:szCs w:val="24"/>
      <w:lang w:val="en-US"/>
    </w:rPr>
  </w:style>
  <w:style w:type="paragraph" w:customStyle="1" w:styleId="xl67">
    <w:name w:val="xl67"/>
    <w:basedOn w:val="Normal"/>
    <w:rsid w:val="00D91E6B"/>
    <w:pPr>
      <w:spacing w:before="100" w:beforeAutospacing="1" w:after="100" w:afterAutospacing="1" w:line="240" w:lineRule="auto"/>
    </w:pPr>
    <w:rPr>
      <w:rFonts w:ascii="Maiandra GD" w:eastAsia="Times New Roman" w:hAnsi="Maiandra GD" w:cs="Times New Roman"/>
      <w:sz w:val="24"/>
      <w:szCs w:val="24"/>
      <w:lang w:val="en-US"/>
    </w:rPr>
  </w:style>
  <w:style w:type="paragraph" w:customStyle="1" w:styleId="xl68">
    <w:name w:val="xl68"/>
    <w:basedOn w:val="Normal"/>
    <w:rsid w:val="00D91E6B"/>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D91E6B"/>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Maiandra GD" w:eastAsia="Times New Roman" w:hAnsi="Maiandra GD" w:cs="Times New Roman"/>
      <w:sz w:val="20"/>
      <w:szCs w:val="20"/>
      <w:lang w:val="en-US"/>
    </w:rPr>
  </w:style>
  <w:style w:type="paragraph" w:customStyle="1" w:styleId="xl71">
    <w:name w:val="xl71"/>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Maiandra GD" w:eastAsia="Times New Roman" w:hAnsi="Maiandra GD" w:cs="Times New Roman"/>
      <w:b/>
      <w:bCs/>
      <w:sz w:val="20"/>
      <w:szCs w:val="20"/>
      <w:lang w:val="en-US"/>
    </w:rPr>
  </w:style>
  <w:style w:type="paragraph" w:customStyle="1" w:styleId="xl72">
    <w:name w:val="xl72"/>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Maiandra GD" w:eastAsia="Times New Roman" w:hAnsi="Maiandra GD" w:cs="Times New Roman"/>
      <w:b/>
      <w:bCs/>
      <w:sz w:val="20"/>
      <w:szCs w:val="20"/>
      <w:lang w:val="en-US"/>
    </w:rPr>
  </w:style>
  <w:style w:type="paragraph" w:customStyle="1" w:styleId="xl73">
    <w:name w:val="xl73"/>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b/>
      <w:bCs/>
      <w:sz w:val="20"/>
      <w:szCs w:val="20"/>
      <w:lang w:val="en-US"/>
    </w:rPr>
  </w:style>
  <w:style w:type="paragraph" w:customStyle="1" w:styleId="xl74">
    <w:name w:val="xl74"/>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b/>
      <w:bCs/>
      <w:sz w:val="20"/>
      <w:szCs w:val="20"/>
      <w:lang w:val="en-US"/>
    </w:rPr>
  </w:style>
  <w:style w:type="paragraph" w:customStyle="1" w:styleId="xl75">
    <w:name w:val="xl75"/>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b/>
      <w:bCs/>
      <w:sz w:val="20"/>
      <w:szCs w:val="20"/>
      <w:lang w:val="en-US"/>
    </w:rPr>
  </w:style>
  <w:style w:type="paragraph" w:customStyle="1" w:styleId="xl76">
    <w:name w:val="xl76"/>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Maiandra GD" w:eastAsia="Times New Roman" w:hAnsi="Maiandra GD" w:cs="Times New Roman"/>
      <w:color w:val="000000"/>
      <w:sz w:val="20"/>
      <w:szCs w:val="20"/>
      <w:lang w:val="en-US"/>
    </w:rPr>
  </w:style>
  <w:style w:type="paragraph" w:customStyle="1" w:styleId="xl77">
    <w:name w:val="xl77"/>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Maiandra GD" w:eastAsia="Times New Roman" w:hAnsi="Maiandra GD" w:cs="Times New Roman"/>
      <w:b/>
      <w:bCs/>
      <w:sz w:val="20"/>
      <w:szCs w:val="20"/>
      <w:lang w:val="en-US"/>
    </w:rPr>
  </w:style>
  <w:style w:type="paragraph" w:customStyle="1" w:styleId="xl78">
    <w:name w:val="xl78"/>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Maiandra GD" w:eastAsia="Times New Roman" w:hAnsi="Maiandra GD" w:cs="Times New Roman"/>
      <w:b/>
      <w:bCs/>
      <w:sz w:val="20"/>
      <w:szCs w:val="20"/>
      <w:lang w:val="en-US"/>
    </w:rPr>
  </w:style>
  <w:style w:type="paragraph" w:customStyle="1" w:styleId="xl79">
    <w:name w:val="xl79"/>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Maiandra GD" w:eastAsia="Times New Roman" w:hAnsi="Maiandra GD" w:cs="Times New Roman"/>
      <w:b/>
      <w:bCs/>
      <w:sz w:val="20"/>
      <w:szCs w:val="20"/>
      <w:lang w:val="en-US"/>
    </w:rPr>
  </w:style>
  <w:style w:type="paragraph" w:customStyle="1" w:styleId="xl80">
    <w:name w:val="xl80"/>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iandra GD" w:eastAsia="Times New Roman" w:hAnsi="Maiandra GD" w:cs="Times New Roman"/>
      <w:color w:val="000000"/>
      <w:sz w:val="20"/>
      <w:szCs w:val="20"/>
      <w:lang w:val="en-US"/>
    </w:rPr>
  </w:style>
  <w:style w:type="paragraph" w:customStyle="1" w:styleId="xl81">
    <w:name w:val="xl81"/>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color w:val="404040"/>
      <w:sz w:val="20"/>
      <w:szCs w:val="20"/>
      <w:lang w:val="en-US"/>
    </w:rPr>
  </w:style>
  <w:style w:type="paragraph" w:customStyle="1" w:styleId="xl82">
    <w:name w:val="xl82"/>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404040"/>
      <w:sz w:val="20"/>
      <w:szCs w:val="20"/>
      <w:lang w:val="en-US"/>
    </w:rPr>
  </w:style>
  <w:style w:type="paragraph" w:customStyle="1" w:styleId="xl83">
    <w:name w:val="xl83"/>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84">
    <w:name w:val="xl84"/>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85">
    <w:name w:val="xl85"/>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86">
    <w:name w:val="xl86"/>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color w:val="404040"/>
      <w:sz w:val="20"/>
      <w:szCs w:val="20"/>
      <w:lang w:val="en-US"/>
    </w:rPr>
  </w:style>
  <w:style w:type="paragraph" w:customStyle="1" w:styleId="xl87">
    <w:name w:val="xl87"/>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404040"/>
      <w:sz w:val="20"/>
      <w:szCs w:val="20"/>
      <w:lang w:val="en-US"/>
    </w:rPr>
  </w:style>
  <w:style w:type="paragraph" w:customStyle="1" w:styleId="xl88">
    <w:name w:val="xl88"/>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color w:val="000000"/>
      <w:sz w:val="20"/>
      <w:szCs w:val="20"/>
      <w:lang w:val="en-US"/>
    </w:rPr>
  </w:style>
  <w:style w:type="paragraph" w:customStyle="1" w:styleId="xl89">
    <w:name w:val="xl89"/>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color w:val="000000"/>
      <w:sz w:val="20"/>
      <w:szCs w:val="20"/>
      <w:lang w:val="en-US"/>
    </w:rPr>
  </w:style>
  <w:style w:type="paragraph" w:customStyle="1" w:styleId="xl90">
    <w:name w:val="xl90"/>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s="Times New Roman"/>
      <w:color w:val="000000"/>
      <w:sz w:val="20"/>
      <w:szCs w:val="20"/>
      <w:lang w:val="en-US"/>
    </w:rPr>
  </w:style>
  <w:style w:type="paragraph" w:customStyle="1" w:styleId="xl91">
    <w:name w:val="xl91"/>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color w:val="000000"/>
      <w:sz w:val="20"/>
      <w:szCs w:val="20"/>
      <w:lang w:val="en-US"/>
    </w:rPr>
  </w:style>
  <w:style w:type="paragraph" w:customStyle="1" w:styleId="xl92">
    <w:name w:val="xl92"/>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Footlight MT Light" w:eastAsia="Times New Roman" w:hAnsi="Footlight MT Light" w:cs="Times New Roman"/>
      <w:sz w:val="20"/>
      <w:szCs w:val="20"/>
      <w:lang w:val="en-US"/>
    </w:rPr>
  </w:style>
  <w:style w:type="paragraph" w:customStyle="1" w:styleId="xl93">
    <w:name w:val="xl93"/>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cs="Times New Roman"/>
      <w:sz w:val="20"/>
      <w:szCs w:val="20"/>
      <w:lang w:val="en-US"/>
    </w:rPr>
  </w:style>
  <w:style w:type="paragraph" w:customStyle="1" w:styleId="xl94">
    <w:name w:val="xl94"/>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Footlight MT Light" w:eastAsia="Times New Roman" w:hAnsi="Footlight MT Light" w:cs="Times New Roman"/>
      <w:sz w:val="20"/>
      <w:szCs w:val="20"/>
      <w:lang w:val="en-US"/>
    </w:rPr>
  </w:style>
  <w:style w:type="paragraph" w:customStyle="1" w:styleId="xl95">
    <w:name w:val="xl95"/>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s="Times New Roman"/>
      <w:sz w:val="20"/>
      <w:szCs w:val="20"/>
      <w:lang w:val="en-US"/>
    </w:rPr>
  </w:style>
  <w:style w:type="paragraph" w:customStyle="1" w:styleId="xl96">
    <w:name w:val="xl96"/>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b/>
      <w:bCs/>
      <w:color w:val="404040"/>
      <w:sz w:val="20"/>
      <w:szCs w:val="20"/>
      <w:lang w:val="en-US"/>
    </w:rPr>
  </w:style>
  <w:style w:type="paragraph" w:customStyle="1" w:styleId="xl97">
    <w:name w:val="xl97"/>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b/>
      <w:bCs/>
      <w:color w:val="000000"/>
      <w:sz w:val="20"/>
      <w:szCs w:val="20"/>
      <w:lang w:val="en-US"/>
    </w:rPr>
  </w:style>
  <w:style w:type="paragraph" w:customStyle="1" w:styleId="xl98">
    <w:name w:val="xl98"/>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b/>
      <w:bCs/>
      <w:color w:val="000000"/>
      <w:sz w:val="20"/>
      <w:szCs w:val="20"/>
      <w:lang w:val="en-US"/>
    </w:rPr>
  </w:style>
  <w:style w:type="paragraph" w:customStyle="1" w:styleId="xl99">
    <w:name w:val="xl99"/>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b/>
      <w:bCs/>
      <w:color w:val="404040"/>
      <w:sz w:val="20"/>
      <w:szCs w:val="20"/>
      <w:lang w:val="en-US"/>
    </w:rPr>
  </w:style>
  <w:style w:type="paragraph" w:customStyle="1" w:styleId="xl100">
    <w:name w:val="xl100"/>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01">
    <w:name w:val="xl101"/>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color w:val="000000"/>
      <w:sz w:val="20"/>
      <w:szCs w:val="20"/>
      <w:lang w:val="en-US"/>
    </w:rPr>
  </w:style>
  <w:style w:type="paragraph" w:customStyle="1" w:styleId="xl102">
    <w:name w:val="xl102"/>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color w:val="000000"/>
      <w:sz w:val="20"/>
      <w:szCs w:val="20"/>
      <w:lang w:val="en-US"/>
    </w:rPr>
  </w:style>
  <w:style w:type="paragraph" w:customStyle="1" w:styleId="xl103">
    <w:name w:val="xl103"/>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04">
    <w:name w:val="xl104"/>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b/>
      <w:bCs/>
      <w:color w:val="000000"/>
      <w:sz w:val="20"/>
      <w:szCs w:val="20"/>
      <w:lang w:val="en-US"/>
    </w:rPr>
  </w:style>
  <w:style w:type="paragraph" w:customStyle="1" w:styleId="xl105">
    <w:name w:val="xl105"/>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b/>
      <w:bCs/>
      <w:color w:val="FF0000"/>
      <w:sz w:val="20"/>
      <w:szCs w:val="20"/>
      <w:lang w:val="en-US"/>
    </w:rPr>
  </w:style>
  <w:style w:type="paragraph" w:customStyle="1" w:styleId="xl106">
    <w:name w:val="xl106"/>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iandra GD" w:eastAsia="Times New Roman" w:hAnsi="Maiandra GD" w:cs="Times New Roman"/>
      <w:color w:val="222B35"/>
      <w:sz w:val="20"/>
      <w:szCs w:val="20"/>
      <w:lang w:val="en-US"/>
    </w:rPr>
  </w:style>
  <w:style w:type="paragraph" w:customStyle="1" w:styleId="xl107">
    <w:name w:val="xl107"/>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color w:val="222B35"/>
      <w:sz w:val="20"/>
      <w:szCs w:val="20"/>
      <w:lang w:val="en-US"/>
    </w:rPr>
  </w:style>
  <w:style w:type="paragraph" w:customStyle="1" w:styleId="xl108">
    <w:name w:val="xl108"/>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color w:val="222B35"/>
      <w:sz w:val="20"/>
      <w:szCs w:val="20"/>
      <w:lang w:val="en-US"/>
    </w:rPr>
  </w:style>
  <w:style w:type="paragraph" w:customStyle="1" w:styleId="xl109">
    <w:name w:val="xl109"/>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color w:val="222B35"/>
      <w:sz w:val="20"/>
      <w:szCs w:val="20"/>
      <w:lang w:val="en-US"/>
    </w:rPr>
  </w:style>
  <w:style w:type="paragraph" w:customStyle="1" w:styleId="xl110">
    <w:name w:val="xl110"/>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iandra GD" w:eastAsia="Times New Roman" w:hAnsi="Maiandra GD" w:cs="Times New Roman"/>
      <w:b/>
      <w:bCs/>
      <w:color w:val="000000"/>
      <w:sz w:val="20"/>
      <w:szCs w:val="20"/>
      <w:lang w:val="en-US"/>
    </w:rPr>
  </w:style>
  <w:style w:type="paragraph" w:customStyle="1" w:styleId="xl111">
    <w:name w:val="xl111"/>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b/>
      <w:bCs/>
      <w:color w:val="000000"/>
      <w:sz w:val="20"/>
      <w:szCs w:val="20"/>
      <w:lang w:val="en-US"/>
    </w:rPr>
  </w:style>
  <w:style w:type="paragraph" w:customStyle="1" w:styleId="xl112">
    <w:name w:val="xl112"/>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b/>
      <w:bCs/>
      <w:color w:val="000000"/>
      <w:sz w:val="20"/>
      <w:szCs w:val="20"/>
      <w:lang w:val="en-US"/>
    </w:rPr>
  </w:style>
  <w:style w:type="paragraph" w:customStyle="1" w:styleId="xl113">
    <w:name w:val="xl113"/>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b/>
      <w:bCs/>
      <w:color w:val="000000"/>
      <w:sz w:val="20"/>
      <w:szCs w:val="20"/>
      <w:lang w:val="en-US"/>
    </w:rPr>
  </w:style>
  <w:style w:type="paragraph" w:customStyle="1" w:styleId="xl114">
    <w:name w:val="xl114"/>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color w:val="000000"/>
      <w:sz w:val="20"/>
      <w:szCs w:val="20"/>
      <w:lang w:val="en-US"/>
    </w:rPr>
  </w:style>
  <w:style w:type="paragraph" w:customStyle="1" w:styleId="xl115">
    <w:name w:val="xl115"/>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sz w:val="20"/>
      <w:szCs w:val="20"/>
      <w:lang w:val="en-US"/>
    </w:rPr>
  </w:style>
  <w:style w:type="paragraph" w:customStyle="1" w:styleId="xl116">
    <w:name w:val="xl116"/>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sz w:val="20"/>
      <w:szCs w:val="20"/>
      <w:lang w:val="en-US"/>
    </w:rPr>
  </w:style>
  <w:style w:type="paragraph" w:customStyle="1" w:styleId="xl117">
    <w:name w:val="xl117"/>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sz w:val="20"/>
      <w:szCs w:val="20"/>
      <w:lang w:val="en-US"/>
    </w:rPr>
  </w:style>
  <w:style w:type="paragraph" w:customStyle="1" w:styleId="xl118">
    <w:name w:val="xl118"/>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sz w:val="20"/>
      <w:szCs w:val="20"/>
      <w:lang w:val="en-US"/>
    </w:rPr>
  </w:style>
  <w:style w:type="paragraph" w:customStyle="1" w:styleId="xl119">
    <w:name w:val="xl119"/>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222B35"/>
      <w:sz w:val="20"/>
      <w:szCs w:val="20"/>
      <w:lang w:val="en-US"/>
    </w:rPr>
  </w:style>
  <w:style w:type="paragraph" w:customStyle="1" w:styleId="xl120">
    <w:name w:val="xl120"/>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222B35"/>
      <w:sz w:val="20"/>
      <w:szCs w:val="20"/>
      <w:lang w:val="en-US"/>
    </w:rPr>
  </w:style>
  <w:style w:type="paragraph" w:customStyle="1" w:styleId="xl121">
    <w:name w:val="xl121"/>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color w:val="000000"/>
      <w:sz w:val="20"/>
      <w:szCs w:val="20"/>
      <w:lang w:val="en-US"/>
    </w:rPr>
  </w:style>
  <w:style w:type="paragraph" w:customStyle="1" w:styleId="xl122">
    <w:name w:val="xl122"/>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b/>
      <w:bCs/>
      <w:sz w:val="20"/>
      <w:szCs w:val="20"/>
      <w:lang w:val="en-US"/>
    </w:rPr>
  </w:style>
  <w:style w:type="paragraph" w:customStyle="1" w:styleId="xl123">
    <w:name w:val="xl123"/>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24">
    <w:name w:val="xl124"/>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sz w:val="20"/>
      <w:szCs w:val="20"/>
      <w:lang w:val="en-US"/>
    </w:rPr>
  </w:style>
  <w:style w:type="paragraph" w:customStyle="1" w:styleId="xl125">
    <w:name w:val="xl125"/>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b/>
      <w:bCs/>
      <w:color w:val="000000"/>
      <w:sz w:val="20"/>
      <w:szCs w:val="20"/>
      <w:lang w:val="en-US"/>
    </w:rPr>
  </w:style>
  <w:style w:type="paragraph" w:customStyle="1" w:styleId="xl126">
    <w:name w:val="xl126"/>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color w:val="000000"/>
      <w:sz w:val="20"/>
      <w:szCs w:val="20"/>
      <w:lang w:val="en-US"/>
    </w:rPr>
  </w:style>
  <w:style w:type="paragraph" w:customStyle="1" w:styleId="xl127">
    <w:name w:val="xl127"/>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28">
    <w:name w:val="xl128"/>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color w:val="000000"/>
      <w:sz w:val="20"/>
      <w:szCs w:val="20"/>
      <w:lang w:val="en-US"/>
    </w:rPr>
  </w:style>
  <w:style w:type="paragraph" w:customStyle="1" w:styleId="xl129">
    <w:name w:val="xl129"/>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30">
    <w:name w:val="xl130"/>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31">
    <w:name w:val="xl131"/>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b/>
      <w:bCs/>
      <w:color w:val="000000"/>
      <w:sz w:val="20"/>
      <w:szCs w:val="20"/>
      <w:lang w:val="en-US"/>
    </w:rPr>
  </w:style>
  <w:style w:type="paragraph" w:customStyle="1" w:styleId="xl132">
    <w:name w:val="xl132"/>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33">
    <w:name w:val="xl133"/>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b/>
      <w:bCs/>
      <w:color w:val="000000"/>
      <w:sz w:val="20"/>
      <w:szCs w:val="20"/>
      <w:lang w:val="en-US"/>
    </w:rPr>
  </w:style>
  <w:style w:type="paragraph" w:customStyle="1" w:styleId="xl134">
    <w:name w:val="xl134"/>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Maiandra GD" w:eastAsia="Times New Roman" w:hAnsi="Maiandra GD" w:cs="Times New Roman"/>
      <w:color w:val="222B35"/>
      <w:sz w:val="20"/>
      <w:szCs w:val="20"/>
      <w:lang w:val="en-US"/>
    </w:rPr>
  </w:style>
  <w:style w:type="paragraph" w:customStyle="1" w:styleId="xl135">
    <w:name w:val="xl135"/>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222B35"/>
      <w:sz w:val="20"/>
      <w:szCs w:val="20"/>
      <w:lang w:val="en-US"/>
    </w:rPr>
  </w:style>
  <w:style w:type="paragraph" w:customStyle="1" w:styleId="xl136">
    <w:name w:val="xl136"/>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color w:val="222B35"/>
      <w:sz w:val="20"/>
      <w:szCs w:val="20"/>
      <w:lang w:val="en-US"/>
    </w:rPr>
  </w:style>
  <w:style w:type="paragraph" w:customStyle="1" w:styleId="xl137">
    <w:name w:val="xl137"/>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color w:val="222B35"/>
      <w:sz w:val="20"/>
      <w:szCs w:val="20"/>
      <w:lang w:val="en-US"/>
    </w:rPr>
  </w:style>
  <w:style w:type="paragraph" w:customStyle="1" w:styleId="xl138">
    <w:name w:val="xl138"/>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color w:val="222B35"/>
      <w:sz w:val="20"/>
      <w:szCs w:val="20"/>
      <w:lang w:val="en-US"/>
    </w:rPr>
  </w:style>
  <w:style w:type="paragraph" w:customStyle="1" w:styleId="xl139">
    <w:name w:val="xl139"/>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b/>
      <w:bCs/>
      <w:color w:val="222B35"/>
      <w:sz w:val="20"/>
      <w:szCs w:val="20"/>
      <w:lang w:val="en-US"/>
    </w:rPr>
  </w:style>
  <w:style w:type="paragraph" w:customStyle="1" w:styleId="xl140">
    <w:name w:val="xl140"/>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b/>
      <w:bCs/>
      <w:color w:val="222B35"/>
      <w:sz w:val="20"/>
      <w:szCs w:val="20"/>
      <w:lang w:val="en-US"/>
    </w:rPr>
  </w:style>
  <w:style w:type="paragraph" w:customStyle="1" w:styleId="xl141">
    <w:name w:val="xl141"/>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b/>
      <w:bCs/>
      <w:color w:val="222B35"/>
      <w:sz w:val="20"/>
      <w:szCs w:val="20"/>
      <w:lang w:val="en-US"/>
    </w:rPr>
  </w:style>
  <w:style w:type="paragraph" w:customStyle="1" w:styleId="xl142">
    <w:name w:val="xl142"/>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aiandra GD" w:eastAsia="Times New Roman" w:hAnsi="Maiandra GD" w:cs="Times New Roman"/>
      <w:sz w:val="20"/>
      <w:szCs w:val="20"/>
      <w:lang w:val="en-US"/>
    </w:rPr>
  </w:style>
  <w:style w:type="paragraph" w:customStyle="1" w:styleId="xl143">
    <w:name w:val="xl143"/>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sz w:val="20"/>
      <w:szCs w:val="20"/>
      <w:lang w:val="en-US"/>
    </w:rPr>
  </w:style>
  <w:style w:type="paragraph" w:customStyle="1" w:styleId="xl144">
    <w:name w:val="xl144"/>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sz w:val="20"/>
      <w:szCs w:val="20"/>
      <w:lang w:val="en-US"/>
    </w:rPr>
  </w:style>
  <w:style w:type="paragraph" w:customStyle="1" w:styleId="xl145">
    <w:name w:val="xl145"/>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46">
    <w:name w:val="xl146"/>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147">
    <w:name w:val="xl147"/>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Maiandra GD" w:eastAsia="Times New Roman" w:hAnsi="Maiandra GD" w:cs="Times New Roman"/>
      <w:sz w:val="20"/>
      <w:szCs w:val="20"/>
      <w:lang w:val="en-US"/>
    </w:rPr>
  </w:style>
  <w:style w:type="paragraph" w:customStyle="1" w:styleId="xl148">
    <w:name w:val="xl148"/>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49">
    <w:name w:val="xl149"/>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50">
    <w:name w:val="xl150"/>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151">
    <w:name w:val="xl151"/>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52">
    <w:name w:val="xl152"/>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sz w:val="20"/>
      <w:szCs w:val="20"/>
      <w:lang w:val="en-US"/>
    </w:rPr>
  </w:style>
  <w:style w:type="paragraph" w:customStyle="1" w:styleId="xl153">
    <w:name w:val="xl153"/>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54">
    <w:name w:val="xl154"/>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sz w:val="20"/>
      <w:szCs w:val="20"/>
      <w:lang w:val="en-US"/>
    </w:rPr>
  </w:style>
  <w:style w:type="paragraph" w:customStyle="1" w:styleId="xl155">
    <w:name w:val="xl155"/>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156">
    <w:name w:val="xl156"/>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b/>
      <w:bCs/>
      <w:color w:val="000000"/>
      <w:sz w:val="20"/>
      <w:szCs w:val="20"/>
      <w:lang w:val="en-US"/>
    </w:rPr>
  </w:style>
  <w:style w:type="paragraph" w:customStyle="1" w:styleId="xl157">
    <w:name w:val="xl157"/>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b/>
      <w:bCs/>
      <w:sz w:val="20"/>
      <w:szCs w:val="20"/>
      <w:lang w:val="en-US"/>
    </w:rPr>
  </w:style>
  <w:style w:type="paragraph" w:customStyle="1" w:styleId="xl158">
    <w:name w:val="xl158"/>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color w:val="000000"/>
      <w:sz w:val="20"/>
      <w:szCs w:val="20"/>
      <w:lang w:val="en-US"/>
    </w:rPr>
  </w:style>
  <w:style w:type="paragraph" w:customStyle="1" w:styleId="xl159">
    <w:name w:val="xl159"/>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color w:val="000000"/>
      <w:sz w:val="20"/>
      <w:szCs w:val="20"/>
      <w:lang w:val="en-US"/>
    </w:rPr>
  </w:style>
  <w:style w:type="paragraph" w:customStyle="1" w:styleId="xl160">
    <w:name w:val="xl160"/>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000000"/>
      <w:sz w:val="20"/>
      <w:szCs w:val="20"/>
      <w:lang w:val="en-US"/>
    </w:rPr>
  </w:style>
  <w:style w:type="paragraph" w:customStyle="1" w:styleId="xl161">
    <w:name w:val="xl161"/>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sz w:val="20"/>
      <w:szCs w:val="20"/>
      <w:lang w:val="en-US"/>
    </w:rPr>
  </w:style>
  <w:style w:type="paragraph" w:customStyle="1" w:styleId="xl162">
    <w:name w:val="xl162"/>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sz w:val="20"/>
      <w:szCs w:val="20"/>
      <w:lang w:val="en-US"/>
    </w:rPr>
  </w:style>
  <w:style w:type="paragraph" w:customStyle="1" w:styleId="xl163">
    <w:name w:val="xl163"/>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aiandra GD" w:eastAsia="Times New Roman" w:hAnsi="Maiandra GD" w:cs="Times New Roman"/>
      <w:sz w:val="20"/>
      <w:szCs w:val="20"/>
      <w:lang w:val="en-US"/>
    </w:rPr>
  </w:style>
  <w:style w:type="paragraph" w:customStyle="1" w:styleId="xl164">
    <w:name w:val="xl164"/>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aiandra GD" w:eastAsia="Times New Roman" w:hAnsi="Maiandra GD" w:cs="Times New Roman"/>
      <w:sz w:val="20"/>
      <w:szCs w:val="20"/>
      <w:lang w:val="en-US"/>
    </w:rPr>
  </w:style>
  <w:style w:type="paragraph" w:customStyle="1" w:styleId="xl165">
    <w:name w:val="xl165"/>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66">
    <w:name w:val="xl166"/>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b/>
      <w:bCs/>
      <w:color w:val="000000"/>
      <w:sz w:val="20"/>
      <w:szCs w:val="20"/>
      <w:lang w:val="en-US"/>
    </w:rPr>
  </w:style>
  <w:style w:type="paragraph" w:customStyle="1" w:styleId="xl167">
    <w:name w:val="xl167"/>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color w:val="222B35"/>
      <w:sz w:val="20"/>
      <w:szCs w:val="20"/>
      <w:lang w:val="en-US"/>
    </w:rPr>
  </w:style>
  <w:style w:type="paragraph" w:customStyle="1" w:styleId="xl168">
    <w:name w:val="xl168"/>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color w:val="222B35"/>
      <w:sz w:val="20"/>
      <w:szCs w:val="20"/>
      <w:lang w:val="en-US"/>
    </w:rPr>
  </w:style>
  <w:style w:type="paragraph" w:customStyle="1" w:styleId="xl169">
    <w:name w:val="xl169"/>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color w:val="222B35"/>
      <w:sz w:val="20"/>
      <w:szCs w:val="20"/>
      <w:lang w:val="en-US"/>
    </w:rPr>
  </w:style>
  <w:style w:type="paragraph" w:customStyle="1" w:styleId="xl170">
    <w:name w:val="xl170"/>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aiandra GD" w:eastAsia="Times New Roman" w:hAnsi="Maiandra GD" w:cs="Times New Roman"/>
      <w:color w:val="222B35"/>
      <w:sz w:val="20"/>
      <w:szCs w:val="20"/>
      <w:lang w:val="en-US"/>
    </w:rPr>
  </w:style>
  <w:style w:type="paragraph" w:customStyle="1" w:styleId="xl171">
    <w:name w:val="xl171"/>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Maiandra GD" w:eastAsia="Times New Roman" w:hAnsi="Maiandra GD" w:cs="Times New Roman"/>
      <w:color w:val="222B35"/>
      <w:sz w:val="20"/>
      <w:szCs w:val="20"/>
      <w:lang w:val="en-US"/>
    </w:rPr>
  </w:style>
  <w:style w:type="paragraph" w:customStyle="1" w:styleId="xl172">
    <w:name w:val="xl172"/>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color w:val="000000"/>
      <w:sz w:val="20"/>
      <w:szCs w:val="20"/>
      <w:lang w:val="en-US"/>
    </w:rPr>
  </w:style>
  <w:style w:type="paragraph" w:customStyle="1" w:styleId="xl173">
    <w:name w:val="xl173"/>
    <w:basedOn w:val="Normal"/>
    <w:rsid w:val="00D91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Maiandra GD" w:eastAsia="Times New Roman" w:hAnsi="Maiandra GD" w:cs="Times New Roman"/>
      <w:b/>
      <w:bCs/>
      <w:color w:val="000000"/>
      <w:sz w:val="20"/>
      <w:szCs w:val="20"/>
      <w:lang w:val="en-US"/>
    </w:rPr>
  </w:style>
  <w:style w:type="paragraph" w:customStyle="1" w:styleId="xl174">
    <w:name w:val="xl174"/>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75">
    <w:name w:val="xl175"/>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b/>
      <w:bCs/>
      <w:color w:val="000000"/>
      <w:sz w:val="20"/>
      <w:szCs w:val="20"/>
      <w:lang w:val="en-US"/>
    </w:rPr>
  </w:style>
  <w:style w:type="paragraph" w:customStyle="1" w:styleId="xl176">
    <w:name w:val="xl176"/>
    <w:basedOn w:val="Normal"/>
    <w:rsid w:val="00D91E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aiandra GD" w:eastAsia="Times New Roman" w:hAnsi="Maiandra GD" w:cs="Times New Roman"/>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55368">
      <w:bodyDiv w:val="1"/>
      <w:marLeft w:val="0"/>
      <w:marRight w:val="0"/>
      <w:marTop w:val="0"/>
      <w:marBottom w:val="0"/>
      <w:divBdr>
        <w:top w:val="none" w:sz="0" w:space="0" w:color="auto"/>
        <w:left w:val="none" w:sz="0" w:space="0" w:color="auto"/>
        <w:bottom w:val="none" w:sz="0" w:space="0" w:color="auto"/>
        <w:right w:val="none" w:sz="0" w:space="0" w:color="auto"/>
      </w:divBdr>
    </w:div>
    <w:div w:id="305285240">
      <w:bodyDiv w:val="1"/>
      <w:marLeft w:val="0"/>
      <w:marRight w:val="0"/>
      <w:marTop w:val="0"/>
      <w:marBottom w:val="0"/>
      <w:divBdr>
        <w:top w:val="none" w:sz="0" w:space="0" w:color="auto"/>
        <w:left w:val="none" w:sz="0" w:space="0" w:color="auto"/>
        <w:bottom w:val="none" w:sz="0" w:space="0" w:color="auto"/>
        <w:right w:val="none" w:sz="0" w:space="0" w:color="auto"/>
      </w:divBdr>
    </w:div>
    <w:div w:id="364210728">
      <w:bodyDiv w:val="1"/>
      <w:marLeft w:val="0"/>
      <w:marRight w:val="0"/>
      <w:marTop w:val="0"/>
      <w:marBottom w:val="0"/>
      <w:divBdr>
        <w:top w:val="none" w:sz="0" w:space="0" w:color="auto"/>
        <w:left w:val="none" w:sz="0" w:space="0" w:color="auto"/>
        <w:bottom w:val="none" w:sz="0" w:space="0" w:color="auto"/>
        <w:right w:val="none" w:sz="0" w:space="0" w:color="auto"/>
      </w:divBdr>
    </w:div>
    <w:div w:id="494304639">
      <w:bodyDiv w:val="1"/>
      <w:marLeft w:val="0"/>
      <w:marRight w:val="0"/>
      <w:marTop w:val="0"/>
      <w:marBottom w:val="0"/>
      <w:divBdr>
        <w:top w:val="none" w:sz="0" w:space="0" w:color="auto"/>
        <w:left w:val="none" w:sz="0" w:space="0" w:color="auto"/>
        <w:bottom w:val="none" w:sz="0" w:space="0" w:color="auto"/>
        <w:right w:val="none" w:sz="0" w:space="0" w:color="auto"/>
      </w:divBdr>
    </w:div>
    <w:div w:id="535779594">
      <w:bodyDiv w:val="1"/>
      <w:marLeft w:val="0"/>
      <w:marRight w:val="0"/>
      <w:marTop w:val="0"/>
      <w:marBottom w:val="0"/>
      <w:divBdr>
        <w:top w:val="none" w:sz="0" w:space="0" w:color="auto"/>
        <w:left w:val="none" w:sz="0" w:space="0" w:color="auto"/>
        <w:bottom w:val="none" w:sz="0" w:space="0" w:color="auto"/>
        <w:right w:val="none" w:sz="0" w:space="0" w:color="auto"/>
      </w:divBdr>
    </w:div>
    <w:div w:id="1149515322">
      <w:bodyDiv w:val="1"/>
      <w:marLeft w:val="0"/>
      <w:marRight w:val="0"/>
      <w:marTop w:val="0"/>
      <w:marBottom w:val="0"/>
      <w:divBdr>
        <w:top w:val="none" w:sz="0" w:space="0" w:color="auto"/>
        <w:left w:val="none" w:sz="0" w:space="0" w:color="auto"/>
        <w:bottom w:val="none" w:sz="0" w:space="0" w:color="auto"/>
        <w:right w:val="none" w:sz="0" w:space="0" w:color="auto"/>
      </w:divBdr>
    </w:div>
    <w:div w:id="1494565179">
      <w:bodyDiv w:val="1"/>
      <w:marLeft w:val="0"/>
      <w:marRight w:val="0"/>
      <w:marTop w:val="0"/>
      <w:marBottom w:val="0"/>
      <w:divBdr>
        <w:top w:val="none" w:sz="0" w:space="0" w:color="auto"/>
        <w:left w:val="none" w:sz="0" w:space="0" w:color="auto"/>
        <w:bottom w:val="none" w:sz="0" w:space="0" w:color="auto"/>
        <w:right w:val="none" w:sz="0" w:space="0" w:color="auto"/>
      </w:divBdr>
    </w:div>
    <w:div w:id="1669285831">
      <w:bodyDiv w:val="1"/>
      <w:marLeft w:val="0"/>
      <w:marRight w:val="0"/>
      <w:marTop w:val="0"/>
      <w:marBottom w:val="0"/>
      <w:divBdr>
        <w:top w:val="none" w:sz="0" w:space="0" w:color="auto"/>
        <w:left w:val="none" w:sz="0" w:space="0" w:color="auto"/>
        <w:bottom w:val="none" w:sz="0" w:space="0" w:color="auto"/>
        <w:right w:val="none" w:sz="0" w:space="0" w:color="auto"/>
      </w:divBdr>
    </w:div>
    <w:div w:id="1700545164">
      <w:bodyDiv w:val="1"/>
      <w:marLeft w:val="0"/>
      <w:marRight w:val="0"/>
      <w:marTop w:val="0"/>
      <w:marBottom w:val="0"/>
      <w:divBdr>
        <w:top w:val="none" w:sz="0" w:space="0" w:color="auto"/>
        <w:left w:val="none" w:sz="0" w:space="0" w:color="auto"/>
        <w:bottom w:val="none" w:sz="0" w:space="0" w:color="auto"/>
        <w:right w:val="none" w:sz="0" w:space="0" w:color="auto"/>
      </w:divBdr>
    </w:div>
    <w:div w:id="1726877623">
      <w:bodyDiv w:val="1"/>
      <w:marLeft w:val="0"/>
      <w:marRight w:val="0"/>
      <w:marTop w:val="0"/>
      <w:marBottom w:val="0"/>
      <w:divBdr>
        <w:top w:val="none" w:sz="0" w:space="0" w:color="auto"/>
        <w:left w:val="none" w:sz="0" w:space="0" w:color="auto"/>
        <w:bottom w:val="none" w:sz="0" w:space="0" w:color="auto"/>
        <w:right w:val="none" w:sz="0" w:space="0" w:color="auto"/>
      </w:divBdr>
    </w:div>
    <w:div w:id="186169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dfmumiaseast@ngcdf.go.k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691</TotalTime>
  <Pages>30</Pages>
  <Words>4877</Words>
  <Characters>27799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dcterms:created xsi:type="dcterms:W3CDTF">2023-01-12T15:03:00Z</dcterms:created>
  <dcterms:modified xsi:type="dcterms:W3CDTF">2023-01-15T11:06:00Z</dcterms:modified>
</cp:coreProperties>
</file>