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D0" w:rsidRPr="00B606CD" w:rsidRDefault="00C305D0" w:rsidP="00C305D0">
      <w:pPr>
        <w:spacing w:after="0"/>
        <w:rPr>
          <w:rFonts w:ascii="Times New Roman" w:hAnsi="Times New Roman"/>
          <w:b/>
          <w:sz w:val="20"/>
          <w:szCs w:val="20"/>
        </w:rPr>
      </w:pPr>
      <w:r w:rsidRPr="00B606CD">
        <w:rPr>
          <w:rFonts w:ascii="Times New Roman" w:hAnsi="Times New Roman"/>
          <w:b/>
          <w:sz w:val="20"/>
          <w:szCs w:val="20"/>
        </w:rPr>
        <w:t>MINUTES OF NG-CDFC MEETING HELD AT THE NG-CDF OFFICES IN SIRISIA ON MONDAY 15/11/2018 AT 10:00 AM</w:t>
      </w:r>
    </w:p>
    <w:p w:rsidR="00C305D0" w:rsidRPr="00B606CD" w:rsidRDefault="00C305D0" w:rsidP="00C305D0">
      <w:pPr>
        <w:spacing w:after="0"/>
        <w:rPr>
          <w:rFonts w:ascii="Times New Roman" w:hAnsi="Times New Roman"/>
          <w:b/>
          <w:sz w:val="20"/>
          <w:szCs w:val="20"/>
        </w:rPr>
      </w:pPr>
    </w:p>
    <w:p w:rsidR="00C305D0" w:rsidRPr="00B606CD" w:rsidRDefault="00C305D0" w:rsidP="00C305D0">
      <w:pPr>
        <w:spacing w:after="0"/>
        <w:rPr>
          <w:rFonts w:ascii="Times New Roman" w:hAnsi="Times New Roman"/>
          <w:b/>
          <w:sz w:val="20"/>
          <w:szCs w:val="20"/>
        </w:rPr>
      </w:pPr>
      <w:r w:rsidRPr="00B606CD">
        <w:rPr>
          <w:rFonts w:ascii="Times New Roman" w:hAnsi="Times New Roman"/>
          <w:b/>
          <w:sz w:val="20"/>
          <w:szCs w:val="20"/>
        </w:rPr>
        <w:t>MEMBERS PRESENT</w:t>
      </w:r>
    </w:p>
    <w:tbl>
      <w:tblPr>
        <w:tblW w:w="926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0"/>
        <w:gridCol w:w="4390"/>
        <w:gridCol w:w="3866"/>
      </w:tblGrid>
      <w:tr w:rsidR="00C305D0" w:rsidRPr="00B606CD" w:rsidTr="00580103">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MR. PHILIP WANJALA</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CHAIRMAN</w:t>
            </w:r>
          </w:p>
        </w:tc>
      </w:tr>
      <w:tr w:rsidR="00C305D0" w:rsidRPr="00B606CD" w:rsidTr="00580103">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MRS. PETERKEEN NYONGESA</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SECRETARY</w:t>
            </w:r>
          </w:p>
        </w:tc>
      </w:tr>
      <w:tr w:rsidR="00C305D0" w:rsidRPr="00B606CD" w:rsidTr="00580103">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MRS.LINET GIDOSI</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MEMBER</w:t>
            </w:r>
          </w:p>
        </w:tc>
      </w:tr>
      <w:tr w:rsidR="00C305D0" w:rsidRPr="00B606CD" w:rsidTr="00580103">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MRS.JOYCE WANJALA</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 xml:space="preserve"> FAM</w:t>
            </w:r>
          </w:p>
        </w:tc>
      </w:tr>
      <w:tr w:rsidR="00C305D0" w:rsidRPr="00B606CD" w:rsidTr="00580103">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MRS.ANTONET LUKHALE</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MEMBER</w:t>
            </w:r>
          </w:p>
        </w:tc>
      </w:tr>
      <w:tr w:rsidR="00C305D0" w:rsidRPr="00B606CD" w:rsidTr="00580103">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MR. MADAN KISACHI KIRUI</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MEMBER</w:t>
            </w:r>
          </w:p>
        </w:tc>
      </w:tr>
      <w:tr w:rsidR="00C305D0" w:rsidRPr="00B606CD" w:rsidTr="00580103">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MR.MICHAEL KAMAU</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MEMBER</w:t>
            </w:r>
          </w:p>
        </w:tc>
      </w:tr>
      <w:tr w:rsidR="00C305D0" w:rsidRPr="00B606CD" w:rsidTr="00580103">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MRS.EVERLYNE ELISHA</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MEMBER</w:t>
            </w:r>
          </w:p>
        </w:tc>
      </w:tr>
      <w:tr w:rsidR="00C305D0" w:rsidRPr="00B606CD" w:rsidTr="00580103">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MRS.NANCY MASAKARI</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MEMBER</w:t>
            </w:r>
          </w:p>
        </w:tc>
      </w:tr>
      <w:tr w:rsidR="00C305D0" w:rsidRPr="00B606CD" w:rsidTr="00580103">
        <w:trPr>
          <w:trHeight w:val="341"/>
        </w:trPr>
        <w:tc>
          <w:tcPr>
            <w:tcW w:w="1010" w:type="dxa"/>
          </w:tcPr>
          <w:p w:rsidR="00C305D0" w:rsidRPr="00B606CD" w:rsidRDefault="00C305D0" w:rsidP="00580103">
            <w:pPr>
              <w:numPr>
                <w:ilvl w:val="0"/>
                <w:numId w:val="2"/>
              </w:numPr>
              <w:spacing w:after="0" w:line="240" w:lineRule="exact"/>
              <w:contextualSpacing/>
              <w:rPr>
                <w:rFonts w:ascii="Times New Roman" w:hAnsi="Times New Roman"/>
                <w:b/>
                <w:sz w:val="20"/>
                <w:szCs w:val="20"/>
              </w:rPr>
            </w:pPr>
          </w:p>
        </w:tc>
        <w:tc>
          <w:tcPr>
            <w:tcW w:w="4390"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FRANCIS M. KARURI</w:t>
            </w:r>
          </w:p>
        </w:tc>
        <w:tc>
          <w:tcPr>
            <w:tcW w:w="3866" w:type="dxa"/>
          </w:tcPr>
          <w:p w:rsidR="00C305D0" w:rsidRPr="00B606CD" w:rsidRDefault="00C305D0" w:rsidP="00580103">
            <w:pPr>
              <w:spacing w:after="0" w:line="240" w:lineRule="exact"/>
              <w:ind w:left="720"/>
              <w:contextualSpacing/>
              <w:rPr>
                <w:rFonts w:ascii="Times New Roman" w:hAnsi="Times New Roman"/>
                <w:sz w:val="20"/>
                <w:szCs w:val="20"/>
              </w:rPr>
            </w:pPr>
            <w:r w:rsidRPr="00B606CD">
              <w:rPr>
                <w:rFonts w:ascii="Times New Roman" w:hAnsi="Times New Roman"/>
                <w:sz w:val="20"/>
                <w:szCs w:val="20"/>
              </w:rPr>
              <w:t xml:space="preserve">ACC 1 </w:t>
            </w:r>
          </w:p>
        </w:tc>
      </w:tr>
    </w:tbl>
    <w:p w:rsidR="00C305D0" w:rsidRPr="00B606CD" w:rsidRDefault="00C305D0" w:rsidP="00C305D0">
      <w:pPr>
        <w:spacing w:after="0"/>
        <w:rPr>
          <w:rFonts w:ascii="Times New Roman" w:hAnsi="Times New Roman"/>
          <w:b/>
          <w:sz w:val="20"/>
          <w:szCs w:val="20"/>
        </w:rPr>
      </w:pPr>
    </w:p>
    <w:p w:rsidR="00C305D0" w:rsidRPr="00B606CD" w:rsidRDefault="00C305D0" w:rsidP="00C305D0">
      <w:pPr>
        <w:spacing w:after="0"/>
        <w:contextualSpacing/>
        <w:jc w:val="both"/>
        <w:rPr>
          <w:rFonts w:ascii="Times New Roman" w:hAnsi="Times New Roman"/>
          <w:b/>
          <w:sz w:val="20"/>
          <w:szCs w:val="20"/>
        </w:rPr>
      </w:pPr>
      <w:r w:rsidRPr="00B606CD">
        <w:rPr>
          <w:rFonts w:ascii="Times New Roman" w:hAnsi="Times New Roman"/>
          <w:b/>
          <w:sz w:val="20"/>
          <w:szCs w:val="20"/>
        </w:rPr>
        <w:t>AGENDA</w:t>
      </w:r>
    </w:p>
    <w:p w:rsidR="00C305D0" w:rsidRPr="00B606CD" w:rsidRDefault="00C305D0" w:rsidP="00C305D0">
      <w:pPr>
        <w:numPr>
          <w:ilvl w:val="0"/>
          <w:numId w:val="1"/>
        </w:numPr>
        <w:spacing w:before="240" w:after="0"/>
        <w:contextualSpacing/>
        <w:jc w:val="both"/>
        <w:rPr>
          <w:rFonts w:ascii="Times New Roman" w:hAnsi="Times New Roman"/>
          <w:sz w:val="20"/>
          <w:szCs w:val="20"/>
        </w:rPr>
      </w:pPr>
      <w:r w:rsidRPr="00B606CD">
        <w:rPr>
          <w:rFonts w:ascii="Times New Roman" w:hAnsi="Times New Roman"/>
          <w:sz w:val="20"/>
          <w:szCs w:val="20"/>
        </w:rPr>
        <w:t>PRAYER</w:t>
      </w:r>
    </w:p>
    <w:p w:rsidR="00C305D0" w:rsidRPr="00B606CD" w:rsidRDefault="00C305D0" w:rsidP="00C305D0">
      <w:pPr>
        <w:numPr>
          <w:ilvl w:val="0"/>
          <w:numId w:val="1"/>
        </w:numPr>
        <w:spacing w:before="240" w:after="0"/>
        <w:contextualSpacing/>
        <w:jc w:val="both"/>
        <w:rPr>
          <w:rFonts w:ascii="Times New Roman" w:hAnsi="Times New Roman"/>
          <w:sz w:val="20"/>
          <w:szCs w:val="20"/>
        </w:rPr>
      </w:pPr>
      <w:r w:rsidRPr="00B606CD">
        <w:rPr>
          <w:rFonts w:ascii="Times New Roman" w:hAnsi="Times New Roman"/>
          <w:sz w:val="20"/>
          <w:szCs w:val="20"/>
        </w:rPr>
        <w:t>READING AND CONFIRMATION OF PREVIOUS MINUTES</w:t>
      </w:r>
    </w:p>
    <w:p w:rsidR="00C305D0" w:rsidRPr="00B606CD" w:rsidRDefault="00C305D0" w:rsidP="00C305D0">
      <w:pPr>
        <w:numPr>
          <w:ilvl w:val="0"/>
          <w:numId w:val="1"/>
        </w:numPr>
        <w:spacing w:before="240" w:after="0"/>
        <w:contextualSpacing/>
        <w:jc w:val="both"/>
        <w:rPr>
          <w:rFonts w:ascii="Times New Roman" w:hAnsi="Times New Roman"/>
          <w:sz w:val="20"/>
          <w:szCs w:val="20"/>
        </w:rPr>
      </w:pPr>
      <w:r w:rsidRPr="00B606CD">
        <w:rPr>
          <w:rFonts w:ascii="Times New Roman" w:hAnsi="Times New Roman"/>
          <w:sz w:val="20"/>
          <w:szCs w:val="20"/>
        </w:rPr>
        <w:t>CHAIRMAN’S REMARK</w:t>
      </w:r>
    </w:p>
    <w:p w:rsidR="00C305D0" w:rsidRPr="00B606CD" w:rsidRDefault="00C305D0" w:rsidP="00C305D0">
      <w:pPr>
        <w:numPr>
          <w:ilvl w:val="0"/>
          <w:numId w:val="1"/>
        </w:numPr>
        <w:spacing w:before="240" w:after="0"/>
        <w:contextualSpacing/>
        <w:jc w:val="both"/>
        <w:rPr>
          <w:rFonts w:ascii="Times New Roman" w:hAnsi="Times New Roman"/>
          <w:sz w:val="20"/>
          <w:szCs w:val="20"/>
        </w:rPr>
      </w:pPr>
      <w:r w:rsidRPr="00B606CD">
        <w:rPr>
          <w:rFonts w:ascii="Times New Roman" w:hAnsi="Times New Roman"/>
          <w:sz w:val="20"/>
          <w:szCs w:val="20"/>
        </w:rPr>
        <w:t>SUBMISSION OF PROPOSALS FOR FY 2019/2020, KSHS. 137,367,724.00.</w:t>
      </w:r>
    </w:p>
    <w:p w:rsidR="00C305D0" w:rsidRPr="00B606CD" w:rsidRDefault="00C305D0" w:rsidP="00C305D0">
      <w:pPr>
        <w:numPr>
          <w:ilvl w:val="0"/>
          <w:numId w:val="1"/>
        </w:numPr>
        <w:spacing w:before="240" w:after="0"/>
        <w:contextualSpacing/>
        <w:jc w:val="both"/>
        <w:rPr>
          <w:rFonts w:ascii="Times New Roman" w:hAnsi="Times New Roman"/>
          <w:sz w:val="20"/>
          <w:szCs w:val="20"/>
        </w:rPr>
      </w:pPr>
      <w:r w:rsidRPr="00B606CD">
        <w:rPr>
          <w:rFonts w:ascii="Times New Roman" w:hAnsi="Times New Roman"/>
          <w:sz w:val="20"/>
          <w:szCs w:val="20"/>
        </w:rPr>
        <w:t>A.O.B</w:t>
      </w:r>
    </w:p>
    <w:p w:rsidR="00C305D0" w:rsidRPr="00B606CD" w:rsidRDefault="00C305D0" w:rsidP="00C305D0">
      <w:pPr>
        <w:spacing w:before="240" w:after="0"/>
        <w:contextualSpacing/>
        <w:jc w:val="both"/>
        <w:rPr>
          <w:rFonts w:ascii="Times New Roman" w:hAnsi="Times New Roman"/>
          <w:b/>
          <w:sz w:val="20"/>
          <w:szCs w:val="20"/>
        </w:rPr>
      </w:pPr>
      <w:r w:rsidRPr="00B606CD">
        <w:rPr>
          <w:rFonts w:ascii="Times New Roman" w:hAnsi="Times New Roman"/>
          <w:b/>
          <w:sz w:val="20"/>
          <w:szCs w:val="20"/>
        </w:rPr>
        <w:t>MIN1/15/11/2019 PRAYER</w:t>
      </w:r>
    </w:p>
    <w:p w:rsidR="00C305D0" w:rsidRPr="00B606CD" w:rsidRDefault="00C305D0" w:rsidP="00C305D0">
      <w:pPr>
        <w:spacing w:before="240" w:after="0"/>
        <w:jc w:val="both"/>
        <w:rPr>
          <w:rFonts w:ascii="Times New Roman" w:hAnsi="Times New Roman"/>
          <w:sz w:val="20"/>
          <w:szCs w:val="20"/>
        </w:rPr>
      </w:pPr>
      <w:r w:rsidRPr="00B606CD">
        <w:rPr>
          <w:rFonts w:ascii="Times New Roman" w:hAnsi="Times New Roman"/>
          <w:sz w:val="20"/>
          <w:szCs w:val="20"/>
        </w:rPr>
        <w:t xml:space="preserve">The meeting started at 10.32 am with a word of prayer from Mrs. Nancy </w:t>
      </w:r>
      <w:proofErr w:type="spellStart"/>
      <w:r w:rsidRPr="00B606CD">
        <w:rPr>
          <w:rFonts w:ascii="Times New Roman" w:hAnsi="Times New Roman"/>
          <w:sz w:val="20"/>
          <w:szCs w:val="20"/>
        </w:rPr>
        <w:t>Masakari</w:t>
      </w:r>
      <w:proofErr w:type="spellEnd"/>
      <w:r w:rsidRPr="00B606CD">
        <w:rPr>
          <w:rFonts w:ascii="Times New Roman" w:hAnsi="Times New Roman"/>
          <w:sz w:val="20"/>
          <w:szCs w:val="20"/>
        </w:rPr>
        <w:t>.</w:t>
      </w:r>
    </w:p>
    <w:p w:rsidR="00C305D0" w:rsidRPr="00B606CD" w:rsidRDefault="00C305D0" w:rsidP="00C305D0">
      <w:pPr>
        <w:spacing w:before="240" w:after="0"/>
        <w:contextualSpacing/>
        <w:jc w:val="both"/>
        <w:rPr>
          <w:rFonts w:ascii="Times New Roman" w:hAnsi="Times New Roman"/>
          <w:b/>
          <w:sz w:val="20"/>
          <w:szCs w:val="20"/>
        </w:rPr>
      </w:pPr>
    </w:p>
    <w:p w:rsidR="00C305D0" w:rsidRPr="00B606CD" w:rsidRDefault="00C305D0" w:rsidP="00C305D0">
      <w:pPr>
        <w:spacing w:before="240" w:after="0"/>
        <w:contextualSpacing/>
        <w:jc w:val="both"/>
        <w:rPr>
          <w:rFonts w:ascii="Times New Roman" w:hAnsi="Times New Roman"/>
          <w:b/>
          <w:sz w:val="20"/>
          <w:szCs w:val="20"/>
        </w:rPr>
      </w:pPr>
      <w:r w:rsidRPr="00B606CD">
        <w:rPr>
          <w:rFonts w:ascii="Times New Roman" w:hAnsi="Times New Roman"/>
          <w:b/>
          <w:sz w:val="20"/>
          <w:szCs w:val="20"/>
        </w:rPr>
        <w:t>MIN2/15/11/2019 READING AND CONFIRMATION OF PREVIOUS MINUTES</w:t>
      </w:r>
    </w:p>
    <w:p w:rsidR="00C305D0" w:rsidRPr="00B606CD" w:rsidRDefault="00C305D0" w:rsidP="00C305D0">
      <w:pPr>
        <w:spacing w:before="240" w:after="0"/>
        <w:jc w:val="both"/>
        <w:rPr>
          <w:rFonts w:ascii="Times New Roman" w:hAnsi="Times New Roman"/>
          <w:sz w:val="20"/>
          <w:szCs w:val="20"/>
        </w:rPr>
      </w:pPr>
      <w:r w:rsidRPr="00B606CD">
        <w:rPr>
          <w:rFonts w:ascii="Times New Roman" w:hAnsi="Times New Roman"/>
          <w:sz w:val="20"/>
          <w:szCs w:val="20"/>
        </w:rPr>
        <w:t xml:space="preserve">The chairman called upon the secretary to ready the previous meeting minutes. They were confirmed by Mr. Madan </w:t>
      </w:r>
      <w:proofErr w:type="spellStart"/>
      <w:r w:rsidRPr="00B606CD">
        <w:rPr>
          <w:rFonts w:ascii="Times New Roman" w:hAnsi="Times New Roman"/>
          <w:sz w:val="20"/>
          <w:szCs w:val="20"/>
        </w:rPr>
        <w:t>Kisachi</w:t>
      </w:r>
      <w:proofErr w:type="spellEnd"/>
      <w:r w:rsidRPr="00B606CD">
        <w:rPr>
          <w:rFonts w:ascii="Times New Roman" w:hAnsi="Times New Roman"/>
          <w:sz w:val="20"/>
          <w:szCs w:val="20"/>
        </w:rPr>
        <w:t xml:space="preserve"> and seconded by </w:t>
      </w:r>
      <w:proofErr w:type="spellStart"/>
      <w:r w:rsidRPr="00B606CD">
        <w:rPr>
          <w:rFonts w:ascii="Times New Roman" w:hAnsi="Times New Roman"/>
          <w:sz w:val="20"/>
          <w:szCs w:val="20"/>
        </w:rPr>
        <w:t>Everlyne</w:t>
      </w:r>
      <w:proofErr w:type="spellEnd"/>
      <w:r w:rsidRPr="00B606CD">
        <w:rPr>
          <w:rFonts w:ascii="Times New Roman" w:hAnsi="Times New Roman"/>
          <w:sz w:val="20"/>
          <w:szCs w:val="20"/>
        </w:rPr>
        <w:t xml:space="preserve"> Elisha as a true copy of the previous deliberations.</w:t>
      </w:r>
    </w:p>
    <w:p w:rsidR="00C305D0" w:rsidRPr="00B606CD" w:rsidRDefault="00C305D0" w:rsidP="00C305D0">
      <w:pPr>
        <w:spacing w:before="240" w:after="0"/>
        <w:contextualSpacing/>
        <w:jc w:val="both"/>
        <w:rPr>
          <w:rFonts w:ascii="Times New Roman" w:hAnsi="Times New Roman"/>
          <w:b/>
          <w:sz w:val="20"/>
          <w:szCs w:val="20"/>
        </w:rPr>
      </w:pPr>
    </w:p>
    <w:p w:rsidR="00C305D0" w:rsidRPr="00B606CD" w:rsidRDefault="00C305D0" w:rsidP="00C305D0">
      <w:pPr>
        <w:spacing w:before="240" w:after="0"/>
        <w:contextualSpacing/>
        <w:jc w:val="both"/>
        <w:rPr>
          <w:rFonts w:ascii="Times New Roman" w:hAnsi="Times New Roman"/>
          <w:b/>
          <w:sz w:val="20"/>
          <w:szCs w:val="20"/>
        </w:rPr>
      </w:pPr>
      <w:r w:rsidRPr="00B606CD">
        <w:rPr>
          <w:rFonts w:ascii="Times New Roman" w:hAnsi="Times New Roman"/>
          <w:b/>
          <w:sz w:val="20"/>
          <w:szCs w:val="20"/>
        </w:rPr>
        <w:t>MIN3/15/11/2019 CHAIRMAN’S REMARKS</w:t>
      </w:r>
    </w:p>
    <w:p w:rsidR="00C305D0" w:rsidRPr="00B606CD" w:rsidRDefault="00C305D0" w:rsidP="00C305D0">
      <w:pPr>
        <w:spacing w:before="240" w:after="0"/>
        <w:jc w:val="both"/>
        <w:rPr>
          <w:rFonts w:ascii="Times New Roman" w:hAnsi="Times New Roman"/>
          <w:sz w:val="20"/>
          <w:szCs w:val="20"/>
        </w:rPr>
      </w:pPr>
      <w:r w:rsidRPr="00B606CD">
        <w:rPr>
          <w:rFonts w:ascii="Times New Roman" w:hAnsi="Times New Roman"/>
          <w:sz w:val="20"/>
          <w:szCs w:val="20"/>
        </w:rPr>
        <w:t xml:space="preserve">The chairman welcomed members to the meeting and thanked them for the good work they had been doing. He informed members about the allocation table that the office had received for the financial year 2019/2020. He thanked members for tirelessly going around the constituency in collections of public opinion on matters concerning the projects to be given priority. He appreciated the effort of members in assisting the office during data collection for preparation of the strategic plan. He then called upon the Fund Account Manager to table the circular with the allocation table and guide the committee on allocation process. The FAM informed members that the constituency had received </w:t>
      </w:r>
      <w:proofErr w:type="spellStart"/>
      <w:r w:rsidRPr="00B606CD">
        <w:rPr>
          <w:rFonts w:ascii="Times New Roman" w:hAnsi="Times New Roman"/>
          <w:b/>
          <w:sz w:val="20"/>
          <w:szCs w:val="20"/>
        </w:rPr>
        <w:t>Ksh</w:t>
      </w:r>
      <w:proofErr w:type="spellEnd"/>
      <w:r w:rsidRPr="00B606CD">
        <w:rPr>
          <w:rFonts w:ascii="Times New Roman" w:hAnsi="Times New Roman"/>
          <w:b/>
          <w:sz w:val="20"/>
          <w:szCs w:val="20"/>
        </w:rPr>
        <w:t>. 137,367,724.00</w:t>
      </w:r>
      <w:r w:rsidRPr="00B606CD">
        <w:rPr>
          <w:rFonts w:ascii="Times New Roman" w:hAnsi="Times New Roman"/>
          <w:sz w:val="20"/>
          <w:szCs w:val="20"/>
        </w:rPr>
        <w:t xml:space="preserve"> (one hundred and thirty-seven million, three hundred and sixty-seven thousand, seven hundred and twenty-four only) only for the current financial year. She further informed members about the statutory deductions and that the allocation of funds had been made as per the public demands and the constituency strategic plan.</w:t>
      </w:r>
    </w:p>
    <w:p w:rsidR="00C305D0" w:rsidRPr="00B606CD" w:rsidRDefault="00C305D0" w:rsidP="00C305D0">
      <w:pPr>
        <w:spacing w:before="240" w:after="0"/>
        <w:jc w:val="both"/>
        <w:rPr>
          <w:rFonts w:ascii="Times New Roman" w:hAnsi="Times New Roman"/>
          <w:sz w:val="20"/>
          <w:szCs w:val="20"/>
        </w:rPr>
      </w:pPr>
    </w:p>
    <w:p w:rsidR="00C305D0" w:rsidRPr="00B606CD" w:rsidRDefault="00C305D0" w:rsidP="00C305D0">
      <w:pPr>
        <w:spacing w:before="240" w:after="0"/>
        <w:jc w:val="both"/>
        <w:rPr>
          <w:rFonts w:ascii="Times New Roman" w:hAnsi="Times New Roman"/>
          <w:sz w:val="20"/>
          <w:szCs w:val="20"/>
        </w:rPr>
      </w:pPr>
    </w:p>
    <w:p w:rsidR="00C305D0" w:rsidRPr="00B606CD" w:rsidRDefault="00C305D0" w:rsidP="00C305D0">
      <w:pPr>
        <w:spacing w:before="240" w:after="0"/>
        <w:contextualSpacing/>
        <w:jc w:val="both"/>
        <w:rPr>
          <w:rFonts w:ascii="Times New Roman" w:hAnsi="Times New Roman"/>
          <w:b/>
          <w:sz w:val="20"/>
          <w:szCs w:val="20"/>
        </w:rPr>
      </w:pPr>
    </w:p>
    <w:p w:rsidR="00C305D0" w:rsidRPr="00B606CD" w:rsidRDefault="00C305D0" w:rsidP="00C305D0">
      <w:pPr>
        <w:spacing w:before="240" w:after="0"/>
        <w:contextualSpacing/>
        <w:jc w:val="both"/>
        <w:rPr>
          <w:rFonts w:ascii="Times New Roman" w:hAnsi="Times New Roman"/>
          <w:b/>
          <w:sz w:val="20"/>
          <w:szCs w:val="20"/>
        </w:rPr>
      </w:pPr>
    </w:p>
    <w:p w:rsidR="00C305D0" w:rsidRPr="00B606CD" w:rsidRDefault="00C305D0" w:rsidP="00C305D0">
      <w:pPr>
        <w:spacing w:before="240" w:after="0"/>
        <w:contextualSpacing/>
        <w:jc w:val="both"/>
        <w:rPr>
          <w:rFonts w:ascii="Times New Roman" w:hAnsi="Times New Roman"/>
          <w:b/>
          <w:sz w:val="20"/>
          <w:szCs w:val="20"/>
        </w:rPr>
      </w:pPr>
    </w:p>
    <w:p w:rsidR="00C305D0" w:rsidRPr="00B606CD" w:rsidRDefault="00C305D0" w:rsidP="00C305D0">
      <w:pPr>
        <w:spacing w:before="240" w:after="0"/>
        <w:contextualSpacing/>
        <w:jc w:val="both"/>
        <w:rPr>
          <w:rFonts w:ascii="Times New Roman" w:hAnsi="Times New Roman"/>
          <w:b/>
          <w:sz w:val="20"/>
          <w:szCs w:val="20"/>
        </w:rPr>
      </w:pPr>
    </w:p>
    <w:p w:rsidR="00C305D0" w:rsidRPr="00B606CD" w:rsidRDefault="00C305D0" w:rsidP="00C305D0">
      <w:pPr>
        <w:spacing w:before="240" w:after="0"/>
        <w:contextualSpacing/>
        <w:jc w:val="both"/>
        <w:rPr>
          <w:rFonts w:ascii="Times New Roman" w:hAnsi="Times New Roman"/>
          <w:b/>
          <w:sz w:val="20"/>
          <w:szCs w:val="20"/>
        </w:rPr>
      </w:pPr>
    </w:p>
    <w:p w:rsidR="00C305D0" w:rsidRPr="00B606CD" w:rsidRDefault="00C305D0" w:rsidP="00C305D0">
      <w:pPr>
        <w:spacing w:before="240" w:after="0"/>
        <w:contextualSpacing/>
        <w:jc w:val="both"/>
        <w:rPr>
          <w:rFonts w:ascii="Times New Roman" w:hAnsi="Times New Roman"/>
          <w:b/>
          <w:sz w:val="20"/>
          <w:szCs w:val="20"/>
        </w:rPr>
      </w:pPr>
    </w:p>
    <w:p w:rsidR="00C305D0" w:rsidRPr="00B606CD" w:rsidRDefault="00C305D0" w:rsidP="00C305D0">
      <w:pPr>
        <w:spacing w:before="240" w:after="0"/>
        <w:contextualSpacing/>
        <w:jc w:val="both"/>
        <w:rPr>
          <w:rFonts w:ascii="Times New Roman" w:hAnsi="Times New Roman"/>
          <w:sz w:val="20"/>
          <w:szCs w:val="20"/>
        </w:rPr>
      </w:pPr>
      <w:r w:rsidRPr="00B606CD">
        <w:rPr>
          <w:rFonts w:ascii="Times New Roman" w:hAnsi="Times New Roman"/>
          <w:b/>
          <w:sz w:val="20"/>
          <w:szCs w:val="20"/>
        </w:rPr>
        <w:t>MIN4/15/11/2018 SUBMISSION OF PROPOSALS FOR FY 2019/2020, KSH. 137,367,724.00.</w:t>
      </w:r>
    </w:p>
    <w:p w:rsidR="00C305D0" w:rsidRPr="00B606CD" w:rsidRDefault="00C305D0" w:rsidP="00C305D0">
      <w:pPr>
        <w:spacing w:before="240" w:after="0"/>
        <w:contextualSpacing/>
        <w:jc w:val="both"/>
        <w:rPr>
          <w:rFonts w:ascii="Times New Roman" w:hAnsi="Times New Roman"/>
          <w:sz w:val="20"/>
          <w:szCs w:val="20"/>
        </w:rPr>
      </w:pPr>
      <w:r w:rsidRPr="00B606CD">
        <w:rPr>
          <w:rFonts w:ascii="Times New Roman" w:hAnsi="Times New Roman"/>
          <w:sz w:val="20"/>
          <w:szCs w:val="20"/>
        </w:rPr>
        <w:t xml:space="preserve">The Secretary Mr. </w:t>
      </w:r>
      <w:proofErr w:type="spellStart"/>
      <w:r w:rsidRPr="00B606CD">
        <w:rPr>
          <w:rFonts w:ascii="Times New Roman" w:hAnsi="Times New Roman"/>
          <w:sz w:val="20"/>
          <w:szCs w:val="20"/>
        </w:rPr>
        <w:t>Peterkeen</w:t>
      </w:r>
      <w:proofErr w:type="spellEnd"/>
      <w:r w:rsidRPr="00B606CD">
        <w:rPr>
          <w:rFonts w:ascii="Times New Roman" w:hAnsi="Times New Roman"/>
          <w:sz w:val="20"/>
          <w:szCs w:val="20"/>
        </w:rPr>
        <w:t xml:space="preserve"> took the members through the compiled project proposals as received from the members for confirmation and approval. The proposal was approved as below: -</w:t>
      </w:r>
    </w:p>
    <w:p w:rsidR="00C305D0" w:rsidRPr="00B606CD" w:rsidRDefault="00C305D0" w:rsidP="00C305D0">
      <w:pPr>
        <w:spacing w:before="240" w:after="0"/>
        <w:contextualSpacing/>
        <w:jc w:val="both"/>
        <w:rPr>
          <w:rFonts w:ascii="Times New Roman" w:hAnsi="Times New Roman"/>
          <w:sz w:val="20"/>
          <w:szCs w:val="20"/>
        </w:rPr>
      </w:pPr>
    </w:p>
    <w:tbl>
      <w:tblPr>
        <w:tblW w:w="10800" w:type="dxa"/>
        <w:tblInd w:w="-342" w:type="dxa"/>
        <w:tblLayout w:type="fixed"/>
        <w:tblLook w:val="04A0" w:firstRow="1" w:lastRow="0" w:firstColumn="1" w:lastColumn="0" w:noHBand="0" w:noVBand="1"/>
      </w:tblPr>
      <w:tblGrid>
        <w:gridCol w:w="2160"/>
        <w:gridCol w:w="1710"/>
        <w:gridCol w:w="1620"/>
        <w:gridCol w:w="90"/>
        <w:gridCol w:w="2340"/>
        <w:gridCol w:w="90"/>
        <w:gridCol w:w="1620"/>
        <w:gridCol w:w="90"/>
        <w:gridCol w:w="1080"/>
      </w:tblGrid>
      <w:tr w:rsidR="00C305D0" w:rsidRPr="00B606CD" w:rsidTr="00580103">
        <w:trPr>
          <w:trHeight w:val="313"/>
        </w:trPr>
        <w:tc>
          <w:tcPr>
            <w:tcW w:w="10800" w:type="dxa"/>
            <w:gridSpan w:val="9"/>
            <w:tcBorders>
              <w:top w:val="single" w:sz="8" w:space="0" w:color="auto"/>
              <w:left w:val="single" w:sz="8" w:space="0" w:color="auto"/>
              <w:bottom w:val="nil"/>
              <w:right w:val="single" w:sz="4" w:space="0" w:color="000000"/>
            </w:tcBorders>
            <w:shd w:val="clear" w:color="auto" w:fill="auto"/>
            <w:noWrap/>
            <w:vAlign w:val="center"/>
            <w:hideMark/>
          </w:tcPr>
          <w:p w:rsidR="00C305D0" w:rsidRPr="00B606CD" w:rsidRDefault="00C305D0" w:rsidP="00580103">
            <w:pPr>
              <w:spacing w:after="0"/>
              <w:jc w:val="center"/>
              <w:rPr>
                <w:rFonts w:ascii="Times New Roman" w:hAnsi="Times New Roman"/>
                <w:b/>
                <w:bCs/>
                <w:sz w:val="20"/>
                <w:szCs w:val="20"/>
              </w:rPr>
            </w:pPr>
            <w:r w:rsidRPr="00B606CD">
              <w:rPr>
                <w:rFonts w:ascii="Times New Roman" w:hAnsi="Times New Roman"/>
                <w:b/>
                <w:bCs/>
                <w:sz w:val="20"/>
                <w:szCs w:val="20"/>
              </w:rPr>
              <w:t>PROJECT PROPOSAL 2019-2020 FINANCIAL YEAR</w:t>
            </w:r>
          </w:p>
        </w:tc>
      </w:tr>
      <w:tr w:rsidR="00C305D0" w:rsidRPr="00B606CD" w:rsidTr="00580103">
        <w:trPr>
          <w:trHeight w:val="5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Project Name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Project Number</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 xml:space="preserve"> Original Cost  </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 xml:space="preserve">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 xml:space="preserve">   Amount  </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Status</w:t>
            </w:r>
          </w:p>
        </w:tc>
      </w:tr>
      <w:tr w:rsidR="00C305D0" w:rsidRPr="00B606CD" w:rsidTr="00580103">
        <w:trPr>
          <w:trHeight w:val="458"/>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Administration/ Recurrent AP1</w:t>
            </w:r>
          </w:p>
        </w:tc>
      </w:tr>
      <w:tr w:rsidR="00C305D0" w:rsidRPr="00B606CD" w:rsidTr="00580103">
        <w:trPr>
          <w:trHeight w:val="755"/>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Employees’ Salaries</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4-039-217-2110000-100-2019/20-001</w:t>
            </w:r>
          </w:p>
        </w:tc>
        <w:tc>
          <w:tcPr>
            <w:tcW w:w="171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3,475,091.29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Payment of staff salaries and gratuity</w:t>
            </w:r>
          </w:p>
        </w:tc>
        <w:tc>
          <w:tcPr>
            <w:tcW w:w="162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3,475,091.29 </w:t>
            </w:r>
          </w:p>
        </w:tc>
        <w:tc>
          <w:tcPr>
            <w:tcW w:w="117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1385"/>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Goods and Services</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4-039-217-2210000-100-2019/20-002</w:t>
            </w:r>
          </w:p>
        </w:tc>
        <w:tc>
          <w:tcPr>
            <w:tcW w:w="171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2,600,063.45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Purchase of fuel, repairs and maintenance, printing, stationery, telephone, travel and subsistence, office tea</w:t>
            </w:r>
          </w:p>
        </w:tc>
        <w:tc>
          <w:tcPr>
            <w:tcW w:w="162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2,600,063.45 </w:t>
            </w:r>
          </w:p>
        </w:tc>
        <w:tc>
          <w:tcPr>
            <w:tcW w:w="117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998"/>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NSSF</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4-039-217-2120101-100-2019/20-003</w:t>
            </w:r>
          </w:p>
        </w:tc>
        <w:tc>
          <w:tcPr>
            <w:tcW w:w="171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76,000.00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Payment of NSSF Deductions</w:t>
            </w:r>
          </w:p>
        </w:tc>
        <w:tc>
          <w:tcPr>
            <w:tcW w:w="162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76,000.00 </w:t>
            </w:r>
          </w:p>
        </w:tc>
        <w:tc>
          <w:tcPr>
            <w:tcW w:w="117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809"/>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NHIF</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4-039-217-2120201-100-2019/20-004</w:t>
            </w:r>
          </w:p>
        </w:tc>
        <w:tc>
          <w:tcPr>
            <w:tcW w:w="171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50,000.00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Payment of NHIF Deductions</w:t>
            </w:r>
          </w:p>
        </w:tc>
        <w:tc>
          <w:tcPr>
            <w:tcW w:w="162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50,000.00 </w:t>
            </w:r>
          </w:p>
        </w:tc>
        <w:tc>
          <w:tcPr>
            <w:tcW w:w="117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791"/>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Committee Expenses</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4-039-217-2210802-100-2019/20-005</w:t>
            </w:r>
          </w:p>
        </w:tc>
        <w:tc>
          <w:tcPr>
            <w:tcW w:w="171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1,516,000.00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Payment of Committee sitting allowances, transport, conferences</w:t>
            </w:r>
          </w:p>
        </w:tc>
        <w:tc>
          <w:tcPr>
            <w:tcW w:w="162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1,516,000.00 </w:t>
            </w:r>
          </w:p>
        </w:tc>
        <w:tc>
          <w:tcPr>
            <w:tcW w:w="117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593"/>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Monitoring &amp; evaluation AP2</w:t>
            </w:r>
          </w:p>
        </w:tc>
      </w:tr>
      <w:tr w:rsidR="00C305D0" w:rsidRPr="00B606CD" w:rsidTr="00C305D0">
        <w:trPr>
          <w:trHeight w:val="593"/>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Goods and Services</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4-039-217-2210000-111-2019/20-001</w:t>
            </w:r>
          </w:p>
        </w:tc>
        <w:tc>
          <w:tcPr>
            <w:tcW w:w="171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453,959.30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Purchase of fuel, printing, stationery, Airtime, travel and subsistence, </w:t>
            </w:r>
          </w:p>
        </w:tc>
        <w:tc>
          <w:tcPr>
            <w:tcW w:w="162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453,959.30 </w:t>
            </w:r>
          </w:p>
        </w:tc>
        <w:tc>
          <w:tcPr>
            <w:tcW w:w="1170" w:type="dxa"/>
            <w:gridSpan w:val="2"/>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C305D0">
        <w:trPr>
          <w:trHeight w:val="7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Committee Expenses</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4-039-217-2210802-111-2019/20-002</w:t>
            </w:r>
          </w:p>
        </w:tc>
        <w:tc>
          <w:tcPr>
            <w:tcW w:w="171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1,030,000.00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Payment of Committee sitting allowances, transport, conferences</w:t>
            </w:r>
          </w:p>
        </w:tc>
        <w:tc>
          <w:tcPr>
            <w:tcW w:w="162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1,030,000.00 </w:t>
            </w:r>
          </w:p>
        </w:tc>
        <w:tc>
          <w:tcPr>
            <w:tcW w:w="1170" w:type="dxa"/>
            <w:gridSpan w:val="2"/>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C305D0">
        <w:trPr>
          <w:trHeight w:val="755"/>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CDFC/PMC Capacity Building</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4-039-217-2210700-111-2019/20-003</w:t>
            </w:r>
          </w:p>
        </w:tc>
        <w:tc>
          <w:tcPr>
            <w:tcW w:w="171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1,337,071.97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Undertake Training of the PMCs/CDFCs/Staff on CDF Related issues</w:t>
            </w:r>
          </w:p>
        </w:tc>
        <w:tc>
          <w:tcPr>
            <w:tcW w:w="162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1,337,071.97 </w:t>
            </w:r>
          </w:p>
        </w:tc>
        <w:tc>
          <w:tcPr>
            <w:tcW w:w="117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215"/>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Emergency</w:t>
            </w:r>
          </w:p>
        </w:tc>
      </w:tr>
      <w:tr w:rsidR="00C305D0" w:rsidRPr="00B606CD" w:rsidTr="00580103">
        <w:trPr>
          <w:trHeight w:val="84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lastRenderedPageBreak/>
              <w:t>Emergency</w:t>
            </w:r>
          </w:p>
        </w:tc>
        <w:tc>
          <w:tcPr>
            <w:tcW w:w="1710" w:type="dxa"/>
            <w:tcBorders>
              <w:top w:val="nil"/>
              <w:left w:val="nil"/>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4-039-218-2640200-101-2018/19-001</w:t>
            </w:r>
          </w:p>
        </w:tc>
        <w:tc>
          <w:tcPr>
            <w:tcW w:w="1710" w:type="dxa"/>
            <w:gridSpan w:val="2"/>
            <w:tcBorders>
              <w:top w:val="nil"/>
              <w:left w:val="nil"/>
              <w:bottom w:val="single" w:sz="4" w:space="0" w:color="auto"/>
              <w:right w:val="single" w:sz="4" w:space="0" w:color="auto"/>
            </w:tcBorders>
            <w:shd w:val="clear" w:color="auto" w:fill="auto"/>
            <w:vAlign w:val="bottom"/>
            <w:hideMark/>
          </w:tcPr>
          <w:p w:rsidR="00C305D0" w:rsidRPr="00B606CD" w:rsidRDefault="00C305D0" w:rsidP="00580103">
            <w:pPr>
              <w:spacing w:after="0"/>
              <w:jc w:val="center"/>
              <w:rPr>
                <w:rFonts w:ascii="Times New Roman" w:hAnsi="Times New Roman"/>
                <w:sz w:val="20"/>
                <w:szCs w:val="20"/>
              </w:rPr>
            </w:pPr>
            <w:r w:rsidRPr="00B606CD">
              <w:rPr>
                <w:rFonts w:ascii="Times New Roman" w:hAnsi="Times New Roman"/>
                <w:sz w:val="20"/>
                <w:szCs w:val="20"/>
              </w:rPr>
              <w:t xml:space="preserve">        7,198,241 </w:t>
            </w:r>
          </w:p>
        </w:tc>
        <w:tc>
          <w:tcPr>
            <w:tcW w:w="2430" w:type="dxa"/>
            <w:gridSpan w:val="2"/>
            <w:tcBorders>
              <w:top w:val="nil"/>
              <w:left w:val="nil"/>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To cater for any unforeseen occurrences in the constituency during the financial year</w:t>
            </w:r>
          </w:p>
        </w:tc>
        <w:tc>
          <w:tcPr>
            <w:tcW w:w="1620" w:type="dxa"/>
            <w:tcBorders>
              <w:top w:val="nil"/>
              <w:left w:val="nil"/>
              <w:bottom w:val="single" w:sz="4" w:space="0" w:color="auto"/>
              <w:right w:val="single" w:sz="4" w:space="0" w:color="auto"/>
            </w:tcBorders>
            <w:shd w:val="clear" w:color="auto" w:fill="auto"/>
            <w:vAlign w:val="center"/>
            <w:hideMark/>
          </w:tcPr>
          <w:p w:rsidR="00C305D0" w:rsidRPr="00B606CD" w:rsidRDefault="00C305D0" w:rsidP="00580103">
            <w:pPr>
              <w:spacing w:after="0"/>
              <w:jc w:val="right"/>
              <w:rPr>
                <w:rFonts w:ascii="Times New Roman" w:hAnsi="Times New Roman"/>
                <w:sz w:val="20"/>
                <w:szCs w:val="20"/>
              </w:rPr>
            </w:pPr>
            <w:r w:rsidRPr="00B606CD">
              <w:rPr>
                <w:rFonts w:ascii="Times New Roman" w:hAnsi="Times New Roman"/>
                <w:sz w:val="20"/>
                <w:szCs w:val="20"/>
              </w:rPr>
              <w:t xml:space="preserve">    7,198,241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269"/>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Environmental</w:t>
            </w:r>
          </w:p>
        </w:tc>
      </w:tr>
      <w:tr w:rsidR="00C305D0" w:rsidRPr="00B606CD" w:rsidTr="00580103">
        <w:trPr>
          <w:trHeight w:val="237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Sirisia</w:t>
            </w:r>
            <w:proofErr w:type="spellEnd"/>
            <w:r w:rsidRPr="00B606CD">
              <w:rPr>
                <w:rFonts w:ascii="Times New Roman" w:hAnsi="Times New Roman"/>
                <w:sz w:val="20"/>
                <w:szCs w:val="20"/>
              </w:rPr>
              <w:t xml:space="preserve"> constituency Environment</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4-039-217-2640509-110-2019/20-001</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        677,342.07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Planting of 1200 trees in each of the following schools; </w:t>
            </w:r>
            <w:proofErr w:type="spellStart"/>
            <w:r w:rsidRPr="00B606CD">
              <w:rPr>
                <w:rFonts w:ascii="Times New Roman" w:hAnsi="Times New Roman"/>
                <w:sz w:val="20"/>
                <w:szCs w:val="20"/>
              </w:rPr>
              <w:t>sirisia</w:t>
            </w:r>
            <w:proofErr w:type="spellEnd"/>
            <w:r w:rsidRPr="00B606CD">
              <w:rPr>
                <w:rFonts w:ascii="Times New Roman" w:hAnsi="Times New Roman"/>
                <w:sz w:val="20"/>
                <w:szCs w:val="20"/>
              </w:rPr>
              <w:t xml:space="preserve"> township primary, </w:t>
            </w:r>
            <w:proofErr w:type="spellStart"/>
            <w:r w:rsidRPr="00B606CD">
              <w:rPr>
                <w:rFonts w:ascii="Times New Roman" w:hAnsi="Times New Roman"/>
                <w:sz w:val="20"/>
                <w:szCs w:val="20"/>
              </w:rPr>
              <w:t>Kuafu</w:t>
            </w:r>
            <w:proofErr w:type="spellEnd"/>
            <w:r w:rsidRPr="00B606CD">
              <w:rPr>
                <w:rFonts w:ascii="Times New Roman" w:hAnsi="Times New Roman"/>
                <w:sz w:val="20"/>
                <w:szCs w:val="20"/>
              </w:rPr>
              <w:t xml:space="preserve"> primary, </w:t>
            </w:r>
            <w:proofErr w:type="spellStart"/>
            <w:r w:rsidRPr="00B606CD">
              <w:rPr>
                <w:rFonts w:ascii="Times New Roman" w:hAnsi="Times New Roman"/>
                <w:sz w:val="20"/>
                <w:szCs w:val="20"/>
              </w:rPr>
              <w:t>tulienge</w:t>
            </w:r>
            <w:proofErr w:type="spellEnd"/>
            <w:r w:rsidRPr="00B606CD">
              <w:rPr>
                <w:rFonts w:ascii="Times New Roman" w:hAnsi="Times New Roman"/>
                <w:sz w:val="20"/>
                <w:szCs w:val="20"/>
              </w:rPr>
              <w:t xml:space="preserve"> primary, bishop </w:t>
            </w:r>
            <w:proofErr w:type="spellStart"/>
            <w:r w:rsidRPr="00B606CD">
              <w:rPr>
                <w:rFonts w:ascii="Times New Roman" w:hAnsi="Times New Roman"/>
                <w:sz w:val="20"/>
                <w:szCs w:val="20"/>
              </w:rPr>
              <w:t>wabukala</w:t>
            </w:r>
            <w:proofErr w:type="spellEnd"/>
            <w:r w:rsidRPr="00B606CD">
              <w:rPr>
                <w:rFonts w:ascii="Times New Roman" w:hAnsi="Times New Roman"/>
                <w:sz w:val="20"/>
                <w:szCs w:val="20"/>
              </w:rPr>
              <w:t xml:space="preserve"> secondary school, </w:t>
            </w:r>
            <w:proofErr w:type="spellStart"/>
            <w:r w:rsidRPr="00B606CD">
              <w:rPr>
                <w:rFonts w:ascii="Times New Roman" w:hAnsi="Times New Roman"/>
                <w:sz w:val="20"/>
                <w:szCs w:val="20"/>
              </w:rPr>
              <w:t>Sengeteti</w:t>
            </w:r>
            <w:proofErr w:type="spellEnd"/>
            <w:r w:rsidRPr="00B606CD">
              <w:rPr>
                <w:rFonts w:ascii="Times New Roman" w:hAnsi="Times New Roman"/>
                <w:sz w:val="20"/>
                <w:szCs w:val="20"/>
              </w:rPr>
              <w:t xml:space="preserve"> DEB primary, </w:t>
            </w:r>
            <w:proofErr w:type="spellStart"/>
            <w:r w:rsidRPr="00B606CD">
              <w:rPr>
                <w:rFonts w:ascii="Times New Roman" w:hAnsi="Times New Roman"/>
                <w:sz w:val="20"/>
                <w:szCs w:val="20"/>
              </w:rPr>
              <w:t>Namawanga</w:t>
            </w:r>
            <w:proofErr w:type="spellEnd"/>
            <w:r w:rsidRPr="00B606CD">
              <w:rPr>
                <w:rFonts w:ascii="Times New Roman" w:hAnsi="Times New Roman"/>
                <w:sz w:val="20"/>
                <w:szCs w:val="20"/>
              </w:rPr>
              <w:t xml:space="preserve"> FYM @ 112,890.35. </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677,342.07</w:t>
            </w:r>
          </w:p>
        </w:tc>
        <w:tc>
          <w:tcPr>
            <w:tcW w:w="1170" w:type="dxa"/>
            <w:gridSpan w:val="2"/>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C305D0">
        <w:trPr>
          <w:trHeight w:val="197"/>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Sports  </w:t>
            </w:r>
          </w:p>
        </w:tc>
      </w:tr>
      <w:tr w:rsidR="00C305D0" w:rsidRPr="00B606CD" w:rsidTr="00580103">
        <w:trPr>
          <w:trHeight w:val="102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Sirisia</w:t>
            </w:r>
            <w:proofErr w:type="spellEnd"/>
            <w:r w:rsidRPr="00B606CD">
              <w:rPr>
                <w:rFonts w:ascii="Times New Roman" w:hAnsi="Times New Roman"/>
                <w:sz w:val="20"/>
                <w:szCs w:val="20"/>
              </w:rPr>
              <w:t xml:space="preserve"> constituency sports</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4-039-217-2640509-112-2019/20-001</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         1,043,939</w:t>
            </w:r>
          </w:p>
        </w:tc>
        <w:tc>
          <w:tcPr>
            <w:tcW w:w="2520" w:type="dxa"/>
            <w:gridSpan w:val="3"/>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Organizing constituency sports football tournament where sports kits will be awarded to winning teams</w:t>
            </w:r>
          </w:p>
        </w:tc>
        <w:tc>
          <w:tcPr>
            <w:tcW w:w="1710" w:type="dxa"/>
            <w:gridSpan w:val="2"/>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1,043,939</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188"/>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Bursary</w:t>
            </w:r>
          </w:p>
        </w:tc>
      </w:tr>
      <w:tr w:rsidR="00C305D0" w:rsidRPr="00B606CD" w:rsidTr="00580103">
        <w:trPr>
          <w:trHeight w:val="638"/>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Bursary Secondary Schools</w:t>
            </w:r>
          </w:p>
        </w:tc>
        <w:tc>
          <w:tcPr>
            <w:tcW w:w="1710" w:type="dxa"/>
            <w:tcBorders>
              <w:top w:val="nil"/>
              <w:left w:val="nil"/>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4-039-218-2640101-103-2019/20-001</w:t>
            </w:r>
          </w:p>
        </w:tc>
        <w:tc>
          <w:tcPr>
            <w:tcW w:w="162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14,609,644 </w:t>
            </w:r>
          </w:p>
        </w:tc>
        <w:tc>
          <w:tcPr>
            <w:tcW w:w="2520" w:type="dxa"/>
            <w:gridSpan w:val="3"/>
            <w:tcBorders>
              <w:top w:val="nil"/>
              <w:left w:val="nil"/>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Payment of bursary to needy student</w:t>
            </w:r>
          </w:p>
        </w:tc>
        <w:tc>
          <w:tcPr>
            <w:tcW w:w="171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14,609,644 </w:t>
            </w:r>
          </w:p>
        </w:tc>
        <w:tc>
          <w:tcPr>
            <w:tcW w:w="1080" w:type="dxa"/>
            <w:tcBorders>
              <w:top w:val="nil"/>
              <w:left w:val="nil"/>
              <w:bottom w:val="single" w:sz="4" w:space="0" w:color="auto"/>
              <w:right w:val="single" w:sz="4" w:space="0" w:color="auto"/>
            </w:tcBorders>
            <w:shd w:val="clear" w:color="auto" w:fill="auto"/>
            <w:noWrap/>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629"/>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Bursary Tertiary Schools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4-039-218-2640101-103-2019/20 -002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20,539,352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Payment of bursary to needy student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20,539,352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188"/>
        </w:trPr>
        <w:tc>
          <w:tcPr>
            <w:tcW w:w="10800" w:type="dxa"/>
            <w:gridSpan w:val="9"/>
            <w:tcBorders>
              <w:top w:val="nil"/>
              <w:left w:val="single" w:sz="4" w:space="0" w:color="auto"/>
              <w:bottom w:val="single" w:sz="4" w:space="0" w:color="auto"/>
              <w:right w:val="single" w:sz="4" w:space="0" w:color="auto"/>
            </w:tcBorders>
            <w:shd w:val="clear" w:color="auto" w:fill="auto"/>
            <w:vAlign w:val="center"/>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SECONDARY SCHOOLS</w:t>
            </w:r>
          </w:p>
        </w:tc>
      </w:tr>
      <w:tr w:rsidR="00C305D0" w:rsidRPr="00B606CD" w:rsidTr="00580103">
        <w:trPr>
          <w:trHeight w:val="782"/>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St. Johns </w:t>
            </w:r>
            <w:proofErr w:type="spellStart"/>
            <w:r w:rsidRPr="00B606CD">
              <w:rPr>
                <w:rFonts w:ascii="Times New Roman" w:hAnsi="Times New Roman"/>
                <w:sz w:val="20"/>
                <w:szCs w:val="20"/>
              </w:rPr>
              <w:t>Machakha</w:t>
            </w:r>
            <w:proofErr w:type="spellEnd"/>
            <w:r w:rsidRPr="00B606CD">
              <w:rPr>
                <w:rFonts w:ascii="Times New Roman" w:hAnsi="Times New Roman"/>
                <w:sz w:val="20"/>
                <w:szCs w:val="20"/>
              </w:rPr>
              <w:t xml:space="preserve"> sec school</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4-039-217-2630205-104-2019/20-001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305D0" w:rsidRPr="00B606CD" w:rsidRDefault="00C305D0" w:rsidP="00580103">
            <w:pPr>
              <w:spacing w:after="0" w:line="240" w:lineRule="auto"/>
              <w:rPr>
                <w:rFonts w:ascii="Times New Roman" w:hAnsi="Times New Roman"/>
                <w:color w:val="000000"/>
                <w:sz w:val="20"/>
                <w:szCs w:val="20"/>
              </w:rPr>
            </w:pPr>
            <w:r w:rsidRPr="00B606CD">
              <w:rPr>
                <w:rFonts w:ascii="Times New Roman" w:hAnsi="Times New Roman"/>
                <w:color w:val="000000"/>
                <w:sz w:val="20"/>
                <w:szCs w:val="20"/>
              </w:rPr>
              <w:t xml:space="preserve">Construction of 2 classrooms to completion. </w:t>
            </w:r>
          </w:p>
        </w:tc>
        <w:tc>
          <w:tcPr>
            <w:tcW w:w="1710" w:type="dxa"/>
            <w:gridSpan w:val="2"/>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1097"/>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Ndakaru</w:t>
            </w:r>
            <w:proofErr w:type="spellEnd"/>
            <w:r w:rsidRPr="00B606CD">
              <w:rPr>
                <w:rFonts w:ascii="Times New Roman" w:hAnsi="Times New Roman"/>
                <w:sz w:val="20"/>
                <w:szCs w:val="20"/>
              </w:rPr>
              <w:t xml:space="preserve"> sec. school</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4-039-217-2630205-104-2019/20-002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line="240" w:lineRule="auto"/>
              <w:rPr>
                <w:rFonts w:ascii="Times New Roman" w:hAnsi="Times New Roman"/>
                <w:color w:val="000000"/>
                <w:sz w:val="20"/>
                <w:szCs w:val="20"/>
              </w:rPr>
            </w:pPr>
            <w:r w:rsidRPr="00B606CD">
              <w:rPr>
                <w:rFonts w:ascii="Times New Roman" w:hAnsi="Times New Roman"/>
                <w:color w:val="000000"/>
                <w:sz w:val="20"/>
                <w:szCs w:val="20"/>
              </w:rPr>
              <w:t xml:space="preserve">            3,031,486 </w:t>
            </w:r>
          </w:p>
        </w:tc>
        <w:tc>
          <w:tcPr>
            <w:tcW w:w="2520" w:type="dxa"/>
            <w:gridSpan w:val="3"/>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color w:val="000000"/>
                <w:sz w:val="20"/>
                <w:szCs w:val="20"/>
              </w:rPr>
            </w:pPr>
            <w:r w:rsidRPr="00B606CD">
              <w:rPr>
                <w:rFonts w:ascii="Times New Roman" w:hAnsi="Times New Roman"/>
                <w:color w:val="000000"/>
                <w:sz w:val="20"/>
                <w:szCs w:val="20"/>
              </w:rPr>
              <w:t xml:space="preserve">Completion of a 1000 student capacity Dining hall; Flooring, plastering, tilling, wiring and painting. </w:t>
            </w:r>
          </w:p>
        </w:tc>
        <w:tc>
          <w:tcPr>
            <w:tcW w:w="171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1,431,486 </w:t>
            </w:r>
          </w:p>
        </w:tc>
        <w:tc>
          <w:tcPr>
            <w:tcW w:w="1080" w:type="dxa"/>
            <w:tcBorders>
              <w:top w:val="nil"/>
              <w:left w:val="nil"/>
              <w:bottom w:val="single" w:sz="4" w:space="0" w:color="auto"/>
              <w:right w:val="single" w:sz="4" w:space="0" w:color="auto"/>
            </w:tcBorders>
            <w:shd w:val="clear" w:color="auto" w:fill="auto"/>
            <w:noWrap/>
            <w:vAlign w:val="bottom"/>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8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St.Mary</w:t>
            </w:r>
            <w:proofErr w:type="spellEnd"/>
            <w:r w:rsidRPr="00B606CD">
              <w:rPr>
                <w:rFonts w:ascii="Times New Roman" w:hAnsi="Times New Roman"/>
                <w:sz w:val="20"/>
                <w:szCs w:val="20"/>
              </w:rPr>
              <w:t xml:space="preserve"> </w:t>
            </w:r>
            <w:proofErr w:type="spellStart"/>
            <w:r w:rsidRPr="00B606CD">
              <w:rPr>
                <w:rFonts w:ascii="Times New Roman" w:hAnsi="Times New Roman"/>
                <w:sz w:val="20"/>
                <w:szCs w:val="20"/>
              </w:rPr>
              <w:t>Emmaculate</w:t>
            </w:r>
            <w:proofErr w:type="spellEnd"/>
            <w:r w:rsidRPr="00B606CD">
              <w:rPr>
                <w:rFonts w:ascii="Times New Roman" w:hAnsi="Times New Roman"/>
                <w:sz w:val="20"/>
                <w:szCs w:val="20"/>
              </w:rPr>
              <w:t xml:space="preserve"> </w:t>
            </w:r>
            <w:proofErr w:type="spellStart"/>
            <w:r w:rsidRPr="00B606CD">
              <w:rPr>
                <w:rFonts w:ascii="Times New Roman" w:hAnsi="Times New Roman"/>
                <w:sz w:val="20"/>
                <w:szCs w:val="20"/>
              </w:rPr>
              <w:t>Mayekwe</w:t>
            </w:r>
            <w:proofErr w:type="spellEnd"/>
            <w:r w:rsidRPr="00B606CD">
              <w:rPr>
                <w:rFonts w:ascii="Times New Roman" w:hAnsi="Times New Roman"/>
                <w:sz w:val="20"/>
                <w:szCs w:val="20"/>
              </w:rPr>
              <w:t xml:space="preserve"> Girls sec.</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4-039-217-2630205-104-2019/20-003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line="240" w:lineRule="auto"/>
              <w:rPr>
                <w:rFonts w:ascii="Times New Roman" w:hAnsi="Times New Roman"/>
                <w:color w:val="000000"/>
                <w:sz w:val="20"/>
                <w:szCs w:val="20"/>
              </w:rPr>
            </w:pPr>
            <w:r w:rsidRPr="00B606CD">
              <w:rPr>
                <w:rFonts w:ascii="Times New Roman" w:hAnsi="Times New Roman"/>
                <w:color w:val="000000"/>
                <w:sz w:val="20"/>
                <w:szCs w:val="20"/>
              </w:rPr>
              <w:t xml:space="preserve">            4,911,426 </w:t>
            </w:r>
          </w:p>
        </w:tc>
        <w:tc>
          <w:tcPr>
            <w:tcW w:w="2520" w:type="dxa"/>
            <w:gridSpan w:val="3"/>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color w:val="000000"/>
                <w:sz w:val="20"/>
                <w:szCs w:val="20"/>
              </w:rPr>
            </w:pPr>
            <w:r w:rsidRPr="00B606CD">
              <w:rPr>
                <w:rFonts w:ascii="Times New Roman" w:hAnsi="Times New Roman"/>
                <w:color w:val="000000"/>
                <w:sz w:val="20"/>
                <w:szCs w:val="20"/>
              </w:rPr>
              <w:t xml:space="preserve">Completion of a 90 student capacity twin laboratory; Walling, Roofing, plastering, flooring, wiring and painting. </w:t>
            </w:r>
          </w:p>
        </w:tc>
        <w:tc>
          <w:tcPr>
            <w:tcW w:w="171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3,911,426 </w:t>
            </w:r>
          </w:p>
        </w:tc>
        <w:tc>
          <w:tcPr>
            <w:tcW w:w="1080" w:type="dxa"/>
            <w:tcBorders>
              <w:top w:val="nil"/>
              <w:left w:val="nil"/>
              <w:bottom w:val="single" w:sz="4" w:space="0" w:color="auto"/>
              <w:right w:val="single" w:sz="4" w:space="0" w:color="auto"/>
            </w:tcBorders>
            <w:shd w:val="clear" w:color="auto" w:fill="auto"/>
            <w:noWrap/>
            <w:vAlign w:val="bottom"/>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99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Kikai boys sec.</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4-039-217-2630205-104-2019/20-004</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2,500,000 </w:t>
            </w:r>
          </w:p>
        </w:tc>
        <w:tc>
          <w:tcPr>
            <w:tcW w:w="2520" w:type="dxa"/>
            <w:gridSpan w:val="3"/>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color w:val="000000"/>
                <w:sz w:val="20"/>
                <w:szCs w:val="20"/>
              </w:rPr>
            </w:pPr>
            <w:r w:rsidRPr="00B606CD">
              <w:rPr>
                <w:rFonts w:ascii="Times New Roman" w:hAnsi="Times New Roman"/>
                <w:color w:val="000000"/>
                <w:sz w:val="20"/>
                <w:szCs w:val="20"/>
              </w:rPr>
              <w:t>Completion of a 1000 student capacity Dining hall; plastering, flooring, wiring and painting.</w:t>
            </w:r>
          </w:p>
        </w:tc>
        <w:tc>
          <w:tcPr>
            <w:tcW w:w="171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500,000 </w:t>
            </w:r>
          </w:p>
        </w:tc>
        <w:tc>
          <w:tcPr>
            <w:tcW w:w="1080" w:type="dxa"/>
            <w:tcBorders>
              <w:top w:val="nil"/>
              <w:left w:val="nil"/>
              <w:bottom w:val="single" w:sz="4" w:space="0" w:color="auto"/>
              <w:right w:val="single" w:sz="4" w:space="0" w:color="auto"/>
            </w:tcBorders>
            <w:shd w:val="clear" w:color="auto" w:fill="auto"/>
            <w:noWrap/>
            <w:vAlign w:val="bottom"/>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827"/>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lastRenderedPageBreak/>
              <w:t>Bisunu</w:t>
            </w:r>
            <w:proofErr w:type="spellEnd"/>
            <w:r w:rsidRPr="00B606CD">
              <w:rPr>
                <w:rFonts w:ascii="Times New Roman" w:hAnsi="Times New Roman"/>
                <w:sz w:val="20"/>
                <w:szCs w:val="20"/>
              </w:rPr>
              <w:t xml:space="preserve"> </w:t>
            </w:r>
            <w:proofErr w:type="spellStart"/>
            <w:r w:rsidRPr="00B606CD">
              <w:rPr>
                <w:rFonts w:ascii="Times New Roman" w:hAnsi="Times New Roman"/>
                <w:sz w:val="20"/>
                <w:szCs w:val="20"/>
              </w:rPr>
              <w:t>Sec.school</w:t>
            </w:r>
            <w:proofErr w:type="spellEnd"/>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4-039-217-2630205-104-2019/20-005</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2,553,800 </w:t>
            </w:r>
          </w:p>
        </w:tc>
        <w:tc>
          <w:tcPr>
            <w:tcW w:w="2520" w:type="dxa"/>
            <w:gridSpan w:val="3"/>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color w:val="000000"/>
                <w:sz w:val="20"/>
                <w:szCs w:val="20"/>
              </w:rPr>
            </w:pPr>
            <w:r w:rsidRPr="00B606CD">
              <w:rPr>
                <w:rFonts w:ascii="Times New Roman" w:hAnsi="Times New Roman"/>
                <w:color w:val="000000"/>
                <w:sz w:val="20"/>
                <w:szCs w:val="20"/>
              </w:rPr>
              <w:t>Completion of a 90 student capacity twin laboratory; plumbing works, wiring and painting.</w:t>
            </w:r>
          </w:p>
        </w:tc>
        <w:tc>
          <w:tcPr>
            <w:tcW w:w="171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553,800 </w:t>
            </w:r>
          </w:p>
        </w:tc>
        <w:tc>
          <w:tcPr>
            <w:tcW w:w="1080" w:type="dxa"/>
            <w:tcBorders>
              <w:top w:val="nil"/>
              <w:left w:val="nil"/>
              <w:bottom w:val="single" w:sz="4" w:space="0" w:color="auto"/>
              <w:right w:val="single" w:sz="4" w:space="0" w:color="auto"/>
            </w:tcBorders>
            <w:shd w:val="clear" w:color="auto" w:fill="auto"/>
            <w:noWrap/>
            <w:vAlign w:val="bottom"/>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45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Karibuni</w:t>
            </w:r>
            <w:proofErr w:type="spellEnd"/>
            <w:r w:rsidRPr="00B606CD">
              <w:rPr>
                <w:rFonts w:ascii="Times New Roman" w:hAnsi="Times New Roman"/>
                <w:sz w:val="20"/>
                <w:szCs w:val="20"/>
              </w:rPr>
              <w:t xml:space="preserve"> girls sec.</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4-039-217-2630205-104-2019/20-006</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5,009,303 </w:t>
            </w:r>
          </w:p>
        </w:tc>
        <w:tc>
          <w:tcPr>
            <w:tcW w:w="2520" w:type="dxa"/>
            <w:gridSpan w:val="3"/>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color w:val="000000"/>
                <w:sz w:val="20"/>
                <w:szCs w:val="20"/>
              </w:rPr>
            </w:pPr>
            <w:r w:rsidRPr="00B606CD">
              <w:rPr>
                <w:rFonts w:ascii="Times New Roman" w:hAnsi="Times New Roman"/>
                <w:color w:val="000000"/>
                <w:sz w:val="20"/>
                <w:szCs w:val="20"/>
              </w:rPr>
              <w:t xml:space="preserve">Completion of a 1000 student capacity dinning; plastering, flooring, wiring and painting. </w:t>
            </w:r>
          </w:p>
        </w:tc>
        <w:tc>
          <w:tcPr>
            <w:tcW w:w="171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1,009,303 </w:t>
            </w:r>
          </w:p>
        </w:tc>
        <w:tc>
          <w:tcPr>
            <w:tcW w:w="1080" w:type="dxa"/>
            <w:tcBorders>
              <w:top w:val="nil"/>
              <w:left w:val="nil"/>
              <w:bottom w:val="single" w:sz="4" w:space="0" w:color="auto"/>
              <w:right w:val="single" w:sz="4" w:space="0" w:color="auto"/>
            </w:tcBorders>
            <w:shd w:val="clear" w:color="auto" w:fill="auto"/>
            <w:noWrap/>
            <w:vAlign w:val="bottom"/>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Bishop </w:t>
            </w:r>
            <w:proofErr w:type="spellStart"/>
            <w:r w:rsidRPr="00B606CD">
              <w:rPr>
                <w:rFonts w:ascii="Times New Roman" w:hAnsi="Times New Roman"/>
                <w:sz w:val="20"/>
                <w:szCs w:val="20"/>
              </w:rPr>
              <w:t>Wabukala</w:t>
            </w:r>
            <w:proofErr w:type="spellEnd"/>
            <w:r w:rsidRPr="00B606CD">
              <w:rPr>
                <w:rFonts w:ascii="Times New Roman" w:hAnsi="Times New Roman"/>
                <w:sz w:val="20"/>
                <w:szCs w:val="20"/>
              </w:rPr>
              <w:t xml:space="preserve"> secondary school</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4-039-217-2630205-104-2019/20-007</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24,000,000 </w:t>
            </w:r>
          </w:p>
        </w:tc>
        <w:tc>
          <w:tcPr>
            <w:tcW w:w="2520" w:type="dxa"/>
            <w:gridSpan w:val="3"/>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color w:val="000000"/>
                <w:sz w:val="20"/>
                <w:szCs w:val="20"/>
              </w:rPr>
            </w:pPr>
            <w:r w:rsidRPr="00B606CD">
              <w:rPr>
                <w:rFonts w:ascii="Times New Roman" w:hAnsi="Times New Roman"/>
                <w:color w:val="000000"/>
                <w:sz w:val="20"/>
                <w:szCs w:val="20"/>
              </w:rPr>
              <w:t xml:space="preserve">Completion of a </w:t>
            </w:r>
            <w:proofErr w:type="spellStart"/>
            <w:r w:rsidRPr="00B606CD">
              <w:rPr>
                <w:rFonts w:ascii="Times New Roman" w:hAnsi="Times New Roman"/>
                <w:color w:val="000000"/>
                <w:sz w:val="20"/>
                <w:szCs w:val="20"/>
              </w:rPr>
              <w:t>storey</w:t>
            </w:r>
            <w:proofErr w:type="spellEnd"/>
            <w:r w:rsidRPr="00B606CD">
              <w:rPr>
                <w:rFonts w:ascii="Times New Roman" w:hAnsi="Times New Roman"/>
                <w:color w:val="000000"/>
                <w:sz w:val="20"/>
                <w:szCs w:val="20"/>
              </w:rPr>
              <w:t xml:space="preserve"> building with 8 classrooms and an administration block; Walling of 1st floor, beam casting, roofing, shutters, plastering, painting and flooring. </w:t>
            </w:r>
          </w:p>
        </w:tc>
        <w:tc>
          <w:tcPr>
            <w:tcW w:w="171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10,000,000 </w:t>
            </w:r>
          </w:p>
        </w:tc>
        <w:tc>
          <w:tcPr>
            <w:tcW w:w="1080" w:type="dxa"/>
            <w:tcBorders>
              <w:top w:val="nil"/>
              <w:left w:val="nil"/>
              <w:bottom w:val="single" w:sz="4" w:space="0" w:color="auto"/>
              <w:right w:val="single" w:sz="4" w:space="0" w:color="auto"/>
            </w:tcBorders>
            <w:shd w:val="clear" w:color="auto" w:fill="auto"/>
            <w:noWrap/>
            <w:vAlign w:val="bottom"/>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855"/>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Mufungu</w:t>
            </w:r>
            <w:proofErr w:type="spellEnd"/>
            <w:r w:rsidRPr="00B606CD">
              <w:rPr>
                <w:rFonts w:ascii="Times New Roman" w:hAnsi="Times New Roman"/>
                <w:sz w:val="20"/>
                <w:szCs w:val="20"/>
              </w:rPr>
              <w:t xml:space="preserve"> sec</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4-039-217-2630205-104-2019/20-008</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1,500,000 </w:t>
            </w:r>
          </w:p>
        </w:tc>
        <w:tc>
          <w:tcPr>
            <w:tcW w:w="2520" w:type="dxa"/>
            <w:gridSpan w:val="3"/>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color w:val="000000"/>
                <w:sz w:val="20"/>
                <w:szCs w:val="20"/>
              </w:rPr>
            </w:pPr>
            <w:r w:rsidRPr="00B606CD">
              <w:rPr>
                <w:rFonts w:ascii="Times New Roman" w:hAnsi="Times New Roman"/>
                <w:color w:val="000000"/>
                <w:sz w:val="20"/>
                <w:szCs w:val="20"/>
              </w:rPr>
              <w:t>Completion of a 45-</w:t>
            </w:r>
            <w:r w:rsidRPr="00B606CD">
              <w:rPr>
                <w:rFonts w:ascii="Times New Roman" w:hAnsi="Times New Roman"/>
                <w:sz w:val="20"/>
                <w:szCs w:val="20"/>
              </w:rPr>
              <w:t xml:space="preserve"> </w:t>
            </w:r>
            <w:r w:rsidRPr="00B606CD">
              <w:rPr>
                <w:rFonts w:ascii="Times New Roman" w:hAnsi="Times New Roman"/>
                <w:color w:val="000000"/>
                <w:sz w:val="20"/>
                <w:szCs w:val="20"/>
              </w:rPr>
              <w:t>student capacity single laboratory; Electrical works, flooring, plastering, painting.</w:t>
            </w:r>
          </w:p>
        </w:tc>
        <w:tc>
          <w:tcPr>
            <w:tcW w:w="171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200,000 </w:t>
            </w:r>
          </w:p>
        </w:tc>
        <w:tc>
          <w:tcPr>
            <w:tcW w:w="1080" w:type="dxa"/>
            <w:tcBorders>
              <w:top w:val="nil"/>
              <w:left w:val="nil"/>
              <w:bottom w:val="single" w:sz="4" w:space="0" w:color="auto"/>
              <w:right w:val="single" w:sz="4" w:space="0" w:color="auto"/>
            </w:tcBorders>
            <w:shd w:val="clear" w:color="auto" w:fill="auto"/>
            <w:noWrap/>
            <w:vAlign w:val="bottom"/>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St.Augustine</w:t>
            </w:r>
            <w:proofErr w:type="spellEnd"/>
            <w:r w:rsidRPr="00B606CD">
              <w:rPr>
                <w:rFonts w:ascii="Times New Roman" w:hAnsi="Times New Roman"/>
                <w:sz w:val="20"/>
                <w:szCs w:val="20"/>
              </w:rPr>
              <w:t xml:space="preserve"> </w:t>
            </w:r>
            <w:proofErr w:type="spellStart"/>
            <w:r w:rsidRPr="00B606CD">
              <w:rPr>
                <w:rFonts w:ascii="Times New Roman" w:hAnsi="Times New Roman"/>
                <w:sz w:val="20"/>
                <w:szCs w:val="20"/>
              </w:rPr>
              <w:t>sitabicha</w:t>
            </w:r>
            <w:proofErr w:type="spellEnd"/>
            <w:r w:rsidRPr="00B606CD">
              <w:rPr>
                <w:rFonts w:ascii="Times New Roman" w:hAnsi="Times New Roman"/>
                <w:sz w:val="20"/>
                <w:szCs w:val="20"/>
              </w:rPr>
              <w:t xml:space="preserve"> sec.</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4-039-217-2630205-104-2019/20-009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line="240" w:lineRule="auto"/>
              <w:rPr>
                <w:rFonts w:ascii="Times New Roman" w:hAnsi="Times New Roman"/>
                <w:color w:val="000000"/>
                <w:sz w:val="20"/>
                <w:szCs w:val="20"/>
              </w:rPr>
            </w:pPr>
            <w:r w:rsidRPr="00B606CD">
              <w:rPr>
                <w:rFonts w:ascii="Times New Roman" w:hAnsi="Times New Roman"/>
                <w:color w:val="000000"/>
                <w:sz w:val="20"/>
                <w:szCs w:val="20"/>
              </w:rPr>
              <w:t xml:space="preserve">            4,475,704 </w:t>
            </w:r>
          </w:p>
        </w:tc>
        <w:tc>
          <w:tcPr>
            <w:tcW w:w="2520" w:type="dxa"/>
            <w:gridSpan w:val="3"/>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color w:val="000000"/>
                <w:sz w:val="20"/>
                <w:szCs w:val="20"/>
              </w:rPr>
            </w:pPr>
            <w:r w:rsidRPr="00B606CD">
              <w:rPr>
                <w:rFonts w:ascii="Times New Roman" w:hAnsi="Times New Roman"/>
                <w:color w:val="000000"/>
                <w:sz w:val="20"/>
                <w:szCs w:val="20"/>
              </w:rPr>
              <w:t>Completion of a 90-</w:t>
            </w:r>
            <w:r w:rsidRPr="00B606CD">
              <w:rPr>
                <w:rFonts w:ascii="Times New Roman" w:hAnsi="Times New Roman"/>
                <w:sz w:val="20"/>
                <w:szCs w:val="20"/>
              </w:rPr>
              <w:t xml:space="preserve"> </w:t>
            </w:r>
            <w:r w:rsidRPr="00B606CD">
              <w:rPr>
                <w:rFonts w:ascii="Times New Roman" w:hAnsi="Times New Roman"/>
                <w:color w:val="000000"/>
                <w:sz w:val="20"/>
                <w:szCs w:val="20"/>
              </w:rPr>
              <w:t xml:space="preserve">student capacity twin laboratory; plastering, flooring, wiring and painting. </w:t>
            </w:r>
          </w:p>
        </w:tc>
        <w:tc>
          <w:tcPr>
            <w:tcW w:w="1710" w:type="dxa"/>
            <w:gridSpan w:val="2"/>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1,000,000 </w:t>
            </w:r>
          </w:p>
        </w:tc>
        <w:tc>
          <w:tcPr>
            <w:tcW w:w="1080" w:type="dxa"/>
            <w:tcBorders>
              <w:top w:val="nil"/>
              <w:left w:val="nil"/>
              <w:bottom w:val="single" w:sz="4" w:space="0" w:color="auto"/>
              <w:right w:val="single" w:sz="4" w:space="0" w:color="auto"/>
            </w:tcBorders>
            <w:shd w:val="clear" w:color="auto" w:fill="auto"/>
            <w:noWrap/>
            <w:vAlign w:val="bottom"/>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350"/>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PRIMARY SCHOOLS</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Sengeteti</w:t>
            </w:r>
            <w:proofErr w:type="spellEnd"/>
            <w:r w:rsidRPr="00B606CD">
              <w:rPr>
                <w:rFonts w:ascii="Times New Roman" w:hAnsi="Times New Roman"/>
                <w:sz w:val="20"/>
                <w:szCs w:val="20"/>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4-039-217-2630204-104-2019/20-001</w:t>
            </w:r>
          </w:p>
        </w:tc>
        <w:tc>
          <w:tcPr>
            <w:tcW w:w="1620" w:type="dxa"/>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500,000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Construction of 8 door pit latrines to completion. </w:t>
            </w:r>
          </w:p>
        </w:tc>
        <w:tc>
          <w:tcPr>
            <w:tcW w:w="1800" w:type="dxa"/>
            <w:gridSpan w:val="3"/>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500,000 </w:t>
            </w:r>
          </w:p>
        </w:tc>
        <w:tc>
          <w:tcPr>
            <w:tcW w:w="1080" w:type="dxa"/>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Nabulooli</w:t>
            </w:r>
            <w:proofErr w:type="spellEnd"/>
            <w:r w:rsidRPr="00B606CD">
              <w:rPr>
                <w:rFonts w:ascii="Times New Roman" w:hAnsi="Times New Roman"/>
                <w:sz w:val="20"/>
                <w:szCs w:val="20"/>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4-039-217-2630204-104-2019/20-002</w:t>
            </w:r>
          </w:p>
        </w:tc>
        <w:tc>
          <w:tcPr>
            <w:tcW w:w="1620" w:type="dxa"/>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300,000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4 door pit latrine for boys to completion.</w:t>
            </w:r>
          </w:p>
        </w:tc>
        <w:tc>
          <w:tcPr>
            <w:tcW w:w="1800" w:type="dxa"/>
            <w:gridSpan w:val="3"/>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300,000 </w:t>
            </w:r>
          </w:p>
        </w:tc>
        <w:tc>
          <w:tcPr>
            <w:tcW w:w="1080" w:type="dxa"/>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kaburweit</w:t>
            </w:r>
            <w:proofErr w:type="spellEnd"/>
            <w:r w:rsidRPr="00B606CD">
              <w:rPr>
                <w:rFonts w:ascii="Times New Roman" w:hAnsi="Times New Roman"/>
                <w:sz w:val="20"/>
                <w:szCs w:val="20"/>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4-039-217-2630204-104-2019/20-003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1,000,000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Renovation of 5 classrooms; reroofing, plastering, painting and flooring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7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Katomei</w:t>
            </w:r>
            <w:proofErr w:type="spellEnd"/>
            <w:r w:rsidRPr="00B606CD">
              <w:rPr>
                <w:rFonts w:ascii="Times New Roman" w:hAnsi="Times New Roman"/>
                <w:sz w:val="20"/>
                <w:szCs w:val="20"/>
              </w:rPr>
              <w:t xml:space="preserve"> primary sec.</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4-039-217-2630204-104-2019/20-004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4,000,000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Completion of 5 classrooms; Roofing, plastering, flooring, wiring and painting, to completion.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69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lastRenderedPageBreak/>
              <w:t>Tulienge</w:t>
            </w:r>
            <w:proofErr w:type="spellEnd"/>
            <w:r w:rsidRPr="00B606CD">
              <w:rPr>
                <w:rFonts w:ascii="Times New Roman" w:hAnsi="Times New Roman"/>
                <w:sz w:val="20"/>
                <w:szCs w:val="20"/>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4-039-217-2630204-104-2019/20-005</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2,700,000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8 door pit latrine to completion @600,000 and construction of 3 classrooms to completion. 2,100,000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2,700,000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C305D0">
        <w:trPr>
          <w:trHeight w:val="710"/>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Munyang'anyi</w:t>
            </w:r>
            <w:proofErr w:type="spellEnd"/>
            <w:r w:rsidRPr="00B606CD">
              <w:rPr>
                <w:rFonts w:ascii="Times New Roman" w:hAnsi="Times New Roman"/>
                <w:sz w:val="20"/>
                <w:szCs w:val="20"/>
              </w:rPr>
              <w:t xml:space="preserve"> primary school</w:t>
            </w:r>
            <w:bookmarkStart w:id="0" w:name="_GoBack"/>
            <w:bookmarkEnd w:id="0"/>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4-039-217-2630204-104-2019/20-006</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2 classrooms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55"/>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Binyenya</w:t>
            </w:r>
            <w:proofErr w:type="spellEnd"/>
            <w:r w:rsidRPr="00B606CD">
              <w:rPr>
                <w:rFonts w:ascii="Times New Roman" w:hAnsi="Times New Roman"/>
                <w:sz w:val="20"/>
                <w:szCs w:val="20"/>
              </w:rPr>
              <w:t xml:space="preserve"> primary school</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4-039-217-2630204-104-2019/20-007</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2,000,000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2 classrooms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C305D0">
        <w:trPr>
          <w:trHeight w:val="593"/>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Maeni</w:t>
            </w:r>
            <w:proofErr w:type="spellEnd"/>
            <w:r w:rsidRPr="00B606CD">
              <w:rPr>
                <w:rFonts w:ascii="Times New Roman" w:hAnsi="Times New Roman"/>
                <w:sz w:val="20"/>
                <w:szCs w:val="20"/>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4-039-217-2630204-104-2019/20-008</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2,800,000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4 classrooms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2,800,000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C305D0">
        <w:trPr>
          <w:trHeight w:val="129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sirisia</w:t>
            </w:r>
            <w:proofErr w:type="spellEnd"/>
            <w:r w:rsidRPr="00B606CD">
              <w:rPr>
                <w:rFonts w:ascii="Times New Roman" w:hAnsi="Times New Roman"/>
                <w:sz w:val="20"/>
                <w:szCs w:val="20"/>
              </w:rPr>
              <w:t xml:space="preserve"> Special school</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4-039-217-2630204-104-2019/20-009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Equipping of a dormitory; 35 double decker beds </w:t>
            </w:r>
            <w:proofErr w:type="spellStart"/>
            <w:r w:rsidRPr="00B606CD">
              <w:rPr>
                <w:rFonts w:ascii="Times New Roman" w:hAnsi="Times New Roman"/>
                <w:sz w:val="20"/>
                <w:szCs w:val="20"/>
              </w:rPr>
              <w:t>kshs</w:t>
            </w:r>
            <w:proofErr w:type="spellEnd"/>
            <w:r w:rsidRPr="00B606CD">
              <w:rPr>
                <w:rFonts w:ascii="Times New Roman" w:hAnsi="Times New Roman"/>
                <w:sz w:val="20"/>
                <w:szCs w:val="20"/>
              </w:rPr>
              <w:t xml:space="preserve"> 340,000 and purchase of two 10,000 </w:t>
            </w:r>
            <w:proofErr w:type="spellStart"/>
            <w:r w:rsidRPr="00B606CD">
              <w:rPr>
                <w:rFonts w:ascii="Times New Roman" w:hAnsi="Times New Roman"/>
                <w:sz w:val="20"/>
                <w:szCs w:val="20"/>
              </w:rPr>
              <w:t>litre</w:t>
            </w:r>
            <w:proofErr w:type="spellEnd"/>
            <w:r w:rsidRPr="00B606CD">
              <w:rPr>
                <w:rFonts w:ascii="Times New Roman" w:hAnsi="Times New Roman"/>
                <w:sz w:val="20"/>
                <w:szCs w:val="20"/>
              </w:rPr>
              <w:t xml:space="preserve"> tanks </w:t>
            </w:r>
            <w:proofErr w:type="spellStart"/>
            <w:r w:rsidRPr="00B606CD">
              <w:rPr>
                <w:rFonts w:ascii="Times New Roman" w:hAnsi="Times New Roman"/>
                <w:sz w:val="20"/>
                <w:szCs w:val="20"/>
              </w:rPr>
              <w:t>kshs</w:t>
            </w:r>
            <w:proofErr w:type="spellEnd"/>
            <w:r w:rsidRPr="00B606CD">
              <w:rPr>
                <w:rFonts w:ascii="Times New Roman" w:hAnsi="Times New Roman"/>
                <w:sz w:val="20"/>
                <w:szCs w:val="20"/>
              </w:rPr>
              <w:t xml:space="preserve"> 160,000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Malinda </w:t>
            </w:r>
            <w:proofErr w:type="spellStart"/>
            <w:r w:rsidRPr="00B606CD">
              <w:rPr>
                <w:rFonts w:ascii="Times New Roman" w:hAnsi="Times New Roman"/>
                <w:sz w:val="20"/>
                <w:szCs w:val="20"/>
              </w:rPr>
              <w:t>s.a.</w:t>
            </w:r>
            <w:proofErr w:type="spellEnd"/>
            <w:r w:rsidRPr="00B606CD">
              <w:rPr>
                <w:rFonts w:ascii="Times New Roman" w:hAnsi="Times New Roman"/>
                <w:sz w:val="20"/>
                <w:szCs w:val="20"/>
              </w:rPr>
              <w:t xml:space="preserve"> Primary</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2,870,000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Completion of administration block with staff room, head teacher, deputy and secretary offices; plastering, flooring, wiring and painting 570,000 and construction of 2 classrooms to completion 1,400,000.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1,970,000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917"/>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Lukaala</w:t>
            </w:r>
            <w:proofErr w:type="spellEnd"/>
            <w:r w:rsidRPr="00B606CD">
              <w:rPr>
                <w:rFonts w:ascii="Times New Roman" w:hAnsi="Times New Roman"/>
                <w:sz w:val="20"/>
                <w:szCs w:val="20"/>
              </w:rPr>
              <w:t xml:space="preserve"> primary school</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Completion of 3 classrooms; plastering, flooring, wiring and painting.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700,000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Chongoi</w:t>
            </w:r>
            <w:proofErr w:type="spellEnd"/>
            <w:r w:rsidRPr="00B606CD">
              <w:rPr>
                <w:rFonts w:ascii="Times New Roman" w:hAnsi="Times New Roman"/>
                <w:sz w:val="20"/>
                <w:szCs w:val="20"/>
              </w:rPr>
              <w:t xml:space="preserve"> primary</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4-039-217-2630204-104-2019/20-012</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1,460,000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Completion of two classrooms; wiring and Power connection.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160,000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Muanda</w:t>
            </w:r>
            <w:proofErr w:type="spellEnd"/>
            <w:r w:rsidRPr="00B606CD">
              <w:rPr>
                <w:rFonts w:ascii="Times New Roman" w:hAnsi="Times New Roman"/>
                <w:sz w:val="20"/>
                <w:szCs w:val="20"/>
              </w:rPr>
              <w:t xml:space="preserve"> S.A. primary</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4-039-217-2630204-104-2019/20-013</w:t>
            </w:r>
          </w:p>
        </w:tc>
        <w:tc>
          <w:tcPr>
            <w:tcW w:w="1620" w:type="dxa"/>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700,095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Renovation of six classrooms; plastering, and painting, to completion.</w:t>
            </w:r>
          </w:p>
        </w:tc>
        <w:tc>
          <w:tcPr>
            <w:tcW w:w="1800" w:type="dxa"/>
            <w:gridSpan w:val="3"/>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700,095 </w:t>
            </w:r>
          </w:p>
        </w:tc>
        <w:tc>
          <w:tcPr>
            <w:tcW w:w="1080" w:type="dxa"/>
            <w:tcBorders>
              <w:top w:val="nil"/>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lastRenderedPageBreak/>
              <w:t>Kulisiru</w:t>
            </w:r>
            <w:proofErr w:type="spellEnd"/>
            <w:r w:rsidRPr="00B606CD">
              <w:rPr>
                <w:rFonts w:ascii="Times New Roman" w:hAnsi="Times New Roman"/>
                <w:sz w:val="20"/>
                <w:szCs w:val="20"/>
              </w:rPr>
              <w:t xml:space="preserve"> Primary</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700,000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Renovation of five classrooms; plastering, flooring, wiring and painting,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700,000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4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Namunyu</w:t>
            </w:r>
            <w:proofErr w:type="spellEnd"/>
            <w:r w:rsidRPr="00B606CD">
              <w:rPr>
                <w:rFonts w:ascii="Times New Roman" w:hAnsi="Times New Roman"/>
                <w:sz w:val="20"/>
                <w:szCs w:val="20"/>
              </w:rPr>
              <w:t xml:space="preserve"> primary</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4-039-217-2630204-104-2019/20-015</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1,500,000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Completion of administration block with staff room, Head teacher office, secretary, and store; plastering, flooring, wiring and painting,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500,000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135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Sirisia</w:t>
            </w:r>
            <w:proofErr w:type="spellEnd"/>
            <w:r w:rsidRPr="00B606CD">
              <w:rPr>
                <w:rFonts w:ascii="Times New Roman" w:hAnsi="Times New Roman"/>
                <w:sz w:val="20"/>
                <w:szCs w:val="20"/>
              </w:rPr>
              <w:t xml:space="preserve"> township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24,000,000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Completion of a </w:t>
            </w:r>
            <w:proofErr w:type="spellStart"/>
            <w:r w:rsidRPr="00B606CD">
              <w:rPr>
                <w:rFonts w:ascii="Times New Roman" w:hAnsi="Times New Roman"/>
                <w:sz w:val="20"/>
                <w:szCs w:val="20"/>
              </w:rPr>
              <w:t>storey</w:t>
            </w:r>
            <w:proofErr w:type="spellEnd"/>
            <w:r w:rsidRPr="00B606CD">
              <w:rPr>
                <w:rFonts w:ascii="Times New Roman" w:hAnsi="Times New Roman"/>
                <w:sz w:val="20"/>
                <w:szCs w:val="20"/>
              </w:rPr>
              <w:t xml:space="preserve"> building with 8 classrooms and an administration block with Head teacher, deputy, bursar, secretary, and staff offices and a store; Walling of 1st floor, beam casting, roofing, shutters, plastering, painting and flooring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719"/>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Namunyu</w:t>
            </w:r>
            <w:proofErr w:type="spellEnd"/>
            <w:r w:rsidRPr="00B606CD">
              <w:rPr>
                <w:rFonts w:ascii="Times New Roman" w:hAnsi="Times New Roman"/>
                <w:sz w:val="20"/>
                <w:szCs w:val="20"/>
              </w:rPr>
              <w:t xml:space="preserve"> primary</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4-039-217-2630204-104-2019/20-017</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800,000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Renovation of 5 classrooms; plastering, flooring, wiring and painting,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800,000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971"/>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Sengeteti</w:t>
            </w:r>
            <w:proofErr w:type="spellEnd"/>
            <w:r w:rsidRPr="00B606CD">
              <w:rPr>
                <w:rFonts w:ascii="Times New Roman" w:hAnsi="Times New Roman"/>
                <w:sz w:val="20"/>
                <w:szCs w:val="20"/>
              </w:rPr>
              <w:t xml:space="preserve"> Primary</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Completion of 2 classrooms; plastering, flooring, wiring and painting.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400,000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782"/>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Tamulega</w:t>
            </w:r>
            <w:proofErr w:type="spellEnd"/>
            <w:r w:rsidRPr="00B606CD">
              <w:rPr>
                <w:rFonts w:ascii="Times New Roman" w:hAnsi="Times New Roman"/>
                <w:sz w:val="20"/>
                <w:szCs w:val="20"/>
              </w:rPr>
              <w:t xml:space="preserve"> primary</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4-039-217-2630204-104-2019/20-019</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two classrooms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117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Kuafu</w:t>
            </w:r>
            <w:proofErr w:type="spellEnd"/>
            <w:r w:rsidRPr="00B606CD">
              <w:rPr>
                <w:rFonts w:ascii="Times New Roman" w:hAnsi="Times New Roman"/>
                <w:sz w:val="20"/>
                <w:szCs w:val="20"/>
              </w:rPr>
              <w:t xml:space="preserve"> primary</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4-039-217-2630204-104-2019/20-020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2 classrooms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1,400,000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117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Wanjoya</w:t>
            </w:r>
            <w:proofErr w:type="spellEnd"/>
            <w:r w:rsidRPr="00B606CD">
              <w:rPr>
                <w:rFonts w:ascii="Times New Roman" w:hAnsi="Times New Roman"/>
                <w:sz w:val="20"/>
                <w:szCs w:val="20"/>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4-039-217-2630204-104-2019/20-021</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1,300,000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2 classrooms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1,300,000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lastRenderedPageBreak/>
              <w:t>Butunde</w:t>
            </w:r>
            <w:proofErr w:type="spellEnd"/>
            <w:r w:rsidRPr="00B606CD">
              <w:rPr>
                <w:rFonts w:ascii="Times New Roman" w:hAnsi="Times New Roman"/>
                <w:sz w:val="20"/>
                <w:szCs w:val="20"/>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4-039-217-2630204-104-2019/20-022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3 classrooms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Marakaru</w:t>
            </w:r>
            <w:proofErr w:type="spellEnd"/>
            <w:r w:rsidRPr="00B606CD">
              <w:rPr>
                <w:rFonts w:ascii="Times New Roman" w:hAnsi="Times New Roman"/>
                <w:sz w:val="20"/>
                <w:szCs w:val="20"/>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4-039-217-2630204-104-2019/20-023</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2430" w:type="dxa"/>
            <w:gridSpan w:val="2"/>
            <w:tcBorders>
              <w:top w:val="single" w:sz="4" w:space="0" w:color="auto"/>
              <w:left w:val="nil"/>
              <w:bottom w:val="single" w:sz="4" w:space="0" w:color="auto"/>
              <w:right w:val="single" w:sz="4" w:space="0" w:color="auto"/>
            </w:tcBorders>
            <w:shd w:val="clear" w:color="auto" w:fill="auto"/>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3 classrooms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tcPr>
          <w:p w:rsidR="00C305D0" w:rsidRPr="00B606CD" w:rsidRDefault="00C305D0" w:rsidP="00580103">
            <w:pPr>
              <w:rPr>
                <w:rFonts w:ascii="Times New Roman" w:hAnsi="Times New Roman"/>
                <w:sz w:val="20"/>
                <w:szCs w:val="20"/>
              </w:rPr>
            </w:pPr>
            <w:proofErr w:type="spellStart"/>
            <w:r w:rsidRPr="00B606CD">
              <w:rPr>
                <w:rFonts w:ascii="Times New Roman" w:hAnsi="Times New Roman"/>
                <w:sz w:val="20"/>
                <w:szCs w:val="20"/>
              </w:rPr>
              <w:t>Ndakaru</w:t>
            </w:r>
            <w:proofErr w:type="spellEnd"/>
            <w:r w:rsidRPr="00B606CD">
              <w:rPr>
                <w:rFonts w:ascii="Times New Roman" w:hAnsi="Times New Roman"/>
                <w:sz w:val="20"/>
                <w:szCs w:val="20"/>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4-039-217-2630204-104-2019/20-024</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2430" w:type="dxa"/>
            <w:gridSpan w:val="2"/>
            <w:tcBorders>
              <w:top w:val="single" w:sz="4" w:space="0" w:color="auto"/>
              <w:left w:val="nil"/>
              <w:bottom w:val="single" w:sz="4" w:space="0" w:color="auto"/>
              <w:right w:val="single" w:sz="4" w:space="0" w:color="auto"/>
            </w:tcBorders>
            <w:shd w:val="clear" w:color="auto" w:fill="auto"/>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3 classrooms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Malinda FYM Primary</w:t>
            </w:r>
          </w:p>
        </w:tc>
        <w:tc>
          <w:tcPr>
            <w:tcW w:w="1710" w:type="dxa"/>
            <w:tcBorders>
              <w:top w:val="single" w:sz="4" w:space="0" w:color="auto"/>
              <w:left w:val="nil"/>
              <w:bottom w:val="single" w:sz="4" w:space="0" w:color="auto"/>
              <w:right w:val="single" w:sz="4" w:space="0" w:color="auto"/>
            </w:tcBorders>
            <w:shd w:val="clear" w:color="auto" w:fill="auto"/>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4-039-217-2630204-104-2019/20-025</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2430" w:type="dxa"/>
            <w:gridSpan w:val="2"/>
            <w:tcBorders>
              <w:top w:val="single" w:sz="4" w:space="0" w:color="auto"/>
              <w:left w:val="nil"/>
              <w:bottom w:val="single" w:sz="4" w:space="0" w:color="auto"/>
              <w:right w:val="single" w:sz="4" w:space="0" w:color="auto"/>
            </w:tcBorders>
            <w:shd w:val="clear" w:color="auto" w:fill="auto"/>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Construction of 3 classrooms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SECURITY</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b/>
                <w:bCs/>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jc w:val="right"/>
              <w:rPr>
                <w:rFonts w:ascii="Times New Roman" w:hAnsi="Times New Roman"/>
                <w:b/>
                <w:bCs/>
                <w:sz w:val="20"/>
                <w:szCs w:val="20"/>
              </w:rPr>
            </w:pPr>
            <w:r w:rsidRPr="00B606CD">
              <w:rPr>
                <w:rFonts w:ascii="Times New Roman" w:hAnsi="Times New Roman"/>
                <w:b/>
                <w:bCs/>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5D0" w:rsidRPr="00B606CD" w:rsidRDefault="00C305D0" w:rsidP="00580103">
            <w:pPr>
              <w:spacing w:after="0"/>
              <w:rPr>
                <w:rFonts w:ascii="Times New Roman" w:hAnsi="Times New Roman"/>
                <w:b/>
                <w:bCs/>
                <w:sz w:val="20"/>
                <w:szCs w:val="20"/>
              </w:rPr>
            </w:pPr>
            <w:r w:rsidRPr="00B606CD">
              <w:rPr>
                <w:rFonts w:ascii="Times New Roman" w:hAnsi="Times New Roman"/>
                <w:b/>
                <w:bCs/>
                <w:sz w:val="20"/>
                <w:szCs w:val="20"/>
              </w:rPr>
              <w:t> </w:t>
            </w:r>
          </w:p>
        </w:tc>
      </w:tr>
      <w:tr w:rsidR="00C305D0" w:rsidRPr="00B606CD" w:rsidTr="00580103">
        <w:trPr>
          <w:trHeight w:val="87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Deputy county </w:t>
            </w:r>
            <w:proofErr w:type="spellStart"/>
            <w:r w:rsidRPr="00B606CD">
              <w:rPr>
                <w:rFonts w:ascii="Times New Roman" w:hAnsi="Times New Roman"/>
                <w:sz w:val="20"/>
                <w:szCs w:val="20"/>
              </w:rPr>
              <w:t>Commisioner</w:t>
            </w:r>
            <w:proofErr w:type="spellEnd"/>
            <w:r w:rsidRPr="00B606CD">
              <w:rPr>
                <w:rFonts w:ascii="Times New Roman" w:hAnsi="Times New Roman"/>
                <w:sz w:val="20"/>
                <w:szCs w:val="20"/>
              </w:rPr>
              <w:t xml:space="preserve"> Residence.</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4-039-217-2640507-104-2019/20-001</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7,200,000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Ongoing construction of DCCs 3 bed roomed official residence phase two; plastering, shutters, wiring and flooring,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 2,000,000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791"/>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proofErr w:type="spellStart"/>
            <w:r w:rsidRPr="00B606CD">
              <w:rPr>
                <w:rFonts w:ascii="Times New Roman" w:hAnsi="Times New Roman"/>
                <w:sz w:val="20"/>
                <w:szCs w:val="20"/>
              </w:rPr>
              <w:t>lwakhakha</w:t>
            </w:r>
            <w:proofErr w:type="spellEnd"/>
            <w:r w:rsidRPr="00B606CD">
              <w:rPr>
                <w:rFonts w:ascii="Times New Roman" w:hAnsi="Times New Roman"/>
                <w:sz w:val="20"/>
                <w:szCs w:val="20"/>
              </w:rPr>
              <w:t xml:space="preserve"> AP staff houses</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4-039-217-2640507-104-2019/20-002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2,100,000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Completion of two roomed four (4) AP staff houses; Electrical works, flooring, plastering, painting, to completion.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 1,000,000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proofErr w:type="spellStart"/>
            <w:r w:rsidRPr="00B606CD">
              <w:rPr>
                <w:rFonts w:ascii="Times New Roman" w:hAnsi="Times New Roman"/>
                <w:sz w:val="20"/>
                <w:szCs w:val="20"/>
              </w:rPr>
              <w:t>Lwandanyi</w:t>
            </w:r>
            <w:proofErr w:type="spellEnd"/>
            <w:r w:rsidRPr="00B606CD">
              <w:rPr>
                <w:rFonts w:ascii="Times New Roman" w:hAnsi="Times New Roman"/>
                <w:sz w:val="20"/>
                <w:szCs w:val="20"/>
              </w:rPr>
              <w:t xml:space="preserve"> ACC office</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4-039-217-2640507-104-2019/20-003</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5,957,500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Completion of a 5 roomed ACC office hosting police post; Roofing, plastering, flooring, wiring and painting, to completion.</w:t>
            </w:r>
          </w:p>
          <w:p w:rsidR="00C305D0" w:rsidRPr="00B606CD" w:rsidRDefault="00C305D0" w:rsidP="00580103">
            <w:pPr>
              <w:rPr>
                <w:rFonts w:ascii="Times New Roman" w:hAnsi="Times New Roman"/>
                <w:sz w:val="20"/>
                <w:szCs w:val="20"/>
              </w:rPr>
            </w:pP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 3,957,500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870"/>
        </w:trPr>
        <w:tc>
          <w:tcPr>
            <w:tcW w:w="2160" w:type="dxa"/>
            <w:tcBorders>
              <w:top w:val="nil"/>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proofErr w:type="spellStart"/>
            <w:r w:rsidRPr="00B606CD">
              <w:rPr>
                <w:rFonts w:ascii="Times New Roman" w:hAnsi="Times New Roman"/>
                <w:sz w:val="20"/>
                <w:szCs w:val="20"/>
              </w:rPr>
              <w:t>Sirisia</w:t>
            </w:r>
            <w:proofErr w:type="spellEnd"/>
            <w:r w:rsidRPr="00B606CD">
              <w:rPr>
                <w:rFonts w:ascii="Times New Roman" w:hAnsi="Times New Roman"/>
                <w:sz w:val="20"/>
                <w:szCs w:val="20"/>
              </w:rPr>
              <w:t xml:space="preserve"> AP staff houses</w:t>
            </w:r>
          </w:p>
        </w:tc>
        <w:tc>
          <w:tcPr>
            <w:tcW w:w="1710" w:type="dxa"/>
            <w:tcBorders>
              <w:top w:val="nil"/>
              <w:left w:val="nil"/>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4-039-217-2640507-104-2019/20-004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line="240" w:lineRule="auto"/>
              <w:rPr>
                <w:rFonts w:ascii="Times New Roman" w:hAnsi="Times New Roman"/>
                <w:color w:val="000000"/>
                <w:sz w:val="20"/>
                <w:szCs w:val="20"/>
              </w:rPr>
            </w:pPr>
            <w:r w:rsidRPr="00B606CD">
              <w:rPr>
                <w:rFonts w:ascii="Times New Roman" w:hAnsi="Times New Roman"/>
                <w:color w:val="000000"/>
                <w:sz w:val="20"/>
                <w:szCs w:val="20"/>
              </w:rPr>
              <w:t xml:space="preserve">            7,151,238 </w:t>
            </w:r>
          </w:p>
        </w:tc>
        <w:tc>
          <w:tcPr>
            <w:tcW w:w="2430" w:type="dxa"/>
            <w:gridSpan w:val="2"/>
            <w:tcBorders>
              <w:top w:val="nil"/>
              <w:left w:val="nil"/>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Completion of 2 roomed 10 staff houses; Roofing, plastering, flooring, wiring and painting, to completion.</w:t>
            </w:r>
          </w:p>
        </w:tc>
        <w:tc>
          <w:tcPr>
            <w:tcW w:w="1800" w:type="dxa"/>
            <w:gridSpan w:val="3"/>
            <w:tcBorders>
              <w:top w:val="nil"/>
              <w:left w:val="nil"/>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 4,365,031 </w:t>
            </w:r>
          </w:p>
        </w:tc>
        <w:tc>
          <w:tcPr>
            <w:tcW w:w="1080" w:type="dxa"/>
            <w:tcBorders>
              <w:top w:val="nil"/>
              <w:left w:val="nil"/>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62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proofErr w:type="spellStart"/>
            <w:r w:rsidRPr="00B606CD">
              <w:rPr>
                <w:rFonts w:ascii="Times New Roman" w:hAnsi="Times New Roman"/>
                <w:sz w:val="20"/>
                <w:szCs w:val="20"/>
              </w:rPr>
              <w:t>Bungoma</w:t>
            </w:r>
            <w:proofErr w:type="spellEnd"/>
            <w:r w:rsidRPr="00B606CD">
              <w:rPr>
                <w:rFonts w:ascii="Times New Roman" w:hAnsi="Times New Roman"/>
                <w:sz w:val="20"/>
                <w:szCs w:val="20"/>
              </w:rPr>
              <w:t xml:space="preserve"> West OCPD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4-039-217-2640507-104-2019/20-005</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950,000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Renovation of 3 roomed OCPD office; roof cast of cells &amp; armory, block walling, plastering, flooring, electrical works, steel shutters, drainage, toilet, wash basin and painting,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 950,000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New</w:t>
            </w:r>
          </w:p>
        </w:tc>
      </w:tr>
      <w:tr w:rsidR="00C305D0" w:rsidRPr="00B606CD" w:rsidTr="00580103">
        <w:trPr>
          <w:trHeight w:val="90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proofErr w:type="spellStart"/>
            <w:r w:rsidRPr="00B606CD">
              <w:rPr>
                <w:rFonts w:ascii="Times New Roman" w:hAnsi="Times New Roman"/>
                <w:sz w:val="20"/>
                <w:szCs w:val="20"/>
              </w:rPr>
              <w:lastRenderedPageBreak/>
              <w:t>Sitabicha</w:t>
            </w:r>
            <w:proofErr w:type="spellEnd"/>
            <w:r w:rsidRPr="00B606CD">
              <w:rPr>
                <w:rFonts w:ascii="Times New Roman" w:hAnsi="Times New Roman"/>
                <w:sz w:val="20"/>
                <w:szCs w:val="20"/>
              </w:rPr>
              <w:t xml:space="preserve"> </w:t>
            </w:r>
            <w:proofErr w:type="spellStart"/>
            <w:r w:rsidRPr="00B606CD">
              <w:rPr>
                <w:rFonts w:ascii="Times New Roman" w:hAnsi="Times New Roman"/>
                <w:sz w:val="20"/>
                <w:szCs w:val="20"/>
              </w:rPr>
              <w:t>cheifs</w:t>
            </w:r>
            <w:proofErr w:type="spellEnd"/>
            <w:r w:rsidRPr="00B606CD">
              <w:rPr>
                <w:rFonts w:ascii="Times New Roman" w:hAnsi="Times New Roman"/>
                <w:sz w:val="20"/>
                <w:szCs w:val="20"/>
              </w:rPr>
              <w:t xml:space="preserve"> office</w:t>
            </w:r>
          </w:p>
        </w:tc>
        <w:tc>
          <w:tcPr>
            <w:tcW w:w="1710" w:type="dxa"/>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4-039-217-2640507-104-2019/20-006</w:t>
            </w:r>
          </w:p>
        </w:tc>
        <w:tc>
          <w:tcPr>
            <w:tcW w:w="162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r w:rsidRPr="00B606CD">
              <w:rPr>
                <w:rFonts w:ascii="Times New Roman" w:hAnsi="Times New Roman"/>
                <w:sz w:val="20"/>
                <w:szCs w:val="20"/>
              </w:rPr>
              <w:t xml:space="preserve"> 5,852,378 </w:t>
            </w:r>
          </w:p>
        </w:tc>
        <w:tc>
          <w:tcPr>
            <w:tcW w:w="2430" w:type="dxa"/>
            <w:gridSpan w:val="2"/>
            <w:tcBorders>
              <w:top w:val="single" w:sz="4" w:space="0" w:color="auto"/>
              <w:left w:val="nil"/>
              <w:bottom w:val="single" w:sz="4" w:space="0" w:color="auto"/>
              <w:right w:val="single" w:sz="4" w:space="0" w:color="auto"/>
            </w:tcBorders>
            <w:shd w:val="clear" w:color="auto" w:fill="auto"/>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Completion of 6 rooms chief's/AP office Roofing, plastering, flooring, wiring and painting,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 xml:space="preserve"> 4,852,378 </w:t>
            </w:r>
          </w:p>
        </w:tc>
        <w:tc>
          <w:tcPr>
            <w:tcW w:w="1080" w:type="dxa"/>
            <w:tcBorders>
              <w:top w:val="single" w:sz="4" w:space="0" w:color="auto"/>
              <w:left w:val="nil"/>
              <w:bottom w:val="single" w:sz="4" w:space="0" w:color="auto"/>
              <w:right w:val="single" w:sz="4" w:space="0" w:color="auto"/>
            </w:tcBorders>
            <w:shd w:val="clear" w:color="auto" w:fill="auto"/>
            <w:noWrap/>
            <w:hideMark/>
          </w:tcPr>
          <w:p w:rsidR="00C305D0" w:rsidRPr="00B606CD" w:rsidRDefault="00C305D0" w:rsidP="00580103">
            <w:pPr>
              <w:spacing w:after="0"/>
              <w:rPr>
                <w:rFonts w:ascii="Times New Roman" w:hAnsi="Times New Roman"/>
                <w:sz w:val="20"/>
                <w:szCs w:val="20"/>
              </w:rPr>
            </w:pPr>
            <w:r w:rsidRPr="00B606CD">
              <w:rPr>
                <w:rFonts w:ascii="Times New Roman" w:hAnsi="Times New Roman"/>
                <w:sz w:val="20"/>
                <w:szCs w:val="20"/>
              </w:rPr>
              <w:t>Ongoing</w:t>
            </w:r>
          </w:p>
        </w:tc>
      </w:tr>
      <w:tr w:rsidR="00C305D0" w:rsidRPr="00B606CD" w:rsidTr="00580103">
        <w:trPr>
          <w:trHeight w:val="90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b/>
                <w:sz w:val="20"/>
                <w:szCs w:val="20"/>
              </w:rPr>
            </w:pPr>
            <w:r w:rsidRPr="00B606CD">
              <w:rPr>
                <w:rFonts w:ascii="Times New Roman" w:hAnsi="Times New Roman"/>
                <w:b/>
                <w:sz w:val="20"/>
                <w:szCs w:val="20"/>
              </w:rPr>
              <w:t>TOTAL</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C305D0" w:rsidRPr="00B606CD" w:rsidRDefault="00C305D0" w:rsidP="00580103">
            <w:pPr>
              <w:rPr>
                <w:rFonts w:ascii="Times New Roman" w:hAnsi="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b/>
                <w:sz w:val="20"/>
                <w:szCs w:val="20"/>
              </w:rPr>
            </w:pPr>
            <w:r w:rsidRPr="00B606CD">
              <w:rPr>
                <w:rFonts w:ascii="Times New Roman" w:hAnsi="Times New Roman"/>
                <w:b/>
                <w:sz w:val="20"/>
                <w:szCs w:val="20"/>
              </w:rPr>
              <w:t xml:space="preserve">137,367,724.14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b/>
                <w:sz w:val="20"/>
                <w:szCs w:val="20"/>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b/>
                <w:sz w:val="20"/>
                <w:szCs w:val="20"/>
              </w:rPr>
            </w:pPr>
            <w:r w:rsidRPr="00B606CD">
              <w:rPr>
                <w:rFonts w:ascii="Times New Roman" w:hAnsi="Times New Roman"/>
                <w:b/>
                <w:sz w:val="20"/>
                <w:szCs w:val="20"/>
              </w:rPr>
              <w:t xml:space="preserve">137,367,724.14 </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C305D0" w:rsidRPr="00B606CD" w:rsidRDefault="00C305D0" w:rsidP="00580103">
            <w:pPr>
              <w:rPr>
                <w:rFonts w:ascii="Times New Roman" w:hAnsi="Times New Roman"/>
                <w:sz w:val="20"/>
                <w:szCs w:val="20"/>
              </w:rPr>
            </w:pPr>
          </w:p>
        </w:tc>
      </w:tr>
    </w:tbl>
    <w:p w:rsidR="00C305D0" w:rsidRPr="00B606CD" w:rsidRDefault="00C305D0" w:rsidP="00C305D0">
      <w:pPr>
        <w:spacing w:before="240" w:after="0" w:line="240" w:lineRule="auto"/>
        <w:rPr>
          <w:rFonts w:ascii="Times New Roman" w:hAnsi="Times New Roman"/>
          <w:sz w:val="20"/>
          <w:szCs w:val="20"/>
        </w:rPr>
      </w:pPr>
    </w:p>
    <w:p w:rsidR="00C305D0" w:rsidRPr="00B606CD" w:rsidRDefault="00C305D0" w:rsidP="00C305D0">
      <w:pPr>
        <w:spacing w:before="240" w:after="0" w:line="240" w:lineRule="auto"/>
        <w:jc w:val="both"/>
        <w:rPr>
          <w:rFonts w:ascii="Times New Roman" w:hAnsi="Times New Roman"/>
          <w:sz w:val="20"/>
          <w:szCs w:val="20"/>
        </w:rPr>
      </w:pPr>
      <w:r w:rsidRPr="00B606CD">
        <w:rPr>
          <w:rFonts w:ascii="Times New Roman" w:hAnsi="Times New Roman"/>
          <w:sz w:val="20"/>
          <w:szCs w:val="20"/>
        </w:rPr>
        <w:t>The chairperson then tasked the FAM to fast track the process of submission to the board for approval.</w:t>
      </w:r>
    </w:p>
    <w:p w:rsidR="00C305D0" w:rsidRPr="00B606CD" w:rsidRDefault="00C305D0" w:rsidP="00C305D0">
      <w:pPr>
        <w:tabs>
          <w:tab w:val="left" w:pos="5217"/>
        </w:tabs>
        <w:spacing w:before="240" w:after="0" w:line="240" w:lineRule="auto"/>
        <w:rPr>
          <w:rFonts w:ascii="Times New Roman" w:hAnsi="Times New Roman"/>
          <w:b/>
          <w:sz w:val="20"/>
          <w:szCs w:val="20"/>
        </w:rPr>
      </w:pPr>
      <w:r w:rsidRPr="00B606CD">
        <w:rPr>
          <w:rFonts w:ascii="Times New Roman" w:hAnsi="Times New Roman"/>
          <w:b/>
          <w:sz w:val="20"/>
          <w:szCs w:val="20"/>
        </w:rPr>
        <w:tab/>
      </w:r>
    </w:p>
    <w:p w:rsidR="00C305D0" w:rsidRPr="00B606CD" w:rsidRDefault="00C305D0" w:rsidP="00C305D0">
      <w:pPr>
        <w:spacing w:before="240" w:after="0" w:line="240" w:lineRule="auto"/>
        <w:rPr>
          <w:rFonts w:ascii="Times New Roman" w:hAnsi="Times New Roman"/>
          <w:sz w:val="20"/>
          <w:szCs w:val="20"/>
        </w:rPr>
      </w:pPr>
      <w:r w:rsidRPr="00B606CD">
        <w:rPr>
          <w:rFonts w:ascii="Times New Roman" w:hAnsi="Times New Roman"/>
          <w:b/>
          <w:sz w:val="20"/>
          <w:szCs w:val="20"/>
        </w:rPr>
        <w:t>MIN4/15/11/2019 AOB</w:t>
      </w:r>
    </w:p>
    <w:p w:rsidR="00C305D0" w:rsidRPr="00B606CD" w:rsidRDefault="00C305D0" w:rsidP="00C305D0">
      <w:pPr>
        <w:spacing w:before="240" w:after="0" w:line="240" w:lineRule="auto"/>
        <w:jc w:val="both"/>
        <w:rPr>
          <w:rFonts w:ascii="Times New Roman" w:hAnsi="Times New Roman"/>
          <w:sz w:val="20"/>
          <w:szCs w:val="20"/>
        </w:rPr>
      </w:pPr>
      <w:r w:rsidRPr="00B606CD">
        <w:rPr>
          <w:rFonts w:ascii="Times New Roman" w:hAnsi="Times New Roman"/>
          <w:sz w:val="20"/>
          <w:szCs w:val="20"/>
        </w:rPr>
        <w:t xml:space="preserve">There being no other Business the meeting was adjourned with a word of prayer from Mrs. </w:t>
      </w:r>
      <w:proofErr w:type="spellStart"/>
      <w:r w:rsidRPr="00B606CD">
        <w:rPr>
          <w:rFonts w:ascii="Times New Roman" w:hAnsi="Times New Roman"/>
          <w:sz w:val="20"/>
          <w:szCs w:val="20"/>
        </w:rPr>
        <w:t>Everlyne</w:t>
      </w:r>
      <w:proofErr w:type="spellEnd"/>
    </w:p>
    <w:p w:rsidR="00C305D0" w:rsidRPr="00B606CD" w:rsidRDefault="00C305D0" w:rsidP="00C305D0">
      <w:pPr>
        <w:spacing w:before="240" w:after="0" w:line="240" w:lineRule="auto"/>
        <w:rPr>
          <w:rFonts w:ascii="Times New Roman" w:hAnsi="Times New Roman"/>
          <w:sz w:val="20"/>
          <w:szCs w:val="20"/>
        </w:rPr>
      </w:pPr>
    </w:p>
    <w:p w:rsidR="00C305D0" w:rsidRPr="00B606CD" w:rsidRDefault="00C305D0" w:rsidP="00C305D0">
      <w:pPr>
        <w:spacing w:before="240" w:after="0" w:line="240" w:lineRule="auto"/>
        <w:rPr>
          <w:rFonts w:ascii="Times New Roman" w:hAnsi="Times New Roman"/>
          <w:b/>
          <w:sz w:val="20"/>
          <w:szCs w:val="20"/>
        </w:rPr>
      </w:pPr>
      <w:r w:rsidRPr="00B606CD">
        <w:rPr>
          <w:rFonts w:ascii="Times New Roman" w:hAnsi="Times New Roman"/>
          <w:b/>
          <w:sz w:val="20"/>
          <w:szCs w:val="20"/>
        </w:rPr>
        <w:t>Minutes Confirmed by:</w:t>
      </w:r>
    </w:p>
    <w:p w:rsidR="00C305D0" w:rsidRPr="00B606CD" w:rsidRDefault="00C305D0" w:rsidP="00C305D0">
      <w:pPr>
        <w:spacing w:before="240" w:after="0" w:line="240" w:lineRule="auto"/>
        <w:rPr>
          <w:rFonts w:ascii="Times New Roman" w:hAnsi="Times New Roman"/>
          <w:b/>
          <w:sz w:val="20"/>
          <w:szCs w:val="20"/>
        </w:rPr>
      </w:pPr>
      <w:r w:rsidRPr="00B606CD">
        <w:rPr>
          <w:rFonts w:ascii="Times New Roman" w:hAnsi="Times New Roman"/>
          <w:sz w:val="20"/>
          <w:szCs w:val="20"/>
        </w:rPr>
        <w:tab/>
      </w:r>
      <w:r w:rsidRPr="00B606CD">
        <w:rPr>
          <w:rFonts w:ascii="Times New Roman" w:hAnsi="Times New Roman"/>
          <w:sz w:val="20"/>
          <w:szCs w:val="20"/>
        </w:rPr>
        <w:tab/>
      </w:r>
    </w:p>
    <w:p w:rsidR="00C305D0" w:rsidRPr="00B606CD" w:rsidRDefault="00C305D0" w:rsidP="00C305D0">
      <w:pPr>
        <w:spacing w:before="240" w:after="0"/>
        <w:rPr>
          <w:rFonts w:ascii="Times New Roman" w:hAnsi="Times New Roman"/>
          <w:sz w:val="20"/>
          <w:szCs w:val="20"/>
        </w:rPr>
      </w:pPr>
      <w:r w:rsidRPr="00B606CD">
        <w:rPr>
          <w:rFonts w:ascii="Times New Roman" w:hAnsi="Times New Roman"/>
          <w:sz w:val="20"/>
          <w:szCs w:val="20"/>
        </w:rPr>
        <w:t xml:space="preserve">Chairman –Philip </w:t>
      </w:r>
      <w:proofErr w:type="spellStart"/>
      <w:r w:rsidRPr="00B606CD">
        <w:rPr>
          <w:rFonts w:ascii="Times New Roman" w:hAnsi="Times New Roman"/>
          <w:sz w:val="20"/>
          <w:szCs w:val="20"/>
        </w:rPr>
        <w:t>Wanjala</w:t>
      </w:r>
      <w:proofErr w:type="spellEnd"/>
      <w:r w:rsidRPr="00B606CD">
        <w:rPr>
          <w:rFonts w:ascii="Times New Roman" w:hAnsi="Times New Roman"/>
          <w:sz w:val="20"/>
          <w:szCs w:val="20"/>
        </w:rPr>
        <w:tab/>
        <w:t xml:space="preserve">                                                     Secretary – </w:t>
      </w:r>
      <w:proofErr w:type="spellStart"/>
      <w:r w:rsidRPr="00B606CD">
        <w:rPr>
          <w:rFonts w:ascii="Times New Roman" w:hAnsi="Times New Roman"/>
          <w:sz w:val="20"/>
          <w:szCs w:val="20"/>
        </w:rPr>
        <w:t>Peterkeen</w:t>
      </w:r>
      <w:proofErr w:type="spellEnd"/>
      <w:r w:rsidRPr="00B606CD">
        <w:rPr>
          <w:rFonts w:ascii="Times New Roman" w:hAnsi="Times New Roman"/>
          <w:sz w:val="20"/>
          <w:szCs w:val="20"/>
        </w:rPr>
        <w:t xml:space="preserve"> </w:t>
      </w:r>
      <w:proofErr w:type="spellStart"/>
      <w:r w:rsidRPr="00B606CD">
        <w:rPr>
          <w:rFonts w:ascii="Times New Roman" w:hAnsi="Times New Roman"/>
          <w:sz w:val="20"/>
          <w:szCs w:val="20"/>
        </w:rPr>
        <w:t>Nyonges</w:t>
      </w:r>
      <w:proofErr w:type="spellEnd"/>
    </w:p>
    <w:p w:rsidR="00C305D0" w:rsidRPr="00B606CD" w:rsidRDefault="00C305D0" w:rsidP="00C305D0">
      <w:pPr>
        <w:spacing w:before="240" w:after="0"/>
        <w:rPr>
          <w:rFonts w:ascii="Times New Roman" w:hAnsi="Times New Roman"/>
          <w:sz w:val="20"/>
          <w:szCs w:val="20"/>
        </w:rPr>
      </w:pPr>
    </w:p>
    <w:p w:rsidR="009B7F1A" w:rsidRDefault="009B7F1A"/>
    <w:sectPr w:rsidR="009B7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B7146"/>
    <w:multiLevelType w:val="hybridMultilevel"/>
    <w:tmpl w:val="A656C064"/>
    <w:lvl w:ilvl="0" w:tplc="04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A1431D0"/>
    <w:multiLevelType w:val="hybridMultilevel"/>
    <w:tmpl w:val="4EF8FA1E"/>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D0"/>
    <w:rsid w:val="009B7F1A"/>
    <w:rsid w:val="00C3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11B84-438A-4CAC-A111-4218231B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5D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2020-07-02T09:08:00Z</dcterms:created>
  <dcterms:modified xsi:type="dcterms:W3CDTF">2020-07-02T09:10:00Z</dcterms:modified>
</cp:coreProperties>
</file>