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B1" w:rsidRPr="000B7179" w:rsidRDefault="00AE71B1" w:rsidP="00AE71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B7179">
        <w:rPr>
          <w:rFonts w:ascii="Times New Roman" w:hAnsi="Times New Roman" w:cs="Times New Roman"/>
          <w:b/>
          <w:sz w:val="24"/>
          <w:szCs w:val="24"/>
          <w:u w:val="single"/>
        </w:rPr>
        <w:t>MINUTES OF WEBUYE EAST NG-</w:t>
      </w:r>
      <w:r w:rsidR="004924AB" w:rsidRPr="000B7179">
        <w:rPr>
          <w:rFonts w:ascii="Times New Roman" w:hAnsi="Times New Roman" w:cs="Times New Roman"/>
          <w:b/>
          <w:sz w:val="24"/>
          <w:szCs w:val="24"/>
          <w:u w:val="single"/>
        </w:rPr>
        <w:t>CDFC</w:t>
      </w:r>
      <w:r w:rsidR="004924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24AB" w:rsidRPr="000B7179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  <w:r w:rsidRPr="000B7179">
        <w:rPr>
          <w:rFonts w:ascii="Times New Roman" w:hAnsi="Times New Roman" w:cs="Times New Roman"/>
          <w:b/>
          <w:sz w:val="24"/>
          <w:szCs w:val="24"/>
          <w:u w:val="single"/>
        </w:rPr>
        <w:t xml:space="preserve"> HELD </w:t>
      </w:r>
      <w:r w:rsidR="00B7794E" w:rsidRPr="000B7179">
        <w:rPr>
          <w:rFonts w:ascii="Times New Roman" w:hAnsi="Times New Roman" w:cs="Times New Roman"/>
          <w:b/>
          <w:sz w:val="24"/>
          <w:szCs w:val="24"/>
          <w:u w:val="single"/>
        </w:rPr>
        <w:t>ON</w:t>
      </w:r>
      <w:r w:rsidR="00B779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794E" w:rsidRPr="000B7179">
        <w:rPr>
          <w:rFonts w:ascii="Times New Roman" w:hAnsi="Times New Roman" w:cs="Times New Roman"/>
          <w:b/>
          <w:sz w:val="24"/>
          <w:szCs w:val="24"/>
          <w:u w:val="single"/>
        </w:rPr>
        <w:t>21ST</w:t>
      </w:r>
      <w:r w:rsidR="00C834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3439" w:rsidRPr="000B7179"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  <w:r w:rsidR="00725B4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 AT CDF BOARDROOM AT 9:00</w:t>
      </w:r>
      <w:r w:rsidRPr="000B7179">
        <w:rPr>
          <w:rFonts w:ascii="Times New Roman" w:hAnsi="Times New Roman" w:cs="Times New Roman"/>
          <w:b/>
          <w:sz w:val="24"/>
          <w:szCs w:val="24"/>
          <w:u w:val="single"/>
        </w:rPr>
        <w:t>AM.</w:t>
      </w:r>
    </w:p>
    <w:p w:rsidR="00AE71B1" w:rsidRDefault="00AE71B1" w:rsidP="00AE71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179">
        <w:rPr>
          <w:rFonts w:ascii="Times New Roman" w:hAnsi="Times New Roman" w:cs="Times New Roman"/>
          <w:b/>
          <w:sz w:val="24"/>
          <w:szCs w:val="24"/>
          <w:u w:val="single"/>
        </w:rPr>
        <w:t>NG-CD</w:t>
      </w:r>
      <w:r w:rsidR="00C83439">
        <w:rPr>
          <w:rFonts w:ascii="Times New Roman" w:hAnsi="Times New Roman" w:cs="Times New Roman"/>
          <w:b/>
          <w:sz w:val="24"/>
          <w:szCs w:val="24"/>
          <w:u w:val="single"/>
        </w:rPr>
        <w:t xml:space="preserve">FC MEETING 3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FY</w:t>
      </w:r>
      <w:r w:rsidRPr="000B717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 /2019</w:t>
      </w:r>
    </w:p>
    <w:p w:rsidR="00AE71B1" w:rsidRDefault="00AE71B1" w:rsidP="00AE71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PRELIMINARIES:</w:t>
      </w:r>
    </w:p>
    <w:p w:rsidR="00AE71B1" w:rsidRDefault="00AE71B1" w:rsidP="00AE71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Prayer</w:t>
      </w:r>
    </w:p>
    <w:p w:rsidR="00AE71B1" w:rsidRDefault="00AE71B1" w:rsidP="00AE71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AE71B1" w:rsidRDefault="00AE71B1" w:rsidP="00AE71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</w:t>
      </w:r>
    </w:p>
    <w:p w:rsidR="00AE71B1" w:rsidRDefault="00AE71B1" w:rsidP="00AE71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Agenda</w:t>
      </w:r>
    </w:p>
    <w:p w:rsidR="00AE71B1" w:rsidRDefault="00AE71B1" w:rsidP="00AE71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from the Chair</w:t>
      </w:r>
    </w:p>
    <w:p w:rsidR="00AE71B1" w:rsidRPr="001E37F7" w:rsidRDefault="00AE71B1" w:rsidP="00AE71B1">
      <w:pPr>
        <w:rPr>
          <w:rFonts w:ascii="Times New Roman" w:hAnsi="Times New Roman" w:cs="Times New Roman"/>
          <w:b/>
          <w:sz w:val="24"/>
          <w:szCs w:val="24"/>
        </w:rPr>
      </w:pPr>
      <w:r w:rsidRPr="001E37F7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AE71B1" w:rsidRDefault="00D713A7" w:rsidP="00AE71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and C</w:t>
      </w:r>
      <w:r w:rsidR="00AE71B1">
        <w:rPr>
          <w:rFonts w:ascii="Times New Roman" w:hAnsi="Times New Roman" w:cs="Times New Roman"/>
          <w:sz w:val="24"/>
          <w:szCs w:val="24"/>
        </w:rPr>
        <w:t>onfirmation of previous minutes</w:t>
      </w:r>
    </w:p>
    <w:p w:rsidR="00AE71B1" w:rsidRDefault="00AE71B1" w:rsidP="00AE71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</w:t>
      </w:r>
    </w:p>
    <w:p w:rsidR="00AE71B1" w:rsidRDefault="0077125C" w:rsidP="00AE71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</w:t>
      </w:r>
      <w:r w:rsidR="002574E1">
        <w:rPr>
          <w:rFonts w:ascii="Times New Roman" w:hAnsi="Times New Roman" w:cs="Times New Roman"/>
          <w:sz w:val="24"/>
          <w:szCs w:val="24"/>
        </w:rPr>
        <w:t>Proposals 2018/2019</w:t>
      </w:r>
    </w:p>
    <w:p w:rsidR="00612DDF" w:rsidRPr="00612DDF" w:rsidRDefault="00612DDF" w:rsidP="00612D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DDF">
        <w:rPr>
          <w:rFonts w:ascii="Times New Roman" w:eastAsia="Times New Roman" w:hAnsi="Times New Roman" w:cs="Times New Roman"/>
          <w:sz w:val="24"/>
          <w:szCs w:val="24"/>
        </w:rPr>
        <w:t>Bank reconciliation- July, Aug, Sep &amp; Oct</w:t>
      </w:r>
    </w:p>
    <w:p w:rsidR="00612DDF" w:rsidRPr="00612DDF" w:rsidRDefault="00612DDF" w:rsidP="00612D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DDF">
        <w:rPr>
          <w:rFonts w:ascii="Times New Roman" w:eastAsia="Times New Roman" w:hAnsi="Times New Roman" w:cs="Times New Roman"/>
          <w:sz w:val="24"/>
          <w:szCs w:val="24"/>
        </w:rPr>
        <w:t>Expenditure returns- July, Aug, Sep &amp; Oct</w:t>
      </w:r>
    </w:p>
    <w:p w:rsidR="00AE71B1" w:rsidRDefault="00612DDF" w:rsidP="00AE71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Asset register - 30</w:t>
      </w:r>
      <w:r w:rsidRPr="004D5A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June</w:t>
      </w:r>
    </w:p>
    <w:p w:rsidR="00AE71B1" w:rsidRPr="00612DDF" w:rsidRDefault="00E738B3" w:rsidP="00612D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</w:t>
      </w:r>
      <w:r w:rsidR="00612DDF">
        <w:rPr>
          <w:rFonts w:ascii="Times New Roman" w:hAnsi="Times New Roman" w:cs="Times New Roman"/>
          <w:sz w:val="24"/>
          <w:szCs w:val="24"/>
        </w:rPr>
        <w:t xml:space="preserve"> of payments</w:t>
      </w:r>
    </w:p>
    <w:p w:rsidR="00AE71B1" w:rsidRPr="001E37F7" w:rsidRDefault="00AE71B1" w:rsidP="00AE71B1">
      <w:pPr>
        <w:rPr>
          <w:rFonts w:ascii="Times New Roman" w:hAnsi="Times New Roman" w:cs="Times New Roman"/>
          <w:b/>
          <w:sz w:val="24"/>
          <w:szCs w:val="24"/>
        </w:rPr>
      </w:pPr>
      <w:r w:rsidRPr="001E37F7">
        <w:rPr>
          <w:rFonts w:ascii="Times New Roman" w:hAnsi="Times New Roman" w:cs="Times New Roman"/>
          <w:b/>
          <w:sz w:val="24"/>
          <w:szCs w:val="24"/>
        </w:rPr>
        <w:t>MEMBERS PRESENT</w:t>
      </w:r>
    </w:p>
    <w:p w:rsidR="00AE71B1" w:rsidRDefault="00AE71B1" w:rsidP="00AE71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Herbers Enos Holi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Chairman</w:t>
      </w:r>
    </w:p>
    <w:p w:rsidR="00AE71B1" w:rsidRDefault="00AE71B1" w:rsidP="00AE71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N. Wekesa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Secretary</w:t>
      </w:r>
    </w:p>
    <w:p w:rsidR="00AE71B1" w:rsidRDefault="00AE71B1" w:rsidP="00AE71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Shibanda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FAM</w:t>
      </w:r>
    </w:p>
    <w:p w:rsidR="00AE71B1" w:rsidRDefault="00AE71B1" w:rsidP="00AE71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Wanji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E71B1" w:rsidRDefault="00AE71B1" w:rsidP="00AE71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Esther Kasisi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E71B1" w:rsidRDefault="00AE71B1" w:rsidP="00AE71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Simiyu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E71B1" w:rsidRDefault="00AE71B1" w:rsidP="004204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Mwanzia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7A4362" w:rsidRPr="00420456" w:rsidRDefault="007A4362" w:rsidP="004204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Smith Muyira     -           Member</w:t>
      </w:r>
    </w:p>
    <w:p w:rsidR="00AE71B1" w:rsidRDefault="00420456" w:rsidP="00AE71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Fredrick Ogola</w:t>
      </w:r>
      <w:r w:rsidR="00AE71B1">
        <w:rPr>
          <w:rFonts w:ascii="Times New Roman" w:hAnsi="Times New Roman" w:cs="Times New Roman"/>
          <w:sz w:val="24"/>
          <w:szCs w:val="24"/>
        </w:rPr>
        <w:tab/>
        <w:t>-</w:t>
      </w:r>
      <w:r w:rsidR="00AE71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Interior </w:t>
      </w:r>
      <w:r w:rsidR="00AE71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71B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71B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E71B1" w:rsidRPr="001E37F7" w:rsidRDefault="00AE71B1" w:rsidP="00AE71B1">
      <w:pPr>
        <w:rPr>
          <w:rFonts w:ascii="Times New Roman" w:hAnsi="Times New Roman" w:cs="Times New Roman"/>
          <w:b/>
          <w:sz w:val="24"/>
          <w:szCs w:val="24"/>
        </w:rPr>
      </w:pPr>
      <w:r w:rsidRPr="001E37F7">
        <w:rPr>
          <w:rFonts w:ascii="Times New Roman" w:hAnsi="Times New Roman" w:cs="Times New Roman"/>
          <w:b/>
          <w:sz w:val="24"/>
          <w:szCs w:val="24"/>
        </w:rPr>
        <w:t>IN ATTENDANCE</w:t>
      </w:r>
    </w:p>
    <w:p w:rsidR="00AE71B1" w:rsidRDefault="00AE71B1" w:rsidP="00AE71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Lincoln Barasa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C.O.M</w:t>
      </w:r>
    </w:p>
    <w:p w:rsidR="00AE71B1" w:rsidRDefault="00AE71B1" w:rsidP="004318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71B1" w:rsidRDefault="00AE71B1" w:rsidP="00AE71B1">
      <w:pPr>
        <w:rPr>
          <w:rFonts w:ascii="Times New Roman" w:hAnsi="Times New Roman" w:cs="Times New Roman"/>
          <w:sz w:val="24"/>
          <w:szCs w:val="24"/>
        </w:rPr>
      </w:pPr>
    </w:p>
    <w:p w:rsidR="00AE71B1" w:rsidRDefault="00AE71B1" w:rsidP="00AE71B1">
      <w:pPr>
        <w:rPr>
          <w:rFonts w:ascii="Times New Roman" w:hAnsi="Times New Roman" w:cs="Times New Roman"/>
          <w:sz w:val="24"/>
          <w:szCs w:val="24"/>
        </w:rPr>
      </w:pPr>
    </w:p>
    <w:p w:rsidR="00AE71B1" w:rsidRDefault="00AE71B1" w:rsidP="00AE71B1">
      <w:pPr>
        <w:rPr>
          <w:rFonts w:ascii="Times New Roman" w:hAnsi="Times New Roman" w:cs="Times New Roman"/>
          <w:sz w:val="24"/>
          <w:szCs w:val="24"/>
        </w:rPr>
      </w:pPr>
    </w:p>
    <w:p w:rsidR="00AE71B1" w:rsidRPr="001E37F7" w:rsidRDefault="00AE71B1" w:rsidP="00AE71B1">
      <w:pPr>
        <w:rPr>
          <w:rFonts w:ascii="Times New Roman" w:hAnsi="Times New Roman" w:cs="Times New Roman"/>
          <w:b/>
          <w:sz w:val="24"/>
          <w:szCs w:val="24"/>
        </w:rPr>
      </w:pPr>
      <w:r w:rsidRPr="001E37F7">
        <w:rPr>
          <w:rFonts w:ascii="Times New Roman" w:hAnsi="Times New Roman" w:cs="Times New Roman"/>
          <w:b/>
          <w:sz w:val="24"/>
          <w:szCs w:val="24"/>
        </w:rPr>
        <w:lastRenderedPageBreak/>
        <w:t>PRELIMINARIES</w:t>
      </w:r>
    </w:p>
    <w:p w:rsidR="00AE71B1" w:rsidRPr="001E37F7" w:rsidRDefault="00AE71B1" w:rsidP="00AE71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Prayer</w:t>
      </w:r>
    </w:p>
    <w:p w:rsidR="00AE71B1" w:rsidRDefault="00AE71B1" w:rsidP="00AE7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Chairman c</w:t>
      </w:r>
      <w:r w:rsidR="000C36CC">
        <w:rPr>
          <w:rFonts w:ascii="Times New Roman" w:hAnsi="Times New Roman" w:cs="Times New Roman"/>
          <w:sz w:val="24"/>
          <w:szCs w:val="24"/>
        </w:rPr>
        <w:t>alled the meeting to order at 10:4</w:t>
      </w:r>
      <w:r w:rsidR="00456D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am with an op</w:t>
      </w:r>
      <w:r w:rsidR="00456DFE">
        <w:rPr>
          <w:rFonts w:ascii="Times New Roman" w:hAnsi="Times New Roman" w:cs="Times New Roman"/>
          <w:sz w:val="24"/>
          <w:szCs w:val="24"/>
        </w:rPr>
        <w:t>ening prayer from</w:t>
      </w:r>
      <w:r w:rsidR="000C36CC">
        <w:rPr>
          <w:rFonts w:ascii="Times New Roman" w:hAnsi="Times New Roman" w:cs="Times New Roman"/>
          <w:sz w:val="24"/>
          <w:szCs w:val="24"/>
        </w:rPr>
        <w:t xml:space="preserve"> Elizabeth Wanji</w:t>
      </w:r>
      <w:r w:rsidR="00456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1B1" w:rsidRPr="001E37F7" w:rsidRDefault="00AE71B1" w:rsidP="00AE71B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E37F7">
        <w:rPr>
          <w:rFonts w:ascii="Times New Roman" w:hAnsi="Times New Roman" w:cs="Times New Roman"/>
          <w:b/>
          <w:sz w:val="24"/>
          <w:szCs w:val="24"/>
        </w:rPr>
        <w:t>pologies</w:t>
      </w:r>
    </w:p>
    <w:p w:rsidR="00AE71B1" w:rsidRDefault="00E20CA1" w:rsidP="00AE71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</w:t>
      </w:r>
      <w:r w:rsidR="000C36CC">
        <w:rPr>
          <w:rFonts w:ascii="Times New Roman" w:hAnsi="Times New Roman" w:cs="Times New Roman"/>
          <w:sz w:val="24"/>
          <w:szCs w:val="24"/>
        </w:rPr>
        <w:t xml:space="preserve"> no apologies registered</w:t>
      </w:r>
    </w:p>
    <w:p w:rsidR="00AE71B1" w:rsidRPr="001E37F7" w:rsidRDefault="00AE71B1" w:rsidP="00AE71B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E37F7">
        <w:rPr>
          <w:rFonts w:ascii="Times New Roman" w:hAnsi="Times New Roman" w:cs="Times New Roman"/>
          <w:b/>
          <w:sz w:val="24"/>
          <w:szCs w:val="24"/>
        </w:rPr>
        <w:t>doption of agenda</w:t>
      </w:r>
    </w:p>
    <w:p w:rsidR="00AE71B1" w:rsidRDefault="00AE71B1" w:rsidP="00AE71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Agenda was adopted a</w:t>
      </w:r>
      <w:r w:rsidR="00E20CA1">
        <w:rPr>
          <w:rFonts w:ascii="Times New Roman" w:hAnsi="Times New Roman" w:cs="Times New Roman"/>
          <w:sz w:val="24"/>
          <w:szCs w:val="24"/>
        </w:rPr>
        <w:t>fter being proposed</w:t>
      </w:r>
      <w:r w:rsidR="00E246A4">
        <w:rPr>
          <w:rFonts w:ascii="Times New Roman" w:hAnsi="Times New Roman" w:cs="Times New Roman"/>
          <w:sz w:val="24"/>
          <w:szCs w:val="24"/>
        </w:rPr>
        <w:t xml:space="preserve"> by Elizabeth Wanji and seconded by John smith Muyira</w:t>
      </w:r>
    </w:p>
    <w:p w:rsidR="00AE71B1" w:rsidRDefault="00AE71B1" w:rsidP="00AE71B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 from the C</w:t>
      </w:r>
      <w:r w:rsidRPr="001E37F7">
        <w:rPr>
          <w:rFonts w:ascii="Times New Roman" w:hAnsi="Times New Roman" w:cs="Times New Roman"/>
          <w:b/>
          <w:sz w:val="24"/>
          <w:szCs w:val="24"/>
        </w:rPr>
        <w:t>hair</w:t>
      </w:r>
    </w:p>
    <w:p w:rsidR="0029513D" w:rsidRPr="004F1B77" w:rsidRDefault="0029513D" w:rsidP="004F1B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7">
        <w:rPr>
          <w:rFonts w:ascii="Times New Roman" w:hAnsi="Times New Roman" w:cs="Times New Roman"/>
          <w:sz w:val="24"/>
          <w:szCs w:val="24"/>
        </w:rPr>
        <w:t xml:space="preserve">The chairman welcomed </w:t>
      </w:r>
      <w:r w:rsidR="00152E82">
        <w:rPr>
          <w:rFonts w:ascii="Times New Roman" w:hAnsi="Times New Roman" w:cs="Times New Roman"/>
          <w:sz w:val="24"/>
          <w:szCs w:val="24"/>
        </w:rPr>
        <w:t>members to the meeting and ushered</w:t>
      </w:r>
      <w:r w:rsidR="006178A6">
        <w:rPr>
          <w:rFonts w:ascii="Times New Roman" w:hAnsi="Times New Roman" w:cs="Times New Roman"/>
          <w:sz w:val="24"/>
          <w:szCs w:val="24"/>
        </w:rPr>
        <w:t xml:space="preserve"> them to contribute actively </w:t>
      </w:r>
      <w:r w:rsidRPr="004F1B77">
        <w:rPr>
          <w:rFonts w:ascii="Times New Roman" w:hAnsi="Times New Roman" w:cs="Times New Roman"/>
          <w:sz w:val="24"/>
          <w:szCs w:val="24"/>
        </w:rPr>
        <w:t xml:space="preserve">openly and be as objective as possible during the deliberations .He asked members to carefully look at the project </w:t>
      </w:r>
      <w:r w:rsidR="004F1B77" w:rsidRPr="004F1B77">
        <w:rPr>
          <w:rFonts w:ascii="Times New Roman" w:hAnsi="Times New Roman" w:cs="Times New Roman"/>
          <w:sz w:val="24"/>
          <w:szCs w:val="24"/>
        </w:rPr>
        <w:t>proposals for every ward in the Constituency for the year 2018/2019 and give their views.</w:t>
      </w:r>
    </w:p>
    <w:p w:rsidR="00456DFE" w:rsidRPr="001E37F7" w:rsidRDefault="00456DFE" w:rsidP="00AE71B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71B1" w:rsidRDefault="00456DFE" w:rsidP="00AE71B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NG-CDFC/WEBY.E/MIN-01/21/11</w:t>
      </w:r>
      <w:r w:rsidR="00AE71B1" w:rsidRPr="00743B13">
        <w:rPr>
          <w:rFonts w:ascii="Times New Roman" w:hAnsi="Times New Roman" w:cs="Times New Roman"/>
          <w:b/>
          <w:sz w:val="24"/>
          <w:szCs w:val="24"/>
        </w:rPr>
        <w:t>/2018</w:t>
      </w:r>
      <w:r w:rsidR="00152E82" w:rsidRPr="00743B1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52E82">
        <w:rPr>
          <w:rFonts w:ascii="Times New Roman" w:hAnsi="Times New Roman" w:cs="Times New Roman"/>
          <w:b/>
          <w:sz w:val="24"/>
          <w:szCs w:val="24"/>
        </w:rPr>
        <w:t xml:space="preserve"> READING</w:t>
      </w:r>
      <w:r w:rsidR="00AE71B1" w:rsidRPr="00743B13">
        <w:rPr>
          <w:rFonts w:ascii="Times New Roman" w:hAnsi="Times New Roman" w:cs="Times New Roman"/>
          <w:b/>
          <w:sz w:val="24"/>
          <w:szCs w:val="24"/>
        </w:rPr>
        <w:t xml:space="preserve"> AND CONFIRMATION OF PREVIOUS MINUTES.</w:t>
      </w:r>
    </w:p>
    <w:p w:rsidR="00403F30" w:rsidRDefault="00403F30" w:rsidP="002965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6597">
        <w:rPr>
          <w:rFonts w:ascii="Times New Roman" w:hAnsi="Times New Roman" w:cs="Times New Roman"/>
          <w:sz w:val="24"/>
          <w:szCs w:val="24"/>
        </w:rPr>
        <w:t>Minutes of the previous meeting held on 16</w:t>
      </w:r>
      <w:r w:rsidRPr="002965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96597">
        <w:rPr>
          <w:rFonts w:ascii="Times New Roman" w:hAnsi="Times New Roman" w:cs="Times New Roman"/>
          <w:sz w:val="24"/>
          <w:szCs w:val="24"/>
        </w:rPr>
        <w:t xml:space="preserve"> October 2018 were read by the secretary and confirmed as a true record of the deliberations after being proposed by Anne Simiyu and seconded by Wilson Mwanzia.</w:t>
      </w:r>
    </w:p>
    <w:p w:rsidR="00296597" w:rsidRDefault="00296597" w:rsidP="0029659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NG-CDFC/WEBY.E/MIN-02/21/11</w:t>
      </w:r>
      <w:r w:rsidRPr="00743B13">
        <w:rPr>
          <w:rFonts w:ascii="Times New Roman" w:hAnsi="Times New Roman" w:cs="Times New Roman"/>
          <w:b/>
          <w:sz w:val="24"/>
          <w:szCs w:val="24"/>
        </w:rPr>
        <w:t>/2018</w:t>
      </w:r>
      <w:r w:rsidR="00AD39D7" w:rsidRPr="00743B1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D39D7">
        <w:rPr>
          <w:rFonts w:ascii="Times New Roman" w:hAnsi="Times New Roman" w:cs="Times New Roman"/>
          <w:b/>
          <w:sz w:val="24"/>
          <w:szCs w:val="24"/>
        </w:rPr>
        <w:t>MATTERS</w:t>
      </w:r>
      <w:r>
        <w:rPr>
          <w:rFonts w:ascii="Times New Roman" w:hAnsi="Times New Roman" w:cs="Times New Roman"/>
          <w:b/>
          <w:sz w:val="24"/>
          <w:szCs w:val="24"/>
        </w:rPr>
        <w:t xml:space="preserve"> ARISING</w:t>
      </w:r>
    </w:p>
    <w:p w:rsidR="00E00F46" w:rsidRDefault="00E00F46" w:rsidP="0029659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SPORTS</w:t>
      </w:r>
    </w:p>
    <w:p w:rsidR="00F351D5" w:rsidRPr="009C4F34" w:rsidRDefault="000663DC" w:rsidP="009561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C4F34">
        <w:rPr>
          <w:rFonts w:ascii="Times New Roman" w:hAnsi="Times New Roman" w:cs="Times New Roman"/>
          <w:sz w:val="24"/>
          <w:szCs w:val="24"/>
        </w:rPr>
        <w:t>One member wanted to know how sporting activities had been planned towards the end of the year in the Constituency.</w:t>
      </w:r>
      <w:r w:rsidR="009C4F34" w:rsidRPr="009C4F34">
        <w:rPr>
          <w:rFonts w:ascii="Times New Roman" w:hAnsi="Times New Roman" w:cs="Times New Roman"/>
          <w:sz w:val="24"/>
          <w:szCs w:val="24"/>
        </w:rPr>
        <w:t xml:space="preserve"> I</w:t>
      </w:r>
      <w:r w:rsidR="00A2208D" w:rsidRPr="009C4F34">
        <w:rPr>
          <w:rFonts w:ascii="Times New Roman" w:hAnsi="Times New Roman" w:cs="Times New Roman"/>
          <w:sz w:val="24"/>
          <w:szCs w:val="24"/>
        </w:rPr>
        <w:t xml:space="preserve">n response one member replied that NG-CDF does not undertake sports activities but helps </w:t>
      </w:r>
      <w:r w:rsidR="00D07577">
        <w:rPr>
          <w:rFonts w:ascii="Times New Roman" w:hAnsi="Times New Roman" w:cs="Times New Roman"/>
          <w:sz w:val="24"/>
          <w:szCs w:val="24"/>
        </w:rPr>
        <w:t xml:space="preserve">acquiring of some facilities like </w:t>
      </w:r>
      <w:r w:rsidR="009561DF">
        <w:rPr>
          <w:rFonts w:ascii="Times New Roman" w:hAnsi="Times New Roman" w:cs="Times New Roman"/>
          <w:sz w:val="24"/>
          <w:szCs w:val="24"/>
        </w:rPr>
        <w:t>balls,</w:t>
      </w:r>
      <w:r w:rsidR="00B3754C">
        <w:rPr>
          <w:rFonts w:ascii="Times New Roman" w:hAnsi="Times New Roman" w:cs="Times New Roman"/>
          <w:sz w:val="24"/>
          <w:szCs w:val="24"/>
        </w:rPr>
        <w:t xml:space="preserve"> </w:t>
      </w:r>
      <w:r w:rsidR="009561DF">
        <w:rPr>
          <w:rFonts w:ascii="Times New Roman" w:hAnsi="Times New Roman" w:cs="Times New Roman"/>
          <w:sz w:val="24"/>
          <w:szCs w:val="24"/>
        </w:rPr>
        <w:t>uniforms,</w:t>
      </w:r>
      <w:r w:rsidR="00D07577">
        <w:rPr>
          <w:rFonts w:ascii="Times New Roman" w:hAnsi="Times New Roman" w:cs="Times New Roman"/>
          <w:sz w:val="24"/>
          <w:szCs w:val="24"/>
        </w:rPr>
        <w:t xml:space="preserve"> trophies </w:t>
      </w:r>
      <w:r w:rsidR="00B3754C">
        <w:rPr>
          <w:rFonts w:ascii="Times New Roman" w:hAnsi="Times New Roman" w:cs="Times New Roman"/>
          <w:sz w:val="24"/>
          <w:szCs w:val="24"/>
        </w:rPr>
        <w:t xml:space="preserve">ETC. </w:t>
      </w:r>
      <w:r w:rsidR="009561DF">
        <w:rPr>
          <w:rFonts w:ascii="Times New Roman" w:hAnsi="Times New Roman" w:cs="Times New Roman"/>
          <w:sz w:val="24"/>
          <w:szCs w:val="24"/>
        </w:rPr>
        <w:t>However the</w:t>
      </w:r>
      <w:r w:rsidR="00B3754C">
        <w:rPr>
          <w:rFonts w:ascii="Times New Roman" w:hAnsi="Times New Roman" w:cs="Times New Roman"/>
          <w:sz w:val="24"/>
          <w:szCs w:val="24"/>
        </w:rPr>
        <w:t xml:space="preserve"> planning </w:t>
      </w:r>
      <w:r w:rsidR="00E00F46">
        <w:rPr>
          <w:rFonts w:ascii="Times New Roman" w:hAnsi="Times New Roman" w:cs="Times New Roman"/>
          <w:sz w:val="24"/>
          <w:szCs w:val="24"/>
        </w:rPr>
        <w:t>committee was ushered</w:t>
      </w:r>
      <w:r w:rsidR="00B3754C">
        <w:rPr>
          <w:rFonts w:ascii="Times New Roman" w:hAnsi="Times New Roman" w:cs="Times New Roman"/>
          <w:sz w:val="24"/>
          <w:szCs w:val="24"/>
        </w:rPr>
        <w:t xml:space="preserve"> to work closely with the sports officer in the Constituency</w:t>
      </w:r>
      <w:r w:rsidR="00D07577">
        <w:rPr>
          <w:rFonts w:ascii="Times New Roman" w:hAnsi="Times New Roman" w:cs="Times New Roman"/>
          <w:sz w:val="24"/>
          <w:szCs w:val="24"/>
        </w:rPr>
        <w:t xml:space="preserve"> in planning for future activities.</w:t>
      </w:r>
    </w:p>
    <w:p w:rsidR="00296597" w:rsidRDefault="00D42034" w:rsidP="00D4203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03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F46" w:rsidRPr="00D42034">
        <w:rPr>
          <w:rFonts w:ascii="Times New Roman" w:hAnsi="Times New Roman" w:cs="Times New Roman"/>
          <w:b/>
          <w:sz w:val="24"/>
          <w:szCs w:val="24"/>
        </w:rPr>
        <w:t>BURSARY</w:t>
      </w:r>
    </w:p>
    <w:p w:rsidR="00AA7FCA" w:rsidRPr="00561426" w:rsidRDefault="00AA7FCA" w:rsidP="00D4203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1426">
        <w:rPr>
          <w:rFonts w:ascii="Times New Roman" w:hAnsi="Times New Roman" w:cs="Times New Roman"/>
          <w:sz w:val="24"/>
          <w:szCs w:val="24"/>
        </w:rPr>
        <w:t xml:space="preserve">One member appreciated how bursary forms to needy students are being availed through </w:t>
      </w:r>
      <w:r w:rsidR="00755563" w:rsidRPr="00561426">
        <w:rPr>
          <w:rFonts w:ascii="Times New Roman" w:hAnsi="Times New Roman" w:cs="Times New Roman"/>
          <w:sz w:val="24"/>
          <w:szCs w:val="24"/>
        </w:rPr>
        <w:t xml:space="preserve">the web-site the process that has made easier to many </w:t>
      </w:r>
      <w:r w:rsidR="00561426" w:rsidRPr="00561426">
        <w:rPr>
          <w:rFonts w:ascii="Times New Roman" w:hAnsi="Times New Roman" w:cs="Times New Roman"/>
          <w:sz w:val="24"/>
          <w:szCs w:val="24"/>
        </w:rPr>
        <w:t xml:space="preserve">applicants. </w:t>
      </w:r>
      <w:r w:rsidR="00755563" w:rsidRPr="00561426">
        <w:rPr>
          <w:rFonts w:ascii="Times New Roman" w:hAnsi="Times New Roman" w:cs="Times New Roman"/>
          <w:sz w:val="24"/>
          <w:szCs w:val="24"/>
        </w:rPr>
        <w:t>It was also agreed that a lot of care should be taken when considering those students who appealed and reapplied so that they do not benefit twice</w:t>
      </w:r>
    </w:p>
    <w:p w:rsidR="007B5F05" w:rsidRDefault="007B5F05" w:rsidP="00D4203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F05" w:rsidRDefault="007B5F05" w:rsidP="00D4203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FCA" w:rsidRDefault="00743873" w:rsidP="00D4203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COMPLAINTS COMMITTEE</w:t>
      </w:r>
    </w:p>
    <w:p w:rsidR="00743873" w:rsidRPr="00743873" w:rsidRDefault="00743873" w:rsidP="00D4203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3873">
        <w:rPr>
          <w:rFonts w:ascii="Times New Roman" w:hAnsi="Times New Roman" w:cs="Times New Roman"/>
          <w:sz w:val="24"/>
          <w:szCs w:val="24"/>
        </w:rPr>
        <w:t>After review by members taking into account gender, the following were named to serve under sub-committee</w:t>
      </w:r>
    </w:p>
    <w:p w:rsidR="00743873" w:rsidRPr="00743873" w:rsidRDefault="00743873" w:rsidP="00D4203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3873">
        <w:rPr>
          <w:rFonts w:ascii="Times New Roman" w:hAnsi="Times New Roman" w:cs="Times New Roman"/>
          <w:sz w:val="24"/>
          <w:szCs w:val="24"/>
        </w:rPr>
        <w:t>1. Esther Kasisi</w:t>
      </w:r>
    </w:p>
    <w:p w:rsidR="00743873" w:rsidRDefault="00743873" w:rsidP="00D4203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3873">
        <w:rPr>
          <w:rFonts w:ascii="Times New Roman" w:hAnsi="Times New Roman" w:cs="Times New Roman"/>
          <w:sz w:val="24"/>
          <w:szCs w:val="24"/>
        </w:rPr>
        <w:t>2. John Smith</w:t>
      </w:r>
    </w:p>
    <w:p w:rsidR="00743873" w:rsidRDefault="00743873" w:rsidP="00D4203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Lincoln Barasa</w:t>
      </w:r>
    </w:p>
    <w:p w:rsidR="00AA7FCA" w:rsidRPr="00312931" w:rsidRDefault="00743873" w:rsidP="00D4203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Isaac Mangeni</w:t>
      </w:r>
    </w:p>
    <w:p w:rsidR="00312931" w:rsidRDefault="00312931" w:rsidP="0031293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NG-CDFC/WEBY.E/MIN-03/21/11</w:t>
      </w:r>
      <w:r w:rsidRPr="00743B13">
        <w:rPr>
          <w:rFonts w:ascii="Times New Roman" w:hAnsi="Times New Roman" w:cs="Times New Roman"/>
          <w:b/>
          <w:sz w:val="24"/>
          <w:szCs w:val="24"/>
        </w:rPr>
        <w:t xml:space="preserve">/2018- </w:t>
      </w:r>
      <w:r>
        <w:rPr>
          <w:rFonts w:ascii="Times New Roman" w:hAnsi="Times New Roman" w:cs="Times New Roman"/>
          <w:b/>
          <w:sz w:val="24"/>
          <w:szCs w:val="24"/>
        </w:rPr>
        <w:t>PROJECT PROPOSAL 2018/2019 – FINANCIAL YEAR</w:t>
      </w:r>
    </w:p>
    <w:p w:rsidR="00AA7FCA" w:rsidRPr="00011EAE" w:rsidRDefault="00DA4C59" w:rsidP="006036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11EAE">
        <w:rPr>
          <w:rFonts w:ascii="Times New Roman" w:hAnsi="Times New Roman" w:cs="Times New Roman"/>
          <w:sz w:val="24"/>
          <w:szCs w:val="24"/>
        </w:rPr>
        <w:t xml:space="preserve">After </w:t>
      </w:r>
      <w:r w:rsidR="00130F4C" w:rsidRPr="00011EAE">
        <w:rPr>
          <w:rFonts w:ascii="Times New Roman" w:hAnsi="Times New Roman" w:cs="Times New Roman"/>
          <w:sz w:val="24"/>
          <w:szCs w:val="24"/>
        </w:rPr>
        <w:t>lengthily</w:t>
      </w:r>
      <w:r w:rsidRPr="00011EAE">
        <w:rPr>
          <w:rFonts w:ascii="Times New Roman" w:hAnsi="Times New Roman" w:cs="Times New Roman"/>
          <w:sz w:val="24"/>
          <w:szCs w:val="24"/>
        </w:rPr>
        <w:t xml:space="preserve"> deliberations the committee approved the project </w:t>
      </w:r>
      <w:r w:rsidR="00130F4C" w:rsidRPr="00011EAE">
        <w:rPr>
          <w:rFonts w:ascii="Times New Roman" w:hAnsi="Times New Roman" w:cs="Times New Roman"/>
          <w:sz w:val="24"/>
          <w:szCs w:val="24"/>
        </w:rPr>
        <w:t>proposals for 2018/2019 financi</w:t>
      </w:r>
      <w:r w:rsidRPr="00011EAE">
        <w:rPr>
          <w:rFonts w:ascii="Times New Roman" w:hAnsi="Times New Roman" w:cs="Times New Roman"/>
          <w:sz w:val="24"/>
          <w:szCs w:val="24"/>
        </w:rPr>
        <w:t>al year</w:t>
      </w:r>
      <w:r w:rsidR="00011EAE">
        <w:rPr>
          <w:rFonts w:ascii="Times New Roman" w:hAnsi="Times New Roman" w:cs="Times New Roman"/>
          <w:sz w:val="24"/>
          <w:szCs w:val="24"/>
        </w:rPr>
        <w:t>. There were proposed by Esther Kasisi and seconded by John Smith Muyira as the table below</w:t>
      </w:r>
      <w:r w:rsidR="00C370B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73" w:type="dxa"/>
        <w:tblInd w:w="93" w:type="dxa"/>
        <w:tblLook w:val="04A0" w:firstRow="1" w:lastRow="0" w:firstColumn="1" w:lastColumn="0" w:noHBand="0" w:noVBand="1"/>
      </w:tblPr>
      <w:tblGrid>
        <w:gridCol w:w="486"/>
        <w:gridCol w:w="1240"/>
        <w:gridCol w:w="1220"/>
        <w:gridCol w:w="1161"/>
        <w:gridCol w:w="1160"/>
        <w:gridCol w:w="2409"/>
        <w:gridCol w:w="1251"/>
        <w:gridCol w:w="846"/>
      </w:tblGrid>
      <w:tr w:rsidR="00067A74" w:rsidRPr="00067A74" w:rsidTr="00003844">
        <w:trPr>
          <w:trHeight w:val="285"/>
        </w:trPr>
        <w:tc>
          <w:tcPr>
            <w:tcW w:w="9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A74" w:rsidRPr="00067A74" w:rsidRDefault="00067A74" w:rsidP="00067A74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</w:rPr>
              <w:t>Code list</w:t>
            </w:r>
          </w:p>
        </w:tc>
      </w:tr>
      <w:tr w:rsidR="00067A74" w:rsidRPr="00067A74" w:rsidTr="00003844">
        <w:trPr>
          <w:trHeight w:val="285"/>
        </w:trPr>
        <w:tc>
          <w:tcPr>
            <w:tcW w:w="9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A74" w:rsidRPr="00067A74" w:rsidRDefault="00067A74" w:rsidP="00067A74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</w:rPr>
              <w:t>FINANCIAL YEAR: 2018/19 1</w:t>
            </w:r>
            <w:r w:rsidRPr="00067A74"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  <w:vertAlign w:val="superscript"/>
              </w:rPr>
              <w:t>ST</w:t>
            </w:r>
            <w:r w:rsidRPr="00067A74"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</w:rPr>
              <w:t xml:space="preserve"> JULY 2018 TO 30</w:t>
            </w:r>
            <w:r w:rsidRPr="00067A74"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067A74">
              <w:rPr>
                <w:rFonts w:ascii="Footlight MT Light" w:eastAsia="Times New Roman" w:hAnsi="Footlight MT Light" w:cs="Calibri"/>
                <w:b/>
                <w:bCs/>
                <w:color w:val="000000"/>
                <w:sz w:val="18"/>
                <w:szCs w:val="18"/>
              </w:rPr>
              <w:t xml:space="preserve"> JUNE 2019</w:t>
            </w:r>
          </w:p>
        </w:tc>
      </w:tr>
      <w:tr w:rsidR="00067A74" w:rsidRPr="00067A74" w:rsidTr="00003844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Project Name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WARD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Original Cost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Cumulative allocation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Project activity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Balance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Current Status </w:t>
            </w:r>
          </w:p>
        </w:tc>
      </w:tr>
      <w:tr w:rsidR="00067A74" w:rsidRPr="00067A74" w:rsidTr="00003844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B7F7A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Mukhuyu </w:t>
            </w:r>
            <w:r w:rsidR="000F2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Fym Primary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67A74"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School.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Maraka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4,281,815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Reinforcement of tuition Block-reinforced concrete frame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3,281,815.00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</w:tr>
      <w:tr w:rsidR="00067A74" w:rsidRPr="00067A74" w:rsidTr="00003844">
        <w:trPr>
          <w:trHeight w:val="6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Nabuyole </w:t>
            </w:r>
            <w:r w:rsidR="000F22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Pefa Primary</w:t>
            </w: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School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Maraka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8,580,433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Completion of 6 Classrooms-glazing, finishes, painting and electrical installation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</w:tr>
      <w:tr w:rsidR="00067A74" w:rsidRPr="00067A74" w:rsidTr="00003844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Sambu Central Primary School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Maraka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15,000,000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Completion of 6 Classrooms -roof covering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</w:tr>
      <w:tr w:rsidR="00067A74" w:rsidRPr="00067A74" w:rsidTr="00003844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Lufwindiri primary School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Maraka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Construction of 3 Classrooms-up to roof covering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St. </w:t>
            </w:r>
            <w:r w:rsidR="00CB71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Josephs Primary </w:t>
            </w: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Maraka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13,490,185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10,400,000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Completion of six classrooms -wall and ceiling finishes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</w:tr>
      <w:tr w:rsidR="00067A74" w:rsidRPr="00067A74" w:rsidTr="00003844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Lumuli Primary School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Mihuu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Construction of 3 Classrooms-up to roof covering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Lutacho Primary School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Ndivisi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Construction of 80 Capacity Dorm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Ondoti Primary School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Ndivisi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3,405,740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3,300,000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Completion of 3 Classroom</w:t>
            </w:r>
            <w:r w:rsidR="00214397"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Painting, glazing</w:t>
            </w: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105,740.00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</w:tr>
      <w:tr w:rsidR="00067A74" w:rsidRPr="00067A74" w:rsidTr="00003844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Sambu PAG Primary School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Ndivisi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Construction of 6 classrooms storey Block-upto 1st floor slab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</w:tr>
      <w:tr w:rsidR="00067A74" w:rsidRPr="00067A74" w:rsidTr="00003844">
        <w:trPr>
          <w:trHeight w:val="7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CB71F2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Mukhuyu Fym </w:t>
            </w:r>
            <w:r w:rsidR="00067A74"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Primary </w:t>
            </w:r>
            <w:r w:rsidR="00E0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Maraka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1,600,000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Completion of Ablution Block-walling, roofing doors, finishes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500,000.00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</w:tr>
      <w:tr w:rsidR="00067A74" w:rsidRPr="00067A74" w:rsidTr="003E3518">
        <w:trPr>
          <w:trHeight w:val="5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Nzoia RC Primary </w:t>
            </w:r>
            <w:r w:rsidR="00E0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School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Maraka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1,600,000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Completion of Ablution Block-walling, roofing doors, finishes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500,000.00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</w:tr>
      <w:tr w:rsidR="00067A74" w:rsidRPr="00067A74" w:rsidTr="00011EAE">
        <w:trPr>
          <w:trHeight w:val="6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Sipala FYM Pr</w:t>
            </w:r>
            <w:r w:rsidR="00575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imary S</w:t>
            </w: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  <w:r w:rsidR="00575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Mihuu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1,600,000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Completion of Ablution Block-walling, roofing doors, finishes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500,000.00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</w:tr>
      <w:tr w:rsidR="00067A74" w:rsidRPr="00067A74" w:rsidTr="00003844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5752AC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Silungai Primary S</w:t>
            </w:r>
            <w:r w:rsidR="00067A74"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Ndivisi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Completion of Ablution Block-walling, roofing doors, finishes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</w:tr>
      <w:tr w:rsidR="00067A74" w:rsidRPr="00067A74" w:rsidTr="00003844">
        <w:trPr>
          <w:trHeight w:val="6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Lutacho Secondary School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Ndivisi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Construction Of Dining Hall 0f 600 Pax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17,500,000.00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B7F7A">
        <w:trPr>
          <w:trHeight w:val="8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Mitukuyu Friends Secondary School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Mihuu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Construction of 3 Classrooms-up to roof covering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Mihuu Secondary School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Mihuu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Construction of </w:t>
            </w:r>
            <w:r w:rsidR="0027376B"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Septic</w:t>
            </w: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Tank of 90 cubic </w:t>
            </w:r>
            <w:r w:rsidR="0027376B"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meters</w:t>
            </w: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capacity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St. Johns Savanna Sec</w:t>
            </w:r>
            <w:r w:rsidR="00012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ondary</w:t>
            </w: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School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Mihuu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Construction of 3 Classrooms-up to roof covering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Magemo Friends Sec</w:t>
            </w:r>
            <w:r w:rsidR="00012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ondary</w:t>
            </w: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School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Ndivisi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9,742,132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4,432,912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Construction of Library-roofing, internal doors, glazing, floor, wall  and ceiling finishes works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7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Wabukhonyi Secondary School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Ndivisi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Construction of 3 Classrooms-up to roof covering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6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Silungai Sec</w:t>
            </w:r>
            <w:r w:rsidR="00012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ondary</w:t>
            </w: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School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Ndivisi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Completion of four classes-floor screed, part roofing, painting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</w:tr>
      <w:tr w:rsidR="00067A74" w:rsidRPr="00067A74" w:rsidTr="00003844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Sinoko Sec</w:t>
            </w:r>
            <w:r w:rsidR="00012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ondary</w:t>
            </w: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Sch</w:t>
            </w:r>
            <w:r w:rsidR="00012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Ndivisi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Completion of Library Block-ceiling and shelf finishes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</w:tr>
      <w:tr w:rsidR="00067A74" w:rsidRPr="00067A74" w:rsidTr="00003844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Assistant Chiefs Office Lutacho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Ndivisi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Construction Chiefs Office-</w:t>
            </w:r>
            <w:r w:rsidR="00F008EC"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up to</w:t>
            </w: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substructure, walling and roofing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Chiefs Office Maraka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</w:pPr>
            <w:r w:rsidRPr="00067A74">
              <w:rPr>
                <w:rFonts w:ascii="Footlight MT Light" w:eastAsia="Times New Roman" w:hAnsi="Footlight MT Light" w:cs="Calibri"/>
                <w:color w:val="000000"/>
                <w:sz w:val="18"/>
                <w:szCs w:val="18"/>
              </w:rPr>
              <w:t>Maraka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5,496,154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Completion of chiefs office-</w:t>
            </w:r>
            <w:r w:rsidR="00F008EC"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walling, roof</w:t>
            </w: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008EC"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covering, rain</w:t>
            </w: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 installation, windows doors, finishes, electrical </w:t>
            </w:r>
            <w:r w:rsidR="00F008EC"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installation</w:t>
            </w: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and mechanical works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4,496,154.00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ongoing</w:t>
            </w:r>
          </w:p>
        </w:tc>
      </w:tr>
      <w:tr w:rsidR="00067A74" w:rsidRPr="00067A74" w:rsidTr="000B7F7A">
        <w:trPr>
          <w:trHeight w:val="8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Secondary Bursaries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Constituency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cater for education bursary for needy and deserving secondary school students in the constituency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14,260,218.90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Tertiary Bursaries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Constituency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cater for education bursary for needy  and deserving tertiary school students in the constituency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13,000,000.00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7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Employee salaries office admin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Constituency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4,606,452.00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Payment of NG-CDF staff  salaries and gratuity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4,606,452.00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3E3518">
        <w:trPr>
          <w:trHeight w:val="11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Goods and services office admin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Constituency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715,502.00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 Advertisements, publications, and public awareness, office utility bills, stationery and motor vehicle operating costs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715,502.00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6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NSSF office admin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0384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Constituency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102,000.00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Payment of NSSF deductions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NHIF office admin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Constituency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84,000.00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Payment of NHIF deductions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7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Committee expenses office admin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0384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Constituency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800,000.00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Payment of  sitting allowances, transport and conferences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Emergency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0384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onstituency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5,738,993.50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Unallocated amount to be available for emergencies that may occur within the constituency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5,738,993.50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Monitoring and evaluation NG-CDFC/PMC capacity building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0384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onstituency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1,500,000.00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Monitoring &amp; evaluation goods and services committee expenses NG-CDFC/PMC capacity building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Committee expenses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0384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Constituency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Payment committee sitting allowances, transport and conferences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Goods and services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0384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Constituency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Purchase of fuel, repairs and maintenance, printing, stationery, telephone, travel and subsistence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700,000.00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" w:name="RANGE!A40"/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bookmarkEnd w:id="1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Environment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Constituency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Planting of trees at NG- CDF office compound in Webuye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12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Sports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Constituency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Purchase of Equipments for winning </w:t>
            </w:r>
            <w:r w:rsidR="00F008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teams in soccer tournaments Ndiv</w:t>
            </w: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isi Ward Team, Mihuu Ward Team, Maraka Team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</w:t>
            </w:r>
          </w:p>
        </w:tc>
      </w:tr>
      <w:tr w:rsidR="00067A74" w:rsidRPr="00067A74" w:rsidTr="00003844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109,040,875.40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A74" w:rsidRPr="00067A74" w:rsidRDefault="00067A74" w:rsidP="00067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67A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854129" w:rsidRDefault="00854129"/>
    <w:p w:rsidR="00B30F24" w:rsidRDefault="00B30F24"/>
    <w:p w:rsidR="00B30F24" w:rsidRDefault="00B30F24"/>
    <w:p w:rsidR="00B30F24" w:rsidRDefault="00B30F24"/>
    <w:p w:rsidR="007B5F05" w:rsidRDefault="007B5F05"/>
    <w:p w:rsidR="007B5F05" w:rsidRDefault="007B5F05"/>
    <w:p w:rsidR="007B5F05" w:rsidRDefault="007B5F05"/>
    <w:p w:rsidR="00B30F24" w:rsidRDefault="00B30F24"/>
    <w:p w:rsidR="00BC4856" w:rsidRPr="009F4B66" w:rsidRDefault="00BC4856">
      <w:pPr>
        <w:rPr>
          <w:rFonts w:ascii="Times New Roman" w:hAnsi="Times New Roman" w:cs="Times New Roman"/>
          <w:sz w:val="24"/>
          <w:szCs w:val="24"/>
        </w:rPr>
      </w:pPr>
      <w:r w:rsidRPr="009F4B66">
        <w:rPr>
          <w:rFonts w:ascii="Times New Roman" w:hAnsi="Times New Roman" w:cs="Times New Roman"/>
          <w:sz w:val="24"/>
          <w:szCs w:val="24"/>
        </w:rPr>
        <w:lastRenderedPageBreak/>
        <w:t>The members also resolved that</w:t>
      </w:r>
    </w:p>
    <w:p w:rsidR="005752AC" w:rsidRPr="009F4B66" w:rsidRDefault="00BC4856" w:rsidP="00BC48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4B66">
        <w:rPr>
          <w:rFonts w:ascii="Times New Roman" w:hAnsi="Times New Roman" w:cs="Times New Roman"/>
          <w:sz w:val="24"/>
          <w:szCs w:val="24"/>
        </w:rPr>
        <w:t>Projects  below 5million should be awarded to contractors from Webuye East</w:t>
      </w:r>
    </w:p>
    <w:p w:rsidR="005752AC" w:rsidRPr="009F4B66" w:rsidRDefault="00BC4856" w:rsidP="00BC48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4B66">
        <w:rPr>
          <w:rFonts w:ascii="Times New Roman" w:hAnsi="Times New Roman" w:cs="Times New Roman"/>
          <w:sz w:val="24"/>
          <w:szCs w:val="24"/>
        </w:rPr>
        <w:t>Bricks were allowed to be used for construction to reduce cost.</w:t>
      </w:r>
    </w:p>
    <w:p w:rsidR="00BC4856" w:rsidRPr="009F4B66" w:rsidRDefault="00BC4856" w:rsidP="00BC485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F4B66">
        <w:rPr>
          <w:rFonts w:ascii="Times New Roman" w:hAnsi="Times New Roman" w:cs="Times New Roman"/>
          <w:b/>
          <w:sz w:val="24"/>
          <w:szCs w:val="24"/>
        </w:rPr>
        <w:t>NG-CDFC/WEBY.E/MIN-04/21/11</w:t>
      </w:r>
      <w:r w:rsidR="00280F26" w:rsidRPr="009F4B66">
        <w:rPr>
          <w:rFonts w:ascii="Times New Roman" w:hAnsi="Times New Roman" w:cs="Times New Roman"/>
          <w:b/>
          <w:sz w:val="24"/>
          <w:szCs w:val="24"/>
        </w:rPr>
        <w:t>/2018</w:t>
      </w:r>
      <w:r w:rsidR="00103D58" w:rsidRPr="009F4B66">
        <w:rPr>
          <w:rFonts w:ascii="Times New Roman" w:hAnsi="Times New Roman" w:cs="Times New Roman"/>
          <w:b/>
          <w:sz w:val="24"/>
          <w:szCs w:val="24"/>
        </w:rPr>
        <w:t>-</w:t>
      </w:r>
      <w:r w:rsidR="00103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D58" w:rsidRPr="009F4B66">
        <w:rPr>
          <w:rFonts w:ascii="Times New Roman" w:hAnsi="Times New Roman" w:cs="Times New Roman"/>
          <w:b/>
          <w:sz w:val="24"/>
          <w:szCs w:val="24"/>
        </w:rPr>
        <w:t xml:space="preserve"> BANK</w:t>
      </w:r>
      <w:r w:rsidRPr="009F4B66">
        <w:rPr>
          <w:rFonts w:ascii="Times New Roman" w:hAnsi="Times New Roman" w:cs="Times New Roman"/>
          <w:b/>
          <w:sz w:val="24"/>
          <w:szCs w:val="24"/>
        </w:rPr>
        <w:t xml:space="preserve"> RECONCILIATIONS.</w:t>
      </w:r>
    </w:p>
    <w:p w:rsidR="005752AC" w:rsidRPr="009F4B66" w:rsidRDefault="00BC4856" w:rsidP="007B5F0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F4B66">
        <w:rPr>
          <w:rFonts w:ascii="Times New Roman" w:hAnsi="Times New Roman" w:cs="Times New Roman"/>
          <w:sz w:val="24"/>
          <w:szCs w:val="24"/>
        </w:rPr>
        <w:t>Bank reconciliations for July, August, September and October 2018 were presented by the F.A.M .They were approved details on D3</w:t>
      </w:r>
      <w:r w:rsidR="00610B29" w:rsidRPr="009F4B66">
        <w:rPr>
          <w:rFonts w:ascii="Times New Roman" w:hAnsi="Times New Roman" w:cs="Times New Roman"/>
          <w:sz w:val="24"/>
          <w:szCs w:val="24"/>
        </w:rPr>
        <w:t>, D4</w:t>
      </w:r>
      <w:r w:rsidRPr="009F4B66">
        <w:rPr>
          <w:rFonts w:ascii="Times New Roman" w:hAnsi="Times New Roman" w:cs="Times New Roman"/>
          <w:sz w:val="24"/>
          <w:szCs w:val="24"/>
        </w:rPr>
        <w:t xml:space="preserve"> and D5</w:t>
      </w:r>
    </w:p>
    <w:p w:rsidR="007B5F05" w:rsidRPr="009F4B66" w:rsidRDefault="007B5F05" w:rsidP="003F4DC4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F4DC4" w:rsidRPr="009F4B66" w:rsidRDefault="003F4DC4" w:rsidP="003F4DC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F4B66">
        <w:rPr>
          <w:rFonts w:ascii="Times New Roman" w:hAnsi="Times New Roman" w:cs="Times New Roman"/>
          <w:b/>
          <w:sz w:val="24"/>
          <w:szCs w:val="24"/>
        </w:rPr>
        <w:t xml:space="preserve">NG-CDFC/WEBY.E/MIN-05/21/11/2018- </w:t>
      </w:r>
      <w:r w:rsidR="004524FD" w:rsidRPr="009F4B66">
        <w:rPr>
          <w:rFonts w:ascii="Times New Roman" w:hAnsi="Times New Roman" w:cs="Times New Roman"/>
          <w:b/>
          <w:sz w:val="24"/>
          <w:szCs w:val="24"/>
        </w:rPr>
        <w:t>EXPENDITURE RETURNS</w:t>
      </w:r>
    </w:p>
    <w:p w:rsidR="004524FD" w:rsidRPr="009F4B66" w:rsidRDefault="004524FD" w:rsidP="003F4DC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F4B66">
        <w:rPr>
          <w:rFonts w:ascii="Times New Roman" w:hAnsi="Times New Roman" w:cs="Times New Roman"/>
          <w:sz w:val="24"/>
          <w:szCs w:val="24"/>
        </w:rPr>
        <w:t xml:space="preserve">The Expenditure returns for </w:t>
      </w:r>
      <w:r w:rsidR="00610B29" w:rsidRPr="009F4B66">
        <w:rPr>
          <w:rFonts w:ascii="Times New Roman" w:hAnsi="Times New Roman" w:cs="Times New Roman"/>
          <w:sz w:val="24"/>
          <w:szCs w:val="24"/>
        </w:rPr>
        <w:t>July,</w:t>
      </w:r>
      <w:r w:rsidRPr="009F4B66">
        <w:rPr>
          <w:rFonts w:ascii="Times New Roman" w:hAnsi="Times New Roman" w:cs="Times New Roman"/>
          <w:sz w:val="24"/>
          <w:szCs w:val="24"/>
        </w:rPr>
        <w:t xml:space="preserve"> </w:t>
      </w:r>
      <w:r w:rsidR="00610B29" w:rsidRPr="009F4B66">
        <w:rPr>
          <w:rFonts w:ascii="Times New Roman" w:hAnsi="Times New Roman" w:cs="Times New Roman"/>
          <w:sz w:val="24"/>
          <w:szCs w:val="24"/>
        </w:rPr>
        <w:t>August,</w:t>
      </w:r>
      <w:r w:rsidRPr="009F4B66">
        <w:rPr>
          <w:rFonts w:ascii="Times New Roman" w:hAnsi="Times New Roman" w:cs="Times New Roman"/>
          <w:sz w:val="24"/>
          <w:szCs w:val="24"/>
        </w:rPr>
        <w:t xml:space="preserve"> September and October 2018 were presented by F.A.M and approved by the committee details on D6.</w:t>
      </w:r>
    </w:p>
    <w:p w:rsidR="007B5F05" w:rsidRPr="009F4B66" w:rsidRDefault="007B5F05" w:rsidP="0035333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53330" w:rsidRPr="009F4B66" w:rsidRDefault="00353330" w:rsidP="0035333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F4B66">
        <w:rPr>
          <w:rFonts w:ascii="Times New Roman" w:hAnsi="Times New Roman" w:cs="Times New Roman"/>
          <w:b/>
          <w:sz w:val="24"/>
          <w:szCs w:val="24"/>
        </w:rPr>
        <w:t>NG-CDFC/WEBY.E/MIN-06/21/11/2018- ASSET REGISTER-30</w:t>
      </w:r>
      <w:r w:rsidRPr="009F4B6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F4B66">
        <w:rPr>
          <w:rFonts w:ascii="Times New Roman" w:hAnsi="Times New Roman" w:cs="Times New Roman"/>
          <w:b/>
          <w:sz w:val="24"/>
          <w:szCs w:val="24"/>
        </w:rPr>
        <w:t xml:space="preserve"> JUNE 2018</w:t>
      </w:r>
    </w:p>
    <w:p w:rsidR="00353330" w:rsidRPr="009F4B66" w:rsidRDefault="00353330" w:rsidP="003533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F4B66">
        <w:rPr>
          <w:rFonts w:ascii="Times New Roman" w:hAnsi="Times New Roman" w:cs="Times New Roman"/>
          <w:sz w:val="24"/>
          <w:szCs w:val="24"/>
        </w:rPr>
        <w:t>Assets register of 42,080,596 was presented by F.A.M. The committee approved of the same details on D7</w:t>
      </w:r>
    </w:p>
    <w:p w:rsidR="007B5F05" w:rsidRPr="009F4B66" w:rsidRDefault="007B5F05" w:rsidP="00F6583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65830" w:rsidRPr="009F4B66" w:rsidRDefault="00F65830" w:rsidP="00F6583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F4B66">
        <w:rPr>
          <w:rFonts w:ascii="Times New Roman" w:hAnsi="Times New Roman" w:cs="Times New Roman"/>
          <w:b/>
          <w:sz w:val="24"/>
          <w:szCs w:val="24"/>
        </w:rPr>
        <w:t>NG-CDFC/WEBY.E/MIN-07/21/11/2018- APPROVAL OF PAYMENTS</w:t>
      </w:r>
    </w:p>
    <w:p w:rsidR="005752AC" w:rsidRPr="009F4B66" w:rsidRDefault="007C3186" w:rsidP="007C3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F4B66">
        <w:rPr>
          <w:rFonts w:ascii="Times New Roman" w:hAnsi="Times New Roman" w:cs="Times New Roman"/>
          <w:sz w:val="24"/>
          <w:szCs w:val="24"/>
        </w:rPr>
        <w:t>The members approved committee allowances of Kshs 50,000</w:t>
      </w:r>
    </w:p>
    <w:p w:rsidR="005752AC" w:rsidRPr="009F4B66" w:rsidRDefault="005752AC">
      <w:pPr>
        <w:rPr>
          <w:rFonts w:ascii="Times New Roman" w:hAnsi="Times New Roman" w:cs="Times New Roman"/>
          <w:sz w:val="24"/>
          <w:szCs w:val="24"/>
        </w:rPr>
      </w:pPr>
    </w:p>
    <w:p w:rsidR="005752AC" w:rsidRPr="009F4B66" w:rsidRDefault="005752AC">
      <w:pPr>
        <w:rPr>
          <w:rFonts w:ascii="Times New Roman" w:hAnsi="Times New Roman" w:cs="Times New Roman"/>
          <w:sz w:val="24"/>
          <w:szCs w:val="24"/>
        </w:rPr>
      </w:pPr>
    </w:p>
    <w:p w:rsidR="005752AC" w:rsidRPr="009F4B66" w:rsidRDefault="005752AC">
      <w:pPr>
        <w:rPr>
          <w:rFonts w:ascii="Times New Roman" w:hAnsi="Times New Roman" w:cs="Times New Roman"/>
          <w:sz w:val="24"/>
          <w:szCs w:val="24"/>
        </w:rPr>
      </w:pPr>
    </w:p>
    <w:p w:rsidR="00603636" w:rsidRPr="009F4B66" w:rsidRDefault="00603636">
      <w:pPr>
        <w:rPr>
          <w:rFonts w:ascii="Times New Roman" w:hAnsi="Times New Roman" w:cs="Times New Roman"/>
          <w:sz w:val="24"/>
          <w:szCs w:val="24"/>
        </w:rPr>
      </w:pPr>
    </w:p>
    <w:p w:rsidR="00603636" w:rsidRPr="009F4B66" w:rsidRDefault="00603636">
      <w:pPr>
        <w:rPr>
          <w:rFonts w:ascii="Times New Roman" w:hAnsi="Times New Roman" w:cs="Times New Roman"/>
          <w:sz w:val="24"/>
          <w:szCs w:val="24"/>
        </w:rPr>
      </w:pPr>
    </w:p>
    <w:p w:rsidR="00603636" w:rsidRPr="009F4B66" w:rsidRDefault="00603636">
      <w:pPr>
        <w:rPr>
          <w:rFonts w:ascii="Times New Roman" w:hAnsi="Times New Roman" w:cs="Times New Roman"/>
          <w:sz w:val="24"/>
          <w:szCs w:val="24"/>
        </w:rPr>
      </w:pPr>
    </w:p>
    <w:p w:rsidR="00603636" w:rsidRPr="009F4B66" w:rsidRDefault="00603636">
      <w:pPr>
        <w:rPr>
          <w:rFonts w:ascii="Times New Roman" w:hAnsi="Times New Roman" w:cs="Times New Roman"/>
          <w:sz w:val="24"/>
          <w:szCs w:val="24"/>
        </w:rPr>
      </w:pPr>
    </w:p>
    <w:p w:rsidR="00603636" w:rsidRPr="009F4B66" w:rsidRDefault="00603636">
      <w:pPr>
        <w:rPr>
          <w:rFonts w:ascii="Times New Roman" w:hAnsi="Times New Roman" w:cs="Times New Roman"/>
          <w:sz w:val="24"/>
          <w:szCs w:val="24"/>
        </w:rPr>
      </w:pPr>
    </w:p>
    <w:p w:rsidR="00603636" w:rsidRPr="009F4B66" w:rsidRDefault="00603636">
      <w:pPr>
        <w:rPr>
          <w:rFonts w:ascii="Times New Roman" w:hAnsi="Times New Roman" w:cs="Times New Roman"/>
          <w:sz w:val="24"/>
          <w:szCs w:val="24"/>
        </w:rPr>
      </w:pPr>
    </w:p>
    <w:p w:rsidR="00603636" w:rsidRPr="009F4B66" w:rsidRDefault="00603636">
      <w:pPr>
        <w:rPr>
          <w:rFonts w:ascii="Times New Roman" w:hAnsi="Times New Roman" w:cs="Times New Roman"/>
          <w:sz w:val="24"/>
          <w:szCs w:val="24"/>
        </w:rPr>
      </w:pPr>
    </w:p>
    <w:p w:rsidR="007B5F05" w:rsidRPr="009F4B66" w:rsidRDefault="007B5F05">
      <w:pPr>
        <w:rPr>
          <w:rFonts w:ascii="Times New Roman" w:hAnsi="Times New Roman" w:cs="Times New Roman"/>
          <w:sz w:val="24"/>
          <w:szCs w:val="24"/>
        </w:rPr>
      </w:pPr>
    </w:p>
    <w:p w:rsidR="005752AC" w:rsidRPr="009F4B66" w:rsidRDefault="005752AC" w:rsidP="00575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4B66">
        <w:rPr>
          <w:rFonts w:ascii="Times New Roman" w:hAnsi="Times New Roman" w:cs="Times New Roman"/>
          <w:sz w:val="24"/>
          <w:szCs w:val="24"/>
        </w:rPr>
        <w:lastRenderedPageBreak/>
        <w:t>There being no other items for dis</w:t>
      </w:r>
      <w:r w:rsidR="007C3186" w:rsidRPr="009F4B66">
        <w:rPr>
          <w:rFonts w:ascii="Times New Roman" w:hAnsi="Times New Roman" w:cs="Times New Roman"/>
          <w:sz w:val="24"/>
          <w:szCs w:val="24"/>
        </w:rPr>
        <w:t>cussion the meeting ended at 1:45</w:t>
      </w:r>
      <w:r w:rsidRPr="009F4B66">
        <w:rPr>
          <w:rFonts w:ascii="Times New Roman" w:hAnsi="Times New Roman" w:cs="Times New Roman"/>
          <w:sz w:val="24"/>
          <w:szCs w:val="24"/>
        </w:rPr>
        <w:t xml:space="preserve"> pm with a closing prayer by </w:t>
      </w:r>
      <w:r w:rsidR="007C3186" w:rsidRPr="009F4B66">
        <w:rPr>
          <w:rFonts w:ascii="Times New Roman" w:hAnsi="Times New Roman" w:cs="Times New Roman"/>
          <w:sz w:val="24"/>
          <w:szCs w:val="24"/>
        </w:rPr>
        <w:t>Lincoln Barasa</w:t>
      </w:r>
    </w:p>
    <w:p w:rsidR="005752AC" w:rsidRPr="009F4B66" w:rsidRDefault="005752AC" w:rsidP="005752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752AC" w:rsidRPr="009F4B66" w:rsidRDefault="005752AC" w:rsidP="005752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F4B66">
        <w:rPr>
          <w:rFonts w:ascii="Times New Roman" w:hAnsi="Times New Roman" w:cs="Times New Roman"/>
          <w:b/>
          <w:sz w:val="24"/>
          <w:szCs w:val="24"/>
        </w:rPr>
        <w:t>MINUTES SIGNED FOR CIRCULATION</w:t>
      </w:r>
    </w:p>
    <w:p w:rsidR="005752AC" w:rsidRPr="009F4B66" w:rsidRDefault="005752AC" w:rsidP="00575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2AC" w:rsidRPr="009F4B66" w:rsidRDefault="005752AC" w:rsidP="00575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4B66">
        <w:rPr>
          <w:rFonts w:ascii="Times New Roman" w:hAnsi="Times New Roman" w:cs="Times New Roman"/>
          <w:sz w:val="24"/>
          <w:szCs w:val="24"/>
        </w:rPr>
        <w:t>NG-CDFC CHAIRMAN ………………………….. DATE……………………………..</w:t>
      </w:r>
    </w:p>
    <w:p w:rsidR="005752AC" w:rsidRPr="009F4B66" w:rsidRDefault="005752AC" w:rsidP="00575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2AC" w:rsidRPr="009F4B66" w:rsidRDefault="005752AC" w:rsidP="00575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4B66">
        <w:rPr>
          <w:rFonts w:ascii="Times New Roman" w:hAnsi="Times New Roman" w:cs="Times New Roman"/>
          <w:sz w:val="24"/>
          <w:szCs w:val="24"/>
        </w:rPr>
        <w:t>NG-CDFC SECRETARY…………………………..DATE………………………………</w:t>
      </w:r>
    </w:p>
    <w:p w:rsidR="005752AC" w:rsidRPr="009F4B66" w:rsidRDefault="005752AC" w:rsidP="005752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752AC" w:rsidRPr="009F4B66" w:rsidRDefault="005752AC" w:rsidP="005752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F4B66">
        <w:rPr>
          <w:rFonts w:ascii="Times New Roman" w:hAnsi="Times New Roman" w:cs="Times New Roman"/>
          <w:b/>
          <w:sz w:val="24"/>
          <w:szCs w:val="24"/>
        </w:rPr>
        <w:t>MINUTES SIGNED AT THE NEXT MEETING</w:t>
      </w:r>
    </w:p>
    <w:p w:rsidR="005752AC" w:rsidRPr="009F4B66" w:rsidRDefault="005752AC" w:rsidP="00575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2AC" w:rsidRPr="009F4B66" w:rsidRDefault="005752AC" w:rsidP="00575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4B66">
        <w:rPr>
          <w:rFonts w:ascii="Times New Roman" w:hAnsi="Times New Roman" w:cs="Times New Roman"/>
          <w:sz w:val="24"/>
          <w:szCs w:val="24"/>
        </w:rPr>
        <w:t>NG-CDFC CHAIRMAN ………………………….. DATE……………………………..</w:t>
      </w:r>
    </w:p>
    <w:p w:rsidR="005752AC" w:rsidRPr="009F4B66" w:rsidRDefault="005752AC" w:rsidP="00575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2AC" w:rsidRPr="009F4B66" w:rsidRDefault="005752AC" w:rsidP="005752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4B66">
        <w:rPr>
          <w:rFonts w:ascii="Times New Roman" w:hAnsi="Times New Roman" w:cs="Times New Roman"/>
          <w:sz w:val="24"/>
          <w:szCs w:val="24"/>
        </w:rPr>
        <w:t>NG-CDFC SECRETARY…………………………..DATE……………………………….</w:t>
      </w:r>
    </w:p>
    <w:p w:rsidR="005752AC" w:rsidRPr="009F4B66" w:rsidRDefault="005752AC" w:rsidP="00575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2AC" w:rsidRPr="009F4B66" w:rsidRDefault="005752AC" w:rsidP="005752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2AC" w:rsidRPr="009F4B66" w:rsidRDefault="005752AC">
      <w:pPr>
        <w:rPr>
          <w:rFonts w:ascii="Times New Roman" w:hAnsi="Times New Roman" w:cs="Times New Roman"/>
          <w:sz w:val="24"/>
          <w:szCs w:val="24"/>
        </w:rPr>
      </w:pPr>
    </w:p>
    <w:sectPr w:rsidR="005752AC" w:rsidRPr="009F4B66" w:rsidSect="008541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C4" w:rsidRDefault="00F62DC4" w:rsidP="00603636">
      <w:pPr>
        <w:spacing w:after="0" w:line="240" w:lineRule="auto"/>
      </w:pPr>
      <w:r>
        <w:separator/>
      </w:r>
    </w:p>
  </w:endnote>
  <w:endnote w:type="continuationSeparator" w:id="0">
    <w:p w:rsidR="00F62DC4" w:rsidRDefault="00F62DC4" w:rsidP="0060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78" w:rsidRDefault="005A19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603636">
      <w:tc>
        <w:tcPr>
          <w:tcW w:w="918" w:type="dxa"/>
        </w:tcPr>
        <w:p w:rsidR="00603636" w:rsidRDefault="00F62DC4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C0544" w:rsidRPr="00BC0544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603636" w:rsidRPr="00603636" w:rsidRDefault="005A1978">
          <w:pPr>
            <w:pStyle w:val="Footer"/>
            <w:rPr>
              <w:rFonts w:ascii="Algerian" w:hAnsi="Algerian"/>
            </w:rPr>
          </w:pPr>
          <w:r>
            <w:rPr>
              <w:rFonts w:ascii="Algerian" w:hAnsi="Algerian"/>
            </w:rPr>
            <w:t xml:space="preserve">WEBUYE EAST CONSTITUENCY </w:t>
          </w:r>
          <w:r w:rsidR="00603636" w:rsidRPr="00603636">
            <w:rPr>
              <w:rFonts w:ascii="Algerian" w:hAnsi="Algerian"/>
            </w:rPr>
            <w:t xml:space="preserve">NG-CDFC MEETING 3 </w:t>
          </w:r>
        </w:p>
      </w:tc>
    </w:tr>
  </w:tbl>
  <w:p w:rsidR="00603636" w:rsidRDefault="006036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78" w:rsidRDefault="005A19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C4" w:rsidRDefault="00F62DC4" w:rsidP="00603636">
      <w:pPr>
        <w:spacing w:after="0" w:line="240" w:lineRule="auto"/>
      </w:pPr>
      <w:r>
        <w:separator/>
      </w:r>
    </w:p>
  </w:footnote>
  <w:footnote w:type="continuationSeparator" w:id="0">
    <w:p w:rsidR="00F62DC4" w:rsidRDefault="00F62DC4" w:rsidP="00603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78" w:rsidRDefault="005A19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78" w:rsidRDefault="005A19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78" w:rsidRDefault="005A19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4B6"/>
    <w:multiLevelType w:val="hybridMultilevel"/>
    <w:tmpl w:val="563E1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18B0"/>
    <w:multiLevelType w:val="hybridMultilevel"/>
    <w:tmpl w:val="85D4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69C"/>
    <w:multiLevelType w:val="hybridMultilevel"/>
    <w:tmpl w:val="587E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94227"/>
    <w:multiLevelType w:val="hybridMultilevel"/>
    <w:tmpl w:val="DD98D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10455"/>
    <w:multiLevelType w:val="hybridMultilevel"/>
    <w:tmpl w:val="47A4D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469DC"/>
    <w:multiLevelType w:val="hybridMultilevel"/>
    <w:tmpl w:val="F23C6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B1"/>
    <w:rsid w:val="00003844"/>
    <w:rsid w:val="00004A70"/>
    <w:rsid w:val="00011EAE"/>
    <w:rsid w:val="00012068"/>
    <w:rsid w:val="000663DC"/>
    <w:rsid w:val="00067A74"/>
    <w:rsid w:val="000718C7"/>
    <w:rsid w:val="000B7F7A"/>
    <w:rsid w:val="000C36CC"/>
    <w:rsid w:val="000D2A1C"/>
    <w:rsid w:val="000E1F13"/>
    <w:rsid w:val="000F22A6"/>
    <w:rsid w:val="00103D58"/>
    <w:rsid w:val="00130F4C"/>
    <w:rsid w:val="00152E82"/>
    <w:rsid w:val="00214397"/>
    <w:rsid w:val="002574E1"/>
    <w:rsid w:val="0027376B"/>
    <w:rsid w:val="00280F26"/>
    <w:rsid w:val="0029513D"/>
    <w:rsid w:val="00296597"/>
    <w:rsid w:val="003028C7"/>
    <w:rsid w:val="00303D1E"/>
    <w:rsid w:val="00312931"/>
    <w:rsid w:val="00353330"/>
    <w:rsid w:val="003E3518"/>
    <w:rsid w:val="003F4DC4"/>
    <w:rsid w:val="003F5714"/>
    <w:rsid w:val="00403F30"/>
    <w:rsid w:val="00420456"/>
    <w:rsid w:val="00431821"/>
    <w:rsid w:val="00442C21"/>
    <w:rsid w:val="004524FD"/>
    <w:rsid w:val="00456DFE"/>
    <w:rsid w:val="004924AB"/>
    <w:rsid w:val="004F1B77"/>
    <w:rsid w:val="00561426"/>
    <w:rsid w:val="005752AC"/>
    <w:rsid w:val="00576DBA"/>
    <w:rsid w:val="005A1978"/>
    <w:rsid w:val="00603636"/>
    <w:rsid w:val="00610B29"/>
    <w:rsid w:val="00612DDF"/>
    <w:rsid w:val="006178A6"/>
    <w:rsid w:val="00725B4D"/>
    <w:rsid w:val="007324DB"/>
    <w:rsid w:val="00743873"/>
    <w:rsid w:val="00755563"/>
    <w:rsid w:val="0077125C"/>
    <w:rsid w:val="007A4362"/>
    <w:rsid w:val="007B5F05"/>
    <w:rsid w:val="007C3186"/>
    <w:rsid w:val="00854129"/>
    <w:rsid w:val="008959F3"/>
    <w:rsid w:val="008C40D9"/>
    <w:rsid w:val="00902368"/>
    <w:rsid w:val="009163C9"/>
    <w:rsid w:val="009277DC"/>
    <w:rsid w:val="009561DF"/>
    <w:rsid w:val="009C4F34"/>
    <w:rsid w:val="009F4B66"/>
    <w:rsid w:val="00A2208D"/>
    <w:rsid w:val="00A26D68"/>
    <w:rsid w:val="00AA7FCA"/>
    <w:rsid w:val="00AC4182"/>
    <w:rsid w:val="00AD39D7"/>
    <w:rsid w:val="00AE71B1"/>
    <w:rsid w:val="00B30F24"/>
    <w:rsid w:val="00B3754C"/>
    <w:rsid w:val="00B66838"/>
    <w:rsid w:val="00B7794E"/>
    <w:rsid w:val="00BC0544"/>
    <w:rsid w:val="00BC4856"/>
    <w:rsid w:val="00BE5BD0"/>
    <w:rsid w:val="00C370B7"/>
    <w:rsid w:val="00C83439"/>
    <w:rsid w:val="00CB71F2"/>
    <w:rsid w:val="00CD6F0C"/>
    <w:rsid w:val="00D07577"/>
    <w:rsid w:val="00D42034"/>
    <w:rsid w:val="00D713A7"/>
    <w:rsid w:val="00DA4C59"/>
    <w:rsid w:val="00E00F46"/>
    <w:rsid w:val="00E03A67"/>
    <w:rsid w:val="00E20CA1"/>
    <w:rsid w:val="00E246A4"/>
    <w:rsid w:val="00E527BF"/>
    <w:rsid w:val="00E738B3"/>
    <w:rsid w:val="00F008EC"/>
    <w:rsid w:val="00F351D5"/>
    <w:rsid w:val="00F62DC4"/>
    <w:rsid w:val="00F65830"/>
    <w:rsid w:val="00F9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B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752A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52AC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03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63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03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636"/>
    <w:rPr>
      <w:rFonts w:eastAsiaTheme="minorEastAsia"/>
    </w:rPr>
  </w:style>
  <w:style w:type="table" w:styleId="TableGrid">
    <w:name w:val="Table Grid"/>
    <w:basedOn w:val="TableNormal"/>
    <w:uiPriority w:val="59"/>
    <w:rsid w:val="00B30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B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752A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52AC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03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63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03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636"/>
    <w:rPr>
      <w:rFonts w:eastAsiaTheme="minorEastAsia"/>
    </w:rPr>
  </w:style>
  <w:style w:type="table" w:styleId="TableGrid">
    <w:name w:val="Table Grid"/>
    <w:basedOn w:val="TableNormal"/>
    <w:uiPriority w:val="59"/>
    <w:rsid w:val="00B30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A823-DA96-485D-A94A-9840DA85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RK3</cp:lastModifiedBy>
  <cp:revision>2</cp:revision>
  <cp:lastPrinted>2019-01-24T08:18:00Z</cp:lastPrinted>
  <dcterms:created xsi:type="dcterms:W3CDTF">2019-05-23T12:25:00Z</dcterms:created>
  <dcterms:modified xsi:type="dcterms:W3CDTF">2019-05-23T12:25:00Z</dcterms:modified>
</cp:coreProperties>
</file>