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7A" w:rsidRPr="006C4985" w:rsidRDefault="004C387A" w:rsidP="004C387A">
      <w:pPr>
        <w:pStyle w:val="NoSpacing"/>
        <w:ind w:left="1440"/>
        <w:rPr>
          <w:b/>
          <w:sz w:val="20"/>
        </w:rPr>
      </w:pPr>
    </w:p>
    <w:p w:rsidR="004C387A" w:rsidRDefault="004C387A" w:rsidP="004C387A">
      <w:pPr>
        <w:pStyle w:val="NoSpacing"/>
        <w:ind w:left="1440"/>
      </w:pPr>
    </w:p>
    <w:tbl>
      <w:tblPr>
        <w:tblW w:w="10643" w:type="dxa"/>
        <w:tblInd w:w="720" w:type="dxa"/>
        <w:tblLook w:val="04A0" w:firstRow="1" w:lastRow="0" w:firstColumn="1" w:lastColumn="0" w:noHBand="0" w:noVBand="1"/>
      </w:tblPr>
      <w:tblGrid>
        <w:gridCol w:w="3402"/>
        <w:gridCol w:w="7241"/>
      </w:tblGrid>
      <w:tr w:rsidR="004C387A" w:rsidTr="007554B7">
        <w:trPr>
          <w:trHeight w:val="2640"/>
        </w:trPr>
        <w:tc>
          <w:tcPr>
            <w:tcW w:w="3402" w:type="dxa"/>
            <w:hideMark/>
          </w:tcPr>
          <w:p w:rsidR="004C387A" w:rsidRDefault="004C387A" w:rsidP="007554B7">
            <w:pPr>
              <w:rPr>
                <w:rFonts w:ascii="Footlight MT Light" w:eastAsia="Times New Roman" w:hAnsi="Footlight MT Light" w:cs="Arial"/>
                <w:b/>
                <w:sz w:val="56"/>
                <w:szCs w:val="56"/>
              </w:rPr>
            </w:pPr>
            <w:r>
              <w:rPr>
                <w:rFonts w:ascii="Footlight MT Light" w:hAnsi="Footlight MT Light"/>
                <w:noProof/>
                <w:sz w:val="56"/>
                <w:szCs w:val="56"/>
              </w:rPr>
              <w:drawing>
                <wp:inline distT="0" distB="0" distL="0" distR="0" wp14:anchorId="60E0070F" wp14:editId="0D7BC2A3">
                  <wp:extent cx="1266825" cy="923925"/>
                  <wp:effectExtent l="19050" t="0" r="9525" b="0"/>
                  <wp:docPr id="8" name="Picture 1" descr="Description: 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87A" w:rsidRDefault="004C387A" w:rsidP="007554B7">
            <w:pPr>
              <w:rPr>
                <w:rFonts w:ascii="Footlight MT Light" w:eastAsia="Times New Roman" w:hAnsi="Footlight MT Light" w:cs="Tahoma"/>
                <w:b/>
                <w:sz w:val="52"/>
                <w:szCs w:val="52"/>
              </w:rPr>
            </w:pPr>
            <w:r>
              <w:rPr>
                <w:rFonts w:ascii="Calibri" w:eastAsia="Times New Roman" w:hAnsi="Calibri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FE6A82D" wp14:editId="2ECEB2B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367029</wp:posOffset>
                      </wp:positionV>
                      <wp:extent cx="6503670" cy="0"/>
                      <wp:effectExtent l="0" t="19050" r="11430" b="38100"/>
                      <wp:wrapNone/>
                      <wp:docPr id="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367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pt,28.9pt" to="509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SPKQIAAEgEAAAOAAAAZHJzL2Uyb0RvYy54bWysVMuO2yAU3VfqPyD2ie1MXmPFGVV20s20&#10;jZT0AwhgGw0GBCROVPXfeyEPZdpNVdULfIHL8bnnHrx4OXUSHbl1QqsCZ8MUI66oZkI1Bf6+Ww/m&#10;GDlPFCNSK17gM3f4Zfnxw6I3OR/pVkvGLQIQ5fLeFLj13uRJ4mjLO+KG2nAFm7W2HfEwtU3CLOkB&#10;vZPJKE2nSa8tM1ZT7hysVpdNvIz4dc2p/1bXjnskCwzcfBxtHPdhTJYLkjeWmFbQKw3yDyw6IhR8&#10;9A5VEU/QwYo/oDpBrXa69kOqu0TXtaA81gDVZOlv1WxbYnisBcRx5i6T+3+w9OtxY5FgBZ5hpEgH&#10;Ldp6S0TTelRqpUBAbdEo6NQbl0N6qTY2VEpPamteNX1zSOmyJarhke/ubAAkCyeSd0fCxBn42r7/&#10;ohnkkIPXUbRTbbsACXKgU+zN+d4bfvKIwuJ0kj5NZ9BCettLSH47aKzzn7nuUAgKLIUKspGcHF+d&#10;D0RIfksJy0qvhZSx9VKhvsCTWTYJ0J0BIXwr1A7s8BYhnJaChfRw0NlmX0qLjiTYKT6xTth5TLP6&#10;oFiEbzlhq2vsiZCXGOhIFfCgOCB4jS5++fGcPq/mq/l4MB5NV4NxWlWDT+tyPJius9mkeqrKssp+&#10;BmrZOG8FY1wFdjfvZuO/88b1Fl1cd3fvXZjkPXpUEMje3pF07G5o6MUae83OG3vrOtg1Jl+vVrgP&#10;j3OIH38Ay18AAAD//wMAUEsDBBQABgAIAAAAIQCSPqSk4AAAAAkBAAAPAAAAZHJzL2Rvd25yZXYu&#10;eG1sTI9NT8MwDIbvSPsPkSdxmbZ0Q4yqNJ3QBBcOSPs4wC1rTFvROF2SrYVfjycO7Gi/1uvnyVeD&#10;bcUZfWgcKZjPEhBIpTMNVQr2u5dpCiJETUa3jlDBNwZYFaObXGfG9bTB8zZWgksoZFpBHWOXSRnK&#10;Gq0OM9chcfbpvNWRR19J43XP5baViyRZSqsb4g+17nBdY/m1PVkFZhPC83pIf+7e/Ovx+J5OPvrd&#10;RKnb8fD0CCLiEP+P4YLP6FAw08GdyATRKpguWSUquH9gg0uezNMFiMPfRha5vDYofgEAAP//AwBQ&#10;SwECLQAUAAYACAAAACEAtoM4kv4AAADhAQAAEwAAAAAAAAAAAAAAAAAAAAAAW0NvbnRlbnRfVHlw&#10;ZXNdLnhtbFBLAQItABQABgAIAAAAIQA4/SH/1gAAAJQBAAALAAAAAAAAAAAAAAAAAC8BAABfcmVs&#10;cy8ucmVsc1BLAQItABQABgAIAAAAIQCpXXSPKQIAAEgEAAAOAAAAAAAAAAAAAAAAAC4CAABkcnMv&#10;ZTJvRG9jLnhtbFBLAQItABQABgAIAAAAIQCSPqSk4AAAAAkBAAAPAAAAAAAAAAAAAAAAAIMEAABk&#10;cnMvZG93bnJldi54bWxQSwUGAAAAAAQABADzAAAAkAUAAAAA&#10;" strokeweight="4.5pt">
                      <v:stroke linestyle="thinThick"/>
                    </v:line>
                  </w:pict>
                </mc:Fallback>
              </mc:AlternateContent>
            </w:r>
            <w:r>
              <w:rPr>
                <w:rFonts w:ascii="Footlight MT Light" w:hAnsi="Footlight MT Light" w:cs="Tahoma"/>
                <w:b/>
                <w:color w:val="FF0000"/>
                <w:sz w:val="52"/>
                <w:szCs w:val="52"/>
              </w:rPr>
              <w:t xml:space="preserve">NG-CDF </w:t>
            </w:r>
          </w:p>
        </w:tc>
        <w:tc>
          <w:tcPr>
            <w:tcW w:w="7241" w:type="dxa"/>
          </w:tcPr>
          <w:p w:rsidR="004C387A" w:rsidRDefault="004C387A" w:rsidP="007554B7">
            <w:pPr>
              <w:ind w:left="-3438" w:firstLine="3438"/>
              <w:jc w:val="center"/>
              <w:rPr>
                <w:rFonts w:ascii="Footlight MT Light" w:eastAsia="Times New Roman" w:hAnsi="Footlight MT Light" w:cs="Tahoma"/>
                <w:b/>
                <w:sz w:val="18"/>
                <w:szCs w:val="18"/>
              </w:rPr>
            </w:pPr>
          </w:p>
          <w:p w:rsidR="004C387A" w:rsidRDefault="004C387A" w:rsidP="007554B7">
            <w:pPr>
              <w:pStyle w:val="NoSpacing"/>
              <w:spacing w:line="276" w:lineRule="auto"/>
              <w:jc w:val="center"/>
              <w:rPr>
                <w:rFonts w:ascii="Footlight MT Light" w:hAnsi="Footlight MT Light" w:cs="Times New Roman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National Government Constituencies Development Fund</w:t>
            </w:r>
          </w:p>
          <w:p w:rsidR="004C387A" w:rsidRDefault="004C387A" w:rsidP="007554B7">
            <w:pPr>
              <w:pStyle w:val="NoSpacing"/>
              <w:spacing w:line="276" w:lineRule="auto"/>
              <w:jc w:val="center"/>
              <w:rPr>
                <w:rFonts w:ascii="Footlight MT Light" w:hAnsi="Footlight MT Light"/>
                <w:sz w:val="56"/>
                <w:szCs w:val="56"/>
              </w:rPr>
            </w:pPr>
            <w:r>
              <w:rPr>
                <w:rFonts w:ascii="Footlight MT Light" w:hAnsi="Footlight MT Light"/>
                <w:sz w:val="56"/>
                <w:szCs w:val="56"/>
              </w:rPr>
              <w:t>Suba South Constituency</w:t>
            </w:r>
          </w:p>
          <w:p w:rsidR="004C387A" w:rsidRDefault="004C387A" w:rsidP="007554B7">
            <w:pPr>
              <w:pStyle w:val="NoSpacing"/>
              <w:spacing w:line="276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P.O Box 24-40308</w:t>
            </w:r>
          </w:p>
          <w:p w:rsidR="004C387A" w:rsidRDefault="004C387A" w:rsidP="007554B7">
            <w:pPr>
              <w:pStyle w:val="NoSpacing"/>
              <w:spacing w:line="276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SINDO</w:t>
            </w:r>
          </w:p>
          <w:p w:rsidR="004C387A" w:rsidRDefault="004C387A" w:rsidP="007554B7">
            <w:pPr>
              <w:jc w:val="center"/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</w:pPr>
            <w:r>
              <w:rPr>
                <w:rFonts w:ascii="Footlight MT Light" w:hAnsi="Footlight MT Light" w:cs="Tahoma"/>
                <w:b/>
                <w:bCs/>
                <w:sz w:val="24"/>
                <w:szCs w:val="24"/>
              </w:rPr>
              <w:t>Email</w:t>
            </w:r>
            <w:r>
              <w:rPr>
                <w:rFonts w:ascii="Footlight MT Light" w:hAnsi="Footlight MT Light" w:cs="Tahoma"/>
                <w:bCs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Hyperlink"/>
                  <w:rFonts w:ascii="Footlight MT Light" w:eastAsiaTheme="majorEastAsia" w:hAnsi="Footlight MT Light" w:cs="Tahoma"/>
                  <w:bCs/>
                  <w:sz w:val="24"/>
                  <w:szCs w:val="24"/>
                </w:rPr>
                <w:t>cdfsubasouth@ngcdf.go.ke</w:t>
              </w:r>
            </w:hyperlink>
          </w:p>
        </w:tc>
      </w:tr>
    </w:tbl>
    <w:p w:rsidR="004C387A" w:rsidRDefault="004C387A" w:rsidP="004C387A">
      <w:pPr>
        <w:keepNext/>
        <w:spacing w:after="0" w:line="240" w:lineRule="auto"/>
        <w:ind w:left="720"/>
        <w:outlineLvl w:val="7"/>
        <w:rPr>
          <w:rFonts w:ascii="Footlight MT Light" w:hAnsi="Footlight MT Light" w:cs="Times New Roman"/>
          <w:b/>
          <w:sz w:val="28"/>
          <w:szCs w:val="28"/>
          <w:u w:val="single"/>
        </w:rPr>
      </w:pPr>
      <w:r>
        <w:rPr>
          <w:rFonts w:ascii="Footlight MT Light" w:hAnsi="Footlight MT Light"/>
          <w:b/>
          <w:sz w:val="28"/>
          <w:szCs w:val="28"/>
          <w:u w:val="single"/>
        </w:rPr>
        <w:t>MINUTES OF SUBA SOUTH NG-CDFC MEETING HELD ON 28</w:t>
      </w:r>
      <w:r w:rsidRPr="00336580">
        <w:rPr>
          <w:rFonts w:ascii="Footlight MT Light" w:hAnsi="Footlight MT Light"/>
          <w:b/>
          <w:sz w:val="28"/>
          <w:szCs w:val="28"/>
          <w:u w:val="single"/>
          <w:vertAlign w:val="superscript"/>
        </w:rPr>
        <w:t>TH</w:t>
      </w:r>
      <w:r>
        <w:rPr>
          <w:rFonts w:ascii="Footlight MT Light" w:hAnsi="Footlight MT Light"/>
          <w:b/>
          <w:sz w:val="28"/>
          <w:szCs w:val="28"/>
          <w:u w:val="single"/>
        </w:rPr>
        <w:t xml:space="preserve"> FEBRUARY 2019 AT THE NG CDF OFFICE BOARD ROOM-GINGO</w:t>
      </w:r>
    </w:p>
    <w:p w:rsidR="004C387A" w:rsidRDefault="004C387A" w:rsidP="004C387A">
      <w:pPr>
        <w:keepNext/>
        <w:spacing w:after="0" w:line="240" w:lineRule="auto"/>
        <w:ind w:left="720"/>
        <w:outlineLvl w:val="7"/>
        <w:rPr>
          <w:rFonts w:ascii="Footlight MT Light" w:hAnsi="Footlight MT Light"/>
          <w:b/>
          <w:bCs/>
          <w:sz w:val="24"/>
          <w:szCs w:val="24"/>
        </w:rPr>
      </w:pPr>
    </w:p>
    <w:p w:rsidR="004C387A" w:rsidRDefault="004C387A" w:rsidP="004C387A">
      <w:pPr>
        <w:ind w:left="36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MEMBERS PRESENT</w:t>
      </w:r>
    </w:p>
    <w:p w:rsidR="004C387A" w:rsidRPr="00085F67" w:rsidRDefault="004C387A" w:rsidP="004C387A">
      <w:pPr>
        <w:pStyle w:val="ListParagraph"/>
        <w:numPr>
          <w:ilvl w:val="0"/>
          <w:numId w:val="2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085F67">
        <w:rPr>
          <w:rFonts w:ascii="Footlight MT Light" w:hAnsi="Footlight MT Light"/>
          <w:sz w:val="24"/>
          <w:szCs w:val="24"/>
        </w:rPr>
        <w:t>MAURICE OPINDE</w:t>
      </w:r>
      <w:r w:rsidRPr="00085F67">
        <w:rPr>
          <w:rFonts w:ascii="Footlight MT Light" w:hAnsi="Footlight MT Light"/>
          <w:sz w:val="24"/>
          <w:szCs w:val="24"/>
        </w:rPr>
        <w:tab/>
      </w:r>
      <w:r w:rsidRPr="00085F67">
        <w:rPr>
          <w:rFonts w:ascii="Footlight MT Light" w:hAnsi="Footlight MT Light"/>
          <w:sz w:val="24"/>
          <w:szCs w:val="24"/>
        </w:rPr>
        <w:tab/>
        <w:t>-</w:t>
      </w:r>
      <w:r w:rsidRPr="00085F67">
        <w:rPr>
          <w:rFonts w:ascii="Footlight MT Light" w:hAnsi="Footlight MT Light"/>
          <w:sz w:val="24"/>
          <w:szCs w:val="24"/>
        </w:rPr>
        <w:tab/>
        <w:t>CHAIRMAN</w:t>
      </w:r>
    </w:p>
    <w:p w:rsidR="004C387A" w:rsidRPr="00085F67" w:rsidRDefault="004C387A" w:rsidP="004C387A">
      <w:pPr>
        <w:pStyle w:val="ListParagraph"/>
        <w:numPr>
          <w:ilvl w:val="0"/>
          <w:numId w:val="2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085F67">
        <w:rPr>
          <w:rFonts w:ascii="Footlight MT Light" w:hAnsi="Footlight MT Light"/>
          <w:sz w:val="24"/>
          <w:szCs w:val="24"/>
        </w:rPr>
        <w:t>HERINE ODERO</w:t>
      </w:r>
      <w:r w:rsidRPr="00085F67">
        <w:rPr>
          <w:rFonts w:ascii="Footlight MT Light" w:hAnsi="Footlight MT Light"/>
          <w:sz w:val="24"/>
          <w:szCs w:val="24"/>
        </w:rPr>
        <w:tab/>
      </w:r>
      <w:r w:rsidRPr="00085F67">
        <w:rPr>
          <w:rFonts w:ascii="Footlight MT Light" w:hAnsi="Footlight MT Light"/>
          <w:sz w:val="24"/>
          <w:szCs w:val="24"/>
        </w:rPr>
        <w:tab/>
        <w:t>-</w:t>
      </w:r>
      <w:r w:rsidRPr="00085F67">
        <w:rPr>
          <w:rFonts w:ascii="Footlight MT Light" w:hAnsi="Footlight MT Light"/>
          <w:sz w:val="24"/>
          <w:szCs w:val="24"/>
        </w:rPr>
        <w:tab/>
        <w:t>SECRETARY</w:t>
      </w:r>
    </w:p>
    <w:p w:rsidR="004C387A" w:rsidRDefault="004C387A" w:rsidP="004C387A">
      <w:pPr>
        <w:pStyle w:val="ListParagraph"/>
        <w:numPr>
          <w:ilvl w:val="0"/>
          <w:numId w:val="2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EVALINE DUNGA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-</w:t>
      </w:r>
      <w:r>
        <w:rPr>
          <w:rFonts w:ascii="Footlight MT Light" w:hAnsi="Footlight MT Light"/>
          <w:sz w:val="24"/>
          <w:szCs w:val="24"/>
        </w:rPr>
        <w:tab/>
        <w:t>MEMBER</w:t>
      </w:r>
    </w:p>
    <w:p w:rsidR="004C387A" w:rsidRDefault="004C387A" w:rsidP="004C387A">
      <w:pPr>
        <w:pStyle w:val="ListParagraph"/>
        <w:numPr>
          <w:ilvl w:val="0"/>
          <w:numId w:val="2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LAMECK OTIENO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-</w:t>
      </w:r>
      <w:r>
        <w:rPr>
          <w:rFonts w:ascii="Footlight MT Light" w:hAnsi="Footlight MT Light"/>
          <w:sz w:val="24"/>
          <w:szCs w:val="24"/>
        </w:rPr>
        <w:tab/>
        <w:t>MEMBER</w:t>
      </w:r>
    </w:p>
    <w:p w:rsidR="004C387A" w:rsidRDefault="004C387A" w:rsidP="004C387A">
      <w:pPr>
        <w:pStyle w:val="ListParagraph"/>
        <w:numPr>
          <w:ilvl w:val="0"/>
          <w:numId w:val="2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ALICE OJOWI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-</w:t>
      </w:r>
      <w:r>
        <w:rPr>
          <w:rFonts w:ascii="Footlight MT Light" w:hAnsi="Footlight MT Light"/>
          <w:sz w:val="24"/>
          <w:szCs w:val="24"/>
        </w:rPr>
        <w:tab/>
        <w:t>MEMBER</w:t>
      </w:r>
    </w:p>
    <w:p w:rsidR="004C387A" w:rsidRDefault="004C387A" w:rsidP="004C387A">
      <w:pPr>
        <w:pStyle w:val="ListParagraph"/>
        <w:numPr>
          <w:ilvl w:val="0"/>
          <w:numId w:val="2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CHARLES ODHOK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-</w:t>
      </w:r>
      <w:r>
        <w:rPr>
          <w:rFonts w:ascii="Footlight MT Light" w:hAnsi="Footlight MT Light"/>
          <w:sz w:val="24"/>
          <w:szCs w:val="24"/>
        </w:rPr>
        <w:tab/>
        <w:t>MEMBER</w:t>
      </w:r>
    </w:p>
    <w:p w:rsidR="004C387A" w:rsidRDefault="004C387A" w:rsidP="004C387A">
      <w:pPr>
        <w:pStyle w:val="ListParagraph"/>
        <w:numPr>
          <w:ilvl w:val="0"/>
          <w:numId w:val="2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WALTER ODUOL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-</w:t>
      </w:r>
      <w:r>
        <w:rPr>
          <w:rFonts w:ascii="Footlight MT Light" w:hAnsi="Footlight MT Light"/>
          <w:sz w:val="24"/>
          <w:szCs w:val="24"/>
        </w:rPr>
        <w:tab/>
        <w:t>MEMBER</w:t>
      </w:r>
    </w:p>
    <w:p w:rsidR="004C387A" w:rsidRDefault="004C387A" w:rsidP="004C387A">
      <w:pPr>
        <w:pStyle w:val="ListParagraph"/>
        <w:numPr>
          <w:ilvl w:val="0"/>
          <w:numId w:val="2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ALFRED OBETTO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-</w:t>
      </w:r>
      <w:r>
        <w:rPr>
          <w:rFonts w:ascii="Footlight MT Light" w:hAnsi="Footlight MT Light"/>
          <w:sz w:val="24"/>
          <w:szCs w:val="24"/>
        </w:rPr>
        <w:tab/>
        <w:t>MEMBER</w:t>
      </w:r>
    </w:p>
    <w:p w:rsidR="004C387A" w:rsidRDefault="004C387A" w:rsidP="004C387A">
      <w:pPr>
        <w:pStyle w:val="ListParagraph"/>
        <w:numPr>
          <w:ilvl w:val="0"/>
          <w:numId w:val="2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DAVID AGONG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-</w:t>
      </w:r>
      <w:r>
        <w:rPr>
          <w:rFonts w:ascii="Footlight MT Light" w:hAnsi="Footlight MT Light"/>
          <w:sz w:val="24"/>
          <w:szCs w:val="24"/>
        </w:rPr>
        <w:tab/>
        <w:t>FAM</w:t>
      </w:r>
    </w:p>
    <w:p w:rsidR="004C387A" w:rsidRPr="00B01965" w:rsidRDefault="004C387A" w:rsidP="004C387A">
      <w:pPr>
        <w:pStyle w:val="ListParagraph"/>
        <w:numPr>
          <w:ilvl w:val="0"/>
          <w:numId w:val="2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JOSEPH K. MAINA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-</w:t>
      </w:r>
      <w:r>
        <w:rPr>
          <w:rFonts w:ascii="Footlight MT Light" w:hAnsi="Footlight MT Light"/>
          <w:sz w:val="24"/>
          <w:szCs w:val="24"/>
        </w:rPr>
        <w:tab/>
        <w:t>DCC</w:t>
      </w:r>
    </w:p>
    <w:p w:rsidR="004C387A" w:rsidRDefault="004C387A" w:rsidP="004C387A">
      <w:pPr>
        <w:spacing w:line="240" w:lineRule="auto"/>
        <w:rPr>
          <w:rFonts w:ascii="Footlight MT Light" w:hAnsi="Footlight MT Light"/>
          <w:b/>
          <w:sz w:val="24"/>
          <w:szCs w:val="24"/>
        </w:rPr>
      </w:pPr>
    </w:p>
    <w:p w:rsidR="004C387A" w:rsidRDefault="004C387A" w:rsidP="004C387A">
      <w:pPr>
        <w:spacing w:line="240" w:lineRule="auto"/>
        <w:ind w:left="72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AGENDA</w:t>
      </w:r>
    </w:p>
    <w:p w:rsidR="004C387A" w:rsidRPr="00085F67" w:rsidRDefault="004C387A" w:rsidP="004C387A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/>
          <w:sz w:val="24"/>
          <w:szCs w:val="24"/>
        </w:rPr>
      </w:pPr>
      <w:r w:rsidRPr="00085F67">
        <w:rPr>
          <w:rFonts w:ascii="Footlight MT Light" w:hAnsi="Footlight MT Light"/>
          <w:sz w:val="24"/>
          <w:szCs w:val="24"/>
        </w:rPr>
        <w:t>Preliminaries</w:t>
      </w:r>
    </w:p>
    <w:p w:rsidR="004C387A" w:rsidRPr="00C1513E" w:rsidRDefault="004C387A" w:rsidP="004C387A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/>
          <w:sz w:val="24"/>
          <w:szCs w:val="24"/>
        </w:rPr>
      </w:pPr>
      <w:r w:rsidRPr="00C1513E">
        <w:rPr>
          <w:rFonts w:ascii="Footlight MT Light" w:hAnsi="Footlight MT Light"/>
          <w:sz w:val="24"/>
          <w:szCs w:val="24"/>
        </w:rPr>
        <w:t>Reading and confirmation of the previous minutes</w:t>
      </w:r>
    </w:p>
    <w:p w:rsidR="004C387A" w:rsidRDefault="004C387A" w:rsidP="004C387A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Matters arising from the previous minutes</w:t>
      </w:r>
    </w:p>
    <w:p w:rsidR="004C387A" w:rsidRDefault="004C387A" w:rsidP="004C387A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Bursary administration FY 2018/2019 </w:t>
      </w:r>
    </w:p>
    <w:p w:rsidR="004C387A" w:rsidRDefault="004C387A" w:rsidP="004C387A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Distribution of the 2</w:t>
      </w:r>
      <w:r w:rsidRPr="00725257">
        <w:rPr>
          <w:rFonts w:ascii="Footlight MT Light" w:hAnsi="Footlight MT Light"/>
          <w:sz w:val="24"/>
          <w:szCs w:val="24"/>
          <w:vertAlign w:val="superscript"/>
        </w:rPr>
        <w:t>nd</w:t>
      </w:r>
      <w:r>
        <w:rPr>
          <w:rFonts w:ascii="Footlight MT Light" w:hAnsi="Footlight MT Light"/>
          <w:sz w:val="24"/>
          <w:szCs w:val="24"/>
        </w:rPr>
        <w:t xml:space="preserve">  Disbursement for FY 2018/2019 AIE </w:t>
      </w:r>
      <w:proofErr w:type="spellStart"/>
      <w:r>
        <w:rPr>
          <w:rFonts w:ascii="Footlight MT Light" w:hAnsi="Footlight MT Light"/>
          <w:sz w:val="24"/>
          <w:szCs w:val="24"/>
        </w:rPr>
        <w:t>Kshs</w:t>
      </w:r>
      <w:proofErr w:type="spellEnd"/>
      <w:r>
        <w:rPr>
          <w:rFonts w:ascii="Footlight MT Light" w:hAnsi="Footlight MT Light"/>
          <w:sz w:val="24"/>
          <w:szCs w:val="24"/>
        </w:rPr>
        <w:t>. 20Million</w:t>
      </w:r>
    </w:p>
    <w:p w:rsidR="004C387A" w:rsidRDefault="004C387A" w:rsidP="004C387A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Approval of Disbursements from  the 2</w:t>
      </w:r>
      <w:r w:rsidRPr="00725257">
        <w:rPr>
          <w:rFonts w:ascii="Footlight MT Light" w:hAnsi="Footlight MT Light"/>
          <w:sz w:val="24"/>
          <w:szCs w:val="24"/>
          <w:vertAlign w:val="superscript"/>
        </w:rPr>
        <w:t>nd</w:t>
      </w:r>
      <w:r>
        <w:rPr>
          <w:rFonts w:ascii="Footlight MT Light" w:hAnsi="Footlight MT Light"/>
          <w:sz w:val="24"/>
          <w:szCs w:val="24"/>
        </w:rPr>
        <w:t xml:space="preserve"> AIE FY 2018/2019 to PMCs</w:t>
      </w:r>
    </w:p>
    <w:p w:rsidR="004C387A" w:rsidRDefault="004C387A" w:rsidP="004C387A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Approval of Emergency projects  Funding</w:t>
      </w:r>
    </w:p>
    <w:p w:rsidR="004C387A" w:rsidRPr="00DE3B55" w:rsidRDefault="004C387A" w:rsidP="004C387A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General reports</w:t>
      </w:r>
    </w:p>
    <w:p w:rsidR="004C387A" w:rsidRDefault="004C387A" w:rsidP="004C387A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Distribution of the 3rd Disbursement for FY 2018/2019 AIE </w:t>
      </w:r>
      <w:proofErr w:type="spellStart"/>
      <w:r>
        <w:rPr>
          <w:rFonts w:ascii="Footlight MT Light" w:hAnsi="Footlight MT Light"/>
          <w:sz w:val="24"/>
          <w:szCs w:val="24"/>
        </w:rPr>
        <w:t>Kshs</w:t>
      </w:r>
      <w:proofErr w:type="spellEnd"/>
      <w:r>
        <w:rPr>
          <w:rFonts w:ascii="Footlight MT Light" w:hAnsi="Footlight MT Light"/>
          <w:sz w:val="24"/>
          <w:szCs w:val="24"/>
        </w:rPr>
        <w:t>. 6 Million</w:t>
      </w:r>
    </w:p>
    <w:p w:rsidR="004C387A" w:rsidRDefault="004C387A" w:rsidP="004C387A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Approval of Disbursements from  the 3</w:t>
      </w:r>
      <w:r w:rsidRPr="009E3479">
        <w:rPr>
          <w:rFonts w:ascii="Footlight MT Light" w:hAnsi="Footlight MT Light"/>
          <w:sz w:val="24"/>
          <w:szCs w:val="24"/>
          <w:vertAlign w:val="superscript"/>
        </w:rPr>
        <w:t>rd</w:t>
      </w:r>
      <w:r>
        <w:rPr>
          <w:rFonts w:ascii="Footlight MT Light" w:hAnsi="Footlight MT Light"/>
          <w:sz w:val="24"/>
          <w:szCs w:val="24"/>
        </w:rPr>
        <w:t xml:space="preserve">  AIE FY 2018/2019 to PMCs</w:t>
      </w:r>
    </w:p>
    <w:p w:rsidR="004C387A" w:rsidRDefault="004C387A" w:rsidP="004C387A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Approval of Payments </w:t>
      </w:r>
    </w:p>
    <w:p w:rsidR="004C387A" w:rsidRPr="00A23555" w:rsidRDefault="004C387A" w:rsidP="004C387A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Any Other Business</w:t>
      </w:r>
    </w:p>
    <w:p w:rsidR="004C387A" w:rsidRPr="005C78A2" w:rsidRDefault="004C387A" w:rsidP="004C387A">
      <w:pPr>
        <w:spacing w:line="240" w:lineRule="auto"/>
        <w:ind w:left="72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MIN:  89 SSNGCDFC / FEBUARY</w:t>
      </w:r>
      <w:r w:rsidRPr="005C78A2">
        <w:rPr>
          <w:rFonts w:ascii="Footlight MT Light" w:hAnsi="Footlight MT Light"/>
          <w:b/>
          <w:sz w:val="24"/>
          <w:szCs w:val="24"/>
          <w:u w:val="single"/>
        </w:rPr>
        <w:t>/2018/2019: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Pr="005C78A2">
        <w:rPr>
          <w:rFonts w:ascii="Footlight MT Light" w:hAnsi="Footlight MT Light"/>
          <w:b/>
          <w:sz w:val="24"/>
          <w:szCs w:val="24"/>
          <w:u w:val="single"/>
        </w:rPr>
        <w:t>PRELIMINARIES</w:t>
      </w:r>
    </w:p>
    <w:p w:rsidR="004C387A" w:rsidRDefault="004C387A" w:rsidP="004C387A">
      <w:pPr>
        <w:spacing w:line="240" w:lineRule="auto"/>
        <w:ind w:left="72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sz w:val="24"/>
          <w:szCs w:val="24"/>
        </w:rPr>
        <w:t xml:space="preserve">The chairman called the meeting to order at 10:00Am and requested Charles </w:t>
      </w:r>
      <w:proofErr w:type="spellStart"/>
      <w:r>
        <w:rPr>
          <w:rFonts w:ascii="Footlight MT Light" w:hAnsi="Footlight MT Light"/>
          <w:sz w:val="24"/>
          <w:szCs w:val="24"/>
        </w:rPr>
        <w:t>Otieno</w:t>
      </w:r>
      <w:proofErr w:type="spellEnd"/>
      <w:r>
        <w:rPr>
          <w:rFonts w:ascii="Footlight MT Light" w:hAnsi="Footlight MT Light"/>
          <w:sz w:val="24"/>
          <w:szCs w:val="24"/>
        </w:rPr>
        <w:t xml:space="preserve"> to offer an opening prayer</w:t>
      </w:r>
    </w:p>
    <w:p w:rsidR="004C387A" w:rsidRDefault="004C387A" w:rsidP="004C387A">
      <w:pPr>
        <w:spacing w:line="240" w:lineRule="auto"/>
        <w:ind w:left="720"/>
        <w:rPr>
          <w:rFonts w:ascii="Footlight MT Light" w:hAnsi="Footlight MT Light"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MIN:  90 SSNGCDFC /</w:t>
      </w:r>
      <w:r w:rsidRPr="004C7056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>
        <w:rPr>
          <w:rFonts w:ascii="Footlight MT Light" w:hAnsi="Footlight MT Light"/>
          <w:b/>
          <w:sz w:val="24"/>
          <w:szCs w:val="24"/>
          <w:u w:val="single"/>
        </w:rPr>
        <w:t>FEBRUARY /2018/2019:  READING AND CONFIRMATION OF THE PREVIOUS MINUTES</w:t>
      </w:r>
    </w:p>
    <w:p w:rsidR="004C387A" w:rsidRPr="00832001" w:rsidRDefault="004C387A" w:rsidP="004C387A">
      <w:pPr>
        <w:spacing w:line="240" w:lineRule="auto"/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lastRenderedPageBreak/>
        <w:t xml:space="preserve">The previous minutes were read and confirmed by members having been proposed by Alice </w:t>
      </w:r>
      <w:proofErr w:type="spellStart"/>
      <w:r>
        <w:rPr>
          <w:rFonts w:ascii="Footlight MT Light" w:hAnsi="Footlight MT Light"/>
          <w:sz w:val="24"/>
          <w:szCs w:val="24"/>
        </w:rPr>
        <w:t>Ojowi</w:t>
      </w:r>
      <w:proofErr w:type="spellEnd"/>
      <w:r>
        <w:rPr>
          <w:rFonts w:ascii="Footlight MT Light" w:hAnsi="Footlight MT Light"/>
          <w:sz w:val="24"/>
          <w:szCs w:val="24"/>
        </w:rPr>
        <w:t xml:space="preserve"> and seconded by Alfred </w:t>
      </w:r>
      <w:proofErr w:type="spellStart"/>
      <w:r>
        <w:rPr>
          <w:rFonts w:ascii="Footlight MT Light" w:hAnsi="Footlight MT Light"/>
          <w:sz w:val="24"/>
          <w:szCs w:val="24"/>
        </w:rPr>
        <w:t>Obetto</w:t>
      </w:r>
      <w:proofErr w:type="spellEnd"/>
    </w:p>
    <w:p w:rsidR="004C387A" w:rsidRDefault="004C387A" w:rsidP="004C387A">
      <w:pPr>
        <w:ind w:left="72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MIN:  91 SSNGCDFC /</w:t>
      </w:r>
      <w:r w:rsidRPr="004C7056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>
        <w:rPr>
          <w:rFonts w:ascii="Footlight MT Light" w:hAnsi="Footlight MT Light"/>
          <w:b/>
          <w:sz w:val="24"/>
          <w:szCs w:val="24"/>
          <w:u w:val="single"/>
        </w:rPr>
        <w:t>FEBRUARY /2018/2019: MATTERS ARISING FROM THE PREVIOUS MINUTES</w:t>
      </w:r>
    </w:p>
    <w:p w:rsidR="004C387A" w:rsidRPr="000B21A0" w:rsidRDefault="004C387A" w:rsidP="004C387A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There was no matter arising</w:t>
      </w:r>
    </w:p>
    <w:p w:rsidR="004C387A" w:rsidRDefault="004C387A" w:rsidP="004C387A">
      <w:pPr>
        <w:ind w:left="72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MIN:  92 SSNGCDFC/</w:t>
      </w:r>
      <w:r w:rsidRPr="00195573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FEBRUARY /2018/2019: BURSARY ADMINISTRATION FY 2018/2019 </w:t>
      </w:r>
    </w:p>
    <w:p w:rsidR="004C387A" w:rsidRPr="005539BE" w:rsidRDefault="004C387A" w:rsidP="004C387A">
      <w:pPr>
        <w:pStyle w:val="ListParagrap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committee agreed to hold locational bursary applications vetting exercise on 20</w:t>
      </w:r>
      <w:r w:rsidRPr="000B21A0">
        <w:rPr>
          <w:rFonts w:ascii="Footlight MT Light" w:hAnsi="Footlight MT Light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sz w:val="24"/>
          <w:szCs w:val="24"/>
        </w:rPr>
        <w:t xml:space="preserve"> March 2019 and 21</w:t>
      </w:r>
      <w:r w:rsidRPr="005539BE">
        <w:rPr>
          <w:rFonts w:ascii="Footlight MT Light" w:hAnsi="Footlight MT Light"/>
          <w:sz w:val="24"/>
          <w:szCs w:val="24"/>
          <w:vertAlign w:val="superscript"/>
        </w:rPr>
        <w:t>st</w:t>
      </w:r>
      <w:r>
        <w:rPr>
          <w:rFonts w:ascii="Footlight MT Light" w:hAnsi="Footlight MT Light"/>
          <w:sz w:val="24"/>
          <w:szCs w:val="24"/>
        </w:rPr>
        <w:t xml:space="preserve"> March 2019 in Central Division (NGCDF Office-</w:t>
      </w:r>
      <w:proofErr w:type="spellStart"/>
      <w:r>
        <w:rPr>
          <w:rFonts w:ascii="Footlight MT Light" w:hAnsi="Footlight MT Light"/>
          <w:sz w:val="24"/>
          <w:szCs w:val="24"/>
        </w:rPr>
        <w:t>Gingo</w:t>
      </w:r>
      <w:proofErr w:type="spellEnd"/>
      <w:r>
        <w:rPr>
          <w:rFonts w:ascii="Footlight MT Light" w:hAnsi="Footlight MT Light"/>
          <w:sz w:val="24"/>
          <w:szCs w:val="24"/>
        </w:rPr>
        <w:t xml:space="preserve">) and </w:t>
      </w:r>
      <w:proofErr w:type="spellStart"/>
      <w:r>
        <w:rPr>
          <w:rFonts w:ascii="Footlight MT Light" w:hAnsi="Footlight MT Light"/>
          <w:sz w:val="24"/>
          <w:szCs w:val="24"/>
        </w:rPr>
        <w:t>Gwassi</w:t>
      </w:r>
      <w:proofErr w:type="spellEnd"/>
      <w:r>
        <w:rPr>
          <w:rFonts w:ascii="Footlight MT Light" w:hAnsi="Footlight MT Light"/>
          <w:sz w:val="24"/>
          <w:szCs w:val="24"/>
        </w:rPr>
        <w:t xml:space="preserve"> Division (</w:t>
      </w:r>
      <w:proofErr w:type="spellStart"/>
      <w:r>
        <w:rPr>
          <w:rFonts w:ascii="Footlight MT Light" w:hAnsi="Footlight MT Light"/>
          <w:sz w:val="24"/>
          <w:szCs w:val="24"/>
        </w:rPr>
        <w:t>Magunga</w:t>
      </w:r>
      <w:proofErr w:type="spellEnd"/>
      <w:r>
        <w:rPr>
          <w:rFonts w:ascii="Footlight MT Light" w:hAnsi="Footlight MT Light"/>
          <w:sz w:val="24"/>
          <w:szCs w:val="24"/>
        </w:rPr>
        <w:t xml:space="preserve"> Youth hall) respectively facilitated w</w:t>
      </w:r>
      <w:r w:rsidRPr="005539BE">
        <w:rPr>
          <w:rFonts w:ascii="Footlight MT Light" w:hAnsi="Footlight MT Light"/>
          <w:sz w:val="24"/>
          <w:szCs w:val="24"/>
        </w:rPr>
        <w:t>ith the budget tabulated below;</w:t>
      </w:r>
    </w:p>
    <w:p w:rsidR="004C387A" w:rsidRDefault="004C387A" w:rsidP="004C387A">
      <w:pPr>
        <w:pStyle w:val="ListParagraph"/>
        <w:rPr>
          <w:rFonts w:ascii="Footlight MT Light" w:hAnsi="Footlight MT Light"/>
          <w:sz w:val="24"/>
          <w:szCs w:val="24"/>
        </w:rPr>
      </w:pPr>
    </w:p>
    <w:p w:rsidR="004C387A" w:rsidRPr="005539BE" w:rsidRDefault="004C387A" w:rsidP="004C387A">
      <w:pPr>
        <w:pStyle w:val="ListParagraph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sz w:val="24"/>
          <w:szCs w:val="24"/>
        </w:rPr>
        <w:t>Budget for Bursary Applications Vetting Exercise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791"/>
        <w:gridCol w:w="6797"/>
        <w:gridCol w:w="1430"/>
      </w:tblGrid>
      <w:tr w:rsidR="004C387A" w:rsidTr="007554B7">
        <w:tc>
          <w:tcPr>
            <w:tcW w:w="900" w:type="dxa"/>
          </w:tcPr>
          <w:p w:rsidR="004C387A" w:rsidRPr="00280E12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:rsidR="004C387A" w:rsidRPr="00280E12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280E12">
              <w:rPr>
                <w:rFonts w:ascii="Footlight MT Light" w:hAnsi="Footlight MT Light"/>
                <w:b/>
                <w:sz w:val="24"/>
                <w:szCs w:val="24"/>
              </w:rPr>
              <w:t>ITEM</w:t>
            </w:r>
          </w:p>
        </w:tc>
        <w:tc>
          <w:tcPr>
            <w:tcW w:w="1440" w:type="dxa"/>
          </w:tcPr>
          <w:p w:rsidR="004C387A" w:rsidRPr="00280E12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280E12">
              <w:rPr>
                <w:rFonts w:ascii="Footlight MT Light" w:hAnsi="Footlight MT Light"/>
                <w:b/>
                <w:sz w:val="24"/>
                <w:szCs w:val="24"/>
              </w:rPr>
              <w:t>AMOUNT</w:t>
            </w:r>
          </w:p>
        </w:tc>
      </w:tr>
      <w:tr w:rsidR="004C387A" w:rsidTr="007554B7">
        <w:tc>
          <w:tcPr>
            <w:tcW w:w="90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810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Transport subsidy to 90 vetting committee members @ 1,500</w:t>
            </w:r>
          </w:p>
        </w:tc>
        <w:tc>
          <w:tcPr>
            <w:tcW w:w="144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135,000.00</w:t>
            </w:r>
          </w:p>
        </w:tc>
      </w:tr>
      <w:tr w:rsidR="004C387A" w:rsidTr="007554B7">
        <w:tc>
          <w:tcPr>
            <w:tcW w:w="90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</w:t>
            </w:r>
          </w:p>
        </w:tc>
        <w:tc>
          <w:tcPr>
            <w:tcW w:w="810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Sitting allowances for NGCDF committee</w:t>
            </w:r>
          </w:p>
        </w:tc>
        <w:tc>
          <w:tcPr>
            <w:tcW w:w="144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52,000.00</w:t>
            </w:r>
          </w:p>
        </w:tc>
      </w:tr>
      <w:tr w:rsidR="004C387A" w:rsidTr="007554B7">
        <w:tc>
          <w:tcPr>
            <w:tcW w:w="90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</w:t>
            </w:r>
          </w:p>
        </w:tc>
        <w:tc>
          <w:tcPr>
            <w:tcW w:w="810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Facilitation of staff</w:t>
            </w:r>
          </w:p>
        </w:tc>
        <w:tc>
          <w:tcPr>
            <w:tcW w:w="144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15,000.00</w:t>
            </w:r>
          </w:p>
        </w:tc>
      </w:tr>
      <w:tr w:rsidR="004C387A" w:rsidTr="007554B7">
        <w:tc>
          <w:tcPr>
            <w:tcW w:w="90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</w:t>
            </w:r>
          </w:p>
        </w:tc>
        <w:tc>
          <w:tcPr>
            <w:tcW w:w="810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Refreshments and contingency</w:t>
            </w:r>
          </w:p>
        </w:tc>
        <w:tc>
          <w:tcPr>
            <w:tcW w:w="144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30,000.00</w:t>
            </w:r>
          </w:p>
        </w:tc>
      </w:tr>
      <w:tr w:rsidR="004C387A" w:rsidTr="007554B7">
        <w:tc>
          <w:tcPr>
            <w:tcW w:w="90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</w:t>
            </w:r>
          </w:p>
        </w:tc>
        <w:tc>
          <w:tcPr>
            <w:tcW w:w="810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Transport Hire to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Magunga</w:t>
            </w:r>
            <w:proofErr w:type="spellEnd"/>
          </w:p>
        </w:tc>
        <w:tc>
          <w:tcPr>
            <w:tcW w:w="144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10,000.00</w:t>
            </w:r>
          </w:p>
        </w:tc>
      </w:tr>
    </w:tbl>
    <w:p w:rsidR="004C387A" w:rsidRDefault="004C387A" w:rsidP="004C387A">
      <w:pPr>
        <w:ind w:firstLine="720"/>
        <w:rPr>
          <w:rFonts w:ascii="Footlight MT Light" w:hAnsi="Footlight MT Light"/>
          <w:b/>
          <w:sz w:val="24"/>
          <w:szCs w:val="24"/>
          <w:u w:val="single"/>
        </w:rPr>
      </w:pPr>
    </w:p>
    <w:p w:rsidR="004C387A" w:rsidRDefault="004C387A" w:rsidP="004C387A">
      <w:pPr>
        <w:ind w:left="72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MIN:  93 SSNGCDFC / FEBRUARY /2018/2019: DISTRIBUTION OF THE 2</w:t>
      </w:r>
      <w:r w:rsidRPr="00713197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ND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 DISBURSEMENT FY 2018/2019 AIE KSHS. 20MILLION</w:t>
      </w:r>
    </w:p>
    <w:p w:rsidR="004C387A" w:rsidRPr="00713197" w:rsidRDefault="004C387A" w:rsidP="004C387A">
      <w:pPr>
        <w:ind w:left="720"/>
        <w:rPr>
          <w:rFonts w:ascii="Footlight MT Light" w:hAnsi="Footlight MT Light"/>
          <w:sz w:val="24"/>
          <w:szCs w:val="24"/>
        </w:rPr>
      </w:pPr>
      <w:r w:rsidRPr="00713197">
        <w:rPr>
          <w:rFonts w:ascii="Footlight MT Light" w:hAnsi="Footlight MT Light"/>
          <w:sz w:val="24"/>
          <w:szCs w:val="24"/>
        </w:rPr>
        <w:t xml:space="preserve">The </w:t>
      </w:r>
      <w:r>
        <w:rPr>
          <w:rFonts w:ascii="Footlight MT Light" w:hAnsi="Footlight MT Light"/>
          <w:sz w:val="24"/>
          <w:szCs w:val="24"/>
        </w:rPr>
        <w:t>committee resolved to have the 2</w:t>
      </w:r>
      <w:r w:rsidRPr="00713197">
        <w:rPr>
          <w:rFonts w:ascii="Footlight MT Light" w:hAnsi="Footlight MT Light"/>
          <w:sz w:val="24"/>
          <w:szCs w:val="24"/>
          <w:vertAlign w:val="superscript"/>
        </w:rPr>
        <w:t>nd</w:t>
      </w:r>
      <w:r>
        <w:rPr>
          <w:rFonts w:ascii="Footlight MT Light" w:hAnsi="Footlight MT Light"/>
          <w:sz w:val="24"/>
          <w:szCs w:val="24"/>
        </w:rPr>
        <w:t xml:space="preserve"> disbursement AIE for financial year 2018/2019 distributed as follows;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322"/>
        <w:gridCol w:w="3890"/>
        <w:gridCol w:w="1716"/>
      </w:tblGrid>
      <w:tr w:rsidR="004C387A" w:rsidTr="007554B7">
        <w:tc>
          <w:tcPr>
            <w:tcW w:w="4050" w:type="dxa"/>
          </w:tcPr>
          <w:p w:rsidR="004C387A" w:rsidRPr="00D46605" w:rsidRDefault="004C387A" w:rsidP="007554B7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D46605"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4854" w:type="dxa"/>
          </w:tcPr>
          <w:p w:rsidR="004C387A" w:rsidRPr="00D46605" w:rsidRDefault="004C387A" w:rsidP="007554B7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D46605"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Number</w:t>
            </w:r>
          </w:p>
        </w:tc>
        <w:tc>
          <w:tcPr>
            <w:tcW w:w="1716" w:type="dxa"/>
          </w:tcPr>
          <w:p w:rsidR="004C387A" w:rsidRDefault="004C387A" w:rsidP="007554B7">
            <w:pPr>
              <w:tabs>
                <w:tab w:val="left" w:pos="1128"/>
              </w:tabs>
              <w:rPr>
                <w:rFonts w:ascii="Footlight MT Light" w:hAnsi="Footlight MT Light"/>
                <w:b/>
                <w:sz w:val="24"/>
                <w:szCs w:val="24"/>
                <w:u w:val="single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Amount Allocated</w:t>
            </w:r>
          </w:p>
        </w:tc>
      </w:tr>
      <w:tr w:rsidR="004C387A" w:rsidTr="007554B7">
        <w:tc>
          <w:tcPr>
            <w:tcW w:w="4050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 w:rsidRPr="00476D33">
              <w:rPr>
                <w:rFonts w:ascii="Footlight MT Light" w:hAnsi="Footlight MT Light"/>
                <w:sz w:val="24"/>
                <w:szCs w:val="24"/>
              </w:rPr>
              <w:t>EMPLOYEES’ SALARIES</w:t>
            </w:r>
          </w:p>
        </w:tc>
        <w:tc>
          <w:tcPr>
            <w:tcW w:w="4854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4-043-252-2110000-100-2018/2019</w:t>
            </w:r>
            <w:r w:rsidRPr="00476D33">
              <w:rPr>
                <w:rFonts w:ascii="Footlight MT Light" w:hAnsi="Footlight MT Light"/>
                <w:sz w:val="24"/>
                <w:szCs w:val="24"/>
              </w:rPr>
              <w:t>-001</w:t>
            </w:r>
          </w:p>
        </w:tc>
        <w:tc>
          <w:tcPr>
            <w:tcW w:w="1716" w:type="dxa"/>
          </w:tcPr>
          <w:p w:rsidR="004C387A" w:rsidRPr="00F26031" w:rsidRDefault="004C387A" w:rsidP="007554B7">
            <w:pPr>
              <w:tabs>
                <w:tab w:val="left" w:pos="1128"/>
              </w:tabs>
              <w:jc w:val="right"/>
              <w:rPr>
                <w:rFonts w:ascii="Footlight MT Light" w:hAnsi="Footlight MT Light"/>
                <w:bCs/>
                <w:sz w:val="24"/>
                <w:szCs w:val="24"/>
              </w:rPr>
            </w:pPr>
            <w:r w:rsidRPr="00F26031">
              <w:rPr>
                <w:rFonts w:ascii="Footlight MT Light" w:hAnsi="Footlight MT Light"/>
                <w:bCs/>
                <w:sz w:val="24"/>
                <w:szCs w:val="24"/>
              </w:rPr>
              <w:t>300,000.00</w:t>
            </w:r>
          </w:p>
        </w:tc>
      </w:tr>
      <w:tr w:rsidR="004C387A" w:rsidTr="007554B7">
        <w:tc>
          <w:tcPr>
            <w:tcW w:w="4050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 w:rsidRPr="00476D33">
              <w:rPr>
                <w:rFonts w:ascii="Footlight MT Light" w:hAnsi="Footlight MT Light"/>
                <w:sz w:val="24"/>
                <w:szCs w:val="24"/>
              </w:rPr>
              <w:t>GOODS AND SERVICES (ADMIN)</w:t>
            </w:r>
          </w:p>
        </w:tc>
        <w:tc>
          <w:tcPr>
            <w:tcW w:w="4854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 w:rsidRPr="00476D33">
              <w:rPr>
                <w:rFonts w:ascii="Footlight MT Light" w:hAnsi="Footlight MT Light"/>
                <w:sz w:val="24"/>
                <w:szCs w:val="24"/>
              </w:rPr>
              <w:t>4-043-252-2210000-100-</w:t>
            </w:r>
            <w:r>
              <w:rPr>
                <w:rFonts w:ascii="Footlight MT Light" w:hAnsi="Footlight MT Light"/>
                <w:sz w:val="24"/>
                <w:szCs w:val="24"/>
              </w:rPr>
              <w:t>2018/2019</w:t>
            </w:r>
            <w:r w:rsidRPr="00476D33">
              <w:rPr>
                <w:rFonts w:ascii="Footlight MT Light" w:hAnsi="Footlight MT Light"/>
                <w:sz w:val="24"/>
                <w:szCs w:val="24"/>
              </w:rPr>
              <w:t>-003</w:t>
            </w:r>
          </w:p>
        </w:tc>
        <w:tc>
          <w:tcPr>
            <w:tcW w:w="1716" w:type="dxa"/>
          </w:tcPr>
          <w:p w:rsidR="004C387A" w:rsidRPr="00F26031" w:rsidRDefault="004C387A" w:rsidP="007554B7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26031">
              <w:rPr>
                <w:rFonts w:ascii="Footlight MT Light" w:hAnsi="Footlight MT Light"/>
                <w:sz w:val="24"/>
                <w:szCs w:val="24"/>
              </w:rPr>
              <w:t>200,000.00</w:t>
            </w:r>
          </w:p>
        </w:tc>
      </w:tr>
      <w:tr w:rsidR="004C387A" w:rsidTr="007554B7">
        <w:tc>
          <w:tcPr>
            <w:tcW w:w="4050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 w:rsidRPr="00476D33">
              <w:rPr>
                <w:rFonts w:ascii="Footlight MT Light" w:hAnsi="Footlight MT Light"/>
                <w:sz w:val="24"/>
                <w:szCs w:val="24"/>
              </w:rPr>
              <w:t>COMMITTEE EXPENSES (ADMIN)</w:t>
            </w:r>
          </w:p>
        </w:tc>
        <w:tc>
          <w:tcPr>
            <w:tcW w:w="4854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 w:rsidRPr="00476D33">
              <w:rPr>
                <w:rFonts w:ascii="Footlight MT Light" w:hAnsi="Footlight MT Light"/>
                <w:sz w:val="24"/>
                <w:szCs w:val="24"/>
              </w:rPr>
              <w:t>4-043-252-2210802-100-</w:t>
            </w:r>
            <w:r>
              <w:rPr>
                <w:rFonts w:ascii="Footlight MT Light" w:hAnsi="Footlight MT Light"/>
                <w:sz w:val="24"/>
                <w:szCs w:val="24"/>
              </w:rPr>
              <w:t>2018/2019</w:t>
            </w:r>
            <w:r w:rsidRPr="00476D33">
              <w:rPr>
                <w:rFonts w:ascii="Footlight MT Light" w:hAnsi="Footlight MT Light"/>
                <w:sz w:val="24"/>
                <w:szCs w:val="24"/>
              </w:rPr>
              <w:t>-004</w:t>
            </w:r>
          </w:p>
        </w:tc>
        <w:tc>
          <w:tcPr>
            <w:tcW w:w="1716" w:type="dxa"/>
          </w:tcPr>
          <w:p w:rsidR="004C387A" w:rsidRPr="00F26031" w:rsidRDefault="004C387A" w:rsidP="007554B7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26031">
              <w:rPr>
                <w:rFonts w:ascii="Footlight MT Light" w:hAnsi="Footlight MT Light"/>
                <w:sz w:val="24"/>
                <w:szCs w:val="24"/>
              </w:rPr>
              <w:t>200,000.00</w:t>
            </w:r>
          </w:p>
        </w:tc>
      </w:tr>
      <w:tr w:rsidR="004C387A" w:rsidTr="007554B7">
        <w:tc>
          <w:tcPr>
            <w:tcW w:w="4050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 w:rsidRPr="00476D33">
              <w:rPr>
                <w:rFonts w:ascii="Footlight MT Light" w:hAnsi="Footlight MT Light"/>
                <w:sz w:val="24"/>
                <w:szCs w:val="24"/>
              </w:rPr>
              <w:t>GOODS AND SERVICES (M&amp;E)</w:t>
            </w:r>
          </w:p>
        </w:tc>
        <w:tc>
          <w:tcPr>
            <w:tcW w:w="4854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 w:rsidRPr="00476D33">
              <w:rPr>
                <w:rFonts w:ascii="Footlight MT Light" w:hAnsi="Footlight MT Light"/>
                <w:sz w:val="24"/>
                <w:szCs w:val="24"/>
              </w:rPr>
              <w:t>4-043-252-2210000-111-</w:t>
            </w:r>
            <w:r>
              <w:rPr>
                <w:rFonts w:ascii="Footlight MT Light" w:hAnsi="Footlight MT Light"/>
                <w:sz w:val="24"/>
                <w:szCs w:val="24"/>
              </w:rPr>
              <w:t>2018/2019</w:t>
            </w:r>
            <w:r w:rsidRPr="00476D33">
              <w:rPr>
                <w:rFonts w:ascii="Footlight MT Light" w:hAnsi="Footlight MT Light"/>
                <w:sz w:val="24"/>
                <w:szCs w:val="24"/>
              </w:rPr>
              <w:t>-001</w:t>
            </w:r>
          </w:p>
        </w:tc>
        <w:tc>
          <w:tcPr>
            <w:tcW w:w="1716" w:type="dxa"/>
          </w:tcPr>
          <w:p w:rsidR="004C387A" w:rsidRPr="00F26031" w:rsidRDefault="004C387A" w:rsidP="007554B7">
            <w:pPr>
              <w:tabs>
                <w:tab w:val="left" w:pos="1128"/>
              </w:tabs>
              <w:jc w:val="right"/>
              <w:rPr>
                <w:rFonts w:ascii="Footlight MT Light" w:hAnsi="Footlight MT Light"/>
                <w:sz w:val="24"/>
                <w:szCs w:val="24"/>
                <w:u w:val="single"/>
              </w:rPr>
            </w:pPr>
            <w:r w:rsidRPr="00F26031">
              <w:rPr>
                <w:rFonts w:ascii="Footlight MT Light" w:hAnsi="Footlight MT Light"/>
                <w:sz w:val="24"/>
                <w:szCs w:val="24"/>
              </w:rPr>
              <w:t>100,000.00</w:t>
            </w:r>
          </w:p>
        </w:tc>
      </w:tr>
      <w:tr w:rsidR="004C387A" w:rsidTr="007554B7">
        <w:tc>
          <w:tcPr>
            <w:tcW w:w="4050" w:type="dxa"/>
          </w:tcPr>
          <w:p w:rsidR="004C387A" w:rsidRPr="00EA1FA9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 w:rsidRPr="00EA1FA9">
              <w:rPr>
                <w:rFonts w:ascii="Footlight MT Light" w:hAnsi="Footlight MT Light"/>
                <w:sz w:val="24"/>
                <w:szCs w:val="24"/>
              </w:rPr>
              <w:t>COMMITTEE EXPENSES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(M&amp;E)</w:t>
            </w:r>
          </w:p>
        </w:tc>
        <w:tc>
          <w:tcPr>
            <w:tcW w:w="4854" w:type="dxa"/>
          </w:tcPr>
          <w:p w:rsidR="004C387A" w:rsidRPr="00EA1FA9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 w:rsidRPr="00EA1FA9">
              <w:rPr>
                <w:rFonts w:ascii="Footlight MT Light" w:hAnsi="Footlight MT Light"/>
                <w:sz w:val="24"/>
                <w:szCs w:val="24"/>
              </w:rPr>
              <w:t>4-043-252-2210802-111-</w:t>
            </w:r>
            <w:r>
              <w:rPr>
                <w:rFonts w:ascii="Footlight MT Light" w:hAnsi="Footlight MT Light"/>
                <w:sz w:val="24"/>
                <w:szCs w:val="24"/>
              </w:rPr>
              <w:t>2018/2019</w:t>
            </w:r>
            <w:r w:rsidRPr="00EA1FA9">
              <w:rPr>
                <w:rFonts w:ascii="Footlight MT Light" w:hAnsi="Footlight MT Light"/>
                <w:sz w:val="24"/>
                <w:szCs w:val="24"/>
              </w:rPr>
              <w:t>-002</w:t>
            </w:r>
          </w:p>
        </w:tc>
        <w:tc>
          <w:tcPr>
            <w:tcW w:w="1716" w:type="dxa"/>
          </w:tcPr>
          <w:p w:rsidR="004C387A" w:rsidRPr="00F26031" w:rsidRDefault="004C387A" w:rsidP="007554B7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26031">
              <w:rPr>
                <w:rFonts w:ascii="Footlight MT Light" w:hAnsi="Footlight MT Light"/>
                <w:sz w:val="24"/>
                <w:szCs w:val="24"/>
              </w:rPr>
              <w:t>200,000.00</w:t>
            </w:r>
          </w:p>
        </w:tc>
      </w:tr>
      <w:tr w:rsidR="004C387A" w:rsidTr="007554B7">
        <w:tc>
          <w:tcPr>
            <w:tcW w:w="4050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 w:rsidRPr="00476D33">
              <w:rPr>
                <w:rFonts w:ascii="Footlight MT Light" w:hAnsi="Footlight MT Light"/>
                <w:sz w:val="24"/>
                <w:szCs w:val="24"/>
              </w:rPr>
              <w:t>PRIMARY SCHOOLS PROJECTS</w:t>
            </w:r>
          </w:p>
        </w:tc>
        <w:tc>
          <w:tcPr>
            <w:tcW w:w="4854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4-043-252-2630204-104</w:t>
            </w:r>
            <w:r w:rsidRPr="00476D3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  <w:r>
              <w:rPr>
                <w:rFonts w:ascii="Footlight MT Light" w:hAnsi="Footlight MT Light"/>
                <w:sz w:val="24"/>
                <w:szCs w:val="24"/>
              </w:rPr>
              <w:t>2018/2019</w:t>
            </w:r>
            <w:r w:rsidRPr="00476D3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-000</w:t>
            </w:r>
          </w:p>
        </w:tc>
        <w:tc>
          <w:tcPr>
            <w:tcW w:w="1716" w:type="dxa"/>
          </w:tcPr>
          <w:p w:rsidR="004C387A" w:rsidRPr="00F26031" w:rsidRDefault="004C387A" w:rsidP="007554B7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26031">
              <w:rPr>
                <w:rFonts w:ascii="Footlight MT Light" w:hAnsi="Footlight MT Light"/>
                <w:color w:val="000000"/>
                <w:sz w:val="24"/>
                <w:szCs w:val="24"/>
              </w:rPr>
              <w:t>1,800,000.00</w:t>
            </w:r>
          </w:p>
        </w:tc>
      </w:tr>
      <w:tr w:rsidR="004C387A" w:rsidTr="007554B7">
        <w:tc>
          <w:tcPr>
            <w:tcW w:w="4050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 w:rsidRPr="00476D33">
              <w:rPr>
                <w:rFonts w:ascii="Footlight MT Light" w:hAnsi="Footlight MT Light"/>
                <w:sz w:val="24"/>
                <w:szCs w:val="24"/>
              </w:rPr>
              <w:t>SECONDARY SCHOOLS PROJECTS</w:t>
            </w:r>
          </w:p>
        </w:tc>
        <w:tc>
          <w:tcPr>
            <w:tcW w:w="4854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4-043-252-2630205-104</w:t>
            </w:r>
            <w:r w:rsidRPr="00476D3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  <w:r>
              <w:rPr>
                <w:rFonts w:ascii="Footlight MT Light" w:hAnsi="Footlight MT Light"/>
                <w:sz w:val="24"/>
                <w:szCs w:val="24"/>
              </w:rPr>
              <w:t>2018/2019</w:t>
            </w:r>
            <w:r w:rsidRPr="00476D3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-000</w:t>
            </w:r>
          </w:p>
        </w:tc>
        <w:tc>
          <w:tcPr>
            <w:tcW w:w="1716" w:type="dxa"/>
          </w:tcPr>
          <w:p w:rsidR="004C387A" w:rsidRPr="00F26031" w:rsidRDefault="004C387A" w:rsidP="007554B7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26031">
              <w:rPr>
                <w:rFonts w:ascii="Footlight MT Light" w:hAnsi="Footlight MT Light"/>
                <w:color w:val="000000"/>
                <w:sz w:val="24"/>
                <w:szCs w:val="24"/>
              </w:rPr>
              <w:t>12,700,000.00</w:t>
            </w:r>
          </w:p>
        </w:tc>
      </w:tr>
      <w:tr w:rsidR="004C387A" w:rsidTr="007554B7">
        <w:tc>
          <w:tcPr>
            <w:tcW w:w="4050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SECURITY PROJECTS</w:t>
            </w:r>
          </w:p>
        </w:tc>
        <w:tc>
          <w:tcPr>
            <w:tcW w:w="4854" w:type="dxa"/>
          </w:tcPr>
          <w:p w:rsidR="004C387A" w:rsidRDefault="004C387A" w:rsidP="007554B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1E77E3">
              <w:rPr>
                <w:rFonts w:ascii="Footlight MT Light" w:hAnsi="Footlight MT Light"/>
              </w:rPr>
              <w:t>4-0</w:t>
            </w:r>
            <w:r>
              <w:rPr>
                <w:rFonts w:ascii="Footlight MT Light" w:hAnsi="Footlight MT Light"/>
              </w:rPr>
              <w:t>43-252-2640506-108-2018/2019-000</w:t>
            </w:r>
          </w:p>
        </w:tc>
        <w:tc>
          <w:tcPr>
            <w:tcW w:w="1716" w:type="dxa"/>
          </w:tcPr>
          <w:p w:rsidR="004C387A" w:rsidRPr="00F26031" w:rsidRDefault="004C387A" w:rsidP="007554B7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26031">
              <w:rPr>
                <w:rFonts w:ascii="Footlight MT Light" w:hAnsi="Footlight MT Light"/>
                <w:color w:val="000000"/>
                <w:sz w:val="24"/>
                <w:szCs w:val="24"/>
              </w:rPr>
              <w:t>500,000.00</w:t>
            </w:r>
          </w:p>
        </w:tc>
      </w:tr>
      <w:tr w:rsidR="004C387A" w:rsidTr="007554B7">
        <w:tc>
          <w:tcPr>
            <w:tcW w:w="4050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EMERGENCY RESERVE</w:t>
            </w:r>
          </w:p>
        </w:tc>
        <w:tc>
          <w:tcPr>
            <w:tcW w:w="4854" w:type="dxa"/>
          </w:tcPr>
          <w:p w:rsidR="004C387A" w:rsidRDefault="004C387A" w:rsidP="007554B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F3460">
              <w:rPr>
                <w:rFonts w:ascii="Footlight MT Light" w:hAnsi="Footlight MT Light"/>
              </w:rPr>
              <w:t>4-043-252-</w:t>
            </w:r>
            <w:r>
              <w:rPr>
                <w:rFonts w:ascii="Footlight MT Light" w:hAnsi="Footlight MT Light"/>
              </w:rPr>
              <w:t>2640200-101-2018/2019-000</w:t>
            </w:r>
          </w:p>
        </w:tc>
        <w:tc>
          <w:tcPr>
            <w:tcW w:w="1716" w:type="dxa"/>
          </w:tcPr>
          <w:p w:rsidR="004C387A" w:rsidRPr="00F26031" w:rsidRDefault="004C387A" w:rsidP="007554B7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26031">
              <w:rPr>
                <w:rFonts w:ascii="Footlight MT Light" w:hAnsi="Footlight MT Light"/>
                <w:color w:val="000000"/>
                <w:sz w:val="24"/>
                <w:szCs w:val="24"/>
              </w:rPr>
              <w:t>4,000,000.00</w:t>
            </w:r>
          </w:p>
        </w:tc>
      </w:tr>
      <w:tr w:rsidR="004C387A" w:rsidTr="007554B7">
        <w:tc>
          <w:tcPr>
            <w:tcW w:w="4050" w:type="dxa"/>
          </w:tcPr>
          <w:p w:rsidR="004C387A" w:rsidRPr="00EA1FA9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A1FA9">
              <w:rPr>
                <w:rFonts w:ascii="Footlight MT Light" w:hAnsi="Footlight MT Light"/>
                <w:b/>
                <w:sz w:val="24"/>
                <w:szCs w:val="24"/>
              </w:rPr>
              <w:t>TOTAL</w:t>
            </w:r>
          </w:p>
        </w:tc>
        <w:tc>
          <w:tcPr>
            <w:tcW w:w="4854" w:type="dxa"/>
          </w:tcPr>
          <w:p w:rsidR="004C387A" w:rsidRPr="00476D33" w:rsidRDefault="004C387A" w:rsidP="007554B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4C387A" w:rsidRPr="00EA1FA9" w:rsidRDefault="004C387A" w:rsidP="007554B7">
            <w:pP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  <w:color w:val="000000"/>
                <w:sz w:val="24"/>
                <w:szCs w:val="24"/>
              </w:rPr>
              <w:t>20,000,000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.00</w:t>
            </w:r>
          </w:p>
        </w:tc>
      </w:tr>
    </w:tbl>
    <w:p w:rsidR="004C387A" w:rsidRDefault="004C387A" w:rsidP="004C387A">
      <w:pPr>
        <w:rPr>
          <w:rFonts w:ascii="Footlight MT Light" w:hAnsi="Footlight MT Light"/>
          <w:sz w:val="24"/>
          <w:szCs w:val="24"/>
        </w:rPr>
      </w:pPr>
    </w:p>
    <w:p w:rsidR="004C387A" w:rsidRPr="009E3479" w:rsidRDefault="004C387A" w:rsidP="004C387A">
      <w:pPr>
        <w:pStyle w:val="ListParagraph"/>
        <w:spacing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MIN:  94</w:t>
      </w:r>
      <w:r w:rsidRPr="0076452F">
        <w:rPr>
          <w:rFonts w:ascii="Footlight MT Light" w:hAnsi="Footlight MT Light"/>
          <w:b/>
          <w:sz w:val="24"/>
          <w:szCs w:val="24"/>
          <w:u w:val="single"/>
        </w:rPr>
        <w:t xml:space="preserve"> SSNGCDFC / </w:t>
      </w:r>
      <w:r>
        <w:rPr>
          <w:rFonts w:ascii="Footlight MT Light" w:hAnsi="Footlight MT Light"/>
          <w:b/>
          <w:sz w:val="24"/>
          <w:szCs w:val="24"/>
          <w:u w:val="single"/>
        </w:rPr>
        <w:t>FEBRUARY</w:t>
      </w:r>
      <w:r w:rsidRPr="0076452F">
        <w:rPr>
          <w:rFonts w:ascii="Footlight MT Light" w:hAnsi="Footlight MT Light"/>
          <w:b/>
          <w:sz w:val="24"/>
          <w:szCs w:val="24"/>
          <w:u w:val="single"/>
        </w:rPr>
        <w:t xml:space="preserve"> /2018/2019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: </w:t>
      </w:r>
      <w:r w:rsidRPr="0076452F">
        <w:rPr>
          <w:rFonts w:ascii="Footlight MT Light" w:hAnsi="Footlight MT Light"/>
          <w:b/>
          <w:sz w:val="24"/>
          <w:szCs w:val="24"/>
          <w:u w:val="single"/>
        </w:rPr>
        <w:t xml:space="preserve"> APPROVAL OF DISBURSEMENT OF FUNDS </w:t>
      </w:r>
      <w:r>
        <w:rPr>
          <w:rFonts w:ascii="Footlight MT Light" w:hAnsi="Footlight MT Light"/>
          <w:b/>
          <w:sz w:val="24"/>
          <w:szCs w:val="24"/>
          <w:u w:val="single"/>
        </w:rPr>
        <w:t>FROM THE 2</w:t>
      </w:r>
      <w:r w:rsidRPr="005A7E8B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ND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 AIE FY 2018/2019 </w:t>
      </w:r>
      <w:r w:rsidRPr="009E3479">
        <w:rPr>
          <w:rFonts w:ascii="Footlight MT Light" w:hAnsi="Footlight MT Light"/>
          <w:b/>
          <w:sz w:val="24"/>
          <w:szCs w:val="24"/>
          <w:u w:val="single"/>
        </w:rPr>
        <w:t xml:space="preserve">TO PMCS </w:t>
      </w:r>
    </w:p>
    <w:p w:rsidR="004C387A" w:rsidRDefault="004C387A" w:rsidP="004C387A">
      <w:pPr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committee resolved to prioritize disbursements to the following PMCs;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20"/>
        <w:gridCol w:w="2338"/>
        <w:gridCol w:w="3307"/>
        <w:gridCol w:w="1591"/>
      </w:tblGrid>
      <w:tr w:rsidR="004C387A" w:rsidRPr="00583F77" w:rsidTr="007554B7">
        <w:tc>
          <w:tcPr>
            <w:tcW w:w="1818" w:type="dxa"/>
          </w:tcPr>
          <w:p w:rsidR="004C387A" w:rsidRPr="00583F77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PMC NAME</w:t>
            </w:r>
          </w:p>
        </w:tc>
        <w:tc>
          <w:tcPr>
            <w:tcW w:w="2877" w:type="dxa"/>
          </w:tcPr>
          <w:p w:rsidR="004C387A" w:rsidRPr="00583F77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PROJECT NUMBER</w:t>
            </w:r>
          </w:p>
        </w:tc>
        <w:tc>
          <w:tcPr>
            <w:tcW w:w="4410" w:type="dxa"/>
          </w:tcPr>
          <w:p w:rsidR="004C387A" w:rsidRPr="00583F77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ACTIVITIES</w:t>
            </w:r>
          </w:p>
        </w:tc>
        <w:tc>
          <w:tcPr>
            <w:tcW w:w="1582" w:type="dxa"/>
          </w:tcPr>
          <w:p w:rsidR="004C387A" w:rsidRPr="00583F77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83F77">
              <w:rPr>
                <w:rFonts w:ascii="Footlight MT Light" w:hAnsi="Footlight MT Light"/>
                <w:b/>
                <w:sz w:val="24"/>
                <w:szCs w:val="24"/>
              </w:rPr>
              <w:t>AMOUNT</w:t>
            </w:r>
          </w:p>
        </w:tc>
      </w:tr>
      <w:tr w:rsidR="004C387A" w:rsidRPr="00583F77" w:rsidTr="007554B7">
        <w:tc>
          <w:tcPr>
            <w:tcW w:w="1818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8A70CA">
              <w:rPr>
                <w:rFonts w:ascii="Footlight MT Light" w:hAnsi="Footlight MT Light"/>
                <w:color w:val="000000"/>
              </w:rPr>
              <w:t>Msare</w:t>
            </w:r>
            <w:proofErr w:type="spellEnd"/>
            <w:r w:rsidRPr="008A70CA">
              <w:rPr>
                <w:rFonts w:ascii="Footlight MT Light" w:hAnsi="Footlight MT Light"/>
                <w:color w:val="000000"/>
              </w:rPr>
              <w:t xml:space="preserve"> Mixed Secondary School Water Project</w:t>
            </w:r>
          </w:p>
        </w:tc>
        <w:tc>
          <w:tcPr>
            <w:tcW w:w="2877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 w:cs="Calibri"/>
                <w:color w:val="000000"/>
              </w:rPr>
            </w:pPr>
            <w:r w:rsidRPr="008A70CA">
              <w:rPr>
                <w:rFonts w:ascii="Footlight MT Light" w:hAnsi="Footlight MT Light" w:cs="Calibri"/>
                <w:color w:val="000000"/>
              </w:rPr>
              <w:t>4-043-252-2630205-104-2018/2019-005</w:t>
            </w:r>
          </w:p>
        </w:tc>
        <w:tc>
          <w:tcPr>
            <w:tcW w:w="4410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/>
              </w:rPr>
            </w:pPr>
            <w:r w:rsidRPr="008A70CA">
              <w:rPr>
                <w:rFonts w:ascii="Footlight MT Light" w:hAnsi="Footlight MT Light"/>
                <w:color w:val="000000"/>
              </w:rPr>
              <w:t xml:space="preserve">Drilling of bore hole, installation of solar water pumping unit and 10,000 </w:t>
            </w:r>
            <w:proofErr w:type="spellStart"/>
            <w:r w:rsidRPr="008A70CA">
              <w:rPr>
                <w:rFonts w:ascii="Footlight MT Light" w:hAnsi="Footlight MT Light"/>
                <w:color w:val="000000"/>
              </w:rPr>
              <w:t>litre</w:t>
            </w:r>
            <w:proofErr w:type="spellEnd"/>
            <w:r w:rsidRPr="008A70CA">
              <w:rPr>
                <w:rFonts w:ascii="Footlight MT Light" w:hAnsi="Footlight MT Light"/>
                <w:color w:val="000000"/>
              </w:rPr>
              <w:t xml:space="preserve"> UPVC water  tank and fetching point</w:t>
            </w:r>
          </w:p>
        </w:tc>
        <w:tc>
          <w:tcPr>
            <w:tcW w:w="1582" w:type="dxa"/>
          </w:tcPr>
          <w:p w:rsidR="004C387A" w:rsidRPr="00583F77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A70CA">
              <w:rPr>
                <w:rFonts w:ascii="Footlight MT Light" w:hAnsi="Footlight MT Light"/>
                <w:color w:val="000000"/>
              </w:rPr>
              <w:t>5,000,000.00</w:t>
            </w:r>
          </w:p>
        </w:tc>
      </w:tr>
      <w:tr w:rsidR="004C387A" w:rsidRPr="00583F77" w:rsidTr="007554B7">
        <w:tc>
          <w:tcPr>
            <w:tcW w:w="1818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8A70CA">
              <w:rPr>
                <w:rFonts w:ascii="Footlight MT Light" w:hAnsi="Footlight MT Light"/>
                <w:color w:val="000000"/>
              </w:rPr>
              <w:t>Kimange</w:t>
            </w:r>
            <w:proofErr w:type="spellEnd"/>
            <w:r w:rsidRPr="008A70CA">
              <w:rPr>
                <w:rFonts w:ascii="Footlight MT Light" w:hAnsi="Footlight MT Light"/>
                <w:color w:val="000000"/>
              </w:rPr>
              <w:t xml:space="preserve"> Primary school Water Project</w:t>
            </w:r>
          </w:p>
        </w:tc>
        <w:tc>
          <w:tcPr>
            <w:tcW w:w="2877" w:type="dxa"/>
          </w:tcPr>
          <w:p w:rsidR="004C387A" w:rsidRPr="008A70CA" w:rsidRDefault="004C387A" w:rsidP="007554B7">
            <w:r w:rsidRPr="008A70CA">
              <w:rPr>
                <w:rFonts w:ascii="Footlight MT Light" w:hAnsi="Footlight MT Light" w:cs="Calibri"/>
                <w:color w:val="000000"/>
              </w:rPr>
              <w:t>4-043-252-2630204-104-2018/2019-034</w:t>
            </w:r>
          </w:p>
        </w:tc>
        <w:tc>
          <w:tcPr>
            <w:tcW w:w="4410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/>
              </w:rPr>
            </w:pPr>
            <w:r w:rsidRPr="008A70CA">
              <w:rPr>
                <w:rFonts w:ascii="Footlight MT Light" w:hAnsi="Footlight MT Light"/>
                <w:color w:val="000000"/>
              </w:rPr>
              <w:t xml:space="preserve">Drilling of bore hole, installation of solar water pumping unit and 10,000 </w:t>
            </w:r>
            <w:proofErr w:type="spellStart"/>
            <w:r w:rsidRPr="008A70CA">
              <w:rPr>
                <w:rFonts w:ascii="Footlight MT Light" w:hAnsi="Footlight MT Light"/>
                <w:color w:val="000000"/>
              </w:rPr>
              <w:t>litre</w:t>
            </w:r>
            <w:proofErr w:type="spellEnd"/>
            <w:r w:rsidRPr="008A70CA">
              <w:rPr>
                <w:rFonts w:ascii="Footlight MT Light" w:hAnsi="Footlight MT Light"/>
                <w:color w:val="000000"/>
              </w:rPr>
              <w:t xml:space="preserve"> UPVC water  tank and fetching point</w:t>
            </w:r>
          </w:p>
        </w:tc>
        <w:tc>
          <w:tcPr>
            <w:tcW w:w="1582" w:type="dxa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/>
              </w:rPr>
            </w:pPr>
            <w:r w:rsidRPr="008A70CA">
              <w:rPr>
                <w:rFonts w:ascii="Footlight MT Light" w:hAnsi="Footlight MT Light"/>
                <w:color w:val="000000"/>
              </w:rPr>
              <w:t>5,000,000.00</w:t>
            </w:r>
          </w:p>
        </w:tc>
      </w:tr>
      <w:tr w:rsidR="004C387A" w:rsidRPr="00583F77" w:rsidTr="007554B7">
        <w:tc>
          <w:tcPr>
            <w:tcW w:w="1818" w:type="dxa"/>
            <w:vAlign w:val="bottom"/>
          </w:tcPr>
          <w:p w:rsidR="004C387A" w:rsidRDefault="004C387A" w:rsidP="007554B7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Mercelline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Kigoto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Mixed Secondary School</w:t>
            </w:r>
          </w:p>
        </w:tc>
        <w:tc>
          <w:tcPr>
            <w:tcW w:w="2877" w:type="dxa"/>
          </w:tcPr>
          <w:p w:rsidR="004C387A" w:rsidRDefault="004C387A" w:rsidP="007554B7">
            <w:r w:rsidRPr="0059053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4-043-252-2630205-104-</w:t>
            </w:r>
            <w:r w:rsidRPr="00590533">
              <w:rPr>
                <w:rFonts w:ascii="Footlight MT Light" w:hAnsi="Footlight MT Light" w:cs="Calibri"/>
                <w:color w:val="000000"/>
              </w:rPr>
              <w:t>2018/2019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-026</w:t>
            </w:r>
          </w:p>
        </w:tc>
        <w:tc>
          <w:tcPr>
            <w:tcW w:w="4410" w:type="dxa"/>
            <w:vAlign w:val="bottom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Completion of Dormitory: Roofing and   fittings </w:t>
            </w:r>
          </w:p>
        </w:tc>
        <w:tc>
          <w:tcPr>
            <w:tcW w:w="1582" w:type="dxa"/>
            <w:vAlign w:val="bottom"/>
          </w:tcPr>
          <w:p w:rsidR="004C387A" w:rsidRDefault="004C387A" w:rsidP="007554B7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800,000.00</w:t>
            </w:r>
          </w:p>
        </w:tc>
      </w:tr>
      <w:tr w:rsidR="004C387A" w:rsidRPr="00583F77" w:rsidTr="007554B7">
        <w:tc>
          <w:tcPr>
            <w:tcW w:w="1818" w:type="dxa"/>
            <w:vAlign w:val="bottom"/>
          </w:tcPr>
          <w:p w:rsidR="004C387A" w:rsidRDefault="004C387A" w:rsidP="007554B7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Mercelline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Kigoto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Mixed Secondary School</w:t>
            </w:r>
          </w:p>
        </w:tc>
        <w:tc>
          <w:tcPr>
            <w:tcW w:w="2877" w:type="dxa"/>
          </w:tcPr>
          <w:p w:rsidR="004C387A" w:rsidRDefault="004C387A" w:rsidP="007554B7">
            <w:r w:rsidRPr="0059053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4-043-252-2630205-104-</w:t>
            </w:r>
            <w:r w:rsidRPr="00590533">
              <w:rPr>
                <w:rFonts w:ascii="Footlight MT Light" w:hAnsi="Footlight MT Light" w:cs="Calibri"/>
                <w:color w:val="000000"/>
              </w:rPr>
              <w:t>2018/2019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-027</w:t>
            </w:r>
          </w:p>
        </w:tc>
        <w:tc>
          <w:tcPr>
            <w:tcW w:w="4410" w:type="dxa"/>
            <w:vAlign w:val="bottom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Completion of Dinning Hall: Floor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slabbing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and Fittings </w:t>
            </w:r>
          </w:p>
        </w:tc>
        <w:tc>
          <w:tcPr>
            <w:tcW w:w="1582" w:type="dxa"/>
            <w:vAlign w:val="bottom"/>
          </w:tcPr>
          <w:p w:rsidR="004C387A" w:rsidRDefault="004C387A" w:rsidP="007554B7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700,000.00</w:t>
            </w:r>
          </w:p>
        </w:tc>
      </w:tr>
      <w:tr w:rsidR="004C387A" w:rsidRPr="00583F77" w:rsidTr="007554B7">
        <w:tc>
          <w:tcPr>
            <w:tcW w:w="1818" w:type="dxa"/>
            <w:vAlign w:val="bottom"/>
          </w:tcPr>
          <w:p w:rsidR="004C387A" w:rsidRPr="001E77E3" w:rsidRDefault="004C387A" w:rsidP="007554B7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1E77E3">
              <w:rPr>
                <w:rFonts w:ascii="Footlight MT Light" w:hAnsi="Footlight MT Light"/>
                <w:color w:val="000000"/>
              </w:rPr>
              <w:t>Mwiraria</w:t>
            </w:r>
            <w:proofErr w:type="spellEnd"/>
            <w:r w:rsidRPr="001E77E3">
              <w:rPr>
                <w:rFonts w:ascii="Footlight MT Light" w:hAnsi="Footlight MT Light"/>
                <w:color w:val="000000"/>
              </w:rPr>
              <w:t xml:space="preserve"> Mixed Secondary school</w:t>
            </w:r>
          </w:p>
        </w:tc>
        <w:tc>
          <w:tcPr>
            <w:tcW w:w="2877" w:type="dxa"/>
            <w:vAlign w:val="bottom"/>
          </w:tcPr>
          <w:p w:rsidR="004C387A" w:rsidRPr="001E77E3" w:rsidRDefault="004C387A" w:rsidP="007554B7">
            <w:pPr>
              <w:jc w:val="center"/>
              <w:rPr>
                <w:rFonts w:ascii="Footlight MT Light" w:hAnsi="Footlight MT Light" w:cs="Calibri"/>
                <w:color w:val="000000"/>
              </w:rPr>
            </w:pPr>
            <w:r w:rsidRPr="001E77E3">
              <w:rPr>
                <w:rFonts w:ascii="Footlight MT Light" w:hAnsi="Footlight MT Light" w:cs="Calibri"/>
                <w:color w:val="000000"/>
              </w:rPr>
              <w:t>4-043-252-2630205-104-2018/2019-020</w:t>
            </w:r>
          </w:p>
        </w:tc>
        <w:tc>
          <w:tcPr>
            <w:tcW w:w="4410" w:type="dxa"/>
            <w:vAlign w:val="bottom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 w:rsidRPr="001E77E3">
              <w:rPr>
                <w:rFonts w:ascii="Footlight MT Light" w:hAnsi="Footlight MT Light"/>
                <w:color w:val="000000" w:themeColor="text1"/>
              </w:rPr>
              <w:t>Construction of  two new class rooms: Foundation to Fittings</w:t>
            </w:r>
          </w:p>
        </w:tc>
        <w:tc>
          <w:tcPr>
            <w:tcW w:w="1582" w:type="dxa"/>
            <w:vAlign w:val="bottom"/>
          </w:tcPr>
          <w:p w:rsidR="004C387A" w:rsidRDefault="004C387A" w:rsidP="007554B7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1E77E3">
              <w:rPr>
                <w:rFonts w:ascii="Footlight MT Light" w:hAnsi="Footlight MT Light"/>
                <w:color w:val="000000"/>
              </w:rPr>
              <w:t>1,200,000.00</w:t>
            </w:r>
          </w:p>
        </w:tc>
      </w:tr>
      <w:tr w:rsidR="004C387A" w:rsidRPr="00583F77" w:rsidTr="007554B7">
        <w:tc>
          <w:tcPr>
            <w:tcW w:w="1818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/>
              </w:rPr>
            </w:pPr>
            <w:r w:rsidRPr="008A70CA">
              <w:rPr>
                <w:rFonts w:ascii="Footlight MT Light" w:hAnsi="Footlight MT Light"/>
                <w:color w:val="000000"/>
              </w:rPr>
              <w:t>Bunge  Primary School</w:t>
            </w:r>
          </w:p>
        </w:tc>
        <w:tc>
          <w:tcPr>
            <w:tcW w:w="2877" w:type="dxa"/>
          </w:tcPr>
          <w:p w:rsidR="004C387A" w:rsidRPr="008A70CA" w:rsidRDefault="004C387A" w:rsidP="007554B7">
            <w:r w:rsidRPr="008A70CA">
              <w:rPr>
                <w:rFonts w:ascii="Footlight MT Light" w:hAnsi="Footlight MT Light" w:cs="Calibri"/>
                <w:color w:val="000000"/>
              </w:rPr>
              <w:t>4-043-252-2630204-104-2018/2019-032</w:t>
            </w:r>
          </w:p>
        </w:tc>
        <w:tc>
          <w:tcPr>
            <w:tcW w:w="4410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/>
              </w:rPr>
            </w:pPr>
            <w:r w:rsidRPr="008A70CA">
              <w:rPr>
                <w:rFonts w:ascii="Footlight MT Light" w:hAnsi="Footlight MT Light"/>
                <w:color w:val="000000"/>
              </w:rPr>
              <w:t>Construction of two  new class rooms : foundation to Fittings</w:t>
            </w:r>
          </w:p>
        </w:tc>
        <w:tc>
          <w:tcPr>
            <w:tcW w:w="1582" w:type="dxa"/>
            <w:vAlign w:val="bottom"/>
          </w:tcPr>
          <w:p w:rsidR="004C387A" w:rsidRPr="008A70CA" w:rsidRDefault="004C387A" w:rsidP="007554B7">
            <w:pPr>
              <w:jc w:val="right"/>
              <w:rPr>
                <w:rFonts w:ascii="Footlight MT Light" w:hAnsi="Footlight MT Light"/>
                <w:color w:val="000000"/>
              </w:rPr>
            </w:pPr>
            <w:r w:rsidRPr="008A70CA">
              <w:rPr>
                <w:rFonts w:ascii="Footlight MT Light" w:hAnsi="Footlight MT Light"/>
                <w:color w:val="000000"/>
              </w:rPr>
              <w:t>1,200,000.00</w:t>
            </w:r>
          </w:p>
        </w:tc>
      </w:tr>
      <w:tr w:rsidR="004C387A" w:rsidRPr="00583F77" w:rsidTr="007554B7">
        <w:tc>
          <w:tcPr>
            <w:tcW w:w="1818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8A70CA">
              <w:rPr>
                <w:rFonts w:ascii="Footlight MT Light" w:hAnsi="Footlight MT Light"/>
                <w:color w:val="000000"/>
              </w:rPr>
              <w:t>Sawanka</w:t>
            </w:r>
            <w:proofErr w:type="spellEnd"/>
            <w:r w:rsidRPr="008A70CA">
              <w:rPr>
                <w:rFonts w:ascii="Footlight MT Light" w:hAnsi="Footlight MT Light"/>
                <w:color w:val="000000"/>
              </w:rPr>
              <w:t xml:space="preserve">  Primary School</w:t>
            </w:r>
          </w:p>
        </w:tc>
        <w:tc>
          <w:tcPr>
            <w:tcW w:w="2877" w:type="dxa"/>
          </w:tcPr>
          <w:p w:rsidR="004C387A" w:rsidRPr="008A70CA" w:rsidRDefault="004C387A" w:rsidP="007554B7">
            <w:pPr>
              <w:rPr>
                <w:rFonts w:ascii="Footlight MT Light" w:hAnsi="Footlight MT Light"/>
              </w:rPr>
            </w:pPr>
            <w:r w:rsidRPr="008A70CA">
              <w:rPr>
                <w:rFonts w:ascii="Footlight MT Light" w:hAnsi="Footlight MT Light" w:cs="Calibri"/>
                <w:color w:val="000000"/>
              </w:rPr>
              <w:t>4-043-252-2630204-104-2018/2019-011</w:t>
            </w:r>
          </w:p>
        </w:tc>
        <w:tc>
          <w:tcPr>
            <w:tcW w:w="4410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/>
              </w:rPr>
            </w:pPr>
            <w:r w:rsidRPr="008A70CA">
              <w:rPr>
                <w:rFonts w:ascii="Footlight MT Light" w:hAnsi="Footlight MT Light"/>
                <w:color w:val="000000"/>
              </w:rPr>
              <w:t>Construction of one new class room : foundation to roofing</w:t>
            </w:r>
          </w:p>
        </w:tc>
        <w:tc>
          <w:tcPr>
            <w:tcW w:w="1582" w:type="dxa"/>
            <w:vAlign w:val="bottom"/>
          </w:tcPr>
          <w:p w:rsidR="004C387A" w:rsidRPr="008A70CA" w:rsidRDefault="004C387A" w:rsidP="007554B7">
            <w:pPr>
              <w:jc w:val="right"/>
              <w:rPr>
                <w:rFonts w:ascii="Footlight MT Light" w:hAnsi="Footlight MT Light"/>
                <w:color w:val="000000"/>
              </w:rPr>
            </w:pPr>
            <w:r w:rsidRPr="008A70CA">
              <w:rPr>
                <w:rFonts w:ascii="Footlight MT Light" w:hAnsi="Footlight MT Light"/>
                <w:color w:val="000000"/>
              </w:rPr>
              <w:t>600,000.00</w:t>
            </w:r>
          </w:p>
        </w:tc>
      </w:tr>
      <w:tr w:rsidR="004C387A" w:rsidRPr="00583F77" w:rsidTr="007554B7">
        <w:tc>
          <w:tcPr>
            <w:tcW w:w="1818" w:type="dxa"/>
          </w:tcPr>
          <w:p w:rsidR="004C387A" w:rsidRPr="001E77E3" w:rsidRDefault="004C387A" w:rsidP="007554B7">
            <w:pPr>
              <w:rPr>
                <w:rFonts w:ascii="Footlight MT Light" w:hAnsi="Footlight MT Light"/>
              </w:rPr>
            </w:pPr>
            <w:proofErr w:type="spellStart"/>
            <w:r w:rsidRPr="001E77E3">
              <w:rPr>
                <w:rFonts w:ascii="Footlight MT Light" w:hAnsi="Footlight MT Light"/>
              </w:rPr>
              <w:t>Sare</w:t>
            </w:r>
            <w:proofErr w:type="spellEnd"/>
            <w:r w:rsidRPr="001E77E3">
              <w:rPr>
                <w:rFonts w:ascii="Footlight MT Light" w:hAnsi="Footlight MT Light"/>
              </w:rPr>
              <w:t xml:space="preserve"> BMU</w:t>
            </w:r>
          </w:p>
        </w:tc>
        <w:tc>
          <w:tcPr>
            <w:tcW w:w="2877" w:type="dxa"/>
          </w:tcPr>
          <w:p w:rsidR="004C387A" w:rsidRPr="001E77E3" w:rsidRDefault="004C387A" w:rsidP="007554B7">
            <w:pPr>
              <w:rPr>
                <w:rFonts w:ascii="Footlight MT Light" w:hAnsi="Footlight MT Light"/>
              </w:rPr>
            </w:pPr>
            <w:r w:rsidRPr="001E77E3">
              <w:rPr>
                <w:rFonts w:ascii="Footlight MT Light" w:hAnsi="Footlight MT Light"/>
              </w:rPr>
              <w:t>4-043-252-2640506-108-2018/2019-002</w:t>
            </w:r>
          </w:p>
        </w:tc>
        <w:tc>
          <w:tcPr>
            <w:tcW w:w="4410" w:type="dxa"/>
          </w:tcPr>
          <w:p w:rsidR="004C387A" w:rsidRPr="001E77E3" w:rsidRDefault="004C387A" w:rsidP="007554B7">
            <w:pPr>
              <w:rPr>
                <w:rFonts w:ascii="Footlight MT Light" w:hAnsi="Footlight MT Light"/>
              </w:rPr>
            </w:pPr>
            <w:r w:rsidRPr="001E77E3">
              <w:rPr>
                <w:rFonts w:ascii="Footlight MT Light" w:hAnsi="Footlight MT Light"/>
              </w:rPr>
              <w:t>Purchase of security surveillance (Patrol)  speed boat</w:t>
            </w:r>
          </w:p>
        </w:tc>
        <w:tc>
          <w:tcPr>
            <w:tcW w:w="1582" w:type="dxa"/>
          </w:tcPr>
          <w:p w:rsidR="004C387A" w:rsidRPr="001E77E3" w:rsidRDefault="004C387A" w:rsidP="007554B7">
            <w:pPr>
              <w:jc w:val="right"/>
              <w:rPr>
                <w:rFonts w:ascii="Footlight MT Light" w:hAnsi="Footlight MT Light"/>
              </w:rPr>
            </w:pPr>
            <w:r w:rsidRPr="001E77E3">
              <w:rPr>
                <w:rFonts w:ascii="Footlight MT Light" w:hAnsi="Footlight MT Light"/>
              </w:rPr>
              <w:t>500,000.00</w:t>
            </w:r>
          </w:p>
        </w:tc>
      </w:tr>
      <w:tr w:rsidR="004C387A" w:rsidRPr="00583F77" w:rsidTr="007554B7">
        <w:tc>
          <w:tcPr>
            <w:tcW w:w="1818" w:type="dxa"/>
          </w:tcPr>
          <w:p w:rsidR="004C387A" w:rsidRPr="000B6520" w:rsidRDefault="004C387A" w:rsidP="007554B7">
            <w:pPr>
              <w:rPr>
                <w:rFonts w:ascii="Footlight MT Light" w:hAnsi="Footlight MT Light"/>
                <w:b/>
                <w:color w:val="000000"/>
              </w:rPr>
            </w:pPr>
            <w:r w:rsidRPr="000B6520">
              <w:rPr>
                <w:rFonts w:ascii="Footlight MT Light" w:hAnsi="Footlight MT Light"/>
                <w:b/>
                <w:color w:val="000000"/>
              </w:rPr>
              <w:t>TOTAL</w:t>
            </w:r>
          </w:p>
        </w:tc>
        <w:tc>
          <w:tcPr>
            <w:tcW w:w="2877" w:type="dxa"/>
          </w:tcPr>
          <w:p w:rsidR="004C387A" w:rsidRPr="000B6520" w:rsidRDefault="004C387A" w:rsidP="007554B7">
            <w:pPr>
              <w:rPr>
                <w:rFonts w:ascii="Footlight MT Light" w:hAnsi="Footlight MT Light"/>
                <w:b/>
              </w:rPr>
            </w:pPr>
          </w:p>
        </w:tc>
        <w:tc>
          <w:tcPr>
            <w:tcW w:w="4410" w:type="dxa"/>
          </w:tcPr>
          <w:p w:rsidR="004C387A" w:rsidRPr="000B6520" w:rsidRDefault="004C387A" w:rsidP="007554B7">
            <w:pPr>
              <w:rPr>
                <w:rFonts w:ascii="Footlight MT Light" w:hAnsi="Footlight MT Light"/>
                <w:b/>
              </w:rPr>
            </w:pPr>
          </w:p>
        </w:tc>
        <w:tc>
          <w:tcPr>
            <w:tcW w:w="1582" w:type="dxa"/>
          </w:tcPr>
          <w:p w:rsidR="004C387A" w:rsidRPr="000B6520" w:rsidRDefault="004C387A" w:rsidP="007554B7">
            <w:pPr>
              <w:jc w:val="right"/>
              <w:rPr>
                <w:rFonts w:ascii="Footlight MT Light" w:hAnsi="Footlight MT Light"/>
                <w:b/>
              </w:rPr>
            </w:pPr>
            <w:r w:rsidRPr="000B6520">
              <w:rPr>
                <w:rFonts w:ascii="Footlight MT Light" w:hAnsi="Footlight MT Light"/>
                <w:b/>
              </w:rPr>
              <w:t>15,000,000.00</w:t>
            </w:r>
          </w:p>
        </w:tc>
      </w:tr>
    </w:tbl>
    <w:p w:rsidR="004C387A" w:rsidRDefault="004C387A" w:rsidP="004C387A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4C387A" w:rsidRDefault="004C387A" w:rsidP="004C387A">
      <w:pPr>
        <w:ind w:left="720"/>
        <w:rPr>
          <w:rFonts w:ascii="Footlight MT Light" w:hAnsi="Footlight MT Light"/>
          <w:b/>
          <w:sz w:val="24"/>
          <w:szCs w:val="24"/>
          <w:u w:val="single"/>
        </w:rPr>
      </w:pPr>
    </w:p>
    <w:p w:rsidR="004C387A" w:rsidRDefault="004C387A" w:rsidP="004C387A">
      <w:pPr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MIN:  95 SSNGCDFC / FEBRUARY /2018/2019: APPROVAL OF EMERGENCY PROJECT S FUNDING</w:t>
      </w:r>
    </w:p>
    <w:p w:rsidR="004C387A" w:rsidRPr="000B6520" w:rsidRDefault="004C387A" w:rsidP="004C387A">
      <w:pPr>
        <w:ind w:left="720"/>
        <w:rPr>
          <w:rFonts w:ascii="Footlight MT Light" w:hAnsi="Footlight MT Light"/>
          <w:sz w:val="24"/>
          <w:szCs w:val="24"/>
        </w:rPr>
      </w:pPr>
      <w:r w:rsidRPr="000B6520">
        <w:rPr>
          <w:rFonts w:ascii="Footlight MT Light" w:hAnsi="Footlight MT Light"/>
          <w:sz w:val="24"/>
          <w:szCs w:val="24"/>
        </w:rPr>
        <w:t xml:space="preserve">The committee </w:t>
      </w:r>
      <w:r>
        <w:rPr>
          <w:rFonts w:ascii="Footlight MT Light" w:hAnsi="Footlight MT Light"/>
          <w:sz w:val="24"/>
          <w:szCs w:val="24"/>
        </w:rPr>
        <w:t xml:space="preserve">resolved to disburse to the PMC  as indicated below  towards funding of the  improvement works at </w:t>
      </w:r>
      <w:proofErr w:type="spellStart"/>
      <w:r>
        <w:rPr>
          <w:rFonts w:ascii="Footlight MT Light" w:hAnsi="Footlight MT Light"/>
          <w:color w:val="000000"/>
        </w:rPr>
        <w:t>Nyabomo</w:t>
      </w:r>
      <w:proofErr w:type="spellEnd"/>
      <w:r>
        <w:rPr>
          <w:rFonts w:ascii="Footlight MT Light" w:hAnsi="Footlight MT Light"/>
          <w:color w:val="000000"/>
        </w:rPr>
        <w:t xml:space="preserve"> - </w:t>
      </w:r>
      <w:proofErr w:type="spellStart"/>
      <w:r>
        <w:rPr>
          <w:rFonts w:ascii="Footlight MT Light" w:hAnsi="Footlight MT Light"/>
          <w:color w:val="000000"/>
        </w:rPr>
        <w:t>Msare</w:t>
      </w:r>
      <w:proofErr w:type="spellEnd"/>
      <w:r>
        <w:rPr>
          <w:rFonts w:ascii="Footlight MT Light" w:hAnsi="Footlight MT Light"/>
          <w:color w:val="000000"/>
        </w:rPr>
        <w:t xml:space="preserve"> Secondary school Access Road since the this infrastructure was in pathetic condition hampering accessibility to </w:t>
      </w:r>
      <w:proofErr w:type="spellStart"/>
      <w:r>
        <w:rPr>
          <w:rFonts w:ascii="Footlight MT Light" w:hAnsi="Footlight MT Light"/>
          <w:color w:val="000000"/>
        </w:rPr>
        <w:t>Nyabomo</w:t>
      </w:r>
      <w:proofErr w:type="spellEnd"/>
      <w:r>
        <w:rPr>
          <w:rFonts w:ascii="Footlight MT Light" w:hAnsi="Footlight MT Light"/>
          <w:color w:val="000000"/>
        </w:rPr>
        <w:t xml:space="preserve"> Primary and  </w:t>
      </w:r>
      <w:proofErr w:type="spellStart"/>
      <w:r>
        <w:rPr>
          <w:rFonts w:ascii="Footlight MT Light" w:hAnsi="Footlight MT Light"/>
          <w:color w:val="000000"/>
        </w:rPr>
        <w:t>Msare</w:t>
      </w:r>
      <w:proofErr w:type="spellEnd"/>
      <w:r>
        <w:rPr>
          <w:rFonts w:ascii="Footlight MT Light" w:hAnsi="Footlight MT Light"/>
          <w:color w:val="000000"/>
        </w:rPr>
        <w:t xml:space="preserve">  Secondary  schools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93"/>
        <w:gridCol w:w="2365"/>
        <w:gridCol w:w="3355"/>
        <w:gridCol w:w="1543"/>
      </w:tblGrid>
      <w:tr w:rsidR="004C387A" w:rsidRPr="00583F77" w:rsidTr="007554B7">
        <w:tc>
          <w:tcPr>
            <w:tcW w:w="1818" w:type="dxa"/>
          </w:tcPr>
          <w:p w:rsidR="004C387A" w:rsidRPr="00583F77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PMC NAME</w:t>
            </w:r>
          </w:p>
        </w:tc>
        <w:tc>
          <w:tcPr>
            <w:tcW w:w="2877" w:type="dxa"/>
          </w:tcPr>
          <w:p w:rsidR="004C387A" w:rsidRPr="00583F77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PROJECT NUMBER</w:t>
            </w:r>
          </w:p>
        </w:tc>
        <w:tc>
          <w:tcPr>
            <w:tcW w:w="4410" w:type="dxa"/>
          </w:tcPr>
          <w:p w:rsidR="004C387A" w:rsidRPr="00583F77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ACTIVITIES</w:t>
            </w:r>
          </w:p>
        </w:tc>
        <w:tc>
          <w:tcPr>
            <w:tcW w:w="1582" w:type="dxa"/>
          </w:tcPr>
          <w:p w:rsidR="004C387A" w:rsidRPr="00583F77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83F77">
              <w:rPr>
                <w:rFonts w:ascii="Footlight MT Light" w:hAnsi="Footlight MT Light"/>
                <w:b/>
                <w:sz w:val="24"/>
                <w:szCs w:val="24"/>
              </w:rPr>
              <w:t>AMOUNT</w:t>
            </w:r>
          </w:p>
        </w:tc>
      </w:tr>
      <w:tr w:rsidR="004C387A" w:rsidRPr="00583F77" w:rsidTr="007554B7">
        <w:tc>
          <w:tcPr>
            <w:tcW w:w="1818" w:type="dxa"/>
          </w:tcPr>
          <w:p w:rsidR="004C387A" w:rsidRPr="00EF3460" w:rsidRDefault="004C387A" w:rsidP="007554B7">
            <w:pPr>
              <w:rPr>
                <w:rFonts w:ascii="Footlight MT Light" w:hAnsi="Footlight MT Light"/>
                <w:color w:val="000000"/>
              </w:rPr>
            </w:pPr>
            <w:proofErr w:type="spellStart"/>
            <w:r>
              <w:rPr>
                <w:rFonts w:ascii="Footlight MT Light" w:hAnsi="Footlight MT Light"/>
                <w:color w:val="000000"/>
              </w:rPr>
              <w:t>Nyabomo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-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Msare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 Secondary  school Access Road PMC</w:t>
            </w:r>
          </w:p>
        </w:tc>
        <w:tc>
          <w:tcPr>
            <w:tcW w:w="2877" w:type="dxa"/>
          </w:tcPr>
          <w:p w:rsidR="004C387A" w:rsidRPr="00EF3460" w:rsidRDefault="004C387A" w:rsidP="007554B7">
            <w:pPr>
              <w:rPr>
                <w:rFonts w:ascii="Footlight MT Light" w:hAnsi="Footlight MT Light"/>
              </w:rPr>
            </w:pPr>
            <w:r w:rsidRPr="00EF3460">
              <w:rPr>
                <w:rFonts w:ascii="Footlight MT Light" w:hAnsi="Footlight MT Light"/>
              </w:rPr>
              <w:t>4-043-252-</w:t>
            </w:r>
            <w:r>
              <w:rPr>
                <w:rFonts w:ascii="Footlight MT Light" w:hAnsi="Footlight MT Light"/>
              </w:rPr>
              <w:t>2640200-101-2018/2019</w:t>
            </w:r>
            <w:r w:rsidRPr="00EF3460">
              <w:rPr>
                <w:rFonts w:ascii="Footlight MT Light" w:hAnsi="Footlight MT Light"/>
              </w:rPr>
              <w:t>-001</w:t>
            </w:r>
          </w:p>
        </w:tc>
        <w:tc>
          <w:tcPr>
            <w:tcW w:w="4410" w:type="dxa"/>
          </w:tcPr>
          <w:p w:rsidR="004C387A" w:rsidRPr="001E77E3" w:rsidRDefault="004C387A" w:rsidP="007554B7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Grading and gravelling of 2.5 Km school access road</w:t>
            </w:r>
          </w:p>
        </w:tc>
        <w:tc>
          <w:tcPr>
            <w:tcW w:w="1582" w:type="dxa"/>
          </w:tcPr>
          <w:p w:rsidR="004C387A" w:rsidRPr="001E77E3" w:rsidRDefault="004C387A" w:rsidP="007554B7">
            <w:pPr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4,000,000.00</w:t>
            </w:r>
          </w:p>
        </w:tc>
      </w:tr>
    </w:tbl>
    <w:p w:rsidR="004C387A" w:rsidRDefault="004C387A" w:rsidP="004C387A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4C387A" w:rsidRDefault="004C387A" w:rsidP="004C387A">
      <w:pPr>
        <w:ind w:firstLine="720"/>
        <w:rPr>
          <w:rFonts w:ascii="Footlight MT Light" w:hAnsi="Footlight MT Light"/>
          <w:b/>
          <w:sz w:val="24"/>
          <w:szCs w:val="24"/>
          <w:u w:val="single"/>
        </w:rPr>
      </w:pPr>
    </w:p>
    <w:p w:rsidR="004C387A" w:rsidRDefault="004C387A" w:rsidP="004C387A">
      <w:pPr>
        <w:ind w:firstLine="72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MIN:  96 SSNGCDFC / FEBRUARY /2018/2019: GENERAL REPORTS</w:t>
      </w:r>
    </w:p>
    <w:p w:rsidR="004C387A" w:rsidRDefault="004C387A" w:rsidP="004C387A">
      <w:pPr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It was reported that the disposal committee for Land rover GKA 487P met on 21</w:t>
      </w:r>
      <w:r w:rsidRPr="00EF222A">
        <w:rPr>
          <w:rFonts w:ascii="Footlight MT Light" w:hAnsi="Footlight MT Light"/>
          <w:sz w:val="24"/>
          <w:szCs w:val="24"/>
          <w:vertAlign w:val="superscript"/>
        </w:rPr>
        <w:t>st</w:t>
      </w:r>
      <w:r>
        <w:rPr>
          <w:rFonts w:ascii="Footlight MT Light" w:hAnsi="Footlight MT Light"/>
          <w:sz w:val="24"/>
          <w:szCs w:val="24"/>
        </w:rPr>
        <w:t xml:space="preserve"> February 2019 and recommended that the motor vehicle which was unserviceable be disposed through open tender with a reserve price being set at </w:t>
      </w:r>
      <w:proofErr w:type="spellStart"/>
      <w:r>
        <w:rPr>
          <w:rFonts w:ascii="Footlight MT Light" w:hAnsi="Footlight MT Light"/>
          <w:sz w:val="24"/>
          <w:szCs w:val="24"/>
        </w:rPr>
        <w:t>Kshs</w:t>
      </w:r>
      <w:proofErr w:type="spellEnd"/>
      <w:r>
        <w:rPr>
          <w:rFonts w:ascii="Footlight MT Light" w:hAnsi="Footlight MT Light"/>
          <w:sz w:val="24"/>
          <w:szCs w:val="24"/>
        </w:rPr>
        <w:t>. 50,000.00</w:t>
      </w:r>
    </w:p>
    <w:p w:rsidR="004C387A" w:rsidRDefault="004C387A" w:rsidP="004C387A">
      <w:pPr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In addition members were also informed that the new motorcycle and replacement of parts of motorcycle GKB 508L procured from </w:t>
      </w:r>
      <w:proofErr w:type="spellStart"/>
      <w:r>
        <w:rPr>
          <w:rFonts w:ascii="Footlight MT Light" w:hAnsi="Footlight MT Light"/>
          <w:sz w:val="24"/>
          <w:szCs w:val="24"/>
        </w:rPr>
        <w:t>Geolynk</w:t>
      </w:r>
      <w:proofErr w:type="spellEnd"/>
      <w:r>
        <w:rPr>
          <w:rFonts w:ascii="Footlight MT Light" w:hAnsi="Footlight MT Light"/>
          <w:sz w:val="24"/>
          <w:szCs w:val="24"/>
        </w:rPr>
        <w:t xml:space="preserve"> Limited (Yamaha dealer in </w:t>
      </w:r>
      <w:proofErr w:type="spellStart"/>
      <w:r>
        <w:rPr>
          <w:rFonts w:ascii="Footlight MT Light" w:hAnsi="Footlight MT Light"/>
          <w:sz w:val="24"/>
          <w:szCs w:val="24"/>
        </w:rPr>
        <w:t>Kisii</w:t>
      </w:r>
      <w:proofErr w:type="spellEnd"/>
      <w:r>
        <w:rPr>
          <w:rFonts w:ascii="Footlight MT Light" w:hAnsi="Footlight MT Light"/>
          <w:sz w:val="24"/>
          <w:szCs w:val="24"/>
        </w:rPr>
        <w:t>) were to be delivered by 10</w:t>
      </w:r>
      <w:r w:rsidRPr="00375DCC">
        <w:rPr>
          <w:rFonts w:ascii="Footlight MT Light" w:hAnsi="Footlight MT Light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sz w:val="24"/>
          <w:szCs w:val="24"/>
        </w:rPr>
        <w:t xml:space="preserve"> March 2019 to facilitate M &amp; E of projects and other office </w:t>
      </w:r>
      <w:proofErr w:type="spellStart"/>
      <w:r>
        <w:rPr>
          <w:rFonts w:ascii="Footlight MT Light" w:hAnsi="Footlight MT Light"/>
          <w:sz w:val="24"/>
          <w:szCs w:val="24"/>
        </w:rPr>
        <w:t>erands</w:t>
      </w:r>
      <w:proofErr w:type="spellEnd"/>
    </w:p>
    <w:p w:rsidR="004C387A" w:rsidRPr="009E3479" w:rsidRDefault="004C387A" w:rsidP="004C387A">
      <w:pPr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Further, the committee was informed that CSR tender evaluation were about to be concluded to pave way for commencement of the projects implementation at </w:t>
      </w:r>
      <w:proofErr w:type="spellStart"/>
      <w:r>
        <w:rPr>
          <w:rFonts w:ascii="Footlight MT Light" w:hAnsi="Footlight MT Light"/>
          <w:sz w:val="24"/>
          <w:szCs w:val="24"/>
        </w:rPr>
        <w:t>Ragwe</w:t>
      </w:r>
      <w:proofErr w:type="spellEnd"/>
      <w:r>
        <w:rPr>
          <w:rFonts w:ascii="Footlight MT Light" w:hAnsi="Footlight MT Light"/>
          <w:sz w:val="24"/>
          <w:szCs w:val="24"/>
        </w:rPr>
        <w:t xml:space="preserve"> Mixed Secondary School and St. Charles </w:t>
      </w:r>
      <w:proofErr w:type="spellStart"/>
      <w:r>
        <w:rPr>
          <w:rFonts w:ascii="Footlight MT Light" w:hAnsi="Footlight MT Light"/>
          <w:sz w:val="24"/>
          <w:szCs w:val="24"/>
        </w:rPr>
        <w:t>Wiga</w:t>
      </w:r>
      <w:proofErr w:type="spellEnd"/>
      <w:r>
        <w:rPr>
          <w:rFonts w:ascii="Footlight MT Light" w:hAnsi="Footlight MT Light"/>
          <w:sz w:val="24"/>
          <w:szCs w:val="24"/>
        </w:rPr>
        <w:t xml:space="preserve"> Secondary School </w:t>
      </w:r>
    </w:p>
    <w:p w:rsidR="004C387A" w:rsidRDefault="004C387A" w:rsidP="004C387A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4C387A" w:rsidRDefault="004C387A" w:rsidP="004C387A">
      <w:pPr>
        <w:ind w:left="720"/>
        <w:rPr>
          <w:rFonts w:ascii="Footlight MT Light" w:hAnsi="Footlight MT Light"/>
          <w:b/>
          <w:sz w:val="24"/>
          <w:szCs w:val="24"/>
          <w:u w:val="single"/>
        </w:rPr>
      </w:pPr>
    </w:p>
    <w:p w:rsidR="004C387A" w:rsidRDefault="004C387A" w:rsidP="004C387A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4C387A" w:rsidRDefault="004C387A" w:rsidP="004C387A">
      <w:pPr>
        <w:ind w:left="720"/>
        <w:rPr>
          <w:rFonts w:ascii="Footlight MT Light" w:hAnsi="Footlight MT Light"/>
          <w:b/>
          <w:sz w:val="24"/>
          <w:szCs w:val="24"/>
          <w:u w:val="single"/>
        </w:rPr>
      </w:pPr>
    </w:p>
    <w:p w:rsidR="004C387A" w:rsidRDefault="004C387A" w:rsidP="004C387A">
      <w:pPr>
        <w:ind w:left="72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MIN:  97 SSNGCDFC / FEBRUARY /2018/2019: DISTRIBUTION OF 3</w:t>
      </w:r>
      <w:r w:rsidRPr="00713197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RD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 DISBURSEMENT FY 2018/2019 AIE KSHS. 6 MILLION</w:t>
      </w:r>
    </w:p>
    <w:p w:rsidR="004C387A" w:rsidRPr="00713197" w:rsidRDefault="004C387A" w:rsidP="004C387A">
      <w:pPr>
        <w:ind w:left="720"/>
        <w:rPr>
          <w:rFonts w:ascii="Footlight MT Light" w:hAnsi="Footlight MT Light"/>
          <w:sz w:val="24"/>
          <w:szCs w:val="24"/>
        </w:rPr>
      </w:pPr>
      <w:r w:rsidRPr="00713197">
        <w:rPr>
          <w:rFonts w:ascii="Footlight MT Light" w:hAnsi="Footlight MT Light"/>
          <w:sz w:val="24"/>
          <w:szCs w:val="24"/>
        </w:rPr>
        <w:t xml:space="preserve">The </w:t>
      </w:r>
      <w:r>
        <w:rPr>
          <w:rFonts w:ascii="Footlight MT Light" w:hAnsi="Footlight MT Light"/>
          <w:sz w:val="24"/>
          <w:szCs w:val="24"/>
        </w:rPr>
        <w:t>committee agreed to distribute the AIE for the 3</w:t>
      </w:r>
      <w:r w:rsidRPr="0051501E">
        <w:rPr>
          <w:rFonts w:ascii="Footlight MT Light" w:hAnsi="Footlight MT Light"/>
          <w:sz w:val="24"/>
          <w:szCs w:val="24"/>
          <w:vertAlign w:val="superscript"/>
        </w:rPr>
        <w:t>rd</w:t>
      </w:r>
      <w:r>
        <w:rPr>
          <w:rFonts w:ascii="Footlight MT Light" w:hAnsi="Footlight MT Light"/>
          <w:sz w:val="24"/>
          <w:szCs w:val="24"/>
        </w:rPr>
        <w:t xml:space="preserve"> disbursement for financial year 2018/2019 as follows;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338"/>
        <w:gridCol w:w="3911"/>
        <w:gridCol w:w="1679"/>
      </w:tblGrid>
      <w:tr w:rsidR="004C387A" w:rsidTr="007554B7">
        <w:trPr>
          <w:trHeight w:val="634"/>
        </w:trPr>
        <w:tc>
          <w:tcPr>
            <w:tcW w:w="4050" w:type="dxa"/>
          </w:tcPr>
          <w:p w:rsidR="004C387A" w:rsidRPr="00D46605" w:rsidRDefault="004C387A" w:rsidP="007554B7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D46605"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4854" w:type="dxa"/>
          </w:tcPr>
          <w:p w:rsidR="004C387A" w:rsidRPr="00D46605" w:rsidRDefault="004C387A" w:rsidP="007554B7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D46605"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Number</w:t>
            </w:r>
          </w:p>
        </w:tc>
        <w:tc>
          <w:tcPr>
            <w:tcW w:w="1716" w:type="dxa"/>
          </w:tcPr>
          <w:p w:rsidR="004C387A" w:rsidRDefault="004C387A" w:rsidP="007554B7">
            <w:pPr>
              <w:tabs>
                <w:tab w:val="left" w:pos="1128"/>
              </w:tabs>
              <w:rPr>
                <w:rFonts w:ascii="Footlight MT Light" w:hAnsi="Footlight MT Light"/>
                <w:b/>
                <w:sz w:val="24"/>
                <w:szCs w:val="24"/>
                <w:u w:val="single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Amount Allocated</w:t>
            </w:r>
          </w:p>
        </w:tc>
      </w:tr>
      <w:tr w:rsidR="004C387A" w:rsidTr="007554B7">
        <w:trPr>
          <w:trHeight w:val="382"/>
        </w:trPr>
        <w:tc>
          <w:tcPr>
            <w:tcW w:w="4050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 w:rsidRPr="00476D33">
              <w:rPr>
                <w:rFonts w:ascii="Footlight MT Light" w:hAnsi="Footlight MT Light"/>
                <w:sz w:val="24"/>
                <w:szCs w:val="24"/>
              </w:rPr>
              <w:t>PRIMARY SCHOOLS PROJECTS</w:t>
            </w:r>
          </w:p>
        </w:tc>
        <w:tc>
          <w:tcPr>
            <w:tcW w:w="4854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4-043-252-2630204-104</w:t>
            </w:r>
            <w:r w:rsidRPr="00476D3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  <w:r>
              <w:rPr>
                <w:rFonts w:ascii="Footlight MT Light" w:hAnsi="Footlight MT Light"/>
                <w:sz w:val="24"/>
                <w:szCs w:val="24"/>
              </w:rPr>
              <w:t>2018/2019</w:t>
            </w:r>
            <w:r w:rsidRPr="00476D3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-000</w:t>
            </w:r>
          </w:p>
        </w:tc>
        <w:tc>
          <w:tcPr>
            <w:tcW w:w="1716" w:type="dxa"/>
          </w:tcPr>
          <w:p w:rsidR="004C387A" w:rsidRPr="00F26031" w:rsidRDefault="004C387A" w:rsidP="007554B7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2,100,000.00</w:t>
            </w:r>
          </w:p>
        </w:tc>
      </w:tr>
      <w:tr w:rsidR="004C387A" w:rsidTr="007554B7">
        <w:trPr>
          <w:trHeight w:val="328"/>
        </w:trPr>
        <w:tc>
          <w:tcPr>
            <w:tcW w:w="4050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 w:rsidRPr="00476D33">
              <w:rPr>
                <w:rFonts w:ascii="Footlight MT Light" w:hAnsi="Footlight MT Light"/>
                <w:sz w:val="24"/>
                <w:szCs w:val="24"/>
              </w:rPr>
              <w:t>SECONDARY SCHOOLS PROJECTS</w:t>
            </w:r>
          </w:p>
        </w:tc>
        <w:tc>
          <w:tcPr>
            <w:tcW w:w="4854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4-043-252-2630205-104</w:t>
            </w:r>
            <w:r w:rsidRPr="00476D3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  <w:r>
              <w:rPr>
                <w:rFonts w:ascii="Footlight MT Light" w:hAnsi="Footlight MT Light"/>
                <w:sz w:val="24"/>
                <w:szCs w:val="24"/>
              </w:rPr>
              <w:t>2018/2019</w:t>
            </w:r>
            <w:r w:rsidRPr="00476D3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-000</w:t>
            </w:r>
          </w:p>
        </w:tc>
        <w:tc>
          <w:tcPr>
            <w:tcW w:w="1716" w:type="dxa"/>
          </w:tcPr>
          <w:p w:rsidR="004C387A" w:rsidRPr="00F26031" w:rsidRDefault="004C387A" w:rsidP="007554B7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2,900,000.00</w:t>
            </w:r>
          </w:p>
        </w:tc>
      </w:tr>
      <w:tr w:rsidR="004C387A" w:rsidTr="007554B7">
        <w:trPr>
          <w:trHeight w:val="274"/>
        </w:trPr>
        <w:tc>
          <w:tcPr>
            <w:tcW w:w="4050" w:type="dxa"/>
          </w:tcPr>
          <w:p w:rsidR="004C387A" w:rsidRPr="00476D33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EMERGENCY RESERVE</w:t>
            </w:r>
          </w:p>
        </w:tc>
        <w:tc>
          <w:tcPr>
            <w:tcW w:w="4854" w:type="dxa"/>
          </w:tcPr>
          <w:p w:rsidR="004C387A" w:rsidRDefault="004C387A" w:rsidP="007554B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F3460">
              <w:rPr>
                <w:rFonts w:ascii="Footlight MT Light" w:hAnsi="Footlight MT Light"/>
              </w:rPr>
              <w:t>4-043-252-</w:t>
            </w:r>
            <w:r>
              <w:rPr>
                <w:rFonts w:ascii="Footlight MT Light" w:hAnsi="Footlight MT Light"/>
              </w:rPr>
              <w:t>2640200-101-2018/2019-000</w:t>
            </w:r>
          </w:p>
        </w:tc>
        <w:tc>
          <w:tcPr>
            <w:tcW w:w="1716" w:type="dxa"/>
          </w:tcPr>
          <w:p w:rsidR="004C387A" w:rsidRPr="00F26031" w:rsidRDefault="004C387A" w:rsidP="007554B7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1,000,000.00</w:t>
            </w:r>
          </w:p>
        </w:tc>
      </w:tr>
      <w:tr w:rsidR="004C387A" w:rsidTr="007554B7">
        <w:trPr>
          <w:trHeight w:val="220"/>
        </w:trPr>
        <w:tc>
          <w:tcPr>
            <w:tcW w:w="4050" w:type="dxa"/>
          </w:tcPr>
          <w:p w:rsidR="004C387A" w:rsidRPr="00EA1FA9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A1FA9">
              <w:rPr>
                <w:rFonts w:ascii="Footlight MT Light" w:hAnsi="Footlight MT Light"/>
                <w:b/>
                <w:sz w:val="24"/>
                <w:szCs w:val="24"/>
              </w:rPr>
              <w:t>TOTAL</w:t>
            </w:r>
          </w:p>
        </w:tc>
        <w:tc>
          <w:tcPr>
            <w:tcW w:w="4854" w:type="dxa"/>
          </w:tcPr>
          <w:p w:rsidR="004C387A" w:rsidRPr="00476D33" w:rsidRDefault="004C387A" w:rsidP="007554B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4C387A" w:rsidRPr="00EA1FA9" w:rsidRDefault="004C387A" w:rsidP="007554B7">
            <w:pP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  <w:color w:val="000000"/>
                <w:sz w:val="24"/>
                <w:szCs w:val="24"/>
              </w:rPr>
              <w:t>6,000,000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.00</w:t>
            </w:r>
          </w:p>
        </w:tc>
      </w:tr>
    </w:tbl>
    <w:p w:rsidR="004C387A" w:rsidRPr="00993562" w:rsidRDefault="004C387A" w:rsidP="004C387A">
      <w:pPr>
        <w:spacing w:line="240" w:lineRule="auto"/>
        <w:ind w:left="720"/>
        <w:rPr>
          <w:rFonts w:ascii="Footlight MT Light" w:hAnsi="Footlight MT Light"/>
          <w:b/>
          <w:sz w:val="24"/>
          <w:szCs w:val="24"/>
          <w:u w:val="single"/>
        </w:rPr>
      </w:pPr>
      <w:r w:rsidRPr="00993562">
        <w:rPr>
          <w:rFonts w:ascii="Footlight MT Light" w:hAnsi="Footlight MT Light"/>
          <w:b/>
          <w:sz w:val="24"/>
          <w:szCs w:val="24"/>
          <w:u w:val="single"/>
        </w:rPr>
        <w:t>MIN:  98 SSNGCDFC / FEBRUARY /2018/2019:  APPROVAL OF DISBURSEMENT OF FUNDS FROM THE 3</w:t>
      </w:r>
      <w:r w:rsidRPr="00993562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RD</w:t>
      </w:r>
      <w:r w:rsidRPr="00993562">
        <w:rPr>
          <w:rFonts w:ascii="Footlight MT Light" w:hAnsi="Footlight MT Light"/>
          <w:b/>
          <w:sz w:val="24"/>
          <w:szCs w:val="24"/>
          <w:u w:val="single"/>
        </w:rPr>
        <w:t xml:space="preserve"> AIE FY 2018/2019 TO PMCS </w:t>
      </w:r>
    </w:p>
    <w:p w:rsidR="004C387A" w:rsidRDefault="004C387A" w:rsidP="004C387A">
      <w:pPr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committee resolved to prioritize disbursements from this 3</w:t>
      </w:r>
      <w:r w:rsidRPr="00BA1C85">
        <w:rPr>
          <w:rFonts w:ascii="Footlight MT Light" w:hAnsi="Footlight MT Light"/>
          <w:sz w:val="24"/>
          <w:szCs w:val="24"/>
          <w:vertAlign w:val="superscript"/>
        </w:rPr>
        <w:t>rd</w:t>
      </w:r>
      <w:r>
        <w:rPr>
          <w:rFonts w:ascii="Footlight MT Light" w:hAnsi="Footlight MT Light"/>
          <w:sz w:val="24"/>
          <w:szCs w:val="24"/>
        </w:rPr>
        <w:t xml:space="preserve"> AIE to the following PMCs;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96"/>
        <w:gridCol w:w="2354"/>
        <w:gridCol w:w="3323"/>
        <w:gridCol w:w="1583"/>
      </w:tblGrid>
      <w:tr w:rsidR="004C387A" w:rsidRPr="00583F77" w:rsidTr="007554B7">
        <w:tc>
          <w:tcPr>
            <w:tcW w:w="1818" w:type="dxa"/>
          </w:tcPr>
          <w:p w:rsidR="004C387A" w:rsidRPr="00583F77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PMC NAME</w:t>
            </w:r>
          </w:p>
        </w:tc>
        <w:tc>
          <w:tcPr>
            <w:tcW w:w="2877" w:type="dxa"/>
          </w:tcPr>
          <w:p w:rsidR="004C387A" w:rsidRPr="00583F77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PROJECT NUMBER</w:t>
            </w:r>
          </w:p>
        </w:tc>
        <w:tc>
          <w:tcPr>
            <w:tcW w:w="4410" w:type="dxa"/>
          </w:tcPr>
          <w:p w:rsidR="004C387A" w:rsidRPr="00583F77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ACTIVITIES</w:t>
            </w:r>
          </w:p>
        </w:tc>
        <w:tc>
          <w:tcPr>
            <w:tcW w:w="1582" w:type="dxa"/>
          </w:tcPr>
          <w:p w:rsidR="004C387A" w:rsidRPr="00583F77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83F77">
              <w:rPr>
                <w:rFonts w:ascii="Footlight MT Light" w:hAnsi="Footlight MT Light"/>
                <w:b/>
                <w:sz w:val="24"/>
                <w:szCs w:val="24"/>
              </w:rPr>
              <w:t>AMOUNT</w:t>
            </w:r>
          </w:p>
        </w:tc>
      </w:tr>
      <w:tr w:rsidR="004C387A" w:rsidRPr="00583F77" w:rsidTr="007554B7">
        <w:tc>
          <w:tcPr>
            <w:tcW w:w="1818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8A70CA">
              <w:rPr>
                <w:rFonts w:ascii="Footlight MT Light" w:hAnsi="Footlight MT Light"/>
                <w:color w:val="000000"/>
              </w:rPr>
              <w:t>Nyasoti</w:t>
            </w:r>
            <w:proofErr w:type="spellEnd"/>
            <w:r w:rsidRPr="008A70CA">
              <w:rPr>
                <w:rFonts w:ascii="Footlight MT Light" w:hAnsi="Footlight MT Light"/>
                <w:color w:val="000000"/>
              </w:rPr>
              <w:t xml:space="preserve">  Primary school</w:t>
            </w:r>
          </w:p>
        </w:tc>
        <w:tc>
          <w:tcPr>
            <w:tcW w:w="2877" w:type="dxa"/>
          </w:tcPr>
          <w:p w:rsidR="004C387A" w:rsidRPr="008A70CA" w:rsidRDefault="004C387A" w:rsidP="007554B7">
            <w:r w:rsidRPr="008A70CA">
              <w:rPr>
                <w:rFonts w:ascii="Footlight MT Light" w:hAnsi="Footlight MT Light" w:cs="Calibri"/>
                <w:color w:val="000000"/>
              </w:rPr>
              <w:t>4-043-252-2630204-104-2018/2019-028</w:t>
            </w:r>
          </w:p>
        </w:tc>
        <w:tc>
          <w:tcPr>
            <w:tcW w:w="4410" w:type="dxa"/>
          </w:tcPr>
          <w:p w:rsidR="004C387A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A70CA">
              <w:rPr>
                <w:rFonts w:ascii="Footlight MT Light" w:hAnsi="Footlight MT Light"/>
                <w:color w:val="000000"/>
              </w:rPr>
              <w:t>Completion of one class room: Fittings, Plastering, Glazing and painting</w:t>
            </w:r>
          </w:p>
        </w:tc>
        <w:tc>
          <w:tcPr>
            <w:tcW w:w="1582" w:type="dxa"/>
          </w:tcPr>
          <w:p w:rsidR="004C387A" w:rsidRPr="001F0D86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 w:rsidRPr="001F0D86">
              <w:rPr>
                <w:rFonts w:ascii="Footlight MT Light" w:hAnsi="Footlight MT Light"/>
                <w:sz w:val="24"/>
                <w:szCs w:val="24"/>
              </w:rPr>
              <w:t>400,000.00</w:t>
            </w:r>
          </w:p>
        </w:tc>
      </w:tr>
      <w:tr w:rsidR="004C387A" w:rsidRPr="00583F77" w:rsidTr="007554B7">
        <w:tc>
          <w:tcPr>
            <w:tcW w:w="1818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8A70CA">
              <w:rPr>
                <w:rFonts w:ascii="Footlight MT Light" w:hAnsi="Footlight MT Light"/>
                <w:color w:val="000000"/>
              </w:rPr>
              <w:t>Nyaburu</w:t>
            </w:r>
            <w:proofErr w:type="spellEnd"/>
            <w:r w:rsidRPr="008A70CA">
              <w:rPr>
                <w:rFonts w:ascii="Footlight MT Light" w:hAnsi="Footlight MT Light"/>
                <w:color w:val="000000"/>
              </w:rPr>
              <w:t xml:space="preserve">  Primary School</w:t>
            </w:r>
          </w:p>
        </w:tc>
        <w:tc>
          <w:tcPr>
            <w:tcW w:w="2877" w:type="dxa"/>
          </w:tcPr>
          <w:p w:rsidR="004C387A" w:rsidRPr="008A70CA" w:rsidRDefault="004C387A" w:rsidP="007554B7">
            <w:r w:rsidRPr="008A70CA">
              <w:rPr>
                <w:rFonts w:ascii="Footlight MT Light" w:hAnsi="Footlight MT Light" w:cs="Calibri"/>
                <w:color w:val="000000"/>
              </w:rPr>
              <w:t>4-043-252-2630204-104-2018/2019-031</w:t>
            </w:r>
          </w:p>
        </w:tc>
        <w:tc>
          <w:tcPr>
            <w:tcW w:w="4410" w:type="dxa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/>
              </w:rPr>
            </w:pPr>
            <w:r w:rsidRPr="008A70CA">
              <w:rPr>
                <w:rFonts w:ascii="Footlight MT Light" w:hAnsi="Footlight MT Light"/>
                <w:color w:val="000000"/>
              </w:rPr>
              <w:t>Construction of one new class room : foundation to roofing</w:t>
            </w:r>
          </w:p>
        </w:tc>
        <w:tc>
          <w:tcPr>
            <w:tcW w:w="1582" w:type="dxa"/>
          </w:tcPr>
          <w:p w:rsidR="004C387A" w:rsidRPr="001F0D86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 w:rsidRPr="008A70CA">
              <w:rPr>
                <w:rFonts w:ascii="Footlight MT Light" w:hAnsi="Footlight MT Light"/>
                <w:color w:val="000000"/>
              </w:rPr>
              <w:t>700,000.00</w:t>
            </w:r>
          </w:p>
        </w:tc>
      </w:tr>
      <w:tr w:rsidR="004C387A" w:rsidRPr="00583F77" w:rsidTr="007554B7">
        <w:tc>
          <w:tcPr>
            <w:tcW w:w="1818" w:type="dxa"/>
            <w:vAlign w:val="bottom"/>
          </w:tcPr>
          <w:p w:rsidR="004C387A" w:rsidRDefault="004C387A" w:rsidP="007554B7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Ragwe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 </w:t>
            </w:r>
          </w:p>
        </w:tc>
        <w:tc>
          <w:tcPr>
            <w:tcW w:w="2877" w:type="dxa"/>
            <w:vAlign w:val="bottom"/>
          </w:tcPr>
          <w:p w:rsidR="004C387A" w:rsidRPr="005D7163" w:rsidRDefault="004C387A" w:rsidP="007554B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4-043-252-2630204-104-2018/2019</w:t>
            </w:r>
            <w:r w:rsidRPr="005D716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-003</w:t>
            </w:r>
          </w:p>
        </w:tc>
        <w:tc>
          <w:tcPr>
            <w:tcW w:w="4410" w:type="dxa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one</w:t>
            </w:r>
            <w:r w:rsidRPr="00D402A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new class room : foundation to roofing</w:t>
            </w:r>
          </w:p>
        </w:tc>
        <w:tc>
          <w:tcPr>
            <w:tcW w:w="1582" w:type="dxa"/>
          </w:tcPr>
          <w:p w:rsidR="004C387A" w:rsidRPr="001F0D86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500,000.00</w:t>
            </w:r>
          </w:p>
        </w:tc>
      </w:tr>
      <w:tr w:rsidR="004C387A" w:rsidRPr="00583F77" w:rsidTr="007554B7">
        <w:tc>
          <w:tcPr>
            <w:tcW w:w="1818" w:type="dxa"/>
            <w:vAlign w:val="bottom"/>
          </w:tcPr>
          <w:p w:rsidR="004C387A" w:rsidRPr="00D402A7" w:rsidRDefault="004C387A" w:rsidP="007554B7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D402A7">
              <w:rPr>
                <w:rFonts w:ascii="Footlight MT Light" w:hAnsi="Footlight MT Light"/>
                <w:color w:val="000000"/>
                <w:sz w:val="24"/>
                <w:szCs w:val="24"/>
              </w:rPr>
              <w:t>Ngeri</w:t>
            </w:r>
            <w:proofErr w:type="spellEnd"/>
            <w:r w:rsidRPr="00D402A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877" w:type="dxa"/>
            <w:vAlign w:val="bottom"/>
          </w:tcPr>
          <w:p w:rsidR="004C387A" w:rsidRPr="005D7163" w:rsidRDefault="004C387A" w:rsidP="007554B7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4-043-252-2630204-104-2018/2019</w:t>
            </w:r>
            <w:r w:rsidRPr="005D7163">
              <w:rPr>
                <w:rFonts w:ascii="Footlight MT Light" w:hAnsi="Footlight MT Light" w:cs="Calibri"/>
                <w:color w:val="000000"/>
              </w:rPr>
              <w:t>-001</w:t>
            </w:r>
          </w:p>
        </w:tc>
        <w:tc>
          <w:tcPr>
            <w:tcW w:w="4410" w:type="dxa"/>
            <w:vAlign w:val="bottom"/>
          </w:tcPr>
          <w:p w:rsidR="004C387A" w:rsidRPr="00D402A7" w:rsidRDefault="004C387A" w:rsidP="007554B7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one</w:t>
            </w:r>
            <w:r w:rsidRPr="00D402A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new class room : foundation to roofing </w:t>
            </w:r>
          </w:p>
        </w:tc>
        <w:tc>
          <w:tcPr>
            <w:tcW w:w="1582" w:type="dxa"/>
            <w:vAlign w:val="bottom"/>
          </w:tcPr>
          <w:p w:rsidR="004C387A" w:rsidRPr="00D402A7" w:rsidRDefault="004C387A" w:rsidP="007554B7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02A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500,000.00 </w:t>
            </w:r>
          </w:p>
        </w:tc>
      </w:tr>
      <w:tr w:rsidR="004C387A" w:rsidRPr="00583F77" w:rsidTr="007554B7">
        <w:tc>
          <w:tcPr>
            <w:tcW w:w="1818" w:type="dxa"/>
            <w:vAlign w:val="bottom"/>
          </w:tcPr>
          <w:p w:rsidR="004C387A" w:rsidRPr="001E77E3" w:rsidRDefault="004C387A" w:rsidP="007554B7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1E77E3">
              <w:rPr>
                <w:rFonts w:ascii="Footlight MT Light" w:hAnsi="Footlight MT Light"/>
                <w:color w:val="000000"/>
              </w:rPr>
              <w:t>Seka</w:t>
            </w:r>
            <w:proofErr w:type="spellEnd"/>
            <w:r w:rsidRPr="001E77E3">
              <w:rPr>
                <w:rFonts w:ascii="Footlight MT Light" w:hAnsi="Footlight MT Light"/>
                <w:color w:val="000000"/>
              </w:rPr>
              <w:t xml:space="preserve"> Mixed secondary School</w:t>
            </w:r>
          </w:p>
        </w:tc>
        <w:tc>
          <w:tcPr>
            <w:tcW w:w="2877" w:type="dxa"/>
          </w:tcPr>
          <w:p w:rsidR="004C387A" w:rsidRPr="001E77E3" w:rsidRDefault="004C387A" w:rsidP="007554B7">
            <w:pPr>
              <w:rPr>
                <w:rFonts w:ascii="Footlight MT Light" w:hAnsi="Footlight MT Light"/>
              </w:rPr>
            </w:pPr>
            <w:r w:rsidRPr="001E77E3">
              <w:rPr>
                <w:rFonts w:ascii="Footlight MT Light" w:hAnsi="Footlight MT Light" w:cs="Calibri"/>
                <w:color w:val="000000"/>
              </w:rPr>
              <w:t>4-043-252-2630205-104-2018/2019-035</w:t>
            </w:r>
          </w:p>
        </w:tc>
        <w:tc>
          <w:tcPr>
            <w:tcW w:w="4410" w:type="dxa"/>
            <w:vAlign w:val="bottom"/>
          </w:tcPr>
          <w:p w:rsidR="004C387A" w:rsidRPr="001E77E3" w:rsidRDefault="004C387A" w:rsidP="007554B7">
            <w:pPr>
              <w:rPr>
                <w:rFonts w:ascii="Footlight MT Light" w:hAnsi="Footlight MT Light"/>
              </w:rPr>
            </w:pPr>
            <w:r w:rsidRPr="001E77E3">
              <w:rPr>
                <w:rFonts w:ascii="Footlight MT Light" w:hAnsi="Footlight MT Light"/>
              </w:rPr>
              <w:t>Completion of administration block: Roofing and fittings</w:t>
            </w:r>
          </w:p>
        </w:tc>
        <w:tc>
          <w:tcPr>
            <w:tcW w:w="1582" w:type="dxa"/>
            <w:vAlign w:val="bottom"/>
          </w:tcPr>
          <w:p w:rsidR="004C387A" w:rsidRPr="001E77E3" w:rsidRDefault="004C387A" w:rsidP="007554B7">
            <w:pPr>
              <w:jc w:val="right"/>
              <w:rPr>
                <w:rFonts w:ascii="Footlight MT Light" w:hAnsi="Footlight MT Light"/>
                <w:color w:val="000000"/>
              </w:rPr>
            </w:pPr>
            <w:r w:rsidRPr="001E77E3">
              <w:rPr>
                <w:rFonts w:ascii="Footlight MT Light" w:hAnsi="Footlight MT Light"/>
                <w:color w:val="000000"/>
              </w:rPr>
              <w:t>600,000.00</w:t>
            </w:r>
          </w:p>
        </w:tc>
      </w:tr>
      <w:tr w:rsidR="004C387A" w:rsidRPr="00583F77" w:rsidTr="007554B7">
        <w:tc>
          <w:tcPr>
            <w:tcW w:w="1818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8A70CA">
              <w:rPr>
                <w:rFonts w:ascii="Footlight MT Light" w:hAnsi="Footlight MT Light"/>
                <w:color w:val="000000"/>
              </w:rPr>
              <w:t>Ngeri</w:t>
            </w:r>
            <w:proofErr w:type="spellEnd"/>
            <w:r w:rsidRPr="008A70CA">
              <w:rPr>
                <w:rFonts w:ascii="Footlight MT Light" w:hAnsi="Footlight MT Light"/>
                <w:color w:val="000000"/>
              </w:rPr>
              <w:t xml:space="preserve"> Girls Secondary school</w:t>
            </w:r>
          </w:p>
        </w:tc>
        <w:tc>
          <w:tcPr>
            <w:tcW w:w="2877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 w:cs="Calibri"/>
                <w:color w:val="000000"/>
              </w:rPr>
            </w:pPr>
            <w:r w:rsidRPr="008A70CA">
              <w:rPr>
                <w:rFonts w:ascii="Footlight MT Light" w:hAnsi="Footlight MT Light" w:cs="Calibri"/>
                <w:color w:val="000000"/>
              </w:rPr>
              <w:t>4-043-252-2630205-104-2018/2019-001</w:t>
            </w:r>
          </w:p>
        </w:tc>
        <w:tc>
          <w:tcPr>
            <w:tcW w:w="4410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 w:themeColor="text1"/>
              </w:rPr>
            </w:pPr>
            <w:r w:rsidRPr="008A70CA">
              <w:rPr>
                <w:rFonts w:ascii="Footlight MT Light" w:hAnsi="Footlight MT Light"/>
                <w:color w:val="000000" w:themeColor="text1"/>
              </w:rPr>
              <w:t>Completion of one classroom :Plastering, glazing and Painting</w:t>
            </w:r>
          </w:p>
        </w:tc>
        <w:tc>
          <w:tcPr>
            <w:tcW w:w="1582" w:type="dxa"/>
            <w:vAlign w:val="bottom"/>
          </w:tcPr>
          <w:p w:rsidR="004C387A" w:rsidRPr="008A70CA" w:rsidRDefault="004C387A" w:rsidP="007554B7">
            <w:pPr>
              <w:jc w:val="right"/>
              <w:rPr>
                <w:rFonts w:ascii="Footlight MT Light" w:hAnsi="Footlight MT Light"/>
                <w:color w:val="000000"/>
              </w:rPr>
            </w:pPr>
            <w:r w:rsidRPr="008A70CA">
              <w:rPr>
                <w:rFonts w:ascii="Footlight MT Light" w:hAnsi="Footlight MT Light"/>
                <w:color w:val="000000"/>
              </w:rPr>
              <w:t xml:space="preserve">              200,000.00 </w:t>
            </w:r>
          </w:p>
        </w:tc>
      </w:tr>
      <w:tr w:rsidR="004C387A" w:rsidRPr="00583F77" w:rsidTr="007554B7">
        <w:tc>
          <w:tcPr>
            <w:tcW w:w="1818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8A70CA">
              <w:rPr>
                <w:rFonts w:ascii="Footlight MT Light" w:hAnsi="Footlight MT Light"/>
                <w:color w:val="000000"/>
              </w:rPr>
              <w:t>Ragwe</w:t>
            </w:r>
            <w:proofErr w:type="spellEnd"/>
            <w:r w:rsidRPr="008A70CA">
              <w:rPr>
                <w:rFonts w:ascii="Footlight MT Light" w:hAnsi="Footlight MT Light"/>
                <w:color w:val="000000"/>
              </w:rPr>
              <w:t xml:space="preserve"> Mixed Secondary School</w:t>
            </w:r>
          </w:p>
        </w:tc>
        <w:tc>
          <w:tcPr>
            <w:tcW w:w="2877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 w:cs="Calibri"/>
                <w:color w:val="000000"/>
              </w:rPr>
            </w:pPr>
            <w:r w:rsidRPr="008A70CA">
              <w:rPr>
                <w:rFonts w:ascii="Footlight MT Light" w:hAnsi="Footlight MT Light" w:cs="Calibri"/>
                <w:color w:val="000000"/>
              </w:rPr>
              <w:t>4-043-252-2630205-104-2018/2019-002</w:t>
            </w:r>
          </w:p>
        </w:tc>
        <w:tc>
          <w:tcPr>
            <w:tcW w:w="4410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/>
              </w:rPr>
            </w:pPr>
            <w:r w:rsidRPr="008A70CA">
              <w:rPr>
                <w:rFonts w:ascii="Footlight MT Light" w:hAnsi="Footlight MT Light"/>
              </w:rPr>
              <w:t xml:space="preserve">Completion of Science Laboratory: Plumbing, gas system, plastering, glazing </w:t>
            </w:r>
          </w:p>
        </w:tc>
        <w:tc>
          <w:tcPr>
            <w:tcW w:w="1582" w:type="dxa"/>
            <w:vAlign w:val="bottom"/>
          </w:tcPr>
          <w:p w:rsidR="004C387A" w:rsidRPr="008A70CA" w:rsidRDefault="004C387A" w:rsidP="007554B7">
            <w:pPr>
              <w:jc w:val="right"/>
              <w:rPr>
                <w:rFonts w:ascii="Footlight MT Light" w:hAnsi="Footlight MT Light"/>
                <w:color w:val="000000"/>
              </w:rPr>
            </w:pPr>
            <w:r w:rsidRPr="008A70CA">
              <w:rPr>
                <w:rFonts w:ascii="Footlight MT Light" w:hAnsi="Footlight MT Light"/>
                <w:color w:val="000000"/>
              </w:rPr>
              <w:t>600,000.00</w:t>
            </w:r>
          </w:p>
        </w:tc>
      </w:tr>
      <w:tr w:rsidR="004C387A" w:rsidRPr="00583F77" w:rsidTr="007554B7">
        <w:tc>
          <w:tcPr>
            <w:tcW w:w="1818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8A70CA">
              <w:rPr>
                <w:rFonts w:ascii="Footlight MT Light" w:hAnsi="Footlight MT Light"/>
                <w:color w:val="000000"/>
              </w:rPr>
              <w:t>Msare</w:t>
            </w:r>
            <w:proofErr w:type="spellEnd"/>
            <w:r w:rsidRPr="008A70CA">
              <w:rPr>
                <w:rFonts w:ascii="Footlight MT Light" w:hAnsi="Footlight MT Light"/>
                <w:color w:val="000000"/>
              </w:rPr>
              <w:t xml:space="preserve"> Mixed Secondary School</w:t>
            </w:r>
          </w:p>
        </w:tc>
        <w:tc>
          <w:tcPr>
            <w:tcW w:w="2877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 w:cs="Calibri"/>
                <w:color w:val="000000"/>
              </w:rPr>
            </w:pPr>
            <w:r w:rsidRPr="008A70CA">
              <w:rPr>
                <w:rFonts w:ascii="Footlight MT Light" w:hAnsi="Footlight MT Light" w:cs="Calibri"/>
                <w:color w:val="000000"/>
              </w:rPr>
              <w:t>4-043-252-2630205-104-2018/2019-004</w:t>
            </w:r>
          </w:p>
        </w:tc>
        <w:tc>
          <w:tcPr>
            <w:tcW w:w="4410" w:type="dxa"/>
            <w:vAlign w:val="bottom"/>
          </w:tcPr>
          <w:p w:rsidR="004C387A" w:rsidRPr="008A70CA" w:rsidRDefault="004C387A" w:rsidP="007554B7">
            <w:pPr>
              <w:rPr>
                <w:rFonts w:ascii="Footlight MT Light" w:hAnsi="Footlight MT Light"/>
                <w:color w:val="000000"/>
              </w:rPr>
            </w:pPr>
            <w:r w:rsidRPr="008A70CA">
              <w:rPr>
                <w:rFonts w:ascii="Footlight MT Light" w:hAnsi="Footlight MT Light"/>
                <w:color w:val="000000"/>
              </w:rPr>
              <w:t xml:space="preserve">Completion of Science Laboratory: </w:t>
            </w:r>
            <w:r w:rsidRPr="008A70CA">
              <w:rPr>
                <w:rFonts w:ascii="Footlight MT Light" w:hAnsi="Footlight MT Light"/>
              </w:rPr>
              <w:t>gas system, plastering, glazing and painting</w:t>
            </w:r>
          </w:p>
        </w:tc>
        <w:tc>
          <w:tcPr>
            <w:tcW w:w="1582" w:type="dxa"/>
            <w:vAlign w:val="bottom"/>
          </w:tcPr>
          <w:p w:rsidR="004C387A" w:rsidRPr="008A70CA" w:rsidRDefault="004C387A" w:rsidP="007554B7">
            <w:pPr>
              <w:jc w:val="right"/>
              <w:rPr>
                <w:rFonts w:ascii="Footlight MT Light" w:hAnsi="Footlight MT Light"/>
                <w:color w:val="000000"/>
              </w:rPr>
            </w:pPr>
            <w:r w:rsidRPr="008A70CA">
              <w:rPr>
                <w:rFonts w:ascii="Footlight MT Light" w:hAnsi="Footlight MT Light"/>
                <w:color w:val="000000"/>
              </w:rPr>
              <w:t>500,000.00</w:t>
            </w:r>
          </w:p>
        </w:tc>
      </w:tr>
      <w:tr w:rsidR="004C387A" w:rsidRPr="00583F77" w:rsidTr="007554B7">
        <w:tc>
          <w:tcPr>
            <w:tcW w:w="1818" w:type="dxa"/>
            <w:vAlign w:val="bottom"/>
          </w:tcPr>
          <w:p w:rsidR="004C387A" w:rsidRDefault="004C387A" w:rsidP="007554B7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Nyabera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Girls Secondary School</w:t>
            </w:r>
          </w:p>
        </w:tc>
        <w:tc>
          <w:tcPr>
            <w:tcW w:w="2877" w:type="dxa"/>
          </w:tcPr>
          <w:p w:rsidR="004C387A" w:rsidRPr="000B3AC5" w:rsidRDefault="004C387A" w:rsidP="007554B7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>4-043-252-2630205-104</w:t>
            </w:r>
            <w:r w:rsidRPr="000B3AC5">
              <w:rPr>
                <w:rFonts w:ascii="Footlight MT Light" w:hAnsi="Footlight MT Light" w:cs="Calibri"/>
                <w:color w:val="000000"/>
              </w:rPr>
              <w:t>-</w:t>
            </w:r>
            <w:r>
              <w:rPr>
                <w:rFonts w:ascii="Footlight MT Light" w:hAnsi="Footlight MT Light" w:cs="Calibri"/>
                <w:color w:val="000000"/>
              </w:rPr>
              <w:t>2018/2019</w:t>
            </w:r>
            <w:r w:rsidRPr="000B3AC5">
              <w:rPr>
                <w:rFonts w:ascii="Footlight MT Light" w:hAnsi="Footlight MT Light" w:cs="Calibri"/>
                <w:color w:val="000000"/>
              </w:rPr>
              <w:t>-010</w:t>
            </w:r>
          </w:p>
        </w:tc>
        <w:tc>
          <w:tcPr>
            <w:tcW w:w="4410" w:type="dxa"/>
            <w:vAlign w:val="bottom"/>
          </w:tcPr>
          <w:p w:rsidR="004C387A" w:rsidRDefault="004C387A" w:rsidP="007554B7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Completion of Science Laboratory: Fittings, work tops, plumbing, gas system and plastering</w:t>
            </w:r>
          </w:p>
        </w:tc>
        <w:tc>
          <w:tcPr>
            <w:tcW w:w="1582" w:type="dxa"/>
            <w:vAlign w:val="bottom"/>
          </w:tcPr>
          <w:p w:rsidR="004C387A" w:rsidRDefault="004C387A" w:rsidP="007554B7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600,000.00</w:t>
            </w:r>
          </w:p>
        </w:tc>
      </w:tr>
      <w:tr w:rsidR="004C387A" w:rsidRPr="00583F77" w:rsidTr="007554B7">
        <w:tc>
          <w:tcPr>
            <w:tcW w:w="1818" w:type="dxa"/>
            <w:vAlign w:val="bottom"/>
          </w:tcPr>
          <w:p w:rsidR="004C387A" w:rsidRDefault="004C387A" w:rsidP="007554B7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Hon. John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Mbadi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Oma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Mixed Secondary school</w:t>
            </w:r>
          </w:p>
        </w:tc>
        <w:tc>
          <w:tcPr>
            <w:tcW w:w="2877" w:type="dxa"/>
          </w:tcPr>
          <w:p w:rsidR="004C387A" w:rsidRDefault="004C387A" w:rsidP="007554B7">
            <w:r w:rsidRPr="0059053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4-043-252-2630205-104-</w:t>
            </w:r>
            <w:r w:rsidRPr="00590533">
              <w:rPr>
                <w:rFonts w:ascii="Footlight MT Light" w:hAnsi="Footlight MT Light" w:cs="Calibri"/>
                <w:color w:val="000000"/>
              </w:rPr>
              <w:t>2018/2019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-029</w:t>
            </w:r>
          </w:p>
        </w:tc>
        <w:tc>
          <w:tcPr>
            <w:tcW w:w="4410" w:type="dxa"/>
            <w:vAlign w:val="bottom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 w:rsidRPr="00055FE9">
              <w:rPr>
                <w:rFonts w:ascii="Footlight MT Light" w:hAnsi="Footlight MT Light"/>
                <w:sz w:val="24"/>
                <w:szCs w:val="24"/>
              </w:rPr>
              <w:t>Completion of Science laboratory: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Painting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. 200,000/=  , guttering and installation of 10,000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litre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tank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>. 200,000/=</w:t>
            </w:r>
          </w:p>
        </w:tc>
        <w:tc>
          <w:tcPr>
            <w:tcW w:w="1582" w:type="dxa"/>
            <w:vAlign w:val="bottom"/>
          </w:tcPr>
          <w:p w:rsidR="004C387A" w:rsidRDefault="004C387A" w:rsidP="007554B7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400,000.00</w:t>
            </w:r>
          </w:p>
        </w:tc>
      </w:tr>
      <w:tr w:rsidR="004C387A" w:rsidRPr="00583F77" w:rsidTr="007554B7">
        <w:tc>
          <w:tcPr>
            <w:tcW w:w="1818" w:type="dxa"/>
            <w:vAlign w:val="bottom"/>
          </w:tcPr>
          <w:p w:rsidR="004C387A" w:rsidRPr="00993562" w:rsidRDefault="004C387A" w:rsidP="007554B7">
            <w:pPr>
              <w:rPr>
                <w:rFonts w:ascii="Footlight MT Light" w:hAnsi="Footlight MT Light"/>
                <w:b/>
                <w:color w:val="000000"/>
              </w:rPr>
            </w:pPr>
            <w:r w:rsidRPr="00993562">
              <w:rPr>
                <w:rFonts w:ascii="Footlight MT Light" w:hAnsi="Footlight MT Light"/>
                <w:b/>
                <w:color w:val="000000"/>
              </w:rPr>
              <w:t>TOTAL</w:t>
            </w:r>
          </w:p>
        </w:tc>
        <w:tc>
          <w:tcPr>
            <w:tcW w:w="2877" w:type="dxa"/>
          </w:tcPr>
          <w:p w:rsidR="004C387A" w:rsidRPr="00993562" w:rsidRDefault="004C387A" w:rsidP="007554B7">
            <w:pPr>
              <w:rPr>
                <w:rFonts w:ascii="Footlight MT Light" w:hAnsi="Footlight MT Light" w:cs="Calibri"/>
                <w:b/>
                <w:color w:val="000000"/>
              </w:rPr>
            </w:pPr>
          </w:p>
        </w:tc>
        <w:tc>
          <w:tcPr>
            <w:tcW w:w="4410" w:type="dxa"/>
          </w:tcPr>
          <w:p w:rsidR="004C387A" w:rsidRPr="00993562" w:rsidRDefault="004C387A" w:rsidP="007554B7">
            <w:pPr>
              <w:rPr>
                <w:rFonts w:ascii="Footlight MT Light" w:hAnsi="Footlight MT Light"/>
                <w:b/>
                <w:color w:val="000000"/>
              </w:rPr>
            </w:pPr>
          </w:p>
        </w:tc>
        <w:tc>
          <w:tcPr>
            <w:tcW w:w="1582" w:type="dxa"/>
          </w:tcPr>
          <w:p w:rsidR="004C387A" w:rsidRPr="00993562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  <w:sz w:val="24"/>
                <w:szCs w:val="24"/>
              </w:rPr>
              <w:t>5,000,000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fldChar w:fldCharType="end"/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t>.00</w:t>
            </w:r>
          </w:p>
        </w:tc>
      </w:tr>
    </w:tbl>
    <w:p w:rsidR="004C387A" w:rsidRDefault="004C387A" w:rsidP="004C387A">
      <w:pPr>
        <w:rPr>
          <w:rFonts w:ascii="Footlight MT Light" w:hAnsi="Footlight MT Light"/>
          <w:sz w:val="24"/>
          <w:szCs w:val="24"/>
        </w:rPr>
      </w:pPr>
    </w:p>
    <w:p w:rsidR="004C387A" w:rsidRDefault="004C387A" w:rsidP="004C387A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MIN:  99 SSNGCDFC / FEBRUARY /2018/2019: APPROVAL OF PAYMENTS FOR GOODS AND SERVICES</w:t>
      </w:r>
    </w:p>
    <w:p w:rsidR="004C387A" w:rsidRDefault="004C387A" w:rsidP="004C387A">
      <w:pPr>
        <w:ind w:firstLine="720"/>
        <w:rPr>
          <w:rFonts w:ascii="Footlight MT Light" w:hAnsi="Footlight MT Light"/>
          <w:sz w:val="24"/>
          <w:szCs w:val="24"/>
        </w:rPr>
      </w:pPr>
      <w:r w:rsidRPr="0051501E">
        <w:rPr>
          <w:rFonts w:ascii="Footlight MT Light" w:hAnsi="Footlight MT Light"/>
          <w:sz w:val="24"/>
          <w:szCs w:val="24"/>
        </w:rPr>
        <w:t>The committee approved the following payments</w:t>
      </w:r>
      <w:r>
        <w:rPr>
          <w:rFonts w:ascii="Footlight MT Light" w:hAnsi="Footlight MT Light"/>
          <w:sz w:val="24"/>
          <w:szCs w:val="24"/>
        </w:rPr>
        <w:t>;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624"/>
        <w:gridCol w:w="3517"/>
        <w:gridCol w:w="3171"/>
        <w:gridCol w:w="1616"/>
      </w:tblGrid>
      <w:tr w:rsidR="004C387A" w:rsidTr="007554B7">
        <w:tc>
          <w:tcPr>
            <w:tcW w:w="630" w:type="dxa"/>
          </w:tcPr>
          <w:p w:rsidR="004C387A" w:rsidRPr="0051501E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1501E">
              <w:rPr>
                <w:rFonts w:ascii="Footlight MT Light" w:hAnsi="Footlight MT Light"/>
                <w:b/>
                <w:sz w:val="24"/>
                <w:szCs w:val="24"/>
              </w:rPr>
              <w:t>S/N</w:t>
            </w:r>
          </w:p>
        </w:tc>
        <w:tc>
          <w:tcPr>
            <w:tcW w:w="4454" w:type="dxa"/>
          </w:tcPr>
          <w:p w:rsidR="004C387A" w:rsidRPr="0051501E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1501E">
              <w:rPr>
                <w:rFonts w:ascii="Footlight MT Light" w:hAnsi="Footlight MT Light"/>
                <w:b/>
                <w:sz w:val="24"/>
                <w:szCs w:val="24"/>
              </w:rPr>
              <w:t>PAYEE</w:t>
            </w:r>
          </w:p>
        </w:tc>
        <w:tc>
          <w:tcPr>
            <w:tcW w:w="3826" w:type="dxa"/>
          </w:tcPr>
          <w:p w:rsidR="004C387A" w:rsidRPr="0051501E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1501E">
              <w:rPr>
                <w:rFonts w:ascii="Footlight MT Light" w:hAnsi="Footlight MT Light"/>
                <w:b/>
                <w:sz w:val="24"/>
                <w:szCs w:val="24"/>
              </w:rPr>
              <w:t>PAYMENT DESCRIPTION</w:t>
            </w:r>
          </w:p>
        </w:tc>
        <w:tc>
          <w:tcPr>
            <w:tcW w:w="1710" w:type="dxa"/>
          </w:tcPr>
          <w:p w:rsidR="004C387A" w:rsidRPr="0051501E" w:rsidRDefault="004C387A" w:rsidP="007554B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1501E">
              <w:rPr>
                <w:rFonts w:ascii="Footlight MT Light" w:hAnsi="Footlight MT Light"/>
                <w:b/>
                <w:sz w:val="24"/>
                <w:szCs w:val="24"/>
              </w:rPr>
              <w:t>AMOUNT</w:t>
            </w:r>
          </w:p>
        </w:tc>
      </w:tr>
      <w:tr w:rsidR="004C387A" w:rsidTr="007554B7">
        <w:tc>
          <w:tcPr>
            <w:tcW w:w="63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NGCDF Staff</w:t>
            </w:r>
          </w:p>
        </w:tc>
        <w:tc>
          <w:tcPr>
            <w:tcW w:w="3826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Salaries for February 2019</w:t>
            </w:r>
          </w:p>
        </w:tc>
        <w:tc>
          <w:tcPr>
            <w:tcW w:w="171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177,466.00</w:t>
            </w:r>
          </w:p>
        </w:tc>
      </w:tr>
      <w:tr w:rsidR="004C387A" w:rsidTr="007554B7">
        <w:tc>
          <w:tcPr>
            <w:tcW w:w="63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NGCDF Committee</w:t>
            </w:r>
          </w:p>
        </w:tc>
        <w:tc>
          <w:tcPr>
            <w:tcW w:w="3826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Expenses for M&amp; E conducted on 15/2/2019</w:t>
            </w:r>
          </w:p>
        </w:tc>
        <w:tc>
          <w:tcPr>
            <w:tcW w:w="171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79,000.00</w:t>
            </w:r>
          </w:p>
        </w:tc>
      </w:tr>
      <w:tr w:rsidR="004C387A" w:rsidTr="007554B7">
        <w:tc>
          <w:tcPr>
            <w:tcW w:w="63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NGCDF Committee</w:t>
            </w:r>
          </w:p>
        </w:tc>
        <w:tc>
          <w:tcPr>
            <w:tcW w:w="3826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Expenses for the meeting held on 28/2/2019 </w:t>
            </w:r>
          </w:p>
        </w:tc>
        <w:tc>
          <w:tcPr>
            <w:tcW w:w="171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69,000.00</w:t>
            </w:r>
          </w:p>
        </w:tc>
      </w:tr>
      <w:tr w:rsidR="004C387A" w:rsidTr="007554B7">
        <w:tc>
          <w:tcPr>
            <w:tcW w:w="63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Agong</w:t>
            </w:r>
            <w:proofErr w:type="spellEnd"/>
          </w:p>
        </w:tc>
        <w:tc>
          <w:tcPr>
            <w:tcW w:w="3826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Claim for Travel and subsistence while attending to official duties in Nairobi from 24</w:t>
            </w:r>
            <w:r w:rsidRPr="00696256">
              <w:rPr>
                <w:rFonts w:ascii="Footlight MT Light" w:hAnsi="Footlight MT Light"/>
                <w:sz w:val="24"/>
                <w:szCs w:val="24"/>
                <w:vertAlign w:val="superscript"/>
              </w:rPr>
              <w:t>th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to 27</w:t>
            </w:r>
            <w:r w:rsidRPr="00696256">
              <w:rPr>
                <w:rFonts w:ascii="Footlight MT Light" w:hAnsi="Footlight MT Light"/>
                <w:sz w:val="24"/>
                <w:szCs w:val="24"/>
                <w:vertAlign w:val="superscript"/>
              </w:rPr>
              <w:t>th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February 2019</w:t>
            </w:r>
          </w:p>
        </w:tc>
        <w:tc>
          <w:tcPr>
            <w:tcW w:w="171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36,000.00</w:t>
            </w:r>
          </w:p>
        </w:tc>
      </w:tr>
      <w:tr w:rsidR="004C387A" w:rsidTr="007554B7">
        <w:tc>
          <w:tcPr>
            <w:tcW w:w="63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Agong</w:t>
            </w:r>
            <w:proofErr w:type="spellEnd"/>
          </w:p>
        </w:tc>
        <w:tc>
          <w:tcPr>
            <w:tcW w:w="3826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Claim for Transport hire for 8 days in February 2019 @ 5,000</w:t>
            </w:r>
          </w:p>
        </w:tc>
        <w:tc>
          <w:tcPr>
            <w:tcW w:w="171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40,000.00</w:t>
            </w:r>
          </w:p>
        </w:tc>
      </w:tr>
      <w:tr w:rsidR="004C387A" w:rsidTr="007554B7">
        <w:tc>
          <w:tcPr>
            <w:tcW w:w="63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Agong</w:t>
            </w:r>
            <w:proofErr w:type="spellEnd"/>
          </w:p>
        </w:tc>
        <w:tc>
          <w:tcPr>
            <w:tcW w:w="3826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Claim for land rover GKA 487 P disposal committee meeting expenses -21</w:t>
            </w:r>
            <w:r w:rsidRPr="00EF222A">
              <w:rPr>
                <w:rFonts w:ascii="Footlight MT Light" w:hAnsi="Footlight MT Light"/>
                <w:sz w:val="24"/>
                <w:szCs w:val="24"/>
                <w:vertAlign w:val="superscript"/>
              </w:rPr>
              <w:t>st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February 2019</w:t>
            </w:r>
          </w:p>
        </w:tc>
        <w:tc>
          <w:tcPr>
            <w:tcW w:w="171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25,000.00</w:t>
            </w:r>
          </w:p>
        </w:tc>
      </w:tr>
      <w:tr w:rsidR="004C387A" w:rsidTr="007554B7">
        <w:tc>
          <w:tcPr>
            <w:tcW w:w="63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Agong</w:t>
            </w:r>
            <w:proofErr w:type="spellEnd"/>
          </w:p>
        </w:tc>
        <w:tc>
          <w:tcPr>
            <w:tcW w:w="3826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Claim for Facilitation of FAM while attending to official duties in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Magunga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 2 days @ 5,000 facilitation of field staff  and other office running expenses</w:t>
            </w:r>
          </w:p>
        </w:tc>
        <w:tc>
          <w:tcPr>
            <w:tcW w:w="171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40,000.00</w:t>
            </w:r>
          </w:p>
        </w:tc>
      </w:tr>
      <w:tr w:rsidR="004C387A" w:rsidTr="007554B7">
        <w:tc>
          <w:tcPr>
            <w:tcW w:w="63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Sagoki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General Supplies</w:t>
            </w:r>
          </w:p>
        </w:tc>
        <w:tc>
          <w:tcPr>
            <w:tcW w:w="3826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Supply of Printed T-shirts, field bags, heavy duty stapler and heavy duty paper punch</w:t>
            </w:r>
          </w:p>
        </w:tc>
        <w:tc>
          <w:tcPr>
            <w:tcW w:w="171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108,000.00</w:t>
            </w:r>
          </w:p>
        </w:tc>
      </w:tr>
      <w:tr w:rsidR="004C387A" w:rsidTr="007554B7">
        <w:tc>
          <w:tcPr>
            <w:tcW w:w="63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Kenya Power</w:t>
            </w:r>
          </w:p>
        </w:tc>
        <w:tc>
          <w:tcPr>
            <w:tcW w:w="3826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Electricity bill</w:t>
            </w:r>
          </w:p>
        </w:tc>
        <w:tc>
          <w:tcPr>
            <w:tcW w:w="1710" w:type="dxa"/>
          </w:tcPr>
          <w:p w:rsidR="004C387A" w:rsidRDefault="004C387A" w:rsidP="007554B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3,749.00</w:t>
            </w:r>
          </w:p>
        </w:tc>
      </w:tr>
    </w:tbl>
    <w:p w:rsidR="004C387A" w:rsidRDefault="004C387A" w:rsidP="004C387A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4C387A" w:rsidRPr="00BB5C8C" w:rsidRDefault="004C387A" w:rsidP="004C387A">
      <w:pPr>
        <w:ind w:firstLine="72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MIN: 100 SSNGCDFC / FEBRUARY /2018/2019: ANY OTHER BUSINESS</w:t>
      </w:r>
    </w:p>
    <w:p w:rsidR="004C387A" w:rsidRPr="00CF2D73" w:rsidRDefault="004C387A" w:rsidP="004C387A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CF2D73">
        <w:rPr>
          <w:rFonts w:ascii="Footlight MT Light" w:hAnsi="Footlight MT Light"/>
          <w:sz w:val="24"/>
          <w:szCs w:val="24"/>
        </w:rPr>
        <w:t xml:space="preserve">Members took note and agreed to support a needy student who scored 376 and admitted at St. Charles </w:t>
      </w:r>
      <w:proofErr w:type="spellStart"/>
      <w:r w:rsidRPr="00CF2D73">
        <w:rPr>
          <w:rFonts w:ascii="Footlight MT Light" w:hAnsi="Footlight MT Light"/>
          <w:sz w:val="24"/>
          <w:szCs w:val="24"/>
        </w:rPr>
        <w:t>Gwassi</w:t>
      </w:r>
      <w:proofErr w:type="spellEnd"/>
      <w:r w:rsidRPr="00CF2D73">
        <w:rPr>
          <w:rFonts w:ascii="Footlight MT Light" w:hAnsi="Footlight MT Light"/>
          <w:sz w:val="24"/>
          <w:szCs w:val="24"/>
        </w:rPr>
        <w:t xml:space="preserve"> Girls Secondary school </w:t>
      </w:r>
    </w:p>
    <w:p w:rsidR="004C387A" w:rsidRDefault="004C387A" w:rsidP="004C387A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 member reported that</w:t>
      </w:r>
      <w:r w:rsidRPr="00CF2D73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CF2D73">
        <w:rPr>
          <w:rFonts w:ascii="Footlight MT Light" w:hAnsi="Footlight MT Light"/>
          <w:sz w:val="24"/>
          <w:szCs w:val="24"/>
        </w:rPr>
        <w:t>Kianyumba</w:t>
      </w:r>
      <w:proofErr w:type="spellEnd"/>
      <w:r w:rsidRPr="00CF2D73">
        <w:rPr>
          <w:rFonts w:ascii="Footlight MT Light" w:hAnsi="Footlight MT Light"/>
          <w:sz w:val="24"/>
          <w:szCs w:val="24"/>
        </w:rPr>
        <w:t xml:space="preserve"> Primary school needed completion/ renovation of class rooms </w:t>
      </w:r>
    </w:p>
    <w:p w:rsidR="004C387A" w:rsidRDefault="004C387A" w:rsidP="004C387A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It was reported that the network stability of the  Constituency Innovation Hub was fluctuating and required follow up with Telkom Kenya Limited for technical support</w:t>
      </w:r>
    </w:p>
    <w:p w:rsidR="004C387A" w:rsidRDefault="004C387A" w:rsidP="004C387A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A member reminded the meeting that God </w:t>
      </w:r>
      <w:proofErr w:type="spellStart"/>
      <w:r>
        <w:rPr>
          <w:rFonts w:ascii="Footlight MT Light" w:hAnsi="Footlight MT Light"/>
          <w:sz w:val="24"/>
          <w:szCs w:val="24"/>
        </w:rPr>
        <w:t>Oloo</w:t>
      </w:r>
      <w:proofErr w:type="spellEnd"/>
      <w:r>
        <w:rPr>
          <w:rFonts w:ascii="Footlight MT Light" w:hAnsi="Footlight MT Light"/>
          <w:sz w:val="24"/>
          <w:szCs w:val="24"/>
        </w:rPr>
        <w:t xml:space="preserve"> Secondary School water project required fencing</w:t>
      </w:r>
    </w:p>
    <w:p w:rsidR="004C387A" w:rsidRPr="008C2BFA" w:rsidRDefault="004C387A" w:rsidP="004C387A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Members were also informed that </w:t>
      </w:r>
      <w:proofErr w:type="spellStart"/>
      <w:r>
        <w:rPr>
          <w:rFonts w:ascii="Footlight MT Light" w:hAnsi="Footlight MT Light"/>
          <w:sz w:val="24"/>
          <w:szCs w:val="24"/>
        </w:rPr>
        <w:t>Nyabera</w:t>
      </w:r>
      <w:proofErr w:type="spellEnd"/>
      <w:r>
        <w:rPr>
          <w:rFonts w:ascii="Footlight MT Light" w:hAnsi="Footlight MT Light"/>
          <w:sz w:val="24"/>
          <w:szCs w:val="24"/>
        </w:rPr>
        <w:t xml:space="preserve"> Girls Secondary school water project was not functioning  and that girls were now  getting water from the community fetching point outside the school compound</w:t>
      </w:r>
    </w:p>
    <w:p w:rsidR="004C387A" w:rsidRPr="006651F4" w:rsidRDefault="004C387A" w:rsidP="004C387A">
      <w:pPr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There being no A.O.B the meeting was officially closed with prayer from Alice </w:t>
      </w:r>
      <w:proofErr w:type="spellStart"/>
      <w:r>
        <w:rPr>
          <w:rFonts w:ascii="Footlight MT Light" w:hAnsi="Footlight MT Light"/>
          <w:sz w:val="24"/>
          <w:szCs w:val="24"/>
        </w:rPr>
        <w:t>Ojowi</w:t>
      </w:r>
      <w:proofErr w:type="spellEnd"/>
      <w:r>
        <w:rPr>
          <w:rFonts w:ascii="Footlight MT Light" w:hAnsi="Footlight MT Light"/>
          <w:sz w:val="24"/>
          <w:szCs w:val="24"/>
        </w:rPr>
        <w:t xml:space="preserve"> at 1:55 PM </w:t>
      </w:r>
    </w:p>
    <w:p w:rsidR="004C387A" w:rsidRPr="00B60A1B" w:rsidRDefault="004C387A" w:rsidP="004C387A">
      <w:pPr>
        <w:ind w:left="72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CONFIRMATION</w:t>
      </w:r>
    </w:p>
    <w:p w:rsidR="004C387A" w:rsidRDefault="004C387A" w:rsidP="004C387A">
      <w:pPr>
        <w:pStyle w:val="NoSpacing"/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SIGN……………………………………… 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SIGN……………………………………………</w:t>
      </w:r>
    </w:p>
    <w:p w:rsidR="004C387A" w:rsidRPr="00BB5C8C" w:rsidRDefault="004C387A" w:rsidP="004C387A">
      <w:pPr>
        <w:pStyle w:val="NoSpacing"/>
        <w:ind w:left="1440"/>
        <w:rPr>
          <w:rFonts w:ascii="Footlight MT Light" w:hAnsi="Footlight MT Light"/>
          <w:sz w:val="24"/>
          <w:szCs w:val="24"/>
        </w:rPr>
      </w:pPr>
      <w:r w:rsidRPr="00BB5C8C">
        <w:rPr>
          <w:rFonts w:ascii="Footlight MT Light" w:hAnsi="Footlight MT Light"/>
          <w:sz w:val="24"/>
          <w:szCs w:val="24"/>
        </w:rPr>
        <w:t>HERINE ODERO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MAURICE OPINDE</w:t>
      </w:r>
    </w:p>
    <w:p w:rsidR="004C387A" w:rsidRDefault="004C387A" w:rsidP="004C387A">
      <w:pPr>
        <w:pStyle w:val="NoSpacing"/>
        <w:ind w:left="1440"/>
        <w:rPr>
          <w:b/>
        </w:rPr>
      </w:pPr>
      <w:r w:rsidRPr="00BB5C8C">
        <w:rPr>
          <w:rFonts w:ascii="Footlight MT Light" w:hAnsi="Footlight MT Light"/>
          <w:b/>
          <w:sz w:val="24"/>
          <w:szCs w:val="24"/>
        </w:rPr>
        <w:t>SECRETARY NG-CDFC</w:t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  <w:t>CHAIRMAN NGCDFC</w:t>
      </w:r>
      <w:r>
        <w:rPr>
          <w:b/>
        </w:rPr>
        <w:tab/>
      </w:r>
    </w:p>
    <w:p w:rsidR="004C387A" w:rsidRDefault="004C387A" w:rsidP="004C387A">
      <w:pPr>
        <w:pStyle w:val="NoSpacing"/>
        <w:ind w:left="1440"/>
        <w:rPr>
          <w:b/>
        </w:rPr>
      </w:pPr>
    </w:p>
    <w:p w:rsidR="00720A33" w:rsidRDefault="00720A33">
      <w:bookmarkStart w:id="0" w:name="_GoBack"/>
      <w:bookmarkEnd w:id="0"/>
    </w:p>
    <w:sectPr w:rsidR="00720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97BE0"/>
    <w:multiLevelType w:val="hybridMultilevel"/>
    <w:tmpl w:val="3EC45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81AAE"/>
    <w:multiLevelType w:val="hybridMultilevel"/>
    <w:tmpl w:val="C21C3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D354EF"/>
    <w:multiLevelType w:val="hybridMultilevel"/>
    <w:tmpl w:val="631E0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7A"/>
    <w:rsid w:val="004C387A"/>
    <w:rsid w:val="0072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7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387A"/>
    <w:rPr>
      <w:color w:val="0000FF"/>
      <w:u w:val="single"/>
    </w:rPr>
  </w:style>
  <w:style w:type="paragraph" w:styleId="NoSpacing">
    <w:name w:val="No Spacing"/>
    <w:uiPriority w:val="1"/>
    <w:qFormat/>
    <w:rsid w:val="004C387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C387A"/>
    <w:pPr>
      <w:ind w:left="720"/>
      <w:contextualSpacing/>
    </w:pPr>
  </w:style>
  <w:style w:type="table" w:styleId="TableGrid">
    <w:name w:val="Table Grid"/>
    <w:basedOn w:val="TableNormal"/>
    <w:uiPriority w:val="39"/>
    <w:rsid w:val="004C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7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7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387A"/>
    <w:rPr>
      <w:color w:val="0000FF"/>
      <w:u w:val="single"/>
    </w:rPr>
  </w:style>
  <w:style w:type="paragraph" w:styleId="NoSpacing">
    <w:name w:val="No Spacing"/>
    <w:uiPriority w:val="1"/>
    <w:qFormat/>
    <w:rsid w:val="004C387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C387A"/>
    <w:pPr>
      <w:ind w:left="720"/>
      <w:contextualSpacing/>
    </w:pPr>
  </w:style>
  <w:style w:type="table" w:styleId="TableGrid">
    <w:name w:val="Table Grid"/>
    <w:basedOn w:val="TableNormal"/>
    <w:uiPriority w:val="39"/>
    <w:rsid w:val="004C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7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dfsubasouth@ngcdf.g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2019-08-20T09:23:00Z</dcterms:created>
  <dcterms:modified xsi:type="dcterms:W3CDTF">2019-08-20T09:24:00Z</dcterms:modified>
</cp:coreProperties>
</file>