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252" w:type="dxa"/>
        <w:tblLook w:val="04A0" w:firstRow="1" w:lastRow="0" w:firstColumn="1" w:lastColumn="0" w:noHBand="0" w:noVBand="1"/>
      </w:tblPr>
      <w:tblGrid>
        <w:gridCol w:w="3510"/>
        <w:gridCol w:w="6930"/>
      </w:tblGrid>
      <w:tr w:rsidR="00BD60B2" w:rsidRPr="00BB60B4" w:rsidTr="00307249">
        <w:tc>
          <w:tcPr>
            <w:tcW w:w="3510" w:type="dxa"/>
            <w:shd w:val="clear" w:color="auto" w:fill="auto"/>
          </w:tcPr>
          <w:p w:rsidR="00BD60B2" w:rsidRPr="000E72EA" w:rsidRDefault="00BD60B2" w:rsidP="00307249">
            <w:pPr>
              <w:spacing w:after="0" w:line="240" w:lineRule="auto"/>
              <w:jc w:val="both"/>
              <w:rPr>
                <w:rFonts w:ascii="Georgia" w:hAnsi="Georgia" w:cs="Arial"/>
                <w:b/>
                <w:sz w:val="24"/>
                <w:szCs w:val="24"/>
              </w:rPr>
            </w:pPr>
            <w:bookmarkStart w:id="0" w:name="_GoBack"/>
            <w:bookmarkEnd w:id="0"/>
            <w:r>
              <w:rPr>
                <w:rFonts w:ascii="Georgia" w:hAnsi="Georgia"/>
                <w:noProof/>
                <w:sz w:val="24"/>
                <w:szCs w:val="24"/>
              </w:rPr>
              <w:drawing>
                <wp:inline distT="0" distB="0" distL="0" distR="0">
                  <wp:extent cx="1265555" cy="871855"/>
                  <wp:effectExtent l="0" t="0" r="0" b="4445"/>
                  <wp:docPr id="1" name="Picture 1" descr="Description: 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F logo 4 Ms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5555" cy="871855"/>
                          </a:xfrm>
                          <a:prstGeom prst="rect">
                            <a:avLst/>
                          </a:prstGeom>
                          <a:noFill/>
                          <a:ln>
                            <a:noFill/>
                          </a:ln>
                        </pic:spPr>
                      </pic:pic>
                    </a:graphicData>
                  </a:graphic>
                </wp:inline>
              </w:drawing>
            </w:r>
          </w:p>
          <w:p w:rsidR="00BD60B2" w:rsidRPr="000E72EA" w:rsidRDefault="00BD60B2" w:rsidP="00307249">
            <w:pPr>
              <w:spacing w:after="0" w:line="240" w:lineRule="auto"/>
              <w:jc w:val="both"/>
              <w:rPr>
                <w:rFonts w:ascii="Georgia" w:hAnsi="Georgia" w:cs="Tahoma"/>
                <w:b/>
                <w:sz w:val="24"/>
                <w:szCs w:val="24"/>
              </w:rPr>
            </w:pPr>
            <w:r w:rsidRPr="000E72EA">
              <w:rPr>
                <w:rFonts w:ascii="Georgia" w:hAnsi="Georgia" w:cs="Tahoma"/>
                <w:b/>
                <w:color w:val="FF0000"/>
                <w:sz w:val="24"/>
                <w:szCs w:val="24"/>
              </w:rPr>
              <w:t>NG-CDF</w:t>
            </w:r>
          </w:p>
        </w:tc>
        <w:tc>
          <w:tcPr>
            <w:tcW w:w="6930" w:type="dxa"/>
            <w:shd w:val="clear" w:color="auto" w:fill="auto"/>
          </w:tcPr>
          <w:p w:rsidR="00BD60B2" w:rsidRPr="000E72EA" w:rsidRDefault="00BD60B2" w:rsidP="00307249">
            <w:pPr>
              <w:spacing w:after="0" w:line="240" w:lineRule="auto"/>
              <w:jc w:val="both"/>
              <w:rPr>
                <w:rFonts w:ascii="Georgia" w:hAnsi="Georgia" w:cs="Tahoma"/>
                <w:b/>
                <w:sz w:val="24"/>
                <w:szCs w:val="24"/>
              </w:rPr>
            </w:pPr>
          </w:p>
          <w:p w:rsidR="00BD60B2" w:rsidRPr="000E72EA" w:rsidRDefault="00BD60B2" w:rsidP="00307249">
            <w:pPr>
              <w:spacing w:after="0" w:line="240" w:lineRule="auto"/>
              <w:jc w:val="both"/>
              <w:rPr>
                <w:rFonts w:ascii="Georgia" w:hAnsi="Georgia" w:cs="Tahoma"/>
                <w:b/>
                <w:sz w:val="24"/>
                <w:szCs w:val="24"/>
              </w:rPr>
            </w:pPr>
            <w:r w:rsidRPr="000E72EA">
              <w:rPr>
                <w:rFonts w:ascii="Georgia" w:hAnsi="Georgia" w:cs="Tahoma"/>
                <w:b/>
                <w:sz w:val="24"/>
                <w:szCs w:val="24"/>
              </w:rPr>
              <w:t>National Government Constituencies Development Fund</w:t>
            </w:r>
          </w:p>
          <w:p w:rsidR="00BD60B2" w:rsidRPr="000E72EA" w:rsidRDefault="00BD60B2" w:rsidP="00307249">
            <w:pPr>
              <w:spacing w:after="0" w:line="240" w:lineRule="auto"/>
              <w:jc w:val="both"/>
              <w:rPr>
                <w:rFonts w:ascii="Georgia" w:hAnsi="Georgia" w:cs="Tahoma"/>
                <w:sz w:val="24"/>
                <w:szCs w:val="24"/>
              </w:rPr>
            </w:pPr>
            <w:r w:rsidRPr="000E72EA">
              <w:rPr>
                <w:rFonts w:ascii="Georgia" w:hAnsi="Georgia" w:cs="Tahoma"/>
                <w:sz w:val="24"/>
                <w:szCs w:val="24"/>
              </w:rPr>
              <w:t xml:space="preserve">Awendo </w:t>
            </w:r>
            <w:r w:rsidRPr="000E72EA">
              <w:rPr>
                <w:rFonts w:ascii="Georgia" w:hAnsi="Georgia" w:cs="Tahoma"/>
                <w:b/>
                <w:sz w:val="24"/>
                <w:szCs w:val="24"/>
              </w:rPr>
              <w:t>Constituency.</w:t>
            </w:r>
          </w:p>
          <w:p w:rsidR="00BD60B2" w:rsidRPr="000E72EA" w:rsidRDefault="00BD60B2" w:rsidP="00307249">
            <w:pPr>
              <w:spacing w:after="0" w:line="240" w:lineRule="auto"/>
              <w:jc w:val="both"/>
              <w:rPr>
                <w:rFonts w:ascii="Georgia" w:hAnsi="Georgia" w:cs="Tahoma"/>
                <w:sz w:val="24"/>
                <w:szCs w:val="24"/>
              </w:rPr>
            </w:pPr>
            <w:r w:rsidRPr="000E72EA">
              <w:rPr>
                <w:rFonts w:ascii="Georgia" w:hAnsi="Georgia" w:cs="Tahoma"/>
                <w:sz w:val="24"/>
                <w:szCs w:val="24"/>
              </w:rPr>
              <w:t>P.O Box 450</w:t>
            </w:r>
          </w:p>
          <w:p w:rsidR="00BD60B2" w:rsidRPr="000E72EA" w:rsidRDefault="00BD60B2" w:rsidP="00307249">
            <w:pPr>
              <w:spacing w:after="0" w:line="240" w:lineRule="auto"/>
              <w:jc w:val="both"/>
              <w:rPr>
                <w:rFonts w:ascii="Georgia" w:hAnsi="Georgia" w:cs="Tahoma"/>
                <w:sz w:val="24"/>
                <w:szCs w:val="24"/>
              </w:rPr>
            </w:pPr>
            <w:r w:rsidRPr="000E72EA">
              <w:rPr>
                <w:rFonts w:ascii="Georgia" w:hAnsi="Georgia" w:cs="Tahoma"/>
                <w:sz w:val="24"/>
                <w:szCs w:val="24"/>
              </w:rPr>
              <w:t>Sare  Awendo</w:t>
            </w:r>
          </w:p>
          <w:p w:rsidR="00BD60B2" w:rsidRPr="000E72EA" w:rsidRDefault="00BD60B2" w:rsidP="00307249">
            <w:pPr>
              <w:spacing w:after="0" w:line="240" w:lineRule="auto"/>
              <w:jc w:val="both"/>
              <w:rPr>
                <w:rFonts w:ascii="Georgia" w:hAnsi="Georgia" w:cs="Tahoma"/>
                <w:bCs/>
                <w:sz w:val="24"/>
                <w:szCs w:val="24"/>
              </w:rPr>
            </w:pPr>
            <w:r w:rsidRPr="000E72EA">
              <w:rPr>
                <w:rFonts w:ascii="Georgia" w:hAnsi="Georgia" w:cs="Tahoma"/>
                <w:b/>
                <w:bCs/>
                <w:sz w:val="24"/>
                <w:szCs w:val="24"/>
              </w:rPr>
              <w:t>Tel:</w:t>
            </w:r>
            <w:r w:rsidRPr="000E72EA">
              <w:rPr>
                <w:rFonts w:ascii="Georgia" w:hAnsi="Georgia" w:cs="Tahoma"/>
                <w:bCs/>
                <w:sz w:val="24"/>
                <w:szCs w:val="24"/>
              </w:rPr>
              <w:t xml:space="preserve"> 0710444849| </w:t>
            </w:r>
            <w:r w:rsidRPr="000E72EA">
              <w:rPr>
                <w:rFonts w:ascii="Georgia" w:hAnsi="Georgia" w:cs="Tahoma"/>
                <w:b/>
                <w:bCs/>
                <w:sz w:val="24"/>
                <w:szCs w:val="24"/>
              </w:rPr>
              <w:t>Cell</w:t>
            </w:r>
            <w:r w:rsidRPr="000E72EA">
              <w:rPr>
                <w:rFonts w:ascii="Georgia" w:hAnsi="Georgia" w:cs="Tahoma"/>
                <w:bCs/>
                <w:sz w:val="24"/>
                <w:szCs w:val="24"/>
              </w:rPr>
              <w:t>: 0710444849</w:t>
            </w:r>
          </w:p>
          <w:p w:rsidR="00BD60B2" w:rsidRPr="000E72EA" w:rsidRDefault="00BD60B2" w:rsidP="00307249">
            <w:pPr>
              <w:spacing w:after="0" w:line="240" w:lineRule="auto"/>
              <w:jc w:val="both"/>
              <w:rPr>
                <w:rFonts w:ascii="Georgia" w:hAnsi="Georgia" w:cs="Arial"/>
                <w:b/>
                <w:sz w:val="24"/>
                <w:szCs w:val="24"/>
              </w:rPr>
            </w:pPr>
            <w:r w:rsidRPr="000E72EA">
              <w:rPr>
                <w:rFonts w:ascii="Georgia" w:hAnsi="Georgia" w:cs="Tahoma"/>
                <w:b/>
                <w:bCs/>
                <w:sz w:val="24"/>
                <w:szCs w:val="24"/>
              </w:rPr>
              <w:t>Email</w:t>
            </w:r>
            <w:r w:rsidRPr="000E72EA">
              <w:rPr>
                <w:rFonts w:ascii="Georgia" w:hAnsi="Georgia" w:cs="Tahoma"/>
                <w:bCs/>
                <w:sz w:val="24"/>
                <w:szCs w:val="24"/>
              </w:rPr>
              <w:t xml:space="preserve">: cdfawendo@cdf.go.ke | </w:t>
            </w:r>
            <w:r w:rsidRPr="000E72EA">
              <w:rPr>
                <w:rFonts w:ascii="Georgia" w:hAnsi="Georgia" w:cs="Tahoma"/>
                <w:b/>
                <w:bCs/>
                <w:sz w:val="24"/>
                <w:szCs w:val="24"/>
              </w:rPr>
              <w:t>Website:</w:t>
            </w:r>
            <w:r w:rsidRPr="000E72EA">
              <w:rPr>
                <w:rFonts w:ascii="Georgia" w:hAnsi="Georgia" w:cs="Tahoma"/>
                <w:bCs/>
                <w:sz w:val="24"/>
                <w:szCs w:val="24"/>
              </w:rPr>
              <w:t xml:space="preserve"> </w:t>
            </w:r>
            <w:hyperlink r:id="rId7" w:history="1">
              <w:r w:rsidRPr="000E72EA">
                <w:rPr>
                  <w:rFonts w:ascii="Georgia" w:hAnsi="Georgia" w:cs="Tahoma"/>
                  <w:color w:val="0000FF"/>
                  <w:sz w:val="24"/>
                  <w:szCs w:val="24"/>
                  <w:u w:val="single"/>
                </w:rPr>
                <w:t>www.</w:t>
              </w:r>
            </w:hyperlink>
            <w:r w:rsidRPr="000E72EA">
              <w:rPr>
                <w:rFonts w:ascii="Georgia" w:hAnsi="Georgia" w:cs="Tahoma"/>
                <w:color w:val="0000FF"/>
                <w:sz w:val="24"/>
                <w:szCs w:val="24"/>
                <w:u w:val="single"/>
              </w:rPr>
              <w:t>cdf.go.ke</w:t>
            </w:r>
          </w:p>
        </w:tc>
      </w:tr>
    </w:tbl>
    <w:p w:rsidR="00BD60B2" w:rsidRPr="000E72EA" w:rsidRDefault="00BD60B2" w:rsidP="00BD60B2">
      <w:pPr>
        <w:keepNext/>
        <w:spacing w:after="0" w:line="240" w:lineRule="auto"/>
        <w:jc w:val="both"/>
        <w:outlineLvl w:val="7"/>
        <w:rPr>
          <w:rFonts w:ascii="Georgia" w:hAnsi="Georgia" w:cs="Tahoma"/>
          <w:b/>
          <w:bCs/>
          <w:sz w:val="24"/>
          <w:szCs w:val="24"/>
          <w:lang w:val="en-GB"/>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-15240</wp:posOffset>
                </wp:positionH>
                <wp:positionV relativeFrom="paragraph">
                  <wp:posOffset>53974</wp:posOffset>
                </wp:positionV>
                <wp:extent cx="6503670" cy="0"/>
                <wp:effectExtent l="0" t="19050" r="114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mc:Fallback>
        </mc:AlternateContent>
      </w:r>
      <w:r w:rsidRPr="000E72EA">
        <w:rPr>
          <w:rFonts w:ascii="Georgia" w:hAnsi="Georgia" w:cs="Tahoma"/>
          <w:b/>
          <w:bCs/>
          <w:sz w:val="24"/>
          <w:szCs w:val="24"/>
          <w:lang w:val="en-GB"/>
        </w:rPr>
        <w:t xml:space="preserve">                                                                                                                   </w:t>
      </w:r>
    </w:p>
    <w:p w:rsidR="00BD60B2" w:rsidRPr="000E72EA" w:rsidRDefault="00BD60B2" w:rsidP="00BD60B2">
      <w:pPr>
        <w:jc w:val="both"/>
        <w:rPr>
          <w:rFonts w:ascii="Georgia" w:eastAsia="Calibri" w:hAnsi="Georgia"/>
          <w:b/>
          <w:sz w:val="24"/>
          <w:szCs w:val="24"/>
        </w:rPr>
      </w:pPr>
      <w:r w:rsidRPr="000E72EA">
        <w:rPr>
          <w:rFonts w:ascii="Georgia" w:eastAsia="Calibri" w:hAnsi="Georgia"/>
          <w:sz w:val="24"/>
          <w:szCs w:val="24"/>
        </w:rPr>
        <w:t xml:space="preserve">                                                                                                                      </w:t>
      </w:r>
    </w:p>
    <w:p w:rsidR="00BD60B2" w:rsidRPr="000E72EA" w:rsidRDefault="00BD60B2" w:rsidP="00BD60B2">
      <w:pPr>
        <w:spacing w:after="0" w:line="240" w:lineRule="auto"/>
        <w:ind w:left="270" w:right="799"/>
        <w:jc w:val="both"/>
        <w:rPr>
          <w:rFonts w:ascii="Georgia" w:eastAsia="Calibri" w:hAnsi="Georgia"/>
          <w:b/>
          <w:sz w:val="24"/>
          <w:szCs w:val="24"/>
          <w:u w:val="single"/>
        </w:rPr>
      </w:pPr>
      <w:r w:rsidRPr="000E72EA">
        <w:rPr>
          <w:rFonts w:ascii="Georgia" w:eastAsia="Calibri" w:hAnsi="Georgia"/>
          <w:b/>
          <w:sz w:val="24"/>
          <w:szCs w:val="24"/>
          <w:u w:val="single"/>
        </w:rPr>
        <w:t>MINUTES OF A</w:t>
      </w:r>
      <w:r>
        <w:rPr>
          <w:rFonts w:ascii="Georgia" w:eastAsia="Calibri" w:hAnsi="Georgia"/>
          <w:b/>
          <w:sz w:val="24"/>
          <w:szCs w:val="24"/>
          <w:u w:val="single"/>
        </w:rPr>
        <w:t>WENDO NG- CDFC MEETING HELD ON 5</w:t>
      </w:r>
      <w:r w:rsidRPr="000E72EA">
        <w:rPr>
          <w:rFonts w:ascii="Georgia" w:eastAsia="Calibri" w:hAnsi="Georgia"/>
          <w:b/>
          <w:sz w:val="24"/>
          <w:szCs w:val="24"/>
          <w:u w:val="single"/>
          <w:vertAlign w:val="superscript"/>
        </w:rPr>
        <w:t>TH</w:t>
      </w:r>
      <w:r w:rsidRPr="000E72EA">
        <w:rPr>
          <w:rFonts w:ascii="Georgia" w:eastAsia="Calibri" w:hAnsi="Georgia"/>
          <w:b/>
          <w:sz w:val="24"/>
          <w:szCs w:val="24"/>
          <w:u w:val="single"/>
        </w:rPr>
        <w:t xml:space="preserve">   </w:t>
      </w:r>
      <w:r>
        <w:rPr>
          <w:rFonts w:ascii="Georgia" w:eastAsia="Calibri" w:hAnsi="Georgia"/>
          <w:b/>
          <w:sz w:val="24"/>
          <w:szCs w:val="24"/>
          <w:u w:val="single"/>
        </w:rPr>
        <w:t>NOVEMBER</w:t>
      </w:r>
      <w:r w:rsidRPr="000E72EA">
        <w:rPr>
          <w:rFonts w:ascii="Georgia" w:eastAsia="Calibri" w:hAnsi="Georgia"/>
          <w:b/>
          <w:sz w:val="24"/>
          <w:szCs w:val="24"/>
          <w:u w:val="single"/>
        </w:rPr>
        <w:t xml:space="preserve"> 2018 AT THE FUND MANAGERS OFFICE AS FROM     </w:t>
      </w:r>
      <w:r>
        <w:rPr>
          <w:rFonts w:ascii="Georgia" w:eastAsia="Calibri" w:hAnsi="Georgia"/>
          <w:b/>
          <w:sz w:val="24"/>
          <w:szCs w:val="24"/>
          <w:u w:val="single"/>
        </w:rPr>
        <w:t>10</w:t>
      </w:r>
      <w:r w:rsidRPr="000E72EA">
        <w:rPr>
          <w:rFonts w:ascii="Georgia" w:eastAsia="Calibri" w:hAnsi="Georgia"/>
          <w:b/>
          <w:sz w:val="24"/>
          <w:szCs w:val="24"/>
          <w:u w:val="single"/>
        </w:rPr>
        <w:t>.00</w:t>
      </w:r>
      <w:r>
        <w:rPr>
          <w:rFonts w:ascii="Georgia" w:eastAsia="Calibri" w:hAnsi="Georgia"/>
          <w:b/>
          <w:sz w:val="24"/>
          <w:szCs w:val="24"/>
          <w:u w:val="single"/>
        </w:rPr>
        <w:t xml:space="preserve"> am</w:t>
      </w:r>
    </w:p>
    <w:p w:rsidR="00BD60B2" w:rsidRPr="000E72EA" w:rsidRDefault="00BD60B2" w:rsidP="00BD60B2">
      <w:pPr>
        <w:spacing w:after="0" w:line="240" w:lineRule="auto"/>
        <w:ind w:left="270" w:right="799"/>
        <w:jc w:val="both"/>
        <w:rPr>
          <w:rFonts w:ascii="Georgia" w:eastAsia="Calibri" w:hAnsi="Georgia"/>
          <w:b/>
          <w:sz w:val="24"/>
          <w:szCs w:val="24"/>
        </w:rPr>
      </w:pPr>
    </w:p>
    <w:p w:rsidR="00BD60B2" w:rsidRPr="000E72EA" w:rsidRDefault="00BD60B2" w:rsidP="00BD60B2">
      <w:pPr>
        <w:spacing w:after="0" w:line="240" w:lineRule="auto"/>
        <w:ind w:left="270" w:right="799"/>
        <w:jc w:val="both"/>
        <w:rPr>
          <w:rFonts w:ascii="Georgia" w:eastAsia="Calibri" w:hAnsi="Georgia"/>
          <w:b/>
          <w:sz w:val="24"/>
          <w:szCs w:val="24"/>
          <w:u w:val="single"/>
        </w:rPr>
      </w:pPr>
      <w:r w:rsidRPr="000E72EA">
        <w:rPr>
          <w:rFonts w:ascii="Georgia" w:eastAsia="Calibri" w:hAnsi="Georgia"/>
          <w:b/>
          <w:sz w:val="24"/>
          <w:szCs w:val="24"/>
          <w:u w:val="single"/>
        </w:rPr>
        <w:t>ATTENDANCE</w:t>
      </w:r>
    </w:p>
    <w:p w:rsidR="00BD60B2" w:rsidRPr="000E72EA" w:rsidRDefault="00BD60B2" w:rsidP="00BD60B2">
      <w:pPr>
        <w:spacing w:after="0" w:line="240" w:lineRule="auto"/>
        <w:ind w:left="270" w:right="799"/>
        <w:jc w:val="both"/>
        <w:rPr>
          <w:rFonts w:ascii="Georgia" w:eastAsia="Calibri" w:hAnsi="Georgia"/>
          <w:sz w:val="24"/>
          <w:szCs w:val="24"/>
        </w:rPr>
      </w:pPr>
    </w:p>
    <w:p w:rsidR="00BD60B2" w:rsidRPr="000E72EA" w:rsidRDefault="00BD60B2" w:rsidP="00BD60B2">
      <w:pPr>
        <w:pStyle w:val="ListParagraph"/>
        <w:numPr>
          <w:ilvl w:val="0"/>
          <w:numId w:val="2"/>
        </w:numPr>
        <w:spacing w:after="0" w:line="240" w:lineRule="auto"/>
        <w:ind w:left="270" w:right="799"/>
        <w:jc w:val="both"/>
        <w:rPr>
          <w:rFonts w:ascii="Georgia" w:eastAsia="Calibri" w:hAnsi="Georgia"/>
          <w:sz w:val="24"/>
          <w:szCs w:val="24"/>
        </w:rPr>
      </w:pPr>
      <w:r w:rsidRPr="000E72EA">
        <w:rPr>
          <w:rFonts w:ascii="Georgia" w:eastAsia="Calibri" w:hAnsi="Georgia"/>
          <w:sz w:val="24"/>
          <w:szCs w:val="24"/>
        </w:rPr>
        <w:t xml:space="preserve"> GILBERT ODHIAMBO OMALA                              </w:t>
      </w:r>
      <w:r w:rsidRPr="000E72EA">
        <w:rPr>
          <w:rFonts w:ascii="Georgia" w:eastAsia="Calibri" w:hAnsi="Georgia"/>
          <w:sz w:val="24"/>
          <w:szCs w:val="24"/>
        </w:rPr>
        <w:tab/>
        <w:t xml:space="preserve"> </w:t>
      </w:r>
      <w:r>
        <w:rPr>
          <w:rFonts w:ascii="Georgia" w:eastAsia="Calibri" w:hAnsi="Georgia"/>
          <w:sz w:val="24"/>
          <w:szCs w:val="24"/>
        </w:rPr>
        <w:t xml:space="preserve">   </w:t>
      </w:r>
      <w:r>
        <w:rPr>
          <w:rFonts w:ascii="Georgia" w:eastAsia="Calibri" w:hAnsi="Georgia"/>
          <w:sz w:val="24"/>
          <w:szCs w:val="24"/>
        </w:rPr>
        <w:tab/>
      </w:r>
      <w:r w:rsidRPr="000E72EA">
        <w:rPr>
          <w:rFonts w:ascii="Georgia" w:eastAsia="Calibri" w:hAnsi="Georgia"/>
          <w:sz w:val="24"/>
          <w:szCs w:val="24"/>
        </w:rPr>
        <w:t xml:space="preserve">   -CHAIRPERSON</w:t>
      </w:r>
    </w:p>
    <w:p w:rsidR="00BD60B2" w:rsidRPr="000E72EA" w:rsidRDefault="00BD60B2" w:rsidP="00BD60B2">
      <w:pPr>
        <w:pStyle w:val="ListParagraph"/>
        <w:numPr>
          <w:ilvl w:val="0"/>
          <w:numId w:val="2"/>
        </w:numPr>
        <w:spacing w:after="0" w:line="240" w:lineRule="auto"/>
        <w:ind w:left="270" w:right="799"/>
        <w:jc w:val="both"/>
        <w:rPr>
          <w:rFonts w:ascii="Georgia" w:eastAsia="Calibri" w:hAnsi="Georgia"/>
          <w:sz w:val="24"/>
          <w:szCs w:val="24"/>
        </w:rPr>
      </w:pPr>
      <w:r w:rsidRPr="000E72EA">
        <w:rPr>
          <w:rFonts w:ascii="Georgia" w:eastAsia="Calibri" w:hAnsi="Georgia"/>
          <w:sz w:val="24"/>
          <w:szCs w:val="24"/>
        </w:rPr>
        <w:t xml:space="preserve"> JANES AWITI.      </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-EX OFFICIO</w:t>
      </w:r>
    </w:p>
    <w:p w:rsidR="00BD60B2" w:rsidRPr="000E72EA" w:rsidRDefault="00BD60B2" w:rsidP="00BD60B2">
      <w:pPr>
        <w:pStyle w:val="ListParagraph"/>
        <w:numPr>
          <w:ilvl w:val="0"/>
          <w:numId w:val="2"/>
        </w:numPr>
        <w:spacing w:after="0" w:line="240" w:lineRule="auto"/>
        <w:ind w:left="270" w:right="799"/>
        <w:jc w:val="both"/>
        <w:rPr>
          <w:rFonts w:ascii="Georgia" w:eastAsia="Calibri" w:hAnsi="Georgia"/>
          <w:sz w:val="24"/>
          <w:szCs w:val="24"/>
        </w:rPr>
      </w:pPr>
      <w:r w:rsidRPr="000E72EA">
        <w:rPr>
          <w:rFonts w:ascii="Georgia" w:eastAsia="Calibri" w:hAnsi="Georgia"/>
          <w:sz w:val="24"/>
          <w:szCs w:val="24"/>
        </w:rPr>
        <w:t xml:space="preserve"> ALICE ACHIENG AMOLO           </w:t>
      </w:r>
      <w:r w:rsidRPr="000E72EA">
        <w:rPr>
          <w:rFonts w:ascii="Georgia" w:eastAsia="Calibri" w:hAnsi="Georgia"/>
          <w:sz w:val="24"/>
          <w:szCs w:val="24"/>
        </w:rPr>
        <w:tab/>
      </w:r>
      <w:r w:rsidRPr="000E72EA">
        <w:rPr>
          <w:rFonts w:ascii="Georgia" w:eastAsia="Calibri" w:hAnsi="Georgia"/>
          <w:sz w:val="24"/>
          <w:szCs w:val="24"/>
        </w:rPr>
        <w:tab/>
        <w:t xml:space="preserve">  </w:t>
      </w:r>
      <w:r w:rsidRPr="000E72EA">
        <w:rPr>
          <w:rFonts w:ascii="Georgia" w:eastAsia="Calibri" w:hAnsi="Georgia"/>
          <w:sz w:val="24"/>
          <w:szCs w:val="24"/>
        </w:rPr>
        <w:tab/>
        <w:t xml:space="preserve">        </w:t>
      </w:r>
      <w:r w:rsidRPr="000E72EA">
        <w:rPr>
          <w:rFonts w:ascii="Georgia" w:eastAsia="Calibri" w:hAnsi="Georgia"/>
          <w:sz w:val="24"/>
          <w:szCs w:val="24"/>
        </w:rPr>
        <w:tab/>
        <w:t xml:space="preserve">    -SECRETARY.</w:t>
      </w:r>
    </w:p>
    <w:p w:rsidR="00BD60B2" w:rsidRPr="000E72EA" w:rsidRDefault="00BD60B2" w:rsidP="00BD60B2">
      <w:pPr>
        <w:pStyle w:val="ListParagraph"/>
        <w:numPr>
          <w:ilvl w:val="0"/>
          <w:numId w:val="2"/>
        </w:numPr>
        <w:spacing w:after="0" w:line="240" w:lineRule="auto"/>
        <w:ind w:left="270" w:right="799"/>
        <w:jc w:val="both"/>
        <w:rPr>
          <w:rFonts w:ascii="Georgia" w:eastAsia="Calibri" w:hAnsi="Georgia"/>
          <w:sz w:val="24"/>
          <w:szCs w:val="24"/>
        </w:rPr>
      </w:pPr>
      <w:r w:rsidRPr="000E72EA">
        <w:rPr>
          <w:rFonts w:ascii="Georgia" w:eastAsia="Calibri" w:hAnsi="Georgia"/>
          <w:sz w:val="24"/>
          <w:szCs w:val="24"/>
        </w:rPr>
        <w:t xml:space="preserve"> ROSE ATIENO OSELE</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w:t>
      </w:r>
      <w:r w:rsidRPr="000E72EA">
        <w:rPr>
          <w:rFonts w:ascii="Georgia" w:eastAsia="Calibri" w:hAnsi="Georgia"/>
          <w:sz w:val="24"/>
          <w:szCs w:val="24"/>
        </w:rPr>
        <w:tab/>
        <w:t xml:space="preserve">   </w:t>
      </w:r>
      <w:r w:rsidRPr="000E72EA">
        <w:rPr>
          <w:rFonts w:ascii="Georgia" w:eastAsia="Calibri" w:hAnsi="Georgia"/>
          <w:sz w:val="24"/>
          <w:szCs w:val="24"/>
        </w:rPr>
        <w:tab/>
        <w:t xml:space="preserve">   </w:t>
      </w:r>
      <w:r>
        <w:rPr>
          <w:rFonts w:ascii="Georgia" w:eastAsia="Calibri" w:hAnsi="Georgia"/>
          <w:sz w:val="24"/>
          <w:szCs w:val="24"/>
        </w:rPr>
        <w:tab/>
        <w:t xml:space="preserve">   </w:t>
      </w:r>
      <w:r w:rsidRPr="000E72EA">
        <w:rPr>
          <w:rFonts w:ascii="Georgia" w:eastAsia="Calibri" w:hAnsi="Georgia"/>
          <w:sz w:val="24"/>
          <w:szCs w:val="24"/>
        </w:rPr>
        <w:t xml:space="preserve"> -MEMBER</w:t>
      </w:r>
    </w:p>
    <w:p w:rsidR="00BD60B2" w:rsidRPr="000E72EA" w:rsidRDefault="00BD60B2" w:rsidP="00BD60B2">
      <w:pPr>
        <w:pStyle w:val="ListParagraph"/>
        <w:numPr>
          <w:ilvl w:val="0"/>
          <w:numId w:val="2"/>
        </w:numPr>
        <w:spacing w:after="0" w:line="240" w:lineRule="auto"/>
        <w:ind w:left="270" w:right="799"/>
        <w:jc w:val="both"/>
        <w:rPr>
          <w:rFonts w:ascii="Georgia" w:eastAsia="Calibri" w:hAnsi="Georgia"/>
          <w:sz w:val="24"/>
          <w:szCs w:val="24"/>
        </w:rPr>
      </w:pPr>
      <w:r w:rsidRPr="000E72EA">
        <w:rPr>
          <w:rFonts w:ascii="Georgia" w:eastAsia="Calibri" w:hAnsi="Georgia"/>
          <w:sz w:val="24"/>
          <w:szCs w:val="24"/>
        </w:rPr>
        <w:t xml:space="preserve"> ALEX OKELO OGWARI</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w:t>
      </w:r>
      <w:r w:rsidRPr="000E72EA">
        <w:rPr>
          <w:rFonts w:ascii="Georgia" w:eastAsia="Calibri" w:hAnsi="Georgia"/>
          <w:sz w:val="24"/>
          <w:szCs w:val="24"/>
        </w:rPr>
        <w:tab/>
        <w:t xml:space="preserve">    -MEMBER</w:t>
      </w:r>
    </w:p>
    <w:p w:rsidR="00BD60B2" w:rsidRPr="000E72EA" w:rsidRDefault="00BD60B2" w:rsidP="00BD60B2">
      <w:pPr>
        <w:pStyle w:val="ListParagraph"/>
        <w:numPr>
          <w:ilvl w:val="0"/>
          <w:numId w:val="2"/>
        </w:numPr>
        <w:spacing w:after="0" w:line="240" w:lineRule="auto"/>
        <w:ind w:left="270" w:right="799"/>
        <w:jc w:val="both"/>
        <w:rPr>
          <w:rFonts w:ascii="Georgia" w:eastAsia="Calibri" w:hAnsi="Georgia"/>
          <w:sz w:val="24"/>
          <w:szCs w:val="24"/>
        </w:rPr>
      </w:pPr>
      <w:r w:rsidRPr="000E72EA">
        <w:rPr>
          <w:rFonts w:ascii="Georgia" w:eastAsia="Calibri" w:hAnsi="Georgia"/>
          <w:sz w:val="24"/>
          <w:szCs w:val="24"/>
        </w:rPr>
        <w:t xml:space="preserve"> ANNE ONGWEK OCHIENG</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w:t>
      </w:r>
      <w:r>
        <w:rPr>
          <w:rFonts w:ascii="Georgia" w:eastAsia="Calibri" w:hAnsi="Georgia"/>
          <w:sz w:val="24"/>
          <w:szCs w:val="24"/>
        </w:rPr>
        <w:tab/>
        <w:t xml:space="preserve">   </w:t>
      </w:r>
      <w:r w:rsidRPr="000E72EA">
        <w:rPr>
          <w:rFonts w:ascii="Georgia" w:eastAsia="Calibri" w:hAnsi="Georgia"/>
          <w:sz w:val="24"/>
          <w:szCs w:val="24"/>
        </w:rPr>
        <w:t xml:space="preserve"> -MEMBER</w:t>
      </w:r>
    </w:p>
    <w:p w:rsidR="00BD60B2" w:rsidRPr="000E72EA" w:rsidRDefault="00BD60B2" w:rsidP="00BD60B2">
      <w:pPr>
        <w:spacing w:after="0" w:line="240" w:lineRule="auto"/>
        <w:ind w:left="-90" w:right="799"/>
        <w:jc w:val="both"/>
        <w:rPr>
          <w:rFonts w:ascii="Georgia" w:eastAsia="Calibri" w:hAnsi="Georgia"/>
          <w:sz w:val="24"/>
          <w:szCs w:val="24"/>
        </w:rPr>
      </w:pPr>
      <w:r w:rsidRPr="000E72EA">
        <w:rPr>
          <w:rFonts w:ascii="Georgia" w:eastAsia="Calibri" w:hAnsi="Georgia"/>
          <w:sz w:val="24"/>
          <w:szCs w:val="24"/>
        </w:rPr>
        <w:t xml:space="preserve">7.   JACOB ONYANGO JENGA </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w:t>
      </w:r>
      <w:r>
        <w:rPr>
          <w:rFonts w:ascii="Georgia" w:eastAsia="Calibri" w:hAnsi="Georgia"/>
          <w:sz w:val="24"/>
          <w:szCs w:val="24"/>
        </w:rPr>
        <w:tab/>
        <w:t xml:space="preserve">  </w:t>
      </w:r>
      <w:r w:rsidRPr="000E72EA">
        <w:rPr>
          <w:rFonts w:ascii="Georgia" w:eastAsia="Calibri" w:hAnsi="Georgia"/>
          <w:sz w:val="24"/>
          <w:szCs w:val="24"/>
        </w:rPr>
        <w:t xml:space="preserve">  -MEMBER.</w:t>
      </w:r>
    </w:p>
    <w:p w:rsidR="00BD60B2" w:rsidRPr="000E72EA" w:rsidRDefault="00BD60B2" w:rsidP="00BD60B2">
      <w:pPr>
        <w:spacing w:after="0" w:line="240" w:lineRule="auto"/>
        <w:ind w:right="799"/>
        <w:jc w:val="both"/>
        <w:rPr>
          <w:rFonts w:ascii="Georgia" w:eastAsia="Calibri" w:hAnsi="Georgia"/>
          <w:sz w:val="24"/>
          <w:szCs w:val="24"/>
        </w:rPr>
      </w:pPr>
      <w:r w:rsidRPr="000E72EA">
        <w:rPr>
          <w:rFonts w:ascii="Georgia" w:eastAsia="Calibri" w:hAnsi="Georgia"/>
          <w:sz w:val="24"/>
          <w:szCs w:val="24"/>
        </w:rPr>
        <w:t>8.   AUGUSTINE WASONGA OCHOLA</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r>
      <w:r>
        <w:rPr>
          <w:rFonts w:ascii="Georgia" w:eastAsia="Calibri" w:hAnsi="Georgia"/>
          <w:sz w:val="24"/>
          <w:szCs w:val="24"/>
        </w:rPr>
        <w:tab/>
      </w:r>
      <w:r w:rsidRPr="000E72EA">
        <w:rPr>
          <w:rFonts w:ascii="Georgia" w:eastAsia="Calibri" w:hAnsi="Georgia"/>
          <w:sz w:val="24"/>
          <w:szCs w:val="24"/>
        </w:rPr>
        <w:t xml:space="preserve"> </w:t>
      </w:r>
      <w:r>
        <w:rPr>
          <w:rFonts w:ascii="Georgia" w:eastAsia="Calibri" w:hAnsi="Georgia"/>
          <w:sz w:val="24"/>
          <w:szCs w:val="24"/>
        </w:rPr>
        <w:t xml:space="preserve"> </w:t>
      </w:r>
      <w:r w:rsidRPr="000E72EA">
        <w:rPr>
          <w:rFonts w:ascii="Georgia" w:eastAsia="Calibri" w:hAnsi="Georgia"/>
          <w:sz w:val="24"/>
          <w:szCs w:val="24"/>
        </w:rPr>
        <w:t xml:space="preserve">  -MEMBER</w:t>
      </w:r>
    </w:p>
    <w:p w:rsidR="00BD60B2" w:rsidRPr="000E72EA" w:rsidRDefault="00BD60B2" w:rsidP="00BD60B2">
      <w:pPr>
        <w:spacing w:after="0" w:line="240" w:lineRule="auto"/>
        <w:ind w:right="799"/>
        <w:jc w:val="both"/>
        <w:rPr>
          <w:rFonts w:ascii="Georgia" w:eastAsia="Calibri" w:hAnsi="Georgia"/>
          <w:sz w:val="24"/>
          <w:szCs w:val="24"/>
        </w:rPr>
      </w:pPr>
      <w:r w:rsidRPr="000E72EA">
        <w:rPr>
          <w:rFonts w:ascii="Georgia" w:eastAsia="Calibri" w:hAnsi="Georgia"/>
          <w:sz w:val="24"/>
          <w:szCs w:val="24"/>
        </w:rPr>
        <w:t xml:space="preserve">10. </w:t>
      </w:r>
      <w:r>
        <w:rPr>
          <w:rFonts w:ascii="Georgia" w:eastAsia="Calibri" w:hAnsi="Georgia"/>
          <w:sz w:val="24"/>
          <w:szCs w:val="24"/>
        </w:rPr>
        <w:t>JULIUS TOO</w:t>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r>
      <w:r w:rsidRPr="000E72EA">
        <w:rPr>
          <w:rFonts w:ascii="Georgia" w:eastAsia="Calibri" w:hAnsi="Georgia"/>
          <w:sz w:val="24"/>
          <w:szCs w:val="24"/>
        </w:rPr>
        <w:tab/>
        <w:t xml:space="preserve"> </w:t>
      </w:r>
      <w:r>
        <w:rPr>
          <w:rFonts w:ascii="Georgia" w:eastAsia="Calibri" w:hAnsi="Georgia"/>
          <w:sz w:val="24"/>
          <w:szCs w:val="24"/>
        </w:rPr>
        <w:t xml:space="preserve"> </w:t>
      </w:r>
      <w:r w:rsidRPr="000E72EA">
        <w:rPr>
          <w:rFonts w:ascii="Georgia" w:eastAsia="Calibri" w:hAnsi="Georgia"/>
          <w:sz w:val="24"/>
          <w:szCs w:val="24"/>
        </w:rPr>
        <w:t xml:space="preserve">  - MEMBER</w:t>
      </w:r>
    </w:p>
    <w:p w:rsidR="00BD60B2" w:rsidRPr="000E72EA" w:rsidRDefault="00BD60B2" w:rsidP="00BD60B2">
      <w:pPr>
        <w:spacing w:after="0" w:line="240" w:lineRule="auto"/>
        <w:ind w:left="270" w:right="799"/>
        <w:jc w:val="both"/>
        <w:rPr>
          <w:rFonts w:ascii="Georgia" w:eastAsia="Calibri" w:hAnsi="Georgia"/>
          <w:sz w:val="24"/>
          <w:szCs w:val="24"/>
        </w:rPr>
      </w:pPr>
    </w:p>
    <w:p w:rsidR="00BD60B2" w:rsidRPr="000E72EA" w:rsidRDefault="00BD60B2" w:rsidP="00BD60B2">
      <w:pPr>
        <w:spacing w:after="0" w:line="240" w:lineRule="auto"/>
        <w:ind w:left="270" w:right="799"/>
        <w:jc w:val="both"/>
        <w:rPr>
          <w:rFonts w:ascii="Georgia" w:eastAsia="Calibri" w:hAnsi="Georgia"/>
          <w:b/>
          <w:sz w:val="24"/>
          <w:szCs w:val="24"/>
        </w:rPr>
      </w:pPr>
      <w:proofErr w:type="gramStart"/>
      <w:r w:rsidRPr="000E72EA">
        <w:rPr>
          <w:rFonts w:ascii="Georgia" w:eastAsia="Calibri" w:hAnsi="Georgia"/>
          <w:b/>
          <w:sz w:val="24"/>
          <w:szCs w:val="24"/>
        </w:rPr>
        <w:t>AGENDA.</w:t>
      </w:r>
      <w:proofErr w:type="gramEnd"/>
    </w:p>
    <w:p w:rsidR="00BD60B2" w:rsidRPr="000E72EA" w:rsidRDefault="00BD60B2" w:rsidP="00BD60B2">
      <w:pPr>
        <w:spacing w:after="0" w:line="240" w:lineRule="auto"/>
        <w:ind w:left="270" w:right="799"/>
        <w:jc w:val="both"/>
        <w:rPr>
          <w:rFonts w:ascii="Georgia" w:eastAsia="Calibri" w:hAnsi="Georgia"/>
          <w:sz w:val="24"/>
          <w:szCs w:val="24"/>
        </w:rPr>
      </w:pPr>
    </w:p>
    <w:p w:rsidR="00BD60B2" w:rsidRPr="000E72EA" w:rsidRDefault="00BD60B2" w:rsidP="00BD60B2">
      <w:pPr>
        <w:numPr>
          <w:ilvl w:val="0"/>
          <w:numId w:val="1"/>
        </w:numPr>
        <w:ind w:left="270" w:right="799"/>
        <w:contextualSpacing/>
        <w:jc w:val="both"/>
        <w:rPr>
          <w:rFonts w:ascii="Georgia" w:eastAsia="Calibri" w:hAnsi="Georgia"/>
          <w:sz w:val="24"/>
          <w:szCs w:val="24"/>
        </w:rPr>
      </w:pPr>
      <w:r w:rsidRPr="000E72EA">
        <w:rPr>
          <w:rFonts w:ascii="Georgia" w:eastAsia="Calibri" w:hAnsi="Georgia"/>
          <w:sz w:val="24"/>
          <w:szCs w:val="24"/>
        </w:rPr>
        <w:t>PRELIMINARIES.</w:t>
      </w:r>
    </w:p>
    <w:p w:rsidR="00BD60B2" w:rsidRDefault="00BD60B2" w:rsidP="00BD60B2">
      <w:pPr>
        <w:numPr>
          <w:ilvl w:val="0"/>
          <w:numId w:val="1"/>
        </w:numPr>
        <w:ind w:left="270" w:right="799"/>
        <w:contextualSpacing/>
        <w:jc w:val="both"/>
        <w:rPr>
          <w:rFonts w:ascii="Georgia" w:eastAsia="Calibri" w:hAnsi="Georgia"/>
          <w:sz w:val="24"/>
          <w:szCs w:val="24"/>
        </w:rPr>
      </w:pPr>
      <w:r w:rsidRPr="000E72EA">
        <w:rPr>
          <w:rFonts w:ascii="Georgia" w:eastAsia="Calibri" w:hAnsi="Georgia"/>
          <w:sz w:val="24"/>
          <w:szCs w:val="24"/>
        </w:rPr>
        <w:t>PROJECTS/BUDGET PROPOSAL FOR THE YEAR 2017/2018</w:t>
      </w:r>
      <w:r>
        <w:rPr>
          <w:rFonts w:ascii="Georgia" w:eastAsia="Calibri" w:hAnsi="Georgia"/>
          <w:sz w:val="24"/>
          <w:szCs w:val="24"/>
        </w:rPr>
        <w:t>.</w:t>
      </w:r>
    </w:p>
    <w:p w:rsidR="00BD60B2" w:rsidRPr="000E72EA" w:rsidRDefault="00BD60B2" w:rsidP="00BD60B2">
      <w:pPr>
        <w:numPr>
          <w:ilvl w:val="0"/>
          <w:numId w:val="1"/>
        </w:numPr>
        <w:ind w:left="270" w:right="799"/>
        <w:contextualSpacing/>
        <w:jc w:val="both"/>
        <w:rPr>
          <w:rFonts w:ascii="Georgia" w:eastAsia="Calibri" w:hAnsi="Georgia"/>
          <w:sz w:val="24"/>
          <w:szCs w:val="24"/>
        </w:rPr>
      </w:pPr>
      <w:r>
        <w:rPr>
          <w:rFonts w:ascii="Georgia" w:eastAsia="Calibri" w:hAnsi="Georgia"/>
          <w:sz w:val="24"/>
          <w:szCs w:val="24"/>
        </w:rPr>
        <w:t>PAYMENT</w:t>
      </w:r>
    </w:p>
    <w:p w:rsidR="00BD60B2" w:rsidRPr="000E72EA" w:rsidRDefault="00BD60B2" w:rsidP="00BD60B2">
      <w:pPr>
        <w:numPr>
          <w:ilvl w:val="0"/>
          <w:numId w:val="1"/>
        </w:numPr>
        <w:ind w:left="270" w:right="799"/>
        <w:contextualSpacing/>
        <w:jc w:val="both"/>
        <w:rPr>
          <w:rFonts w:ascii="Georgia" w:eastAsia="Calibri" w:hAnsi="Georgia"/>
          <w:sz w:val="24"/>
          <w:szCs w:val="24"/>
        </w:rPr>
      </w:pPr>
      <w:r w:rsidRPr="000E72EA">
        <w:rPr>
          <w:rFonts w:ascii="Georgia" w:eastAsia="Calibri" w:hAnsi="Georgia"/>
          <w:sz w:val="24"/>
          <w:szCs w:val="24"/>
        </w:rPr>
        <w:t>AOB.</w:t>
      </w:r>
    </w:p>
    <w:p w:rsidR="00BD60B2" w:rsidRDefault="00BD60B2" w:rsidP="00BD60B2">
      <w:pPr>
        <w:ind w:left="270" w:right="799"/>
        <w:jc w:val="both"/>
        <w:rPr>
          <w:rFonts w:ascii="Georgia" w:eastAsia="Calibri" w:hAnsi="Georgia"/>
          <w:b/>
          <w:sz w:val="24"/>
          <w:szCs w:val="24"/>
          <w:u w:val="single"/>
        </w:rPr>
      </w:pPr>
    </w:p>
    <w:p w:rsidR="00BD60B2" w:rsidRPr="000E72EA" w:rsidRDefault="00BD60B2" w:rsidP="00BD60B2">
      <w:pPr>
        <w:ind w:left="270" w:right="799"/>
        <w:jc w:val="both"/>
        <w:rPr>
          <w:rFonts w:ascii="Georgia" w:eastAsia="Calibri" w:hAnsi="Georgia"/>
          <w:b/>
          <w:sz w:val="24"/>
          <w:szCs w:val="24"/>
          <w:u w:val="single"/>
        </w:rPr>
      </w:pPr>
      <w:r w:rsidRPr="000E72EA">
        <w:rPr>
          <w:rFonts w:ascii="Georgia" w:eastAsia="Calibri" w:hAnsi="Georgia"/>
          <w:b/>
          <w:sz w:val="24"/>
          <w:szCs w:val="24"/>
          <w:u w:val="single"/>
        </w:rPr>
        <w:t>AWENDO NG-CDFC</w:t>
      </w:r>
      <w:r>
        <w:rPr>
          <w:rFonts w:ascii="Georgia" w:eastAsia="Calibri" w:hAnsi="Georgia"/>
          <w:b/>
          <w:sz w:val="24"/>
          <w:szCs w:val="24"/>
          <w:u w:val="single"/>
        </w:rPr>
        <w:t xml:space="preserve"> 1/11</w:t>
      </w:r>
      <w:r w:rsidRPr="000E72EA">
        <w:rPr>
          <w:rFonts w:ascii="Georgia" w:eastAsia="Calibri" w:hAnsi="Georgia"/>
          <w:b/>
          <w:sz w:val="24"/>
          <w:szCs w:val="24"/>
          <w:u w:val="single"/>
        </w:rPr>
        <w:t>/201</w:t>
      </w:r>
      <w:r>
        <w:rPr>
          <w:rFonts w:ascii="Georgia" w:eastAsia="Calibri" w:hAnsi="Georgia"/>
          <w:b/>
          <w:sz w:val="24"/>
          <w:szCs w:val="24"/>
          <w:u w:val="single"/>
        </w:rPr>
        <w:t>8</w:t>
      </w:r>
      <w:r w:rsidRPr="000E72EA">
        <w:rPr>
          <w:rFonts w:ascii="Georgia" w:eastAsia="Calibri" w:hAnsi="Georgia"/>
          <w:b/>
          <w:sz w:val="24"/>
          <w:szCs w:val="24"/>
          <w:u w:val="single"/>
        </w:rPr>
        <w:t xml:space="preserve">. </w:t>
      </w:r>
      <w:proofErr w:type="gramStart"/>
      <w:r w:rsidRPr="000E72EA">
        <w:rPr>
          <w:rFonts w:ascii="Georgia" w:eastAsia="Calibri" w:hAnsi="Georgia"/>
          <w:b/>
          <w:sz w:val="24"/>
          <w:szCs w:val="24"/>
          <w:u w:val="single"/>
        </w:rPr>
        <w:t>PRELIMINARIES.</w:t>
      </w:r>
      <w:proofErr w:type="gramEnd"/>
    </w:p>
    <w:p w:rsidR="00BD60B2" w:rsidRDefault="00BD60B2" w:rsidP="00BD60B2">
      <w:pPr>
        <w:spacing w:after="0"/>
        <w:ind w:left="270" w:right="799"/>
        <w:jc w:val="both"/>
        <w:rPr>
          <w:rFonts w:ascii="Georgia" w:eastAsia="Calibri" w:hAnsi="Georgia"/>
          <w:sz w:val="24"/>
          <w:szCs w:val="24"/>
        </w:rPr>
      </w:pPr>
      <w:r w:rsidRPr="000E72EA">
        <w:rPr>
          <w:rFonts w:ascii="Georgia" w:eastAsia="Calibri" w:hAnsi="Georgia"/>
          <w:sz w:val="24"/>
          <w:szCs w:val="24"/>
        </w:rPr>
        <w:t xml:space="preserve">The meeting started with a word of prayer from </w:t>
      </w:r>
      <w:r>
        <w:rPr>
          <w:rFonts w:ascii="Georgia" w:eastAsia="Calibri" w:hAnsi="Georgia"/>
          <w:sz w:val="24"/>
          <w:szCs w:val="24"/>
        </w:rPr>
        <w:t>Anne Ochieng</w:t>
      </w:r>
      <w:r w:rsidRPr="000E72EA">
        <w:rPr>
          <w:rFonts w:ascii="Georgia" w:eastAsia="Calibri" w:hAnsi="Georgia"/>
          <w:sz w:val="24"/>
          <w:szCs w:val="24"/>
        </w:rPr>
        <w:t xml:space="preserve"> after which the chairman welcomed all the members for their prompt attendance to the meeting. He thereafter urged all the members present to keep all the office issues secret.</w:t>
      </w:r>
    </w:p>
    <w:p w:rsidR="00BD60B2" w:rsidRDefault="00BD60B2" w:rsidP="00BD60B2">
      <w:pPr>
        <w:spacing w:after="0"/>
        <w:ind w:left="270" w:right="799"/>
        <w:jc w:val="both"/>
        <w:rPr>
          <w:rFonts w:ascii="Georgia" w:eastAsia="Calibri" w:hAnsi="Georgia"/>
          <w:sz w:val="24"/>
          <w:szCs w:val="24"/>
        </w:rPr>
      </w:pPr>
    </w:p>
    <w:p w:rsidR="00BD60B2" w:rsidRPr="00184D5E" w:rsidRDefault="00BD60B2" w:rsidP="00BD60B2">
      <w:pPr>
        <w:spacing w:after="0"/>
        <w:ind w:left="270" w:right="799"/>
        <w:jc w:val="both"/>
        <w:rPr>
          <w:rFonts w:ascii="Georgia" w:eastAsia="Calibri" w:hAnsi="Georgia"/>
          <w:b/>
          <w:sz w:val="24"/>
          <w:szCs w:val="24"/>
        </w:rPr>
      </w:pPr>
      <w:r w:rsidRPr="00184D5E">
        <w:rPr>
          <w:rFonts w:ascii="Georgia" w:eastAsia="Calibri" w:hAnsi="Georgia"/>
          <w:b/>
          <w:sz w:val="24"/>
          <w:szCs w:val="24"/>
        </w:rPr>
        <w:t>AWENDO NG-CDFC 2/11/2018 PROJECT PROPOSAL 2018/2019</w:t>
      </w:r>
    </w:p>
    <w:p w:rsidR="00BD60B2" w:rsidRPr="000E72EA" w:rsidRDefault="00BD60B2" w:rsidP="00BD60B2">
      <w:pPr>
        <w:spacing w:after="0"/>
        <w:ind w:left="270" w:right="799"/>
        <w:jc w:val="both"/>
        <w:rPr>
          <w:rFonts w:ascii="Georgia" w:eastAsia="Calibri" w:hAnsi="Georgia"/>
          <w:sz w:val="24"/>
          <w:szCs w:val="24"/>
        </w:rPr>
      </w:pPr>
    </w:p>
    <w:p w:rsidR="00BD60B2" w:rsidRPr="000E72EA" w:rsidRDefault="00BD60B2" w:rsidP="00BD60B2">
      <w:pPr>
        <w:spacing w:after="0"/>
        <w:ind w:left="270" w:right="799" w:firstLine="360"/>
        <w:jc w:val="both"/>
        <w:rPr>
          <w:rFonts w:ascii="Georgia" w:eastAsia="Calibri" w:hAnsi="Georgia"/>
          <w:sz w:val="24"/>
          <w:szCs w:val="24"/>
        </w:rPr>
      </w:pPr>
      <w:r w:rsidRPr="000E72EA">
        <w:rPr>
          <w:rFonts w:ascii="Georgia" w:eastAsia="Calibri" w:hAnsi="Georgia"/>
          <w:sz w:val="24"/>
          <w:szCs w:val="24"/>
        </w:rPr>
        <w:t xml:space="preserve">Members were taken through the NG-CDF Act 2015 concerning the preparation of the budget proposal to be submitted to the NG-CDF Board By </w:t>
      </w:r>
      <w:r w:rsidRPr="000E72EA">
        <w:rPr>
          <w:rFonts w:ascii="Georgia" w:eastAsia="Calibri" w:hAnsi="Georgia"/>
          <w:sz w:val="24"/>
          <w:szCs w:val="24"/>
        </w:rPr>
        <w:lastRenderedPageBreak/>
        <w:t xml:space="preserve">Fund account Manager .They were informed that Proposals </w:t>
      </w:r>
      <w:r>
        <w:rPr>
          <w:rFonts w:ascii="Georgia" w:eastAsia="Calibri" w:hAnsi="Georgia"/>
          <w:sz w:val="24"/>
          <w:szCs w:val="24"/>
        </w:rPr>
        <w:t>being developed for onward submission to the NG-CDFB were</w:t>
      </w:r>
      <w:r w:rsidRPr="000E72EA">
        <w:rPr>
          <w:rFonts w:ascii="Georgia" w:eastAsia="Calibri" w:hAnsi="Georgia"/>
          <w:sz w:val="24"/>
          <w:szCs w:val="24"/>
        </w:rPr>
        <w:t xml:space="preserve"> received from the general public through sub location development committees </w:t>
      </w:r>
      <w:r>
        <w:rPr>
          <w:rFonts w:ascii="Georgia" w:eastAsia="Calibri" w:hAnsi="Georgia"/>
          <w:sz w:val="24"/>
          <w:szCs w:val="24"/>
        </w:rPr>
        <w:t>in the year 2017/2018</w:t>
      </w:r>
      <w:r w:rsidRPr="000E72EA">
        <w:rPr>
          <w:rFonts w:ascii="Georgia" w:eastAsia="Calibri" w:hAnsi="Georgia"/>
          <w:sz w:val="24"/>
          <w:szCs w:val="24"/>
        </w:rPr>
        <w:t xml:space="preserve">. </w:t>
      </w:r>
    </w:p>
    <w:p w:rsidR="00BD60B2" w:rsidRPr="000E72EA" w:rsidRDefault="00BD60B2" w:rsidP="00BD60B2">
      <w:pPr>
        <w:spacing w:after="0"/>
        <w:ind w:left="270" w:right="799" w:firstLine="360"/>
        <w:jc w:val="both"/>
        <w:rPr>
          <w:rFonts w:ascii="Georgia" w:eastAsia="Calibri" w:hAnsi="Georgia"/>
          <w:sz w:val="24"/>
          <w:szCs w:val="24"/>
        </w:rPr>
      </w:pPr>
      <w:r w:rsidRPr="000E72EA">
        <w:rPr>
          <w:rFonts w:ascii="Georgia" w:eastAsia="Calibri" w:hAnsi="Georgia"/>
          <w:sz w:val="24"/>
          <w:szCs w:val="24"/>
        </w:rPr>
        <w:t xml:space="preserve">The committee was also informed that the alternative source of proposal data is from the constituency strategic plan that runs for more than five years but this is not so much applicable since </w:t>
      </w:r>
      <w:r>
        <w:rPr>
          <w:rFonts w:ascii="Georgia" w:eastAsia="Calibri" w:hAnsi="Georgia"/>
          <w:sz w:val="24"/>
          <w:szCs w:val="24"/>
        </w:rPr>
        <w:t>office is currently developing strategic plan which shall be used in the next financial year</w:t>
      </w:r>
      <w:proofErr w:type="gramStart"/>
      <w:r>
        <w:rPr>
          <w:rFonts w:ascii="Georgia" w:eastAsia="Calibri" w:hAnsi="Georgia"/>
          <w:sz w:val="24"/>
          <w:szCs w:val="24"/>
        </w:rPr>
        <w:t>.</w:t>
      </w:r>
      <w:r w:rsidRPr="000E72EA">
        <w:rPr>
          <w:rFonts w:ascii="Georgia" w:eastAsia="Calibri" w:hAnsi="Georgia"/>
          <w:sz w:val="24"/>
          <w:szCs w:val="24"/>
        </w:rPr>
        <w:t>.</w:t>
      </w:r>
      <w:proofErr w:type="gramEnd"/>
    </w:p>
    <w:p w:rsidR="00BD60B2" w:rsidRPr="000E72EA" w:rsidRDefault="00BD60B2" w:rsidP="00BD60B2">
      <w:pPr>
        <w:tabs>
          <w:tab w:val="left" w:pos="13500"/>
        </w:tabs>
        <w:spacing w:after="0"/>
        <w:ind w:left="270" w:right="799" w:firstLine="360"/>
        <w:jc w:val="both"/>
        <w:rPr>
          <w:rFonts w:ascii="Georgia" w:eastAsia="Calibri" w:hAnsi="Georgia"/>
          <w:sz w:val="24"/>
          <w:szCs w:val="24"/>
        </w:rPr>
      </w:pPr>
      <w:r w:rsidRPr="000E72EA">
        <w:rPr>
          <w:rFonts w:ascii="Georgia" w:eastAsia="Calibri" w:hAnsi="Georgia"/>
          <w:sz w:val="24"/>
          <w:szCs w:val="24"/>
        </w:rPr>
        <w:t>Members through both chairman and Fund manager were advised to conside</w:t>
      </w:r>
      <w:r>
        <w:rPr>
          <w:rFonts w:ascii="Georgia" w:eastAsia="Calibri" w:hAnsi="Georgia"/>
          <w:sz w:val="24"/>
          <w:szCs w:val="24"/>
        </w:rPr>
        <w:t>r completing the ongoing project</w:t>
      </w:r>
      <w:r w:rsidRPr="000E72EA">
        <w:rPr>
          <w:rFonts w:ascii="Georgia" w:eastAsia="Calibri" w:hAnsi="Georgia"/>
          <w:sz w:val="24"/>
          <w:szCs w:val="24"/>
        </w:rPr>
        <w:t xml:space="preserve">s which committee unanimously agreed with. </w:t>
      </w:r>
    </w:p>
    <w:p w:rsidR="00BD60B2" w:rsidRDefault="00BD60B2" w:rsidP="00BD60B2">
      <w:pPr>
        <w:tabs>
          <w:tab w:val="left" w:pos="13500"/>
        </w:tabs>
        <w:spacing w:after="0"/>
        <w:ind w:left="270" w:right="799" w:firstLine="360"/>
        <w:jc w:val="both"/>
        <w:rPr>
          <w:rFonts w:ascii="Georgia" w:eastAsia="Calibri" w:hAnsi="Georgia"/>
          <w:sz w:val="24"/>
          <w:szCs w:val="24"/>
        </w:rPr>
      </w:pPr>
      <w:r w:rsidRPr="000E72EA">
        <w:rPr>
          <w:rFonts w:ascii="Georgia" w:eastAsia="Calibri" w:hAnsi="Georgia"/>
          <w:sz w:val="24"/>
          <w:szCs w:val="24"/>
        </w:rPr>
        <w:t>Members were informed that k</w:t>
      </w:r>
      <w:r>
        <w:rPr>
          <w:rFonts w:ascii="Georgia" w:eastAsia="Calibri" w:hAnsi="Georgia"/>
          <w:sz w:val="24"/>
          <w:szCs w:val="24"/>
        </w:rPr>
        <w:t xml:space="preserve">sh </w:t>
      </w:r>
      <w:r w:rsidRPr="00B60557">
        <w:rPr>
          <w:rFonts w:ascii="Georgia" w:eastAsia="Calibri" w:hAnsi="Georgia"/>
          <w:sz w:val="24"/>
          <w:szCs w:val="24"/>
          <w:highlight w:val="red"/>
        </w:rPr>
        <w:t>109,</w:t>
      </w:r>
      <w:r>
        <w:rPr>
          <w:rFonts w:ascii="Georgia" w:eastAsia="Calibri" w:hAnsi="Georgia"/>
          <w:sz w:val="24"/>
          <w:szCs w:val="24"/>
          <w:highlight w:val="red"/>
        </w:rPr>
        <w:t>0</w:t>
      </w:r>
      <w:r w:rsidRPr="00B60557">
        <w:rPr>
          <w:rFonts w:ascii="Georgia" w:eastAsia="Calibri" w:hAnsi="Georgia"/>
          <w:sz w:val="24"/>
          <w:szCs w:val="24"/>
          <w:highlight w:val="red"/>
        </w:rPr>
        <w:t>40,875.52</w:t>
      </w:r>
      <w:r w:rsidRPr="000E72EA">
        <w:rPr>
          <w:rFonts w:ascii="Georgia" w:eastAsia="Calibri" w:hAnsi="Georgia"/>
          <w:sz w:val="24"/>
          <w:szCs w:val="24"/>
        </w:rPr>
        <w:t xml:space="preserve"> were allocated </w:t>
      </w:r>
      <w:r>
        <w:rPr>
          <w:rFonts w:ascii="Georgia" w:eastAsia="Calibri" w:hAnsi="Georgia"/>
          <w:sz w:val="24"/>
          <w:szCs w:val="24"/>
        </w:rPr>
        <w:t>to the constituency and therefore members allocated funds to projects as follows.</w:t>
      </w:r>
    </w:p>
    <w:p w:rsidR="00BD60B2" w:rsidRDefault="00BD60B2" w:rsidP="00BD60B2">
      <w:pPr>
        <w:tabs>
          <w:tab w:val="left" w:pos="13500"/>
        </w:tabs>
        <w:spacing w:after="0"/>
        <w:ind w:left="270" w:right="799" w:firstLine="360"/>
        <w:jc w:val="both"/>
        <w:rPr>
          <w:rFonts w:ascii="Georgia" w:eastAsia="Calibri" w:hAnsi="Georgia"/>
          <w:sz w:val="24"/>
          <w:szCs w:val="24"/>
        </w:rPr>
      </w:pPr>
      <w:r>
        <w:rPr>
          <w:rFonts w:ascii="Georgia" w:eastAsia="Calibri" w:hAnsi="Georgia"/>
          <w:sz w:val="24"/>
          <w:szCs w:val="24"/>
        </w:rPr>
        <w:t>The committee therefore agreed and approved the submission of budget proposal as a bove for the financial year 2018/2019.</w:t>
      </w:r>
    </w:p>
    <w:tbl>
      <w:tblPr>
        <w:tblW w:w="25200" w:type="dxa"/>
        <w:tblInd w:w="98" w:type="dxa"/>
        <w:tblLook w:val="04A0" w:firstRow="1" w:lastRow="0" w:firstColumn="1" w:lastColumn="0" w:noHBand="0" w:noVBand="1"/>
      </w:tblPr>
      <w:tblGrid>
        <w:gridCol w:w="2530"/>
        <w:gridCol w:w="1890"/>
        <w:gridCol w:w="2700"/>
        <w:gridCol w:w="1890"/>
        <w:gridCol w:w="1318"/>
        <w:gridCol w:w="576"/>
        <w:gridCol w:w="1684"/>
        <w:gridCol w:w="900"/>
        <w:gridCol w:w="2232"/>
        <w:gridCol w:w="928"/>
        <w:gridCol w:w="2232"/>
        <w:gridCol w:w="928"/>
        <w:gridCol w:w="2232"/>
        <w:gridCol w:w="3160"/>
      </w:tblGrid>
      <w:tr w:rsidR="00BD60B2" w:rsidRPr="008F11DE" w:rsidTr="00307249">
        <w:trPr>
          <w:gridAfter w:val="2"/>
          <w:wAfter w:w="5392" w:type="dxa"/>
          <w:trHeight w:val="499"/>
        </w:trPr>
        <w:tc>
          <w:tcPr>
            <w:tcW w:w="2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Employees’ Salaries</w:t>
            </w:r>
          </w:p>
        </w:tc>
        <w:tc>
          <w:tcPr>
            <w:tcW w:w="1890" w:type="dxa"/>
            <w:tcBorders>
              <w:top w:val="single" w:sz="8" w:space="0" w:color="000000"/>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4-044-254-21100000-100-2017/18-001</w:t>
            </w:r>
          </w:p>
        </w:tc>
        <w:tc>
          <w:tcPr>
            <w:tcW w:w="2700" w:type="dxa"/>
            <w:tcBorders>
              <w:top w:val="single" w:sz="8" w:space="0" w:color="000000"/>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Payment of staff salaries and gratuity </w:t>
            </w:r>
          </w:p>
        </w:tc>
        <w:tc>
          <w:tcPr>
            <w:tcW w:w="1890" w:type="dxa"/>
            <w:tcBorders>
              <w:top w:val="single" w:sz="8" w:space="0" w:color="000000"/>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2,800,000.00 </w:t>
            </w:r>
          </w:p>
        </w:tc>
        <w:tc>
          <w:tcPr>
            <w:tcW w:w="1318" w:type="dxa"/>
            <w:tcBorders>
              <w:top w:val="single" w:sz="8" w:space="0" w:color="000000"/>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Goods and Services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4-044-254-2210000-100-2017/18-002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Office Rent, Purchase of fuel, repairs and maintenance, printing, stationery, telephone, travel and subsistence, office tea</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1,702,452.53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NSSF</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4-044-254-2120101-100-2017/18-003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Payment of NSSF Deductions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240,000.00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NHIF</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4-044-254-2120201-100-2017/18-004</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Payment of NHIF Deductions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120,000.00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Committee Expenses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4-044-254-2210802-100-2017/18-005</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Payment of Committee sitting allowances, transport, conferences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1,680,000.00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Goods and Services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4-044-254-2110000-111-2017/18-001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Purchase of fuel, repairs and maintenance, printing, stationery, Airtime, travel and subsistence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771,226.27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Committee Expenses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4-044-254-2210802-111-2017/18-002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Payment of Committee sitting allowances, transport, conferences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500,000.00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NG-CDFC/PMC Capacity Building</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4-044-254-2210700-111-2017/18-003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Undertake Training of the PMCs/NG-CDFCs on NG-CDF Related issues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s="Calibri"/>
                <w:color w:val="000000"/>
                <w:sz w:val="24"/>
                <w:szCs w:val="24"/>
              </w:rPr>
              <w:lastRenderedPageBreak/>
              <w:t xml:space="preserve">Emergency </w:t>
            </w:r>
          </w:p>
        </w:tc>
        <w:tc>
          <w:tcPr>
            <w:tcW w:w="189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4-044-254-2640200-101-2017/18-001</w:t>
            </w:r>
          </w:p>
        </w:tc>
        <w:tc>
          <w:tcPr>
            <w:tcW w:w="27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s="Calibri"/>
                <w:color w:val="000000"/>
                <w:sz w:val="24"/>
                <w:szCs w:val="24"/>
              </w:rPr>
              <w:t xml:space="preserve">To cater for any unforeseen occurrences in the constituency during the financial year </w:t>
            </w:r>
          </w:p>
        </w:tc>
        <w:tc>
          <w:tcPr>
            <w:tcW w:w="189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5,738,993.45 </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189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270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189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1318"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nil"/>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Constituency </w:t>
            </w:r>
          </w:p>
        </w:tc>
        <w:tc>
          <w:tcPr>
            <w:tcW w:w="189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both"/>
              <w:rPr>
                <w:rFonts w:ascii="Georgia" w:hAnsi="Georgia"/>
                <w:color w:val="000000"/>
                <w:sz w:val="24"/>
                <w:szCs w:val="24"/>
              </w:rPr>
            </w:pPr>
            <w:r w:rsidRPr="008F11DE">
              <w:rPr>
                <w:rFonts w:ascii="Georgia" w:hAnsi="Georgia"/>
                <w:color w:val="000000"/>
                <w:sz w:val="24"/>
                <w:szCs w:val="24"/>
              </w:rPr>
              <w:t>4-44-254-2640509-112-2017/18-001</w:t>
            </w:r>
          </w:p>
        </w:tc>
        <w:tc>
          <w:tcPr>
            <w:tcW w:w="27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sz w:val="24"/>
                <w:szCs w:val="24"/>
              </w:rPr>
            </w:pPr>
            <w:r w:rsidRPr="008F11DE">
              <w:rPr>
                <w:rFonts w:ascii="Georgia" w:hAnsi="Georgia"/>
                <w:sz w:val="24"/>
                <w:szCs w:val="24"/>
              </w:rPr>
              <w:t>Organize constituency sports tonourment where the winning teams will be awarded with balls, uniforms and trophies.</w:t>
            </w:r>
          </w:p>
        </w:tc>
        <w:tc>
          <w:tcPr>
            <w:tcW w:w="189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2,180,817.51 </w:t>
            </w:r>
          </w:p>
        </w:tc>
        <w:tc>
          <w:tcPr>
            <w:tcW w:w="13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Sports Tournament</w:t>
            </w:r>
          </w:p>
        </w:tc>
        <w:tc>
          <w:tcPr>
            <w:tcW w:w="189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270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sz w:val="24"/>
                <w:szCs w:val="24"/>
              </w:rPr>
            </w:pPr>
          </w:p>
        </w:tc>
        <w:tc>
          <w:tcPr>
            <w:tcW w:w="1890"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1318" w:type="dxa"/>
            <w:vMerge/>
            <w:tcBorders>
              <w:top w:val="nil"/>
              <w:left w:val="single" w:sz="8" w:space="0" w:color="000000"/>
              <w:bottom w:val="single" w:sz="8" w:space="0" w:color="000000"/>
              <w:right w:val="single" w:sz="8" w:space="0" w:color="000000"/>
            </w:tcBorders>
            <w:vAlign w:val="center"/>
            <w:hideMark/>
          </w:tcPr>
          <w:p w:rsidR="00BD60B2" w:rsidRPr="008F11DE" w:rsidRDefault="00BD60B2" w:rsidP="00307249">
            <w:pPr>
              <w:spacing w:after="0" w:line="240" w:lineRule="auto"/>
              <w:rPr>
                <w:rFonts w:ascii="Georgia" w:hAnsi="Georgia"/>
                <w:color w:val="000000"/>
                <w:sz w:val="24"/>
                <w:szCs w:val="24"/>
              </w:rPr>
            </w:pP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Bursary Secondary Schools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4-044-254-2640101-103-2017/18-001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Payment of bursary to needy students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16,000,000.00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Bursary Tertiary Schools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4-044-254-2640102-103-2017/18-002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Payment of bursary to needy students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color w:val="000000"/>
                <w:sz w:val="24"/>
                <w:szCs w:val="24"/>
              </w:rPr>
            </w:pPr>
            <w:r w:rsidRPr="008F11DE">
              <w:rPr>
                <w:rFonts w:cs="Calibri"/>
                <w:color w:val="000000"/>
                <w:sz w:val="24"/>
                <w:szCs w:val="24"/>
              </w:rPr>
              <w:t xml:space="preserve">                           13,531,445.74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Otacho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Renovation (plastering, painting and roofing of 5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700,000.00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Siruti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Fencing of school compound 389 m using barbed wire and cider post</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Anindo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Fencing of school compound 340m using barbed wire and cider post</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Lianda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4-044-254-2630204-104-2018/19-004</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Renovation (plastering, painting and roofing of 5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900,000.00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Obama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4-044-254-2630204-104-2018/19-005</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Fencing of school compound of 412m using cider post and barbed wire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Ogwamrondo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4-044-254-2630204-104-2018/19-006</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Renovation (plastering, Flooring, painting and roofing of 5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900,000.00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Kokuro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4-044-254-2630204-104-2018/19-007</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Shuttering, Plastering and painting of 2 classrooms.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Manyatta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w:t>
            </w:r>
            <w:r w:rsidRPr="008F11DE">
              <w:rPr>
                <w:rFonts w:ascii="Georgia" w:hAnsi="Georgia"/>
                <w:color w:val="000000"/>
                <w:sz w:val="24"/>
                <w:szCs w:val="24"/>
              </w:rPr>
              <w:lastRenderedPageBreak/>
              <w:t>2018/19-008</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lastRenderedPageBreak/>
              <w:t xml:space="preserve">Fencing of school compound of 359m </w:t>
            </w:r>
            <w:r w:rsidRPr="008F11DE">
              <w:rPr>
                <w:rFonts w:ascii="Georgia" w:hAnsi="Georgia"/>
                <w:color w:val="000000"/>
                <w:sz w:val="24"/>
                <w:szCs w:val="24"/>
              </w:rPr>
              <w:lastRenderedPageBreak/>
              <w:t>using cider post and barbed wire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lastRenderedPageBreak/>
              <w:t xml:space="preserve">                            350,000.00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lastRenderedPageBreak/>
              <w:t>Mahena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4-044-254-2630204-104-2018/19-009</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Completion  of 5 classroom by plastering, flooring and painting</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800,000.00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Sangla kagak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4-044-254-2630204-104-2018/19-010</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Renovation (Flooring and painting of four classrooms)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proofErr w:type="spellStart"/>
            <w:r w:rsidRPr="008F11DE">
              <w:rPr>
                <w:rFonts w:ascii="Georgia" w:hAnsi="Georgia"/>
                <w:color w:val="000000"/>
                <w:sz w:val="24"/>
                <w:szCs w:val="24"/>
              </w:rPr>
              <w:t>Utoma</w:t>
            </w:r>
            <w:proofErr w:type="spellEnd"/>
            <w:r w:rsidRPr="008F11DE">
              <w:rPr>
                <w:rFonts w:ascii="Georgia" w:hAnsi="Georgia"/>
                <w:color w:val="000000"/>
                <w:sz w:val="24"/>
                <w:szCs w:val="24"/>
              </w:rPr>
              <w:t xml:space="preserve"> primary </w:t>
            </w:r>
            <w:proofErr w:type="spellStart"/>
            <w:r w:rsidRPr="008F11DE">
              <w:rPr>
                <w:rFonts w:ascii="Georgia" w:hAnsi="Georgia"/>
                <w:color w:val="000000"/>
                <w:sz w:val="24"/>
                <w:szCs w:val="24"/>
              </w:rPr>
              <w:t>shool</w:t>
            </w:r>
            <w:proofErr w:type="spellEnd"/>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1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850,000.00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Nyasore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administration block</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Wawaga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 Plastering, painting, and glazing of 1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 Nyambija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4-044-254-2630204-104-2018/19-014</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Shuttering, plastering, flooring and painting of 1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Ranen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4-044-254-2630204-104-2018/19-015</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Shuttering, plastering, flooring and painting of one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Oboke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4-044-254-2630204-104-2018/19-016</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Fencing of school compound measured 459m using barbed wire cider post</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Agongo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4-044-254-2630204-104-2018/19-017</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Plastering of walls and floor and painting of the 5 classrooms and admin block</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1,650,000.00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Ongoing </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Alara dago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4-044-254-2630204-104-2018/19-018</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Plastering, glasses and painting of two classrooms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Gada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4-044-254-2630204-104-2018/19-019</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1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850,000.00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Kachangwe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4-044-254-2630204-104-2018/19-020</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Shuttering, plastering, flooring and painting of one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Kindu primary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4-044-2630204-104-2018/19-021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1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400,817.51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Kwoyo primary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4-044-2630204-104-</w:t>
            </w:r>
            <w:r w:rsidRPr="008F11DE">
              <w:rPr>
                <w:rFonts w:ascii="Georgia" w:hAnsi="Georgia"/>
                <w:color w:val="000000"/>
                <w:sz w:val="24"/>
                <w:szCs w:val="24"/>
              </w:rPr>
              <w:lastRenderedPageBreak/>
              <w:t>2018/19-022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lastRenderedPageBreak/>
              <w:t xml:space="preserve"> Renovation (plastering, painting </w:t>
            </w:r>
            <w:r w:rsidRPr="008F11DE">
              <w:rPr>
                <w:rFonts w:ascii="Georgia" w:hAnsi="Georgia"/>
                <w:color w:val="000000"/>
                <w:sz w:val="24"/>
                <w:szCs w:val="24"/>
              </w:rPr>
              <w:lastRenderedPageBreak/>
              <w:t>and roofing of 2 cl</w:t>
            </w:r>
            <w:r w:rsidRPr="008F11DE">
              <w:rPr>
                <w:rFonts w:ascii="Georgia" w:hAnsi="Georgia"/>
                <w:b/>
                <w:bCs/>
                <w:color w:val="000000"/>
                <w:sz w:val="24"/>
                <w:szCs w:val="24"/>
              </w:rPr>
              <w:t>assr</w:t>
            </w:r>
            <w:r w:rsidRPr="008F11DE">
              <w:rPr>
                <w:rFonts w:ascii="Georgia" w:hAnsi="Georgia"/>
                <w:color w:val="000000"/>
                <w:sz w:val="24"/>
                <w:szCs w:val="24"/>
              </w:rPr>
              <w:t>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lastRenderedPageBreak/>
              <w:t xml:space="preserve">                            400,000.00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lastRenderedPageBreak/>
              <w:t>Gamba Secondary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Final payment of school bus 51 seater through asset financing.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800,000.00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Secondary school-Mulo</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4-044-254-2630205-104-2017/18-002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Final payment of school bus 51 seater through asset financing.</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800,000.00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St Joseph Bongu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4-044-254-2630205-104-2017/18-003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admin block.</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noProof/>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r>
              <w:rPr>
                <w:noProof/>
                <w:color w:val="000000"/>
              </w:rPr>
              <w:drawing>
                <wp:anchor distT="0" distB="0" distL="114300" distR="114300" simplePos="0" relativeHeight="251660288" behindDoc="0" locked="0" layoutInCell="1" allowOverlap="1">
                  <wp:simplePos x="0" y="0"/>
                  <wp:positionH relativeFrom="column">
                    <wp:posOffset>342900</wp:posOffset>
                  </wp:positionH>
                  <wp:positionV relativeFrom="paragraph">
                    <wp:posOffset>28575</wp:posOffset>
                  </wp:positionV>
                  <wp:extent cx="57150" cy="2857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Right Brac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3714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Kwe mixed sec school secondary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4-044-254-2630205-104-2018/19-004</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Construction of 1 classroom school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850,000.00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Owiro Akoko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4-044-254-2630205-104-2018/19-005</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Phase two and three of water bore hole, Tanks, pipes, pump</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1,500,000.00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Sony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4-044-254-2630205-104-2018/19-006</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Plastering and painting of 1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Mitchele Obama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4-044-254-2630205-104-2018/19-007</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Drilling of water borehole-phase 1</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St peters Kodeny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4-044-254-2630205-104-2018/19-008</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Painting and glassing of 4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Kogelo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4-044-254-2630205-104-2018/19-009</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dormitory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Raywer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4-044-254-2630205-104-2018/19-010</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Completion of 1 classroom, plastering painting and flooring</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proofErr w:type="spellStart"/>
            <w:r w:rsidRPr="008F11DE">
              <w:rPr>
                <w:rFonts w:ascii="Georgia" w:hAnsi="Georgia"/>
                <w:color w:val="000000"/>
                <w:sz w:val="24"/>
                <w:szCs w:val="24"/>
              </w:rPr>
              <w:t>st</w:t>
            </w:r>
            <w:proofErr w:type="spellEnd"/>
            <w:r w:rsidRPr="008F11DE">
              <w:rPr>
                <w:rFonts w:ascii="Georgia" w:hAnsi="Georgia"/>
                <w:color w:val="000000"/>
                <w:sz w:val="24"/>
                <w:szCs w:val="24"/>
              </w:rPr>
              <w:t xml:space="preserve"> </w:t>
            </w:r>
            <w:proofErr w:type="spellStart"/>
            <w:r w:rsidRPr="008F11DE">
              <w:rPr>
                <w:rFonts w:ascii="Georgia" w:hAnsi="Georgia"/>
                <w:color w:val="000000"/>
                <w:sz w:val="24"/>
                <w:szCs w:val="24"/>
              </w:rPr>
              <w:t>mary’s</w:t>
            </w:r>
            <w:proofErr w:type="spellEnd"/>
            <w:r w:rsidRPr="008F11DE">
              <w:rPr>
                <w:rFonts w:ascii="Georgia" w:hAnsi="Georgia"/>
                <w:color w:val="000000"/>
                <w:sz w:val="24"/>
                <w:szCs w:val="24"/>
              </w:rPr>
              <w:t xml:space="preserve"> </w:t>
            </w:r>
            <w:proofErr w:type="spellStart"/>
            <w:r w:rsidRPr="008F11DE">
              <w:rPr>
                <w:rFonts w:ascii="Georgia" w:hAnsi="Georgia"/>
                <w:color w:val="000000"/>
                <w:sz w:val="24"/>
                <w:szCs w:val="24"/>
              </w:rPr>
              <w:t>Ang'ogo</w:t>
            </w:r>
            <w:proofErr w:type="spellEnd"/>
            <w:r w:rsidRPr="008F11DE">
              <w:rPr>
                <w:rFonts w:ascii="Georgia" w:hAnsi="Georgia"/>
                <w:color w:val="000000"/>
                <w:sz w:val="24"/>
                <w:szCs w:val="24"/>
              </w:rPr>
              <w:t xml:space="preserve">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laboratory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Rinya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Completion of 1 classroom, painting flooring and plastering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St </w:t>
            </w:r>
            <w:proofErr w:type="spellStart"/>
            <w:r w:rsidRPr="008F11DE">
              <w:rPr>
                <w:rFonts w:ascii="Georgia" w:hAnsi="Georgia"/>
                <w:color w:val="000000"/>
                <w:sz w:val="24"/>
                <w:szCs w:val="24"/>
              </w:rPr>
              <w:t>nicholes</w:t>
            </w:r>
            <w:proofErr w:type="spellEnd"/>
            <w:r w:rsidRPr="008F11DE">
              <w:rPr>
                <w:rFonts w:ascii="Georgia" w:hAnsi="Georgia"/>
                <w:color w:val="000000"/>
                <w:sz w:val="24"/>
                <w:szCs w:val="24"/>
              </w:rPr>
              <w:t xml:space="preserve"> </w:t>
            </w:r>
            <w:proofErr w:type="spellStart"/>
            <w:r w:rsidRPr="008F11DE">
              <w:rPr>
                <w:rFonts w:ascii="Georgia" w:hAnsi="Georgia"/>
                <w:color w:val="000000"/>
                <w:sz w:val="24"/>
                <w:szCs w:val="24"/>
              </w:rPr>
              <w:t>koyier</w:t>
            </w:r>
            <w:proofErr w:type="spellEnd"/>
            <w:r w:rsidRPr="008F11DE">
              <w:rPr>
                <w:rFonts w:ascii="Georgia" w:hAnsi="Georgia"/>
                <w:color w:val="000000"/>
                <w:sz w:val="24"/>
                <w:szCs w:val="24"/>
              </w:rPr>
              <w:t xml:space="preserve">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Completion of 1 classroom, painting plastering and flooring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Kanyasrega secondary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4-044-254-2630205-104-2018/19-014</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science laboratory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lastRenderedPageBreak/>
              <w:t>Kwoyo kodalo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4-044-254-2630205-104-2018/19-015</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Plastering , painting and shuttering of modern science laboratory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700,000.00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Yago secondary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4-044-254-2630205-104-2018/19-016</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Plastering, painting and completion of on-going multipurpose laboratory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Ombasa mixed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4-044-254-2630205-104-2018/19-017</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2 classroom</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1,700,000.00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Pee hill high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4-044-254-2630205-104-2018/19-018</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Final payment for the purchase of 51 seater bus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4,200,000.00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pheres Oluoch Anindo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4-044-254-2630205-104-2018/19-019</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Plastering, flooring and painting of 1 classroom ksh 350,000.00 and drilling of water bore hole 3,000,000.00</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3,350,000.00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St Gabriel siruti sec school</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4-044-254-2630205-104-2018/19-020</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Roofing, plastering and painting of admin block 500,000.00 and water bore hole 6,000,000.00</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3,500,000.00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DEO's Office.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4-044-254-2630206-104-2017/18-01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Completion of administration block (painting, ceiling, tiling)</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KMTC.</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4-044-254-2630206-104-2017/18-02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Contractions of Administration block and 5 classrooms-1 phase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9,000,000.00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Kenya national library Awendo.</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4-044-254-2630206-104-2017/18-03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Roofing and plastering of ongoing library and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2,000,000.00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CDF Office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4-044-254-3110202-108-2017/18-001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Developing of Awendo NG-CDFC website 300,000.00 and Plastering shuttering and painting of 6 door pit latrine ksh 348,081.74</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648,081.74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Constituency strategic plan</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4-044-254-2211310-001-2017/2018-001</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Additional fund to Carry out the development of </w:t>
            </w:r>
            <w:r w:rsidRPr="008F11DE">
              <w:rPr>
                <w:rFonts w:ascii="Georgia" w:hAnsi="Georgia"/>
                <w:color w:val="000000"/>
                <w:sz w:val="24"/>
                <w:szCs w:val="24"/>
              </w:rPr>
              <w:lastRenderedPageBreak/>
              <w:t>strategic plan for the next five years-Public participation publicans, Binding and printing, Bench marking and launching of the developed strategic plan</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lastRenderedPageBreak/>
              <w:t xml:space="preserve">                            900,000.00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lastRenderedPageBreak/>
              <w:t>Dede Divisional Headquarters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4-044-254-2640507-108-2018/19-002</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Fitting, Glassing and plumbering being final fund to the project on the Administration Block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1,200,000.00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Dede Divisional Headquarters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4-044-254-2640507-108-2018/19-003</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Construction of ongoing 5 AP units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4,100,000.00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chiefs camp</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4-044-254-2640507-108-2018/19-005</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ongoing chiefs office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1,227,040.77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Ongoing</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AP Headquarter</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4-044-254-2640507-108-2018/19-006</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 xml:space="preserve">Painting of Awendo 8 AP staff houses and construction of bathroom </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300,000.00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Kwoyo chiefs office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4-044-254-2640507-108-2018/19-007</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of chiefs office</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500,000.00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gridAfter w:val="2"/>
          <w:wAfter w:w="5392" w:type="dxa"/>
          <w:trHeight w:val="499"/>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Awendo district treasury</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4-044-254-2640507-108-2018/19-008</w:t>
            </w:r>
          </w:p>
        </w:tc>
        <w:tc>
          <w:tcPr>
            <w:tcW w:w="270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Construction and welding of still cabinets for NG-CDF files</w:t>
            </w:r>
          </w:p>
        </w:tc>
        <w:tc>
          <w:tcPr>
            <w:tcW w:w="1890"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jc w:val="right"/>
              <w:rPr>
                <w:rFonts w:ascii="Georgia" w:hAnsi="Georgia"/>
                <w:color w:val="000000"/>
                <w:sz w:val="24"/>
                <w:szCs w:val="24"/>
              </w:rPr>
            </w:pPr>
            <w:r w:rsidRPr="008F11DE">
              <w:rPr>
                <w:rFonts w:ascii="Georgia" w:hAnsi="Georgia"/>
                <w:color w:val="000000"/>
                <w:sz w:val="24"/>
                <w:szCs w:val="24"/>
              </w:rPr>
              <w:t xml:space="preserve">                            200,000.00 </w:t>
            </w:r>
          </w:p>
        </w:tc>
        <w:tc>
          <w:tcPr>
            <w:tcW w:w="1318" w:type="dxa"/>
            <w:tcBorders>
              <w:top w:val="nil"/>
              <w:left w:val="nil"/>
              <w:bottom w:val="single" w:sz="8" w:space="0" w:color="000000"/>
              <w:right w:val="single" w:sz="8" w:space="0" w:color="000000"/>
            </w:tcBorders>
            <w:shd w:val="clear" w:color="auto" w:fill="auto"/>
            <w:vAlign w:val="center"/>
            <w:hideMark/>
          </w:tcPr>
          <w:p w:rsidR="00BD60B2" w:rsidRPr="008F11DE" w:rsidRDefault="00BD60B2" w:rsidP="00307249">
            <w:pPr>
              <w:spacing w:after="0" w:line="240" w:lineRule="auto"/>
              <w:rPr>
                <w:rFonts w:ascii="Georgia" w:hAnsi="Georgia"/>
                <w:color w:val="000000"/>
                <w:sz w:val="24"/>
                <w:szCs w:val="24"/>
              </w:rPr>
            </w:pPr>
            <w:r w:rsidRPr="008F11DE">
              <w:rPr>
                <w:rFonts w:ascii="Georgia" w:hAnsi="Georgia"/>
                <w:color w:val="000000"/>
                <w:sz w:val="24"/>
                <w:szCs w:val="24"/>
              </w:rPr>
              <w:t>New</w:t>
            </w:r>
          </w:p>
        </w:tc>
        <w:tc>
          <w:tcPr>
            <w:tcW w:w="3160" w:type="dxa"/>
            <w:gridSpan w:val="3"/>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trHeight w:val="499"/>
        </w:trPr>
        <w:tc>
          <w:tcPr>
            <w:tcW w:w="253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89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270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89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894"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684" w:type="dxa"/>
            <w:tcBorders>
              <w:top w:val="nil"/>
              <w:left w:val="nil"/>
              <w:bottom w:val="nil"/>
              <w:right w:val="nil"/>
            </w:tcBorders>
            <w:shd w:val="clear" w:color="auto" w:fill="auto"/>
            <w:noWrap/>
            <w:vAlign w:val="bottom"/>
          </w:tcPr>
          <w:p w:rsidR="00BD60B2" w:rsidRPr="008F11DE" w:rsidRDefault="00BD60B2" w:rsidP="00307249">
            <w:pPr>
              <w:spacing w:after="0" w:line="240" w:lineRule="auto"/>
              <w:jc w:val="right"/>
              <w:rPr>
                <w:color w:val="000000"/>
              </w:rPr>
            </w:pPr>
          </w:p>
        </w:tc>
        <w:tc>
          <w:tcPr>
            <w:tcW w:w="3132"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r w:rsidR="00BD60B2" w:rsidRPr="008F11DE" w:rsidTr="00307249">
        <w:trPr>
          <w:trHeight w:val="499"/>
        </w:trPr>
        <w:tc>
          <w:tcPr>
            <w:tcW w:w="253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89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270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89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1894"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jc w:val="right"/>
              <w:rPr>
                <w:color w:val="000000"/>
              </w:rPr>
            </w:pPr>
          </w:p>
        </w:tc>
        <w:tc>
          <w:tcPr>
            <w:tcW w:w="1684" w:type="dxa"/>
            <w:tcBorders>
              <w:top w:val="nil"/>
              <w:left w:val="nil"/>
              <w:bottom w:val="nil"/>
              <w:right w:val="nil"/>
            </w:tcBorders>
            <w:shd w:val="clear" w:color="auto" w:fill="auto"/>
            <w:noWrap/>
            <w:vAlign w:val="bottom"/>
          </w:tcPr>
          <w:p w:rsidR="00BD60B2" w:rsidRPr="008F11DE" w:rsidRDefault="00BD60B2" w:rsidP="00307249">
            <w:pPr>
              <w:spacing w:after="0" w:line="240" w:lineRule="auto"/>
              <w:jc w:val="right"/>
              <w:rPr>
                <w:color w:val="000000"/>
              </w:rPr>
            </w:pPr>
          </w:p>
        </w:tc>
        <w:tc>
          <w:tcPr>
            <w:tcW w:w="3132"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gridSpan w:val="2"/>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c>
          <w:tcPr>
            <w:tcW w:w="3160" w:type="dxa"/>
            <w:tcBorders>
              <w:top w:val="nil"/>
              <w:left w:val="nil"/>
              <w:bottom w:val="nil"/>
              <w:right w:val="nil"/>
            </w:tcBorders>
            <w:shd w:val="clear" w:color="auto" w:fill="auto"/>
            <w:noWrap/>
            <w:vAlign w:val="bottom"/>
            <w:hideMark/>
          </w:tcPr>
          <w:p w:rsidR="00BD60B2" w:rsidRPr="008F11DE" w:rsidRDefault="00BD60B2" w:rsidP="00307249">
            <w:pPr>
              <w:spacing w:after="0" w:line="240" w:lineRule="auto"/>
              <w:rPr>
                <w:color w:val="000000"/>
              </w:rPr>
            </w:pPr>
          </w:p>
        </w:tc>
      </w:tr>
    </w:tbl>
    <w:p w:rsidR="00BD60B2" w:rsidRDefault="00BD60B2" w:rsidP="00BD60B2">
      <w:pPr>
        <w:tabs>
          <w:tab w:val="left" w:pos="13500"/>
        </w:tabs>
        <w:spacing w:after="0"/>
        <w:ind w:left="270" w:right="799" w:firstLine="360"/>
        <w:jc w:val="both"/>
        <w:rPr>
          <w:rFonts w:ascii="Georgia" w:eastAsia="Calibri" w:hAnsi="Georgia"/>
          <w:sz w:val="24"/>
          <w:szCs w:val="24"/>
        </w:rPr>
      </w:pPr>
    </w:p>
    <w:p w:rsidR="00BD60B2" w:rsidRDefault="00BD60B2" w:rsidP="00BD60B2">
      <w:pPr>
        <w:tabs>
          <w:tab w:val="left" w:pos="13500"/>
        </w:tabs>
        <w:spacing w:after="0"/>
        <w:ind w:left="270" w:right="799" w:firstLine="360"/>
        <w:jc w:val="both"/>
        <w:rPr>
          <w:rFonts w:ascii="Georgia" w:eastAsia="Calibri" w:hAnsi="Georgia"/>
          <w:sz w:val="24"/>
          <w:szCs w:val="24"/>
        </w:rPr>
      </w:pPr>
    </w:p>
    <w:p w:rsidR="00BD60B2" w:rsidRDefault="00BD60B2" w:rsidP="00BD60B2">
      <w:pPr>
        <w:tabs>
          <w:tab w:val="left" w:pos="13500"/>
        </w:tabs>
        <w:spacing w:after="0"/>
        <w:ind w:left="270" w:right="799" w:firstLine="360"/>
        <w:jc w:val="both"/>
        <w:rPr>
          <w:rFonts w:ascii="Georgia" w:eastAsia="Calibri" w:hAnsi="Georgia"/>
          <w:sz w:val="24"/>
          <w:szCs w:val="24"/>
        </w:rPr>
      </w:pPr>
      <w:proofErr w:type="gramStart"/>
      <w:r>
        <w:rPr>
          <w:rFonts w:ascii="Georgia" w:eastAsia="Calibri" w:hAnsi="Georgia"/>
          <w:b/>
          <w:sz w:val="24"/>
          <w:szCs w:val="24"/>
        </w:rPr>
        <w:t>AWENDO NG-CDFC 3</w:t>
      </w:r>
      <w:r w:rsidRPr="00184D5E">
        <w:rPr>
          <w:rFonts w:ascii="Georgia" w:eastAsia="Calibri" w:hAnsi="Georgia"/>
          <w:b/>
          <w:sz w:val="24"/>
          <w:szCs w:val="24"/>
        </w:rPr>
        <w:t xml:space="preserve">/11/2018 </w:t>
      </w:r>
      <w:r>
        <w:rPr>
          <w:rFonts w:ascii="Georgia" w:eastAsia="Calibri" w:hAnsi="Georgia"/>
          <w:sz w:val="24"/>
          <w:szCs w:val="24"/>
        </w:rPr>
        <w:t>PAYMENT.</w:t>
      </w:r>
      <w:proofErr w:type="gramEnd"/>
    </w:p>
    <w:p w:rsidR="00BD60B2" w:rsidRDefault="00BD60B2" w:rsidP="00BD60B2">
      <w:pPr>
        <w:tabs>
          <w:tab w:val="left" w:pos="13500"/>
        </w:tabs>
        <w:spacing w:after="0"/>
        <w:ind w:left="270" w:right="799" w:firstLine="360"/>
        <w:jc w:val="both"/>
        <w:rPr>
          <w:rFonts w:ascii="Georgia" w:eastAsia="Calibri" w:hAnsi="Georgia"/>
          <w:sz w:val="24"/>
          <w:szCs w:val="24"/>
        </w:rPr>
      </w:pPr>
      <w:r>
        <w:rPr>
          <w:rFonts w:ascii="Georgia" w:eastAsia="Calibri" w:hAnsi="Georgia"/>
          <w:sz w:val="24"/>
          <w:szCs w:val="24"/>
        </w:rPr>
        <w:t>The committee deliberated on the payment and approved the payment of the following.</w:t>
      </w:r>
    </w:p>
    <w:p w:rsidR="00BD60B2" w:rsidRDefault="00BD60B2" w:rsidP="00BD60B2">
      <w:pPr>
        <w:tabs>
          <w:tab w:val="left" w:pos="13500"/>
        </w:tabs>
        <w:spacing w:after="0"/>
        <w:ind w:left="1350" w:right="799"/>
        <w:jc w:val="both"/>
        <w:rPr>
          <w:rFonts w:ascii="Georgia" w:eastAsia="Calibri" w:hAnsi="Georgia"/>
          <w:sz w:val="24"/>
          <w:szCs w:val="24"/>
        </w:rPr>
      </w:pPr>
      <w:r>
        <w:rPr>
          <w:rFonts w:ascii="Georgia" w:eastAsia="Calibri" w:hAnsi="Georgia"/>
          <w:sz w:val="24"/>
          <w:szCs w:val="24"/>
        </w:rPr>
        <w:t>-Strategic plan of ksh 2,500,000.00 to the consultant farm which was engaged to do a strategic plan of 2017 to 2022.</w:t>
      </w:r>
    </w:p>
    <w:p w:rsidR="00BD60B2" w:rsidRDefault="00BD60B2" w:rsidP="00BD60B2">
      <w:pPr>
        <w:tabs>
          <w:tab w:val="left" w:pos="13500"/>
        </w:tabs>
        <w:spacing w:after="0"/>
        <w:ind w:left="1350" w:right="799"/>
        <w:jc w:val="both"/>
        <w:rPr>
          <w:rFonts w:ascii="Georgia" w:eastAsia="Calibri" w:hAnsi="Georgia"/>
          <w:sz w:val="24"/>
          <w:szCs w:val="24"/>
        </w:rPr>
      </w:pPr>
      <w:r>
        <w:rPr>
          <w:rFonts w:ascii="Georgia" w:eastAsia="Calibri" w:hAnsi="Georgia"/>
          <w:sz w:val="24"/>
          <w:szCs w:val="24"/>
        </w:rPr>
        <w:t>-Payment of bursary to Pam driving school for training of 15 trainees from Awendo constituency totaling to ksh 225,000.00</w:t>
      </w:r>
    </w:p>
    <w:p w:rsidR="00BD60B2" w:rsidRDefault="00BD60B2" w:rsidP="00BD60B2">
      <w:pPr>
        <w:tabs>
          <w:tab w:val="left" w:pos="13500"/>
        </w:tabs>
        <w:spacing w:after="0"/>
        <w:ind w:left="1350" w:right="799"/>
        <w:jc w:val="both"/>
        <w:rPr>
          <w:rFonts w:ascii="Georgia" w:eastAsia="Calibri" w:hAnsi="Georgia"/>
          <w:sz w:val="24"/>
          <w:szCs w:val="24"/>
        </w:rPr>
      </w:pPr>
      <w:r>
        <w:rPr>
          <w:rFonts w:ascii="Georgia" w:eastAsia="Calibri" w:hAnsi="Georgia"/>
          <w:sz w:val="24"/>
          <w:szCs w:val="24"/>
        </w:rPr>
        <w:t>-Bursary award to needy students as per the attached list.</w:t>
      </w:r>
    </w:p>
    <w:p w:rsidR="00BD60B2" w:rsidRPr="000E72EA" w:rsidRDefault="00BD60B2" w:rsidP="00BD60B2">
      <w:pPr>
        <w:tabs>
          <w:tab w:val="left" w:pos="13500"/>
        </w:tabs>
        <w:spacing w:after="0"/>
        <w:ind w:left="1350" w:right="799"/>
        <w:jc w:val="both"/>
        <w:rPr>
          <w:rFonts w:ascii="Georgia" w:eastAsia="Calibri" w:hAnsi="Georgia"/>
          <w:sz w:val="24"/>
          <w:szCs w:val="24"/>
        </w:rPr>
      </w:pPr>
      <w:r>
        <w:rPr>
          <w:rFonts w:ascii="Georgia" w:eastAsia="Calibri" w:hAnsi="Georgia"/>
          <w:sz w:val="24"/>
          <w:szCs w:val="24"/>
        </w:rPr>
        <w:lastRenderedPageBreak/>
        <w:t xml:space="preserve">Payment to chairman sec driver and </w:t>
      </w:r>
      <w:proofErr w:type="spellStart"/>
      <w:proofErr w:type="gramStart"/>
      <w:r>
        <w:rPr>
          <w:rFonts w:ascii="Georgia" w:eastAsia="Calibri" w:hAnsi="Georgia"/>
          <w:sz w:val="24"/>
          <w:szCs w:val="24"/>
        </w:rPr>
        <w:t>Fam</w:t>
      </w:r>
      <w:proofErr w:type="spellEnd"/>
      <w:proofErr w:type="gramEnd"/>
      <w:r>
        <w:rPr>
          <w:rFonts w:ascii="Georgia" w:eastAsia="Calibri" w:hAnsi="Georgia"/>
          <w:sz w:val="24"/>
          <w:szCs w:val="24"/>
        </w:rPr>
        <w:t xml:space="preserve"> on the extra one day spent in Nairobi while consulting and developing project proposal. Being ksh 49,500.00</w:t>
      </w:r>
    </w:p>
    <w:p w:rsidR="00BD60B2" w:rsidRPr="000E72EA" w:rsidRDefault="00BD60B2" w:rsidP="00BD60B2">
      <w:pPr>
        <w:tabs>
          <w:tab w:val="left" w:pos="13500"/>
        </w:tabs>
        <w:spacing w:after="0"/>
        <w:ind w:left="270" w:right="799" w:firstLine="360"/>
        <w:jc w:val="both"/>
        <w:rPr>
          <w:rFonts w:ascii="Georgia" w:eastAsia="Calibri" w:hAnsi="Georgia"/>
          <w:sz w:val="24"/>
          <w:szCs w:val="24"/>
        </w:rPr>
      </w:pPr>
    </w:p>
    <w:p w:rsidR="00BD60B2" w:rsidRPr="000E72EA" w:rsidRDefault="00BD60B2" w:rsidP="00BD60B2">
      <w:pPr>
        <w:ind w:left="270" w:right="799"/>
        <w:jc w:val="both"/>
        <w:rPr>
          <w:rFonts w:ascii="Georgia" w:eastAsia="Calibri" w:hAnsi="Georgia"/>
          <w:b/>
          <w:sz w:val="24"/>
          <w:szCs w:val="24"/>
          <w:u w:val="single"/>
        </w:rPr>
      </w:pPr>
      <w:proofErr w:type="gramStart"/>
      <w:r w:rsidRPr="000E72EA">
        <w:rPr>
          <w:rFonts w:ascii="Georgia" w:eastAsia="Calibri" w:hAnsi="Georgia"/>
          <w:b/>
          <w:sz w:val="24"/>
          <w:szCs w:val="24"/>
          <w:u w:val="single"/>
        </w:rPr>
        <w:t>AWENDO NG-CDFC</w:t>
      </w:r>
      <w:r>
        <w:rPr>
          <w:rFonts w:ascii="Georgia" w:eastAsia="Calibri" w:hAnsi="Georgia"/>
          <w:b/>
          <w:sz w:val="24"/>
          <w:szCs w:val="24"/>
          <w:u w:val="single"/>
        </w:rPr>
        <w:t xml:space="preserve"> 09</w:t>
      </w:r>
      <w:r w:rsidRPr="000E72EA">
        <w:rPr>
          <w:rFonts w:ascii="Georgia" w:eastAsia="Calibri" w:hAnsi="Georgia"/>
          <w:b/>
          <w:sz w:val="24"/>
          <w:szCs w:val="24"/>
          <w:u w:val="single"/>
        </w:rPr>
        <w:t>/</w:t>
      </w:r>
      <w:r>
        <w:rPr>
          <w:rFonts w:ascii="Georgia" w:eastAsia="Calibri" w:hAnsi="Georgia"/>
          <w:b/>
          <w:sz w:val="24"/>
          <w:szCs w:val="24"/>
          <w:u w:val="single"/>
        </w:rPr>
        <w:t>5/1/2018</w:t>
      </w:r>
      <w:r w:rsidRPr="000E72EA">
        <w:rPr>
          <w:rFonts w:ascii="Georgia" w:eastAsia="Calibri" w:hAnsi="Georgia"/>
          <w:b/>
          <w:sz w:val="24"/>
          <w:szCs w:val="24"/>
          <w:u w:val="single"/>
        </w:rPr>
        <w:t>.</w:t>
      </w:r>
      <w:proofErr w:type="gramEnd"/>
      <w:r w:rsidRPr="000E72EA">
        <w:rPr>
          <w:rFonts w:ascii="Georgia" w:eastAsia="Calibri" w:hAnsi="Georgia"/>
          <w:b/>
          <w:sz w:val="24"/>
          <w:szCs w:val="24"/>
          <w:u w:val="single"/>
        </w:rPr>
        <w:t xml:space="preserve"> </w:t>
      </w:r>
      <w:proofErr w:type="gramStart"/>
      <w:r w:rsidRPr="000E72EA">
        <w:rPr>
          <w:rFonts w:ascii="Georgia" w:eastAsia="Calibri" w:hAnsi="Georgia"/>
          <w:b/>
          <w:sz w:val="24"/>
          <w:szCs w:val="24"/>
          <w:u w:val="single"/>
        </w:rPr>
        <w:t>ADJOURNMENT.</w:t>
      </w:r>
      <w:proofErr w:type="gramEnd"/>
    </w:p>
    <w:p w:rsidR="00BD60B2" w:rsidRPr="000E72EA" w:rsidRDefault="00BD60B2" w:rsidP="00BD60B2">
      <w:pPr>
        <w:ind w:left="270" w:right="799"/>
        <w:jc w:val="both"/>
        <w:rPr>
          <w:rFonts w:ascii="Georgia" w:eastAsia="Calibri" w:hAnsi="Georgia"/>
          <w:sz w:val="24"/>
          <w:szCs w:val="24"/>
        </w:rPr>
      </w:pPr>
      <w:r w:rsidRPr="000E72EA">
        <w:rPr>
          <w:rFonts w:ascii="Georgia" w:eastAsia="Calibri" w:hAnsi="Georgia"/>
          <w:sz w:val="24"/>
          <w:szCs w:val="24"/>
        </w:rPr>
        <w:t>There being no any other business to be discussed, the meeting adjourned at around 2:00 PM with a word of prayer from Judith Okeyo and the next committee meeting was scheduled to take place after two weeks.</w:t>
      </w:r>
    </w:p>
    <w:p w:rsidR="00BD60B2" w:rsidRPr="000E72EA" w:rsidRDefault="00BD60B2" w:rsidP="00BD60B2">
      <w:pPr>
        <w:ind w:left="270" w:right="799"/>
        <w:jc w:val="both"/>
        <w:rPr>
          <w:rFonts w:ascii="Georgia" w:eastAsia="Calibri" w:hAnsi="Georgia"/>
          <w:sz w:val="24"/>
          <w:szCs w:val="24"/>
        </w:rPr>
      </w:pPr>
    </w:p>
    <w:p w:rsidR="00BD60B2" w:rsidRPr="000E72EA" w:rsidRDefault="00BD60B2" w:rsidP="00BD60B2">
      <w:pPr>
        <w:ind w:left="270" w:right="799"/>
        <w:jc w:val="both"/>
        <w:rPr>
          <w:rFonts w:ascii="Georgia" w:eastAsia="Calibri" w:hAnsi="Georgia"/>
          <w:b/>
          <w:sz w:val="24"/>
          <w:szCs w:val="24"/>
        </w:rPr>
      </w:pPr>
      <w:r w:rsidRPr="000E72EA">
        <w:rPr>
          <w:rFonts w:ascii="Georgia" w:eastAsia="Calibri" w:hAnsi="Georgia"/>
          <w:b/>
          <w:sz w:val="24"/>
          <w:szCs w:val="24"/>
        </w:rPr>
        <w:t>CHAIRMAN NG-CDFC………………………DATE…………………….SIGN…………….</w:t>
      </w:r>
    </w:p>
    <w:p w:rsidR="00BD60B2" w:rsidRPr="000E72EA" w:rsidRDefault="00BD60B2" w:rsidP="00BD60B2">
      <w:pPr>
        <w:spacing w:after="0"/>
        <w:ind w:left="270" w:right="799"/>
        <w:jc w:val="both"/>
        <w:rPr>
          <w:rFonts w:ascii="Georgia" w:eastAsia="Calibri" w:hAnsi="Georgia"/>
          <w:b/>
          <w:sz w:val="24"/>
          <w:szCs w:val="24"/>
        </w:rPr>
      </w:pPr>
    </w:p>
    <w:p w:rsidR="00BD60B2" w:rsidRPr="000E72EA" w:rsidRDefault="00BD60B2" w:rsidP="00BD60B2">
      <w:pPr>
        <w:spacing w:after="0"/>
        <w:ind w:left="270" w:right="799"/>
        <w:jc w:val="both"/>
        <w:rPr>
          <w:rFonts w:ascii="Georgia" w:eastAsia="Calibri" w:hAnsi="Georgia"/>
          <w:b/>
          <w:sz w:val="24"/>
          <w:szCs w:val="24"/>
        </w:rPr>
      </w:pPr>
      <w:r w:rsidRPr="000E72EA">
        <w:rPr>
          <w:rFonts w:ascii="Georgia" w:eastAsia="Calibri" w:hAnsi="Georgia"/>
          <w:b/>
          <w:sz w:val="24"/>
          <w:szCs w:val="24"/>
        </w:rPr>
        <w:t>SECRETARY NG-CDFC……………………..DATE……………………..SIGN……………</w:t>
      </w:r>
    </w:p>
    <w:p w:rsidR="006063DB" w:rsidRDefault="006063DB"/>
    <w:sectPr w:rsidR="00606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731"/>
    <w:multiLevelType w:val="hybridMultilevel"/>
    <w:tmpl w:val="FF3A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3211F5"/>
    <w:multiLevelType w:val="hybridMultilevel"/>
    <w:tmpl w:val="E0A813CC"/>
    <w:lvl w:ilvl="0" w:tplc="176ABADA">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2"/>
    <w:rsid w:val="006063DB"/>
    <w:rsid w:val="00BD60B2"/>
    <w:rsid w:val="00F0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0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0B2"/>
    <w:pPr>
      <w:ind w:left="720"/>
      <w:contextualSpacing/>
    </w:pPr>
  </w:style>
  <w:style w:type="paragraph" w:styleId="BalloonText">
    <w:name w:val="Balloon Text"/>
    <w:basedOn w:val="Normal"/>
    <w:link w:val="BalloonTextChar"/>
    <w:uiPriority w:val="99"/>
    <w:semiHidden/>
    <w:unhideWhenUsed/>
    <w:rsid w:val="00BD6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0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0B2"/>
    <w:pPr>
      <w:ind w:left="720"/>
      <w:contextualSpacing/>
    </w:pPr>
  </w:style>
  <w:style w:type="paragraph" w:styleId="BalloonText">
    <w:name w:val="Balloon Text"/>
    <w:basedOn w:val="Normal"/>
    <w:link w:val="BalloonTextChar"/>
    <w:uiPriority w:val="99"/>
    <w:semiHidden/>
    <w:unhideWhenUsed/>
    <w:rsid w:val="00BD6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cdf.g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Grace</cp:lastModifiedBy>
  <cp:revision>2</cp:revision>
  <dcterms:created xsi:type="dcterms:W3CDTF">2019-07-09T13:53:00Z</dcterms:created>
  <dcterms:modified xsi:type="dcterms:W3CDTF">2019-07-09T13:53:00Z</dcterms:modified>
</cp:coreProperties>
</file>