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B42431" w:rsidRPr="00B42431" w:rsidTr="00852A8D">
        <w:tc>
          <w:tcPr>
            <w:tcW w:w="3510" w:type="dxa"/>
          </w:tcPr>
          <w:p w:rsidR="00B42431" w:rsidRPr="00B42431" w:rsidRDefault="00B42431" w:rsidP="00B42431">
            <w:pPr>
              <w:spacing w:after="0" w:line="240" w:lineRule="auto"/>
              <w:rPr>
                <w:rFonts w:ascii="Arial" w:eastAsia="Times New Roman" w:hAnsi="Arial" w:cs="Arial"/>
                <w:b/>
                <w:sz w:val="24"/>
                <w:szCs w:val="24"/>
              </w:rPr>
            </w:pPr>
            <w:r w:rsidRPr="00B42431">
              <w:rPr>
                <w:rFonts w:ascii="Times New Roman" w:eastAsia="Times New Roman" w:hAnsi="Times New Roman" w:cs="Times New Roman"/>
                <w:noProof/>
                <w:sz w:val="28"/>
                <w:szCs w:val="28"/>
              </w:rPr>
              <w:drawing>
                <wp:inline distT="0" distB="0" distL="0" distR="0" wp14:anchorId="2E25EF5E" wp14:editId="005CAA1E">
                  <wp:extent cx="1267460" cy="922020"/>
                  <wp:effectExtent l="0" t="0" r="8890" b="0"/>
                  <wp:docPr id="11"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rsidR="00B42431" w:rsidRPr="00B42431" w:rsidRDefault="00B42431" w:rsidP="00B42431">
            <w:pPr>
              <w:spacing w:after="0" w:line="240" w:lineRule="auto"/>
              <w:rPr>
                <w:rFonts w:ascii="Tahoma" w:eastAsia="Times New Roman" w:hAnsi="Tahoma" w:cs="Tahoma"/>
                <w:b/>
                <w:sz w:val="36"/>
                <w:szCs w:val="36"/>
              </w:rPr>
            </w:pPr>
            <w:r w:rsidRPr="00B42431">
              <w:rPr>
                <w:rFonts w:ascii="Tahoma" w:eastAsia="Times New Roman" w:hAnsi="Tahoma" w:cs="Tahoma"/>
                <w:b/>
                <w:color w:val="FF0000"/>
                <w:sz w:val="36"/>
                <w:szCs w:val="36"/>
              </w:rPr>
              <w:t xml:space="preserve">NG-CDF </w:t>
            </w:r>
          </w:p>
        </w:tc>
        <w:tc>
          <w:tcPr>
            <w:tcW w:w="6995" w:type="dxa"/>
          </w:tcPr>
          <w:p w:rsidR="00B42431" w:rsidRPr="00B42431" w:rsidRDefault="00B42431" w:rsidP="00B42431">
            <w:pPr>
              <w:spacing w:after="0" w:line="240" w:lineRule="auto"/>
              <w:jc w:val="right"/>
              <w:rPr>
                <w:rFonts w:ascii="Tahoma" w:eastAsia="Times New Roman" w:hAnsi="Tahoma" w:cs="Tahoma"/>
                <w:b/>
                <w:sz w:val="18"/>
                <w:szCs w:val="18"/>
              </w:rPr>
            </w:pPr>
          </w:p>
          <w:p w:rsidR="00B42431" w:rsidRPr="00B42431" w:rsidRDefault="00B42431" w:rsidP="00B42431">
            <w:pPr>
              <w:spacing w:after="0" w:line="240" w:lineRule="auto"/>
              <w:jc w:val="right"/>
              <w:rPr>
                <w:rFonts w:ascii="Tahoma" w:eastAsia="Times New Roman" w:hAnsi="Tahoma" w:cs="Tahoma"/>
                <w:b/>
                <w:sz w:val="20"/>
                <w:szCs w:val="20"/>
              </w:rPr>
            </w:pPr>
            <w:r w:rsidRPr="00B42431">
              <w:rPr>
                <w:rFonts w:ascii="Tahoma" w:eastAsia="Times New Roman" w:hAnsi="Tahoma" w:cs="Tahoma"/>
                <w:b/>
                <w:sz w:val="20"/>
                <w:szCs w:val="20"/>
              </w:rPr>
              <w:t xml:space="preserve">National Government Constituencies Development Fund </w:t>
            </w:r>
          </w:p>
          <w:p w:rsidR="00B42431" w:rsidRPr="00B42431" w:rsidRDefault="00B42431" w:rsidP="00B42431">
            <w:pPr>
              <w:spacing w:after="0" w:line="240" w:lineRule="auto"/>
              <w:jc w:val="right"/>
              <w:rPr>
                <w:rFonts w:ascii="Tahoma" w:eastAsia="Times New Roman" w:hAnsi="Tahoma" w:cs="Tahoma"/>
                <w:sz w:val="18"/>
                <w:szCs w:val="18"/>
              </w:rPr>
            </w:pPr>
            <w:proofErr w:type="spellStart"/>
            <w:r w:rsidRPr="00B42431">
              <w:rPr>
                <w:rFonts w:ascii="Tahoma" w:eastAsia="Times New Roman" w:hAnsi="Tahoma" w:cs="Tahoma"/>
                <w:sz w:val="18"/>
                <w:szCs w:val="18"/>
              </w:rPr>
              <w:t>Bomachoge</w:t>
            </w:r>
            <w:proofErr w:type="spellEnd"/>
            <w:r w:rsidRPr="00B42431">
              <w:rPr>
                <w:rFonts w:ascii="Tahoma" w:eastAsia="Times New Roman" w:hAnsi="Tahoma" w:cs="Tahoma"/>
                <w:sz w:val="18"/>
                <w:szCs w:val="18"/>
              </w:rPr>
              <w:t xml:space="preserve"> </w:t>
            </w:r>
            <w:proofErr w:type="spellStart"/>
            <w:r w:rsidRPr="00B42431">
              <w:rPr>
                <w:rFonts w:ascii="Tahoma" w:eastAsia="Times New Roman" w:hAnsi="Tahoma" w:cs="Tahoma"/>
                <w:sz w:val="18"/>
                <w:szCs w:val="18"/>
              </w:rPr>
              <w:t>Borabu</w:t>
            </w:r>
            <w:proofErr w:type="spellEnd"/>
            <w:r w:rsidRPr="00B42431">
              <w:rPr>
                <w:rFonts w:ascii="Tahoma" w:eastAsia="Times New Roman" w:hAnsi="Tahoma" w:cs="Tahoma"/>
                <w:sz w:val="18"/>
                <w:szCs w:val="18"/>
              </w:rPr>
              <w:t xml:space="preserve"> </w:t>
            </w:r>
            <w:r w:rsidRPr="00B42431">
              <w:rPr>
                <w:rFonts w:ascii="Tahoma" w:eastAsia="Times New Roman" w:hAnsi="Tahoma" w:cs="Tahoma"/>
                <w:b/>
                <w:sz w:val="18"/>
                <w:szCs w:val="18"/>
              </w:rPr>
              <w:t>Constituency</w:t>
            </w:r>
          </w:p>
          <w:p w:rsidR="00B42431" w:rsidRPr="00B42431" w:rsidRDefault="00B42431" w:rsidP="00B42431">
            <w:pPr>
              <w:spacing w:after="0" w:line="240" w:lineRule="auto"/>
              <w:jc w:val="right"/>
              <w:rPr>
                <w:rFonts w:ascii="Tahoma" w:eastAsia="Times New Roman" w:hAnsi="Tahoma" w:cs="Tahoma"/>
                <w:sz w:val="18"/>
                <w:szCs w:val="18"/>
              </w:rPr>
            </w:pPr>
            <w:r w:rsidRPr="00B42431">
              <w:rPr>
                <w:rFonts w:ascii="Tahoma" w:eastAsia="Times New Roman" w:hAnsi="Tahoma" w:cs="Tahoma"/>
                <w:sz w:val="18"/>
                <w:szCs w:val="18"/>
              </w:rPr>
              <w:t>P.O Box  132</w:t>
            </w:r>
          </w:p>
          <w:p w:rsidR="00B42431" w:rsidRPr="00B42431" w:rsidRDefault="00B42431" w:rsidP="00B42431">
            <w:pPr>
              <w:spacing w:after="0" w:line="240" w:lineRule="auto"/>
              <w:jc w:val="right"/>
              <w:rPr>
                <w:rFonts w:ascii="Tahoma" w:eastAsia="Times New Roman" w:hAnsi="Tahoma" w:cs="Tahoma"/>
                <w:b/>
                <w:sz w:val="18"/>
                <w:szCs w:val="18"/>
              </w:rPr>
            </w:pPr>
            <w:r w:rsidRPr="00B42431">
              <w:rPr>
                <w:rFonts w:ascii="Tahoma" w:eastAsia="Times New Roman" w:hAnsi="Tahoma" w:cs="Tahoma"/>
                <w:b/>
                <w:sz w:val="18"/>
                <w:szCs w:val="18"/>
              </w:rPr>
              <w:t>KENYENYA</w:t>
            </w:r>
          </w:p>
          <w:p w:rsidR="00B42431" w:rsidRPr="00B42431" w:rsidRDefault="00B42431" w:rsidP="00B42431">
            <w:pPr>
              <w:spacing w:after="0" w:line="240" w:lineRule="auto"/>
              <w:jc w:val="right"/>
              <w:rPr>
                <w:rFonts w:ascii="Tahoma" w:eastAsia="Times New Roman" w:hAnsi="Tahoma" w:cs="Tahoma"/>
                <w:bCs/>
                <w:sz w:val="18"/>
                <w:szCs w:val="18"/>
              </w:rPr>
            </w:pPr>
            <w:r w:rsidRPr="00B42431">
              <w:rPr>
                <w:rFonts w:ascii="Tahoma" w:eastAsia="Times New Roman" w:hAnsi="Tahoma" w:cs="Tahoma"/>
                <w:b/>
                <w:bCs/>
                <w:sz w:val="18"/>
                <w:szCs w:val="18"/>
              </w:rPr>
              <w:t>Tel:</w:t>
            </w:r>
            <w:r w:rsidRPr="00B42431">
              <w:rPr>
                <w:rFonts w:ascii="Tahoma" w:eastAsia="Times New Roman" w:hAnsi="Tahoma" w:cs="Tahoma"/>
                <w:bCs/>
                <w:sz w:val="18"/>
                <w:szCs w:val="18"/>
              </w:rPr>
              <w:t xml:space="preserve">0720592929 | </w:t>
            </w:r>
            <w:r w:rsidRPr="00B42431">
              <w:rPr>
                <w:rFonts w:ascii="Tahoma" w:eastAsia="Times New Roman" w:hAnsi="Tahoma" w:cs="Tahoma"/>
                <w:b/>
                <w:bCs/>
                <w:sz w:val="18"/>
                <w:szCs w:val="18"/>
              </w:rPr>
              <w:t>Cell</w:t>
            </w:r>
            <w:r w:rsidRPr="00B42431">
              <w:rPr>
                <w:rFonts w:ascii="Tahoma" w:eastAsia="Times New Roman" w:hAnsi="Tahoma" w:cs="Tahoma"/>
                <w:bCs/>
                <w:sz w:val="18"/>
                <w:szCs w:val="18"/>
              </w:rPr>
              <w:t>: 0720592929</w:t>
            </w:r>
          </w:p>
          <w:p w:rsidR="00B42431" w:rsidRPr="00B42431" w:rsidRDefault="00B42431" w:rsidP="00B42431">
            <w:pPr>
              <w:spacing w:after="0" w:line="240" w:lineRule="auto"/>
              <w:jc w:val="right"/>
              <w:rPr>
                <w:rFonts w:ascii="Arial" w:eastAsia="Times New Roman" w:hAnsi="Arial" w:cs="Arial"/>
                <w:b/>
                <w:sz w:val="24"/>
                <w:szCs w:val="24"/>
              </w:rPr>
            </w:pPr>
            <w:r w:rsidRPr="00B42431">
              <w:rPr>
                <w:rFonts w:ascii="Tahoma" w:eastAsia="Times New Roman" w:hAnsi="Tahoma" w:cs="Tahoma"/>
                <w:b/>
                <w:bCs/>
                <w:sz w:val="18"/>
                <w:szCs w:val="18"/>
              </w:rPr>
              <w:t>Email</w:t>
            </w:r>
            <w:r w:rsidRPr="00B42431">
              <w:rPr>
                <w:rFonts w:ascii="Tahoma" w:eastAsia="Times New Roman" w:hAnsi="Tahoma" w:cs="Tahoma"/>
                <w:bCs/>
                <w:sz w:val="18"/>
                <w:szCs w:val="18"/>
              </w:rPr>
              <w:t xml:space="preserve">: bomachageborabucdf@cdf.go.ke | </w:t>
            </w:r>
            <w:proofErr w:type="spellStart"/>
            <w:r w:rsidRPr="00B42431">
              <w:rPr>
                <w:rFonts w:ascii="Tahoma" w:eastAsia="Times New Roman" w:hAnsi="Tahoma" w:cs="Tahoma"/>
                <w:b/>
                <w:bCs/>
                <w:sz w:val="18"/>
                <w:szCs w:val="18"/>
              </w:rPr>
              <w:t>Website</w:t>
            </w:r>
            <w:proofErr w:type="gramStart"/>
            <w:r w:rsidRPr="00B42431">
              <w:rPr>
                <w:rFonts w:ascii="Tahoma" w:eastAsia="Times New Roman" w:hAnsi="Tahoma" w:cs="Tahoma"/>
                <w:b/>
                <w:bCs/>
                <w:sz w:val="18"/>
                <w:szCs w:val="18"/>
              </w:rPr>
              <w:t>:</w:t>
            </w:r>
            <w:proofErr w:type="gramEnd"/>
            <w:hyperlink r:id="rId6" w:history="1">
              <w:r w:rsidRPr="00B42431">
                <w:rPr>
                  <w:rFonts w:ascii="Tahoma" w:eastAsia="Times New Roman" w:hAnsi="Tahoma" w:cs="Tahoma"/>
                  <w:bCs/>
                  <w:color w:val="0000FF"/>
                  <w:sz w:val="18"/>
                  <w:szCs w:val="18"/>
                  <w:u w:val="single"/>
                </w:rPr>
                <w:t>ng.cdf.go.ke</w:t>
              </w:r>
              <w:proofErr w:type="spellEnd"/>
              <w:r w:rsidRPr="00B42431">
                <w:rPr>
                  <w:rFonts w:ascii="Tahoma" w:eastAsia="Times New Roman" w:hAnsi="Tahoma" w:cs="Tahoma"/>
                  <w:bCs/>
                  <w:color w:val="0000FF"/>
                  <w:sz w:val="18"/>
                  <w:szCs w:val="18"/>
                  <w:u w:val="single"/>
                </w:rPr>
                <w:t>.</w:t>
              </w:r>
            </w:hyperlink>
          </w:p>
        </w:tc>
      </w:tr>
    </w:tbl>
    <w:p w:rsidR="00B42431" w:rsidRDefault="00B42431" w:rsidP="00B42431">
      <w:pPr>
        <w:rPr>
          <w:rFonts w:ascii="Footlight MT Light" w:hAnsi="Footlight MT Light" w:cs="Times New Roman"/>
          <w:b/>
          <w:sz w:val="24"/>
          <w:szCs w:val="24"/>
        </w:rPr>
      </w:pPr>
      <w:r>
        <w:rPr>
          <w:rFonts w:ascii="Footlight MT Light" w:hAnsi="Footlight MT Light" w:cs="Times New Roman"/>
          <w:b/>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-153466</wp:posOffset>
                </wp:positionH>
                <wp:positionV relativeFrom="paragraph">
                  <wp:posOffset>103672</wp:posOffset>
                </wp:positionV>
                <wp:extent cx="6503670" cy="0"/>
                <wp:effectExtent l="0" t="19050" r="495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002B5"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pt,8.15pt" to="50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" strokeweight="4.5pt">
                <v:stroke linestyle="thinThick"/>
              </v:line>
            </w:pict>
          </mc:Fallback>
        </mc:AlternateContent>
      </w:r>
    </w:p>
    <w:p w:rsidR="00B42431" w:rsidRDefault="00B42431" w:rsidP="00B42431">
      <w:pPr>
        <w:rPr>
          <w:rFonts w:ascii="Footlight MT Light" w:hAnsi="Footlight MT Light" w:cs="Times New Roman"/>
          <w:b/>
          <w:sz w:val="24"/>
          <w:szCs w:val="24"/>
        </w:rPr>
      </w:pPr>
    </w:p>
    <w:p w:rsidR="00B42431" w:rsidRDefault="00B42431" w:rsidP="00B42431">
      <w:pPr>
        <w:rPr>
          <w:rFonts w:ascii="Footlight MT Light" w:hAnsi="Footlight MT Light" w:cs="Times New Roman"/>
          <w:sz w:val="24"/>
          <w:szCs w:val="24"/>
          <w:u w:val="single"/>
        </w:rPr>
      </w:pPr>
      <w:r>
        <w:rPr>
          <w:rFonts w:ascii="Footlight MT Light" w:hAnsi="Footlight MT Light" w:cs="Times New Roman"/>
          <w:b/>
          <w:sz w:val="24"/>
          <w:szCs w:val="24"/>
          <w:u w:val="single"/>
        </w:rPr>
        <w:t>BOMACHOGE BORABU NG- CONSTITUENCY DEVELOPMENT FUND MEETING HELD ON 11</w:t>
      </w:r>
      <w:r>
        <w:rPr>
          <w:rFonts w:ascii="Footlight MT Light" w:hAnsi="Footlight MT Light" w:cs="Times New Roman"/>
          <w:b/>
          <w:sz w:val="24"/>
          <w:szCs w:val="24"/>
          <w:u w:val="single"/>
          <w:vertAlign w:val="superscript"/>
        </w:rPr>
        <w:t xml:space="preserve">TH </w:t>
      </w:r>
      <w:r>
        <w:rPr>
          <w:rFonts w:ascii="Footlight MT Light" w:hAnsi="Footlight MT Light" w:cs="Times New Roman"/>
          <w:b/>
          <w:sz w:val="24"/>
          <w:szCs w:val="24"/>
          <w:u w:val="single"/>
        </w:rPr>
        <w:t>NOVEMBER 2018 IN THE OFFICE AT KENYENYA STARTED AT  10AM AND ENDED 3:45PM</w:t>
      </w:r>
    </w:p>
    <w:p w:rsidR="00B42431" w:rsidRDefault="00B42431" w:rsidP="00B42431">
      <w:pPr>
        <w:tabs>
          <w:tab w:val="center" w:pos="4680"/>
          <w:tab w:val="left" w:pos="7170"/>
        </w:tabs>
        <w:spacing w:after="0" w:line="240" w:lineRule="auto"/>
        <w:rPr>
          <w:rFonts w:ascii="Times New Roman" w:eastAsia="Times New Roman" w:hAnsi="Times New Roman" w:cs="Times New Roman"/>
          <w:b/>
          <w:sz w:val="24"/>
          <w:szCs w:val="24"/>
          <w:u w:val="single"/>
        </w:rPr>
      </w:pPr>
    </w:p>
    <w:p w:rsidR="00B42431" w:rsidRDefault="00B42431" w:rsidP="00B42431">
      <w:pPr>
        <w:tabs>
          <w:tab w:val="center" w:pos="4680"/>
          <w:tab w:val="left" w:pos="7170"/>
        </w:tabs>
        <w:spacing w:after="0" w:line="240" w:lineRule="auto"/>
        <w:rPr>
          <w:rFonts w:ascii="Times New Roman" w:eastAsia="Times New Roman" w:hAnsi="Times New Roman" w:cs="Times New Roman"/>
          <w:sz w:val="24"/>
          <w:szCs w:val="24"/>
          <w:u w:val="single"/>
        </w:rPr>
      </w:pPr>
    </w:p>
    <w:p w:rsidR="00B42431" w:rsidRDefault="00B42431" w:rsidP="00B42431">
      <w:pPr>
        <w:tabs>
          <w:tab w:val="center" w:pos="4680"/>
          <w:tab w:val="left" w:pos="7170"/>
        </w:tabs>
        <w:spacing w:after="0" w:line="240" w:lineRule="auto"/>
        <w:rPr>
          <w:rFonts w:ascii="Times New Roman" w:eastAsia="Times New Roman" w:hAnsi="Times New Roman" w:cs="Times New Roman"/>
          <w:sz w:val="24"/>
          <w:szCs w:val="24"/>
          <w:u w:val="single"/>
        </w:rPr>
      </w:pPr>
    </w:p>
    <w:p w:rsidR="00B42431" w:rsidRDefault="00B42431" w:rsidP="00B42431">
      <w:pPr>
        <w:tabs>
          <w:tab w:val="center" w:pos="4680"/>
          <w:tab w:val="left" w:pos="717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ATTENDANCE</w:t>
      </w:r>
    </w:p>
    <w:p w:rsidR="00B42431" w:rsidRDefault="00B42431" w:rsidP="00B42431">
      <w:pPr>
        <w:tabs>
          <w:tab w:val="center" w:pos="4680"/>
          <w:tab w:val="left" w:pos="7170"/>
        </w:tabs>
        <w:spacing w:after="0" w:line="240" w:lineRule="auto"/>
        <w:rPr>
          <w:rFonts w:ascii="Times New Roman" w:eastAsia="Times New Roman" w:hAnsi="Times New Roman" w:cs="Times New Roman"/>
          <w:sz w:val="24"/>
          <w:szCs w:val="24"/>
        </w:rPr>
      </w:pPr>
    </w:p>
    <w:p w:rsidR="00B42431" w:rsidRDefault="00B42431" w:rsidP="00B42431">
      <w:pPr>
        <w:tabs>
          <w:tab w:val="center" w:pos="4680"/>
          <w:tab w:val="left" w:pos="7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Polycarp   </w:t>
      </w:r>
      <w:proofErr w:type="spellStart"/>
      <w:r>
        <w:rPr>
          <w:rFonts w:ascii="Times New Roman" w:eastAsia="Times New Roman" w:hAnsi="Times New Roman" w:cs="Times New Roman"/>
          <w:sz w:val="24"/>
          <w:szCs w:val="24"/>
        </w:rPr>
        <w:t>Onserio</w:t>
      </w:r>
      <w:proofErr w:type="spellEnd"/>
      <w:r>
        <w:rPr>
          <w:rFonts w:ascii="Times New Roman" w:eastAsia="Times New Roman" w:hAnsi="Times New Roman" w:cs="Times New Roman"/>
          <w:sz w:val="24"/>
          <w:szCs w:val="24"/>
        </w:rPr>
        <w:t xml:space="preserve">   Chairman</w:t>
      </w:r>
    </w:p>
    <w:p w:rsidR="00B42431" w:rsidRDefault="00B42431" w:rsidP="00B42431">
      <w:pPr>
        <w:tabs>
          <w:tab w:val="center" w:pos="4680"/>
          <w:tab w:val="left" w:pos="7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Tom           </w:t>
      </w:r>
      <w:proofErr w:type="spellStart"/>
      <w:r>
        <w:rPr>
          <w:rFonts w:ascii="Times New Roman" w:eastAsia="Times New Roman" w:hAnsi="Times New Roman" w:cs="Times New Roman"/>
          <w:sz w:val="24"/>
          <w:szCs w:val="24"/>
        </w:rPr>
        <w:t>Maenda</w:t>
      </w:r>
      <w:proofErr w:type="spellEnd"/>
      <w:r>
        <w:rPr>
          <w:rFonts w:ascii="Times New Roman" w:eastAsia="Times New Roman" w:hAnsi="Times New Roman" w:cs="Times New Roman"/>
          <w:sz w:val="24"/>
          <w:szCs w:val="24"/>
        </w:rPr>
        <w:t xml:space="preserve">   Secretary</w:t>
      </w:r>
    </w:p>
    <w:p w:rsidR="00B42431" w:rsidRDefault="00B42431" w:rsidP="00B42431">
      <w:pPr>
        <w:tabs>
          <w:tab w:val="center" w:pos="4680"/>
          <w:tab w:val="left" w:pos="7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Josephine   </w:t>
      </w:r>
      <w:proofErr w:type="spellStart"/>
      <w:r>
        <w:rPr>
          <w:rFonts w:ascii="Times New Roman" w:eastAsia="Times New Roman" w:hAnsi="Times New Roman" w:cs="Times New Roman"/>
          <w:sz w:val="24"/>
          <w:szCs w:val="24"/>
        </w:rPr>
        <w:t>Mose</w:t>
      </w:r>
      <w:proofErr w:type="spellEnd"/>
      <w:r>
        <w:rPr>
          <w:rFonts w:ascii="Times New Roman" w:eastAsia="Times New Roman" w:hAnsi="Times New Roman" w:cs="Times New Roman"/>
          <w:sz w:val="24"/>
          <w:szCs w:val="24"/>
        </w:rPr>
        <w:t xml:space="preserve">        Member</w:t>
      </w:r>
    </w:p>
    <w:p w:rsidR="00B42431" w:rsidRDefault="00B42431" w:rsidP="00B42431">
      <w:pPr>
        <w:tabs>
          <w:tab w:val="center" w:pos="4680"/>
          <w:tab w:val="left" w:pos="7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Estrariko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Makambi</w:t>
      </w:r>
      <w:proofErr w:type="spellEnd"/>
      <w:r>
        <w:rPr>
          <w:rFonts w:ascii="Times New Roman" w:eastAsia="Times New Roman" w:hAnsi="Times New Roman" w:cs="Times New Roman"/>
          <w:sz w:val="24"/>
          <w:szCs w:val="24"/>
        </w:rPr>
        <w:t xml:space="preserve">   Member</w:t>
      </w:r>
    </w:p>
    <w:p w:rsidR="00B42431" w:rsidRDefault="00B42431" w:rsidP="00B42431">
      <w:pPr>
        <w:tabs>
          <w:tab w:val="center" w:pos="4680"/>
          <w:tab w:val="left" w:pos="7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Ruth         </w:t>
      </w:r>
      <w:proofErr w:type="spellStart"/>
      <w:r>
        <w:rPr>
          <w:rFonts w:ascii="Times New Roman" w:eastAsia="Times New Roman" w:hAnsi="Times New Roman" w:cs="Times New Roman"/>
          <w:sz w:val="24"/>
          <w:szCs w:val="24"/>
        </w:rPr>
        <w:t>Omanga</w:t>
      </w:r>
      <w:proofErr w:type="spellEnd"/>
      <w:r>
        <w:rPr>
          <w:rFonts w:ascii="Times New Roman" w:eastAsia="Times New Roman" w:hAnsi="Times New Roman" w:cs="Times New Roman"/>
          <w:sz w:val="24"/>
          <w:szCs w:val="24"/>
        </w:rPr>
        <w:t xml:space="preserve">     Member</w:t>
      </w:r>
    </w:p>
    <w:p w:rsidR="00B42431" w:rsidRDefault="00B42431" w:rsidP="00B42431">
      <w:pPr>
        <w:tabs>
          <w:tab w:val="center" w:pos="4680"/>
          <w:tab w:val="left" w:pos="7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Paul           </w:t>
      </w:r>
      <w:proofErr w:type="spellStart"/>
      <w:r>
        <w:rPr>
          <w:rFonts w:ascii="Times New Roman" w:eastAsia="Times New Roman" w:hAnsi="Times New Roman" w:cs="Times New Roman"/>
          <w:sz w:val="24"/>
          <w:szCs w:val="24"/>
        </w:rPr>
        <w:t>Kagwana</w:t>
      </w:r>
      <w:proofErr w:type="spellEnd"/>
      <w:r>
        <w:rPr>
          <w:rFonts w:ascii="Times New Roman" w:eastAsia="Times New Roman" w:hAnsi="Times New Roman" w:cs="Times New Roman"/>
          <w:sz w:val="24"/>
          <w:szCs w:val="24"/>
        </w:rPr>
        <w:t xml:space="preserve">    Member</w:t>
      </w:r>
    </w:p>
    <w:p w:rsidR="00B42431" w:rsidRDefault="00B42431" w:rsidP="00B42431">
      <w:pPr>
        <w:tabs>
          <w:tab w:val="center" w:pos="4680"/>
          <w:tab w:val="left" w:pos="7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Jackline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Nyamwanga</w:t>
      </w:r>
      <w:proofErr w:type="spellEnd"/>
    </w:p>
    <w:p w:rsidR="00B42431" w:rsidRDefault="00B42431" w:rsidP="00B42431">
      <w:pPr>
        <w:tabs>
          <w:tab w:val="center" w:pos="4680"/>
          <w:tab w:val="left" w:pos="7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Nathan       </w:t>
      </w:r>
      <w:proofErr w:type="spellStart"/>
      <w:r>
        <w:rPr>
          <w:rFonts w:ascii="Times New Roman" w:eastAsia="Times New Roman" w:hAnsi="Times New Roman" w:cs="Times New Roman"/>
          <w:sz w:val="24"/>
          <w:szCs w:val="24"/>
        </w:rPr>
        <w:t>Nyabayo</w:t>
      </w:r>
      <w:proofErr w:type="spellEnd"/>
      <w:r>
        <w:rPr>
          <w:rFonts w:ascii="Times New Roman" w:eastAsia="Times New Roman" w:hAnsi="Times New Roman" w:cs="Times New Roman"/>
          <w:sz w:val="24"/>
          <w:szCs w:val="24"/>
        </w:rPr>
        <w:t xml:space="preserve">         ‘’</w:t>
      </w:r>
    </w:p>
    <w:p w:rsidR="00B42431" w:rsidRDefault="00B42431" w:rsidP="00B42431">
      <w:pPr>
        <w:tabs>
          <w:tab w:val="center" w:pos="4680"/>
          <w:tab w:val="left" w:pos="7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Kennedy     </w:t>
      </w:r>
      <w:proofErr w:type="spellStart"/>
      <w:r>
        <w:rPr>
          <w:rFonts w:ascii="Times New Roman" w:eastAsia="Times New Roman" w:hAnsi="Times New Roman" w:cs="Times New Roman"/>
          <w:sz w:val="24"/>
          <w:szCs w:val="24"/>
        </w:rPr>
        <w:t>Lunalo</w:t>
      </w:r>
      <w:proofErr w:type="spellEnd"/>
      <w:r>
        <w:rPr>
          <w:rFonts w:ascii="Times New Roman" w:eastAsia="Times New Roman" w:hAnsi="Times New Roman" w:cs="Times New Roman"/>
          <w:sz w:val="24"/>
          <w:szCs w:val="24"/>
        </w:rPr>
        <w:t xml:space="preserve">            ACC</w:t>
      </w:r>
    </w:p>
    <w:p w:rsidR="00B42431" w:rsidRDefault="00B42431" w:rsidP="00B42431">
      <w:pPr>
        <w:tabs>
          <w:tab w:val="center" w:pos="4680"/>
          <w:tab w:val="left" w:pos="71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Bernard      Konya           FAM</w:t>
      </w:r>
    </w:p>
    <w:p w:rsidR="00B42431" w:rsidRDefault="00B42431" w:rsidP="00B42431">
      <w:pPr>
        <w:tabs>
          <w:tab w:val="center" w:pos="4680"/>
          <w:tab w:val="left" w:pos="7170"/>
        </w:tabs>
        <w:spacing w:after="0" w:line="240" w:lineRule="auto"/>
        <w:rPr>
          <w:rFonts w:ascii="Times New Roman" w:eastAsia="Times New Roman" w:hAnsi="Times New Roman" w:cs="Times New Roman"/>
          <w:sz w:val="24"/>
          <w:szCs w:val="24"/>
          <w:u w:val="single"/>
        </w:rPr>
      </w:pPr>
    </w:p>
    <w:p w:rsidR="00B42431" w:rsidRDefault="00B42431" w:rsidP="00B42431">
      <w:pPr>
        <w:tabs>
          <w:tab w:val="center" w:pos="4680"/>
          <w:tab w:val="left" w:pos="7170"/>
        </w:tabs>
        <w:spacing w:after="0" w:line="240" w:lineRule="auto"/>
        <w:contextualSpacing/>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INATTENDANCE</w:t>
      </w:r>
    </w:p>
    <w:p w:rsidR="00B42431" w:rsidRDefault="00B42431" w:rsidP="00B42431">
      <w:pPr>
        <w:tabs>
          <w:tab w:val="center" w:pos="4680"/>
          <w:tab w:val="left" w:pos="7170"/>
        </w:tabs>
        <w:spacing w:after="0" w:line="240" w:lineRule="auto"/>
        <w:contextualSpacing/>
        <w:rPr>
          <w:rFonts w:ascii="Times New Roman" w:eastAsia="Times New Roman" w:hAnsi="Times New Roman" w:cs="Times New Roman"/>
          <w:b/>
          <w:sz w:val="24"/>
          <w:szCs w:val="24"/>
          <w:u w:val="single"/>
        </w:rPr>
      </w:pPr>
    </w:p>
    <w:p w:rsidR="00B42431" w:rsidRDefault="00B42431" w:rsidP="00B42431">
      <w:pPr>
        <w:tabs>
          <w:tab w:val="center" w:pos="4680"/>
          <w:tab w:val="left" w:pos="717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YubeshMatoke</w:t>
      </w:r>
      <w:proofErr w:type="spellEnd"/>
      <w:r>
        <w:rPr>
          <w:rFonts w:ascii="Times New Roman" w:eastAsia="Times New Roman" w:hAnsi="Times New Roman" w:cs="Times New Roman"/>
          <w:sz w:val="24"/>
          <w:szCs w:val="24"/>
        </w:rPr>
        <w:t>- Sub county Accountant</w:t>
      </w:r>
    </w:p>
    <w:p w:rsidR="00B42431" w:rsidRDefault="00B42431" w:rsidP="00B42431">
      <w:pPr>
        <w:tabs>
          <w:tab w:val="center" w:pos="4680"/>
          <w:tab w:val="left" w:pos="7170"/>
        </w:tabs>
        <w:spacing w:after="0" w:line="240" w:lineRule="auto"/>
        <w:ind w:left="720"/>
        <w:contextualSpacing/>
        <w:rPr>
          <w:rFonts w:ascii="Times New Roman" w:eastAsia="Times New Roman" w:hAnsi="Times New Roman" w:cs="Times New Roman"/>
          <w:sz w:val="24"/>
          <w:szCs w:val="24"/>
        </w:rPr>
      </w:pPr>
    </w:p>
    <w:p w:rsidR="00B42431" w:rsidRDefault="00B42431" w:rsidP="00B42431">
      <w:pPr>
        <w:tabs>
          <w:tab w:val="center" w:pos="4680"/>
          <w:tab w:val="left" w:pos="717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AGENDA</w:t>
      </w:r>
    </w:p>
    <w:p w:rsidR="00B42431" w:rsidRDefault="00B42431" w:rsidP="00B42431">
      <w:pPr>
        <w:numPr>
          <w:ilvl w:val="0"/>
          <w:numId w:val="1"/>
        </w:numPr>
        <w:tabs>
          <w:tab w:val="center" w:pos="4680"/>
          <w:tab w:val="left" w:pos="717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Reading and confirmation of previous minutes</w:t>
      </w:r>
    </w:p>
    <w:p w:rsidR="00B42431" w:rsidRDefault="00B42431" w:rsidP="00B42431">
      <w:pPr>
        <w:numPr>
          <w:ilvl w:val="0"/>
          <w:numId w:val="1"/>
        </w:numPr>
        <w:tabs>
          <w:tab w:val="center" w:pos="4680"/>
          <w:tab w:val="left" w:pos="717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Project proposal</w:t>
      </w:r>
    </w:p>
    <w:p w:rsidR="00B42431" w:rsidRDefault="00B42431" w:rsidP="00B42431">
      <w:pPr>
        <w:numPr>
          <w:ilvl w:val="0"/>
          <w:numId w:val="1"/>
        </w:numPr>
        <w:tabs>
          <w:tab w:val="center" w:pos="4680"/>
          <w:tab w:val="left" w:pos="717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AOB</w:t>
      </w:r>
    </w:p>
    <w:p w:rsidR="00B42431" w:rsidRDefault="00B42431" w:rsidP="00B42431">
      <w:pPr>
        <w:tabs>
          <w:tab w:val="center" w:pos="4680"/>
          <w:tab w:val="left" w:pos="7170"/>
        </w:tabs>
        <w:spacing w:after="0" w:line="240" w:lineRule="auto"/>
        <w:ind w:left="720"/>
        <w:rPr>
          <w:rFonts w:ascii="Times New Roman" w:eastAsia="Times New Roman" w:hAnsi="Times New Roman" w:cs="Times New Roman"/>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b/>
          <w:sz w:val="24"/>
          <w:szCs w:val="24"/>
          <w:u w:val="single"/>
        </w:rPr>
      </w:pPr>
      <w:r>
        <w:rPr>
          <w:rFonts w:ascii="Footlight MT Light" w:hAnsi="Footlight MT Light"/>
          <w:b/>
          <w:sz w:val="24"/>
          <w:szCs w:val="24"/>
          <w:u w:val="single"/>
        </w:rPr>
        <w:t>MIN: SWCDFC /01/263/11/18: MATTERS ARISING FROM THE PREVIOUS MEETING</w:t>
      </w:r>
    </w:p>
    <w:p w:rsidR="00B42431" w:rsidRDefault="00B42431" w:rsidP="00B42431">
      <w:pPr>
        <w:pStyle w:val="NoSpacing"/>
        <w:rPr>
          <w:rFonts w:ascii="Footlight MT Light" w:hAnsi="Footlight MT Light"/>
          <w:sz w:val="24"/>
          <w:szCs w:val="24"/>
        </w:rPr>
      </w:pPr>
      <w:r>
        <w:rPr>
          <w:rFonts w:ascii="Footlight MT Light" w:hAnsi="Footlight MT Light"/>
          <w:sz w:val="24"/>
          <w:szCs w:val="24"/>
        </w:rPr>
        <w:t xml:space="preserve">The meeting started with a word of prayer from Jackeline </w:t>
      </w:r>
      <w:proofErr w:type="spellStart"/>
      <w:r>
        <w:rPr>
          <w:rFonts w:ascii="Footlight MT Light" w:hAnsi="Footlight MT Light"/>
          <w:sz w:val="24"/>
          <w:szCs w:val="24"/>
        </w:rPr>
        <w:t>Nyamwaga</w:t>
      </w:r>
      <w:proofErr w:type="spellEnd"/>
      <w:r>
        <w:rPr>
          <w:rFonts w:ascii="Footlight MT Light" w:hAnsi="Footlight MT Light"/>
          <w:sz w:val="24"/>
          <w:szCs w:val="24"/>
        </w:rPr>
        <w:t xml:space="preserve"> at 10:15am.</w:t>
      </w:r>
    </w:p>
    <w:p w:rsidR="00B42431" w:rsidRDefault="00B42431" w:rsidP="00B42431">
      <w:pPr>
        <w:pStyle w:val="NoSpacing"/>
        <w:rPr>
          <w:rFonts w:ascii="Footlight MT Light" w:hAnsi="Footlight MT Light"/>
          <w:sz w:val="24"/>
          <w:szCs w:val="24"/>
        </w:rPr>
      </w:pPr>
      <w:r>
        <w:rPr>
          <w:rFonts w:ascii="Footlight MT Light" w:hAnsi="Footlight MT Light"/>
          <w:sz w:val="24"/>
          <w:szCs w:val="24"/>
        </w:rPr>
        <w:t>There were no matters arising from the previous meeting.</w:t>
      </w: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b/>
          <w:sz w:val="24"/>
          <w:szCs w:val="24"/>
          <w:u w:val="single"/>
        </w:rPr>
      </w:pPr>
      <w:r>
        <w:rPr>
          <w:rFonts w:ascii="Footlight MT Light" w:hAnsi="Footlight MT Light"/>
          <w:b/>
          <w:sz w:val="24"/>
          <w:szCs w:val="24"/>
          <w:u w:val="single"/>
        </w:rPr>
        <w:lastRenderedPageBreak/>
        <w:t>MIN SWCDFC/02/</w:t>
      </w:r>
      <w:r>
        <w:rPr>
          <w:rFonts w:ascii="Footlight MT Light" w:hAnsi="Footlight MT Light"/>
          <w:sz w:val="24"/>
          <w:szCs w:val="24"/>
          <w:u w:val="single"/>
        </w:rPr>
        <w:t>263</w:t>
      </w:r>
      <w:r>
        <w:rPr>
          <w:rFonts w:ascii="Footlight MT Light" w:hAnsi="Footlight MT Light"/>
          <w:b/>
          <w:sz w:val="24"/>
          <w:szCs w:val="24"/>
          <w:u w:val="single"/>
        </w:rPr>
        <w:t>/11/18 PROJECTS PROPOSAL FOR 2018/19 FY</w:t>
      </w:r>
    </w:p>
    <w:p w:rsidR="00B42431" w:rsidRDefault="00B42431" w:rsidP="00B42431">
      <w:pPr>
        <w:pStyle w:val="NoSpacing"/>
        <w:rPr>
          <w:rFonts w:ascii="Footlight MT Light" w:hAnsi="Footlight MT Light"/>
          <w:b/>
          <w:sz w:val="24"/>
          <w:szCs w:val="24"/>
          <w:u w:val="single"/>
        </w:rPr>
      </w:pPr>
    </w:p>
    <w:p w:rsidR="00B42431" w:rsidRDefault="00B42431" w:rsidP="00B42431">
      <w:pPr>
        <w:pStyle w:val="NoSpacing"/>
        <w:rPr>
          <w:rFonts w:ascii="Footlight MT Light" w:hAnsi="Footlight MT Light"/>
          <w:sz w:val="24"/>
          <w:szCs w:val="24"/>
        </w:rPr>
      </w:pPr>
      <w:r>
        <w:rPr>
          <w:rFonts w:ascii="Footlight MT Light" w:hAnsi="Footlight MT Light"/>
          <w:sz w:val="24"/>
          <w:szCs w:val="24"/>
        </w:rPr>
        <w:t xml:space="preserve">The Chairman tabled copies of minutes for projects proposals from the wards level following public meetings held in respective wards. He also tabled the funds allocation list from the BOARD showing the ceiling for each constituency and informed members that </w:t>
      </w:r>
      <w:proofErr w:type="spellStart"/>
      <w:r>
        <w:rPr>
          <w:rFonts w:ascii="Footlight MT Light" w:hAnsi="Footlight MT Light"/>
          <w:sz w:val="24"/>
          <w:szCs w:val="24"/>
        </w:rPr>
        <w:t>BomachogeBorabu</w:t>
      </w:r>
      <w:proofErr w:type="spellEnd"/>
      <w:r>
        <w:rPr>
          <w:rFonts w:ascii="Footlight MT Light" w:hAnsi="Footlight MT Light"/>
          <w:sz w:val="24"/>
          <w:szCs w:val="24"/>
        </w:rPr>
        <w:t xml:space="preserve"> Constituency has been allocated </w:t>
      </w:r>
      <w:proofErr w:type="spellStart"/>
      <w:r>
        <w:rPr>
          <w:rFonts w:ascii="Footlight MT Light" w:hAnsi="Footlight MT Light"/>
          <w:b/>
          <w:sz w:val="24"/>
          <w:szCs w:val="24"/>
        </w:rPr>
        <w:t>Kshs</w:t>
      </w:r>
      <w:proofErr w:type="spellEnd"/>
      <w:r>
        <w:rPr>
          <w:rFonts w:ascii="Footlight MT Light" w:hAnsi="Footlight MT Light"/>
          <w:b/>
          <w:sz w:val="24"/>
          <w:szCs w:val="24"/>
        </w:rPr>
        <w:t xml:space="preserve">. </w:t>
      </w:r>
      <w:r>
        <w:rPr>
          <w:rFonts w:ascii="Footlight MT Light" w:hAnsi="Footlight MT Light"/>
          <w:b/>
          <w:noProof/>
        </w:rPr>
        <w:t>109,040,875.52</w:t>
      </w:r>
      <w:r>
        <w:rPr>
          <w:rFonts w:ascii="Footlight MT Light" w:hAnsi="Footlight MT Light"/>
          <w:sz w:val="24"/>
          <w:szCs w:val="24"/>
        </w:rPr>
        <w:t>this financial year.</w:t>
      </w:r>
    </w:p>
    <w:p w:rsidR="00B42431" w:rsidRDefault="00B42431" w:rsidP="00B42431">
      <w:pPr>
        <w:pStyle w:val="NoSpacing"/>
        <w:rPr>
          <w:rFonts w:ascii="Footlight MT Light" w:hAnsi="Footlight MT Light"/>
          <w:sz w:val="24"/>
          <w:szCs w:val="24"/>
        </w:rPr>
      </w:pPr>
      <w:r>
        <w:rPr>
          <w:rFonts w:ascii="Footlight MT Light" w:hAnsi="Footlight MT Light"/>
          <w:sz w:val="24"/>
          <w:szCs w:val="24"/>
        </w:rPr>
        <w:t xml:space="preserve"> But the Fund Manager remind the </w:t>
      </w:r>
      <w:proofErr w:type="spellStart"/>
      <w:r>
        <w:rPr>
          <w:rFonts w:ascii="Footlight MT Light" w:hAnsi="Footlight MT Light"/>
          <w:sz w:val="24"/>
          <w:szCs w:val="24"/>
        </w:rPr>
        <w:t>Cdfc</w:t>
      </w:r>
      <w:proofErr w:type="spellEnd"/>
      <w:r>
        <w:rPr>
          <w:rFonts w:ascii="Footlight MT Light" w:hAnsi="Footlight MT Light"/>
          <w:sz w:val="24"/>
          <w:szCs w:val="24"/>
        </w:rPr>
        <w:t xml:space="preserve"> on the circular from government which prohibited </w:t>
      </w:r>
    </w:p>
    <w:p w:rsidR="00B42431" w:rsidRDefault="00B42431" w:rsidP="00B42431">
      <w:pPr>
        <w:pStyle w:val="NoSpacing"/>
        <w:rPr>
          <w:rFonts w:ascii="Footlight MT Light" w:hAnsi="Footlight MT Light"/>
          <w:sz w:val="24"/>
          <w:szCs w:val="24"/>
        </w:rPr>
      </w:pPr>
      <w:r>
        <w:rPr>
          <w:rFonts w:ascii="Footlight MT Light" w:hAnsi="Footlight MT Light"/>
          <w:sz w:val="24"/>
          <w:szCs w:val="24"/>
        </w:rPr>
        <w:t>Funding new projects before completion all the ongoing project and reminded them that only ongoing will be considered for funding during 2018/19 financial year budget.</w:t>
      </w: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r>
        <w:rPr>
          <w:rFonts w:ascii="Footlight MT Light" w:hAnsi="Footlight MT Light"/>
          <w:sz w:val="24"/>
          <w:szCs w:val="24"/>
        </w:rPr>
        <w:t>Members were also informed by the Fund Account Manager that the following criteria will be used when making constituency projects Proposals:-</w:t>
      </w:r>
    </w:p>
    <w:p w:rsidR="00B42431" w:rsidRDefault="00B42431" w:rsidP="00B42431">
      <w:pPr>
        <w:pStyle w:val="NoSpacing"/>
        <w:numPr>
          <w:ilvl w:val="0"/>
          <w:numId w:val="2"/>
        </w:numPr>
        <w:rPr>
          <w:rFonts w:ascii="Footlight MT Light" w:hAnsi="Footlight MT Light"/>
          <w:sz w:val="24"/>
          <w:szCs w:val="24"/>
        </w:rPr>
      </w:pPr>
      <w:r>
        <w:rPr>
          <w:rFonts w:ascii="Footlight MT Light" w:hAnsi="Footlight MT Light"/>
          <w:sz w:val="24"/>
          <w:szCs w:val="24"/>
        </w:rPr>
        <w:t xml:space="preserve">All the ongoing projects will be given priority </w:t>
      </w:r>
    </w:p>
    <w:p w:rsidR="00B42431" w:rsidRDefault="00B42431" w:rsidP="00B42431">
      <w:pPr>
        <w:pStyle w:val="NoSpacing"/>
        <w:numPr>
          <w:ilvl w:val="0"/>
          <w:numId w:val="2"/>
        </w:numPr>
        <w:rPr>
          <w:rFonts w:ascii="Footlight MT Light" w:hAnsi="Footlight MT Light"/>
          <w:sz w:val="24"/>
          <w:szCs w:val="24"/>
        </w:rPr>
      </w:pPr>
      <w:r>
        <w:rPr>
          <w:rFonts w:ascii="Footlight MT Light" w:hAnsi="Footlight MT Light"/>
          <w:sz w:val="24"/>
          <w:szCs w:val="24"/>
        </w:rPr>
        <w:t>The projects must be cutting across the four wards</w:t>
      </w:r>
    </w:p>
    <w:p w:rsidR="00B42431" w:rsidRDefault="00B42431" w:rsidP="00B42431">
      <w:pPr>
        <w:pStyle w:val="NoSpacing"/>
        <w:numPr>
          <w:ilvl w:val="0"/>
          <w:numId w:val="2"/>
        </w:numPr>
        <w:rPr>
          <w:rFonts w:ascii="Footlight MT Light" w:hAnsi="Footlight MT Light"/>
          <w:sz w:val="24"/>
          <w:szCs w:val="24"/>
        </w:rPr>
      </w:pPr>
      <w:r>
        <w:rPr>
          <w:rFonts w:ascii="Footlight MT Light" w:hAnsi="Footlight MT Light"/>
          <w:sz w:val="24"/>
          <w:szCs w:val="24"/>
        </w:rPr>
        <w:t xml:space="preserve">Priority will be given to National functions projects </w:t>
      </w:r>
      <w:proofErr w:type="spellStart"/>
      <w:r>
        <w:rPr>
          <w:rFonts w:ascii="Footlight MT Light" w:hAnsi="Footlight MT Light"/>
          <w:sz w:val="24"/>
          <w:szCs w:val="24"/>
        </w:rPr>
        <w:t>e.g</w:t>
      </w:r>
      <w:proofErr w:type="spellEnd"/>
      <w:r>
        <w:rPr>
          <w:rFonts w:ascii="Footlight MT Light" w:hAnsi="Footlight MT Light"/>
          <w:sz w:val="24"/>
          <w:szCs w:val="24"/>
        </w:rPr>
        <w:t xml:space="preserve"> Education, security </w:t>
      </w:r>
      <w:proofErr w:type="spellStart"/>
      <w:r>
        <w:rPr>
          <w:rFonts w:ascii="Footlight MT Light" w:hAnsi="Footlight MT Light"/>
          <w:sz w:val="24"/>
          <w:szCs w:val="24"/>
        </w:rPr>
        <w:t>etc</w:t>
      </w:r>
      <w:proofErr w:type="spellEnd"/>
    </w:p>
    <w:p w:rsidR="00B42431" w:rsidRDefault="00B42431" w:rsidP="00B42431">
      <w:pPr>
        <w:pStyle w:val="NoSpacing"/>
        <w:numPr>
          <w:ilvl w:val="0"/>
          <w:numId w:val="2"/>
        </w:numPr>
        <w:rPr>
          <w:rFonts w:ascii="Footlight MT Light" w:hAnsi="Footlight MT Light"/>
          <w:sz w:val="24"/>
          <w:szCs w:val="24"/>
        </w:rPr>
      </w:pPr>
      <w:r>
        <w:rPr>
          <w:rFonts w:ascii="Footlight MT Light" w:hAnsi="Footlight MT Light"/>
          <w:sz w:val="24"/>
          <w:szCs w:val="24"/>
        </w:rPr>
        <w:t>That the proposals must have originated from the community</w:t>
      </w:r>
    </w:p>
    <w:p w:rsidR="00B42431" w:rsidRDefault="00B42431" w:rsidP="00B42431">
      <w:pPr>
        <w:pStyle w:val="NoSpacing"/>
        <w:numPr>
          <w:ilvl w:val="0"/>
          <w:numId w:val="2"/>
        </w:numPr>
        <w:rPr>
          <w:rFonts w:ascii="Footlight MT Light" w:hAnsi="Footlight MT Light"/>
          <w:sz w:val="24"/>
          <w:szCs w:val="24"/>
        </w:rPr>
      </w:pPr>
      <w:r>
        <w:rPr>
          <w:rFonts w:ascii="Footlight MT Light" w:hAnsi="Footlight MT Light"/>
          <w:sz w:val="24"/>
          <w:szCs w:val="24"/>
        </w:rPr>
        <w:t>The proposal must be community based</w:t>
      </w:r>
    </w:p>
    <w:p w:rsidR="00B42431" w:rsidRDefault="00B42431" w:rsidP="00B42431">
      <w:pPr>
        <w:pStyle w:val="NoSpacing"/>
        <w:numPr>
          <w:ilvl w:val="0"/>
          <w:numId w:val="2"/>
        </w:numPr>
        <w:rPr>
          <w:rFonts w:ascii="Footlight MT Light" w:hAnsi="Footlight MT Light"/>
          <w:sz w:val="24"/>
          <w:szCs w:val="24"/>
        </w:rPr>
      </w:pPr>
      <w:r>
        <w:rPr>
          <w:rFonts w:ascii="Footlight MT Light" w:hAnsi="Footlight MT Light"/>
          <w:sz w:val="24"/>
          <w:szCs w:val="24"/>
        </w:rPr>
        <w:t xml:space="preserve">That the allocation of both Environment and Sport will be both </w:t>
      </w:r>
      <w:r>
        <w:rPr>
          <w:rFonts w:ascii="Footlight MT Light" w:hAnsi="Footlight MT Light"/>
          <w:b/>
          <w:sz w:val="24"/>
          <w:szCs w:val="24"/>
        </w:rPr>
        <w:t>2%</w:t>
      </w:r>
      <w:r>
        <w:rPr>
          <w:rFonts w:ascii="Footlight MT Light" w:hAnsi="Footlight MT Light"/>
          <w:sz w:val="24"/>
          <w:szCs w:val="24"/>
        </w:rPr>
        <w:t xml:space="preserve"> of the total allocation of the constituency</w:t>
      </w:r>
    </w:p>
    <w:p w:rsidR="00B42431" w:rsidRDefault="00B42431" w:rsidP="00B42431">
      <w:pPr>
        <w:pStyle w:val="NoSpacing"/>
        <w:numPr>
          <w:ilvl w:val="0"/>
          <w:numId w:val="2"/>
        </w:numPr>
        <w:rPr>
          <w:rFonts w:ascii="Footlight MT Light" w:hAnsi="Footlight MT Light"/>
          <w:sz w:val="24"/>
          <w:szCs w:val="24"/>
        </w:rPr>
      </w:pPr>
      <w:r>
        <w:rPr>
          <w:rFonts w:ascii="Footlight MT Light" w:hAnsi="Footlight MT Light"/>
          <w:sz w:val="24"/>
          <w:szCs w:val="24"/>
        </w:rPr>
        <w:t xml:space="preserve">That Monitoring and Evaluation will be </w:t>
      </w:r>
      <w:r>
        <w:rPr>
          <w:rFonts w:ascii="Footlight MT Light" w:hAnsi="Footlight MT Light"/>
          <w:b/>
          <w:sz w:val="24"/>
          <w:szCs w:val="24"/>
        </w:rPr>
        <w:t>3%</w:t>
      </w:r>
      <w:r>
        <w:rPr>
          <w:rFonts w:ascii="Footlight MT Light" w:hAnsi="Footlight MT Light"/>
          <w:sz w:val="24"/>
          <w:szCs w:val="24"/>
        </w:rPr>
        <w:t xml:space="preserve"> and Administration will </w:t>
      </w:r>
      <w:r>
        <w:rPr>
          <w:rFonts w:ascii="Footlight MT Light" w:hAnsi="Footlight MT Light"/>
          <w:b/>
          <w:sz w:val="24"/>
          <w:szCs w:val="24"/>
        </w:rPr>
        <w:t>6%</w:t>
      </w:r>
      <w:r>
        <w:rPr>
          <w:rFonts w:ascii="Footlight MT Light" w:hAnsi="Footlight MT Light"/>
          <w:sz w:val="24"/>
          <w:szCs w:val="24"/>
        </w:rPr>
        <w:t xml:space="preserve"> of total allocation</w:t>
      </w:r>
    </w:p>
    <w:p w:rsidR="00B42431" w:rsidRDefault="00B42431" w:rsidP="00B42431">
      <w:pPr>
        <w:pStyle w:val="NoSpacing"/>
        <w:numPr>
          <w:ilvl w:val="0"/>
          <w:numId w:val="2"/>
        </w:numPr>
        <w:rPr>
          <w:rFonts w:ascii="Footlight MT Light" w:hAnsi="Footlight MT Light"/>
          <w:sz w:val="24"/>
          <w:szCs w:val="24"/>
        </w:rPr>
      </w:pPr>
      <w:r>
        <w:rPr>
          <w:rFonts w:ascii="Footlight MT Light" w:hAnsi="Footlight MT Light"/>
          <w:sz w:val="24"/>
          <w:szCs w:val="24"/>
        </w:rPr>
        <w:t xml:space="preserve">And lastly Bursary allocation will between </w:t>
      </w:r>
      <w:r>
        <w:rPr>
          <w:rFonts w:ascii="Footlight MT Light" w:hAnsi="Footlight MT Light"/>
          <w:b/>
          <w:sz w:val="24"/>
          <w:szCs w:val="24"/>
        </w:rPr>
        <w:t>27.8%</w:t>
      </w:r>
      <w:r>
        <w:rPr>
          <w:rFonts w:ascii="Footlight MT Light" w:hAnsi="Footlight MT Light"/>
          <w:sz w:val="24"/>
          <w:szCs w:val="24"/>
        </w:rPr>
        <w:t xml:space="preserve"> of the total allocation</w:t>
      </w:r>
    </w:p>
    <w:p w:rsidR="00B42431" w:rsidRDefault="00B42431" w:rsidP="00B42431">
      <w:pPr>
        <w:pStyle w:val="NoSpacing"/>
        <w:ind w:left="720"/>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r>
        <w:rPr>
          <w:rFonts w:ascii="Footlight MT Light" w:hAnsi="Footlight MT Light"/>
          <w:sz w:val="24"/>
          <w:szCs w:val="24"/>
        </w:rPr>
        <w:t>After a lengthy deliberation, the committee came up with a number of projects proposals as show below and in the Third Schedules herein</w:t>
      </w: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b/>
          <w:sz w:val="24"/>
          <w:szCs w:val="24"/>
        </w:rPr>
      </w:pPr>
      <w:r>
        <w:rPr>
          <w:rFonts w:ascii="Footlight MT Light" w:hAnsi="Footlight MT Light"/>
          <w:b/>
          <w:sz w:val="24"/>
          <w:szCs w:val="24"/>
        </w:rPr>
        <w:t>A.</w:t>
      </w:r>
      <w:r>
        <w:rPr>
          <w:rFonts w:ascii="Footlight MT Light" w:hAnsi="Footlight MT Light"/>
          <w:b/>
          <w:sz w:val="24"/>
          <w:szCs w:val="24"/>
          <w:u w:val="single"/>
        </w:rPr>
        <w:t>EDUCATION –PRIMARY SCHOOLS PROJECTS</w:t>
      </w:r>
    </w:p>
    <w:p w:rsidR="00B42431" w:rsidRDefault="00B42431" w:rsidP="00B42431">
      <w:pPr>
        <w:pStyle w:val="NoSpacing"/>
        <w:rPr>
          <w:rFonts w:ascii="Footlight MT Light" w:hAnsi="Footlight MT Light"/>
          <w:sz w:val="24"/>
          <w:szCs w:val="24"/>
        </w:rPr>
      </w:pPr>
    </w:p>
    <w:tbl>
      <w:tblPr>
        <w:tblStyle w:val="TableGrid"/>
        <w:tblW w:w="10800" w:type="dxa"/>
        <w:tblInd w:w="-72" w:type="dxa"/>
        <w:tblLook w:val="04A0" w:firstRow="1" w:lastRow="0" w:firstColumn="1" w:lastColumn="0" w:noHBand="0" w:noVBand="1"/>
      </w:tblPr>
      <w:tblGrid>
        <w:gridCol w:w="2268"/>
        <w:gridCol w:w="6816"/>
        <w:gridCol w:w="1716"/>
      </w:tblGrid>
      <w:tr w:rsidR="00B42431" w:rsidTr="00B42431">
        <w:trPr>
          <w:trHeight w:val="630"/>
          <w:tblHead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Project Name</w:t>
            </w:r>
          </w:p>
        </w:tc>
        <w:tc>
          <w:tcPr>
            <w:tcW w:w="6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Project Activity</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jc w:val="right"/>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Amount Allocated</w:t>
            </w:r>
          </w:p>
        </w:tc>
      </w:tr>
      <w:tr w:rsidR="00B42431" w:rsidTr="00B42431">
        <w:trPr>
          <w:trHeight w:val="57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hAnsi="Footlight MT Light" w:cs="Times New Roman"/>
                <w:color w:val="000000"/>
                <w:sz w:val="24"/>
                <w:szCs w:val="24"/>
              </w:rPr>
            </w:pPr>
          </w:p>
          <w:p w:rsidR="00B42431" w:rsidRDefault="00B42431">
            <w:pPr>
              <w:spacing w:after="0" w:line="240" w:lineRule="auto"/>
              <w:rPr>
                <w:rFonts w:ascii="Footlight MT Light" w:hAnsi="Footlight MT Light" w:cs="Times New Roman"/>
                <w:color w:val="000000"/>
                <w:sz w:val="24"/>
                <w:szCs w:val="24"/>
              </w:rPr>
            </w:pPr>
            <w:proofErr w:type="spellStart"/>
            <w:r>
              <w:rPr>
                <w:rFonts w:ascii="Footlight MT Light" w:hAnsi="Footlight MT Light" w:cs="Times New Roman"/>
                <w:color w:val="000000"/>
                <w:sz w:val="24"/>
                <w:szCs w:val="24"/>
              </w:rPr>
              <w:t>Riokindo</w:t>
            </w:r>
            <w:proofErr w:type="spellEnd"/>
            <w:r>
              <w:rPr>
                <w:rFonts w:ascii="Footlight MT Light" w:hAnsi="Footlight MT Light" w:cs="Times New Roman"/>
                <w:color w:val="000000"/>
                <w:sz w:val="24"/>
                <w:szCs w:val="24"/>
              </w:rPr>
              <w:t xml:space="preserve"> Primary School</w:t>
            </w:r>
          </w:p>
        </w:tc>
        <w:tc>
          <w:tcPr>
            <w:tcW w:w="6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Additional funding for Completion of a 2 </w:t>
            </w:r>
            <w:proofErr w:type="spellStart"/>
            <w:r>
              <w:rPr>
                <w:rFonts w:ascii="Footlight MT Light" w:eastAsia="Times New Roman" w:hAnsi="Footlight MT Light" w:cs="Times New Roman"/>
                <w:bCs/>
                <w:color w:val="000000"/>
                <w:sz w:val="24"/>
                <w:szCs w:val="24"/>
              </w:rPr>
              <w:t>storey</w:t>
            </w:r>
            <w:proofErr w:type="spellEnd"/>
            <w:r>
              <w:rPr>
                <w:rFonts w:ascii="Footlight MT Light" w:eastAsia="Times New Roman" w:hAnsi="Footlight MT Light" w:cs="Times New Roman"/>
                <w:bCs/>
                <w:color w:val="000000"/>
                <w:sz w:val="24"/>
                <w:szCs w:val="24"/>
              </w:rPr>
              <w:t xml:space="preserve"> building of 10 classrooms and a hall (casting of 2</w:t>
            </w:r>
            <w:r>
              <w:rPr>
                <w:rFonts w:ascii="Footlight MT Light" w:eastAsia="Times New Roman" w:hAnsi="Footlight MT Light" w:cs="Times New Roman"/>
                <w:bCs/>
                <w:color w:val="000000"/>
                <w:sz w:val="24"/>
                <w:szCs w:val="24"/>
                <w:vertAlign w:val="superscript"/>
              </w:rPr>
              <w:t>nd</w:t>
            </w:r>
            <w:r>
              <w:rPr>
                <w:rFonts w:ascii="Footlight MT Light" w:eastAsia="Times New Roman" w:hAnsi="Footlight MT Light" w:cs="Times New Roman"/>
                <w:bCs/>
                <w:color w:val="000000"/>
                <w:sz w:val="24"/>
                <w:szCs w:val="24"/>
              </w:rPr>
              <w:t xml:space="preserve"> </w:t>
            </w:r>
            <w:proofErr w:type="spellStart"/>
            <w:r>
              <w:rPr>
                <w:rFonts w:ascii="Footlight MT Light" w:eastAsia="Times New Roman" w:hAnsi="Footlight MT Light" w:cs="Times New Roman"/>
                <w:bCs/>
                <w:color w:val="000000"/>
                <w:sz w:val="24"/>
                <w:szCs w:val="24"/>
              </w:rPr>
              <w:t>floor,walling,plastering</w:t>
            </w:r>
            <w:proofErr w:type="spellEnd"/>
            <w:r>
              <w:rPr>
                <w:rFonts w:ascii="Footlight MT Light" w:eastAsia="Times New Roman" w:hAnsi="Footlight MT Light" w:cs="Times New Roman"/>
                <w:bCs/>
                <w:color w:val="000000"/>
                <w:sz w:val="24"/>
                <w:szCs w:val="24"/>
              </w:rPr>
              <w:t xml:space="preserve">, </w:t>
            </w:r>
            <w:proofErr w:type="spellStart"/>
            <w:r>
              <w:rPr>
                <w:rFonts w:ascii="Footlight MT Light" w:eastAsia="Times New Roman" w:hAnsi="Footlight MT Light" w:cs="Times New Roman"/>
                <w:bCs/>
                <w:color w:val="000000"/>
                <w:sz w:val="24"/>
                <w:szCs w:val="24"/>
              </w:rPr>
              <w:t>roofing,fixing</w:t>
            </w:r>
            <w:proofErr w:type="spellEnd"/>
            <w:r>
              <w:rPr>
                <w:rFonts w:ascii="Footlight MT Light" w:eastAsia="Times New Roman" w:hAnsi="Footlight MT Light" w:cs="Times New Roman"/>
                <w:bCs/>
                <w:color w:val="000000"/>
                <w:sz w:val="24"/>
                <w:szCs w:val="24"/>
              </w:rPr>
              <w:t xml:space="preserve"> windows and doors and painting</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jc w:val="right"/>
              <w:rPr>
                <w:rFonts w:ascii="Footlight MT Light" w:hAnsi="Footlight MT Light" w:cs="Times New Roman"/>
                <w:color w:val="000000"/>
                <w:sz w:val="24"/>
                <w:szCs w:val="24"/>
              </w:rPr>
            </w:pPr>
          </w:p>
          <w:p w:rsidR="00B42431" w:rsidRDefault="00B42431">
            <w:pPr>
              <w:spacing w:after="0" w:line="240" w:lineRule="auto"/>
              <w:jc w:val="right"/>
              <w:rPr>
                <w:rFonts w:ascii="Footlight MT Light" w:hAnsi="Footlight MT Light" w:cs="Times New Roman"/>
                <w:color w:val="000000"/>
                <w:sz w:val="24"/>
                <w:szCs w:val="24"/>
              </w:rPr>
            </w:pPr>
          </w:p>
          <w:p w:rsidR="00B42431" w:rsidRDefault="00B42431">
            <w:pPr>
              <w:spacing w:after="0" w:line="240" w:lineRule="auto"/>
              <w:jc w:val="right"/>
              <w:rPr>
                <w:rFonts w:ascii="Footlight MT Light" w:hAnsi="Footlight MT Light" w:cs="Times New Roman"/>
                <w:color w:val="FF0000"/>
                <w:sz w:val="24"/>
                <w:szCs w:val="24"/>
              </w:rPr>
            </w:pPr>
            <w:r>
              <w:rPr>
                <w:rFonts w:ascii="Footlight MT Light" w:hAnsi="Footlight MT Light" w:cs="Times New Roman"/>
                <w:color w:val="000000"/>
                <w:sz w:val="24"/>
                <w:szCs w:val="24"/>
              </w:rPr>
              <w:t>8,000,000.00</w:t>
            </w:r>
          </w:p>
        </w:tc>
      </w:tr>
      <w:tr w:rsidR="00B42431" w:rsidTr="00B42431">
        <w:trPr>
          <w:trHeight w:val="30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Cs/>
                <w:color w:val="000000"/>
                <w:sz w:val="24"/>
                <w:szCs w:val="24"/>
              </w:rPr>
            </w:pPr>
            <w:proofErr w:type="spellStart"/>
            <w:r>
              <w:rPr>
                <w:rFonts w:ascii="Footlight MT Light" w:eastAsia="Times New Roman" w:hAnsi="Footlight MT Light" w:cs="Times New Roman"/>
                <w:bCs/>
                <w:color w:val="000000"/>
                <w:sz w:val="24"/>
                <w:szCs w:val="24"/>
              </w:rPr>
              <w:t>Keore</w:t>
            </w:r>
            <w:proofErr w:type="spellEnd"/>
            <w:r>
              <w:rPr>
                <w:rFonts w:ascii="Footlight MT Light" w:eastAsia="Times New Roman" w:hAnsi="Footlight MT Light" w:cs="Times New Roman"/>
                <w:bCs/>
                <w:color w:val="000000"/>
                <w:sz w:val="24"/>
                <w:szCs w:val="24"/>
              </w:rPr>
              <w:t xml:space="preserve"> Primary School</w:t>
            </w:r>
          </w:p>
        </w:tc>
        <w:tc>
          <w:tcPr>
            <w:tcW w:w="6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 Additional funding for construction of a 2 </w:t>
            </w:r>
            <w:proofErr w:type="spellStart"/>
            <w:r>
              <w:rPr>
                <w:rFonts w:ascii="Footlight MT Light" w:eastAsia="Times New Roman" w:hAnsi="Footlight MT Light" w:cs="Times New Roman"/>
                <w:bCs/>
                <w:color w:val="000000"/>
                <w:sz w:val="24"/>
                <w:szCs w:val="24"/>
              </w:rPr>
              <w:t>storey</w:t>
            </w:r>
            <w:proofErr w:type="spellEnd"/>
            <w:r>
              <w:rPr>
                <w:rFonts w:ascii="Footlight MT Light" w:eastAsia="Times New Roman" w:hAnsi="Footlight MT Light" w:cs="Times New Roman"/>
                <w:bCs/>
                <w:color w:val="000000"/>
                <w:sz w:val="24"/>
                <w:szCs w:val="24"/>
              </w:rPr>
              <w:t xml:space="preserve"> building of 8 classes and a hall(walling of 1</w:t>
            </w:r>
            <w:r>
              <w:rPr>
                <w:rFonts w:ascii="Footlight MT Light" w:eastAsia="Times New Roman" w:hAnsi="Footlight MT Light" w:cs="Times New Roman"/>
                <w:bCs/>
                <w:color w:val="000000"/>
                <w:sz w:val="24"/>
                <w:szCs w:val="24"/>
                <w:vertAlign w:val="superscript"/>
              </w:rPr>
              <w:t>st</w:t>
            </w:r>
            <w:r>
              <w:rPr>
                <w:rFonts w:ascii="Footlight MT Light" w:eastAsia="Times New Roman" w:hAnsi="Footlight MT Light" w:cs="Times New Roman"/>
                <w:bCs/>
                <w:color w:val="000000"/>
                <w:sz w:val="24"/>
                <w:szCs w:val="24"/>
              </w:rPr>
              <w:t xml:space="preserve"> , plastering of 1</w:t>
            </w:r>
            <w:r>
              <w:rPr>
                <w:rFonts w:ascii="Footlight MT Light" w:eastAsia="Times New Roman" w:hAnsi="Footlight MT Light" w:cs="Times New Roman"/>
                <w:bCs/>
                <w:color w:val="000000"/>
                <w:sz w:val="24"/>
                <w:szCs w:val="24"/>
                <w:vertAlign w:val="superscript"/>
              </w:rPr>
              <w:t>st</w:t>
            </w:r>
            <w:r>
              <w:rPr>
                <w:rFonts w:ascii="Footlight MT Light" w:eastAsia="Times New Roman" w:hAnsi="Footlight MT Light" w:cs="Times New Roman"/>
                <w:bCs/>
                <w:color w:val="000000"/>
                <w:sz w:val="24"/>
                <w:szCs w:val="24"/>
              </w:rPr>
              <w:t xml:space="preserve"> floor and casting of 2</w:t>
            </w:r>
            <w:r>
              <w:rPr>
                <w:rFonts w:ascii="Footlight MT Light" w:eastAsia="Times New Roman" w:hAnsi="Footlight MT Light" w:cs="Times New Roman"/>
                <w:bCs/>
                <w:color w:val="000000"/>
                <w:sz w:val="24"/>
                <w:szCs w:val="24"/>
                <w:vertAlign w:val="superscript"/>
              </w:rPr>
              <w:t>nd</w:t>
            </w:r>
            <w:r>
              <w:rPr>
                <w:rFonts w:ascii="Footlight MT Light" w:eastAsia="Times New Roman" w:hAnsi="Footlight MT Light" w:cs="Times New Roman"/>
                <w:bCs/>
                <w:color w:val="000000"/>
                <w:sz w:val="24"/>
                <w:szCs w:val="24"/>
              </w:rPr>
              <w:t xml:space="preserve">  floor)</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jc w:val="right"/>
              <w:rPr>
                <w:rFonts w:ascii="Footlight MT Light" w:eastAsia="Times New Roman" w:hAnsi="Footlight MT Light" w:cs="Times New Roman"/>
                <w:bCs/>
                <w:color w:val="000000"/>
                <w:sz w:val="24"/>
                <w:szCs w:val="24"/>
              </w:rPr>
            </w:pPr>
          </w:p>
          <w:p w:rsidR="00B42431" w:rsidRDefault="00B42431">
            <w:pPr>
              <w:spacing w:after="0" w:line="240" w:lineRule="auto"/>
              <w:jc w:val="right"/>
              <w:rPr>
                <w:rFonts w:ascii="Footlight MT Light" w:eastAsia="Times New Roman" w:hAnsi="Footlight MT Light" w:cs="Times New Roman"/>
                <w:bCs/>
                <w:color w:val="000000"/>
                <w:sz w:val="24"/>
                <w:szCs w:val="24"/>
              </w:rPr>
            </w:pPr>
          </w:p>
          <w:p w:rsidR="00B42431" w:rsidRDefault="00B42431">
            <w:pPr>
              <w:spacing w:after="0" w:line="240" w:lineRule="auto"/>
              <w:jc w:val="right"/>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5,000,000.00</w:t>
            </w:r>
          </w:p>
        </w:tc>
      </w:tr>
      <w:tr w:rsidR="00B42431" w:rsidTr="00B42431">
        <w:trPr>
          <w:trHeight w:val="30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Cs/>
                <w:color w:val="000000"/>
                <w:sz w:val="24"/>
                <w:szCs w:val="24"/>
              </w:rPr>
            </w:pPr>
            <w:proofErr w:type="spellStart"/>
            <w:r>
              <w:rPr>
                <w:rFonts w:ascii="Footlight MT Light" w:eastAsia="Times New Roman" w:hAnsi="Footlight MT Light" w:cs="Times New Roman"/>
                <w:bCs/>
                <w:color w:val="000000"/>
                <w:sz w:val="24"/>
                <w:szCs w:val="24"/>
              </w:rPr>
              <w:t>Ichuni</w:t>
            </w:r>
            <w:proofErr w:type="spellEnd"/>
            <w:r>
              <w:rPr>
                <w:rFonts w:ascii="Footlight MT Light" w:eastAsia="Times New Roman" w:hAnsi="Footlight MT Light" w:cs="Times New Roman"/>
                <w:bCs/>
                <w:color w:val="000000"/>
                <w:sz w:val="24"/>
                <w:szCs w:val="24"/>
              </w:rPr>
              <w:t xml:space="preserve"> Primary School</w:t>
            </w:r>
          </w:p>
        </w:tc>
        <w:tc>
          <w:tcPr>
            <w:tcW w:w="6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 Additional funding for construction of a 2 </w:t>
            </w:r>
            <w:proofErr w:type="spellStart"/>
            <w:r>
              <w:rPr>
                <w:rFonts w:ascii="Footlight MT Light" w:eastAsia="Times New Roman" w:hAnsi="Footlight MT Light" w:cs="Times New Roman"/>
                <w:bCs/>
                <w:color w:val="000000"/>
                <w:sz w:val="24"/>
                <w:szCs w:val="24"/>
              </w:rPr>
              <w:t>storey</w:t>
            </w:r>
            <w:proofErr w:type="spellEnd"/>
            <w:r>
              <w:rPr>
                <w:rFonts w:ascii="Footlight MT Light" w:eastAsia="Times New Roman" w:hAnsi="Footlight MT Light" w:cs="Times New Roman"/>
                <w:bCs/>
                <w:color w:val="000000"/>
                <w:sz w:val="24"/>
                <w:szCs w:val="24"/>
              </w:rPr>
              <w:t xml:space="preserve"> building of 10 classes and a hall(walling of ground floor and plastering of ground floor)</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jc w:val="right"/>
              <w:rPr>
                <w:rFonts w:ascii="Footlight MT Light" w:eastAsia="Times New Roman" w:hAnsi="Footlight MT Light" w:cs="Times New Roman"/>
                <w:bCs/>
                <w:color w:val="000000"/>
                <w:sz w:val="24"/>
                <w:szCs w:val="24"/>
              </w:rPr>
            </w:pPr>
          </w:p>
          <w:p w:rsidR="00B42431" w:rsidRDefault="00B42431">
            <w:pPr>
              <w:spacing w:after="0" w:line="240" w:lineRule="auto"/>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  2,000,000.00</w:t>
            </w:r>
          </w:p>
        </w:tc>
      </w:tr>
      <w:tr w:rsidR="00B42431" w:rsidTr="00B42431">
        <w:trPr>
          <w:trHeight w:val="30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eastAsia="Times New Roman" w:hAnsi="Footlight MT Light" w:cs="Times New Roman"/>
                <w:bCs/>
                <w:color w:val="000000"/>
                <w:sz w:val="24"/>
                <w:szCs w:val="24"/>
              </w:rPr>
            </w:pPr>
          </w:p>
          <w:p w:rsidR="00B42431" w:rsidRDefault="00B42431">
            <w:pPr>
              <w:spacing w:after="0" w:line="240" w:lineRule="auto"/>
              <w:rPr>
                <w:rFonts w:ascii="Footlight MT Light" w:eastAsia="Times New Roman" w:hAnsi="Footlight MT Light" w:cs="Times New Roman"/>
                <w:bCs/>
                <w:color w:val="000000"/>
                <w:sz w:val="24"/>
                <w:szCs w:val="24"/>
              </w:rPr>
            </w:pPr>
            <w:proofErr w:type="spellStart"/>
            <w:r>
              <w:rPr>
                <w:rFonts w:ascii="Footlight MT Light" w:eastAsia="Times New Roman" w:hAnsi="Footlight MT Light" w:cs="Times New Roman"/>
                <w:bCs/>
                <w:color w:val="000000"/>
                <w:sz w:val="24"/>
                <w:szCs w:val="24"/>
              </w:rPr>
              <w:t>Magena</w:t>
            </w:r>
            <w:proofErr w:type="spellEnd"/>
            <w:r>
              <w:rPr>
                <w:rFonts w:ascii="Footlight MT Light" w:eastAsia="Times New Roman" w:hAnsi="Footlight MT Light" w:cs="Times New Roman"/>
                <w:bCs/>
                <w:color w:val="000000"/>
                <w:sz w:val="24"/>
                <w:szCs w:val="24"/>
              </w:rPr>
              <w:t xml:space="preserve">   Primary  School</w:t>
            </w:r>
          </w:p>
        </w:tc>
        <w:tc>
          <w:tcPr>
            <w:tcW w:w="6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 Additional funding for construction of a 2 </w:t>
            </w:r>
            <w:proofErr w:type="spellStart"/>
            <w:r>
              <w:rPr>
                <w:rFonts w:ascii="Footlight MT Light" w:eastAsia="Times New Roman" w:hAnsi="Footlight MT Light" w:cs="Times New Roman"/>
                <w:bCs/>
                <w:color w:val="000000"/>
                <w:sz w:val="24"/>
                <w:szCs w:val="24"/>
              </w:rPr>
              <w:t>storey</w:t>
            </w:r>
            <w:proofErr w:type="spellEnd"/>
            <w:r>
              <w:rPr>
                <w:rFonts w:ascii="Footlight MT Light" w:eastAsia="Times New Roman" w:hAnsi="Footlight MT Light" w:cs="Times New Roman"/>
                <w:bCs/>
                <w:color w:val="000000"/>
                <w:sz w:val="24"/>
                <w:szCs w:val="24"/>
              </w:rPr>
              <w:t xml:space="preserve">  building of 8 classes and a hall(walling of 1</w:t>
            </w:r>
            <w:r>
              <w:rPr>
                <w:rFonts w:ascii="Footlight MT Light" w:eastAsia="Times New Roman" w:hAnsi="Footlight MT Light" w:cs="Times New Roman"/>
                <w:bCs/>
                <w:color w:val="000000"/>
                <w:sz w:val="24"/>
                <w:szCs w:val="24"/>
                <w:vertAlign w:val="superscript"/>
              </w:rPr>
              <w:t>st</w:t>
            </w:r>
            <w:r>
              <w:rPr>
                <w:rFonts w:ascii="Footlight MT Light" w:eastAsia="Times New Roman" w:hAnsi="Footlight MT Light" w:cs="Times New Roman"/>
                <w:bCs/>
                <w:color w:val="000000"/>
                <w:sz w:val="24"/>
                <w:szCs w:val="24"/>
              </w:rPr>
              <w:t xml:space="preserve"> , plastering of 1</w:t>
            </w:r>
            <w:r>
              <w:rPr>
                <w:rFonts w:ascii="Footlight MT Light" w:eastAsia="Times New Roman" w:hAnsi="Footlight MT Light" w:cs="Times New Roman"/>
                <w:bCs/>
                <w:color w:val="000000"/>
                <w:sz w:val="24"/>
                <w:szCs w:val="24"/>
                <w:vertAlign w:val="superscript"/>
              </w:rPr>
              <w:t>st</w:t>
            </w:r>
            <w:r>
              <w:rPr>
                <w:rFonts w:ascii="Footlight MT Light" w:eastAsia="Times New Roman" w:hAnsi="Footlight MT Light" w:cs="Times New Roman"/>
                <w:bCs/>
                <w:color w:val="000000"/>
                <w:sz w:val="24"/>
                <w:szCs w:val="24"/>
              </w:rPr>
              <w:t xml:space="preserve"> floor and casting of 2</w:t>
            </w:r>
            <w:r>
              <w:rPr>
                <w:rFonts w:ascii="Footlight MT Light" w:eastAsia="Times New Roman" w:hAnsi="Footlight MT Light" w:cs="Times New Roman"/>
                <w:bCs/>
                <w:color w:val="000000"/>
                <w:sz w:val="24"/>
                <w:szCs w:val="24"/>
                <w:vertAlign w:val="superscript"/>
              </w:rPr>
              <w:t>nd</w:t>
            </w:r>
            <w:r>
              <w:rPr>
                <w:rFonts w:ascii="Footlight MT Light" w:eastAsia="Times New Roman" w:hAnsi="Footlight MT Light" w:cs="Times New Roman"/>
                <w:bCs/>
                <w:color w:val="000000"/>
                <w:sz w:val="24"/>
                <w:szCs w:val="24"/>
              </w:rPr>
              <w:t xml:space="preserve">  floor)</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jc w:val="right"/>
              <w:rPr>
                <w:rFonts w:ascii="Footlight MT Light" w:eastAsia="Times New Roman" w:hAnsi="Footlight MT Light" w:cs="Times New Roman"/>
                <w:bCs/>
                <w:color w:val="000000"/>
                <w:sz w:val="24"/>
                <w:szCs w:val="24"/>
              </w:rPr>
            </w:pPr>
          </w:p>
          <w:p w:rsidR="00B42431" w:rsidRDefault="00B42431">
            <w:pPr>
              <w:spacing w:after="0" w:line="240" w:lineRule="auto"/>
              <w:jc w:val="right"/>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4,000,000.00</w:t>
            </w:r>
          </w:p>
        </w:tc>
      </w:tr>
      <w:tr w:rsidR="00B42431" w:rsidTr="00B42431">
        <w:trPr>
          <w:trHeight w:val="30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eastAsia="Times New Roman" w:hAnsi="Footlight MT Light" w:cs="Times New Roman"/>
                <w:bCs/>
                <w:color w:val="000000"/>
                <w:sz w:val="24"/>
                <w:szCs w:val="24"/>
              </w:rPr>
            </w:pPr>
            <w:proofErr w:type="spellStart"/>
            <w:r>
              <w:rPr>
                <w:rFonts w:ascii="Footlight MT Light" w:eastAsia="Times New Roman" w:hAnsi="Footlight MT Light" w:cs="Times New Roman"/>
                <w:bCs/>
                <w:color w:val="000000"/>
                <w:sz w:val="24"/>
                <w:szCs w:val="24"/>
              </w:rPr>
              <w:t>Oroche</w:t>
            </w:r>
            <w:proofErr w:type="spellEnd"/>
            <w:r>
              <w:rPr>
                <w:rFonts w:ascii="Footlight MT Light" w:eastAsia="Times New Roman" w:hAnsi="Footlight MT Light" w:cs="Times New Roman"/>
                <w:bCs/>
                <w:color w:val="000000"/>
                <w:sz w:val="24"/>
                <w:szCs w:val="24"/>
              </w:rPr>
              <w:t xml:space="preserve"> Primary School</w:t>
            </w:r>
          </w:p>
          <w:p w:rsidR="00B42431" w:rsidRDefault="00B42431">
            <w:pPr>
              <w:spacing w:after="0" w:line="240" w:lineRule="auto"/>
              <w:rPr>
                <w:rFonts w:ascii="Footlight MT Light" w:eastAsia="Times New Roman" w:hAnsi="Footlight MT Light" w:cs="Times New Roman"/>
                <w:bCs/>
                <w:color w:val="000000"/>
                <w:sz w:val="24"/>
                <w:szCs w:val="24"/>
              </w:rPr>
            </w:pPr>
          </w:p>
        </w:tc>
        <w:tc>
          <w:tcPr>
            <w:tcW w:w="6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pStyle w:val="NoSpacing"/>
              <w:rPr>
                <w:rFonts w:eastAsia="Times New Roman"/>
              </w:rPr>
            </w:pPr>
            <w:r>
              <w:rPr>
                <w:rFonts w:eastAsia="Times New Roman"/>
              </w:rPr>
              <w:t>Additional funding for the purchase of land for the expansion of the school compound</w:t>
            </w:r>
          </w:p>
          <w:p w:rsidR="00B42431" w:rsidRDefault="00B42431">
            <w:pPr>
              <w:spacing w:after="0" w:line="240" w:lineRule="auto"/>
              <w:rPr>
                <w:rFonts w:ascii="Footlight MT Light" w:eastAsia="Times New Roman" w:hAnsi="Footlight MT Light" w:cs="Times New Roman"/>
                <w:bCs/>
                <w:color w:val="000000"/>
                <w:sz w:val="24"/>
                <w:szCs w:val="24"/>
              </w:rPr>
            </w:pPr>
            <w:r>
              <w:rPr>
                <w:rFonts w:eastAsia="Times New Roman"/>
              </w:rPr>
              <w:t>(71ft x236ft)</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jc w:val="right"/>
              <w:rPr>
                <w:rFonts w:ascii="Footlight MT Light" w:eastAsia="Times New Roman" w:hAnsi="Footlight MT Light" w:cs="Times New Roman"/>
                <w:bCs/>
                <w:color w:val="000000"/>
                <w:sz w:val="24"/>
                <w:szCs w:val="24"/>
              </w:rPr>
            </w:pPr>
          </w:p>
          <w:p w:rsidR="00B42431" w:rsidRDefault="00B42431">
            <w:pPr>
              <w:spacing w:after="0" w:line="240" w:lineRule="auto"/>
              <w:jc w:val="right"/>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1,000,000.00</w:t>
            </w:r>
          </w:p>
        </w:tc>
      </w:tr>
      <w:tr w:rsidR="00B42431" w:rsidTr="00B42431">
        <w:trPr>
          <w:trHeight w:val="30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Cs/>
                <w:color w:val="000000"/>
                <w:sz w:val="24"/>
                <w:szCs w:val="24"/>
              </w:rPr>
            </w:pPr>
            <w:proofErr w:type="spellStart"/>
            <w:r>
              <w:rPr>
                <w:rFonts w:ascii="Footlight MT Light" w:eastAsia="Times New Roman" w:hAnsi="Footlight MT Light" w:cs="Times New Roman"/>
                <w:bCs/>
                <w:color w:val="000000"/>
                <w:sz w:val="24"/>
                <w:szCs w:val="24"/>
              </w:rPr>
              <w:t>RianyanchaberaPri</w:t>
            </w:r>
            <w:proofErr w:type="spellEnd"/>
            <w:r>
              <w:rPr>
                <w:rFonts w:ascii="Footlight MT Light" w:eastAsia="Times New Roman" w:hAnsi="Footlight MT Light" w:cs="Times New Roman"/>
                <w:bCs/>
                <w:color w:val="000000"/>
                <w:sz w:val="24"/>
                <w:szCs w:val="24"/>
              </w:rPr>
              <w:t>. School</w:t>
            </w:r>
          </w:p>
        </w:tc>
        <w:tc>
          <w:tcPr>
            <w:tcW w:w="6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 Additional funding for construction of a 2 </w:t>
            </w:r>
            <w:proofErr w:type="spellStart"/>
            <w:r>
              <w:rPr>
                <w:rFonts w:ascii="Footlight MT Light" w:eastAsia="Times New Roman" w:hAnsi="Footlight MT Light" w:cs="Times New Roman"/>
                <w:bCs/>
                <w:color w:val="000000"/>
                <w:sz w:val="24"/>
                <w:szCs w:val="24"/>
              </w:rPr>
              <w:t>storey</w:t>
            </w:r>
            <w:proofErr w:type="spellEnd"/>
            <w:r>
              <w:rPr>
                <w:rFonts w:ascii="Footlight MT Light" w:eastAsia="Times New Roman" w:hAnsi="Footlight MT Light" w:cs="Times New Roman"/>
                <w:bCs/>
                <w:color w:val="000000"/>
                <w:sz w:val="24"/>
                <w:szCs w:val="24"/>
              </w:rPr>
              <w:t xml:space="preserve"> building of 10 classes and a hall(walling of ground floor and casting of 1</w:t>
            </w:r>
            <w:r>
              <w:rPr>
                <w:rFonts w:ascii="Footlight MT Light" w:eastAsia="Times New Roman" w:hAnsi="Footlight MT Light" w:cs="Times New Roman"/>
                <w:bCs/>
                <w:color w:val="000000"/>
                <w:sz w:val="24"/>
                <w:szCs w:val="24"/>
                <w:vertAlign w:val="superscript"/>
              </w:rPr>
              <w:t>st</w:t>
            </w:r>
            <w:r>
              <w:rPr>
                <w:rFonts w:ascii="Footlight MT Light" w:eastAsia="Times New Roman" w:hAnsi="Footlight MT Light" w:cs="Times New Roman"/>
                <w:bCs/>
                <w:color w:val="000000"/>
                <w:sz w:val="24"/>
                <w:szCs w:val="24"/>
              </w:rPr>
              <w:t xml:space="preserve"> floor)</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jc w:val="right"/>
              <w:rPr>
                <w:rFonts w:ascii="Footlight MT Light" w:eastAsia="Times New Roman" w:hAnsi="Footlight MT Light" w:cs="Times New Roman"/>
                <w:bCs/>
                <w:color w:val="000000"/>
                <w:sz w:val="24"/>
                <w:szCs w:val="24"/>
              </w:rPr>
            </w:pPr>
          </w:p>
          <w:p w:rsidR="00B42431" w:rsidRDefault="00B42431">
            <w:pPr>
              <w:spacing w:after="0" w:line="240" w:lineRule="auto"/>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7,000,000.00</w:t>
            </w:r>
          </w:p>
        </w:tc>
      </w:tr>
      <w:tr w:rsidR="00B42431" w:rsidTr="00B42431">
        <w:trPr>
          <w:trHeight w:val="30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eastAsia="Times New Roman" w:hAnsi="Footlight MT Light" w:cs="Times New Roman"/>
                <w:bCs/>
                <w:color w:val="000000"/>
                <w:sz w:val="24"/>
                <w:szCs w:val="24"/>
              </w:rPr>
            </w:pPr>
          </w:p>
          <w:p w:rsidR="00B42431" w:rsidRDefault="00B42431">
            <w:pPr>
              <w:spacing w:after="0" w:line="240" w:lineRule="auto"/>
              <w:rPr>
                <w:rFonts w:ascii="Footlight MT Light" w:eastAsia="Times New Roman" w:hAnsi="Footlight MT Light" w:cs="Times New Roman"/>
                <w:bCs/>
                <w:color w:val="000000"/>
                <w:sz w:val="24"/>
                <w:szCs w:val="24"/>
              </w:rPr>
            </w:pPr>
            <w:proofErr w:type="spellStart"/>
            <w:r>
              <w:rPr>
                <w:rFonts w:ascii="Footlight MT Light" w:eastAsia="Times New Roman" w:hAnsi="Footlight MT Light" w:cs="Times New Roman"/>
                <w:bCs/>
                <w:color w:val="000000"/>
                <w:sz w:val="24"/>
                <w:szCs w:val="24"/>
              </w:rPr>
              <w:lastRenderedPageBreak/>
              <w:t>Ritembu</w:t>
            </w:r>
            <w:proofErr w:type="spellEnd"/>
            <w:r>
              <w:rPr>
                <w:rFonts w:ascii="Footlight MT Light" w:eastAsia="Times New Roman" w:hAnsi="Footlight MT Light" w:cs="Times New Roman"/>
                <w:bCs/>
                <w:color w:val="000000"/>
                <w:sz w:val="24"/>
                <w:szCs w:val="24"/>
              </w:rPr>
              <w:t xml:space="preserve"> Primary School</w:t>
            </w:r>
          </w:p>
        </w:tc>
        <w:tc>
          <w:tcPr>
            <w:tcW w:w="6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lastRenderedPageBreak/>
              <w:t xml:space="preserve"> Additional funding for construction of a 2 </w:t>
            </w:r>
            <w:proofErr w:type="spellStart"/>
            <w:r>
              <w:rPr>
                <w:rFonts w:ascii="Footlight MT Light" w:eastAsia="Times New Roman" w:hAnsi="Footlight MT Light" w:cs="Times New Roman"/>
                <w:bCs/>
                <w:color w:val="000000"/>
                <w:sz w:val="24"/>
                <w:szCs w:val="24"/>
              </w:rPr>
              <w:t>storey</w:t>
            </w:r>
            <w:proofErr w:type="spellEnd"/>
            <w:r>
              <w:rPr>
                <w:rFonts w:ascii="Footlight MT Light" w:eastAsia="Times New Roman" w:hAnsi="Footlight MT Light" w:cs="Times New Roman"/>
                <w:bCs/>
                <w:color w:val="000000"/>
                <w:sz w:val="24"/>
                <w:szCs w:val="24"/>
              </w:rPr>
              <w:t xml:space="preserve"> of 8 classes and a hall(walling of 1</w:t>
            </w:r>
            <w:r>
              <w:rPr>
                <w:rFonts w:ascii="Footlight MT Light" w:eastAsia="Times New Roman" w:hAnsi="Footlight MT Light" w:cs="Times New Roman"/>
                <w:bCs/>
                <w:color w:val="000000"/>
                <w:sz w:val="24"/>
                <w:szCs w:val="24"/>
                <w:vertAlign w:val="superscript"/>
              </w:rPr>
              <w:t>st</w:t>
            </w:r>
            <w:r>
              <w:rPr>
                <w:rFonts w:ascii="Footlight MT Light" w:eastAsia="Times New Roman" w:hAnsi="Footlight MT Light" w:cs="Times New Roman"/>
                <w:bCs/>
                <w:color w:val="000000"/>
                <w:sz w:val="24"/>
                <w:szCs w:val="24"/>
              </w:rPr>
              <w:t xml:space="preserve">   floor and casting of 2</w:t>
            </w:r>
            <w:r>
              <w:rPr>
                <w:rFonts w:ascii="Footlight MT Light" w:eastAsia="Times New Roman" w:hAnsi="Footlight MT Light" w:cs="Times New Roman"/>
                <w:bCs/>
                <w:color w:val="000000"/>
                <w:sz w:val="24"/>
                <w:szCs w:val="24"/>
                <w:vertAlign w:val="superscript"/>
              </w:rPr>
              <w:t>nd</w:t>
            </w:r>
            <w:r>
              <w:rPr>
                <w:rFonts w:ascii="Footlight MT Light" w:eastAsia="Times New Roman" w:hAnsi="Footlight MT Light" w:cs="Times New Roman"/>
                <w:bCs/>
                <w:color w:val="000000"/>
                <w:sz w:val="24"/>
                <w:szCs w:val="24"/>
              </w:rPr>
              <w:t xml:space="preserve">  floor)</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jc w:val="right"/>
              <w:rPr>
                <w:rFonts w:ascii="Footlight MT Light" w:eastAsia="Times New Roman" w:hAnsi="Footlight MT Light" w:cs="Times New Roman"/>
                <w:bCs/>
                <w:color w:val="000000"/>
                <w:sz w:val="24"/>
                <w:szCs w:val="24"/>
              </w:rPr>
            </w:pPr>
          </w:p>
          <w:p w:rsidR="00B42431" w:rsidRDefault="00B42431">
            <w:pPr>
              <w:spacing w:after="0" w:line="240" w:lineRule="auto"/>
              <w:jc w:val="right"/>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4,000,000.00</w:t>
            </w:r>
          </w:p>
        </w:tc>
      </w:tr>
      <w:tr w:rsidR="00B42431" w:rsidTr="00B42431">
        <w:trPr>
          <w:trHeight w:val="485"/>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eastAsia="Times New Roman" w:hAnsi="Footlight MT Light" w:cs="Times New Roman"/>
                <w:bCs/>
                <w:color w:val="000000"/>
                <w:sz w:val="24"/>
                <w:szCs w:val="24"/>
              </w:rPr>
            </w:pPr>
          </w:p>
          <w:p w:rsidR="00B42431" w:rsidRDefault="00B42431">
            <w:pPr>
              <w:spacing w:after="0" w:line="240" w:lineRule="auto"/>
              <w:rPr>
                <w:rFonts w:ascii="Footlight MT Light" w:eastAsia="Times New Roman" w:hAnsi="Footlight MT Light" w:cs="Times New Roman"/>
                <w:bCs/>
                <w:color w:val="000000"/>
                <w:sz w:val="24"/>
                <w:szCs w:val="24"/>
              </w:rPr>
            </w:pPr>
            <w:proofErr w:type="spellStart"/>
            <w:r>
              <w:rPr>
                <w:rFonts w:ascii="Footlight MT Light" w:eastAsia="Times New Roman" w:hAnsi="Footlight MT Light" w:cs="Times New Roman"/>
                <w:bCs/>
                <w:color w:val="000000"/>
                <w:sz w:val="24"/>
                <w:szCs w:val="24"/>
              </w:rPr>
              <w:t>EmesaPrimary</w:t>
            </w:r>
            <w:proofErr w:type="spellEnd"/>
            <w:r>
              <w:rPr>
                <w:rFonts w:ascii="Footlight MT Light" w:eastAsia="Times New Roman" w:hAnsi="Footlight MT Light" w:cs="Times New Roman"/>
                <w:bCs/>
                <w:color w:val="000000"/>
                <w:sz w:val="24"/>
                <w:szCs w:val="24"/>
              </w:rPr>
              <w:t xml:space="preserve"> School</w:t>
            </w:r>
          </w:p>
          <w:p w:rsidR="00B42431" w:rsidRDefault="00B42431">
            <w:pPr>
              <w:spacing w:after="0" w:line="240" w:lineRule="auto"/>
              <w:rPr>
                <w:rFonts w:ascii="Footlight MT Light" w:eastAsia="Times New Roman" w:hAnsi="Footlight MT Light" w:cs="Times New Roman"/>
                <w:bCs/>
                <w:color w:val="000000"/>
                <w:sz w:val="24"/>
                <w:szCs w:val="24"/>
              </w:rPr>
            </w:pPr>
          </w:p>
        </w:tc>
        <w:tc>
          <w:tcPr>
            <w:tcW w:w="6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 Additional funding for Completion of a 2 </w:t>
            </w:r>
            <w:proofErr w:type="spellStart"/>
            <w:r>
              <w:rPr>
                <w:rFonts w:ascii="Footlight MT Light" w:eastAsia="Times New Roman" w:hAnsi="Footlight MT Light" w:cs="Times New Roman"/>
                <w:bCs/>
                <w:color w:val="000000"/>
                <w:sz w:val="24"/>
                <w:szCs w:val="24"/>
              </w:rPr>
              <w:t>storey</w:t>
            </w:r>
            <w:proofErr w:type="spellEnd"/>
            <w:r>
              <w:rPr>
                <w:rFonts w:ascii="Footlight MT Light" w:eastAsia="Times New Roman" w:hAnsi="Footlight MT Light" w:cs="Times New Roman"/>
                <w:bCs/>
                <w:color w:val="000000"/>
                <w:sz w:val="24"/>
                <w:szCs w:val="24"/>
              </w:rPr>
              <w:t xml:space="preserve"> building of 10 classrooms and a hall casting of 2</w:t>
            </w:r>
            <w:r>
              <w:rPr>
                <w:rFonts w:ascii="Footlight MT Light" w:eastAsia="Times New Roman" w:hAnsi="Footlight MT Light" w:cs="Times New Roman"/>
                <w:bCs/>
                <w:color w:val="000000"/>
                <w:sz w:val="24"/>
                <w:szCs w:val="24"/>
                <w:vertAlign w:val="superscript"/>
              </w:rPr>
              <w:t>nd</w:t>
            </w:r>
            <w:r>
              <w:rPr>
                <w:rFonts w:ascii="Footlight MT Light" w:eastAsia="Times New Roman" w:hAnsi="Footlight MT Light" w:cs="Times New Roman"/>
                <w:bCs/>
                <w:color w:val="000000"/>
                <w:sz w:val="24"/>
                <w:szCs w:val="24"/>
              </w:rPr>
              <w:t xml:space="preserve"> </w:t>
            </w:r>
            <w:proofErr w:type="spellStart"/>
            <w:r>
              <w:rPr>
                <w:rFonts w:ascii="Footlight MT Light" w:eastAsia="Times New Roman" w:hAnsi="Footlight MT Light" w:cs="Times New Roman"/>
                <w:bCs/>
                <w:color w:val="000000"/>
                <w:sz w:val="24"/>
                <w:szCs w:val="24"/>
              </w:rPr>
              <w:t>floor,walling,plastering</w:t>
            </w:r>
            <w:proofErr w:type="spellEnd"/>
            <w:r>
              <w:rPr>
                <w:rFonts w:ascii="Footlight MT Light" w:eastAsia="Times New Roman" w:hAnsi="Footlight MT Light" w:cs="Times New Roman"/>
                <w:bCs/>
                <w:color w:val="000000"/>
                <w:sz w:val="24"/>
                <w:szCs w:val="24"/>
              </w:rPr>
              <w:t xml:space="preserve">, </w:t>
            </w:r>
            <w:proofErr w:type="spellStart"/>
            <w:r>
              <w:rPr>
                <w:rFonts w:ascii="Footlight MT Light" w:eastAsia="Times New Roman" w:hAnsi="Footlight MT Light" w:cs="Times New Roman"/>
                <w:bCs/>
                <w:color w:val="000000"/>
                <w:sz w:val="24"/>
                <w:szCs w:val="24"/>
              </w:rPr>
              <w:t>roofing,fixing</w:t>
            </w:r>
            <w:proofErr w:type="spellEnd"/>
            <w:r>
              <w:rPr>
                <w:rFonts w:ascii="Footlight MT Light" w:eastAsia="Times New Roman" w:hAnsi="Footlight MT Light" w:cs="Times New Roman"/>
                <w:bCs/>
                <w:color w:val="000000"/>
                <w:sz w:val="24"/>
                <w:szCs w:val="24"/>
              </w:rPr>
              <w:t xml:space="preserve"> windows and doors and painting </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jc w:val="right"/>
              <w:rPr>
                <w:rFonts w:ascii="Footlight MT Light" w:eastAsia="Times New Roman" w:hAnsi="Footlight MT Light" w:cs="Times New Roman"/>
                <w:bCs/>
                <w:color w:val="000000"/>
                <w:sz w:val="24"/>
                <w:szCs w:val="24"/>
              </w:rPr>
            </w:pPr>
          </w:p>
          <w:p w:rsidR="00B42431" w:rsidRDefault="00B42431">
            <w:pPr>
              <w:spacing w:after="0" w:line="240" w:lineRule="auto"/>
              <w:jc w:val="right"/>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8,000,000.00</w:t>
            </w:r>
          </w:p>
        </w:tc>
      </w:tr>
      <w:tr w:rsidR="00B42431" w:rsidTr="00B42431">
        <w:trPr>
          <w:trHeight w:val="30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eastAsia="Times New Roman" w:hAnsi="Footlight MT Light" w:cs="Times New Roman"/>
                <w:bCs/>
                <w:color w:val="000000"/>
                <w:sz w:val="24"/>
                <w:szCs w:val="24"/>
              </w:rPr>
            </w:pPr>
          </w:p>
          <w:p w:rsidR="00B42431" w:rsidRDefault="00B42431">
            <w:pPr>
              <w:spacing w:after="0" w:line="240" w:lineRule="auto"/>
              <w:rPr>
                <w:rFonts w:ascii="Footlight MT Light" w:eastAsia="Times New Roman" w:hAnsi="Footlight MT Light" w:cs="Times New Roman"/>
                <w:bCs/>
                <w:color w:val="000000"/>
                <w:sz w:val="24"/>
                <w:szCs w:val="24"/>
              </w:rPr>
            </w:pPr>
            <w:proofErr w:type="spellStart"/>
            <w:r>
              <w:rPr>
                <w:rFonts w:ascii="Footlight MT Light" w:eastAsia="Times New Roman" w:hAnsi="Footlight MT Light" w:cs="Times New Roman"/>
                <w:bCs/>
                <w:color w:val="000000"/>
                <w:sz w:val="24"/>
                <w:szCs w:val="24"/>
              </w:rPr>
              <w:t>Mokomoni</w:t>
            </w:r>
            <w:proofErr w:type="spellEnd"/>
            <w:r>
              <w:rPr>
                <w:rFonts w:ascii="Footlight MT Light" w:eastAsia="Times New Roman" w:hAnsi="Footlight MT Light" w:cs="Times New Roman"/>
                <w:bCs/>
                <w:color w:val="000000"/>
                <w:sz w:val="24"/>
                <w:szCs w:val="24"/>
              </w:rPr>
              <w:t xml:space="preserve"> Primary School</w:t>
            </w:r>
          </w:p>
        </w:tc>
        <w:tc>
          <w:tcPr>
            <w:tcW w:w="6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 Additional funding for construction of a 2 </w:t>
            </w:r>
            <w:proofErr w:type="spellStart"/>
            <w:r>
              <w:rPr>
                <w:rFonts w:ascii="Footlight MT Light" w:eastAsia="Times New Roman" w:hAnsi="Footlight MT Light" w:cs="Times New Roman"/>
                <w:bCs/>
                <w:color w:val="000000"/>
                <w:sz w:val="24"/>
                <w:szCs w:val="24"/>
              </w:rPr>
              <w:t>storey</w:t>
            </w:r>
            <w:proofErr w:type="spellEnd"/>
            <w:r>
              <w:rPr>
                <w:rFonts w:ascii="Footlight MT Light" w:eastAsia="Times New Roman" w:hAnsi="Footlight MT Light" w:cs="Times New Roman"/>
                <w:bCs/>
                <w:color w:val="000000"/>
                <w:sz w:val="24"/>
                <w:szCs w:val="24"/>
              </w:rPr>
              <w:t xml:space="preserve"> of  building 10 classes and a hall(walling of ground floor and casting of 1</w:t>
            </w:r>
            <w:r>
              <w:rPr>
                <w:rFonts w:ascii="Footlight MT Light" w:eastAsia="Times New Roman" w:hAnsi="Footlight MT Light" w:cs="Times New Roman"/>
                <w:bCs/>
                <w:color w:val="000000"/>
                <w:sz w:val="24"/>
                <w:szCs w:val="24"/>
                <w:vertAlign w:val="superscript"/>
              </w:rPr>
              <w:t>st</w:t>
            </w:r>
            <w:r>
              <w:rPr>
                <w:rFonts w:ascii="Footlight MT Light" w:eastAsia="Times New Roman" w:hAnsi="Footlight MT Light" w:cs="Times New Roman"/>
                <w:bCs/>
                <w:color w:val="000000"/>
                <w:sz w:val="24"/>
                <w:szCs w:val="24"/>
              </w:rPr>
              <w:t xml:space="preserve"> floor)</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jc w:val="right"/>
              <w:rPr>
                <w:rFonts w:ascii="Footlight MT Light" w:eastAsia="Times New Roman" w:hAnsi="Footlight MT Light" w:cs="Times New Roman"/>
                <w:bCs/>
                <w:color w:val="000000"/>
                <w:sz w:val="24"/>
                <w:szCs w:val="24"/>
              </w:rPr>
            </w:pPr>
          </w:p>
          <w:p w:rsidR="00B42431" w:rsidRDefault="00B42431">
            <w:pPr>
              <w:spacing w:after="0" w:line="240" w:lineRule="auto"/>
              <w:jc w:val="center"/>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7,000,000.00</w:t>
            </w:r>
          </w:p>
        </w:tc>
      </w:tr>
      <w:tr w:rsidR="00B42431" w:rsidTr="00B42431">
        <w:trPr>
          <w:trHeight w:val="30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Cs/>
                <w:color w:val="000000"/>
                <w:sz w:val="24"/>
                <w:szCs w:val="24"/>
              </w:rPr>
            </w:pPr>
            <w:proofErr w:type="spellStart"/>
            <w:r>
              <w:rPr>
                <w:rFonts w:ascii="Footlight MT Light" w:eastAsia="Times New Roman" w:hAnsi="Footlight MT Light" w:cs="Times New Roman"/>
                <w:bCs/>
                <w:color w:val="000000"/>
                <w:sz w:val="24"/>
                <w:szCs w:val="24"/>
              </w:rPr>
              <w:t>Kiabugesi</w:t>
            </w:r>
            <w:proofErr w:type="spellEnd"/>
            <w:r>
              <w:rPr>
                <w:rFonts w:ascii="Footlight MT Light" w:eastAsia="Times New Roman" w:hAnsi="Footlight MT Light" w:cs="Times New Roman"/>
                <w:bCs/>
                <w:color w:val="000000"/>
                <w:sz w:val="24"/>
                <w:szCs w:val="24"/>
              </w:rPr>
              <w:t xml:space="preserve"> Primary school</w:t>
            </w:r>
          </w:p>
        </w:tc>
        <w:tc>
          <w:tcPr>
            <w:tcW w:w="6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 Additional funding for Completion of a 2 </w:t>
            </w:r>
            <w:proofErr w:type="spellStart"/>
            <w:r>
              <w:rPr>
                <w:rFonts w:ascii="Footlight MT Light" w:eastAsia="Times New Roman" w:hAnsi="Footlight MT Light" w:cs="Times New Roman"/>
                <w:bCs/>
                <w:color w:val="000000"/>
                <w:sz w:val="24"/>
                <w:szCs w:val="24"/>
              </w:rPr>
              <w:t>storey</w:t>
            </w:r>
            <w:proofErr w:type="spellEnd"/>
            <w:r>
              <w:rPr>
                <w:rFonts w:ascii="Footlight MT Light" w:eastAsia="Times New Roman" w:hAnsi="Footlight MT Light" w:cs="Times New Roman"/>
                <w:bCs/>
                <w:color w:val="000000"/>
                <w:sz w:val="24"/>
                <w:szCs w:val="24"/>
              </w:rPr>
              <w:t xml:space="preserve"> building of 10 classrooms and a hall casting of 2</w:t>
            </w:r>
            <w:r>
              <w:rPr>
                <w:rFonts w:ascii="Footlight MT Light" w:eastAsia="Times New Roman" w:hAnsi="Footlight MT Light" w:cs="Times New Roman"/>
                <w:bCs/>
                <w:color w:val="000000"/>
                <w:sz w:val="24"/>
                <w:szCs w:val="24"/>
                <w:vertAlign w:val="superscript"/>
              </w:rPr>
              <w:t>nd</w:t>
            </w:r>
            <w:r>
              <w:rPr>
                <w:rFonts w:ascii="Footlight MT Light" w:eastAsia="Times New Roman" w:hAnsi="Footlight MT Light" w:cs="Times New Roman"/>
                <w:bCs/>
                <w:color w:val="000000"/>
                <w:sz w:val="24"/>
                <w:szCs w:val="24"/>
              </w:rPr>
              <w:t xml:space="preserve"> floor, walling, plastering, roofing, fixing windows and doors and painting </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jc w:val="right"/>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8,000,000.00</w:t>
            </w:r>
          </w:p>
        </w:tc>
      </w:tr>
      <w:tr w:rsidR="00B42431" w:rsidTr="00B42431">
        <w:trPr>
          <w:trHeight w:val="30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eastAsia="Times New Roman" w:hAnsi="Footlight MT Light" w:cs="Times New Roman"/>
                <w:bCs/>
                <w:color w:val="000000"/>
                <w:sz w:val="24"/>
                <w:szCs w:val="24"/>
              </w:rPr>
            </w:pPr>
          </w:p>
        </w:tc>
        <w:tc>
          <w:tcPr>
            <w:tcW w:w="6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Total</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jc w:val="right"/>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54,000,000.00</w:t>
            </w:r>
          </w:p>
        </w:tc>
      </w:tr>
    </w:tbl>
    <w:p w:rsidR="00B42431" w:rsidRDefault="00B42431" w:rsidP="00B42431">
      <w:pPr>
        <w:pStyle w:val="NoSpacing"/>
        <w:ind w:left="720"/>
        <w:rPr>
          <w:rFonts w:ascii="Footlight MT Light" w:hAnsi="Footlight MT Light"/>
          <w:sz w:val="24"/>
          <w:szCs w:val="24"/>
        </w:rPr>
      </w:pPr>
    </w:p>
    <w:p w:rsidR="00B42431" w:rsidRDefault="00B42431" w:rsidP="00B42431">
      <w:pPr>
        <w:pStyle w:val="NoSpacing"/>
        <w:rPr>
          <w:rFonts w:ascii="Footlight MT Light" w:hAnsi="Footlight MT Light"/>
          <w:b/>
          <w:sz w:val="24"/>
          <w:szCs w:val="24"/>
        </w:rPr>
      </w:pPr>
      <w:r>
        <w:rPr>
          <w:rFonts w:ascii="Footlight MT Light" w:hAnsi="Footlight MT Light"/>
          <w:b/>
          <w:sz w:val="24"/>
          <w:szCs w:val="24"/>
        </w:rPr>
        <w:t xml:space="preserve">B </w:t>
      </w:r>
      <w:r>
        <w:rPr>
          <w:rFonts w:ascii="Footlight MT Light" w:hAnsi="Footlight MT Light"/>
          <w:b/>
          <w:sz w:val="24"/>
          <w:szCs w:val="24"/>
          <w:u w:val="single"/>
        </w:rPr>
        <w:t>EDUCATION –SECONDARY SCHOOL PROJECT</w:t>
      </w:r>
    </w:p>
    <w:p w:rsidR="00B42431" w:rsidRDefault="00B42431" w:rsidP="00B42431">
      <w:pPr>
        <w:pStyle w:val="NoSpacing"/>
        <w:rPr>
          <w:rFonts w:ascii="Footlight MT Light" w:hAnsi="Footlight MT Light"/>
          <w:b/>
          <w:sz w:val="24"/>
          <w:szCs w:val="24"/>
        </w:rPr>
      </w:pPr>
    </w:p>
    <w:tbl>
      <w:tblPr>
        <w:tblStyle w:val="TableGrid"/>
        <w:tblW w:w="0" w:type="auto"/>
        <w:tblInd w:w="-162" w:type="dxa"/>
        <w:tblLook w:val="04A0" w:firstRow="1" w:lastRow="0" w:firstColumn="1" w:lastColumn="0" w:noHBand="0" w:noVBand="1"/>
      </w:tblPr>
      <w:tblGrid>
        <w:gridCol w:w="2113"/>
        <w:gridCol w:w="5982"/>
        <w:gridCol w:w="1417"/>
      </w:tblGrid>
      <w:tr w:rsidR="00B42431" w:rsidTr="00B42431">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pStyle w:val="NoSpacing"/>
              <w:rPr>
                <w:rFonts w:ascii="Footlight MT Light" w:hAnsi="Footlight MT Light"/>
                <w:sz w:val="24"/>
                <w:szCs w:val="24"/>
              </w:rPr>
            </w:pPr>
            <w:proofErr w:type="spellStart"/>
            <w:r>
              <w:rPr>
                <w:rFonts w:ascii="Footlight MT Light" w:hAnsi="Footlight MT Light"/>
                <w:sz w:val="24"/>
                <w:szCs w:val="24"/>
              </w:rPr>
              <w:t>Emesa</w:t>
            </w:r>
            <w:proofErr w:type="spellEnd"/>
            <w:r>
              <w:rPr>
                <w:rFonts w:ascii="Footlight MT Light" w:hAnsi="Footlight MT Light"/>
                <w:sz w:val="24"/>
                <w:szCs w:val="24"/>
              </w:rPr>
              <w:t xml:space="preserve"> Secondary School</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hAnsi="Footlight MT Light"/>
              </w:rPr>
            </w:pPr>
            <w:r>
              <w:rPr>
                <w:rFonts w:ascii="Footlight MT Light" w:hAnsi="Footlight MT Light"/>
              </w:rPr>
              <w:t>Completion of Laboratory(</w:t>
            </w:r>
            <w:r>
              <w:rPr>
                <w:rFonts w:ascii="Footlight MT Light" w:eastAsia="Times New Roman" w:hAnsi="Footlight MT Light" w:cs="Times New Roman"/>
                <w:bCs/>
                <w:color w:val="000000"/>
                <w:sz w:val="24"/>
                <w:szCs w:val="24"/>
              </w:rPr>
              <w:t>plastering,  roofing, Fixing widows &amp; doors ,Painting)</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pStyle w:val="NoSpacing"/>
              <w:rPr>
                <w:rFonts w:ascii="Footlight MT Light" w:hAnsi="Footlight MT Light"/>
                <w:b/>
                <w:sz w:val="24"/>
                <w:szCs w:val="24"/>
              </w:rPr>
            </w:pPr>
            <w:r>
              <w:rPr>
                <w:rFonts w:ascii="Footlight MT Light" w:hAnsi="Footlight MT Light"/>
                <w:b/>
                <w:sz w:val="24"/>
                <w:szCs w:val="24"/>
              </w:rPr>
              <w:t>1,700,000</w:t>
            </w:r>
          </w:p>
        </w:tc>
      </w:tr>
    </w:tbl>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b/>
          <w:sz w:val="24"/>
          <w:szCs w:val="24"/>
          <w:u w:val="single"/>
        </w:rPr>
      </w:pPr>
      <w:r>
        <w:rPr>
          <w:rFonts w:ascii="Footlight MT Light" w:hAnsi="Footlight MT Light"/>
          <w:b/>
          <w:sz w:val="24"/>
          <w:szCs w:val="24"/>
          <w:u w:val="single"/>
        </w:rPr>
        <w:t>C.SECURITRY PROJECTS</w:t>
      </w:r>
    </w:p>
    <w:p w:rsidR="00B42431" w:rsidRDefault="00B42431" w:rsidP="00B42431">
      <w:pPr>
        <w:pStyle w:val="NoSpacing"/>
        <w:rPr>
          <w:rFonts w:ascii="Footlight MT Light" w:hAnsi="Footlight MT Light"/>
          <w:sz w:val="24"/>
          <w:szCs w:val="24"/>
        </w:rPr>
      </w:pPr>
    </w:p>
    <w:tbl>
      <w:tblPr>
        <w:tblStyle w:val="TableGrid"/>
        <w:tblW w:w="0" w:type="auto"/>
        <w:tblInd w:w="0" w:type="dxa"/>
        <w:tblLook w:val="04A0" w:firstRow="1" w:lastRow="0" w:firstColumn="1" w:lastColumn="0" w:noHBand="0" w:noVBand="1"/>
      </w:tblPr>
      <w:tblGrid>
        <w:gridCol w:w="2017"/>
        <w:gridCol w:w="5811"/>
        <w:gridCol w:w="1522"/>
      </w:tblGrid>
      <w:tr w:rsidR="00B42431" w:rsidTr="00B42431">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hAnsi="Footlight MT Light"/>
                <w:b/>
              </w:rPr>
            </w:pPr>
            <w:r>
              <w:rPr>
                <w:rFonts w:ascii="Footlight MT Light" w:hAnsi="Footlight MT Light"/>
                <w:b/>
              </w:rPr>
              <w:t>Project Name</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hAnsi="Footlight MT Light"/>
                <w:b/>
              </w:rPr>
            </w:pPr>
            <w:r>
              <w:rPr>
                <w:rFonts w:ascii="Footlight MT Light" w:hAnsi="Footlight MT Light"/>
                <w:b/>
              </w:rPr>
              <w:t xml:space="preserve">Activity </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hAnsi="Footlight MT Light"/>
                <w:b/>
              </w:rPr>
            </w:pPr>
            <w:r>
              <w:rPr>
                <w:rFonts w:ascii="Footlight MT Light" w:hAnsi="Footlight MT Light"/>
                <w:b/>
              </w:rPr>
              <w:t>Amount</w:t>
            </w:r>
          </w:p>
        </w:tc>
      </w:tr>
      <w:tr w:rsidR="00B42431" w:rsidTr="00B42431">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hAnsi="Footlight MT Light"/>
              </w:rPr>
            </w:pPr>
            <w:proofErr w:type="spellStart"/>
            <w:r>
              <w:rPr>
                <w:rFonts w:ascii="Footlight MT Light" w:hAnsi="Footlight MT Light"/>
              </w:rPr>
              <w:t>Bokimonge</w:t>
            </w:r>
            <w:proofErr w:type="spellEnd"/>
            <w:r>
              <w:rPr>
                <w:rFonts w:ascii="Footlight MT Light" w:hAnsi="Footlight MT Light"/>
              </w:rPr>
              <w:t xml:space="preserve"> Chief’s office</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hAnsi="Footlight MT Light"/>
                <w:color w:val="000000"/>
                <w:sz w:val="24"/>
                <w:szCs w:val="24"/>
              </w:rPr>
            </w:pPr>
            <w:r>
              <w:rPr>
                <w:rFonts w:ascii="Footlight MT Light" w:hAnsi="Footlight MT Light"/>
                <w:color w:val="000000"/>
                <w:sz w:val="24"/>
                <w:szCs w:val="24"/>
              </w:rPr>
              <w:t>Completion (Roofing ,plastering ,painting ,fixing window and doors)</w:t>
            </w:r>
          </w:p>
          <w:p w:rsidR="00B42431" w:rsidRDefault="00B42431">
            <w:pPr>
              <w:spacing w:after="0" w:line="240" w:lineRule="auto"/>
              <w:rPr>
                <w:rFonts w:ascii="Footlight MT Light" w:hAnsi="Footlight MT Light"/>
                <w:sz w:val="24"/>
                <w:szCs w:val="24"/>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jc w:val="right"/>
              <w:rPr>
                <w:rFonts w:ascii="Footlight MT Light" w:hAnsi="Footlight MT Light" w:cs="Times New Roman"/>
              </w:rPr>
            </w:pPr>
          </w:p>
          <w:p w:rsidR="00B42431" w:rsidRDefault="00B42431">
            <w:pPr>
              <w:spacing w:after="0" w:line="240" w:lineRule="auto"/>
              <w:jc w:val="right"/>
              <w:rPr>
                <w:rFonts w:ascii="Footlight MT Light" w:hAnsi="Footlight MT Light" w:cs="Times New Roman"/>
              </w:rPr>
            </w:pPr>
            <w:r>
              <w:rPr>
                <w:rFonts w:ascii="Footlight MT Light" w:hAnsi="Footlight MT Light" w:cs="Times New Roman"/>
              </w:rPr>
              <w:t>500,000.00</w:t>
            </w:r>
          </w:p>
        </w:tc>
      </w:tr>
      <w:tr w:rsidR="00B42431" w:rsidTr="00B42431">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hAnsi="Footlight MT Light"/>
              </w:rPr>
            </w:pPr>
          </w:p>
          <w:p w:rsidR="00B42431" w:rsidRDefault="00B42431">
            <w:pPr>
              <w:spacing w:after="0" w:line="240" w:lineRule="auto"/>
              <w:rPr>
                <w:rFonts w:ascii="Footlight MT Light" w:hAnsi="Footlight MT Light"/>
              </w:rPr>
            </w:pPr>
            <w:proofErr w:type="spellStart"/>
            <w:r>
              <w:rPr>
                <w:rFonts w:ascii="Footlight MT Light" w:hAnsi="Footlight MT Light"/>
              </w:rPr>
              <w:t>Magenche</w:t>
            </w:r>
            <w:proofErr w:type="spellEnd"/>
            <w:r>
              <w:rPr>
                <w:rFonts w:ascii="Footlight MT Light" w:hAnsi="Footlight MT Light"/>
              </w:rPr>
              <w:t xml:space="preserve">  Chief’s office</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hAnsi="Footlight MT Light"/>
                <w:color w:val="000000"/>
                <w:sz w:val="24"/>
                <w:szCs w:val="24"/>
              </w:rPr>
            </w:pPr>
            <w:r>
              <w:rPr>
                <w:rFonts w:ascii="Footlight MT Light" w:hAnsi="Footlight MT Light"/>
                <w:color w:val="000000"/>
                <w:sz w:val="24"/>
                <w:szCs w:val="24"/>
              </w:rPr>
              <w:t>Completion (Roofing ,plastering ,painting ,fixing window and doors)</w:t>
            </w:r>
          </w:p>
          <w:p w:rsidR="00B42431" w:rsidRDefault="00B42431">
            <w:pPr>
              <w:spacing w:after="0" w:line="240" w:lineRule="auto"/>
              <w:rPr>
                <w:rFonts w:ascii="Footlight MT Light" w:hAnsi="Footlight MT Light"/>
                <w:sz w:val="24"/>
                <w:szCs w:val="24"/>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jc w:val="right"/>
              <w:rPr>
                <w:rFonts w:ascii="Footlight MT Light" w:hAnsi="Footlight MT Light" w:cs="Times New Roman"/>
              </w:rPr>
            </w:pPr>
          </w:p>
          <w:p w:rsidR="00B42431" w:rsidRDefault="00B42431">
            <w:pPr>
              <w:spacing w:after="0" w:line="240" w:lineRule="auto"/>
              <w:jc w:val="right"/>
              <w:rPr>
                <w:rFonts w:ascii="Footlight MT Light" w:hAnsi="Footlight MT Light" w:cs="Times New Roman"/>
              </w:rPr>
            </w:pPr>
            <w:r>
              <w:rPr>
                <w:rFonts w:ascii="Footlight MT Light" w:hAnsi="Footlight MT Light" w:cs="Times New Roman"/>
              </w:rPr>
              <w:t>500,000.00</w:t>
            </w:r>
          </w:p>
        </w:tc>
      </w:tr>
      <w:tr w:rsidR="00B42431" w:rsidTr="00B42431">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hAnsi="Footlight MT Light"/>
              </w:rPr>
            </w:pPr>
          </w:p>
          <w:p w:rsidR="00B42431" w:rsidRDefault="00B42431">
            <w:pPr>
              <w:spacing w:after="0" w:line="240" w:lineRule="auto"/>
              <w:rPr>
                <w:rFonts w:ascii="Footlight MT Light" w:hAnsi="Footlight MT Light"/>
              </w:rPr>
            </w:pPr>
            <w:proofErr w:type="spellStart"/>
            <w:r>
              <w:rPr>
                <w:rFonts w:ascii="Footlight MT Light" w:hAnsi="Footlight MT Light"/>
              </w:rPr>
              <w:t>Mokubo</w:t>
            </w:r>
            <w:proofErr w:type="spellEnd"/>
            <w:r>
              <w:rPr>
                <w:rFonts w:ascii="Footlight MT Light" w:hAnsi="Footlight MT Light"/>
              </w:rPr>
              <w:t xml:space="preserve"> Chief’s office</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hAnsi="Footlight MT Light"/>
                <w:color w:val="000000"/>
                <w:sz w:val="24"/>
                <w:szCs w:val="24"/>
              </w:rPr>
            </w:pPr>
            <w:r>
              <w:rPr>
                <w:rFonts w:ascii="Footlight MT Light" w:hAnsi="Footlight MT Light"/>
                <w:color w:val="000000"/>
                <w:sz w:val="24"/>
                <w:szCs w:val="24"/>
              </w:rPr>
              <w:t>Completion (Roofing ,plastering ,painting ,fixing window and doors)</w:t>
            </w:r>
          </w:p>
          <w:p w:rsidR="00B42431" w:rsidRDefault="00B42431">
            <w:pPr>
              <w:spacing w:after="0" w:line="240" w:lineRule="auto"/>
              <w:rPr>
                <w:rFonts w:ascii="Footlight MT Light" w:hAnsi="Footlight MT Light"/>
                <w:sz w:val="24"/>
                <w:szCs w:val="24"/>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jc w:val="right"/>
              <w:rPr>
                <w:rFonts w:ascii="Footlight MT Light" w:hAnsi="Footlight MT Light" w:cs="Times New Roman"/>
              </w:rPr>
            </w:pPr>
            <w:r>
              <w:rPr>
                <w:rFonts w:ascii="Footlight MT Light" w:hAnsi="Footlight MT Light" w:cs="Times New Roman"/>
              </w:rPr>
              <w:t xml:space="preserve">      500,000.00</w:t>
            </w:r>
          </w:p>
        </w:tc>
      </w:tr>
      <w:tr w:rsidR="00B42431" w:rsidTr="00B42431">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hAnsi="Footlight MT Light"/>
              </w:rPr>
            </w:pPr>
          </w:p>
          <w:p w:rsidR="00B42431" w:rsidRDefault="00B42431">
            <w:pPr>
              <w:spacing w:after="0" w:line="240" w:lineRule="auto"/>
              <w:rPr>
                <w:rFonts w:ascii="Footlight MT Light" w:hAnsi="Footlight MT Light"/>
              </w:rPr>
            </w:pPr>
            <w:proofErr w:type="spellStart"/>
            <w:r>
              <w:rPr>
                <w:rFonts w:ascii="Footlight MT Light" w:hAnsi="Footlight MT Light"/>
              </w:rPr>
              <w:t>Ritembu</w:t>
            </w:r>
            <w:proofErr w:type="spellEnd"/>
            <w:r>
              <w:rPr>
                <w:rFonts w:ascii="Footlight MT Light" w:hAnsi="Footlight MT Light"/>
              </w:rPr>
              <w:t xml:space="preserve"> Chief’s office</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hAnsi="Footlight MT Light"/>
                <w:color w:val="000000"/>
                <w:sz w:val="24"/>
                <w:szCs w:val="24"/>
              </w:rPr>
            </w:pPr>
            <w:r>
              <w:rPr>
                <w:rFonts w:ascii="Footlight MT Light" w:hAnsi="Footlight MT Light"/>
                <w:color w:val="000000"/>
                <w:sz w:val="24"/>
                <w:szCs w:val="24"/>
              </w:rPr>
              <w:t>Completion (Roofing ,plastering ,painting ,fixing window and doors)</w:t>
            </w:r>
          </w:p>
          <w:p w:rsidR="00B42431" w:rsidRDefault="00B42431">
            <w:pPr>
              <w:spacing w:after="0" w:line="240" w:lineRule="auto"/>
              <w:rPr>
                <w:rFonts w:ascii="Footlight MT Light" w:hAnsi="Footlight MT Light"/>
                <w:sz w:val="24"/>
                <w:szCs w:val="24"/>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jc w:val="right"/>
              <w:rPr>
                <w:rFonts w:ascii="Footlight MT Light" w:hAnsi="Footlight MT Light" w:cs="Times New Roman"/>
              </w:rPr>
            </w:pPr>
            <w:r>
              <w:rPr>
                <w:rFonts w:ascii="Footlight MT Light" w:hAnsi="Footlight MT Light" w:cs="Times New Roman"/>
              </w:rPr>
              <w:t>500,000.00</w:t>
            </w:r>
          </w:p>
        </w:tc>
      </w:tr>
      <w:tr w:rsidR="00B42431" w:rsidTr="00B42431">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hAnsi="Footlight MT Light"/>
              </w:rPr>
            </w:pPr>
            <w:proofErr w:type="spellStart"/>
            <w:r>
              <w:rPr>
                <w:rFonts w:ascii="Footlight MT Light" w:hAnsi="Footlight MT Light"/>
              </w:rPr>
              <w:t>Bombaba</w:t>
            </w:r>
            <w:proofErr w:type="spellEnd"/>
            <w:r>
              <w:rPr>
                <w:rFonts w:ascii="Footlight MT Light" w:hAnsi="Footlight MT Light"/>
              </w:rPr>
              <w:t xml:space="preserve">  East Chief’s office</w:t>
            </w: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hAnsi="Footlight MT Light"/>
                <w:color w:val="000000"/>
                <w:sz w:val="24"/>
                <w:szCs w:val="24"/>
              </w:rPr>
            </w:pPr>
            <w:r>
              <w:rPr>
                <w:rFonts w:ascii="Footlight MT Light" w:hAnsi="Footlight MT Light"/>
                <w:color w:val="000000"/>
                <w:sz w:val="24"/>
                <w:szCs w:val="24"/>
              </w:rPr>
              <w:t>Completion (Roofing ,plastering ,painting ,fixing window and doors)</w:t>
            </w:r>
          </w:p>
          <w:p w:rsidR="00B42431" w:rsidRDefault="00B42431">
            <w:pPr>
              <w:spacing w:after="0" w:line="240" w:lineRule="auto"/>
              <w:rPr>
                <w:rFonts w:ascii="Footlight MT Light" w:hAnsi="Footlight MT Light"/>
                <w:sz w:val="24"/>
                <w:szCs w:val="24"/>
              </w:rPr>
            </w:pP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jc w:val="right"/>
              <w:rPr>
                <w:rFonts w:ascii="Footlight MT Light" w:hAnsi="Footlight MT Light" w:cs="Times New Roman"/>
              </w:rPr>
            </w:pPr>
            <w:r>
              <w:rPr>
                <w:rFonts w:ascii="Footlight MT Light" w:hAnsi="Footlight MT Light" w:cs="Times New Roman"/>
              </w:rPr>
              <w:t>500,000.00</w:t>
            </w:r>
          </w:p>
        </w:tc>
      </w:tr>
      <w:tr w:rsidR="00B42431" w:rsidTr="00B42431">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spacing w:after="0" w:line="240" w:lineRule="auto"/>
              <w:rPr>
                <w:rFonts w:ascii="Footlight MT Light" w:hAnsi="Footlight MT Light"/>
              </w:rPr>
            </w:pPr>
          </w:p>
        </w:tc>
        <w:tc>
          <w:tcPr>
            <w:tcW w:w="6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hAnsi="Footlight MT Light"/>
              </w:rPr>
            </w:pPr>
            <w:r>
              <w:rPr>
                <w:rFonts w:ascii="Footlight MT Light" w:hAnsi="Footlight MT Light"/>
              </w:rPr>
              <w:t>Total</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jc w:val="right"/>
              <w:rPr>
                <w:rFonts w:ascii="Footlight MT Light" w:hAnsi="Footlight MT Light" w:cs="Times New Roman"/>
                <w:b/>
              </w:rPr>
            </w:pPr>
            <w:r>
              <w:rPr>
                <w:rFonts w:ascii="Footlight MT Light" w:hAnsi="Footlight MT Light" w:cs="Times New Roman"/>
                <w:b/>
              </w:rPr>
              <w:t>2,.500,000.00</w:t>
            </w:r>
          </w:p>
        </w:tc>
      </w:tr>
    </w:tbl>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b/>
          <w:sz w:val="24"/>
          <w:szCs w:val="24"/>
          <w:u w:val="single"/>
        </w:rPr>
      </w:pPr>
      <w:r>
        <w:rPr>
          <w:rFonts w:ascii="Footlight MT Light" w:hAnsi="Footlight MT Light"/>
          <w:b/>
          <w:sz w:val="24"/>
          <w:szCs w:val="24"/>
          <w:u w:val="single"/>
        </w:rPr>
        <w:t>D.BURSARY ALLOCATION</w:t>
      </w:r>
    </w:p>
    <w:p w:rsidR="00B42431" w:rsidRDefault="00B42431" w:rsidP="00B42431">
      <w:pPr>
        <w:pStyle w:val="NoSpacing"/>
        <w:rPr>
          <w:rFonts w:ascii="Footlight MT Light" w:hAnsi="Footlight MT Light"/>
          <w:sz w:val="24"/>
          <w:szCs w:val="24"/>
        </w:rPr>
      </w:pPr>
    </w:p>
    <w:tbl>
      <w:tblPr>
        <w:tblStyle w:val="TableGrid"/>
        <w:tblW w:w="10530" w:type="dxa"/>
        <w:tblInd w:w="108" w:type="dxa"/>
        <w:tblLook w:val="04A0" w:firstRow="1" w:lastRow="0" w:firstColumn="1" w:lastColumn="0" w:noHBand="0" w:noVBand="1"/>
      </w:tblPr>
      <w:tblGrid>
        <w:gridCol w:w="2057"/>
        <w:gridCol w:w="6757"/>
        <w:gridCol w:w="1716"/>
      </w:tblGrid>
      <w:tr w:rsidR="00B42431" w:rsidTr="00B42431">
        <w:trPr>
          <w:trHeight w:val="315"/>
        </w:trPr>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Project Name</w:t>
            </w:r>
          </w:p>
        </w:tc>
        <w:tc>
          <w:tcPr>
            <w:tcW w:w="6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Project Activity</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Amount Allocated</w:t>
            </w:r>
          </w:p>
        </w:tc>
      </w:tr>
      <w:tr w:rsidR="00B42431" w:rsidTr="00B42431">
        <w:trPr>
          <w:trHeight w:val="315"/>
        </w:trPr>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Bursary Secondary Schools</w:t>
            </w:r>
          </w:p>
        </w:tc>
        <w:tc>
          <w:tcPr>
            <w:tcW w:w="6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Payment of bursary to needy students</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10,400,000.00</w:t>
            </w:r>
          </w:p>
        </w:tc>
      </w:tr>
      <w:tr w:rsidR="00B42431" w:rsidTr="00B42431">
        <w:trPr>
          <w:trHeight w:val="315"/>
        </w:trPr>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lastRenderedPageBreak/>
              <w:t>Bursary Tertiary Schools</w:t>
            </w:r>
          </w:p>
        </w:tc>
        <w:tc>
          <w:tcPr>
            <w:tcW w:w="6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Payment of bursary to needy students</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19,726,568.25</w:t>
            </w:r>
          </w:p>
        </w:tc>
      </w:tr>
      <w:tr w:rsidR="00B42431" w:rsidTr="00B42431">
        <w:trPr>
          <w:trHeight w:val="315"/>
        </w:trPr>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 xml:space="preserve">TOTAL </w:t>
            </w:r>
          </w:p>
        </w:tc>
        <w:tc>
          <w:tcPr>
            <w:tcW w:w="6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rPr>
                <w:rFonts w:ascii="Footlight MT Light" w:eastAsia="Times New Roman" w:hAnsi="Footlight MT Light" w:cs="Times New Roman"/>
                <w:b/>
                <w:bCs/>
                <w:color w:val="000000"/>
                <w:sz w:val="24"/>
                <w:szCs w:val="24"/>
              </w:rPr>
            </w:pP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8E7E27">
            <w:pPr>
              <w:spacing w:after="0" w:line="240" w:lineRule="auto"/>
              <w:rPr>
                <w:rFonts w:ascii="Footlight MT Light" w:eastAsia="Times New Roman" w:hAnsi="Footlight MT Light" w:cs="Times New Roman"/>
                <w:b/>
                <w:bCs/>
                <w:color w:val="000000"/>
                <w:sz w:val="24"/>
                <w:szCs w:val="24"/>
              </w:rPr>
            </w:pPr>
            <w:r>
              <w:rPr>
                <w:rFonts w:ascii="Footlight MT Light" w:hAnsi="Footlight MT Light" w:cs="Calibri"/>
                <w:b/>
                <w:color w:val="000000"/>
                <w:sz w:val="24"/>
                <w:szCs w:val="24"/>
              </w:rPr>
              <w:t>30,1</w:t>
            </w:r>
            <w:bookmarkStart w:id="0" w:name="_GoBack"/>
            <w:bookmarkEnd w:id="0"/>
            <w:r w:rsidR="00B42431">
              <w:rPr>
                <w:rFonts w:ascii="Footlight MT Light" w:hAnsi="Footlight MT Light" w:cs="Calibri"/>
                <w:b/>
                <w:color w:val="000000"/>
                <w:sz w:val="24"/>
                <w:szCs w:val="24"/>
              </w:rPr>
              <w:t>26,568.</w:t>
            </w:r>
            <w:r w:rsidR="00B42431">
              <w:rPr>
                <w:rFonts w:ascii="Footlight MT Light" w:hAnsi="Footlight MT Light" w:cs="Calibri"/>
                <w:color w:val="000000"/>
              </w:rPr>
              <w:t>55</w:t>
            </w:r>
          </w:p>
        </w:tc>
      </w:tr>
    </w:tbl>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r>
        <w:rPr>
          <w:rFonts w:ascii="Footlight MT Light" w:hAnsi="Footlight MT Light"/>
          <w:sz w:val="24"/>
          <w:szCs w:val="24"/>
        </w:rPr>
        <w:t>E. STATUTORY ALLOCATIONS AND OTHERS</w:t>
      </w:r>
    </w:p>
    <w:tbl>
      <w:tblPr>
        <w:tblStyle w:val="TableGrid"/>
        <w:tblW w:w="0" w:type="auto"/>
        <w:tblInd w:w="0" w:type="dxa"/>
        <w:tblLook w:val="04A0" w:firstRow="1" w:lastRow="0" w:firstColumn="1" w:lastColumn="0" w:noHBand="0" w:noVBand="1"/>
      </w:tblPr>
      <w:tblGrid>
        <w:gridCol w:w="2232"/>
        <w:gridCol w:w="5359"/>
        <w:gridCol w:w="1759"/>
      </w:tblGrid>
      <w:tr w:rsidR="00B42431" w:rsidTr="00B42431">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Constituency </w:t>
            </w:r>
          </w:p>
          <w:p w:rsidR="00B42431" w:rsidRDefault="00B4243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Sports Tournament 2%</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Carry out Constituency Sports and purchase sports kits to various teams</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pStyle w:val="NoSpacing"/>
              <w:rPr>
                <w:rFonts w:ascii="Footlight MT Light" w:hAnsi="Footlight MT Light"/>
                <w:sz w:val="24"/>
                <w:szCs w:val="24"/>
              </w:rPr>
            </w:pPr>
            <w:r>
              <w:rPr>
                <w:rFonts w:ascii="Footlight MT Light" w:eastAsia="Times New Roman" w:hAnsi="Footlight MT Light" w:cs="Times New Roman"/>
                <w:color w:val="000000"/>
                <w:sz w:val="24"/>
                <w:szCs w:val="24"/>
              </w:rPr>
              <w:t>2,180,817.51</w:t>
            </w:r>
          </w:p>
        </w:tc>
      </w:tr>
      <w:tr w:rsidR="00B42431" w:rsidTr="00B42431">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pStyle w:val="NoSpacing"/>
              <w:rPr>
                <w:rFonts w:ascii="Footlight MT Light" w:hAnsi="Footlight MT Light"/>
                <w:sz w:val="24"/>
                <w:szCs w:val="24"/>
              </w:rPr>
            </w:pPr>
            <w:r>
              <w:rPr>
                <w:rFonts w:ascii="Footlight MT Light" w:hAnsi="Footlight MT Light"/>
                <w:sz w:val="24"/>
                <w:szCs w:val="24"/>
              </w:rPr>
              <w:t>Environment 2%</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hAnsi="Footlight MT Light" w:cs="Times New Roman"/>
                <w:color w:val="000000"/>
                <w:sz w:val="24"/>
                <w:szCs w:val="24"/>
              </w:rPr>
            </w:pPr>
            <w:r>
              <w:rPr>
                <w:rFonts w:ascii="Footlight MT Light" w:hAnsi="Footlight MT Light" w:cs="Times New Roman"/>
                <w:color w:val="000000"/>
                <w:sz w:val="24"/>
                <w:szCs w:val="24"/>
              </w:rPr>
              <w:t>Planting of Trees and environment rehabilitations in Schools and Public place</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pStyle w:val="NoSpacing"/>
              <w:rPr>
                <w:rFonts w:ascii="Footlight MT Light" w:hAnsi="Footlight MT Light"/>
                <w:sz w:val="24"/>
                <w:szCs w:val="24"/>
              </w:rPr>
            </w:pPr>
            <w:r>
              <w:rPr>
                <w:rFonts w:ascii="Footlight MT Light" w:eastAsia="Times New Roman" w:hAnsi="Footlight MT Light" w:cs="Times New Roman"/>
                <w:color w:val="000000"/>
                <w:sz w:val="24"/>
                <w:szCs w:val="24"/>
              </w:rPr>
              <w:t>2,180,817.51</w:t>
            </w:r>
          </w:p>
        </w:tc>
      </w:tr>
      <w:tr w:rsidR="00B42431" w:rsidTr="00B42431">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hAnsi="Footlight MT Light"/>
                <w:sz w:val="24"/>
                <w:szCs w:val="24"/>
              </w:rPr>
            </w:pPr>
            <w:r>
              <w:rPr>
                <w:rFonts w:ascii="Footlight MT Light" w:hAnsi="Footlight MT Light"/>
                <w:sz w:val="24"/>
                <w:szCs w:val="24"/>
              </w:rPr>
              <w:t>Monitoring and Evaluation/Capacity Building 3%</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431" w:rsidRDefault="00B42431">
            <w:pPr>
              <w:pStyle w:val="NoSpacing"/>
              <w:rPr>
                <w:rFonts w:ascii="Footlight MT Light" w:hAnsi="Footlight MT Light"/>
                <w:sz w:val="24"/>
                <w:szCs w:val="24"/>
              </w:rPr>
            </w:pPr>
            <w:r>
              <w:rPr>
                <w:rFonts w:ascii="Footlight MT Light" w:hAnsi="Footlight MT Light"/>
                <w:sz w:val="24"/>
                <w:szCs w:val="24"/>
              </w:rPr>
              <w:t xml:space="preserve">To cater for Monitoring and Evaluation of CDF projects and capacity building of CDFC and PMCs in the constituency </w:t>
            </w:r>
          </w:p>
          <w:p w:rsidR="00B42431" w:rsidRDefault="00B42431">
            <w:pPr>
              <w:pStyle w:val="NoSpacing"/>
              <w:rPr>
                <w:rFonts w:ascii="Footlight MT Light" w:hAnsi="Footlight MT Light"/>
                <w:sz w:val="24"/>
                <w:szCs w:val="24"/>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pStyle w:val="NoSpacing"/>
              <w:rPr>
                <w:rFonts w:ascii="Footlight MT Light" w:hAnsi="Footlight MT Light"/>
                <w:sz w:val="24"/>
                <w:szCs w:val="24"/>
              </w:rPr>
            </w:pPr>
            <w:r>
              <w:rPr>
                <w:rFonts w:ascii="Footlight MT Light" w:hAnsi="Footlight MT Light"/>
                <w:sz w:val="24"/>
                <w:szCs w:val="24"/>
              </w:rPr>
              <w:t>3,271,226.20</w:t>
            </w:r>
          </w:p>
        </w:tc>
      </w:tr>
      <w:tr w:rsidR="00B42431" w:rsidTr="00B42431">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pStyle w:val="NoSpacing"/>
              <w:rPr>
                <w:rFonts w:ascii="Footlight MT Light" w:hAnsi="Footlight MT Light"/>
                <w:sz w:val="24"/>
                <w:szCs w:val="24"/>
              </w:rPr>
            </w:pPr>
            <w:r>
              <w:rPr>
                <w:rFonts w:ascii="Footlight MT Light" w:hAnsi="Footlight MT Light"/>
                <w:sz w:val="24"/>
                <w:szCs w:val="24"/>
              </w:rPr>
              <w:t>Administration 6%</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pStyle w:val="NoSpacing"/>
              <w:rPr>
                <w:rFonts w:ascii="Footlight MT Light" w:hAnsi="Footlight MT Light"/>
                <w:sz w:val="24"/>
                <w:szCs w:val="24"/>
              </w:rPr>
            </w:pPr>
            <w:r>
              <w:rPr>
                <w:rFonts w:ascii="Footlight MT Light" w:hAnsi="Footlight MT Light"/>
                <w:sz w:val="24"/>
                <w:szCs w:val="24"/>
              </w:rPr>
              <w:t>for CDFC Allowance, staff salaries, vehicle expenses and other administrative</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jc w:val="both"/>
              <w:rPr>
                <w:rFonts w:ascii="Footlight MT Light" w:hAnsi="Footlight MT Light"/>
                <w:sz w:val="24"/>
                <w:szCs w:val="24"/>
              </w:rPr>
            </w:pPr>
            <w:r>
              <w:rPr>
                <w:rFonts w:ascii="Footlight MT Light" w:hAnsi="Footlight MT Light"/>
                <w:sz w:val="24"/>
                <w:szCs w:val="24"/>
              </w:rPr>
              <w:t>6,542,452.50</w:t>
            </w:r>
          </w:p>
        </w:tc>
      </w:tr>
      <w:tr w:rsidR="00B42431" w:rsidTr="00B42431">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pStyle w:val="NoSpacing"/>
              <w:rPr>
                <w:rFonts w:ascii="Footlight MT Light" w:hAnsi="Footlight MT Light"/>
                <w:sz w:val="24"/>
                <w:szCs w:val="24"/>
              </w:rPr>
            </w:pPr>
            <w:r>
              <w:rPr>
                <w:rFonts w:ascii="Footlight MT Light" w:hAnsi="Footlight MT Light"/>
                <w:sz w:val="24"/>
                <w:szCs w:val="24"/>
              </w:rPr>
              <w:t>Emergency 5%</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To cater for any unforeseen occurrences in the constituency during the financial year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hAnsi="Footlight MT Light" w:cs="Calibri"/>
                <w:color w:val="000000"/>
                <w:sz w:val="24"/>
                <w:szCs w:val="24"/>
              </w:rPr>
            </w:pPr>
            <w:r>
              <w:rPr>
                <w:rFonts w:ascii="Footlight MT Light" w:hAnsi="Footlight MT Light"/>
                <w:sz w:val="24"/>
                <w:szCs w:val="24"/>
              </w:rPr>
              <w:t xml:space="preserve">5,738,993.45  </w:t>
            </w:r>
          </w:p>
        </w:tc>
      </w:tr>
      <w:tr w:rsidR="00B42431" w:rsidTr="00B42431">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pStyle w:val="NoSpacing"/>
              <w:rPr>
                <w:rFonts w:ascii="Footlight MT Light" w:hAnsi="Footlight MT Light"/>
                <w:sz w:val="24"/>
                <w:szCs w:val="24"/>
              </w:rPr>
            </w:pPr>
            <w:proofErr w:type="spellStart"/>
            <w:r>
              <w:rPr>
                <w:rFonts w:ascii="Footlight MT Light" w:hAnsi="Footlight MT Light"/>
                <w:sz w:val="24"/>
                <w:szCs w:val="24"/>
              </w:rPr>
              <w:t>Cdfc</w:t>
            </w:r>
            <w:proofErr w:type="spellEnd"/>
            <w:r>
              <w:rPr>
                <w:rFonts w:ascii="Footlight MT Light" w:hAnsi="Footlight MT Light"/>
                <w:sz w:val="24"/>
                <w:szCs w:val="24"/>
              </w:rPr>
              <w:t xml:space="preserve"> office</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spacing w:after="0" w:line="240" w:lineRule="auto"/>
              <w:rPr>
                <w:rFonts w:ascii="Footlight MT Light" w:hAnsi="Footlight MT Light" w:cs="Times New Roman"/>
                <w:color w:val="000000"/>
                <w:sz w:val="24"/>
                <w:szCs w:val="24"/>
              </w:rPr>
            </w:pPr>
            <w:r>
              <w:rPr>
                <w:rFonts w:ascii="Footlight MT Light" w:hAnsi="Footlight MT Light" w:cs="Times New Roman"/>
                <w:color w:val="000000"/>
                <w:sz w:val="24"/>
                <w:szCs w:val="24"/>
              </w:rPr>
              <w:t xml:space="preserve">Renovation of </w:t>
            </w:r>
            <w:proofErr w:type="spellStart"/>
            <w:r>
              <w:rPr>
                <w:rFonts w:ascii="Footlight MT Light" w:hAnsi="Footlight MT Light" w:cs="Times New Roman"/>
                <w:color w:val="000000"/>
                <w:sz w:val="24"/>
                <w:szCs w:val="24"/>
              </w:rPr>
              <w:t>cdf</w:t>
            </w:r>
            <w:proofErr w:type="spellEnd"/>
            <w:r>
              <w:rPr>
                <w:rFonts w:ascii="Footlight MT Light" w:hAnsi="Footlight MT Light" w:cs="Times New Roman"/>
                <w:color w:val="000000"/>
                <w:sz w:val="24"/>
                <w:szCs w:val="24"/>
              </w:rPr>
              <w:t xml:space="preserve"> office(painting, electrical works, fixing windows and doors glasses, ceiling repair</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431" w:rsidRDefault="00B42431">
            <w:pPr>
              <w:pStyle w:val="NoSpacing"/>
              <w:rPr>
                <w:rFonts w:ascii="Footlight MT Light" w:hAnsi="Footlight MT Light"/>
                <w:sz w:val="24"/>
                <w:szCs w:val="24"/>
              </w:rPr>
            </w:pPr>
            <w:r>
              <w:rPr>
                <w:rFonts w:ascii="Footlight MT Light" w:hAnsi="Footlight MT Light"/>
                <w:sz w:val="24"/>
                <w:szCs w:val="24"/>
              </w:rPr>
              <w:t xml:space="preserve">    900,000.00</w:t>
            </w:r>
          </w:p>
        </w:tc>
      </w:tr>
    </w:tbl>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r>
        <w:rPr>
          <w:rFonts w:ascii="Footlight MT Light" w:hAnsi="Footlight MT Light"/>
          <w:sz w:val="24"/>
          <w:szCs w:val="24"/>
        </w:rPr>
        <w:t>One of the committee member raised the current status of the office as an eyesore and there was need to allocate some money for renovation and reinforcement of its fence. The members agreed to allocate kshs.900, 000 renovation of the office including electrical work and painting</w:t>
      </w: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b/>
          <w:sz w:val="24"/>
          <w:szCs w:val="24"/>
          <w:u w:val="single"/>
        </w:rPr>
      </w:pPr>
      <w:r>
        <w:rPr>
          <w:rFonts w:ascii="Footlight MT Light" w:hAnsi="Footlight MT Light"/>
          <w:b/>
          <w:sz w:val="24"/>
          <w:szCs w:val="24"/>
          <w:u w:val="single"/>
        </w:rPr>
        <w:t>MIN SWCDFC/04/263/11/18 A.O.B</w:t>
      </w:r>
    </w:p>
    <w:p w:rsidR="00B42431" w:rsidRDefault="00B42431" w:rsidP="00B42431">
      <w:pPr>
        <w:pStyle w:val="NoSpacing"/>
        <w:rPr>
          <w:rFonts w:ascii="Footlight MT Light" w:hAnsi="Footlight MT Light"/>
          <w:b/>
          <w:sz w:val="24"/>
          <w:szCs w:val="24"/>
          <w:u w:val="single"/>
        </w:rPr>
      </w:pPr>
    </w:p>
    <w:p w:rsidR="00B42431" w:rsidRDefault="00B42431" w:rsidP="00B42431">
      <w:pPr>
        <w:pStyle w:val="NoSpacing"/>
        <w:rPr>
          <w:rFonts w:ascii="Footlight MT Light" w:hAnsi="Footlight MT Light"/>
          <w:sz w:val="24"/>
          <w:szCs w:val="24"/>
        </w:rPr>
      </w:pPr>
      <w:r>
        <w:rPr>
          <w:rFonts w:ascii="Footlight MT Light" w:hAnsi="Footlight MT Light"/>
          <w:sz w:val="24"/>
          <w:szCs w:val="24"/>
        </w:rPr>
        <w:t xml:space="preserve">Being no any other business, the meeting ended with a ward of prayer from Mr. Paul </w:t>
      </w:r>
      <w:proofErr w:type="spellStart"/>
      <w:r>
        <w:rPr>
          <w:rFonts w:ascii="Footlight MT Light" w:hAnsi="Footlight MT Light"/>
          <w:sz w:val="24"/>
          <w:szCs w:val="24"/>
        </w:rPr>
        <w:t>Kagwana</w:t>
      </w:r>
      <w:proofErr w:type="spellEnd"/>
      <w:r>
        <w:rPr>
          <w:rFonts w:ascii="Footlight MT Light" w:hAnsi="Footlight MT Light"/>
          <w:sz w:val="24"/>
          <w:szCs w:val="24"/>
        </w:rPr>
        <w:t xml:space="preserve"> at 3:45pm</w:t>
      </w: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sz w:val="24"/>
          <w:szCs w:val="24"/>
        </w:rPr>
      </w:pPr>
    </w:p>
    <w:p w:rsidR="00B42431" w:rsidRDefault="00B42431" w:rsidP="00B42431">
      <w:pPr>
        <w:pStyle w:val="NoSpacing"/>
        <w:rPr>
          <w:rFonts w:ascii="Footlight MT Light" w:hAnsi="Footlight MT Light"/>
          <w:b/>
          <w:sz w:val="24"/>
          <w:szCs w:val="24"/>
        </w:rPr>
      </w:pPr>
      <w:r>
        <w:rPr>
          <w:rFonts w:ascii="Footlight MT Light" w:hAnsi="Footlight MT Light"/>
          <w:b/>
          <w:sz w:val="24"/>
          <w:szCs w:val="24"/>
        </w:rPr>
        <w:t>COMPILED BY:                                                                                     CONFIRMED BY:</w:t>
      </w:r>
    </w:p>
    <w:p w:rsidR="00B42431" w:rsidRDefault="00B42431" w:rsidP="00B42431">
      <w:pPr>
        <w:pStyle w:val="NoSpacing"/>
        <w:rPr>
          <w:rFonts w:ascii="Footlight MT Light" w:hAnsi="Footlight MT Light"/>
          <w:b/>
          <w:sz w:val="24"/>
          <w:szCs w:val="24"/>
        </w:rPr>
      </w:pPr>
    </w:p>
    <w:p w:rsidR="00B42431" w:rsidRDefault="00B42431" w:rsidP="00B42431">
      <w:pPr>
        <w:pStyle w:val="NoSpacing"/>
        <w:rPr>
          <w:rFonts w:ascii="Footlight MT Light" w:hAnsi="Footlight MT Light"/>
          <w:b/>
          <w:sz w:val="24"/>
          <w:szCs w:val="24"/>
        </w:rPr>
      </w:pPr>
    </w:p>
    <w:p w:rsidR="00AC24BA" w:rsidRDefault="00B42431" w:rsidP="00B42431">
      <w:r>
        <w:rPr>
          <w:rFonts w:ascii="Footlight MT Light" w:hAnsi="Footlight MT Light"/>
          <w:b/>
          <w:sz w:val="24"/>
          <w:szCs w:val="24"/>
        </w:rPr>
        <w:t xml:space="preserve">Mr. Tom </w:t>
      </w:r>
      <w:proofErr w:type="spellStart"/>
      <w:r>
        <w:rPr>
          <w:rFonts w:ascii="Footlight MT Light" w:hAnsi="Footlight MT Light"/>
          <w:b/>
          <w:sz w:val="24"/>
          <w:szCs w:val="24"/>
        </w:rPr>
        <w:t>Maende</w:t>
      </w:r>
      <w:proofErr w:type="spellEnd"/>
      <w:r>
        <w:rPr>
          <w:rFonts w:ascii="Footlight MT Light" w:hAnsi="Footlight MT Light"/>
          <w:b/>
          <w:sz w:val="24"/>
          <w:szCs w:val="24"/>
        </w:rPr>
        <w:t xml:space="preserve">                                                                                    Mr. Polycarp </w:t>
      </w:r>
      <w:proofErr w:type="spellStart"/>
      <w:r>
        <w:rPr>
          <w:rFonts w:ascii="Footlight MT Light" w:hAnsi="Footlight MT Light"/>
          <w:b/>
          <w:sz w:val="24"/>
          <w:szCs w:val="24"/>
        </w:rPr>
        <w:t>Onsa</w:t>
      </w:r>
      <w:proofErr w:type="spellEnd"/>
    </w:p>
    <w:sectPr w:rsidR="00AC2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77688"/>
    <w:multiLevelType w:val="hybridMultilevel"/>
    <w:tmpl w:val="06D803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B035076"/>
    <w:multiLevelType w:val="hybridMultilevel"/>
    <w:tmpl w:val="4544CF28"/>
    <w:lvl w:ilvl="0" w:tplc="A4FCCF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31"/>
    <w:rsid w:val="008E7E27"/>
    <w:rsid w:val="00AC24BA"/>
    <w:rsid w:val="00B4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5F4C"/>
  <w15:chartTrackingRefBased/>
  <w15:docId w15:val="{266BEB0D-F20F-4F8C-B6D2-C132FEFC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43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431"/>
    <w:pPr>
      <w:spacing w:after="0" w:line="240" w:lineRule="auto"/>
    </w:pPr>
    <w:rPr>
      <w:rFonts w:eastAsiaTheme="minorEastAsia"/>
    </w:rPr>
  </w:style>
  <w:style w:type="table" w:styleId="TableGrid">
    <w:name w:val="Table Grid"/>
    <w:basedOn w:val="TableNormal"/>
    <w:uiPriority w:val="59"/>
    <w:rsid w:val="00B42431"/>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B42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f.go.k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2018-11-22T18:51:00Z</dcterms:created>
  <dcterms:modified xsi:type="dcterms:W3CDTF">2018-11-22T18:56:00Z</dcterms:modified>
</cp:coreProperties>
</file>