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C05" w:rsidRDefault="00667C05" w:rsidP="00667C05">
      <w:pPr>
        <w:jc w:val="center"/>
        <w:rPr>
          <w:rFonts w:ascii="Times New Roman" w:hAnsi="Times New Roman" w:cs="Times New Roman"/>
          <w:b/>
          <w:sz w:val="48"/>
        </w:rPr>
      </w:pPr>
    </w:p>
    <w:p w:rsidR="00667C05" w:rsidRDefault="00667C05" w:rsidP="00667C05">
      <w:pPr>
        <w:jc w:val="center"/>
        <w:rPr>
          <w:rFonts w:ascii="Times New Roman" w:hAnsi="Times New Roman" w:cs="Times New Roman"/>
          <w:b/>
          <w:sz w:val="48"/>
        </w:rPr>
      </w:pPr>
      <w:r>
        <w:rPr>
          <w:rFonts w:ascii="Times New Roman" w:hAnsi="Times New Roman" w:cs="Times New Roman"/>
          <w:b/>
          <w:noProof/>
          <w:sz w:val="48"/>
        </w:rPr>
        <w:drawing>
          <wp:anchor distT="0" distB="0" distL="114300" distR="114300" simplePos="0" relativeHeight="251659264" behindDoc="1" locked="0" layoutInCell="1" allowOverlap="1">
            <wp:simplePos x="0" y="0"/>
            <wp:positionH relativeFrom="column">
              <wp:posOffset>2002790</wp:posOffset>
            </wp:positionH>
            <wp:positionV relativeFrom="paragraph">
              <wp:posOffset>-607060</wp:posOffset>
            </wp:positionV>
            <wp:extent cx="1360805" cy="1259205"/>
            <wp:effectExtent l="19050" t="0" r="0" b="0"/>
            <wp:wrapThrough wrapText="bothSides">
              <wp:wrapPolygon edited="0">
                <wp:start x="3326" y="0"/>
                <wp:lineTo x="2117" y="3921"/>
                <wp:lineTo x="3024" y="10457"/>
                <wp:lineTo x="1512" y="15685"/>
                <wp:lineTo x="-302" y="20587"/>
                <wp:lineTo x="-302" y="20914"/>
                <wp:lineTo x="21469" y="20914"/>
                <wp:lineTo x="19352" y="15685"/>
                <wp:lineTo x="17840" y="10457"/>
                <wp:lineTo x="19050" y="4902"/>
                <wp:lineTo x="18445" y="1634"/>
                <wp:lineTo x="17538" y="0"/>
                <wp:lineTo x="3326" y="0"/>
              </wp:wrapPolygon>
            </wp:wrapThrough>
            <wp:docPr id="2" name="Picture 2"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F logo 4 MsWord"/>
                    <pic:cNvPicPr>
                      <a:picLocks noChangeAspect="1" noChangeArrowheads="1"/>
                    </pic:cNvPicPr>
                  </pic:nvPicPr>
                  <pic:blipFill>
                    <a:blip r:embed="rId7"/>
                    <a:srcRect/>
                    <a:stretch>
                      <a:fillRect/>
                    </a:stretch>
                  </pic:blipFill>
                  <pic:spPr bwMode="auto">
                    <a:xfrm>
                      <a:off x="0" y="0"/>
                      <a:ext cx="1360805" cy="1259205"/>
                    </a:xfrm>
                    <a:prstGeom prst="rect">
                      <a:avLst/>
                    </a:prstGeom>
                    <a:noFill/>
                    <a:ln w="9525">
                      <a:noFill/>
                      <a:miter lim="800000"/>
                      <a:headEnd/>
                      <a:tailEnd/>
                    </a:ln>
                  </pic:spPr>
                </pic:pic>
              </a:graphicData>
            </a:graphic>
          </wp:anchor>
        </w:drawing>
      </w:r>
    </w:p>
    <w:p w:rsidR="00667C05" w:rsidRDefault="00667C05" w:rsidP="00667C05">
      <w:pPr>
        <w:jc w:val="center"/>
        <w:rPr>
          <w:rFonts w:ascii="Times New Roman" w:hAnsi="Times New Roman" w:cs="Times New Roman"/>
          <w:b/>
          <w:sz w:val="40"/>
        </w:rPr>
      </w:pPr>
    </w:p>
    <w:p w:rsidR="00667C05" w:rsidRDefault="00667C05" w:rsidP="00667C05">
      <w:pPr>
        <w:jc w:val="center"/>
        <w:rPr>
          <w:rFonts w:ascii="Times New Roman" w:hAnsi="Times New Roman" w:cs="Times New Roman"/>
          <w:b/>
          <w:sz w:val="40"/>
        </w:rPr>
      </w:pPr>
      <w:r>
        <w:rPr>
          <w:rFonts w:ascii="Times New Roman" w:hAnsi="Times New Roman" w:cs="Times New Roman"/>
          <w:b/>
          <w:sz w:val="40"/>
        </w:rPr>
        <w:t>BOMACHOGE BORABU CONSTITUENCY</w:t>
      </w:r>
    </w:p>
    <w:p w:rsidR="00667C05" w:rsidRPr="001A5006" w:rsidRDefault="00667C05" w:rsidP="00667C05">
      <w:pPr>
        <w:jc w:val="center"/>
        <w:rPr>
          <w:rFonts w:ascii="Times New Roman" w:hAnsi="Times New Roman" w:cs="Times New Roman"/>
          <w:b/>
          <w:sz w:val="40"/>
        </w:rPr>
      </w:pPr>
      <w:r>
        <w:rPr>
          <w:rFonts w:ascii="Times New Roman" w:hAnsi="Times New Roman" w:cs="Times New Roman"/>
          <w:b/>
          <w:sz w:val="40"/>
        </w:rPr>
        <w:t>IEBC NUMBER 263</w:t>
      </w:r>
    </w:p>
    <w:p w:rsidR="00667C05" w:rsidRPr="001A5006" w:rsidRDefault="00667C05" w:rsidP="00667C05">
      <w:pPr>
        <w:jc w:val="center"/>
        <w:rPr>
          <w:rFonts w:ascii="Times New Roman" w:hAnsi="Times New Roman" w:cs="Times New Roman"/>
          <w:b/>
          <w:sz w:val="40"/>
        </w:rPr>
      </w:pPr>
    </w:p>
    <w:p w:rsidR="00667C05" w:rsidRPr="001A5006" w:rsidRDefault="00667C05" w:rsidP="00667C05">
      <w:pPr>
        <w:jc w:val="center"/>
        <w:rPr>
          <w:rFonts w:ascii="Times New Roman" w:hAnsi="Times New Roman" w:cs="Times New Roman"/>
          <w:b/>
          <w:sz w:val="40"/>
        </w:rPr>
      </w:pPr>
      <w:r>
        <w:rPr>
          <w:rFonts w:ascii="Times New Roman" w:hAnsi="Times New Roman" w:cs="Times New Roman"/>
          <w:b/>
          <w:sz w:val="40"/>
        </w:rPr>
        <w:t xml:space="preserve">NATIONAL GOVERNMENT </w:t>
      </w:r>
      <w:r w:rsidRPr="001A5006">
        <w:rPr>
          <w:rFonts w:ascii="Times New Roman" w:hAnsi="Times New Roman" w:cs="Times New Roman"/>
          <w:b/>
          <w:sz w:val="40"/>
        </w:rPr>
        <w:t>CONSTITUENCY DEVELOPMENT FUND</w:t>
      </w:r>
    </w:p>
    <w:p w:rsidR="00667C05" w:rsidRPr="001A5006" w:rsidRDefault="00667C05" w:rsidP="00667C05">
      <w:pPr>
        <w:jc w:val="center"/>
        <w:rPr>
          <w:rFonts w:ascii="Times New Roman" w:hAnsi="Times New Roman" w:cs="Times New Roman"/>
          <w:b/>
          <w:sz w:val="40"/>
        </w:rPr>
      </w:pPr>
    </w:p>
    <w:p w:rsidR="00667C05" w:rsidRPr="001A5006" w:rsidRDefault="00667C05" w:rsidP="00667C05">
      <w:pPr>
        <w:jc w:val="center"/>
        <w:rPr>
          <w:rFonts w:ascii="Times New Roman" w:hAnsi="Times New Roman" w:cs="Times New Roman"/>
          <w:b/>
          <w:sz w:val="40"/>
        </w:rPr>
      </w:pPr>
    </w:p>
    <w:p w:rsidR="00667C05" w:rsidRPr="001A5006" w:rsidRDefault="00667C05" w:rsidP="00667C05">
      <w:pPr>
        <w:jc w:val="center"/>
        <w:rPr>
          <w:rFonts w:ascii="Times New Roman" w:hAnsi="Times New Roman" w:cs="Times New Roman"/>
          <w:b/>
          <w:sz w:val="40"/>
        </w:rPr>
      </w:pPr>
      <w:r>
        <w:rPr>
          <w:rFonts w:ascii="Times New Roman" w:hAnsi="Times New Roman" w:cs="Times New Roman"/>
          <w:b/>
          <w:sz w:val="40"/>
        </w:rPr>
        <w:t>HANDING OVER REPORT</w:t>
      </w:r>
    </w:p>
    <w:p w:rsidR="00667C05" w:rsidRPr="001A5006" w:rsidRDefault="00667C05" w:rsidP="00667C05">
      <w:pPr>
        <w:jc w:val="center"/>
        <w:rPr>
          <w:rFonts w:ascii="Times New Roman" w:hAnsi="Times New Roman" w:cs="Times New Roman"/>
          <w:b/>
          <w:sz w:val="40"/>
        </w:rPr>
      </w:pPr>
    </w:p>
    <w:p w:rsidR="00667C05" w:rsidRPr="001A5006" w:rsidRDefault="00667C05" w:rsidP="00667C05">
      <w:pPr>
        <w:jc w:val="center"/>
        <w:rPr>
          <w:rFonts w:ascii="Times New Roman" w:hAnsi="Times New Roman" w:cs="Times New Roman"/>
          <w:b/>
          <w:sz w:val="40"/>
        </w:rPr>
      </w:pPr>
      <w:r>
        <w:rPr>
          <w:rFonts w:ascii="Times New Roman" w:hAnsi="Times New Roman" w:cs="Times New Roman"/>
          <w:b/>
          <w:sz w:val="40"/>
        </w:rPr>
        <w:t>1</w:t>
      </w:r>
      <w:r w:rsidRPr="00686BC7">
        <w:rPr>
          <w:rFonts w:ascii="Times New Roman" w:hAnsi="Times New Roman" w:cs="Times New Roman"/>
          <w:b/>
          <w:sz w:val="40"/>
          <w:vertAlign w:val="superscript"/>
        </w:rPr>
        <w:t>st</w:t>
      </w:r>
      <w:r>
        <w:rPr>
          <w:rFonts w:ascii="Times New Roman" w:hAnsi="Times New Roman" w:cs="Times New Roman"/>
          <w:b/>
          <w:sz w:val="40"/>
        </w:rPr>
        <w:t xml:space="preserve"> JANUARY</w:t>
      </w:r>
      <w:r w:rsidRPr="001A5006">
        <w:rPr>
          <w:rFonts w:ascii="Times New Roman" w:hAnsi="Times New Roman" w:cs="Times New Roman"/>
          <w:b/>
          <w:sz w:val="40"/>
        </w:rPr>
        <w:t>201</w:t>
      </w:r>
      <w:r>
        <w:rPr>
          <w:rFonts w:ascii="Times New Roman" w:hAnsi="Times New Roman" w:cs="Times New Roman"/>
          <w:b/>
          <w:sz w:val="40"/>
        </w:rPr>
        <w:t>8</w:t>
      </w:r>
    </w:p>
    <w:p w:rsidR="00667C05" w:rsidRPr="001A5006" w:rsidRDefault="00667C05" w:rsidP="00667C05">
      <w:pPr>
        <w:jc w:val="center"/>
        <w:rPr>
          <w:rFonts w:ascii="Times New Roman" w:hAnsi="Times New Roman" w:cs="Times New Roman"/>
          <w:b/>
          <w:sz w:val="40"/>
        </w:rPr>
      </w:pPr>
    </w:p>
    <w:p w:rsidR="00667C05" w:rsidRPr="001A5006" w:rsidRDefault="00667C05" w:rsidP="00667C05">
      <w:pPr>
        <w:jc w:val="center"/>
        <w:rPr>
          <w:rFonts w:ascii="Times New Roman" w:hAnsi="Times New Roman" w:cs="Times New Roman"/>
          <w:b/>
          <w:sz w:val="40"/>
        </w:rPr>
      </w:pPr>
    </w:p>
    <w:p w:rsidR="00667C05" w:rsidRDefault="00667C05" w:rsidP="00667C05"/>
    <w:p w:rsidR="00667C05" w:rsidRDefault="00667C05" w:rsidP="00667C05"/>
    <w:p w:rsidR="00667C05" w:rsidRDefault="00667C05" w:rsidP="00667C05"/>
    <w:p w:rsidR="00667C05" w:rsidRDefault="00667C05" w:rsidP="00667C05"/>
    <w:p w:rsidR="00667C05" w:rsidRDefault="00667C05" w:rsidP="00667C05"/>
    <w:p w:rsidR="00667C05" w:rsidRDefault="00667C05" w:rsidP="00667C05">
      <w:r>
        <w:t>APPENDIX</w:t>
      </w:r>
    </w:p>
    <w:p w:rsidR="00667C05" w:rsidRDefault="00667C05" w:rsidP="00667C05"/>
    <w:p w:rsidR="00667C05" w:rsidRDefault="00667C05" w:rsidP="00667C05">
      <w:r>
        <w:t>HANDOVER REPORT FORMAT</w:t>
      </w:r>
    </w:p>
    <w:p w:rsidR="00667C05" w:rsidRDefault="00667C05" w:rsidP="00667C05">
      <w:r>
        <w:tab/>
        <w:t>1.  TABLE OF CONTENTS</w:t>
      </w:r>
    </w:p>
    <w:p w:rsidR="00667C05" w:rsidRDefault="00667C05" w:rsidP="00667C05">
      <w:r>
        <w:tab/>
        <w:t xml:space="preserve">2.  ACRONYMS </w:t>
      </w:r>
    </w:p>
    <w:p w:rsidR="00667C05" w:rsidRDefault="00667C05" w:rsidP="00667C05">
      <w:r>
        <w:tab/>
        <w:t>3.  OVERVIEW/ EXECUTIVE SUMMARY.</w:t>
      </w:r>
    </w:p>
    <w:p w:rsidR="00667C05" w:rsidRDefault="00667C05" w:rsidP="00667C05">
      <w:r>
        <w:tab/>
        <w:t>4. GOVERNANCE &amp;MANAGEMENT</w:t>
      </w:r>
    </w:p>
    <w:p w:rsidR="00667C05" w:rsidRDefault="00667C05" w:rsidP="00667C05">
      <w:r>
        <w:tab/>
      </w:r>
      <w:r>
        <w:tab/>
        <w:t>a. Name of CDFC Members and their contacts.</w:t>
      </w:r>
    </w:p>
    <w:p w:rsidR="00667C05" w:rsidRDefault="00667C05" w:rsidP="00667C05">
      <w:r>
        <w:tab/>
      </w:r>
      <w:r>
        <w:tab/>
        <w:t>b. Staff Establishment (Names of staff and their duties).</w:t>
      </w:r>
    </w:p>
    <w:p w:rsidR="00667C05" w:rsidRDefault="00667C05" w:rsidP="00667C05">
      <w:r>
        <w:tab/>
        <w:t>5. ASSETS AND LIABILITIES.</w:t>
      </w:r>
    </w:p>
    <w:p w:rsidR="00667C05" w:rsidRDefault="00667C05" w:rsidP="00667C05">
      <w:r>
        <w:tab/>
      </w:r>
      <w:r>
        <w:tab/>
      </w:r>
      <w:proofErr w:type="gramStart"/>
      <w:r>
        <w:t>a</w:t>
      </w:r>
      <w:proofErr w:type="gramEnd"/>
      <w:r>
        <w:t>. Assets Register (Assets Description, Asset number, cost, location, serial number remarks).</w:t>
      </w:r>
    </w:p>
    <w:p w:rsidR="00667C05" w:rsidRDefault="00667C05" w:rsidP="00667C05">
      <w:r>
        <w:lastRenderedPageBreak/>
        <w:tab/>
      </w:r>
      <w:r>
        <w:tab/>
        <w:t>b. Keys and duplicate keys.</w:t>
      </w:r>
    </w:p>
    <w:p w:rsidR="00667C05" w:rsidRDefault="00667C05" w:rsidP="00667C05">
      <w:r>
        <w:tab/>
        <w:t>6. LIABILITIES</w:t>
      </w:r>
    </w:p>
    <w:p w:rsidR="00667C05" w:rsidRDefault="00667C05" w:rsidP="00667C05">
      <w:r>
        <w:tab/>
      </w:r>
      <w:r>
        <w:tab/>
        <w:t>a. Pending bills, legal obligations and project commitments.</w:t>
      </w:r>
    </w:p>
    <w:p w:rsidR="00667C05" w:rsidRDefault="00667C05" w:rsidP="00667C05">
      <w:r>
        <w:tab/>
        <w:t>7. PROJECT IMPLEMENTATION.</w:t>
      </w:r>
    </w:p>
    <w:p w:rsidR="00667C05" w:rsidRDefault="00667C05" w:rsidP="00667C05">
      <w:r>
        <w:tab/>
      </w:r>
      <w:r>
        <w:tab/>
        <w:t>a. Project implementation status report (Soft and hard copy to be provided)</w:t>
      </w:r>
    </w:p>
    <w:p w:rsidR="00667C05" w:rsidRDefault="00667C05" w:rsidP="00667C05">
      <w:r>
        <w:tab/>
      </w:r>
      <w:r>
        <w:tab/>
        <w:t>b. Monthly Returns Status.</w:t>
      </w:r>
    </w:p>
    <w:p w:rsidR="00667C05" w:rsidRDefault="00667C05" w:rsidP="00667C05">
      <w:r>
        <w:tab/>
      </w:r>
      <w:r>
        <w:tab/>
        <w:t xml:space="preserve">c. </w:t>
      </w:r>
      <w:proofErr w:type="spellStart"/>
      <w:r>
        <w:t>Cheque</w:t>
      </w:r>
      <w:proofErr w:type="spellEnd"/>
      <w:r>
        <w:t xml:space="preserve"> Register</w:t>
      </w:r>
    </w:p>
    <w:p w:rsidR="00667C05" w:rsidRDefault="00667C05" w:rsidP="00667C05">
      <w:r>
        <w:tab/>
      </w:r>
      <w:r>
        <w:tab/>
        <w:t>d. Cashbook Balance</w:t>
      </w:r>
    </w:p>
    <w:p w:rsidR="00667C05" w:rsidRDefault="00667C05" w:rsidP="00667C05">
      <w:r>
        <w:tab/>
      </w:r>
      <w:r>
        <w:tab/>
        <w:t>e. Vote Book Balance</w:t>
      </w:r>
    </w:p>
    <w:p w:rsidR="00667C05" w:rsidRDefault="00667C05" w:rsidP="00667C05">
      <w:r>
        <w:tab/>
      </w:r>
      <w:r>
        <w:tab/>
        <w:t xml:space="preserve">f. </w:t>
      </w:r>
      <w:proofErr w:type="spellStart"/>
      <w:r>
        <w:t>Imprest</w:t>
      </w:r>
      <w:proofErr w:type="spellEnd"/>
      <w:r>
        <w:t xml:space="preserve"> Analysis</w:t>
      </w:r>
    </w:p>
    <w:p w:rsidR="00667C05" w:rsidRDefault="00667C05" w:rsidP="00667C05">
      <w:r>
        <w:tab/>
      </w:r>
      <w:r>
        <w:tab/>
        <w:t>g. Second and Third Schedule.</w:t>
      </w:r>
    </w:p>
    <w:p w:rsidR="00667C05" w:rsidRDefault="00667C05" w:rsidP="00667C05">
      <w:r>
        <w:tab/>
      </w:r>
      <w:r>
        <w:tab/>
        <w:t>h. Authority to Incur Expenditure File</w:t>
      </w:r>
    </w:p>
    <w:p w:rsidR="00667C05" w:rsidRDefault="00667C05" w:rsidP="00667C05">
      <w:r>
        <w:tab/>
      </w:r>
      <w:r>
        <w:tab/>
        <w:t>i. Pending CDFC resolutions</w:t>
      </w:r>
    </w:p>
    <w:p w:rsidR="00667C05" w:rsidRDefault="00667C05" w:rsidP="00667C05">
      <w:r>
        <w:tab/>
      </w:r>
      <w:r>
        <w:tab/>
        <w:t>J. Files index</w:t>
      </w:r>
    </w:p>
    <w:p w:rsidR="00667C05" w:rsidRDefault="00667C05" w:rsidP="00667C05">
      <w:r>
        <w:tab/>
      </w:r>
      <w:r>
        <w:tab/>
        <w:t>k. Minutes Files</w:t>
      </w:r>
    </w:p>
    <w:p w:rsidR="00667C05" w:rsidRDefault="00667C05" w:rsidP="00667C05">
      <w:r>
        <w:tab/>
      </w:r>
      <w:r>
        <w:tab/>
      </w:r>
      <w:proofErr w:type="gramStart"/>
      <w:r>
        <w:t>l</w:t>
      </w:r>
      <w:proofErr w:type="gramEnd"/>
      <w:r>
        <w:t>. Electronic (folders)</w:t>
      </w:r>
    </w:p>
    <w:p w:rsidR="00667C05" w:rsidRDefault="00667C05" w:rsidP="00667C05">
      <w:r>
        <w:tab/>
        <w:t>8.  ANY OTHER REPORT</w:t>
      </w:r>
    </w:p>
    <w:p w:rsidR="00667C05" w:rsidRDefault="00AB319E" w:rsidP="00667C05">
      <w:r>
        <w:tab/>
      </w:r>
      <w:proofErr w:type="gramStart"/>
      <w:r>
        <w:t>9.RECOMENTATIONs</w:t>
      </w:r>
      <w:proofErr w:type="gramEnd"/>
      <w:r>
        <w:t xml:space="preserve"> IF ANY.</w:t>
      </w:r>
    </w:p>
    <w:p w:rsidR="00667C05" w:rsidRDefault="00667C05" w:rsidP="00667C05">
      <w:pPr>
        <w:pStyle w:val="ListParagraph"/>
        <w:numPr>
          <w:ilvl w:val="0"/>
          <w:numId w:val="1"/>
        </w:numPr>
      </w:pPr>
      <w:r>
        <w:lastRenderedPageBreak/>
        <w:t>TABLE OF CONTENTS.</w:t>
      </w:r>
    </w:p>
    <w:p w:rsidR="00667C05" w:rsidRDefault="00667C05" w:rsidP="0051452D">
      <w:pPr>
        <w:pStyle w:val="ListParagraph"/>
        <w:numPr>
          <w:ilvl w:val="0"/>
          <w:numId w:val="5"/>
        </w:numPr>
      </w:pPr>
      <w:r>
        <w:t>PAGE NUMBER</w:t>
      </w:r>
    </w:p>
    <w:p w:rsidR="00667C05" w:rsidRDefault="00667C05" w:rsidP="0051452D">
      <w:pPr>
        <w:pStyle w:val="ListParagraph"/>
        <w:numPr>
          <w:ilvl w:val="0"/>
          <w:numId w:val="5"/>
        </w:numPr>
      </w:pPr>
      <w:r>
        <w:t>COVER PAGE</w:t>
      </w:r>
    </w:p>
    <w:p w:rsidR="00667C05" w:rsidRDefault="00667C05" w:rsidP="0051452D">
      <w:pPr>
        <w:pStyle w:val="ListParagraph"/>
        <w:numPr>
          <w:ilvl w:val="0"/>
          <w:numId w:val="5"/>
        </w:numPr>
      </w:pPr>
      <w:r>
        <w:t>APPENDIX PAGE</w:t>
      </w:r>
    </w:p>
    <w:p w:rsidR="0051452D" w:rsidRDefault="0051452D" w:rsidP="0051452D">
      <w:pPr>
        <w:pStyle w:val="ListParagraph"/>
        <w:ind w:left="1440"/>
      </w:pPr>
    </w:p>
    <w:p w:rsidR="00667C05" w:rsidRDefault="0051452D" w:rsidP="0051452D">
      <w:pPr>
        <w:pStyle w:val="ListParagraph"/>
        <w:numPr>
          <w:ilvl w:val="0"/>
          <w:numId w:val="1"/>
        </w:numPr>
      </w:pPr>
      <w:r>
        <w:t>ACRONYMS</w:t>
      </w:r>
    </w:p>
    <w:p w:rsidR="0051452D" w:rsidRDefault="0051452D" w:rsidP="0051452D">
      <w:pPr>
        <w:pStyle w:val="ListParagraph"/>
        <w:numPr>
          <w:ilvl w:val="0"/>
          <w:numId w:val="2"/>
        </w:numPr>
      </w:pPr>
      <w:r>
        <w:t>NG-CDF</w:t>
      </w:r>
      <w:r w:rsidR="00791E1C">
        <w:t xml:space="preserve"> – National Government Constituencies Development Fund</w:t>
      </w:r>
    </w:p>
    <w:p w:rsidR="0051452D" w:rsidRDefault="0051452D" w:rsidP="0051452D">
      <w:pPr>
        <w:pStyle w:val="ListParagraph"/>
        <w:numPr>
          <w:ilvl w:val="0"/>
          <w:numId w:val="2"/>
        </w:numPr>
      </w:pPr>
      <w:r>
        <w:t>NG-CDFC</w:t>
      </w:r>
      <w:r w:rsidR="00791E1C" w:rsidRPr="00791E1C">
        <w:t xml:space="preserve"> </w:t>
      </w:r>
      <w:r w:rsidR="00791E1C">
        <w:t xml:space="preserve"> - National Government Constituencies Development Fund Committee</w:t>
      </w:r>
    </w:p>
    <w:p w:rsidR="0051452D" w:rsidRDefault="0051452D" w:rsidP="0051452D">
      <w:pPr>
        <w:pStyle w:val="ListParagraph"/>
        <w:numPr>
          <w:ilvl w:val="0"/>
          <w:numId w:val="2"/>
        </w:numPr>
      </w:pPr>
      <w:r>
        <w:t>PMC</w:t>
      </w:r>
      <w:r w:rsidR="00791E1C">
        <w:t xml:space="preserve"> – Project Management Committee</w:t>
      </w:r>
    </w:p>
    <w:p w:rsidR="0051452D" w:rsidRDefault="0051452D" w:rsidP="0051452D">
      <w:pPr>
        <w:pStyle w:val="ListParagraph"/>
        <w:numPr>
          <w:ilvl w:val="0"/>
          <w:numId w:val="2"/>
        </w:numPr>
      </w:pPr>
      <w:r>
        <w:t>DA</w:t>
      </w:r>
      <w:r w:rsidR="00791E1C">
        <w:t xml:space="preserve"> -  District Accountant</w:t>
      </w:r>
    </w:p>
    <w:p w:rsidR="0051452D" w:rsidRDefault="0051452D" w:rsidP="0051452D">
      <w:pPr>
        <w:pStyle w:val="ListParagraph"/>
        <w:numPr>
          <w:ilvl w:val="0"/>
          <w:numId w:val="2"/>
        </w:numPr>
      </w:pPr>
      <w:r>
        <w:t>DIA</w:t>
      </w:r>
      <w:r w:rsidR="00791E1C">
        <w:t xml:space="preserve"> – District Internal Auditor</w:t>
      </w:r>
    </w:p>
    <w:p w:rsidR="0051452D" w:rsidRDefault="0051452D" w:rsidP="0051452D">
      <w:pPr>
        <w:pStyle w:val="ListParagraph"/>
        <w:numPr>
          <w:ilvl w:val="0"/>
          <w:numId w:val="2"/>
        </w:numPr>
      </w:pPr>
      <w:r>
        <w:t>DCC</w:t>
      </w:r>
      <w:r w:rsidR="00791E1C">
        <w:t xml:space="preserve"> – Deputy County Commissioner</w:t>
      </w:r>
    </w:p>
    <w:p w:rsidR="0051452D" w:rsidRDefault="0051452D" w:rsidP="0051452D">
      <w:pPr>
        <w:pStyle w:val="ListParagraph"/>
        <w:numPr>
          <w:ilvl w:val="0"/>
          <w:numId w:val="2"/>
        </w:numPr>
      </w:pPr>
      <w:r>
        <w:t>FAM</w:t>
      </w:r>
      <w:r w:rsidR="00791E1C">
        <w:t xml:space="preserve"> – Fund Account Manager</w:t>
      </w:r>
    </w:p>
    <w:p w:rsidR="00163D7F" w:rsidRDefault="00163D7F" w:rsidP="00163D7F">
      <w:pPr>
        <w:pStyle w:val="ListParagraph"/>
        <w:numPr>
          <w:ilvl w:val="0"/>
          <w:numId w:val="2"/>
        </w:numPr>
      </w:pPr>
      <w:r>
        <w:t xml:space="preserve">OAG - Office of the Auditor General </w:t>
      </w:r>
    </w:p>
    <w:p w:rsidR="00163D7F" w:rsidRDefault="00163D7F" w:rsidP="008E3F2E">
      <w:pPr>
        <w:pStyle w:val="ListParagraph"/>
        <w:ind w:left="1440"/>
      </w:pPr>
    </w:p>
    <w:p w:rsidR="0051452D" w:rsidRDefault="0051452D" w:rsidP="0051452D"/>
    <w:p w:rsidR="00AB319E" w:rsidRDefault="00AB319E" w:rsidP="0051452D"/>
    <w:p w:rsidR="00AB319E" w:rsidRDefault="00AB319E" w:rsidP="0051452D"/>
    <w:p w:rsidR="00AB319E" w:rsidRDefault="00AB319E" w:rsidP="0051452D"/>
    <w:p w:rsidR="00AB319E" w:rsidRDefault="00AB319E" w:rsidP="0051452D"/>
    <w:p w:rsidR="00AB319E" w:rsidRDefault="00AB319E" w:rsidP="0051452D"/>
    <w:p w:rsidR="00AB319E" w:rsidRDefault="00AB319E" w:rsidP="0051452D"/>
    <w:p w:rsidR="00AB319E" w:rsidRDefault="00AB319E" w:rsidP="0051452D"/>
    <w:p w:rsidR="00AB319E" w:rsidRDefault="00AB319E" w:rsidP="0051452D"/>
    <w:p w:rsidR="0051452D" w:rsidRDefault="0051452D" w:rsidP="0051452D">
      <w:r>
        <w:lastRenderedPageBreak/>
        <w:t>3.  OVERVIEW/ EXECUTIVE SUMMARY.</w:t>
      </w:r>
    </w:p>
    <w:p w:rsidR="0051452D" w:rsidRDefault="0051452D" w:rsidP="0051452D"/>
    <w:p w:rsidR="00667C05" w:rsidRDefault="00667C05" w:rsidP="00667C05">
      <w:r>
        <w:t xml:space="preserve">BOMACHOGE BORABU CONSTITUENCY is one of the </w:t>
      </w:r>
      <w:r w:rsidR="002F2627">
        <w:t xml:space="preserve">9 </w:t>
      </w:r>
      <w:r>
        <w:t xml:space="preserve">constituencies in </w:t>
      </w:r>
      <w:proofErr w:type="spellStart"/>
      <w:r w:rsidR="002F2627">
        <w:t>Kisii</w:t>
      </w:r>
      <w:proofErr w:type="spellEnd"/>
      <w:r w:rsidR="002F2627">
        <w:t xml:space="preserve"> County</w:t>
      </w:r>
      <w:r>
        <w:t xml:space="preserve"> with a</w:t>
      </w:r>
      <w:r w:rsidR="004D3D2D">
        <w:t xml:space="preserve"> voter</w:t>
      </w:r>
      <w:r>
        <w:t xml:space="preserve"> </w:t>
      </w:r>
      <w:r w:rsidR="004D3D2D">
        <w:t>population of approximately 49,000</w:t>
      </w:r>
      <w:r>
        <w:t xml:space="preserve"> people</w:t>
      </w:r>
      <w:r w:rsidR="002F2627">
        <w:t xml:space="preserve">. It covers an area of </w:t>
      </w:r>
      <w:proofErr w:type="spellStart"/>
      <w:r w:rsidR="002F2627">
        <w:t>xxxx</w:t>
      </w:r>
      <w:proofErr w:type="spellEnd"/>
      <w:r w:rsidR="00791E1C">
        <w:t xml:space="preserve"> </w:t>
      </w:r>
      <w:r w:rsidR="002F2627">
        <w:t>km</w:t>
      </w:r>
    </w:p>
    <w:p w:rsidR="00650E79" w:rsidRDefault="002F2627">
      <w:pPr>
        <w:rPr>
          <w:sz w:val="24"/>
          <w:szCs w:val="24"/>
        </w:rPr>
      </w:pPr>
      <w:r>
        <w:t>The constituency has been receiving funds from the National Government Constituencies De</w:t>
      </w:r>
      <w:r w:rsidR="004D3D2D">
        <w:t xml:space="preserve">velopment Fund amounting </w:t>
      </w:r>
      <w:r w:rsidR="000E0F52">
        <w:t xml:space="preserve">to </w:t>
      </w:r>
      <w:r w:rsidR="000E0F52">
        <w:rPr>
          <w:sz w:val="24"/>
          <w:szCs w:val="24"/>
        </w:rPr>
        <w:t>Kshs81, 896,551.70</w:t>
      </w:r>
      <w:r>
        <w:rPr>
          <w:sz w:val="24"/>
          <w:szCs w:val="24"/>
        </w:rPr>
        <w:t xml:space="preserve"> in 2016-2017 financial </w:t>
      </w:r>
      <w:r w:rsidR="000E0F52">
        <w:rPr>
          <w:sz w:val="24"/>
          <w:szCs w:val="24"/>
        </w:rPr>
        <w:t>years</w:t>
      </w:r>
      <w:r w:rsidR="000006F1">
        <w:rPr>
          <w:sz w:val="24"/>
          <w:szCs w:val="24"/>
        </w:rPr>
        <w:t xml:space="preserve">. These funds were disbursed to </w:t>
      </w:r>
      <w:r w:rsidR="0051452D">
        <w:rPr>
          <w:sz w:val="24"/>
          <w:szCs w:val="24"/>
        </w:rPr>
        <w:t>approve</w:t>
      </w:r>
      <w:r w:rsidR="000006F1">
        <w:rPr>
          <w:sz w:val="24"/>
          <w:szCs w:val="24"/>
        </w:rPr>
        <w:t xml:space="preserve"> projects as per the code list of the year and mostly the PMCs have been implementing the projects except for the centers of excellence in the constituency.</w:t>
      </w:r>
    </w:p>
    <w:p w:rsidR="0051452D" w:rsidRDefault="0051452D">
      <w:pPr>
        <w:rPr>
          <w:sz w:val="24"/>
          <w:szCs w:val="24"/>
        </w:rPr>
      </w:pPr>
    </w:p>
    <w:p w:rsidR="0051452D" w:rsidRDefault="0051452D" w:rsidP="0051452D">
      <w:r>
        <w:t>4. GOVERNANCE &amp;MANAGEMENT</w:t>
      </w:r>
    </w:p>
    <w:p w:rsidR="0051452D" w:rsidRDefault="0051452D" w:rsidP="0051452D">
      <w:r>
        <w:tab/>
      </w:r>
      <w:r>
        <w:tab/>
        <w:t>a. Name of CDFC Members and their contacts.</w:t>
      </w:r>
    </w:p>
    <w:p w:rsidR="0051452D" w:rsidRDefault="0051452D" w:rsidP="0051452D">
      <w:r>
        <w:t xml:space="preserve">The following are the names and contacts of the National Government </w:t>
      </w:r>
      <w:r w:rsidR="00654214">
        <w:t>Constituencies</w:t>
      </w:r>
      <w:r>
        <w:t xml:space="preserve"> Development Fund </w:t>
      </w:r>
      <w:r w:rsidR="00654214">
        <w:t>Commit</w:t>
      </w:r>
      <w:r w:rsidR="00CA1EB2">
        <w:t>tee as per the</w:t>
      </w:r>
      <w:r w:rsidR="00C51C24">
        <w:t xml:space="preserve"> KENYA GAZE</w:t>
      </w:r>
      <w:r w:rsidR="007C31F1">
        <w:t>T</w:t>
      </w:r>
      <w:r w:rsidR="00C51C24">
        <w:t>TE VOL. CXVIII No. 04</w:t>
      </w:r>
      <w:r w:rsidR="00654214">
        <w:t xml:space="preserve"> of</w:t>
      </w:r>
      <w:r w:rsidR="00C51C24">
        <w:t xml:space="preserve"> 17</w:t>
      </w:r>
      <w:r w:rsidR="00C51C24" w:rsidRPr="00C51C24">
        <w:rPr>
          <w:vertAlign w:val="superscript"/>
        </w:rPr>
        <w:t>th</w:t>
      </w:r>
      <w:r w:rsidR="00C51C24">
        <w:t xml:space="preserve"> </w:t>
      </w:r>
      <w:r w:rsidR="00654214">
        <w:t>May 2016</w:t>
      </w:r>
    </w:p>
    <w:tbl>
      <w:tblPr>
        <w:tblStyle w:val="TableGrid"/>
        <w:tblW w:w="10008" w:type="dxa"/>
        <w:tblLook w:val="04A0" w:firstRow="1" w:lastRow="0" w:firstColumn="1" w:lastColumn="0" w:noHBand="0" w:noVBand="1"/>
      </w:tblPr>
      <w:tblGrid>
        <w:gridCol w:w="569"/>
        <w:gridCol w:w="2623"/>
        <w:gridCol w:w="1326"/>
        <w:gridCol w:w="2250"/>
        <w:gridCol w:w="1620"/>
        <w:gridCol w:w="1620"/>
      </w:tblGrid>
      <w:tr w:rsidR="00654214" w:rsidRPr="00B15FD0" w:rsidTr="005768A6">
        <w:tc>
          <w:tcPr>
            <w:tcW w:w="569" w:type="dxa"/>
          </w:tcPr>
          <w:p w:rsidR="00654214" w:rsidRPr="00B15FD0" w:rsidRDefault="00654214" w:rsidP="00A33F90">
            <w:pPr>
              <w:rPr>
                <w:b/>
              </w:rPr>
            </w:pPr>
            <w:r w:rsidRPr="00B15FD0">
              <w:rPr>
                <w:b/>
              </w:rPr>
              <w:t>NO.</w:t>
            </w:r>
          </w:p>
        </w:tc>
        <w:tc>
          <w:tcPr>
            <w:tcW w:w="2623" w:type="dxa"/>
          </w:tcPr>
          <w:p w:rsidR="00654214" w:rsidRPr="00B15FD0" w:rsidRDefault="00654214" w:rsidP="00A33F90">
            <w:pPr>
              <w:rPr>
                <w:b/>
              </w:rPr>
            </w:pPr>
            <w:r w:rsidRPr="00B15FD0">
              <w:rPr>
                <w:b/>
              </w:rPr>
              <w:t>NAME</w:t>
            </w:r>
          </w:p>
        </w:tc>
        <w:tc>
          <w:tcPr>
            <w:tcW w:w="1326" w:type="dxa"/>
          </w:tcPr>
          <w:p w:rsidR="00654214" w:rsidRPr="00B15FD0" w:rsidRDefault="00654214" w:rsidP="00A33F90">
            <w:pPr>
              <w:rPr>
                <w:b/>
              </w:rPr>
            </w:pPr>
            <w:r w:rsidRPr="00B15FD0">
              <w:rPr>
                <w:b/>
              </w:rPr>
              <w:t>ID NO.</w:t>
            </w:r>
          </w:p>
        </w:tc>
        <w:tc>
          <w:tcPr>
            <w:tcW w:w="2250" w:type="dxa"/>
          </w:tcPr>
          <w:p w:rsidR="00654214" w:rsidRPr="00B15FD0" w:rsidRDefault="00654214" w:rsidP="00A33F90">
            <w:pPr>
              <w:rPr>
                <w:b/>
              </w:rPr>
            </w:pPr>
            <w:r w:rsidRPr="00B15FD0">
              <w:rPr>
                <w:b/>
              </w:rPr>
              <w:t>CATEGORY</w:t>
            </w:r>
          </w:p>
        </w:tc>
        <w:tc>
          <w:tcPr>
            <w:tcW w:w="1620" w:type="dxa"/>
          </w:tcPr>
          <w:p w:rsidR="00654214" w:rsidRPr="00B15FD0" w:rsidRDefault="00654214" w:rsidP="00A33F90">
            <w:pPr>
              <w:rPr>
                <w:b/>
              </w:rPr>
            </w:pPr>
            <w:r w:rsidRPr="00B15FD0">
              <w:rPr>
                <w:b/>
              </w:rPr>
              <w:t>WARD</w:t>
            </w:r>
          </w:p>
        </w:tc>
        <w:tc>
          <w:tcPr>
            <w:tcW w:w="1620" w:type="dxa"/>
          </w:tcPr>
          <w:p w:rsidR="00654214" w:rsidRPr="00B15FD0" w:rsidRDefault="00654214" w:rsidP="00A33F90">
            <w:pPr>
              <w:rPr>
                <w:b/>
              </w:rPr>
            </w:pPr>
            <w:r w:rsidRPr="00B15FD0">
              <w:rPr>
                <w:b/>
              </w:rPr>
              <w:t>POSITION</w:t>
            </w:r>
          </w:p>
        </w:tc>
      </w:tr>
      <w:tr w:rsidR="00654214" w:rsidTr="005768A6">
        <w:tc>
          <w:tcPr>
            <w:tcW w:w="569" w:type="dxa"/>
          </w:tcPr>
          <w:p w:rsidR="00654214" w:rsidRDefault="00295723" w:rsidP="00A33F90">
            <w:r>
              <w:t>1</w:t>
            </w:r>
          </w:p>
        </w:tc>
        <w:tc>
          <w:tcPr>
            <w:tcW w:w="2623" w:type="dxa"/>
          </w:tcPr>
          <w:p w:rsidR="00654214" w:rsidRDefault="00654214" w:rsidP="00A33F90">
            <w:pPr>
              <w:tabs>
                <w:tab w:val="center" w:pos="1119"/>
              </w:tabs>
            </w:pPr>
          </w:p>
          <w:p w:rsidR="00654214" w:rsidRDefault="00654214" w:rsidP="00A33F90">
            <w:pPr>
              <w:tabs>
                <w:tab w:val="center" w:pos="1119"/>
              </w:tabs>
            </w:pPr>
          </w:p>
        </w:tc>
        <w:tc>
          <w:tcPr>
            <w:tcW w:w="1326" w:type="dxa"/>
          </w:tcPr>
          <w:p w:rsidR="00654214" w:rsidRDefault="00654214" w:rsidP="00A33F90"/>
        </w:tc>
        <w:tc>
          <w:tcPr>
            <w:tcW w:w="2250" w:type="dxa"/>
          </w:tcPr>
          <w:p w:rsidR="00654214" w:rsidRPr="00420DB7" w:rsidRDefault="00654214" w:rsidP="00A33F90">
            <w:r>
              <w:t>National Government official</w:t>
            </w:r>
          </w:p>
        </w:tc>
        <w:tc>
          <w:tcPr>
            <w:tcW w:w="1620" w:type="dxa"/>
          </w:tcPr>
          <w:p w:rsidR="00654214" w:rsidRDefault="00654214" w:rsidP="00791E1C">
            <w:proofErr w:type="spellStart"/>
            <w:r>
              <w:t>Bomacho</w:t>
            </w:r>
            <w:bookmarkStart w:id="0" w:name="_GoBack"/>
            <w:bookmarkEnd w:id="0"/>
            <w:r>
              <w:t>ge</w:t>
            </w:r>
            <w:proofErr w:type="spellEnd"/>
            <w:r w:rsidR="00791E1C">
              <w:t xml:space="preserve"> </w:t>
            </w:r>
            <w:proofErr w:type="spellStart"/>
            <w:r w:rsidR="00791E1C">
              <w:t>B</w:t>
            </w:r>
            <w:r>
              <w:t>orabu</w:t>
            </w:r>
            <w:proofErr w:type="spellEnd"/>
            <w:r>
              <w:t xml:space="preserve"> constituency</w:t>
            </w:r>
          </w:p>
        </w:tc>
        <w:tc>
          <w:tcPr>
            <w:tcW w:w="1620" w:type="dxa"/>
          </w:tcPr>
          <w:p w:rsidR="00654214" w:rsidRDefault="00654214" w:rsidP="00A33F90">
            <w:r>
              <w:t>MEMBER</w:t>
            </w:r>
          </w:p>
        </w:tc>
      </w:tr>
      <w:tr w:rsidR="00654214" w:rsidTr="005768A6">
        <w:trPr>
          <w:trHeight w:val="73"/>
        </w:trPr>
        <w:tc>
          <w:tcPr>
            <w:tcW w:w="569" w:type="dxa"/>
          </w:tcPr>
          <w:p w:rsidR="00654214" w:rsidRDefault="00654214" w:rsidP="00A33F90">
            <w:r>
              <w:t>2</w:t>
            </w:r>
          </w:p>
        </w:tc>
        <w:tc>
          <w:tcPr>
            <w:tcW w:w="2623" w:type="dxa"/>
          </w:tcPr>
          <w:p w:rsidR="00654214" w:rsidRDefault="00F91A76" w:rsidP="00A33F90">
            <w:r>
              <w:t xml:space="preserve">Thomas </w:t>
            </w:r>
            <w:proofErr w:type="spellStart"/>
            <w:r>
              <w:t>Matwetwe</w:t>
            </w:r>
            <w:proofErr w:type="spellEnd"/>
            <w:r>
              <w:t xml:space="preserve"> </w:t>
            </w:r>
            <w:proofErr w:type="spellStart"/>
            <w:r>
              <w:t>Nyamache</w:t>
            </w:r>
            <w:proofErr w:type="spellEnd"/>
          </w:p>
        </w:tc>
        <w:tc>
          <w:tcPr>
            <w:tcW w:w="1326" w:type="dxa"/>
          </w:tcPr>
          <w:p w:rsidR="00654214" w:rsidRDefault="00654214" w:rsidP="00A33F90"/>
        </w:tc>
        <w:tc>
          <w:tcPr>
            <w:tcW w:w="2250" w:type="dxa"/>
          </w:tcPr>
          <w:p w:rsidR="00654214" w:rsidRDefault="00654214" w:rsidP="00A33F90">
            <w:r>
              <w:t>Man nominee (youth)</w:t>
            </w:r>
          </w:p>
        </w:tc>
        <w:tc>
          <w:tcPr>
            <w:tcW w:w="1620" w:type="dxa"/>
          </w:tcPr>
          <w:p w:rsidR="00654214" w:rsidRDefault="00654214" w:rsidP="00A33F90">
            <w:proofErr w:type="spellStart"/>
            <w:r>
              <w:t>Bokimonge</w:t>
            </w:r>
            <w:proofErr w:type="spellEnd"/>
            <w:r>
              <w:t xml:space="preserve"> ward</w:t>
            </w:r>
          </w:p>
        </w:tc>
        <w:tc>
          <w:tcPr>
            <w:tcW w:w="1620" w:type="dxa"/>
          </w:tcPr>
          <w:p w:rsidR="00654214" w:rsidRDefault="00654214" w:rsidP="00A33F90">
            <w:r>
              <w:t>MEMBER</w:t>
            </w:r>
          </w:p>
        </w:tc>
      </w:tr>
      <w:tr w:rsidR="00654214" w:rsidTr="005768A6">
        <w:tc>
          <w:tcPr>
            <w:tcW w:w="569" w:type="dxa"/>
          </w:tcPr>
          <w:p w:rsidR="00654214" w:rsidRDefault="00654214" w:rsidP="00A33F90">
            <w:r>
              <w:t>3</w:t>
            </w:r>
          </w:p>
        </w:tc>
        <w:tc>
          <w:tcPr>
            <w:tcW w:w="2623" w:type="dxa"/>
          </w:tcPr>
          <w:p w:rsidR="00654214" w:rsidRDefault="00F91A76" w:rsidP="00A33F90">
            <w:r>
              <w:t xml:space="preserve">Joel </w:t>
            </w:r>
            <w:proofErr w:type="spellStart"/>
            <w:r>
              <w:t>Oanda</w:t>
            </w:r>
            <w:proofErr w:type="spellEnd"/>
            <w:r>
              <w:t xml:space="preserve"> </w:t>
            </w:r>
            <w:proofErr w:type="spellStart"/>
            <w:r>
              <w:t>Omagwa</w:t>
            </w:r>
            <w:proofErr w:type="spellEnd"/>
          </w:p>
        </w:tc>
        <w:tc>
          <w:tcPr>
            <w:tcW w:w="1326" w:type="dxa"/>
          </w:tcPr>
          <w:p w:rsidR="00654214" w:rsidRDefault="00654214" w:rsidP="00A33F90"/>
        </w:tc>
        <w:tc>
          <w:tcPr>
            <w:tcW w:w="2250" w:type="dxa"/>
          </w:tcPr>
          <w:p w:rsidR="00654214" w:rsidRDefault="00654214" w:rsidP="00A33F90">
            <w:r>
              <w:t xml:space="preserve">Man Nominee </w:t>
            </w:r>
          </w:p>
        </w:tc>
        <w:tc>
          <w:tcPr>
            <w:tcW w:w="1620" w:type="dxa"/>
          </w:tcPr>
          <w:p w:rsidR="00654214" w:rsidRDefault="00650E79" w:rsidP="00A33F90">
            <w:proofErr w:type="spellStart"/>
            <w:r>
              <w:t>Magenche</w:t>
            </w:r>
            <w:proofErr w:type="spellEnd"/>
            <w:r w:rsidR="00791E1C">
              <w:t xml:space="preserve"> </w:t>
            </w:r>
            <w:r w:rsidR="00654214">
              <w:t>ward</w:t>
            </w:r>
          </w:p>
        </w:tc>
        <w:tc>
          <w:tcPr>
            <w:tcW w:w="1620" w:type="dxa"/>
          </w:tcPr>
          <w:p w:rsidR="00654214" w:rsidRDefault="00654214" w:rsidP="00A33F90">
            <w:r>
              <w:t>MEMBER</w:t>
            </w:r>
          </w:p>
        </w:tc>
      </w:tr>
      <w:tr w:rsidR="00654214" w:rsidTr="005768A6">
        <w:tc>
          <w:tcPr>
            <w:tcW w:w="569" w:type="dxa"/>
          </w:tcPr>
          <w:p w:rsidR="00654214" w:rsidRDefault="00650E79" w:rsidP="00A33F90">
            <w:r>
              <w:t>4</w:t>
            </w:r>
          </w:p>
        </w:tc>
        <w:tc>
          <w:tcPr>
            <w:tcW w:w="2623" w:type="dxa"/>
          </w:tcPr>
          <w:p w:rsidR="00654214" w:rsidRDefault="00295723" w:rsidP="00A33F90">
            <w:proofErr w:type="spellStart"/>
            <w:r w:rsidRPr="00075265">
              <w:t>Jenipher</w:t>
            </w:r>
            <w:proofErr w:type="spellEnd"/>
            <w:r w:rsidRPr="00075265">
              <w:t xml:space="preserve"> </w:t>
            </w:r>
            <w:proofErr w:type="spellStart"/>
            <w:r w:rsidRPr="00075265">
              <w:t>Masiko</w:t>
            </w:r>
            <w:proofErr w:type="spellEnd"/>
            <w:r>
              <w:t xml:space="preserve"> </w:t>
            </w:r>
            <w:proofErr w:type="spellStart"/>
            <w:r>
              <w:t>Nyagwoka</w:t>
            </w:r>
            <w:proofErr w:type="spellEnd"/>
            <w:r w:rsidRPr="00075265">
              <w:tab/>
            </w:r>
          </w:p>
        </w:tc>
        <w:tc>
          <w:tcPr>
            <w:tcW w:w="1326" w:type="dxa"/>
          </w:tcPr>
          <w:p w:rsidR="00654214" w:rsidRDefault="00654214" w:rsidP="00A33F90"/>
        </w:tc>
        <w:tc>
          <w:tcPr>
            <w:tcW w:w="2250" w:type="dxa"/>
          </w:tcPr>
          <w:p w:rsidR="00654214" w:rsidRDefault="00654214" w:rsidP="00A33F90">
            <w:r>
              <w:t>Woman nominee (youth)</w:t>
            </w:r>
          </w:p>
        </w:tc>
        <w:tc>
          <w:tcPr>
            <w:tcW w:w="1620" w:type="dxa"/>
          </w:tcPr>
          <w:p w:rsidR="00654214" w:rsidRDefault="00654214" w:rsidP="00A33F90">
            <w:proofErr w:type="spellStart"/>
            <w:r>
              <w:t>Boochi</w:t>
            </w:r>
            <w:proofErr w:type="spellEnd"/>
            <w:r>
              <w:t xml:space="preserve"> ward</w:t>
            </w:r>
          </w:p>
        </w:tc>
        <w:tc>
          <w:tcPr>
            <w:tcW w:w="1620" w:type="dxa"/>
          </w:tcPr>
          <w:p w:rsidR="00654214" w:rsidRDefault="00654214" w:rsidP="00A33F90">
            <w:r>
              <w:t>MEMBER</w:t>
            </w:r>
          </w:p>
        </w:tc>
      </w:tr>
      <w:tr w:rsidR="005768A6" w:rsidTr="005768A6">
        <w:tc>
          <w:tcPr>
            <w:tcW w:w="569" w:type="dxa"/>
          </w:tcPr>
          <w:p w:rsidR="005768A6" w:rsidRDefault="005768A6" w:rsidP="00A33F90">
            <w:r>
              <w:t>5</w:t>
            </w:r>
          </w:p>
        </w:tc>
        <w:tc>
          <w:tcPr>
            <w:tcW w:w="2623" w:type="dxa"/>
          </w:tcPr>
          <w:p w:rsidR="005768A6" w:rsidRDefault="00F91A76" w:rsidP="00A33F90">
            <w:r w:rsidRPr="00075265">
              <w:t>Mary Jacob</w:t>
            </w:r>
          </w:p>
        </w:tc>
        <w:tc>
          <w:tcPr>
            <w:tcW w:w="1326" w:type="dxa"/>
          </w:tcPr>
          <w:p w:rsidR="005768A6" w:rsidRDefault="005768A6" w:rsidP="00A33F90"/>
        </w:tc>
        <w:tc>
          <w:tcPr>
            <w:tcW w:w="2250" w:type="dxa"/>
          </w:tcPr>
          <w:p w:rsidR="005768A6" w:rsidRDefault="005768A6" w:rsidP="00CE1E1D">
            <w:r>
              <w:t>Nominee of constituency office</w:t>
            </w:r>
          </w:p>
        </w:tc>
        <w:tc>
          <w:tcPr>
            <w:tcW w:w="1620" w:type="dxa"/>
          </w:tcPr>
          <w:p w:rsidR="005768A6" w:rsidRDefault="005768A6" w:rsidP="00A33F90">
            <w:proofErr w:type="spellStart"/>
            <w:r>
              <w:t>Boochi</w:t>
            </w:r>
            <w:proofErr w:type="spellEnd"/>
            <w:r>
              <w:t xml:space="preserve"> ward</w:t>
            </w:r>
          </w:p>
        </w:tc>
        <w:tc>
          <w:tcPr>
            <w:tcW w:w="1620" w:type="dxa"/>
          </w:tcPr>
          <w:p w:rsidR="005768A6" w:rsidRDefault="005768A6" w:rsidP="00A33F90">
            <w:r>
              <w:t>MEMBER</w:t>
            </w:r>
          </w:p>
        </w:tc>
      </w:tr>
      <w:tr w:rsidR="005768A6" w:rsidTr="005768A6">
        <w:tc>
          <w:tcPr>
            <w:tcW w:w="569" w:type="dxa"/>
          </w:tcPr>
          <w:p w:rsidR="005768A6" w:rsidRDefault="005768A6" w:rsidP="00A33F90">
            <w:r>
              <w:t>6</w:t>
            </w:r>
          </w:p>
        </w:tc>
        <w:tc>
          <w:tcPr>
            <w:tcW w:w="2623" w:type="dxa"/>
          </w:tcPr>
          <w:p w:rsidR="005768A6" w:rsidRDefault="00295723" w:rsidP="00A33F90">
            <w:r w:rsidRPr="00075265">
              <w:t xml:space="preserve">Margaret </w:t>
            </w:r>
            <w:proofErr w:type="spellStart"/>
            <w:r w:rsidRPr="00075265">
              <w:t>Ong’ayo</w:t>
            </w:r>
            <w:proofErr w:type="spellEnd"/>
            <w:r>
              <w:tab/>
            </w:r>
          </w:p>
        </w:tc>
        <w:tc>
          <w:tcPr>
            <w:tcW w:w="1326" w:type="dxa"/>
          </w:tcPr>
          <w:p w:rsidR="005768A6" w:rsidRDefault="005768A6" w:rsidP="00A33F90"/>
        </w:tc>
        <w:tc>
          <w:tcPr>
            <w:tcW w:w="2250" w:type="dxa"/>
          </w:tcPr>
          <w:p w:rsidR="005768A6" w:rsidRDefault="005768A6" w:rsidP="00A33F90">
            <w:r>
              <w:t xml:space="preserve">Adult Female </w:t>
            </w:r>
          </w:p>
        </w:tc>
        <w:tc>
          <w:tcPr>
            <w:tcW w:w="1620" w:type="dxa"/>
          </w:tcPr>
          <w:p w:rsidR="005768A6" w:rsidRDefault="005768A6" w:rsidP="00A33F90">
            <w:proofErr w:type="spellStart"/>
            <w:r>
              <w:t>Bombaba</w:t>
            </w:r>
            <w:proofErr w:type="spellEnd"/>
            <w:r>
              <w:t xml:space="preserve"> ward</w:t>
            </w:r>
          </w:p>
        </w:tc>
        <w:tc>
          <w:tcPr>
            <w:tcW w:w="1620" w:type="dxa"/>
          </w:tcPr>
          <w:p w:rsidR="005768A6" w:rsidRDefault="005768A6" w:rsidP="00A33F90">
            <w:r>
              <w:t>MEMBER</w:t>
            </w:r>
          </w:p>
        </w:tc>
      </w:tr>
      <w:tr w:rsidR="005768A6" w:rsidTr="005768A6">
        <w:tc>
          <w:tcPr>
            <w:tcW w:w="569" w:type="dxa"/>
          </w:tcPr>
          <w:p w:rsidR="005768A6" w:rsidRDefault="005768A6" w:rsidP="00A33F90">
            <w:r>
              <w:t>7</w:t>
            </w:r>
          </w:p>
        </w:tc>
        <w:tc>
          <w:tcPr>
            <w:tcW w:w="2623" w:type="dxa"/>
          </w:tcPr>
          <w:p w:rsidR="005768A6" w:rsidRDefault="00981FFF" w:rsidP="00981FFF">
            <w:r>
              <w:t xml:space="preserve">Benson </w:t>
            </w:r>
            <w:proofErr w:type="spellStart"/>
            <w:r>
              <w:t>Nyaundi</w:t>
            </w:r>
            <w:proofErr w:type="spellEnd"/>
            <w:r w:rsidR="000F665A">
              <w:t xml:space="preserve"> </w:t>
            </w:r>
            <w:proofErr w:type="spellStart"/>
            <w:r w:rsidR="000F665A">
              <w:t>Oirere</w:t>
            </w:r>
            <w:proofErr w:type="spellEnd"/>
          </w:p>
        </w:tc>
        <w:tc>
          <w:tcPr>
            <w:tcW w:w="1326" w:type="dxa"/>
          </w:tcPr>
          <w:p w:rsidR="005768A6" w:rsidRDefault="005768A6" w:rsidP="00A33F90"/>
        </w:tc>
        <w:tc>
          <w:tcPr>
            <w:tcW w:w="2250" w:type="dxa"/>
          </w:tcPr>
          <w:p w:rsidR="005768A6" w:rsidRDefault="005768A6" w:rsidP="00A33F90">
            <w:r>
              <w:t xml:space="preserve">Nominee of </w:t>
            </w:r>
            <w:r>
              <w:lastRenderedPageBreak/>
              <w:t>constituency office</w:t>
            </w:r>
          </w:p>
        </w:tc>
        <w:tc>
          <w:tcPr>
            <w:tcW w:w="1620" w:type="dxa"/>
          </w:tcPr>
          <w:p w:rsidR="005768A6" w:rsidRDefault="005768A6" w:rsidP="00A33F90">
            <w:proofErr w:type="spellStart"/>
            <w:r>
              <w:lastRenderedPageBreak/>
              <w:t>Bokimonge</w:t>
            </w:r>
            <w:proofErr w:type="spellEnd"/>
            <w:r>
              <w:t xml:space="preserve"> </w:t>
            </w:r>
            <w:r>
              <w:lastRenderedPageBreak/>
              <w:t>ward</w:t>
            </w:r>
          </w:p>
        </w:tc>
        <w:tc>
          <w:tcPr>
            <w:tcW w:w="1620" w:type="dxa"/>
          </w:tcPr>
          <w:p w:rsidR="005768A6" w:rsidRDefault="005768A6" w:rsidP="00A33F90">
            <w:r>
              <w:lastRenderedPageBreak/>
              <w:t>MEMBER</w:t>
            </w:r>
          </w:p>
        </w:tc>
      </w:tr>
      <w:tr w:rsidR="005768A6" w:rsidTr="005768A6">
        <w:tc>
          <w:tcPr>
            <w:tcW w:w="569" w:type="dxa"/>
          </w:tcPr>
          <w:p w:rsidR="005768A6" w:rsidRDefault="005768A6" w:rsidP="00A33F90">
            <w:r>
              <w:lastRenderedPageBreak/>
              <w:t>8</w:t>
            </w:r>
          </w:p>
        </w:tc>
        <w:tc>
          <w:tcPr>
            <w:tcW w:w="2623" w:type="dxa"/>
          </w:tcPr>
          <w:p w:rsidR="005768A6" w:rsidRDefault="005768A6" w:rsidP="00A33F90">
            <w:r>
              <w:t xml:space="preserve">Basil  </w:t>
            </w:r>
            <w:proofErr w:type="spellStart"/>
            <w:r>
              <w:t>Ombaso</w:t>
            </w:r>
            <w:proofErr w:type="spellEnd"/>
            <w:r>
              <w:t xml:space="preserve"> </w:t>
            </w:r>
            <w:proofErr w:type="spellStart"/>
            <w:r>
              <w:t>Nyanchera</w:t>
            </w:r>
            <w:proofErr w:type="spellEnd"/>
          </w:p>
        </w:tc>
        <w:tc>
          <w:tcPr>
            <w:tcW w:w="1326" w:type="dxa"/>
          </w:tcPr>
          <w:p w:rsidR="005768A6" w:rsidRDefault="005768A6" w:rsidP="00A33F90"/>
        </w:tc>
        <w:tc>
          <w:tcPr>
            <w:tcW w:w="2250" w:type="dxa"/>
          </w:tcPr>
          <w:p w:rsidR="005768A6" w:rsidRDefault="005768A6" w:rsidP="00A33F90">
            <w:r>
              <w:t>Person With Disability</w:t>
            </w:r>
          </w:p>
        </w:tc>
        <w:tc>
          <w:tcPr>
            <w:tcW w:w="1620" w:type="dxa"/>
          </w:tcPr>
          <w:p w:rsidR="005768A6" w:rsidRDefault="005768A6" w:rsidP="00A33F90">
            <w:proofErr w:type="spellStart"/>
            <w:r>
              <w:t>Magenche</w:t>
            </w:r>
            <w:proofErr w:type="spellEnd"/>
            <w:r>
              <w:t xml:space="preserve"> ward</w:t>
            </w:r>
          </w:p>
        </w:tc>
        <w:tc>
          <w:tcPr>
            <w:tcW w:w="1620" w:type="dxa"/>
          </w:tcPr>
          <w:p w:rsidR="005768A6" w:rsidRDefault="005768A6" w:rsidP="00A33F90">
            <w:r>
              <w:t>MEMBER</w:t>
            </w:r>
          </w:p>
        </w:tc>
      </w:tr>
      <w:tr w:rsidR="005768A6" w:rsidTr="005768A6">
        <w:tc>
          <w:tcPr>
            <w:tcW w:w="569" w:type="dxa"/>
          </w:tcPr>
          <w:p w:rsidR="005768A6" w:rsidRDefault="005768A6" w:rsidP="00A33F90">
            <w:r>
              <w:t>9</w:t>
            </w:r>
          </w:p>
        </w:tc>
        <w:tc>
          <w:tcPr>
            <w:tcW w:w="2623" w:type="dxa"/>
          </w:tcPr>
          <w:p w:rsidR="005768A6" w:rsidRDefault="00295723" w:rsidP="00A33F90">
            <w:r w:rsidRPr="00075265">
              <w:t xml:space="preserve">Jared </w:t>
            </w:r>
            <w:proofErr w:type="spellStart"/>
            <w:r w:rsidRPr="00075265">
              <w:t>Okemwa</w:t>
            </w:r>
            <w:proofErr w:type="spellEnd"/>
            <w:r w:rsidRPr="00075265">
              <w:tab/>
            </w:r>
          </w:p>
        </w:tc>
        <w:tc>
          <w:tcPr>
            <w:tcW w:w="1326" w:type="dxa"/>
          </w:tcPr>
          <w:p w:rsidR="005768A6" w:rsidRDefault="005768A6" w:rsidP="00A33F90"/>
        </w:tc>
        <w:tc>
          <w:tcPr>
            <w:tcW w:w="2250" w:type="dxa"/>
          </w:tcPr>
          <w:p w:rsidR="005768A6" w:rsidRDefault="005768A6" w:rsidP="00A33F90">
            <w:proofErr w:type="spellStart"/>
            <w:r>
              <w:t>Co opted</w:t>
            </w:r>
            <w:proofErr w:type="spellEnd"/>
            <w:r>
              <w:t xml:space="preserve"> by the NG-CDF</w:t>
            </w:r>
          </w:p>
        </w:tc>
        <w:tc>
          <w:tcPr>
            <w:tcW w:w="1620" w:type="dxa"/>
          </w:tcPr>
          <w:p w:rsidR="005768A6" w:rsidRDefault="005768A6" w:rsidP="00A33F90">
            <w:proofErr w:type="spellStart"/>
            <w:r>
              <w:t>Bombaba</w:t>
            </w:r>
            <w:proofErr w:type="spellEnd"/>
            <w:r>
              <w:t xml:space="preserve"> ward</w:t>
            </w:r>
          </w:p>
        </w:tc>
        <w:tc>
          <w:tcPr>
            <w:tcW w:w="1620" w:type="dxa"/>
          </w:tcPr>
          <w:p w:rsidR="005768A6" w:rsidRDefault="005768A6" w:rsidP="00A33F90">
            <w:r>
              <w:t>MEMBER</w:t>
            </w:r>
          </w:p>
        </w:tc>
      </w:tr>
      <w:tr w:rsidR="005768A6" w:rsidTr="005768A6">
        <w:tc>
          <w:tcPr>
            <w:tcW w:w="569" w:type="dxa"/>
          </w:tcPr>
          <w:p w:rsidR="005768A6" w:rsidRDefault="005768A6" w:rsidP="00A33F90">
            <w:r>
              <w:t>10</w:t>
            </w:r>
          </w:p>
        </w:tc>
        <w:tc>
          <w:tcPr>
            <w:tcW w:w="2623" w:type="dxa"/>
          </w:tcPr>
          <w:p w:rsidR="005768A6" w:rsidRDefault="00295723" w:rsidP="00A33F90">
            <w:r>
              <w:t xml:space="preserve">Paul </w:t>
            </w:r>
            <w:proofErr w:type="spellStart"/>
            <w:r>
              <w:t>Kipsang</w:t>
            </w:r>
            <w:proofErr w:type="spellEnd"/>
            <w:r>
              <w:t xml:space="preserve"> </w:t>
            </w:r>
            <w:proofErr w:type="spellStart"/>
            <w:r>
              <w:t>Magut</w:t>
            </w:r>
            <w:proofErr w:type="spellEnd"/>
          </w:p>
        </w:tc>
        <w:tc>
          <w:tcPr>
            <w:tcW w:w="1326" w:type="dxa"/>
          </w:tcPr>
          <w:p w:rsidR="005768A6" w:rsidRDefault="005768A6" w:rsidP="00A33F90"/>
        </w:tc>
        <w:tc>
          <w:tcPr>
            <w:tcW w:w="2250" w:type="dxa"/>
          </w:tcPr>
          <w:p w:rsidR="005768A6" w:rsidRDefault="005768A6" w:rsidP="00A33F90">
            <w:r>
              <w:t>Officer of the Board</w:t>
            </w:r>
          </w:p>
        </w:tc>
        <w:tc>
          <w:tcPr>
            <w:tcW w:w="1620" w:type="dxa"/>
          </w:tcPr>
          <w:p w:rsidR="005768A6" w:rsidRDefault="005768A6" w:rsidP="00791E1C">
            <w:proofErr w:type="spellStart"/>
            <w:r>
              <w:t>Bomachoge</w:t>
            </w:r>
            <w:proofErr w:type="spellEnd"/>
            <w:r>
              <w:t xml:space="preserve"> </w:t>
            </w:r>
            <w:proofErr w:type="spellStart"/>
            <w:r>
              <w:t>Borabu</w:t>
            </w:r>
            <w:proofErr w:type="spellEnd"/>
            <w:r>
              <w:t xml:space="preserve"> constituency</w:t>
            </w:r>
          </w:p>
        </w:tc>
        <w:tc>
          <w:tcPr>
            <w:tcW w:w="1620" w:type="dxa"/>
          </w:tcPr>
          <w:p w:rsidR="005768A6" w:rsidRDefault="005768A6" w:rsidP="00A33F90">
            <w:r>
              <w:t>Ex-Official</w:t>
            </w:r>
          </w:p>
        </w:tc>
      </w:tr>
    </w:tbl>
    <w:p w:rsidR="00654214" w:rsidRDefault="00654214" w:rsidP="00654214"/>
    <w:p w:rsidR="0051452D" w:rsidRDefault="0051452D" w:rsidP="001132E0">
      <w:pPr>
        <w:jc w:val="center"/>
      </w:pPr>
    </w:p>
    <w:p w:rsidR="0051452D" w:rsidRDefault="009C556F" w:rsidP="0051452D">
      <w:r>
        <w:t>We also had over sight committee members who were</w:t>
      </w:r>
    </w:p>
    <w:p w:rsidR="009C556F" w:rsidRPr="00075265" w:rsidRDefault="009C556F" w:rsidP="009C556F">
      <w:pPr>
        <w:pStyle w:val="ListParagraph"/>
        <w:numPr>
          <w:ilvl w:val="0"/>
          <w:numId w:val="6"/>
        </w:numPr>
        <w:spacing w:after="0"/>
      </w:pPr>
      <w:r w:rsidRPr="00075265">
        <w:t>Mr. D</w:t>
      </w:r>
      <w:r>
        <w:t xml:space="preserve">aniel </w:t>
      </w:r>
      <w:proofErr w:type="spellStart"/>
      <w:r>
        <w:t>Maenda</w:t>
      </w:r>
      <w:proofErr w:type="spellEnd"/>
      <w:r>
        <w:tab/>
      </w:r>
      <w:r>
        <w:tab/>
      </w:r>
      <w:r>
        <w:tab/>
      </w:r>
    </w:p>
    <w:p w:rsidR="009C556F" w:rsidRPr="00075265" w:rsidRDefault="009C556F" w:rsidP="009C556F">
      <w:pPr>
        <w:pStyle w:val="ListParagraph"/>
        <w:numPr>
          <w:ilvl w:val="0"/>
          <w:numId w:val="6"/>
        </w:numPr>
        <w:spacing w:after="0"/>
      </w:pPr>
      <w:r w:rsidRPr="00075265">
        <w:t>Mr</w:t>
      </w:r>
      <w:r>
        <w:t>. Joel</w:t>
      </w:r>
      <w:r w:rsidR="00AB319E">
        <w:t xml:space="preserve"> </w:t>
      </w:r>
      <w:r>
        <w:t xml:space="preserve"> </w:t>
      </w:r>
      <w:proofErr w:type="spellStart"/>
      <w:r>
        <w:t>Mwene</w:t>
      </w:r>
      <w:proofErr w:type="spellEnd"/>
    </w:p>
    <w:p w:rsidR="009C556F" w:rsidRPr="00075265" w:rsidRDefault="009C556F" w:rsidP="009C556F">
      <w:pPr>
        <w:pStyle w:val="ListParagraph"/>
        <w:numPr>
          <w:ilvl w:val="0"/>
          <w:numId w:val="6"/>
        </w:numPr>
        <w:spacing w:after="0"/>
      </w:pPr>
      <w:r w:rsidRPr="00075265">
        <w:t>Mr.</w:t>
      </w:r>
      <w:r w:rsidR="00AB319E">
        <w:t xml:space="preserve"> </w:t>
      </w:r>
      <w:proofErr w:type="spellStart"/>
      <w:r>
        <w:t>Otuke</w:t>
      </w:r>
      <w:proofErr w:type="spellEnd"/>
      <w:r w:rsidR="00AB319E">
        <w:t xml:space="preserve"> </w:t>
      </w:r>
      <w:proofErr w:type="spellStart"/>
      <w:r>
        <w:t>Ombaso</w:t>
      </w:r>
      <w:proofErr w:type="spellEnd"/>
      <w:r>
        <w:tab/>
      </w:r>
      <w:r>
        <w:tab/>
      </w:r>
      <w:r>
        <w:tab/>
      </w:r>
    </w:p>
    <w:p w:rsidR="000E0F52" w:rsidRDefault="009C556F" w:rsidP="000E0F52">
      <w:pPr>
        <w:pStyle w:val="ListParagraph"/>
        <w:numPr>
          <w:ilvl w:val="0"/>
          <w:numId w:val="6"/>
        </w:numPr>
        <w:spacing w:after="0"/>
      </w:pPr>
      <w:r w:rsidRPr="00075265">
        <w:t>Mr.</w:t>
      </w:r>
      <w:r w:rsidR="00AB319E">
        <w:t xml:space="preserve"> </w:t>
      </w:r>
      <w:proofErr w:type="spellStart"/>
      <w:r w:rsidRPr="00075265">
        <w:t>On</w:t>
      </w:r>
      <w:r>
        <w:t>deri</w:t>
      </w:r>
      <w:proofErr w:type="spellEnd"/>
      <w:r w:rsidR="00AB319E">
        <w:t xml:space="preserve"> </w:t>
      </w:r>
      <w:proofErr w:type="spellStart"/>
      <w:r>
        <w:t>Machuma</w:t>
      </w:r>
      <w:proofErr w:type="spellEnd"/>
      <w:r>
        <w:tab/>
      </w:r>
      <w:r>
        <w:tab/>
      </w:r>
      <w:r>
        <w:tab/>
      </w:r>
    </w:p>
    <w:p w:rsidR="00AB319E" w:rsidRDefault="004D3D2D" w:rsidP="0051452D">
      <w:pPr>
        <w:pStyle w:val="ListParagraph"/>
        <w:numPr>
          <w:ilvl w:val="0"/>
          <w:numId w:val="6"/>
        </w:numPr>
        <w:spacing w:after="0"/>
      </w:pPr>
      <w:proofErr w:type="spellStart"/>
      <w:r>
        <w:t>Mp</w:t>
      </w:r>
      <w:proofErr w:type="spellEnd"/>
      <w:r>
        <w:t>.</w:t>
      </w:r>
    </w:p>
    <w:p w:rsidR="000E0F52" w:rsidRDefault="0051452D" w:rsidP="0051452D">
      <w:r>
        <w:tab/>
      </w:r>
      <w:r>
        <w:tab/>
      </w:r>
    </w:p>
    <w:p w:rsidR="0051452D" w:rsidRDefault="000E0F52" w:rsidP="0051452D">
      <w:r>
        <w:t xml:space="preserve">     </w:t>
      </w:r>
      <w:r w:rsidR="0051452D">
        <w:t>b. Staff Establishment (Names of staff and their duties).</w:t>
      </w:r>
    </w:p>
    <w:p w:rsidR="009C556F" w:rsidRDefault="009C556F" w:rsidP="009C556F">
      <w:r>
        <w:t>The</w:t>
      </w:r>
      <w:r w:rsidR="00791E1C">
        <w:t xml:space="preserve"> </w:t>
      </w:r>
      <w:r>
        <w:t xml:space="preserve">NG- CDFC through the minutes of </w:t>
      </w:r>
      <w:r w:rsidR="008E0098">
        <w:t>1</w:t>
      </w:r>
      <w:r w:rsidR="008E0098" w:rsidRPr="008E0098">
        <w:rPr>
          <w:vertAlign w:val="superscript"/>
        </w:rPr>
        <w:t>st</w:t>
      </w:r>
      <w:r w:rsidR="008E0098">
        <w:t xml:space="preserve"> March 2013</w:t>
      </w:r>
      <w:r>
        <w:t xml:space="preserve"> employed the following staff members </w:t>
      </w:r>
    </w:p>
    <w:p w:rsidR="009C556F" w:rsidRDefault="009C556F" w:rsidP="009C556F"/>
    <w:tbl>
      <w:tblPr>
        <w:tblStyle w:val="TableGrid"/>
        <w:tblW w:w="0" w:type="auto"/>
        <w:tblLook w:val="04A0" w:firstRow="1" w:lastRow="0" w:firstColumn="1" w:lastColumn="0" w:noHBand="0" w:noVBand="1"/>
      </w:tblPr>
      <w:tblGrid>
        <w:gridCol w:w="2394"/>
        <w:gridCol w:w="2394"/>
        <w:gridCol w:w="2394"/>
      </w:tblGrid>
      <w:tr w:rsidR="00791E1C" w:rsidTr="00A33F90">
        <w:tc>
          <w:tcPr>
            <w:tcW w:w="2394" w:type="dxa"/>
          </w:tcPr>
          <w:p w:rsidR="00791E1C" w:rsidRDefault="00791E1C" w:rsidP="00A33F90">
            <w:r>
              <w:t xml:space="preserve">NAME </w:t>
            </w:r>
          </w:p>
        </w:tc>
        <w:tc>
          <w:tcPr>
            <w:tcW w:w="2394" w:type="dxa"/>
          </w:tcPr>
          <w:p w:rsidR="00791E1C" w:rsidRDefault="00791E1C" w:rsidP="00A33F90">
            <w:r>
              <w:t>POSITION</w:t>
            </w:r>
          </w:p>
        </w:tc>
        <w:tc>
          <w:tcPr>
            <w:tcW w:w="2394" w:type="dxa"/>
          </w:tcPr>
          <w:p w:rsidR="00791E1C" w:rsidRDefault="00791E1C" w:rsidP="00A33F90"/>
        </w:tc>
      </w:tr>
      <w:tr w:rsidR="00791E1C" w:rsidTr="00A33F90">
        <w:tc>
          <w:tcPr>
            <w:tcW w:w="2394" w:type="dxa"/>
          </w:tcPr>
          <w:p w:rsidR="00791E1C" w:rsidRDefault="00791E1C" w:rsidP="00A33F90">
            <w:proofErr w:type="spellStart"/>
            <w:r>
              <w:t>Linet</w:t>
            </w:r>
            <w:proofErr w:type="spellEnd"/>
            <w:r>
              <w:t xml:space="preserve"> </w:t>
            </w:r>
            <w:proofErr w:type="spellStart"/>
            <w:r>
              <w:t>Moraa</w:t>
            </w:r>
            <w:proofErr w:type="spellEnd"/>
          </w:p>
        </w:tc>
        <w:tc>
          <w:tcPr>
            <w:tcW w:w="2394" w:type="dxa"/>
          </w:tcPr>
          <w:p w:rsidR="00791E1C" w:rsidRDefault="00791E1C" w:rsidP="00A33F90">
            <w:r>
              <w:t>ACCOUNTS CLERK</w:t>
            </w:r>
          </w:p>
        </w:tc>
        <w:tc>
          <w:tcPr>
            <w:tcW w:w="2394" w:type="dxa"/>
          </w:tcPr>
          <w:p w:rsidR="00791E1C" w:rsidRDefault="00791E1C" w:rsidP="00A33F90"/>
        </w:tc>
      </w:tr>
      <w:tr w:rsidR="00791E1C" w:rsidTr="00A33F90">
        <w:tc>
          <w:tcPr>
            <w:tcW w:w="2394" w:type="dxa"/>
          </w:tcPr>
          <w:p w:rsidR="00791E1C" w:rsidRDefault="00791E1C" w:rsidP="00791E1C">
            <w:proofErr w:type="spellStart"/>
            <w:r>
              <w:t>Zebedeo</w:t>
            </w:r>
            <w:proofErr w:type="spellEnd"/>
            <w:r>
              <w:t xml:space="preserve"> </w:t>
            </w:r>
            <w:proofErr w:type="spellStart"/>
            <w:r>
              <w:t>Ayora</w:t>
            </w:r>
            <w:proofErr w:type="spellEnd"/>
          </w:p>
        </w:tc>
        <w:tc>
          <w:tcPr>
            <w:tcW w:w="2394" w:type="dxa"/>
          </w:tcPr>
          <w:p w:rsidR="00791E1C" w:rsidRDefault="00791E1C" w:rsidP="00A33F90">
            <w:r>
              <w:t>RECORDS MANEGEMENT OFFICER</w:t>
            </w:r>
          </w:p>
        </w:tc>
        <w:tc>
          <w:tcPr>
            <w:tcW w:w="2394" w:type="dxa"/>
          </w:tcPr>
          <w:p w:rsidR="00791E1C" w:rsidRDefault="00791E1C" w:rsidP="00A33F90"/>
        </w:tc>
      </w:tr>
      <w:tr w:rsidR="00791E1C" w:rsidTr="00A33F90">
        <w:tc>
          <w:tcPr>
            <w:tcW w:w="2394" w:type="dxa"/>
          </w:tcPr>
          <w:p w:rsidR="00791E1C" w:rsidRDefault="00791E1C" w:rsidP="00A33F90">
            <w:r>
              <w:t xml:space="preserve">Doris </w:t>
            </w:r>
            <w:proofErr w:type="spellStart"/>
            <w:r>
              <w:t>Mbaka</w:t>
            </w:r>
            <w:proofErr w:type="spellEnd"/>
          </w:p>
        </w:tc>
        <w:tc>
          <w:tcPr>
            <w:tcW w:w="2394" w:type="dxa"/>
          </w:tcPr>
          <w:p w:rsidR="00791E1C" w:rsidRDefault="004D3D2D" w:rsidP="00A33F90">
            <w:r>
              <w:t>IT</w:t>
            </w:r>
          </w:p>
        </w:tc>
        <w:tc>
          <w:tcPr>
            <w:tcW w:w="2394" w:type="dxa"/>
          </w:tcPr>
          <w:p w:rsidR="00791E1C" w:rsidRDefault="00791E1C" w:rsidP="00A33F90"/>
        </w:tc>
      </w:tr>
      <w:tr w:rsidR="00791E1C" w:rsidTr="00A33F90">
        <w:tc>
          <w:tcPr>
            <w:tcW w:w="2394" w:type="dxa"/>
          </w:tcPr>
          <w:p w:rsidR="00791E1C" w:rsidRDefault="00791E1C" w:rsidP="00A33F90">
            <w:r>
              <w:t xml:space="preserve">Alfred </w:t>
            </w:r>
            <w:proofErr w:type="spellStart"/>
            <w:r>
              <w:t>Otara</w:t>
            </w:r>
            <w:proofErr w:type="spellEnd"/>
            <w:r>
              <w:t xml:space="preserve"> </w:t>
            </w:r>
          </w:p>
        </w:tc>
        <w:tc>
          <w:tcPr>
            <w:tcW w:w="2394" w:type="dxa"/>
          </w:tcPr>
          <w:p w:rsidR="00791E1C" w:rsidRDefault="00791E1C" w:rsidP="00A33F90">
            <w:r>
              <w:t>security</w:t>
            </w:r>
          </w:p>
        </w:tc>
        <w:tc>
          <w:tcPr>
            <w:tcW w:w="2394" w:type="dxa"/>
          </w:tcPr>
          <w:p w:rsidR="00791E1C" w:rsidRDefault="00791E1C" w:rsidP="00A33F90"/>
        </w:tc>
      </w:tr>
      <w:tr w:rsidR="00791E1C" w:rsidTr="00A33F90">
        <w:tc>
          <w:tcPr>
            <w:tcW w:w="2394" w:type="dxa"/>
          </w:tcPr>
          <w:p w:rsidR="00791E1C" w:rsidRDefault="00791E1C" w:rsidP="00791E1C">
            <w:r>
              <w:t xml:space="preserve">Jackson </w:t>
            </w:r>
            <w:proofErr w:type="spellStart"/>
            <w:r>
              <w:t>Onwonga</w:t>
            </w:r>
            <w:proofErr w:type="spellEnd"/>
          </w:p>
        </w:tc>
        <w:tc>
          <w:tcPr>
            <w:tcW w:w="2394" w:type="dxa"/>
          </w:tcPr>
          <w:p w:rsidR="00791E1C" w:rsidRDefault="00791E1C" w:rsidP="00A33F90">
            <w:r>
              <w:t>DRIVER</w:t>
            </w:r>
          </w:p>
        </w:tc>
        <w:tc>
          <w:tcPr>
            <w:tcW w:w="2394" w:type="dxa"/>
          </w:tcPr>
          <w:p w:rsidR="00791E1C" w:rsidRDefault="00791E1C" w:rsidP="00A33F90"/>
        </w:tc>
      </w:tr>
    </w:tbl>
    <w:p w:rsidR="009C556F" w:rsidRDefault="009C556F" w:rsidP="009C556F"/>
    <w:p w:rsidR="001132E0" w:rsidRDefault="00AB319E" w:rsidP="009C556F">
      <w:r>
        <w:t xml:space="preserve">The above mentioned </w:t>
      </w:r>
      <w:r w:rsidR="004D3D2D">
        <w:t>staffs are</w:t>
      </w:r>
      <w:r>
        <w:t xml:space="preserve"> employees of NG-CDFC and are responsible for day to day running of the constituency NG-CDF activities in the office and are constantly r</w:t>
      </w:r>
      <w:r w:rsidR="001132E0">
        <w:t xml:space="preserve">eporting to </w:t>
      </w:r>
      <w:r>
        <w:t>the FAM.</w:t>
      </w:r>
      <w:r w:rsidR="000E0F52">
        <w:t xml:space="preserve"> The NG-CDFCs engaged them on 3 year renewable contract upon satisfaction and application of renewal of the contract.</w:t>
      </w:r>
    </w:p>
    <w:p w:rsidR="00607C0C" w:rsidRDefault="00607C0C" w:rsidP="00607C0C">
      <w:r>
        <w:t>5. ASSETS AND LIABILITIES.</w:t>
      </w:r>
    </w:p>
    <w:p w:rsidR="00607C0C" w:rsidRDefault="00607C0C" w:rsidP="00607C0C">
      <w:r>
        <w:tab/>
      </w:r>
      <w:r>
        <w:tab/>
      </w:r>
      <w:proofErr w:type="gramStart"/>
      <w:r>
        <w:t>a</w:t>
      </w:r>
      <w:proofErr w:type="gramEnd"/>
      <w:r>
        <w:t>. Assets Register (Assets Description, Asset number, cost, location, serial number remarks).</w:t>
      </w:r>
    </w:p>
    <w:p w:rsidR="00607C0C" w:rsidRDefault="00607C0C" w:rsidP="00607C0C">
      <w:r>
        <w:tab/>
      </w:r>
      <w:r>
        <w:tab/>
        <w:t>b. Keys and duplicate keys.</w:t>
      </w:r>
    </w:p>
    <w:tbl>
      <w:tblPr>
        <w:tblStyle w:val="TableGrid"/>
        <w:tblW w:w="14058" w:type="dxa"/>
        <w:tblLayout w:type="fixed"/>
        <w:tblLook w:val="04A0" w:firstRow="1" w:lastRow="0" w:firstColumn="1" w:lastColumn="0" w:noHBand="0" w:noVBand="1"/>
      </w:tblPr>
      <w:tblGrid>
        <w:gridCol w:w="1035"/>
        <w:gridCol w:w="1143"/>
        <w:gridCol w:w="1662"/>
        <w:gridCol w:w="1635"/>
        <w:gridCol w:w="1473"/>
        <w:gridCol w:w="990"/>
        <w:gridCol w:w="990"/>
        <w:gridCol w:w="1350"/>
        <w:gridCol w:w="990"/>
        <w:gridCol w:w="1530"/>
        <w:gridCol w:w="1260"/>
      </w:tblGrid>
      <w:tr w:rsidR="00607C0C" w:rsidTr="00342E35">
        <w:tc>
          <w:tcPr>
            <w:tcW w:w="14058" w:type="dxa"/>
            <w:gridSpan w:val="11"/>
            <w:tcBorders>
              <w:right w:val="single" w:sz="4" w:space="0" w:color="auto"/>
            </w:tcBorders>
          </w:tcPr>
          <w:tbl>
            <w:tblPr>
              <w:tblW w:w="13603" w:type="dxa"/>
              <w:tblLayout w:type="fixed"/>
              <w:tblLook w:val="04A0" w:firstRow="1" w:lastRow="0" w:firstColumn="1" w:lastColumn="0" w:noHBand="0" w:noVBand="1"/>
            </w:tblPr>
            <w:tblGrid>
              <w:gridCol w:w="925"/>
              <w:gridCol w:w="236"/>
              <w:gridCol w:w="909"/>
              <w:gridCol w:w="1673"/>
              <w:gridCol w:w="1633"/>
              <w:gridCol w:w="680"/>
              <w:gridCol w:w="784"/>
              <w:gridCol w:w="990"/>
              <w:gridCol w:w="990"/>
              <w:gridCol w:w="1350"/>
              <w:gridCol w:w="990"/>
              <w:gridCol w:w="1530"/>
              <w:gridCol w:w="913"/>
            </w:tblGrid>
            <w:tr w:rsidR="00607C0C" w:rsidRPr="00E803B5" w:rsidTr="000E0F52">
              <w:trPr>
                <w:trHeight w:val="315"/>
              </w:trPr>
              <w:tc>
                <w:tcPr>
                  <w:tcW w:w="925" w:type="dxa"/>
                  <w:tcBorders>
                    <w:top w:val="nil"/>
                    <w:left w:val="nil"/>
                    <w:bottom w:val="nil"/>
                    <w:right w:val="single" w:sz="4" w:space="0" w:color="auto"/>
                  </w:tcBorders>
                  <w:shd w:val="clear" w:color="auto" w:fill="auto"/>
                  <w:noWrap/>
                  <w:vAlign w:val="bottom"/>
                  <w:hideMark/>
                </w:tcPr>
                <w:p w:rsidR="00607C0C" w:rsidRPr="00E803B5" w:rsidRDefault="00607C0C" w:rsidP="00342E35">
                  <w:pPr>
                    <w:spacing w:after="0" w:line="240" w:lineRule="auto"/>
                    <w:rPr>
                      <w:rFonts w:ascii="Calibri" w:eastAsia="Times New Roman" w:hAnsi="Calibri" w:cs="Calibri"/>
                      <w:color w:val="000000"/>
                    </w:rPr>
                  </w:pPr>
                  <w:r w:rsidRPr="00E803B5">
                    <w:rPr>
                      <w:rFonts w:ascii="Calibri" w:eastAsia="Times New Roman" w:hAnsi="Calibri" w:cs="Calibri"/>
                      <w:color w:val="000000"/>
                    </w:rPr>
                    <w:t>REGION</w:t>
                  </w:r>
                </w:p>
              </w:tc>
              <w:tc>
                <w:tcPr>
                  <w:tcW w:w="236" w:type="dxa"/>
                  <w:tcBorders>
                    <w:top w:val="nil"/>
                    <w:left w:val="single" w:sz="4" w:space="0" w:color="auto"/>
                    <w:bottom w:val="nil"/>
                    <w:right w:val="nil"/>
                  </w:tcBorders>
                  <w:shd w:val="clear" w:color="auto" w:fill="auto"/>
                  <w:vAlign w:val="bottom"/>
                </w:tcPr>
                <w:p w:rsidR="00607C0C" w:rsidRDefault="00607C0C" w:rsidP="00342E35">
                  <w:pPr>
                    <w:rPr>
                      <w:rFonts w:ascii="Calibri" w:eastAsia="Times New Roman" w:hAnsi="Calibri" w:cs="Calibri"/>
                      <w:color w:val="000000"/>
                    </w:rPr>
                  </w:pPr>
                </w:p>
                <w:p w:rsidR="00607C0C" w:rsidRPr="00E803B5" w:rsidRDefault="00607C0C" w:rsidP="00342E35">
                  <w:pPr>
                    <w:spacing w:after="0" w:line="240" w:lineRule="auto"/>
                    <w:rPr>
                      <w:rFonts w:ascii="Calibri" w:eastAsia="Times New Roman" w:hAnsi="Calibri" w:cs="Calibri"/>
                      <w:color w:val="000000"/>
                    </w:rPr>
                  </w:pPr>
                </w:p>
              </w:tc>
              <w:tc>
                <w:tcPr>
                  <w:tcW w:w="909" w:type="dxa"/>
                  <w:tcBorders>
                    <w:top w:val="nil"/>
                    <w:left w:val="nil"/>
                    <w:bottom w:val="nil"/>
                    <w:right w:val="single" w:sz="4" w:space="0" w:color="auto"/>
                  </w:tcBorders>
                  <w:shd w:val="clear" w:color="auto" w:fill="auto"/>
                  <w:noWrap/>
                  <w:vAlign w:val="bottom"/>
                  <w:hideMark/>
                </w:tcPr>
                <w:p w:rsidR="00607C0C" w:rsidRDefault="00607C0C" w:rsidP="00342E35">
                  <w:pPr>
                    <w:spacing w:after="0" w:line="240" w:lineRule="auto"/>
                    <w:rPr>
                      <w:rFonts w:ascii="Calibri" w:eastAsia="Times New Roman" w:hAnsi="Calibri" w:cs="Calibri"/>
                      <w:color w:val="000000"/>
                    </w:rPr>
                  </w:pPr>
                </w:p>
                <w:p w:rsidR="00607C0C" w:rsidRDefault="00607C0C" w:rsidP="00342E35">
                  <w:pPr>
                    <w:spacing w:after="0" w:line="240" w:lineRule="auto"/>
                    <w:rPr>
                      <w:rFonts w:ascii="Calibri" w:eastAsia="Times New Roman" w:hAnsi="Calibri" w:cs="Calibri"/>
                      <w:color w:val="000000"/>
                    </w:rPr>
                  </w:pPr>
                </w:p>
                <w:p w:rsidR="00607C0C" w:rsidRPr="00E803B5" w:rsidRDefault="00607C0C" w:rsidP="00342E35">
                  <w:pPr>
                    <w:spacing w:after="0" w:line="240" w:lineRule="auto"/>
                    <w:rPr>
                      <w:rFonts w:ascii="Calibri" w:eastAsia="Times New Roman" w:hAnsi="Calibri" w:cs="Calibri"/>
                      <w:color w:val="000000"/>
                    </w:rPr>
                  </w:pPr>
                  <w:r w:rsidRPr="00E803B5">
                    <w:rPr>
                      <w:rFonts w:ascii="Calibri" w:eastAsia="Times New Roman" w:hAnsi="Calibri" w:cs="Calibri"/>
                      <w:color w:val="000000"/>
                    </w:rPr>
                    <w:t>COUNTY</w:t>
                  </w:r>
                </w:p>
              </w:tc>
              <w:tc>
                <w:tcPr>
                  <w:tcW w:w="1673" w:type="dxa"/>
                  <w:tcBorders>
                    <w:top w:val="nil"/>
                    <w:left w:val="single" w:sz="4" w:space="0" w:color="auto"/>
                    <w:bottom w:val="nil"/>
                    <w:right w:val="single" w:sz="4" w:space="0" w:color="auto"/>
                  </w:tcBorders>
                  <w:shd w:val="clear" w:color="auto" w:fill="auto"/>
                  <w:noWrap/>
                  <w:vAlign w:val="bottom"/>
                  <w:hideMark/>
                </w:tcPr>
                <w:p w:rsidR="00607C0C" w:rsidRPr="00E803B5" w:rsidRDefault="00607C0C" w:rsidP="00342E35">
                  <w:pPr>
                    <w:spacing w:after="0" w:line="240" w:lineRule="auto"/>
                    <w:rPr>
                      <w:rFonts w:ascii="Calibri" w:eastAsia="Times New Roman" w:hAnsi="Calibri" w:cs="Calibri"/>
                      <w:color w:val="000000"/>
                    </w:rPr>
                  </w:pPr>
                  <w:r w:rsidRPr="00E803B5">
                    <w:rPr>
                      <w:rFonts w:ascii="Calibri" w:eastAsia="Times New Roman" w:hAnsi="Calibri" w:cs="Calibri"/>
                      <w:color w:val="000000"/>
                    </w:rPr>
                    <w:t>CONSTITUENCY</w:t>
                  </w:r>
                </w:p>
              </w:tc>
              <w:tc>
                <w:tcPr>
                  <w:tcW w:w="1633" w:type="dxa"/>
                  <w:tcBorders>
                    <w:top w:val="nil"/>
                    <w:left w:val="single" w:sz="4" w:space="0" w:color="auto"/>
                    <w:bottom w:val="nil"/>
                    <w:right w:val="nil"/>
                  </w:tcBorders>
                  <w:shd w:val="clear" w:color="auto" w:fill="auto"/>
                  <w:noWrap/>
                  <w:vAlign w:val="bottom"/>
                  <w:hideMark/>
                </w:tcPr>
                <w:p w:rsidR="00607C0C" w:rsidRPr="00E803B5" w:rsidRDefault="00607C0C" w:rsidP="00342E35">
                  <w:pPr>
                    <w:spacing w:after="0" w:line="240" w:lineRule="auto"/>
                    <w:rPr>
                      <w:rFonts w:ascii="Calibri" w:eastAsia="Times New Roman" w:hAnsi="Calibri" w:cs="Calibri"/>
                      <w:color w:val="000000"/>
                    </w:rPr>
                  </w:pPr>
                  <w:r w:rsidRPr="00E803B5">
                    <w:rPr>
                      <w:rFonts w:ascii="Calibri" w:eastAsia="Times New Roman" w:hAnsi="Calibri" w:cs="Calibri"/>
                      <w:color w:val="000000"/>
                    </w:rPr>
                    <w:t>ASSETS NAME / DESCRIPTION</w:t>
                  </w:r>
                </w:p>
              </w:tc>
              <w:tc>
                <w:tcPr>
                  <w:tcW w:w="680" w:type="dxa"/>
                  <w:tcBorders>
                    <w:top w:val="nil"/>
                    <w:left w:val="single" w:sz="4" w:space="0" w:color="auto"/>
                    <w:bottom w:val="nil"/>
                    <w:right w:val="nil"/>
                  </w:tcBorders>
                  <w:shd w:val="clear" w:color="auto" w:fill="auto"/>
                  <w:vAlign w:val="bottom"/>
                </w:tcPr>
                <w:p w:rsidR="00607C0C" w:rsidRDefault="00607C0C" w:rsidP="00342E35">
                  <w:pPr>
                    <w:rPr>
                      <w:rFonts w:ascii="Calibri" w:eastAsia="Times New Roman" w:hAnsi="Calibri" w:cs="Calibri"/>
                      <w:color w:val="000000"/>
                    </w:rPr>
                  </w:pPr>
                </w:p>
                <w:p w:rsidR="00607C0C" w:rsidRPr="00E803B5" w:rsidRDefault="00607C0C" w:rsidP="00342E35">
                  <w:pPr>
                    <w:spacing w:after="0" w:line="240" w:lineRule="auto"/>
                    <w:rPr>
                      <w:rFonts w:ascii="Calibri" w:eastAsia="Times New Roman" w:hAnsi="Calibri" w:cs="Calibri"/>
                      <w:color w:val="000000"/>
                    </w:rPr>
                  </w:pPr>
                </w:p>
              </w:tc>
              <w:tc>
                <w:tcPr>
                  <w:tcW w:w="784" w:type="dxa"/>
                  <w:tcBorders>
                    <w:top w:val="nil"/>
                    <w:left w:val="nil"/>
                    <w:bottom w:val="nil"/>
                    <w:right w:val="single" w:sz="4" w:space="0" w:color="auto"/>
                  </w:tcBorders>
                  <w:shd w:val="clear" w:color="auto" w:fill="auto"/>
                  <w:noWrap/>
                  <w:vAlign w:val="bottom"/>
                  <w:hideMark/>
                </w:tcPr>
                <w:p w:rsidR="00607C0C" w:rsidRPr="00E803B5" w:rsidRDefault="00607C0C" w:rsidP="00342E35">
                  <w:pPr>
                    <w:spacing w:after="0" w:line="240" w:lineRule="auto"/>
                    <w:rPr>
                      <w:rFonts w:ascii="Calibri" w:eastAsia="Times New Roman" w:hAnsi="Calibri" w:cs="Calibri"/>
                      <w:color w:val="000000"/>
                    </w:rPr>
                  </w:pPr>
                  <w:r w:rsidRPr="00E803B5">
                    <w:rPr>
                      <w:rFonts w:ascii="Calibri" w:eastAsia="Times New Roman" w:hAnsi="Calibri" w:cs="Calibri"/>
                      <w:color w:val="000000"/>
                    </w:rPr>
                    <w:t>ASSET CATEGORY</w:t>
                  </w:r>
                </w:p>
              </w:tc>
              <w:tc>
                <w:tcPr>
                  <w:tcW w:w="990" w:type="dxa"/>
                  <w:tcBorders>
                    <w:top w:val="nil"/>
                    <w:left w:val="single" w:sz="4" w:space="0" w:color="auto"/>
                    <w:bottom w:val="nil"/>
                    <w:right w:val="single" w:sz="4" w:space="0" w:color="auto"/>
                  </w:tcBorders>
                  <w:shd w:val="clear" w:color="auto" w:fill="auto"/>
                  <w:noWrap/>
                  <w:vAlign w:val="bottom"/>
                  <w:hideMark/>
                </w:tcPr>
                <w:p w:rsidR="00607C0C" w:rsidRPr="00E803B5" w:rsidRDefault="00607C0C" w:rsidP="00342E35">
                  <w:pPr>
                    <w:spacing w:after="0" w:line="240" w:lineRule="auto"/>
                    <w:rPr>
                      <w:rFonts w:ascii="Calibri" w:eastAsia="Times New Roman" w:hAnsi="Calibri" w:cs="Calibri"/>
                      <w:color w:val="000000"/>
                    </w:rPr>
                  </w:pPr>
                  <w:r w:rsidRPr="00E803B5">
                    <w:rPr>
                      <w:rFonts w:ascii="Calibri" w:eastAsia="Times New Roman" w:hAnsi="Calibri" w:cs="Calibri"/>
                      <w:color w:val="000000"/>
                    </w:rPr>
                    <w:t>ASSETS NUMBER</w:t>
                  </w:r>
                </w:p>
              </w:tc>
              <w:tc>
                <w:tcPr>
                  <w:tcW w:w="990" w:type="dxa"/>
                  <w:tcBorders>
                    <w:top w:val="nil"/>
                    <w:left w:val="single" w:sz="4" w:space="0" w:color="auto"/>
                    <w:bottom w:val="nil"/>
                    <w:right w:val="single" w:sz="4" w:space="0" w:color="auto"/>
                  </w:tcBorders>
                  <w:shd w:val="clear" w:color="auto" w:fill="auto"/>
                  <w:noWrap/>
                  <w:vAlign w:val="bottom"/>
                  <w:hideMark/>
                </w:tcPr>
                <w:p w:rsidR="00607C0C" w:rsidRPr="00E803B5" w:rsidRDefault="00607C0C" w:rsidP="00342E35">
                  <w:pPr>
                    <w:spacing w:after="0" w:line="240" w:lineRule="auto"/>
                    <w:rPr>
                      <w:rFonts w:ascii="Calibri" w:eastAsia="Times New Roman" w:hAnsi="Calibri" w:cs="Calibri"/>
                      <w:color w:val="000000"/>
                    </w:rPr>
                  </w:pPr>
                  <w:r w:rsidRPr="00E803B5">
                    <w:rPr>
                      <w:rFonts w:ascii="Calibri" w:eastAsia="Times New Roman" w:hAnsi="Calibri" w:cs="Calibri"/>
                      <w:color w:val="000000"/>
                    </w:rPr>
                    <w:t>SERIAL NO:</w:t>
                  </w:r>
                </w:p>
              </w:tc>
              <w:tc>
                <w:tcPr>
                  <w:tcW w:w="1350" w:type="dxa"/>
                  <w:tcBorders>
                    <w:top w:val="nil"/>
                    <w:left w:val="single" w:sz="4" w:space="0" w:color="auto"/>
                    <w:bottom w:val="nil"/>
                    <w:right w:val="single" w:sz="4" w:space="0" w:color="auto"/>
                  </w:tcBorders>
                  <w:shd w:val="clear" w:color="auto" w:fill="auto"/>
                  <w:noWrap/>
                  <w:vAlign w:val="bottom"/>
                  <w:hideMark/>
                </w:tcPr>
                <w:p w:rsidR="00607C0C" w:rsidRPr="00E803B5" w:rsidRDefault="00607C0C" w:rsidP="00342E35">
                  <w:pPr>
                    <w:spacing w:after="0" w:line="240" w:lineRule="auto"/>
                    <w:rPr>
                      <w:rFonts w:ascii="Calibri" w:eastAsia="Times New Roman" w:hAnsi="Calibri" w:cs="Calibri"/>
                      <w:color w:val="000000"/>
                    </w:rPr>
                  </w:pPr>
                  <w:r w:rsidRPr="00E803B5">
                    <w:rPr>
                      <w:rFonts w:ascii="Calibri" w:eastAsia="Times New Roman" w:hAnsi="Calibri" w:cs="Calibri"/>
                      <w:color w:val="000000"/>
                    </w:rPr>
                    <w:t>DATE OF ACQUISITION</w:t>
                  </w:r>
                </w:p>
              </w:tc>
              <w:tc>
                <w:tcPr>
                  <w:tcW w:w="990" w:type="dxa"/>
                  <w:tcBorders>
                    <w:top w:val="nil"/>
                    <w:left w:val="single" w:sz="4" w:space="0" w:color="auto"/>
                    <w:bottom w:val="nil"/>
                    <w:right w:val="single" w:sz="4" w:space="0" w:color="auto"/>
                  </w:tcBorders>
                  <w:shd w:val="clear" w:color="auto" w:fill="auto"/>
                  <w:noWrap/>
                  <w:vAlign w:val="bottom"/>
                  <w:hideMark/>
                </w:tcPr>
                <w:p w:rsidR="00607C0C" w:rsidRPr="00E803B5" w:rsidRDefault="00607C0C" w:rsidP="00342E35">
                  <w:pPr>
                    <w:spacing w:after="0" w:line="240" w:lineRule="auto"/>
                    <w:rPr>
                      <w:rFonts w:ascii="Calibri" w:eastAsia="Times New Roman" w:hAnsi="Calibri" w:cs="Calibri"/>
                      <w:color w:val="000000"/>
                    </w:rPr>
                  </w:pPr>
                  <w:r w:rsidRPr="00E803B5">
                    <w:rPr>
                      <w:rFonts w:ascii="Calibri" w:eastAsia="Times New Roman" w:hAnsi="Calibri" w:cs="Calibri"/>
                      <w:color w:val="000000"/>
                    </w:rPr>
                    <w:t xml:space="preserve">COST </w:t>
                  </w:r>
                  <w:proofErr w:type="spellStart"/>
                  <w:r w:rsidRPr="00E803B5">
                    <w:rPr>
                      <w:rFonts w:ascii="Calibri" w:eastAsia="Times New Roman" w:hAnsi="Calibri" w:cs="Calibri"/>
                      <w:color w:val="000000"/>
                    </w:rPr>
                    <w:t>Kshs</w:t>
                  </w:r>
                  <w:proofErr w:type="spellEnd"/>
                  <w:r w:rsidRPr="00E803B5">
                    <w:rPr>
                      <w:rFonts w:ascii="Calibri" w:eastAsia="Times New Roman" w:hAnsi="Calibri" w:cs="Calibri"/>
                      <w:color w:val="000000"/>
                    </w:rPr>
                    <w:t>.</w:t>
                  </w:r>
                </w:p>
              </w:tc>
              <w:tc>
                <w:tcPr>
                  <w:tcW w:w="1530" w:type="dxa"/>
                  <w:tcBorders>
                    <w:top w:val="nil"/>
                    <w:left w:val="single" w:sz="4" w:space="0" w:color="auto"/>
                    <w:bottom w:val="nil"/>
                    <w:right w:val="single" w:sz="4" w:space="0" w:color="auto"/>
                  </w:tcBorders>
                  <w:shd w:val="clear" w:color="auto" w:fill="auto"/>
                  <w:noWrap/>
                  <w:vAlign w:val="bottom"/>
                  <w:hideMark/>
                </w:tcPr>
                <w:p w:rsidR="00607C0C" w:rsidRPr="00E803B5" w:rsidRDefault="00607C0C" w:rsidP="00342E35">
                  <w:pPr>
                    <w:spacing w:after="0" w:line="240" w:lineRule="auto"/>
                    <w:rPr>
                      <w:rFonts w:ascii="Calibri" w:eastAsia="Times New Roman" w:hAnsi="Calibri" w:cs="Calibri"/>
                      <w:color w:val="000000"/>
                    </w:rPr>
                  </w:pPr>
                  <w:r w:rsidRPr="00E803B5">
                    <w:rPr>
                      <w:rFonts w:ascii="Calibri" w:eastAsia="Times New Roman" w:hAnsi="Calibri" w:cs="Calibri"/>
                      <w:color w:val="000000"/>
                    </w:rPr>
                    <w:t>PHYSICAL LOCATION</w:t>
                  </w:r>
                </w:p>
              </w:tc>
              <w:tc>
                <w:tcPr>
                  <w:tcW w:w="913" w:type="dxa"/>
                  <w:tcBorders>
                    <w:top w:val="nil"/>
                    <w:left w:val="single" w:sz="4" w:space="0" w:color="auto"/>
                    <w:bottom w:val="nil"/>
                    <w:right w:val="nil"/>
                  </w:tcBorders>
                  <w:shd w:val="clear" w:color="auto" w:fill="auto"/>
                  <w:noWrap/>
                  <w:vAlign w:val="bottom"/>
                  <w:hideMark/>
                </w:tcPr>
                <w:p w:rsidR="00607C0C" w:rsidRPr="00E803B5" w:rsidRDefault="00607C0C" w:rsidP="00342E35">
                  <w:pPr>
                    <w:spacing w:after="0" w:line="240" w:lineRule="auto"/>
                    <w:rPr>
                      <w:rFonts w:ascii="Calibri" w:eastAsia="Times New Roman" w:hAnsi="Calibri" w:cs="Calibri"/>
                      <w:color w:val="000000"/>
                    </w:rPr>
                  </w:pPr>
                  <w:r w:rsidRPr="00E803B5">
                    <w:rPr>
                      <w:rFonts w:ascii="Calibri" w:eastAsia="Times New Roman" w:hAnsi="Calibri" w:cs="Calibri"/>
                      <w:color w:val="000000"/>
                    </w:rPr>
                    <w:t>CURRENT CONDITION</w:t>
                  </w:r>
                </w:p>
              </w:tc>
            </w:tr>
          </w:tbl>
          <w:p w:rsidR="00607C0C" w:rsidRDefault="00607C0C" w:rsidP="00342E35"/>
        </w:tc>
      </w:tr>
      <w:tr w:rsidR="00607C0C" w:rsidTr="000E0F52">
        <w:tc>
          <w:tcPr>
            <w:tcW w:w="1035" w:type="dxa"/>
            <w:tcBorders>
              <w:right w:val="single" w:sz="4" w:space="0" w:color="auto"/>
            </w:tcBorders>
          </w:tcPr>
          <w:p w:rsidR="00607C0C" w:rsidRPr="00E803B5" w:rsidRDefault="00607C0C" w:rsidP="00342E35">
            <w:pPr>
              <w:rPr>
                <w:rFonts w:ascii="Calibri" w:eastAsia="Times New Roman" w:hAnsi="Calibri" w:cs="Calibri"/>
                <w:color w:val="000000"/>
              </w:rPr>
            </w:pPr>
            <w:r>
              <w:rPr>
                <w:rFonts w:ascii="Calibri" w:eastAsia="Times New Roman" w:hAnsi="Calibri" w:cs="Calibri"/>
                <w:color w:val="000000"/>
              </w:rPr>
              <w:t>NYANZA</w:t>
            </w:r>
          </w:p>
        </w:tc>
        <w:tc>
          <w:tcPr>
            <w:tcW w:w="1143" w:type="dxa"/>
            <w:tcBorders>
              <w:left w:val="single" w:sz="4" w:space="0" w:color="auto"/>
              <w:right w:val="single" w:sz="4" w:space="0" w:color="auto"/>
            </w:tcBorders>
          </w:tcPr>
          <w:p w:rsidR="00607C0C" w:rsidRPr="00E803B5" w:rsidRDefault="00607C0C" w:rsidP="00342E35">
            <w:pPr>
              <w:rPr>
                <w:rFonts w:ascii="Calibri" w:eastAsia="Times New Roman" w:hAnsi="Calibri" w:cs="Calibri"/>
                <w:color w:val="000000"/>
              </w:rPr>
            </w:pPr>
            <w:r>
              <w:rPr>
                <w:rFonts w:ascii="Calibri" w:eastAsia="Times New Roman" w:hAnsi="Calibri" w:cs="Calibri"/>
                <w:color w:val="000000"/>
              </w:rPr>
              <w:t>KISII</w:t>
            </w:r>
          </w:p>
        </w:tc>
        <w:tc>
          <w:tcPr>
            <w:tcW w:w="1662" w:type="dxa"/>
            <w:tcBorders>
              <w:left w:val="single" w:sz="4" w:space="0" w:color="auto"/>
              <w:right w:val="single" w:sz="4" w:space="0" w:color="auto"/>
            </w:tcBorders>
          </w:tcPr>
          <w:p w:rsidR="00607C0C" w:rsidRPr="00E803B5" w:rsidRDefault="00607C0C" w:rsidP="00342E35">
            <w:pPr>
              <w:rPr>
                <w:rFonts w:ascii="Calibri" w:eastAsia="Times New Roman" w:hAnsi="Calibri" w:cs="Calibri"/>
                <w:color w:val="000000"/>
              </w:rPr>
            </w:pPr>
            <w:proofErr w:type="spellStart"/>
            <w:r>
              <w:rPr>
                <w:rFonts w:ascii="Calibri" w:eastAsia="Times New Roman" w:hAnsi="Calibri" w:cs="Calibri"/>
                <w:color w:val="000000"/>
              </w:rPr>
              <w:t>Bomachoge</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Borabu</w:t>
            </w:r>
            <w:proofErr w:type="spellEnd"/>
          </w:p>
        </w:tc>
        <w:tc>
          <w:tcPr>
            <w:tcW w:w="1635" w:type="dxa"/>
            <w:tcBorders>
              <w:left w:val="single" w:sz="4" w:space="0" w:color="auto"/>
              <w:right w:val="single" w:sz="4" w:space="0" w:color="auto"/>
            </w:tcBorders>
          </w:tcPr>
          <w:p w:rsidR="00607C0C" w:rsidRDefault="00607C0C" w:rsidP="00342E35">
            <w:pPr>
              <w:rPr>
                <w:rFonts w:ascii="Calibri" w:hAnsi="Calibri" w:cs="Calibri"/>
                <w:color w:val="000000"/>
              </w:rPr>
            </w:pPr>
            <w:r>
              <w:rPr>
                <w:rFonts w:ascii="Calibri" w:hAnsi="Calibri" w:cs="Calibri"/>
                <w:color w:val="000000"/>
              </w:rPr>
              <w:t>Small wooden tables with draws</w:t>
            </w:r>
          </w:p>
        </w:tc>
        <w:tc>
          <w:tcPr>
            <w:tcW w:w="1473"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r>
              <w:rPr>
                <w:rFonts w:ascii="Calibri" w:hAnsi="Calibri" w:cs="Calibri"/>
                <w:color w:val="000000"/>
              </w:rPr>
              <w:t>Furniture</w:t>
            </w:r>
          </w:p>
        </w:tc>
        <w:tc>
          <w:tcPr>
            <w:tcW w:w="990" w:type="dxa"/>
            <w:tcBorders>
              <w:left w:val="single" w:sz="4" w:space="0" w:color="auto"/>
              <w:right w:val="single" w:sz="4" w:space="0" w:color="auto"/>
            </w:tcBorders>
          </w:tcPr>
          <w:p w:rsidR="00607C0C" w:rsidRDefault="00607C0C" w:rsidP="00342E35">
            <w:pPr>
              <w:jc w:val="right"/>
              <w:rPr>
                <w:rFonts w:ascii="Calibri" w:hAnsi="Calibri" w:cs="Calibri"/>
                <w:color w:val="000000"/>
              </w:rPr>
            </w:pPr>
            <w:r>
              <w:rPr>
                <w:rFonts w:ascii="Calibri" w:hAnsi="Calibri" w:cs="Calibri"/>
                <w:color w:val="000000"/>
              </w:rPr>
              <w:t>3</w:t>
            </w:r>
          </w:p>
        </w:tc>
        <w:tc>
          <w:tcPr>
            <w:tcW w:w="99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p>
        </w:tc>
        <w:tc>
          <w:tcPr>
            <w:tcW w:w="135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p>
        </w:tc>
        <w:tc>
          <w:tcPr>
            <w:tcW w:w="99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p>
        </w:tc>
        <w:tc>
          <w:tcPr>
            <w:tcW w:w="153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proofErr w:type="spellStart"/>
            <w:r>
              <w:rPr>
                <w:rFonts w:ascii="Calibri" w:hAnsi="Calibri" w:cs="Calibri"/>
                <w:color w:val="000000"/>
              </w:rPr>
              <w:t>Bomachoge</w:t>
            </w:r>
            <w:proofErr w:type="spellEnd"/>
            <w:r>
              <w:rPr>
                <w:rFonts w:ascii="Calibri" w:hAnsi="Calibri" w:cs="Calibri"/>
                <w:color w:val="000000"/>
              </w:rPr>
              <w:t xml:space="preserve"> </w:t>
            </w:r>
            <w:proofErr w:type="spellStart"/>
            <w:r>
              <w:rPr>
                <w:rFonts w:ascii="Calibri" w:hAnsi="Calibri" w:cs="Calibri"/>
                <w:color w:val="000000"/>
              </w:rPr>
              <w:t>Borabu</w:t>
            </w:r>
            <w:proofErr w:type="spellEnd"/>
            <w:r>
              <w:rPr>
                <w:rFonts w:ascii="Calibri" w:hAnsi="Calibri" w:cs="Calibri"/>
                <w:color w:val="000000"/>
              </w:rPr>
              <w:t xml:space="preserve"> NG- CDF Office</w:t>
            </w:r>
          </w:p>
        </w:tc>
        <w:tc>
          <w:tcPr>
            <w:tcW w:w="1260" w:type="dxa"/>
            <w:tcBorders>
              <w:left w:val="single" w:sz="4" w:space="0" w:color="auto"/>
            </w:tcBorders>
          </w:tcPr>
          <w:p w:rsidR="00607C0C" w:rsidRDefault="00607C0C" w:rsidP="00342E35">
            <w:pPr>
              <w:rPr>
                <w:rFonts w:ascii="Calibri" w:hAnsi="Calibri" w:cs="Calibri"/>
                <w:color w:val="000000"/>
              </w:rPr>
            </w:pPr>
            <w:r>
              <w:rPr>
                <w:rFonts w:ascii="Calibri" w:hAnsi="Calibri" w:cs="Calibri"/>
                <w:color w:val="000000"/>
              </w:rPr>
              <w:t>Good</w:t>
            </w:r>
          </w:p>
        </w:tc>
      </w:tr>
      <w:tr w:rsidR="00607C0C" w:rsidTr="000E0F52">
        <w:tc>
          <w:tcPr>
            <w:tcW w:w="1035" w:type="dxa"/>
            <w:tcBorders>
              <w:right w:val="single" w:sz="4" w:space="0" w:color="auto"/>
            </w:tcBorders>
          </w:tcPr>
          <w:p w:rsidR="00607C0C" w:rsidRPr="00E803B5" w:rsidRDefault="00607C0C" w:rsidP="00342E35">
            <w:pPr>
              <w:rPr>
                <w:rFonts w:ascii="Calibri" w:eastAsia="Times New Roman" w:hAnsi="Calibri" w:cs="Calibri"/>
                <w:color w:val="000000"/>
              </w:rPr>
            </w:pPr>
            <w:r>
              <w:rPr>
                <w:rFonts w:ascii="Calibri" w:eastAsia="Times New Roman" w:hAnsi="Calibri" w:cs="Calibri"/>
                <w:color w:val="000000"/>
              </w:rPr>
              <w:t>NYANZA</w:t>
            </w:r>
          </w:p>
        </w:tc>
        <w:tc>
          <w:tcPr>
            <w:tcW w:w="1143" w:type="dxa"/>
            <w:tcBorders>
              <w:left w:val="single" w:sz="4" w:space="0" w:color="auto"/>
              <w:right w:val="single" w:sz="4" w:space="0" w:color="auto"/>
            </w:tcBorders>
          </w:tcPr>
          <w:p w:rsidR="00607C0C" w:rsidRPr="00E803B5" w:rsidRDefault="00607C0C" w:rsidP="00342E35">
            <w:pPr>
              <w:rPr>
                <w:rFonts w:ascii="Calibri" w:eastAsia="Times New Roman" w:hAnsi="Calibri" w:cs="Calibri"/>
                <w:color w:val="000000"/>
              </w:rPr>
            </w:pPr>
            <w:r>
              <w:rPr>
                <w:rFonts w:ascii="Calibri" w:eastAsia="Times New Roman" w:hAnsi="Calibri" w:cs="Calibri"/>
                <w:color w:val="000000"/>
              </w:rPr>
              <w:t>KISII</w:t>
            </w:r>
          </w:p>
        </w:tc>
        <w:tc>
          <w:tcPr>
            <w:tcW w:w="1662" w:type="dxa"/>
            <w:tcBorders>
              <w:left w:val="single" w:sz="4" w:space="0" w:color="auto"/>
              <w:right w:val="single" w:sz="4" w:space="0" w:color="auto"/>
            </w:tcBorders>
          </w:tcPr>
          <w:p w:rsidR="00607C0C" w:rsidRPr="00E803B5" w:rsidRDefault="00607C0C" w:rsidP="00342E35">
            <w:pPr>
              <w:rPr>
                <w:rFonts w:ascii="Calibri" w:eastAsia="Times New Roman" w:hAnsi="Calibri" w:cs="Calibri"/>
                <w:color w:val="000000"/>
              </w:rPr>
            </w:pPr>
            <w:proofErr w:type="spellStart"/>
            <w:r>
              <w:rPr>
                <w:rFonts w:ascii="Calibri" w:eastAsia="Times New Roman" w:hAnsi="Calibri" w:cs="Calibri"/>
                <w:color w:val="000000"/>
              </w:rPr>
              <w:t>Bomachoge</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Borabu</w:t>
            </w:r>
            <w:proofErr w:type="spellEnd"/>
          </w:p>
        </w:tc>
        <w:tc>
          <w:tcPr>
            <w:tcW w:w="1635" w:type="dxa"/>
            <w:tcBorders>
              <w:left w:val="single" w:sz="4" w:space="0" w:color="auto"/>
              <w:right w:val="single" w:sz="4" w:space="0" w:color="auto"/>
            </w:tcBorders>
          </w:tcPr>
          <w:p w:rsidR="00607C0C" w:rsidRDefault="00607C0C" w:rsidP="00342E35">
            <w:pPr>
              <w:rPr>
                <w:rFonts w:ascii="Calibri" w:hAnsi="Calibri" w:cs="Calibri"/>
                <w:color w:val="000000"/>
              </w:rPr>
            </w:pPr>
            <w:r>
              <w:rPr>
                <w:rFonts w:ascii="Calibri" w:hAnsi="Calibri" w:cs="Calibri"/>
                <w:color w:val="000000"/>
              </w:rPr>
              <w:t>Arm chairs made of wood</w:t>
            </w:r>
          </w:p>
        </w:tc>
        <w:tc>
          <w:tcPr>
            <w:tcW w:w="1473"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r>
              <w:rPr>
                <w:rFonts w:ascii="Calibri" w:hAnsi="Calibri" w:cs="Calibri"/>
                <w:color w:val="000000"/>
              </w:rPr>
              <w:t>Furniture</w:t>
            </w:r>
          </w:p>
        </w:tc>
        <w:tc>
          <w:tcPr>
            <w:tcW w:w="990" w:type="dxa"/>
            <w:tcBorders>
              <w:left w:val="single" w:sz="4" w:space="0" w:color="auto"/>
              <w:right w:val="single" w:sz="4" w:space="0" w:color="auto"/>
            </w:tcBorders>
          </w:tcPr>
          <w:p w:rsidR="00607C0C" w:rsidRDefault="00607C0C" w:rsidP="00342E35">
            <w:pPr>
              <w:jc w:val="right"/>
              <w:rPr>
                <w:rFonts w:ascii="Calibri" w:hAnsi="Calibri" w:cs="Calibri"/>
                <w:color w:val="000000"/>
              </w:rPr>
            </w:pPr>
            <w:r>
              <w:rPr>
                <w:rFonts w:ascii="Calibri" w:hAnsi="Calibri" w:cs="Calibri"/>
                <w:color w:val="000000"/>
              </w:rPr>
              <w:t>2</w:t>
            </w:r>
          </w:p>
        </w:tc>
        <w:tc>
          <w:tcPr>
            <w:tcW w:w="99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p>
        </w:tc>
        <w:tc>
          <w:tcPr>
            <w:tcW w:w="135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p>
        </w:tc>
        <w:tc>
          <w:tcPr>
            <w:tcW w:w="99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p>
        </w:tc>
        <w:tc>
          <w:tcPr>
            <w:tcW w:w="153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proofErr w:type="spellStart"/>
            <w:r>
              <w:rPr>
                <w:rFonts w:ascii="Calibri" w:hAnsi="Calibri" w:cs="Calibri"/>
                <w:color w:val="000000"/>
              </w:rPr>
              <w:t>Bomachoge</w:t>
            </w:r>
            <w:proofErr w:type="spellEnd"/>
            <w:r>
              <w:rPr>
                <w:rFonts w:ascii="Calibri" w:hAnsi="Calibri" w:cs="Calibri"/>
                <w:color w:val="000000"/>
              </w:rPr>
              <w:t xml:space="preserve"> </w:t>
            </w:r>
            <w:proofErr w:type="spellStart"/>
            <w:r>
              <w:rPr>
                <w:rFonts w:ascii="Calibri" w:hAnsi="Calibri" w:cs="Calibri"/>
                <w:color w:val="000000"/>
              </w:rPr>
              <w:t>Borabu</w:t>
            </w:r>
            <w:proofErr w:type="spellEnd"/>
            <w:r>
              <w:rPr>
                <w:rFonts w:ascii="Calibri" w:hAnsi="Calibri" w:cs="Calibri"/>
                <w:color w:val="000000"/>
              </w:rPr>
              <w:t xml:space="preserve"> NG- CDF Office</w:t>
            </w:r>
          </w:p>
        </w:tc>
        <w:tc>
          <w:tcPr>
            <w:tcW w:w="1260" w:type="dxa"/>
            <w:tcBorders>
              <w:left w:val="single" w:sz="4" w:space="0" w:color="auto"/>
            </w:tcBorders>
          </w:tcPr>
          <w:p w:rsidR="00607C0C" w:rsidRDefault="00607C0C" w:rsidP="00342E35">
            <w:pPr>
              <w:rPr>
                <w:rFonts w:ascii="Calibri" w:hAnsi="Calibri" w:cs="Calibri"/>
                <w:color w:val="000000"/>
              </w:rPr>
            </w:pPr>
            <w:r>
              <w:rPr>
                <w:rFonts w:ascii="Calibri" w:hAnsi="Calibri" w:cs="Calibri"/>
                <w:color w:val="000000"/>
              </w:rPr>
              <w:t>Good</w:t>
            </w:r>
          </w:p>
        </w:tc>
      </w:tr>
      <w:tr w:rsidR="00607C0C" w:rsidTr="000E0F52">
        <w:tc>
          <w:tcPr>
            <w:tcW w:w="1035" w:type="dxa"/>
            <w:tcBorders>
              <w:right w:val="single" w:sz="4" w:space="0" w:color="auto"/>
            </w:tcBorders>
          </w:tcPr>
          <w:p w:rsidR="00607C0C" w:rsidRPr="00E803B5" w:rsidRDefault="00607C0C" w:rsidP="00342E35">
            <w:pPr>
              <w:rPr>
                <w:rFonts w:ascii="Calibri" w:eastAsia="Times New Roman" w:hAnsi="Calibri" w:cs="Calibri"/>
                <w:color w:val="000000"/>
              </w:rPr>
            </w:pPr>
            <w:r>
              <w:rPr>
                <w:rFonts w:ascii="Calibri" w:eastAsia="Times New Roman" w:hAnsi="Calibri" w:cs="Calibri"/>
                <w:color w:val="000000"/>
              </w:rPr>
              <w:t>NYANZA</w:t>
            </w:r>
          </w:p>
        </w:tc>
        <w:tc>
          <w:tcPr>
            <w:tcW w:w="1143" w:type="dxa"/>
            <w:tcBorders>
              <w:left w:val="single" w:sz="4" w:space="0" w:color="auto"/>
              <w:right w:val="single" w:sz="4" w:space="0" w:color="auto"/>
            </w:tcBorders>
          </w:tcPr>
          <w:p w:rsidR="00607C0C" w:rsidRPr="00E803B5" w:rsidRDefault="00607C0C" w:rsidP="00342E35">
            <w:pPr>
              <w:rPr>
                <w:rFonts w:ascii="Calibri" w:eastAsia="Times New Roman" w:hAnsi="Calibri" w:cs="Calibri"/>
                <w:color w:val="000000"/>
              </w:rPr>
            </w:pPr>
            <w:r>
              <w:rPr>
                <w:rFonts w:ascii="Calibri" w:eastAsia="Times New Roman" w:hAnsi="Calibri" w:cs="Calibri"/>
                <w:color w:val="000000"/>
              </w:rPr>
              <w:t>KISII</w:t>
            </w:r>
          </w:p>
        </w:tc>
        <w:tc>
          <w:tcPr>
            <w:tcW w:w="1662" w:type="dxa"/>
            <w:tcBorders>
              <w:left w:val="single" w:sz="4" w:space="0" w:color="auto"/>
              <w:right w:val="single" w:sz="4" w:space="0" w:color="auto"/>
            </w:tcBorders>
          </w:tcPr>
          <w:p w:rsidR="00607C0C" w:rsidRPr="00E803B5" w:rsidRDefault="00607C0C" w:rsidP="00342E35">
            <w:pPr>
              <w:rPr>
                <w:rFonts w:ascii="Calibri" w:eastAsia="Times New Roman" w:hAnsi="Calibri" w:cs="Calibri"/>
                <w:color w:val="000000"/>
              </w:rPr>
            </w:pPr>
            <w:proofErr w:type="spellStart"/>
            <w:r>
              <w:rPr>
                <w:rFonts w:ascii="Calibri" w:eastAsia="Times New Roman" w:hAnsi="Calibri" w:cs="Calibri"/>
                <w:color w:val="000000"/>
              </w:rPr>
              <w:t>Bomachoge</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Borabu</w:t>
            </w:r>
            <w:proofErr w:type="spellEnd"/>
          </w:p>
        </w:tc>
        <w:tc>
          <w:tcPr>
            <w:tcW w:w="1635" w:type="dxa"/>
            <w:tcBorders>
              <w:left w:val="single" w:sz="4" w:space="0" w:color="auto"/>
              <w:right w:val="single" w:sz="4" w:space="0" w:color="auto"/>
            </w:tcBorders>
          </w:tcPr>
          <w:p w:rsidR="00607C0C" w:rsidRDefault="00607C0C" w:rsidP="00342E35">
            <w:pPr>
              <w:rPr>
                <w:rFonts w:ascii="Calibri" w:hAnsi="Calibri" w:cs="Calibri"/>
                <w:color w:val="000000"/>
              </w:rPr>
            </w:pPr>
            <w:r>
              <w:rPr>
                <w:rFonts w:ascii="Calibri" w:hAnsi="Calibri" w:cs="Calibri"/>
                <w:color w:val="000000"/>
              </w:rPr>
              <w:t>Shelves made of wood</w:t>
            </w:r>
          </w:p>
        </w:tc>
        <w:tc>
          <w:tcPr>
            <w:tcW w:w="1473"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r>
              <w:rPr>
                <w:rFonts w:ascii="Calibri" w:hAnsi="Calibri" w:cs="Calibri"/>
                <w:color w:val="000000"/>
              </w:rPr>
              <w:t>Furniture</w:t>
            </w:r>
          </w:p>
        </w:tc>
        <w:tc>
          <w:tcPr>
            <w:tcW w:w="990" w:type="dxa"/>
            <w:tcBorders>
              <w:left w:val="single" w:sz="4" w:space="0" w:color="auto"/>
              <w:right w:val="single" w:sz="4" w:space="0" w:color="auto"/>
            </w:tcBorders>
          </w:tcPr>
          <w:p w:rsidR="00607C0C" w:rsidRDefault="00607C0C" w:rsidP="00342E35">
            <w:pPr>
              <w:jc w:val="right"/>
              <w:rPr>
                <w:rFonts w:ascii="Calibri" w:hAnsi="Calibri" w:cs="Calibri"/>
                <w:color w:val="000000"/>
              </w:rPr>
            </w:pPr>
            <w:r>
              <w:rPr>
                <w:rFonts w:ascii="Calibri" w:hAnsi="Calibri" w:cs="Calibri"/>
                <w:color w:val="000000"/>
              </w:rPr>
              <w:t>2</w:t>
            </w:r>
          </w:p>
        </w:tc>
        <w:tc>
          <w:tcPr>
            <w:tcW w:w="99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p>
        </w:tc>
        <w:tc>
          <w:tcPr>
            <w:tcW w:w="135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p>
        </w:tc>
        <w:tc>
          <w:tcPr>
            <w:tcW w:w="99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p>
        </w:tc>
        <w:tc>
          <w:tcPr>
            <w:tcW w:w="153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proofErr w:type="spellStart"/>
            <w:r>
              <w:rPr>
                <w:rFonts w:ascii="Calibri" w:hAnsi="Calibri" w:cs="Calibri"/>
                <w:color w:val="000000"/>
              </w:rPr>
              <w:t>Bomachoge</w:t>
            </w:r>
            <w:proofErr w:type="spellEnd"/>
            <w:r>
              <w:rPr>
                <w:rFonts w:ascii="Calibri" w:hAnsi="Calibri" w:cs="Calibri"/>
                <w:color w:val="000000"/>
              </w:rPr>
              <w:t xml:space="preserve"> </w:t>
            </w:r>
            <w:proofErr w:type="spellStart"/>
            <w:r>
              <w:rPr>
                <w:rFonts w:ascii="Calibri" w:hAnsi="Calibri" w:cs="Calibri"/>
                <w:color w:val="000000"/>
              </w:rPr>
              <w:t>Borabu</w:t>
            </w:r>
            <w:proofErr w:type="spellEnd"/>
            <w:r>
              <w:rPr>
                <w:rFonts w:ascii="Calibri" w:hAnsi="Calibri" w:cs="Calibri"/>
                <w:color w:val="000000"/>
              </w:rPr>
              <w:t xml:space="preserve"> NG- CDF Office</w:t>
            </w:r>
          </w:p>
        </w:tc>
        <w:tc>
          <w:tcPr>
            <w:tcW w:w="1260" w:type="dxa"/>
            <w:tcBorders>
              <w:left w:val="single" w:sz="4" w:space="0" w:color="auto"/>
            </w:tcBorders>
          </w:tcPr>
          <w:p w:rsidR="00607C0C" w:rsidRDefault="00607C0C" w:rsidP="00342E35">
            <w:pPr>
              <w:rPr>
                <w:rFonts w:ascii="Calibri" w:hAnsi="Calibri" w:cs="Calibri"/>
                <w:color w:val="000000"/>
              </w:rPr>
            </w:pPr>
            <w:r>
              <w:rPr>
                <w:rFonts w:ascii="Calibri" w:hAnsi="Calibri" w:cs="Calibri"/>
                <w:color w:val="000000"/>
              </w:rPr>
              <w:t>Good</w:t>
            </w:r>
          </w:p>
        </w:tc>
      </w:tr>
      <w:tr w:rsidR="00607C0C" w:rsidTr="000E0F52">
        <w:tc>
          <w:tcPr>
            <w:tcW w:w="1035" w:type="dxa"/>
            <w:tcBorders>
              <w:right w:val="single" w:sz="4" w:space="0" w:color="auto"/>
            </w:tcBorders>
          </w:tcPr>
          <w:p w:rsidR="00607C0C" w:rsidRPr="00E803B5" w:rsidRDefault="00607C0C" w:rsidP="00342E35">
            <w:pPr>
              <w:rPr>
                <w:rFonts w:ascii="Calibri" w:eastAsia="Times New Roman" w:hAnsi="Calibri" w:cs="Calibri"/>
                <w:color w:val="000000"/>
              </w:rPr>
            </w:pPr>
            <w:r>
              <w:rPr>
                <w:rFonts w:ascii="Calibri" w:eastAsia="Times New Roman" w:hAnsi="Calibri" w:cs="Calibri"/>
                <w:color w:val="000000"/>
              </w:rPr>
              <w:t>NYANZA</w:t>
            </w:r>
          </w:p>
        </w:tc>
        <w:tc>
          <w:tcPr>
            <w:tcW w:w="1143" w:type="dxa"/>
            <w:tcBorders>
              <w:left w:val="single" w:sz="4" w:space="0" w:color="auto"/>
              <w:right w:val="single" w:sz="4" w:space="0" w:color="auto"/>
            </w:tcBorders>
          </w:tcPr>
          <w:p w:rsidR="00607C0C" w:rsidRPr="00E803B5" w:rsidRDefault="00607C0C" w:rsidP="00342E35">
            <w:pPr>
              <w:rPr>
                <w:rFonts w:ascii="Calibri" w:eastAsia="Times New Roman" w:hAnsi="Calibri" w:cs="Calibri"/>
                <w:color w:val="000000"/>
              </w:rPr>
            </w:pPr>
            <w:r>
              <w:rPr>
                <w:rFonts w:ascii="Calibri" w:eastAsia="Times New Roman" w:hAnsi="Calibri" w:cs="Calibri"/>
                <w:color w:val="000000"/>
              </w:rPr>
              <w:t>KISII</w:t>
            </w:r>
          </w:p>
        </w:tc>
        <w:tc>
          <w:tcPr>
            <w:tcW w:w="1662" w:type="dxa"/>
            <w:tcBorders>
              <w:left w:val="single" w:sz="4" w:space="0" w:color="auto"/>
              <w:right w:val="single" w:sz="4" w:space="0" w:color="auto"/>
            </w:tcBorders>
          </w:tcPr>
          <w:p w:rsidR="00607C0C" w:rsidRPr="00E803B5" w:rsidRDefault="00607C0C" w:rsidP="00342E35">
            <w:pPr>
              <w:rPr>
                <w:rFonts w:ascii="Calibri" w:eastAsia="Times New Roman" w:hAnsi="Calibri" w:cs="Calibri"/>
                <w:color w:val="000000"/>
              </w:rPr>
            </w:pPr>
            <w:proofErr w:type="spellStart"/>
            <w:r>
              <w:rPr>
                <w:rFonts w:ascii="Calibri" w:eastAsia="Times New Roman" w:hAnsi="Calibri" w:cs="Calibri"/>
                <w:color w:val="000000"/>
              </w:rPr>
              <w:t>Bomachoge</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Borabu</w:t>
            </w:r>
            <w:proofErr w:type="spellEnd"/>
          </w:p>
        </w:tc>
        <w:tc>
          <w:tcPr>
            <w:tcW w:w="1635" w:type="dxa"/>
            <w:tcBorders>
              <w:left w:val="single" w:sz="4" w:space="0" w:color="auto"/>
              <w:right w:val="single" w:sz="4" w:space="0" w:color="auto"/>
            </w:tcBorders>
          </w:tcPr>
          <w:p w:rsidR="00607C0C" w:rsidRDefault="00607C0C" w:rsidP="00342E35">
            <w:pPr>
              <w:rPr>
                <w:rFonts w:ascii="Calibri" w:hAnsi="Calibri" w:cs="Calibri"/>
                <w:color w:val="000000"/>
              </w:rPr>
            </w:pPr>
            <w:r>
              <w:rPr>
                <w:rFonts w:ascii="Calibri" w:hAnsi="Calibri" w:cs="Calibri"/>
                <w:color w:val="000000"/>
              </w:rPr>
              <w:t>Tender boxes</w:t>
            </w:r>
          </w:p>
        </w:tc>
        <w:tc>
          <w:tcPr>
            <w:tcW w:w="1473"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r>
              <w:rPr>
                <w:rFonts w:ascii="Calibri" w:hAnsi="Calibri" w:cs="Calibri"/>
                <w:color w:val="000000"/>
              </w:rPr>
              <w:t>Furniture</w:t>
            </w:r>
          </w:p>
        </w:tc>
        <w:tc>
          <w:tcPr>
            <w:tcW w:w="990" w:type="dxa"/>
            <w:tcBorders>
              <w:left w:val="single" w:sz="4" w:space="0" w:color="auto"/>
              <w:right w:val="single" w:sz="4" w:space="0" w:color="auto"/>
            </w:tcBorders>
          </w:tcPr>
          <w:p w:rsidR="00607C0C" w:rsidRDefault="00607C0C" w:rsidP="00342E35">
            <w:pPr>
              <w:jc w:val="right"/>
              <w:rPr>
                <w:rFonts w:ascii="Calibri" w:hAnsi="Calibri" w:cs="Calibri"/>
                <w:color w:val="000000"/>
              </w:rPr>
            </w:pPr>
            <w:r>
              <w:rPr>
                <w:rFonts w:ascii="Calibri" w:hAnsi="Calibri" w:cs="Calibri"/>
                <w:color w:val="000000"/>
              </w:rPr>
              <w:t>2</w:t>
            </w:r>
          </w:p>
        </w:tc>
        <w:tc>
          <w:tcPr>
            <w:tcW w:w="99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p>
        </w:tc>
        <w:tc>
          <w:tcPr>
            <w:tcW w:w="135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p>
        </w:tc>
        <w:tc>
          <w:tcPr>
            <w:tcW w:w="99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p>
        </w:tc>
        <w:tc>
          <w:tcPr>
            <w:tcW w:w="153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proofErr w:type="spellStart"/>
            <w:r>
              <w:rPr>
                <w:rFonts w:ascii="Calibri" w:hAnsi="Calibri" w:cs="Calibri"/>
                <w:color w:val="000000"/>
              </w:rPr>
              <w:t>Bomachoge</w:t>
            </w:r>
            <w:proofErr w:type="spellEnd"/>
            <w:r>
              <w:rPr>
                <w:rFonts w:ascii="Calibri" w:hAnsi="Calibri" w:cs="Calibri"/>
                <w:color w:val="000000"/>
              </w:rPr>
              <w:t xml:space="preserve"> </w:t>
            </w:r>
            <w:proofErr w:type="spellStart"/>
            <w:r>
              <w:rPr>
                <w:rFonts w:ascii="Calibri" w:hAnsi="Calibri" w:cs="Calibri"/>
                <w:color w:val="000000"/>
              </w:rPr>
              <w:t>Borabu</w:t>
            </w:r>
            <w:proofErr w:type="spellEnd"/>
            <w:r>
              <w:rPr>
                <w:rFonts w:ascii="Calibri" w:hAnsi="Calibri" w:cs="Calibri"/>
                <w:color w:val="000000"/>
              </w:rPr>
              <w:t xml:space="preserve"> NG- CDF Office</w:t>
            </w:r>
          </w:p>
        </w:tc>
        <w:tc>
          <w:tcPr>
            <w:tcW w:w="1260" w:type="dxa"/>
            <w:tcBorders>
              <w:left w:val="single" w:sz="4" w:space="0" w:color="auto"/>
            </w:tcBorders>
          </w:tcPr>
          <w:p w:rsidR="00607C0C" w:rsidRDefault="00607C0C" w:rsidP="00342E35">
            <w:pPr>
              <w:rPr>
                <w:rFonts w:ascii="Calibri" w:hAnsi="Calibri" w:cs="Calibri"/>
                <w:color w:val="000000"/>
              </w:rPr>
            </w:pPr>
            <w:r>
              <w:rPr>
                <w:rFonts w:ascii="Calibri" w:hAnsi="Calibri" w:cs="Calibri"/>
                <w:color w:val="000000"/>
              </w:rPr>
              <w:t>Good</w:t>
            </w:r>
          </w:p>
        </w:tc>
      </w:tr>
      <w:tr w:rsidR="00607C0C" w:rsidTr="000E0F52">
        <w:tc>
          <w:tcPr>
            <w:tcW w:w="1035" w:type="dxa"/>
            <w:tcBorders>
              <w:right w:val="single" w:sz="4" w:space="0" w:color="auto"/>
            </w:tcBorders>
          </w:tcPr>
          <w:p w:rsidR="00607C0C" w:rsidRPr="00E803B5" w:rsidRDefault="00607C0C" w:rsidP="00342E35">
            <w:pPr>
              <w:rPr>
                <w:rFonts w:ascii="Calibri" w:eastAsia="Times New Roman" w:hAnsi="Calibri" w:cs="Calibri"/>
                <w:color w:val="000000"/>
              </w:rPr>
            </w:pPr>
            <w:r>
              <w:rPr>
                <w:rFonts w:ascii="Calibri" w:eastAsia="Times New Roman" w:hAnsi="Calibri" w:cs="Calibri"/>
                <w:color w:val="000000"/>
              </w:rPr>
              <w:t>NYANZA</w:t>
            </w:r>
          </w:p>
        </w:tc>
        <w:tc>
          <w:tcPr>
            <w:tcW w:w="1143" w:type="dxa"/>
            <w:tcBorders>
              <w:left w:val="single" w:sz="4" w:space="0" w:color="auto"/>
              <w:right w:val="single" w:sz="4" w:space="0" w:color="auto"/>
            </w:tcBorders>
          </w:tcPr>
          <w:p w:rsidR="00607C0C" w:rsidRPr="00E803B5" w:rsidRDefault="00607C0C" w:rsidP="00342E35">
            <w:pPr>
              <w:rPr>
                <w:rFonts w:ascii="Calibri" w:eastAsia="Times New Roman" w:hAnsi="Calibri" w:cs="Calibri"/>
                <w:color w:val="000000"/>
              </w:rPr>
            </w:pPr>
            <w:r>
              <w:rPr>
                <w:rFonts w:ascii="Calibri" w:eastAsia="Times New Roman" w:hAnsi="Calibri" w:cs="Calibri"/>
                <w:color w:val="000000"/>
              </w:rPr>
              <w:t>KISII</w:t>
            </w:r>
          </w:p>
        </w:tc>
        <w:tc>
          <w:tcPr>
            <w:tcW w:w="1662" w:type="dxa"/>
            <w:tcBorders>
              <w:left w:val="single" w:sz="4" w:space="0" w:color="auto"/>
              <w:right w:val="single" w:sz="4" w:space="0" w:color="auto"/>
            </w:tcBorders>
          </w:tcPr>
          <w:p w:rsidR="00607C0C" w:rsidRPr="00E803B5" w:rsidRDefault="00607C0C" w:rsidP="00342E35">
            <w:pPr>
              <w:rPr>
                <w:rFonts w:ascii="Calibri" w:eastAsia="Times New Roman" w:hAnsi="Calibri" w:cs="Calibri"/>
                <w:color w:val="000000"/>
              </w:rPr>
            </w:pPr>
            <w:proofErr w:type="spellStart"/>
            <w:r>
              <w:rPr>
                <w:rFonts w:ascii="Calibri" w:eastAsia="Times New Roman" w:hAnsi="Calibri" w:cs="Calibri"/>
                <w:color w:val="000000"/>
              </w:rPr>
              <w:t>Bomachoge</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Borabu</w:t>
            </w:r>
            <w:proofErr w:type="spellEnd"/>
          </w:p>
        </w:tc>
        <w:tc>
          <w:tcPr>
            <w:tcW w:w="1635" w:type="dxa"/>
            <w:tcBorders>
              <w:left w:val="single" w:sz="4" w:space="0" w:color="auto"/>
              <w:right w:val="single" w:sz="4" w:space="0" w:color="auto"/>
            </w:tcBorders>
          </w:tcPr>
          <w:p w:rsidR="00607C0C" w:rsidRDefault="00607C0C" w:rsidP="00342E35">
            <w:pPr>
              <w:rPr>
                <w:rFonts w:ascii="Calibri" w:hAnsi="Calibri" w:cs="Calibri"/>
                <w:color w:val="000000"/>
              </w:rPr>
            </w:pPr>
            <w:r>
              <w:rPr>
                <w:rFonts w:ascii="Calibri" w:hAnsi="Calibri" w:cs="Calibri"/>
                <w:color w:val="000000"/>
              </w:rPr>
              <w:t>Metal Shelve with draws</w:t>
            </w:r>
          </w:p>
        </w:tc>
        <w:tc>
          <w:tcPr>
            <w:tcW w:w="1473"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r>
              <w:rPr>
                <w:rFonts w:ascii="Calibri" w:hAnsi="Calibri" w:cs="Calibri"/>
                <w:color w:val="000000"/>
              </w:rPr>
              <w:t>Furniture</w:t>
            </w:r>
          </w:p>
        </w:tc>
        <w:tc>
          <w:tcPr>
            <w:tcW w:w="990" w:type="dxa"/>
            <w:tcBorders>
              <w:left w:val="single" w:sz="4" w:space="0" w:color="auto"/>
              <w:right w:val="single" w:sz="4" w:space="0" w:color="auto"/>
            </w:tcBorders>
          </w:tcPr>
          <w:p w:rsidR="00607C0C" w:rsidRDefault="00607C0C" w:rsidP="00342E35">
            <w:pPr>
              <w:jc w:val="right"/>
              <w:rPr>
                <w:rFonts w:ascii="Calibri" w:hAnsi="Calibri" w:cs="Calibri"/>
                <w:color w:val="000000"/>
              </w:rPr>
            </w:pPr>
            <w:r>
              <w:rPr>
                <w:rFonts w:ascii="Calibri" w:hAnsi="Calibri" w:cs="Calibri"/>
                <w:color w:val="000000"/>
              </w:rPr>
              <w:t>1</w:t>
            </w:r>
          </w:p>
        </w:tc>
        <w:tc>
          <w:tcPr>
            <w:tcW w:w="99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p>
        </w:tc>
        <w:tc>
          <w:tcPr>
            <w:tcW w:w="135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p>
        </w:tc>
        <w:tc>
          <w:tcPr>
            <w:tcW w:w="99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p>
        </w:tc>
        <w:tc>
          <w:tcPr>
            <w:tcW w:w="153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proofErr w:type="spellStart"/>
            <w:r>
              <w:rPr>
                <w:rFonts w:ascii="Calibri" w:hAnsi="Calibri" w:cs="Calibri"/>
                <w:color w:val="000000"/>
              </w:rPr>
              <w:t>Bomachoge</w:t>
            </w:r>
            <w:proofErr w:type="spellEnd"/>
            <w:r>
              <w:rPr>
                <w:rFonts w:ascii="Calibri" w:hAnsi="Calibri" w:cs="Calibri"/>
                <w:color w:val="000000"/>
              </w:rPr>
              <w:t xml:space="preserve"> </w:t>
            </w:r>
            <w:proofErr w:type="spellStart"/>
            <w:r>
              <w:rPr>
                <w:rFonts w:ascii="Calibri" w:hAnsi="Calibri" w:cs="Calibri"/>
                <w:color w:val="000000"/>
              </w:rPr>
              <w:t>Borabu</w:t>
            </w:r>
            <w:proofErr w:type="spellEnd"/>
            <w:r>
              <w:rPr>
                <w:rFonts w:ascii="Calibri" w:hAnsi="Calibri" w:cs="Calibri"/>
                <w:color w:val="000000"/>
              </w:rPr>
              <w:t xml:space="preserve"> NG- CDF Office</w:t>
            </w:r>
          </w:p>
        </w:tc>
        <w:tc>
          <w:tcPr>
            <w:tcW w:w="1260" w:type="dxa"/>
            <w:tcBorders>
              <w:left w:val="single" w:sz="4" w:space="0" w:color="auto"/>
            </w:tcBorders>
          </w:tcPr>
          <w:p w:rsidR="00607C0C" w:rsidRDefault="00607C0C" w:rsidP="00342E35">
            <w:pPr>
              <w:rPr>
                <w:rFonts w:ascii="Calibri" w:hAnsi="Calibri" w:cs="Calibri"/>
                <w:color w:val="000000"/>
              </w:rPr>
            </w:pPr>
            <w:r>
              <w:rPr>
                <w:rFonts w:ascii="Calibri" w:hAnsi="Calibri" w:cs="Calibri"/>
                <w:color w:val="000000"/>
              </w:rPr>
              <w:t>Good</w:t>
            </w:r>
          </w:p>
        </w:tc>
      </w:tr>
      <w:tr w:rsidR="00607C0C" w:rsidTr="000E0F52">
        <w:tc>
          <w:tcPr>
            <w:tcW w:w="1035" w:type="dxa"/>
            <w:tcBorders>
              <w:right w:val="single" w:sz="4" w:space="0" w:color="auto"/>
            </w:tcBorders>
          </w:tcPr>
          <w:p w:rsidR="00607C0C" w:rsidRPr="00E803B5" w:rsidRDefault="00607C0C" w:rsidP="00342E35">
            <w:pPr>
              <w:rPr>
                <w:rFonts w:ascii="Calibri" w:eastAsia="Times New Roman" w:hAnsi="Calibri" w:cs="Calibri"/>
                <w:color w:val="000000"/>
              </w:rPr>
            </w:pPr>
            <w:r>
              <w:rPr>
                <w:rFonts w:ascii="Calibri" w:eastAsia="Times New Roman" w:hAnsi="Calibri" w:cs="Calibri"/>
                <w:color w:val="000000"/>
              </w:rPr>
              <w:t>NYANZA</w:t>
            </w:r>
          </w:p>
        </w:tc>
        <w:tc>
          <w:tcPr>
            <w:tcW w:w="1143" w:type="dxa"/>
            <w:tcBorders>
              <w:left w:val="single" w:sz="4" w:space="0" w:color="auto"/>
              <w:right w:val="single" w:sz="4" w:space="0" w:color="auto"/>
            </w:tcBorders>
          </w:tcPr>
          <w:p w:rsidR="00607C0C" w:rsidRPr="00E803B5" w:rsidRDefault="00607C0C" w:rsidP="00342E35">
            <w:pPr>
              <w:rPr>
                <w:rFonts w:ascii="Calibri" w:eastAsia="Times New Roman" w:hAnsi="Calibri" w:cs="Calibri"/>
                <w:color w:val="000000"/>
              </w:rPr>
            </w:pPr>
            <w:r>
              <w:rPr>
                <w:rFonts w:ascii="Calibri" w:eastAsia="Times New Roman" w:hAnsi="Calibri" w:cs="Calibri"/>
                <w:color w:val="000000"/>
              </w:rPr>
              <w:t>KISII</w:t>
            </w:r>
          </w:p>
        </w:tc>
        <w:tc>
          <w:tcPr>
            <w:tcW w:w="1662" w:type="dxa"/>
            <w:tcBorders>
              <w:left w:val="single" w:sz="4" w:space="0" w:color="auto"/>
              <w:right w:val="single" w:sz="4" w:space="0" w:color="auto"/>
            </w:tcBorders>
          </w:tcPr>
          <w:p w:rsidR="00607C0C" w:rsidRPr="00E803B5" w:rsidRDefault="00607C0C" w:rsidP="00342E35">
            <w:pPr>
              <w:rPr>
                <w:rFonts w:ascii="Calibri" w:eastAsia="Times New Roman" w:hAnsi="Calibri" w:cs="Calibri"/>
                <w:color w:val="000000"/>
              </w:rPr>
            </w:pPr>
            <w:proofErr w:type="spellStart"/>
            <w:r>
              <w:rPr>
                <w:rFonts w:ascii="Calibri" w:eastAsia="Times New Roman" w:hAnsi="Calibri" w:cs="Calibri"/>
                <w:color w:val="000000"/>
              </w:rPr>
              <w:t>Bomachoge</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Borabu</w:t>
            </w:r>
            <w:proofErr w:type="spellEnd"/>
          </w:p>
        </w:tc>
        <w:tc>
          <w:tcPr>
            <w:tcW w:w="1635" w:type="dxa"/>
            <w:tcBorders>
              <w:left w:val="single" w:sz="4" w:space="0" w:color="auto"/>
              <w:right w:val="single" w:sz="4" w:space="0" w:color="auto"/>
            </w:tcBorders>
          </w:tcPr>
          <w:p w:rsidR="00607C0C" w:rsidRDefault="00607C0C" w:rsidP="00342E35">
            <w:pPr>
              <w:rPr>
                <w:rFonts w:ascii="Calibri" w:hAnsi="Calibri" w:cs="Calibri"/>
                <w:color w:val="000000"/>
              </w:rPr>
            </w:pPr>
            <w:r>
              <w:rPr>
                <w:rFonts w:ascii="Calibri" w:hAnsi="Calibri" w:cs="Calibri"/>
                <w:color w:val="000000"/>
              </w:rPr>
              <w:t xml:space="preserve">Office chairs executive black in </w:t>
            </w:r>
            <w:proofErr w:type="spellStart"/>
            <w:r>
              <w:rPr>
                <w:rFonts w:ascii="Calibri" w:hAnsi="Calibri" w:cs="Calibri"/>
                <w:color w:val="000000"/>
              </w:rPr>
              <w:t>colour</w:t>
            </w:r>
            <w:proofErr w:type="spellEnd"/>
          </w:p>
        </w:tc>
        <w:tc>
          <w:tcPr>
            <w:tcW w:w="1473"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r>
              <w:rPr>
                <w:rFonts w:ascii="Calibri" w:hAnsi="Calibri" w:cs="Calibri"/>
                <w:color w:val="000000"/>
              </w:rPr>
              <w:t>Furniture</w:t>
            </w:r>
          </w:p>
        </w:tc>
        <w:tc>
          <w:tcPr>
            <w:tcW w:w="990" w:type="dxa"/>
            <w:tcBorders>
              <w:left w:val="single" w:sz="4" w:space="0" w:color="auto"/>
              <w:right w:val="single" w:sz="4" w:space="0" w:color="auto"/>
            </w:tcBorders>
          </w:tcPr>
          <w:p w:rsidR="00607C0C" w:rsidRDefault="00607C0C" w:rsidP="00342E35">
            <w:pPr>
              <w:jc w:val="right"/>
              <w:rPr>
                <w:rFonts w:ascii="Calibri" w:hAnsi="Calibri" w:cs="Calibri"/>
                <w:color w:val="000000"/>
              </w:rPr>
            </w:pPr>
            <w:r>
              <w:rPr>
                <w:rFonts w:ascii="Calibri" w:hAnsi="Calibri" w:cs="Calibri"/>
                <w:color w:val="000000"/>
              </w:rPr>
              <w:t>2</w:t>
            </w:r>
          </w:p>
        </w:tc>
        <w:tc>
          <w:tcPr>
            <w:tcW w:w="99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p>
        </w:tc>
        <w:tc>
          <w:tcPr>
            <w:tcW w:w="135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p>
        </w:tc>
        <w:tc>
          <w:tcPr>
            <w:tcW w:w="99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p>
        </w:tc>
        <w:tc>
          <w:tcPr>
            <w:tcW w:w="153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proofErr w:type="spellStart"/>
            <w:r>
              <w:rPr>
                <w:rFonts w:ascii="Calibri" w:hAnsi="Calibri" w:cs="Calibri"/>
                <w:color w:val="000000"/>
              </w:rPr>
              <w:t>Bomachoge</w:t>
            </w:r>
            <w:proofErr w:type="spellEnd"/>
            <w:r>
              <w:rPr>
                <w:rFonts w:ascii="Calibri" w:hAnsi="Calibri" w:cs="Calibri"/>
                <w:color w:val="000000"/>
              </w:rPr>
              <w:t xml:space="preserve"> </w:t>
            </w:r>
            <w:proofErr w:type="spellStart"/>
            <w:r>
              <w:rPr>
                <w:rFonts w:ascii="Calibri" w:hAnsi="Calibri" w:cs="Calibri"/>
                <w:color w:val="000000"/>
              </w:rPr>
              <w:t>Borabu</w:t>
            </w:r>
            <w:proofErr w:type="spellEnd"/>
            <w:r>
              <w:rPr>
                <w:rFonts w:ascii="Calibri" w:hAnsi="Calibri" w:cs="Calibri"/>
                <w:color w:val="000000"/>
              </w:rPr>
              <w:t xml:space="preserve"> NG- CDF Office</w:t>
            </w:r>
          </w:p>
        </w:tc>
        <w:tc>
          <w:tcPr>
            <w:tcW w:w="1260" w:type="dxa"/>
            <w:tcBorders>
              <w:left w:val="single" w:sz="4" w:space="0" w:color="auto"/>
            </w:tcBorders>
          </w:tcPr>
          <w:p w:rsidR="00607C0C" w:rsidRDefault="00607C0C" w:rsidP="00342E35">
            <w:pPr>
              <w:rPr>
                <w:rFonts w:ascii="Calibri" w:hAnsi="Calibri" w:cs="Calibri"/>
                <w:color w:val="000000"/>
              </w:rPr>
            </w:pPr>
            <w:r>
              <w:rPr>
                <w:rFonts w:ascii="Calibri" w:hAnsi="Calibri" w:cs="Calibri"/>
                <w:color w:val="000000"/>
              </w:rPr>
              <w:t xml:space="preserve">Obsolete </w:t>
            </w:r>
          </w:p>
        </w:tc>
      </w:tr>
      <w:tr w:rsidR="00607C0C" w:rsidTr="000E0F52">
        <w:tc>
          <w:tcPr>
            <w:tcW w:w="1035" w:type="dxa"/>
            <w:tcBorders>
              <w:right w:val="single" w:sz="4" w:space="0" w:color="auto"/>
            </w:tcBorders>
          </w:tcPr>
          <w:p w:rsidR="00607C0C" w:rsidRPr="00E803B5" w:rsidRDefault="00607C0C" w:rsidP="00342E35">
            <w:pPr>
              <w:rPr>
                <w:rFonts w:ascii="Calibri" w:eastAsia="Times New Roman" w:hAnsi="Calibri" w:cs="Calibri"/>
                <w:color w:val="000000"/>
              </w:rPr>
            </w:pPr>
            <w:r>
              <w:rPr>
                <w:rFonts w:ascii="Calibri" w:eastAsia="Times New Roman" w:hAnsi="Calibri" w:cs="Calibri"/>
                <w:color w:val="000000"/>
              </w:rPr>
              <w:lastRenderedPageBreak/>
              <w:t>NYANZA</w:t>
            </w:r>
          </w:p>
        </w:tc>
        <w:tc>
          <w:tcPr>
            <w:tcW w:w="1143" w:type="dxa"/>
            <w:tcBorders>
              <w:left w:val="single" w:sz="4" w:space="0" w:color="auto"/>
              <w:right w:val="single" w:sz="4" w:space="0" w:color="auto"/>
            </w:tcBorders>
          </w:tcPr>
          <w:p w:rsidR="00607C0C" w:rsidRPr="00E803B5" w:rsidRDefault="00607C0C" w:rsidP="00342E35">
            <w:pPr>
              <w:rPr>
                <w:rFonts w:ascii="Calibri" w:eastAsia="Times New Roman" w:hAnsi="Calibri" w:cs="Calibri"/>
                <w:color w:val="000000"/>
              </w:rPr>
            </w:pPr>
            <w:r>
              <w:rPr>
                <w:rFonts w:ascii="Calibri" w:eastAsia="Times New Roman" w:hAnsi="Calibri" w:cs="Calibri"/>
                <w:color w:val="000000"/>
              </w:rPr>
              <w:t>KISII</w:t>
            </w:r>
          </w:p>
        </w:tc>
        <w:tc>
          <w:tcPr>
            <w:tcW w:w="1662" w:type="dxa"/>
            <w:tcBorders>
              <w:left w:val="single" w:sz="4" w:space="0" w:color="auto"/>
              <w:right w:val="single" w:sz="4" w:space="0" w:color="auto"/>
            </w:tcBorders>
          </w:tcPr>
          <w:p w:rsidR="00607C0C" w:rsidRPr="00E803B5" w:rsidRDefault="00607C0C" w:rsidP="00342E35">
            <w:pPr>
              <w:rPr>
                <w:rFonts w:ascii="Calibri" w:eastAsia="Times New Roman" w:hAnsi="Calibri" w:cs="Calibri"/>
                <w:color w:val="000000"/>
              </w:rPr>
            </w:pPr>
            <w:proofErr w:type="spellStart"/>
            <w:r>
              <w:rPr>
                <w:rFonts w:ascii="Calibri" w:eastAsia="Times New Roman" w:hAnsi="Calibri" w:cs="Calibri"/>
                <w:color w:val="000000"/>
              </w:rPr>
              <w:t>Bomachoge</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Borabu</w:t>
            </w:r>
            <w:proofErr w:type="spellEnd"/>
          </w:p>
        </w:tc>
        <w:tc>
          <w:tcPr>
            <w:tcW w:w="1635" w:type="dxa"/>
            <w:tcBorders>
              <w:left w:val="single" w:sz="4" w:space="0" w:color="auto"/>
              <w:right w:val="single" w:sz="4" w:space="0" w:color="auto"/>
            </w:tcBorders>
          </w:tcPr>
          <w:p w:rsidR="00607C0C" w:rsidRDefault="00607C0C" w:rsidP="00342E35">
            <w:pPr>
              <w:rPr>
                <w:rFonts w:ascii="Calibri" w:hAnsi="Calibri" w:cs="Calibri"/>
                <w:color w:val="000000"/>
              </w:rPr>
            </w:pPr>
            <w:r>
              <w:rPr>
                <w:rFonts w:ascii="Calibri" w:hAnsi="Calibri" w:cs="Calibri"/>
                <w:color w:val="000000"/>
              </w:rPr>
              <w:t>Executive Office table Mahogany</w:t>
            </w:r>
          </w:p>
        </w:tc>
        <w:tc>
          <w:tcPr>
            <w:tcW w:w="1473"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r>
              <w:rPr>
                <w:rFonts w:ascii="Calibri" w:hAnsi="Calibri" w:cs="Calibri"/>
                <w:color w:val="000000"/>
              </w:rPr>
              <w:t>Furniture</w:t>
            </w:r>
          </w:p>
        </w:tc>
        <w:tc>
          <w:tcPr>
            <w:tcW w:w="990" w:type="dxa"/>
            <w:tcBorders>
              <w:left w:val="single" w:sz="4" w:space="0" w:color="auto"/>
              <w:right w:val="single" w:sz="4" w:space="0" w:color="auto"/>
            </w:tcBorders>
            <w:vAlign w:val="bottom"/>
          </w:tcPr>
          <w:p w:rsidR="00607C0C" w:rsidRDefault="00607C0C" w:rsidP="00342E35">
            <w:pPr>
              <w:jc w:val="right"/>
              <w:rPr>
                <w:rFonts w:ascii="Calibri" w:hAnsi="Calibri" w:cs="Calibri"/>
                <w:color w:val="000000"/>
              </w:rPr>
            </w:pPr>
            <w:r>
              <w:rPr>
                <w:rFonts w:ascii="Calibri" w:hAnsi="Calibri" w:cs="Calibri"/>
                <w:color w:val="000000"/>
              </w:rPr>
              <w:t>2</w:t>
            </w:r>
          </w:p>
        </w:tc>
        <w:tc>
          <w:tcPr>
            <w:tcW w:w="99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p>
        </w:tc>
        <w:tc>
          <w:tcPr>
            <w:tcW w:w="135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r>
              <w:rPr>
                <w:rFonts w:ascii="Calibri" w:hAnsi="Calibri" w:cs="Calibri"/>
                <w:color w:val="000000"/>
              </w:rPr>
              <w:t>30/3/2016</w:t>
            </w:r>
          </w:p>
        </w:tc>
        <w:tc>
          <w:tcPr>
            <w:tcW w:w="990" w:type="dxa"/>
            <w:tcBorders>
              <w:left w:val="single" w:sz="4" w:space="0" w:color="auto"/>
              <w:right w:val="single" w:sz="4" w:space="0" w:color="auto"/>
            </w:tcBorders>
            <w:vAlign w:val="bottom"/>
          </w:tcPr>
          <w:p w:rsidR="00607C0C" w:rsidRDefault="00607C0C" w:rsidP="00342E35">
            <w:pPr>
              <w:jc w:val="center"/>
              <w:rPr>
                <w:rFonts w:ascii="Calibri" w:hAnsi="Calibri" w:cs="Calibri"/>
                <w:color w:val="000000"/>
              </w:rPr>
            </w:pPr>
            <w:r>
              <w:rPr>
                <w:rFonts w:ascii="Calibri" w:hAnsi="Calibri" w:cs="Calibri"/>
                <w:color w:val="000000"/>
              </w:rPr>
              <w:t>161,700</w:t>
            </w:r>
          </w:p>
        </w:tc>
        <w:tc>
          <w:tcPr>
            <w:tcW w:w="153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proofErr w:type="spellStart"/>
            <w:r>
              <w:rPr>
                <w:rFonts w:ascii="Calibri" w:hAnsi="Calibri" w:cs="Calibri"/>
                <w:color w:val="000000"/>
              </w:rPr>
              <w:t>Bomachoge</w:t>
            </w:r>
            <w:proofErr w:type="spellEnd"/>
            <w:r>
              <w:rPr>
                <w:rFonts w:ascii="Calibri" w:hAnsi="Calibri" w:cs="Calibri"/>
                <w:color w:val="000000"/>
              </w:rPr>
              <w:t xml:space="preserve"> </w:t>
            </w:r>
            <w:proofErr w:type="spellStart"/>
            <w:r>
              <w:rPr>
                <w:rFonts w:ascii="Calibri" w:hAnsi="Calibri" w:cs="Calibri"/>
                <w:color w:val="000000"/>
              </w:rPr>
              <w:t>Borabu</w:t>
            </w:r>
            <w:proofErr w:type="spellEnd"/>
            <w:r>
              <w:rPr>
                <w:rFonts w:ascii="Calibri" w:hAnsi="Calibri" w:cs="Calibri"/>
                <w:color w:val="000000"/>
              </w:rPr>
              <w:t xml:space="preserve"> NG- CDF Office</w:t>
            </w:r>
          </w:p>
        </w:tc>
        <w:tc>
          <w:tcPr>
            <w:tcW w:w="1260" w:type="dxa"/>
            <w:tcBorders>
              <w:left w:val="single" w:sz="4" w:space="0" w:color="auto"/>
            </w:tcBorders>
          </w:tcPr>
          <w:p w:rsidR="00607C0C" w:rsidRDefault="00607C0C" w:rsidP="00342E35">
            <w:pPr>
              <w:rPr>
                <w:rFonts w:ascii="Calibri" w:hAnsi="Calibri" w:cs="Calibri"/>
                <w:color w:val="000000"/>
              </w:rPr>
            </w:pPr>
            <w:r>
              <w:rPr>
                <w:rFonts w:ascii="Calibri" w:hAnsi="Calibri" w:cs="Calibri"/>
                <w:color w:val="000000"/>
              </w:rPr>
              <w:t>Good</w:t>
            </w:r>
          </w:p>
        </w:tc>
      </w:tr>
      <w:tr w:rsidR="00607C0C" w:rsidTr="000E0F52">
        <w:tc>
          <w:tcPr>
            <w:tcW w:w="1035" w:type="dxa"/>
            <w:tcBorders>
              <w:right w:val="single" w:sz="4" w:space="0" w:color="auto"/>
            </w:tcBorders>
          </w:tcPr>
          <w:p w:rsidR="00607C0C" w:rsidRPr="00E803B5" w:rsidRDefault="00607C0C" w:rsidP="00342E35">
            <w:pPr>
              <w:rPr>
                <w:rFonts w:ascii="Calibri" w:eastAsia="Times New Roman" w:hAnsi="Calibri" w:cs="Calibri"/>
                <w:color w:val="000000"/>
              </w:rPr>
            </w:pPr>
            <w:r>
              <w:rPr>
                <w:rFonts w:ascii="Calibri" w:eastAsia="Times New Roman" w:hAnsi="Calibri" w:cs="Calibri"/>
                <w:color w:val="000000"/>
              </w:rPr>
              <w:t>NYANZA</w:t>
            </w:r>
          </w:p>
        </w:tc>
        <w:tc>
          <w:tcPr>
            <w:tcW w:w="1143" w:type="dxa"/>
            <w:tcBorders>
              <w:left w:val="single" w:sz="4" w:space="0" w:color="auto"/>
              <w:right w:val="single" w:sz="4" w:space="0" w:color="auto"/>
            </w:tcBorders>
          </w:tcPr>
          <w:p w:rsidR="00607C0C" w:rsidRPr="00E803B5" w:rsidRDefault="00607C0C" w:rsidP="00342E35">
            <w:pPr>
              <w:rPr>
                <w:rFonts w:ascii="Calibri" w:eastAsia="Times New Roman" w:hAnsi="Calibri" w:cs="Calibri"/>
                <w:color w:val="000000"/>
              </w:rPr>
            </w:pPr>
            <w:r>
              <w:rPr>
                <w:rFonts w:ascii="Calibri" w:eastAsia="Times New Roman" w:hAnsi="Calibri" w:cs="Calibri"/>
                <w:color w:val="000000"/>
              </w:rPr>
              <w:t>KISII</w:t>
            </w:r>
          </w:p>
        </w:tc>
        <w:tc>
          <w:tcPr>
            <w:tcW w:w="1662" w:type="dxa"/>
            <w:tcBorders>
              <w:left w:val="single" w:sz="4" w:space="0" w:color="auto"/>
              <w:right w:val="single" w:sz="4" w:space="0" w:color="auto"/>
            </w:tcBorders>
          </w:tcPr>
          <w:p w:rsidR="00607C0C" w:rsidRPr="00E803B5" w:rsidRDefault="00607C0C" w:rsidP="00342E35">
            <w:pPr>
              <w:rPr>
                <w:rFonts w:ascii="Calibri" w:eastAsia="Times New Roman" w:hAnsi="Calibri" w:cs="Calibri"/>
                <w:color w:val="000000"/>
              </w:rPr>
            </w:pPr>
            <w:proofErr w:type="spellStart"/>
            <w:r>
              <w:rPr>
                <w:rFonts w:ascii="Calibri" w:eastAsia="Times New Roman" w:hAnsi="Calibri" w:cs="Calibri"/>
                <w:color w:val="000000"/>
              </w:rPr>
              <w:t>Bomachoge</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Borabu</w:t>
            </w:r>
            <w:proofErr w:type="spellEnd"/>
          </w:p>
        </w:tc>
        <w:tc>
          <w:tcPr>
            <w:tcW w:w="1635" w:type="dxa"/>
            <w:tcBorders>
              <w:left w:val="single" w:sz="4" w:space="0" w:color="auto"/>
              <w:right w:val="single" w:sz="4" w:space="0" w:color="auto"/>
            </w:tcBorders>
          </w:tcPr>
          <w:p w:rsidR="00607C0C" w:rsidRDefault="00607C0C" w:rsidP="00342E35">
            <w:pPr>
              <w:rPr>
                <w:rFonts w:ascii="Calibri" w:hAnsi="Calibri" w:cs="Calibri"/>
                <w:color w:val="000000"/>
              </w:rPr>
            </w:pPr>
            <w:proofErr w:type="spellStart"/>
            <w:r>
              <w:rPr>
                <w:rFonts w:ascii="Calibri" w:hAnsi="Calibri" w:cs="Calibri"/>
                <w:color w:val="000000"/>
              </w:rPr>
              <w:t>Mahogan</w:t>
            </w:r>
            <w:proofErr w:type="spellEnd"/>
            <w:r>
              <w:rPr>
                <w:rFonts w:ascii="Calibri" w:hAnsi="Calibri" w:cs="Calibri"/>
                <w:color w:val="000000"/>
              </w:rPr>
              <w:t xml:space="preserve"> Shelves with drawers</w:t>
            </w:r>
          </w:p>
        </w:tc>
        <w:tc>
          <w:tcPr>
            <w:tcW w:w="1473"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r>
              <w:rPr>
                <w:rFonts w:ascii="Calibri" w:hAnsi="Calibri" w:cs="Calibri"/>
                <w:color w:val="000000"/>
              </w:rPr>
              <w:t>Furniture</w:t>
            </w:r>
          </w:p>
        </w:tc>
        <w:tc>
          <w:tcPr>
            <w:tcW w:w="990" w:type="dxa"/>
            <w:tcBorders>
              <w:left w:val="single" w:sz="4" w:space="0" w:color="auto"/>
              <w:right w:val="single" w:sz="4" w:space="0" w:color="auto"/>
            </w:tcBorders>
            <w:vAlign w:val="bottom"/>
          </w:tcPr>
          <w:p w:rsidR="00607C0C" w:rsidRDefault="00607C0C" w:rsidP="00342E35">
            <w:pPr>
              <w:jc w:val="right"/>
              <w:rPr>
                <w:rFonts w:ascii="Calibri" w:hAnsi="Calibri" w:cs="Calibri"/>
                <w:color w:val="000000"/>
              </w:rPr>
            </w:pPr>
            <w:r>
              <w:rPr>
                <w:rFonts w:ascii="Calibri" w:hAnsi="Calibri" w:cs="Calibri"/>
                <w:color w:val="000000"/>
              </w:rPr>
              <w:t>1</w:t>
            </w:r>
          </w:p>
        </w:tc>
        <w:tc>
          <w:tcPr>
            <w:tcW w:w="99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p>
        </w:tc>
        <w:tc>
          <w:tcPr>
            <w:tcW w:w="1350" w:type="dxa"/>
            <w:tcBorders>
              <w:left w:val="single" w:sz="4" w:space="0" w:color="auto"/>
              <w:right w:val="single" w:sz="4" w:space="0" w:color="auto"/>
            </w:tcBorders>
            <w:vAlign w:val="bottom"/>
          </w:tcPr>
          <w:p w:rsidR="00607C0C" w:rsidRDefault="00607C0C" w:rsidP="0049737E">
            <w:pPr>
              <w:rPr>
                <w:rFonts w:ascii="Calibri" w:hAnsi="Calibri" w:cs="Calibri"/>
                <w:color w:val="000000"/>
              </w:rPr>
            </w:pPr>
            <w:r>
              <w:rPr>
                <w:rFonts w:ascii="Calibri" w:hAnsi="Calibri" w:cs="Calibri"/>
                <w:color w:val="000000"/>
              </w:rPr>
              <w:t>30/3/201</w:t>
            </w:r>
            <w:r w:rsidR="0049737E">
              <w:rPr>
                <w:rFonts w:ascii="Calibri" w:hAnsi="Calibri" w:cs="Calibri"/>
                <w:color w:val="000000"/>
              </w:rPr>
              <w:t>6</w:t>
            </w:r>
          </w:p>
        </w:tc>
        <w:tc>
          <w:tcPr>
            <w:tcW w:w="990" w:type="dxa"/>
            <w:tcBorders>
              <w:left w:val="single" w:sz="4" w:space="0" w:color="auto"/>
              <w:right w:val="single" w:sz="4" w:space="0" w:color="auto"/>
            </w:tcBorders>
            <w:vAlign w:val="center"/>
          </w:tcPr>
          <w:p w:rsidR="00607C0C" w:rsidRDefault="00607C0C" w:rsidP="00342E35">
            <w:pPr>
              <w:rPr>
                <w:rFonts w:ascii="Calibri" w:hAnsi="Calibri" w:cs="Calibri"/>
                <w:color w:val="000000"/>
              </w:rPr>
            </w:pPr>
          </w:p>
        </w:tc>
        <w:tc>
          <w:tcPr>
            <w:tcW w:w="153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proofErr w:type="spellStart"/>
            <w:r>
              <w:rPr>
                <w:rFonts w:ascii="Calibri" w:hAnsi="Calibri" w:cs="Calibri"/>
                <w:color w:val="000000"/>
              </w:rPr>
              <w:t>Bomachoge</w:t>
            </w:r>
            <w:proofErr w:type="spellEnd"/>
            <w:r>
              <w:rPr>
                <w:rFonts w:ascii="Calibri" w:hAnsi="Calibri" w:cs="Calibri"/>
                <w:color w:val="000000"/>
              </w:rPr>
              <w:t xml:space="preserve"> </w:t>
            </w:r>
            <w:proofErr w:type="spellStart"/>
            <w:r>
              <w:rPr>
                <w:rFonts w:ascii="Calibri" w:hAnsi="Calibri" w:cs="Calibri"/>
                <w:color w:val="000000"/>
              </w:rPr>
              <w:t>Borabu</w:t>
            </w:r>
            <w:proofErr w:type="spellEnd"/>
            <w:r>
              <w:rPr>
                <w:rFonts w:ascii="Calibri" w:hAnsi="Calibri" w:cs="Calibri"/>
                <w:color w:val="000000"/>
              </w:rPr>
              <w:t xml:space="preserve"> NG- CDF Office</w:t>
            </w:r>
          </w:p>
        </w:tc>
        <w:tc>
          <w:tcPr>
            <w:tcW w:w="1260" w:type="dxa"/>
            <w:tcBorders>
              <w:left w:val="single" w:sz="4" w:space="0" w:color="auto"/>
            </w:tcBorders>
          </w:tcPr>
          <w:p w:rsidR="00607C0C" w:rsidRDefault="00607C0C" w:rsidP="00342E35">
            <w:pPr>
              <w:rPr>
                <w:rFonts w:ascii="Calibri" w:hAnsi="Calibri" w:cs="Calibri"/>
                <w:color w:val="000000"/>
              </w:rPr>
            </w:pPr>
            <w:r>
              <w:rPr>
                <w:rFonts w:ascii="Calibri" w:hAnsi="Calibri" w:cs="Calibri"/>
                <w:color w:val="000000"/>
              </w:rPr>
              <w:t>Good</w:t>
            </w:r>
          </w:p>
        </w:tc>
      </w:tr>
      <w:tr w:rsidR="00607C0C" w:rsidTr="000E0F52">
        <w:tc>
          <w:tcPr>
            <w:tcW w:w="1035" w:type="dxa"/>
            <w:tcBorders>
              <w:right w:val="single" w:sz="4" w:space="0" w:color="auto"/>
            </w:tcBorders>
          </w:tcPr>
          <w:p w:rsidR="00607C0C" w:rsidRPr="00E803B5" w:rsidRDefault="00607C0C" w:rsidP="00342E35">
            <w:pPr>
              <w:rPr>
                <w:rFonts w:ascii="Calibri" w:eastAsia="Times New Roman" w:hAnsi="Calibri" w:cs="Calibri"/>
                <w:color w:val="000000"/>
              </w:rPr>
            </w:pPr>
            <w:r>
              <w:rPr>
                <w:rFonts w:ascii="Calibri" w:eastAsia="Times New Roman" w:hAnsi="Calibri" w:cs="Calibri"/>
                <w:color w:val="000000"/>
              </w:rPr>
              <w:t>NYANZA</w:t>
            </w:r>
          </w:p>
        </w:tc>
        <w:tc>
          <w:tcPr>
            <w:tcW w:w="1143" w:type="dxa"/>
            <w:tcBorders>
              <w:left w:val="single" w:sz="4" w:space="0" w:color="auto"/>
              <w:right w:val="single" w:sz="4" w:space="0" w:color="auto"/>
            </w:tcBorders>
          </w:tcPr>
          <w:p w:rsidR="00607C0C" w:rsidRPr="00E803B5" w:rsidRDefault="00607C0C" w:rsidP="00342E35">
            <w:pPr>
              <w:rPr>
                <w:rFonts w:ascii="Calibri" w:eastAsia="Times New Roman" w:hAnsi="Calibri" w:cs="Calibri"/>
                <w:color w:val="000000"/>
              </w:rPr>
            </w:pPr>
            <w:r>
              <w:rPr>
                <w:rFonts w:ascii="Calibri" w:eastAsia="Times New Roman" w:hAnsi="Calibri" w:cs="Calibri"/>
                <w:color w:val="000000"/>
              </w:rPr>
              <w:t>KISII</w:t>
            </w:r>
          </w:p>
        </w:tc>
        <w:tc>
          <w:tcPr>
            <w:tcW w:w="1662" w:type="dxa"/>
            <w:tcBorders>
              <w:left w:val="single" w:sz="4" w:space="0" w:color="auto"/>
              <w:right w:val="single" w:sz="4" w:space="0" w:color="auto"/>
            </w:tcBorders>
          </w:tcPr>
          <w:p w:rsidR="00607C0C" w:rsidRPr="00E803B5" w:rsidRDefault="00607C0C" w:rsidP="00342E35">
            <w:pPr>
              <w:rPr>
                <w:rFonts w:ascii="Calibri" w:eastAsia="Times New Roman" w:hAnsi="Calibri" w:cs="Calibri"/>
                <w:color w:val="000000"/>
              </w:rPr>
            </w:pPr>
            <w:proofErr w:type="spellStart"/>
            <w:r>
              <w:rPr>
                <w:rFonts w:ascii="Calibri" w:eastAsia="Times New Roman" w:hAnsi="Calibri" w:cs="Calibri"/>
                <w:color w:val="000000"/>
              </w:rPr>
              <w:t>Bomachoge</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Borabu</w:t>
            </w:r>
            <w:proofErr w:type="spellEnd"/>
          </w:p>
        </w:tc>
        <w:tc>
          <w:tcPr>
            <w:tcW w:w="1635" w:type="dxa"/>
            <w:tcBorders>
              <w:left w:val="single" w:sz="4" w:space="0" w:color="auto"/>
              <w:right w:val="single" w:sz="4" w:space="0" w:color="auto"/>
            </w:tcBorders>
          </w:tcPr>
          <w:p w:rsidR="00607C0C" w:rsidRDefault="00607C0C" w:rsidP="00342E35">
            <w:pPr>
              <w:rPr>
                <w:rFonts w:ascii="Calibri" w:hAnsi="Calibri" w:cs="Calibri"/>
                <w:color w:val="000000"/>
              </w:rPr>
            </w:pPr>
            <w:r>
              <w:rPr>
                <w:rFonts w:ascii="Calibri" w:hAnsi="Calibri" w:cs="Calibri"/>
                <w:color w:val="000000"/>
              </w:rPr>
              <w:t>Metal Seats</w:t>
            </w:r>
          </w:p>
        </w:tc>
        <w:tc>
          <w:tcPr>
            <w:tcW w:w="1473"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r>
              <w:rPr>
                <w:rFonts w:ascii="Calibri" w:hAnsi="Calibri" w:cs="Calibri"/>
                <w:color w:val="000000"/>
              </w:rPr>
              <w:t>Furniture</w:t>
            </w:r>
          </w:p>
        </w:tc>
        <w:tc>
          <w:tcPr>
            <w:tcW w:w="990" w:type="dxa"/>
            <w:tcBorders>
              <w:left w:val="single" w:sz="4" w:space="0" w:color="auto"/>
              <w:right w:val="single" w:sz="4" w:space="0" w:color="auto"/>
            </w:tcBorders>
            <w:vAlign w:val="bottom"/>
          </w:tcPr>
          <w:p w:rsidR="00607C0C" w:rsidRDefault="0049737E" w:rsidP="00342E35">
            <w:pPr>
              <w:jc w:val="right"/>
              <w:rPr>
                <w:rFonts w:ascii="Calibri" w:hAnsi="Calibri" w:cs="Calibri"/>
                <w:color w:val="000000"/>
              </w:rPr>
            </w:pPr>
            <w:r>
              <w:rPr>
                <w:rFonts w:ascii="Calibri" w:hAnsi="Calibri" w:cs="Calibri"/>
                <w:color w:val="000000"/>
              </w:rPr>
              <w:t>2</w:t>
            </w:r>
          </w:p>
        </w:tc>
        <w:tc>
          <w:tcPr>
            <w:tcW w:w="99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p>
        </w:tc>
        <w:tc>
          <w:tcPr>
            <w:tcW w:w="1350" w:type="dxa"/>
            <w:tcBorders>
              <w:left w:val="single" w:sz="4" w:space="0" w:color="auto"/>
              <w:right w:val="single" w:sz="4" w:space="0" w:color="auto"/>
            </w:tcBorders>
            <w:vAlign w:val="bottom"/>
          </w:tcPr>
          <w:p w:rsidR="00607C0C" w:rsidRDefault="00607C0C" w:rsidP="0049737E">
            <w:pPr>
              <w:rPr>
                <w:rFonts w:ascii="Calibri" w:hAnsi="Calibri" w:cs="Calibri"/>
                <w:color w:val="000000"/>
              </w:rPr>
            </w:pPr>
            <w:r>
              <w:rPr>
                <w:rFonts w:ascii="Calibri" w:hAnsi="Calibri" w:cs="Calibri"/>
                <w:color w:val="000000"/>
              </w:rPr>
              <w:t>30/3/201</w:t>
            </w:r>
            <w:r w:rsidR="0049737E">
              <w:rPr>
                <w:rFonts w:ascii="Calibri" w:hAnsi="Calibri" w:cs="Calibri"/>
                <w:color w:val="000000"/>
              </w:rPr>
              <w:t>6</w:t>
            </w:r>
          </w:p>
        </w:tc>
        <w:tc>
          <w:tcPr>
            <w:tcW w:w="990" w:type="dxa"/>
            <w:tcBorders>
              <w:left w:val="single" w:sz="4" w:space="0" w:color="auto"/>
              <w:right w:val="single" w:sz="4" w:space="0" w:color="auto"/>
            </w:tcBorders>
            <w:vAlign w:val="center"/>
          </w:tcPr>
          <w:p w:rsidR="00607C0C" w:rsidRDefault="00607C0C" w:rsidP="00342E35">
            <w:pPr>
              <w:rPr>
                <w:rFonts w:ascii="Calibri" w:hAnsi="Calibri" w:cs="Calibri"/>
                <w:color w:val="000000"/>
              </w:rPr>
            </w:pPr>
          </w:p>
        </w:tc>
        <w:tc>
          <w:tcPr>
            <w:tcW w:w="153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proofErr w:type="spellStart"/>
            <w:r>
              <w:rPr>
                <w:rFonts w:ascii="Calibri" w:hAnsi="Calibri" w:cs="Calibri"/>
                <w:color w:val="000000"/>
              </w:rPr>
              <w:t>Bomachoge</w:t>
            </w:r>
            <w:proofErr w:type="spellEnd"/>
            <w:r>
              <w:rPr>
                <w:rFonts w:ascii="Calibri" w:hAnsi="Calibri" w:cs="Calibri"/>
                <w:color w:val="000000"/>
              </w:rPr>
              <w:t xml:space="preserve"> </w:t>
            </w:r>
            <w:proofErr w:type="spellStart"/>
            <w:r>
              <w:rPr>
                <w:rFonts w:ascii="Calibri" w:hAnsi="Calibri" w:cs="Calibri"/>
                <w:color w:val="000000"/>
              </w:rPr>
              <w:t>Borabu</w:t>
            </w:r>
            <w:proofErr w:type="spellEnd"/>
            <w:r>
              <w:rPr>
                <w:rFonts w:ascii="Calibri" w:hAnsi="Calibri" w:cs="Calibri"/>
                <w:color w:val="000000"/>
              </w:rPr>
              <w:t xml:space="preserve"> NG- CDF Office</w:t>
            </w:r>
          </w:p>
        </w:tc>
        <w:tc>
          <w:tcPr>
            <w:tcW w:w="1260" w:type="dxa"/>
            <w:tcBorders>
              <w:left w:val="single" w:sz="4" w:space="0" w:color="auto"/>
            </w:tcBorders>
          </w:tcPr>
          <w:p w:rsidR="00607C0C" w:rsidRDefault="00607C0C" w:rsidP="00342E35">
            <w:pPr>
              <w:rPr>
                <w:rFonts w:ascii="Calibri" w:hAnsi="Calibri" w:cs="Calibri"/>
                <w:color w:val="000000"/>
              </w:rPr>
            </w:pPr>
            <w:r>
              <w:rPr>
                <w:rFonts w:ascii="Calibri" w:hAnsi="Calibri" w:cs="Calibri"/>
                <w:color w:val="000000"/>
              </w:rPr>
              <w:t>Good</w:t>
            </w:r>
          </w:p>
        </w:tc>
      </w:tr>
      <w:tr w:rsidR="00607C0C" w:rsidTr="000E0F52">
        <w:tc>
          <w:tcPr>
            <w:tcW w:w="1035" w:type="dxa"/>
            <w:tcBorders>
              <w:right w:val="single" w:sz="4" w:space="0" w:color="auto"/>
            </w:tcBorders>
          </w:tcPr>
          <w:p w:rsidR="00607C0C" w:rsidRPr="00E803B5" w:rsidRDefault="00607C0C" w:rsidP="00342E35">
            <w:pPr>
              <w:rPr>
                <w:rFonts w:ascii="Calibri" w:eastAsia="Times New Roman" w:hAnsi="Calibri" w:cs="Calibri"/>
                <w:color w:val="000000"/>
              </w:rPr>
            </w:pPr>
            <w:r>
              <w:rPr>
                <w:rFonts w:ascii="Calibri" w:eastAsia="Times New Roman" w:hAnsi="Calibri" w:cs="Calibri"/>
                <w:color w:val="000000"/>
              </w:rPr>
              <w:t>NYANZA</w:t>
            </w:r>
          </w:p>
        </w:tc>
        <w:tc>
          <w:tcPr>
            <w:tcW w:w="1143" w:type="dxa"/>
            <w:tcBorders>
              <w:left w:val="single" w:sz="4" w:space="0" w:color="auto"/>
              <w:right w:val="single" w:sz="4" w:space="0" w:color="auto"/>
            </w:tcBorders>
          </w:tcPr>
          <w:p w:rsidR="00607C0C" w:rsidRPr="00E803B5" w:rsidRDefault="00607C0C" w:rsidP="00342E35">
            <w:pPr>
              <w:rPr>
                <w:rFonts w:ascii="Calibri" w:eastAsia="Times New Roman" w:hAnsi="Calibri" w:cs="Calibri"/>
                <w:color w:val="000000"/>
              </w:rPr>
            </w:pPr>
            <w:r>
              <w:rPr>
                <w:rFonts w:ascii="Calibri" w:eastAsia="Times New Roman" w:hAnsi="Calibri" w:cs="Calibri"/>
                <w:color w:val="000000"/>
              </w:rPr>
              <w:t>KISII</w:t>
            </w:r>
          </w:p>
        </w:tc>
        <w:tc>
          <w:tcPr>
            <w:tcW w:w="1662" w:type="dxa"/>
            <w:tcBorders>
              <w:left w:val="single" w:sz="4" w:space="0" w:color="auto"/>
              <w:right w:val="single" w:sz="4" w:space="0" w:color="auto"/>
            </w:tcBorders>
          </w:tcPr>
          <w:p w:rsidR="00607C0C" w:rsidRPr="00E803B5" w:rsidRDefault="00607C0C" w:rsidP="00342E35">
            <w:pPr>
              <w:rPr>
                <w:rFonts w:ascii="Calibri" w:eastAsia="Times New Roman" w:hAnsi="Calibri" w:cs="Calibri"/>
                <w:color w:val="000000"/>
              </w:rPr>
            </w:pPr>
            <w:proofErr w:type="spellStart"/>
            <w:r>
              <w:rPr>
                <w:rFonts w:ascii="Calibri" w:eastAsia="Times New Roman" w:hAnsi="Calibri" w:cs="Calibri"/>
                <w:color w:val="000000"/>
              </w:rPr>
              <w:t>Bomachoge</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Borabu</w:t>
            </w:r>
            <w:proofErr w:type="spellEnd"/>
          </w:p>
        </w:tc>
        <w:tc>
          <w:tcPr>
            <w:tcW w:w="1635" w:type="dxa"/>
            <w:tcBorders>
              <w:left w:val="single" w:sz="4" w:space="0" w:color="auto"/>
              <w:right w:val="single" w:sz="4" w:space="0" w:color="auto"/>
            </w:tcBorders>
          </w:tcPr>
          <w:p w:rsidR="00607C0C" w:rsidRDefault="00607C0C" w:rsidP="00342E35">
            <w:pPr>
              <w:rPr>
                <w:rFonts w:ascii="Calibri" w:hAnsi="Calibri" w:cs="Calibri"/>
                <w:color w:val="000000"/>
              </w:rPr>
            </w:pPr>
            <w:r>
              <w:rPr>
                <w:rFonts w:ascii="Calibri" w:hAnsi="Calibri" w:cs="Calibri"/>
                <w:color w:val="000000"/>
              </w:rPr>
              <w:t>Office tables with draws both side</w:t>
            </w:r>
          </w:p>
        </w:tc>
        <w:tc>
          <w:tcPr>
            <w:tcW w:w="1473"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r>
              <w:rPr>
                <w:rFonts w:ascii="Calibri" w:hAnsi="Calibri" w:cs="Calibri"/>
                <w:color w:val="000000"/>
              </w:rPr>
              <w:t>Furniture</w:t>
            </w:r>
          </w:p>
        </w:tc>
        <w:tc>
          <w:tcPr>
            <w:tcW w:w="990" w:type="dxa"/>
            <w:tcBorders>
              <w:left w:val="single" w:sz="4" w:space="0" w:color="auto"/>
              <w:right w:val="single" w:sz="4" w:space="0" w:color="auto"/>
            </w:tcBorders>
            <w:vAlign w:val="bottom"/>
          </w:tcPr>
          <w:p w:rsidR="00607C0C" w:rsidRDefault="00607C0C" w:rsidP="00342E35">
            <w:pPr>
              <w:jc w:val="right"/>
              <w:rPr>
                <w:rFonts w:ascii="Calibri" w:hAnsi="Calibri" w:cs="Calibri"/>
                <w:color w:val="000000"/>
              </w:rPr>
            </w:pPr>
            <w:r>
              <w:rPr>
                <w:rFonts w:ascii="Calibri" w:hAnsi="Calibri" w:cs="Calibri"/>
                <w:color w:val="000000"/>
              </w:rPr>
              <w:t>2</w:t>
            </w:r>
          </w:p>
        </w:tc>
        <w:tc>
          <w:tcPr>
            <w:tcW w:w="99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p>
        </w:tc>
        <w:tc>
          <w:tcPr>
            <w:tcW w:w="135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p>
        </w:tc>
        <w:tc>
          <w:tcPr>
            <w:tcW w:w="99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p>
        </w:tc>
        <w:tc>
          <w:tcPr>
            <w:tcW w:w="153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proofErr w:type="spellStart"/>
            <w:r>
              <w:rPr>
                <w:rFonts w:ascii="Calibri" w:hAnsi="Calibri" w:cs="Calibri"/>
                <w:color w:val="000000"/>
              </w:rPr>
              <w:t>Bomachoge</w:t>
            </w:r>
            <w:proofErr w:type="spellEnd"/>
            <w:r>
              <w:rPr>
                <w:rFonts w:ascii="Calibri" w:hAnsi="Calibri" w:cs="Calibri"/>
                <w:color w:val="000000"/>
              </w:rPr>
              <w:t xml:space="preserve"> </w:t>
            </w:r>
            <w:proofErr w:type="spellStart"/>
            <w:r>
              <w:rPr>
                <w:rFonts w:ascii="Calibri" w:hAnsi="Calibri" w:cs="Calibri"/>
                <w:color w:val="000000"/>
              </w:rPr>
              <w:t>Borabu</w:t>
            </w:r>
            <w:proofErr w:type="spellEnd"/>
            <w:r>
              <w:rPr>
                <w:rFonts w:ascii="Calibri" w:hAnsi="Calibri" w:cs="Calibri"/>
                <w:color w:val="000000"/>
              </w:rPr>
              <w:t xml:space="preserve"> NG- CDF Office</w:t>
            </w:r>
          </w:p>
        </w:tc>
        <w:tc>
          <w:tcPr>
            <w:tcW w:w="1260" w:type="dxa"/>
            <w:tcBorders>
              <w:left w:val="single" w:sz="4" w:space="0" w:color="auto"/>
            </w:tcBorders>
          </w:tcPr>
          <w:p w:rsidR="00607C0C" w:rsidRDefault="00607C0C" w:rsidP="00342E35">
            <w:pPr>
              <w:rPr>
                <w:rFonts w:ascii="Calibri" w:hAnsi="Calibri" w:cs="Calibri"/>
                <w:color w:val="000000"/>
              </w:rPr>
            </w:pPr>
            <w:r>
              <w:rPr>
                <w:rFonts w:ascii="Calibri" w:hAnsi="Calibri" w:cs="Calibri"/>
                <w:color w:val="000000"/>
              </w:rPr>
              <w:t xml:space="preserve">Obsolete </w:t>
            </w:r>
          </w:p>
        </w:tc>
      </w:tr>
      <w:tr w:rsidR="00607C0C" w:rsidTr="000E0F52">
        <w:tc>
          <w:tcPr>
            <w:tcW w:w="1035" w:type="dxa"/>
            <w:tcBorders>
              <w:right w:val="single" w:sz="4" w:space="0" w:color="auto"/>
            </w:tcBorders>
          </w:tcPr>
          <w:p w:rsidR="00607C0C" w:rsidRPr="00E803B5" w:rsidRDefault="00607C0C" w:rsidP="00342E35">
            <w:pPr>
              <w:rPr>
                <w:rFonts w:ascii="Calibri" w:eastAsia="Times New Roman" w:hAnsi="Calibri" w:cs="Calibri"/>
                <w:color w:val="000000"/>
              </w:rPr>
            </w:pPr>
            <w:r>
              <w:rPr>
                <w:rFonts w:ascii="Calibri" w:eastAsia="Times New Roman" w:hAnsi="Calibri" w:cs="Calibri"/>
                <w:color w:val="000000"/>
              </w:rPr>
              <w:t>NYANZA</w:t>
            </w:r>
          </w:p>
        </w:tc>
        <w:tc>
          <w:tcPr>
            <w:tcW w:w="1143" w:type="dxa"/>
            <w:tcBorders>
              <w:left w:val="single" w:sz="4" w:space="0" w:color="auto"/>
              <w:right w:val="single" w:sz="4" w:space="0" w:color="auto"/>
            </w:tcBorders>
          </w:tcPr>
          <w:p w:rsidR="00607C0C" w:rsidRPr="00E803B5" w:rsidRDefault="00607C0C" w:rsidP="00342E35">
            <w:pPr>
              <w:rPr>
                <w:rFonts w:ascii="Calibri" w:eastAsia="Times New Roman" w:hAnsi="Calibri" w:cs="Calibri"/>
                <w:color w:val="000000"/>
              </w:rPr>
            </w:pPr>
            <w:r>
              <w:rPr>
                <w:rFonts w:ascii="Calibri" w:eastAsia="Times New Roman" w:hAnsi="Calibri" w:cs="Calibri"/>
                <w:color w:val="000000"/>
              </w:rPr>
              <w:t>KISII</w:t>
            </w:r>
          </w:p>
        </w:tc>
        <w:tc>
          <w:tcPr>
            <w:tcW w:w="1662" w:type="dxa"/>
            <w:tcBorders>
              <w:left w:val="single" w:sz="4" w:space="0" w:color="auto"/>
              <w:right w:val="single" w:sz="4" w:space="0" w:color="auto"/>
            </w:tcBorders>
          </w:tcPr>
          <w:p w:rsidR="00607C0C" w:rsidRPr="00E803B5" w:rsidRDefault="00607C0C" w:rsidP="00342E35">
            <w:pPr>
              <w:rPr>
                <w:rFonts w:ascii="Calibri" w:eastAsia="Times New Roman" w:hAnsi="Calibri" w:cs="Calibri"/>
                <w:color w:val="000000"/>
              </w:rPr>
            </w:pPr>
            <w:proofErr w:type="spellStart"/>
            <w:r>
              <w:rPr>
                <w:rFonts w:ascii="Calibri" w:eastAsia="Times New Roman" w:hAnsi="Calibri" w:cs="Calibri"/>
                <w:color w:val="000000"/>
              </w:rPr>
              <w:t>Bomachoge</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Borabu</w:t>
            </w:r>
            <w:proofErr w:type="spellEnd"/>
          </w:p>
        </w:tc>
        <w:tc>
          <w:tcPr>
            <w:tcW w:w="1635" w:type="dxa"/>
            <w:tcBorders>
              <w:left w:val="single" w:sz="4" w:space="0" w:color="auto"/>
              <w:right w:val="single" w:sz="4" w:space="0" w:color="auto"/>
            </w:tcBorders>
          </w:tcPr>
          <w:p w:rsidR="00607C0C" w:rsidRDefault="00607C0C" w:rsidP="00342E35">
            <w:pPr>
              <w:rPr>
                <w:rFonts w:ascii="Calibri" w:hAnsi="Calibri" w:cs="Calibri"/>
                <w:color w:val="000000"/>
              </w:rPr>
            </w:pPr>
            <w:r>
              <w:rPr>
                <w:rFonts w:ascii="Calibri" w:hAnsi="Calibri" w:cs="Calibri"/>
                <w:color w:val="000000"/>
              </w:rPr>
              <w:t>Conference tables</w:t>
            </w:r>
          </w:p>
        </w:tc>
        <w:tc>
          <w:tcPr>
            <w:tcW w:w="1473"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r>
              <w:rPr>
                <w:rFonts w:ascii="Calibri" w:hAnsi="Calibri" w:cs="Calibri"/>
                <w:color w:val="000000"/>
              </w:rPr>
              <w:t>Furniture</w:t>
            </w:r>
          </w:p>
        </w:tc>
        <w:tc>
          <w:tcPr>
            <w:tcW w:w="990" w:type="dxa"/>
            <w:tcBorders>
              <w:left w:val="single" w:sz="4" w:space="0" w:color="auto"/>
              <w:right w:val="single" w:sz="4" w:space="0" w:color="auto"/>
            </w:tcBorders>
            <w:vAlign w:val="bottom"/>
          </w:tcPr>
          <w:p w:rsidR="00607C0C" w:rsidRDefault="00607C0C" w:rsidP="00342E35">
            <w:pPr>
              <w:jc w:val="right"/>
              <w:rPr>
                <w:rFonts w:ascii="Calibri" w:hAnsi="Calibri" w:cs="Calibri"/>
                <w:color w:val="000000"/>
              </w:rPr>
            </w:pPr>
            <w:r>
              <w:rPr>
                <w:rFonts w:ascii="Calibri" w:hAnsi="Calibri" w:cs="Calibri"/>
                <w:color w:val="000000"/>
              </w:rPr>
              <w:t>3</w:t>
            </w:r>
          </w:p>
        </w:tc>
        <w:tc>
          <w:tcPr>
            <w:tcW w:w="99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p>
        </w:tc>
        <w:tc>
          <w:tcPr>
            <w:tcW w:w="135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p>
        </w:tc>
        <w:tc>
          <w:tcPr>
            <w:tcW w:w="99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p>
        </w:tc>
        <w:tc>
          <w:tcPr>
            <w:tcW w:w="153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proofErr w:type="spellStart"/>
            <w:r>
              <w:rPr>
                <w:rFonts w:ascii="Calibri" w:hAnsi="Calibri" w:cs="Calibri"/>
                <w:color w:val="000000"/>
              </w:rPr>
              <w:t>Bomachoge</w:t>
            </w:r>
            <w:proofErr w:type="spellEnd"/>
            <w:r>
              <w:rPr>
                <w:rFonts w:ascii="Calibri" w:hAnsi="Calibri" w:cs="Calibri"/>
                <w:color w:val="000000"/>
              </w:rPr>
              <w:t xml:space="preserve"> </w:t>
            </w:r>
            <w:proofErr w:type="spellStart"/>
            <w:r>
              <w:rPr>
                <w:rFonts w:ascii="Calibri" w:hAnsi="Calibri" w:cs="Calibri"/>
                <w:color w:val="000000"/>
              </w:rPr>
              <w:t>Borabu</w:t>
            </w:r>
            <w:proofErr w:type="spellEnd"/>
            <w:r>
              <w:rPr>
                <w:rFonts w:ascii="Calibri" w:hAnsi="Calibri" w:cs="Calibri"/>
                <w:color w:val="000000"/>
              </w:rPr>
              <w:t xml:space="preserve"> NG- CDF Office</w:t>
            </w:r>
          </w:p>
        </w:tc>
        <w:tc>
          <w:tcPr>
            <w:tcW w:w="1260" w:type="dxa"/>
            <w:tcBorders>
              <w:left w:val="single" w:sz="4" w:space="0" w:color="auto"/>
            </w:tcBorders>
          </w:tcPr>
          <w:p w:rsidR="00607C0C" w:rsidRDefault="00607C0C" w:rsidP="00342E35">
            <w:pPr>
              <w:rPr>
                <w:rFonts w:ascii="Calibri" w:hAnsi="Calibri" w:cs="Calibri"/>
                <w:color w:val="000000"/>
              </w:rPr>
            </w:pPr>
            <w:r>
              <w:rPr>
                <w:rFonts w:ascii="Calibri" w:hAnsi="Calibri" w:cs="Calibri"/>
                <w:color w:val="000000"/>
              </w:rPr>
              <w:t xml:space="preserve">Obsolete </w:t>
            </w:r>
          </w:p>
        </w:tc>
      </w:tr>
      <w:tr w:rsidR="00607C0C" w:rsidTr="000E0F52">
        <w:tc>
          <w:tcPr>
            <w:tcW w:w="1035" w:type="dxa"/>
            <w:tcBorders>
              <w:right w:val="single" w:sz="4" w:space="0" w:color="auto"/>
            </w:tcBorders>
          </w:tcPr>
          <w:p w:rsidR="00607C0C" w:rsidRPr="00E803B5" w:rsidRDefault="00607C0C" w:rsidP="00342E35">
            <w:pPr>
              <w:rPr>
                <w:rFonts w:ascii="Calibri" w:eastAsia="Times New Roman" w:hAnsi="Calibri" w:cs="Calibri"/>
                <w:color w:val="000000"/>
              </w:rPr>
            </w:pPr>
            <w:r>
              <w:rPr>
                <w:rFonts w:ascii="Calibri" w:eastAsia="Times New Roman" w:hAnsi="Calibri" w:cs="Calibri"/>
                <w:color w:val="000000"/>
              </w:rPr>
              <w:t>NYANZA</w:t>
            </w:r>
          </w:p>
        </w:tc>
        <w:tc>
          <w:tcPr>
            <w:tcW w:w="1143" w:type="dxa"/>
            <w:tcBorders>
              <w:left w:val="single" w:sz="4" w:space="0" w:color="auto"/>
              <w:right w:val="single" w:sz="4" w:space="0" w:color="auto"/>
            </w:tcBorders>
          </w:tcPr>
          <w:p w:rsidR="00607C0C" w:rsidRPr="00E803B5" w:rsidRDefault="00607C0C" w:rsidP="00342E35">
            <w:pPr>
              <w:rPr>
                <w:rFonts w:ascii="Calibri" w:eastAsia="Times New Roman" w:hAnsi="Calibri" w:cs="Calibri"/>
                <w:color w:val="000000"/>
              </w:rPr>
            </w:pPr>
            <w:r>
              <w:rPr>
                <w:rFonts w:ascii="Calibri" w:eastAsia="Times New Roman" w:hAnsi="Calibri" w:cs="Calibri"/>
                <w:color w:val="000000"/>
              </w:rPr>
              <w:t>KISII</w:t>
            </w:r>
          </w:p>
        </w:tc>
        <w:tc>
          <w:tcPr>
            <w:tcW w:w="1662" w:type="dxa"/>
            <w:tcBorders>
              <w:left w:val="single" w:sz="4" w:space="0" w:color="auto"/>
              <w:right w:val="single" w:sz="4" w:space="0" w:color="auto"/>
            </w:tcBorders>
          </w:tcPr>
          <w:p w:rsidR="00607C0C" w:rsidRPr="00E803B5" w:rsidRDefault="00607C0C" w:rsidP="00342E35">
            <w:pPr>
              <w:rPr>
                <w:rFonts w:ascii="Calibri" w:eastAsia="Times New Roman" w:hAnsi="Calibri" w:cs="Calibri"/>
                <w:color w:val="000000"/>
              </w:rPr>
            </w:pPr>
            <w:proofErr w:type="spellStart"/>
            <w:r>
              <w:rPr>
                <w:rFonts w:ascii="Calibri" w:eastAsia="Times New Roman" w:hAnsi="Calibri" w:cs="Calibri"/>
                <w:color w:val="000000"/>
              </w:rPr>
              <w:t>Bomachoge</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Borabu</w:t>
            </w:r>
            <w:proofErr w:type="spellEnd"/>
          </w:p>
        </w:tc>
        <w:tc>
          <w:tcPr>
            <w:tcW w:w="1635" w:type="dxa"/>
            <w:tcBorders>
              <w:left w:val="single" w:sz="4" w:space="0" w:color="auto"/>
              <w:right w:val="single" w:sz="4" w:space="0" w:color="auto"/>
            </w:tcBorders>
          </w:tcPr>
          <w:p w:rsidR="00607C0C" w:rsidRDefault="00AB319E" w:rsidP="00342E35">
            <w:pPr>
              <w:rPr>
                <w:rFonts w:ascii="Calibri" w:hAnsi="Calibri" w:cs="Calibri"/>
                <w:color w:val="000000"/>
              </w:rPr>
            </w:pPr>
            <w:proofErr w:type="spellStart"/>
            <w:r>
              <w:rPr>
                <w:rFonts w:ascii="Calibri" w:hAnsi="Calibri" w:cs="Calibri"/>
                <w:color w:val="000000"/>
              </w:rPr>
              <w:t>Car</w:t>
            </w:r>
            <w:r w:rsidR="00607C0C">
              <w:rPr>
                <w:rFonts w:ascii="Calibri" w:hAnsi="Calibri" w:cs="Calibri"/>
                <w:color w:val="000000"/>
              </w:rPr>
              <w:t>board</w:t>
            </w:r>
            <w:proofErr w:type="spellEnd"/>
            <w:r w:rsidR="00607C0C">
              <w:rPr>
                <w:rFonts w:ascii="Calibri" w:hAnsi="Calibri" w:cs="Calibri"/>
                <w:color w:val="000000"/>
              </w:rPr>
              <w:t xml:space="preserve"> made of wood</w:t>
            </w:r>
          </w:p>
        </w:tc>
        <w:tc>
          <w:tcPr>
            <w:tcW w:w="1473"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r>
              <w:rPr>
                <w:rFonts w:ascii="Calibri" w:hAnsi="Calibri" w:cs="Calibri"/>
                <w:color w:val="000000"/>
              </w:rPr>
              <w:t>Furniture</w:t>
            </w:r>
          </w:p>
        </w:tc>
        <w:tc>
          <w:tcPr>
            <w:tcW w:w="990" w:type="dxa"/>
            <w:tcBorders>
              <w:left w:val="single" w:sz="4" w:space="0" w:color="auto"/>
              <w:right w:val="single" w:sz="4" w:space="0" w:color="auto"/>
            </w:tcBorders>
            <w:vAlign w:val="bottom"/>
          </w:tcPr>
          <w:p w:rsidR="00607C0C" w:rsidRDefault="00607C0C" w:rsidP="00342E35">
            <w:pPr>
              <w:jc w:val="right"/>
              <w:rPr>
                <w:rFonts w:ascii="Calibri" w:hAnsi="Calibri" w:cs="Calibri"/>
                <w:color w:val="000000"/>
              </w:rPr>
            </w:pPr>
            <w:r>
              <w:rPr>
                <w:rFonts w:ascii="Calibri" w:hAnsi="Calibri" w:cs="Calibri"/>
                <w:color w:val="000000"/>
              </w:rPr>
              <w:t>1</w:t>
            </w:r>
          </w:p>
        </w:tc>
        <w:tc>
          <w:tcPr>
            <w:tcW w:w="99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p>
        </w:tc>
        <w:tc>
          <w:tcPr>
            <w:tcW w:w="135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p>
        </w:tc>
        <w:tc>
          <w:tcPr>
            <w:tcW w:w="99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p>
        </w:tc>
        <w:tc>
          <w:tcPr>
            <w:tcW w:w="153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proofErr w:type="spellStart"/>
            <w:r>
              <w:rPr>
                <w:rFonts w:ascii="Calibri" w:hAnsi="Calibri" w:cs="Calibri"/>
                <w:color w:val="000000"/>
              </w:rPr>
              <w:t>Bomachoge</w:t>
            </w:r>
            <w:proofErr w:type="spellEnd"/>
            <w:r>
              <w:rPr>
                <w:rFonts w:ascii="Calibri" w:hAnsi="Calibri" w:cs="Calibri"/>
                <w:color w:val="000000"/>
              </w:rPr>
              <w:t xml:space="preserve"> </w:t>
            </w:r>
            <w:proofErr w:type="spellStart"/>
            <w:r>
              <w:rPr>
                <w:rFonts w:ascii="Calibri" w:hAnsi="Calibri" w:cs="Calibri"/>
                <w:color w:val="000000"/>
              </w:rPr>
              <w:t>Borabu</w:t>
            </w:r>
            <w:proofErr w:type="spellEnd"/>
            <w:r>
              <w:rPr>
                <w:rFonts w:ascii="Calibri" w:hAnsi="Calibri" w:cs="Calibri"/>
                <w:color w:val="000000"/>
              </w:rPr>
              <w:t xml:space="preserve"> NG- CDF Office</w:t>
            </w:r>
          </w:p>
        </w:tc>
        <w:tc>
          <w:tcPr>
            <w:tcW w:w="1260" w:type="dxa"/>
            <w:tcBorders>
              <w:left w:val="single" w:sz="4" w:space="0" w:color="auto"/>
            </w:tcBorders>
          </w:tcPr>
          <w:p w:rsidR="00607C0C" w:rsidRDefault="00607C0C" w:rsidP="00342E35">
            <w:pPr>
              <w:rPr>
                <w:rFonts w:ascii="Calibri" w:hAnsi="Calibri" w:cs="Calibri"/>
                <w:color w:val="000000"/>
              </w:rPr>
            </w:pPr>
            <w:r>
              <w:rPr>
                <w:rFonts w:ascii="Calibri" w:hAnsi="Calibri" w:cs="Calibri"/>
                <w:color w:val="000000"/>
              </w:rPr>
              <w:t>Good</w:t>
            </w:r>
          </w:p>
        </w:tc>
      </w:tr>
      <w:tr w:rsidR="00607C0C" w:rsidTr="000E0F52">
        <w:tc>
          <w:tcPr>
            <w:tcW w:w="1035" w:type="dxa"/>
            <w:tcBorders>
              <w:right w:val="single" w:sz="4" w:space="0" w:color="auto"/>
            </w:tcBorders>
          </w:tcPr>
          <w:p w:rsidR="00607C0C" w:rsidRPr="00E803B5" w:rsidRDefault="00607C0C" w:rsidP="00342E35">
            <w:pPr>
              <w:rPr>
                <w:rFonts w:ascii="Calibri" w:eastAsia="Times New Roman" w:hAnsi="Calibri" w:cs="Calibri"/>
                <w:color w:val="000000"/>
              </w:rPr>
            </w:pPr>
            <w:r>
              <w:rPr>
                <w:rFonts w:ascii="Calibri" w:eastAsia="Times New Roman" w:hAnsi="Calibri" w:cs="Calibri"/>
                <w:color w:val="000000"/>
              </w:rPr>
              <w:t>NYANZA</w:t>
            </w:r>
          </w:p>
        </w:tc>
        <w:tc>
          <w:tcPr>
            <w:tcW w:w="1143" w:type="dxa"/>
            <w:tcBorders>
              <w:left w:val="single" w:sz="4" w:space="0" w:color="auto"/>
              <w:right w:val="single" w:sz="4" w:space="0" w:color="auto"/>
            </w:tcBorders>
          </w:tcPr>
          <w:p w:rsidR="00607C0C" w:rsidRPr="00E803B5" w:rsidRDefault="00607C0C" w:rsidP="00342E35">
            <w:pPr>
              <w:rPr>
                <w:rFonts w:ascii="Calibri" w:eastAsia="Times New Roman" w:hAnsi="Calibri" w:cs="Calibri"/>
                <w:color w:val="000000"/>
              </w:rPr>
            </w:pPr>
            <w:r>
              <w:rPr>
                <w:rFonts w:ascii="Calibri" w:eastAsia="Times New Roman" w:hAnsi="Calibri" w:cs="Calibri"/>
                <w:color w:val="000000"/>
              </w:rPr>
              <w:t>KISII</w:t>
            </w:r>
          </w:p>
        </w:tc>
        <w:tc>
          <w:tcPr>
            <w:tcW w:w="1662" w:type="dxa"/>
            <w:tcBorders>
              <w:left w:val="single" w:sz="4" w:space="0" w:color="auto"/>
              <w:right w:val="single" w:sz="4" w:space="0" w:color="auto"/>
            </w:tcBorders>
          </w:tcPr>
          <w:p w:rsidR="00607C0C" w:rsidRPr="00E803B5" w:rsidRDefault="00607C0C" w:rsidP="00342E35">
            <w:pPr>
              <w:rPr>
                <w:rFonts w:ascii="Calibri" w:eastAsia="Times New Roman" w:hAnsi="Calibri" w:cs="Calibri"/>
                <w:color w:val="000000"/>
              </w:rPr>
            </w:pPr>
            <w:proofErr w:type="spellStart"/>
            <w:r>
              <w:rPr>
                <w:rFonts w:ascii="Calibri" w:eastAsia="Times New Roman" w:hAnsi="Calibri" w:cs="Calibri"/>
                <w:color w:val="000000"/>
              </w:rPr>
              <w:t>Bomachoge</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Borabu</w:t>
            </w:r>
            <w:proofErr w:type="spellEnd"/>
          </w:p>
        </w:tc>
        <w:tc>
          <w:tcPr>
            <w:tcW w:w="1635" w:type="dxa"/>
            <w:tcBorders>
              <w:left w:val="single" w:sz="4" w:space="0" w:color="auto"/>
              <w:right w:val="single" w:sz="4" w:space="0" w:color="auto"/>
            </w:tcBorders>
          </w:tcPr>
          <w:p w:rsidR="00607C0C" w:rsidRDefault="00607C0C" w:rsidP="00342E35">
            <w:pPr>
              <w:rPr>
                <w:rFonts w:ascii="Calibri" w:hAnsi="Calibri" w:cs="Calibri"/>
                <w:color w:val="000000"/>
              </w:rPr>
            </w:pPr>
            <w:r>
              <w:rPr>
                <w:rFonts w:ascii="Calibri" w:hAnsi="Calibri" w:cs="Calibri"/>
                <w:color w:val="000000"/>
              </w:rPr>
              <w:t>Printer HB-</w:t>
            </w:r>
            <w:proofErr w:type="spellStart"/>
            <w:r>
              <w:rPr>
                <w:rFonts w:ascii="Calibri" w:hAnsi="Calibri" w:cs="Calibri"/>
                <w:color w:val="000000"/>
              </w:rPr>
              <w:t>razer</w:t>
            </w:r>
            <w:proofErr w:type="spellEnd"/>
            <w:r>
              <w:rPr>
                <w:rFonts w:ascii="Calibri" w:hAnsi="Calibri" w:cs="Calibri"/>
                <w:color w:val="000000"/>
              </w:rPr>
              <w:t xml:space="preserve"> Jet</w:t>
            </w:r>
          </w:p>
        </w:tc>
        <w:tc>
          <w:tcPr>
            <w:tcW w:w="1473"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r>
              <w:rPr>
                <w:rFonts w:ascii="Calibri" w:hAnsi="Calibri" w:cs="Calibri"/>
                <w:color w:val="000000"/>
              </w:rPr>
              <w:t>Equipment</w:t>
            </w:r>
          </w:p>
        </w:tc>
        <w:tc>
          <w:tcPr>
            <w:tcW w:w="99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r>
              <w:rPr>
                <w:rFonts w:ascii="Calibri" w:hAnsi="Calibri" w:cs="Calibri"/>
                <w:color w:val="000000"/>
              </w:rPr>
              <w:t>CDF/71102/003</w:t>
            </w:r>
          </w:p>
        </w:tc>
        <w:tc>
          <w:tcPr>
            <w:tcW w:w="99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r>
              <w:rPr>
                <w:rFonts w:ascii="Calibri" w:hAnsi="Calibri" w:cs="Calibri"/>
                <w:color w:val="000000"/>
              </w:rPr>
              <w:t>CNCJH39550</w:t>
            </w:r>
          </w:p>
        </w:tc>
        <w:tc>
          <w:tcPr>
            <w:tcW w:w="135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p>
        </w:tc>
        <w:tc>
          <w:tcPr>
            <w:tcW w:w="99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p>
        </w:tc>
        <w:tc>
          <w:tcPr>
            <w:tcW w:w="153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proofErr w:type="spellStart"/>
            <w:r>
              <w:rPr>
                <w:rFonts w:ascii="Calibri" w:hAnsi="Calibri" w:cs="Calibri"/>
                <w:color w:val="000000"/>
              </w:rPr>
              <w:t>Bomachoge</w:t>
            </w:r>
            <w:proofErr w:type="spellEnd"/>
            <w:r>
              <w:rPr>
                <w:rFonts w:ascii="Calibri" w:hAnsi="Calibri" w:cs="Calibri"/>
                <w:color w:val="000000"/>
              </w:rPr>
              <w:t xml:space="preserve"> </w:t>
            </w:r>
            <w:proofErr w:type="spellStart"/>
            <w:r>
              <w:rPr>
                <w:rFonts w:ascii="Calibri" w:hAnsi="Calibri" w:cs="Calibri"/>
                <w:color w:val="000000"/>
              </w:rPr>
              <w:t>Borabu</w:t>
            </w:r>
            <w:proofErr w:type="spellEnd"/>
            <w:r>
              <w:rPr>
                <w:rFonts w:ascii="Calibri" w:hAnsi="Calibri" w:cs="Calibri"/>
                <w:color w:val="000000"/>
              </w:rPr>
              <w:t xml:space="preserve"> NG- CDF Office</w:t>
            </w:r>
          </w:p>
        </w:tc>
        <w:tc>
          <w:tcPr>
            <w:tcW w:w="1260" w:type="dxa"/>
            <w:tcBorders>
              <w:left w:val="single" w:sz="4" w:space="0" w:color="auto"/>
            </w:tcBorders>
          </w:tcPr>
          <w:p w:rsidR="00607C0C" w:rsidRDefault="00607C0C" w:rsidP="00342E35">
            <w:pPr>
              <w:rPr>
                <w:rFonts w:ascii="Calibri" w:hAnsi="Calibri" w:cs="Calibri"/>
                <w:color w:val="000000"/>
              </w:rPr>
            </w:pPr>
            <w:r>
              <w:rPr>
                <w:rFonts w:ascii="Calibri" w:hAnsi="Calibri" w:cs="Calibri"/>
                <w:color w:val="000000"/>
              </w:rPr>
              <w:t>Good</w:t>
            </w:r>
          </w:p>
        </w:tc>
      </w:tr>
      <w:tr w:rsidR="00607C0C" w:rsidTr="000E0F52">
        <w:tc>
          <w:tcPr>
            <w:tcW w:w="1035" w:type="dxa"/>
            <w:tcBorders>
              <w:right w:val="single" w:sz="4" w:space="0" w:color="auto"/>
            </w:tcBorders>
          </w:tcPr>
          <w:p w:rsidR="00607C0C" w:rsidRPr="00E803B5" w:rsidRDefault="00607C0C" w:rsidP="00342E35">
            <w:pPr>
              <w:rPr>
                <w:rFonts w:ascii="Calibri" w:eastAsia="Times New Roman" w:hAnsi="Calibri" w:cs="Calibri"/>
                <w:color w:val="000000"/>
              </w:rPr>
            </w:pPr>
            <w:r>
              <w:rPr>
                <w:rFonts w:ascii="Calibri" w:eastAsia="Times New Roman" w:hAnsi="Calibri" w:cs="Calibri"/>
                <w:color w:val="000000"/>
              </w:rPr>
              <w:t>NYANZA</w:t>
            </w:r>
          </w:p>
        </w:tc>
        <w:tc>
          <w:tcPr>
            <w:tcW w:w="1143" w:type="dxa"/>
            <w:tcBorders>
              <w:left w:val="single" w:sz="4" w:space="0" w:color="auto"/>
              <w:right w:val="single" w:sz="4" w:space="0" w:color="auto"/>
            </w:tcBorders>
          </w:tcPr>
          <w:p w:rsidR="00607C0C" w:rsidRPr="00E803B5" w:rsidRDefault="00607C0C" w:rsidP="00342E35">
            <w:pPr>
              <w:rPr>
                <w:rFonts w:ascii="Calibri" w:eastAsia="Times New Roman" w:hAnsi="Calibri" w:cs="Calibri"/>
                <w:color w:val="000000"/>
              </w:rPr>
            </w:pPr>
            <w:r>
              <w:rPr>
                <w:rFonts w:ascii="Calibri" w:eastAsia="Times New Roman" w:hAnsi="Calibri" w:cs="Calibri"/>
                <w:color w:val="000000"/>
              </w:rPr>
              <w:t>KISII</w:t>
            </w:r>
          </w:p>
        </w:tc>
        <w:tc>
          <w:tcPr>
            <w:tcW w:w="1662" w:type="dxa"/>
            <w:tcBorders>
              <w:left w:val="single" w:sz="4" w:space="0" w:color="auto"/>
              <w:right w:val="single" w:sz="4" w:space="0" w:color="auto"/>
            </w:tcBorders>
          </w:tcPr>
          <w:p w:rsidR="00607C0C" w:rsidRPr="00E803B5" w:rsidRDefault="00607C0C" w:rsidP="00342E35">
            <w:pPr>
              <w:rPr>
                <w:rFonts w:ascii="Calibri" w:eastAsia="Times New Roman" w:hAnsi="Calibri" w:cs="Calibri"/>
                <w:color w:val="000000"/>
              </w:rPr>
            </w:pPr>
            <w:proofErr w:type="spellStart"/>
            <w:r>
              <w:rPr>
                <w:rFonts w:ascii="Calibri" w:eastAsia="Times New Roman" w:hAnsi="Calibri" w:cs="Calibri"/>
                <w:color w:val="000000"/>
              </w:rPr>
              <w:t>Bomachoge</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Borabu</w:t>
            </w:r>
            <w:proofErr w:type="spellEnd"/>
          </w:p>
        </w:tc>
        <w:tc>
          <w:tcPr>
            <w:tcW w:w="1635" w:type="dxa"/>
            <w:tcBorders>
              <w:left w:val="single" w:sz="4" w:space="0" w:color="auto"/>
              <w:right w:val="single" w:sz="4" w:space="0" w:color="auto"/>
            </w:tcBorders>
          </w:tcPr>
          <w:p w:rsidR="00607C0C" w:rsidRDefault="00607C0C" w:rsidP="00342E35">
            <w:pPr>
              <w:rPr>
                <w:rFonts w:ascii="Calibri" w:hAnsi="Calibri" w:cs="Calibri"/>
                <w:color w:val="000000"/>
              </w:rPr>
            </w:pPr>
            <w:r>
              <w:rPr>
                <w:rFonts w:ascii="Calibri" w:hAnsi="Calibri" w:cs="Calibri"/>
                <w:color w:val="000000"/>
              </w:rPr>
              <w:t>System unit HP pro-3010-MT</w:t>
            </w:r>
          </w:p>
        </w:tc>
        <w:tc>
          <w:tcPr>
            <w:tcW w:w="1473"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r>
              <w:rPr>
                <w:rFonts w:ascii="Calibri" w:hAnsi="Calibri" w:cs="Calibri"/>
                <w:color w:val="000000"/>
              </w:rPr>
              <w:t>Equipment</w:t>
            </w:r>
          </w:p>
        </w:tc>
        <w:tc>
          <w:tcPr>
            <w:tcW w:w="99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r>
              <w:rPr>
                <w:rFonts w:ascii="Calibri" w:hAnsi="Calibri" w:cs="Calibri"/>
                <w:color w:val="000000"/>
              </w:rPr>
              <w:t>CDF/71102/002</w:t>
            </w:r>
          </w:p>
        </w:tc>
        <w:tc>
          <w:tcPr>
            <w:tcW w:w="99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r>
              <w:rPr>
                <w:rFonts w:ascii="Calibri" w:hAnsi="Calibri" w:cs="Calibri"/>
                <w:color w:val="000000"/>
              </w:rPr>
              <w:t>CZC0052Z8X</w:t>
            </w:r>
          </w:p>
        </w:tc>
        <w:tc>
          <w:tcPr>
            <w:tcW w:w="135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p>
        </w:tc>
        <w:tc>
          <w:tcPr>
            <w:tcW w:w="99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p>
        </w:tc>
        <w:tc>
          <w:tcPr>
            <w:tcW w:w="153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proofErr w:type="spellStart"/>
            <w:r>
              <w:rPr>
                <w:rFonts w:ascii="Calibri" w:hAnsi="Calibri" w:cs="Calibri"/>
                <w:color w:val="000000"/>
              </w:rPr>
              <w:t>Bomachoge</w:t>
            </w:r>
            <w:proofErr w:type="spellEnd"/>
            <w:r>
              <w:rPr>
                <w:rFonts w:ascii="Calibri" w:hAnsi="Calibri" w:cs="Calibri"/>
                <w:color w:val="000000"/>
              </w:rPr>
              <w:t xml:space="preserve"> </w:t>
            </w:r>
            <w:proofErr w:type="spellStart"/>
            <w:r>
              <w:rPr>
                <w:rFonts w:ascii="Calibri" w:hAnsi="Calibri" w:cs="Calibri"/>
                <w:color w:val="000000"/>
              </w:rPr>
              <w:t>Borabu</w:t>
            </w:r>
            <w:proofErr w:type="spellEnd"/>
            <w:r>
              <w:rPr>
                <w:rFonts w:ascii="Calibri" w:hAnsi="Calibri" w:cs="Calibri"/>
                <w:color w:val="000000"/>
              </w:rPr>
              <w:t xml:space="preserve"> NG- CDF Office</w:t>
            </w:r>
          </w:p>
        </w:tc>
        <w:tc>
          <w:tcPr>
            <w:tcW w:w="1260" w:type="dxa"/>
            <w:tcBorders>
              <w:left w:val="single" w:sz="4" w:space="0" w:color="auto"/>
            </w:tcBorders>
          </w:tcPr>
          <w:p w:rsidR="00607C0C" w:rsidRDefault="00607C0C" w:rsidP="00342E35">
            <w:pPr>
              <w:rPr>
                <w:rFonts w:ascii="Calibri" w:hAnsi="Calibri" w:cs="Calibri"/>
                <w:color w:val="000000"/>
              </w:rPr>
            </w:pPr>
            <w:r>
              <w:rPr>
                <w:rFonts w:ascii="Calibri" w:hAnsi="Calibri" w:cs="Calibri"/>
                <w:color w:val="000000"/>
              </w:rPr>
              <w:t>Good</w:t>
            </w:r>
          </w:p>
        </w:tc>
      </w:tr>
      <w:tr w:rsidR="00607C0C" w:rsidTr="000E0F52">
        <w:trPr>
          <w:trHeight w:val="917"/>
        </w:trPr>
        <w:tc>
          <w:tcPr>
            <w:tcW w:w="1035" w:type="dxa"/>
            <w:tcBorders>
              <w:right w:val="single" w:sz="4" w:space="0" w:color="auto"/>
            </w:tcBorders>
          </w:tcPr>
          <w:p w:rsidR="00607C0C" w:rsidRPr="00E803B5" w:rsidRDefault="00607C0C" w:rsidP="00342E35">
            <w:pPr>
              <w:rPr>
                <w:rFonts w:ascii="Calibri" w:eastAsia="Times New Roman" w:hAnsi="Calibri" w:cs="Calibri"/>
                <w:color w:val="000000"/>
              </w:rPr>
            </w:pPr>
            <w:r>
              <w:rPr>
                <w:rFonts w:ascii="Calibri" w:eastAsia="Times New Roman" w:hAnsi="Calibri" w:cs="Calibri"/>
                <w:color w:val="000000"/>
              </w:rPr>
              <w:t>NYANZA</w:t>
            </w:r>
          </w:p>
        </w:tc>
        <w:tc>
          <w:tcPr>
            <w:tcW w:w="1143" w:type="dxa"/>
            <w:tcBorders>
              <w:left w:val="single" w:sz="4" w:space="0" w:color="auto"/>
              <w:right w:val="single" w:sz="4" w:space="0" w:color="auto"/>
            </w:tcBorders>
          </w:tcPr>
          <w:p w:rsidR="00607C0C" w:rsidRPr="00E803B5" w:rsidRDefault="00607C0C" w:rsidP="00342E35">
            <w:pPr>
              <w:rPr>
                <w:rFonts w:ascii="Calibri" w:eastAsia="Times New Roman" w:hAnsi="Calibri" w:cs="Calibri"/>
                <w:color w:val="000000"/>
              </w:rPr>
            </w:pPr>
            <w:r>
              <w:rPr>
                <w:rFonts w:ascii="Calibri" w:eastAsia="Times New Roman" w:hAnsi="Calibri" w:cs="Calibri"/>
                <w:color w:val="000000"/>
              </w:rPr>
              <w:t>KISII</w:t>
            </w:r>
          </w:p>
        </w:tc>
        <w:tc>
          <w:tcPr>
            <w:tcW w:w="1662" w:type="dxa"/>
            <w:tcBorders>
              <w:left w:val="single" w:sz="4" w:space="0" w:color="auto"/>
              <w:right w:val="single" w:sz="4" w:space="0" w:color="auto"/>
            </w:tcBorders>
          </w:tcPr>
          <w:p w:rsidR="00607C0C" w:rsidRPr="00E803B5" w:rsidRDefault="00607C0C" w:rsidP="00342E35">
            <w:pPr>
              <w:rPr>
                <w:rFonts w:ascii="Calibri" w:eastAsia="Times New Roman" w:hAnsi="Calibri" w:cs="Calibri"/>
                <w:color w:val="000000"/>
              </w:rPr>
            </w:pPr>
            <w:proofErr w:type="spellStart"/>
            <w:r>
              <w:rPr>
                <w:rFonts w:ascii="Calibri" w:eastAsia="Times New Roman" w:hAnsi="Calibri" w:cs="Calibri"/>
                <w:color w:val="000000"/>
              </w:rPr>
              <w:t>Bomachoge</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Borabu</w:t>
            </w:r>
            <w:proofErr w:type="spellEnd"/>
          </w:p>
        </w:tc>
        <w:tc>
          <w:tcPr>
            <w:tcW w:w="1635" w:type="dxa"/>
            <w:tcBorders>
              <w:left w:val="single" w:sz="4" w:space="0" w:color="auto"/>
              <w:right w:val="single" w:sz="4" w:space="0" w:color="auto"/>
            </w:tcBorders>
          </w:tcPr>
          <w:p w:rsidR="00607C0C" w:rsidRDefault="00607C0C" w:rsidP="00342E35">
            <w:pPr>
              <w:rPr>
                <w:rFonts w:ascii="Calibri" w:hAnsi="Calibri" w:cs="Calibri"/>
                <w:color w:val="000000"/>
              </w:rPr>
            </w:pPr>
            <w:r>
              <w:rPr>
                <w:rFonts w:ascii="Calibri" w:hAnsi="Calibri" w:cs="Calibri"/>
                <w:color w:val="000000"/>
              </w:rPr>
              <w:t>Monitor system &amp;key board</w:t>
            </w:r>
          </w:p>
        </w:tc>
        <w:tc>
          <w:tcPr>
            <w:tcW w:w="1473"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r>
              <w:rPr>
                <w:rFonts w:ascii="Calibri" w:hAnsi="Calibri" w:cs="Calibri"/>
                <w:color w:val="000000"/>
              </w:rPr>
              <w:t>Equipment</w:t>
            </w:r>
          </w:p>
        </w:tc>
        <w:tc>
          <w:tcPr>
            <w:tcW w:w="99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r>
              <w:rPr>
                <w:rFonts w:ascii="Calibri" w:hAnsi="Calibri" w:cs="Calibri"/>
                <w:color w:val="000000"/>
              </w:rPr>
              <w:t>CDF/71102/005</w:t>
            </w:r>
          </w:p>
        </w:tc>
        <w:tc>
          <w:tcPr>
            <w:tcW w:w="99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r>
              <w:rPr>
                <w:rFonts w:ascii="Calibri" w:hAnsi="Calibri" w:cs="Calibri"/>
                <w:color w:val="000000"/>
              </w:rPr>
              <w:t>CNC951QHFS</w:t>
            </w:r>
          </w:p>
        </w:tc>
        <w:tc>
          <w:tcPr>
            <w:tcW w:w="135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p>
        </w:tc>
        <w:tc>
          <w:tcPr>
            <w:tcW w:w="99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p>
        </w:tc>
        <w:tc>
          <w:tcPr>
            <w:tcW w:w="1530" w:type="dxa"/>
            <w:tcBorders>
              <w:left w:val="single" w:sz="4" w:space="0" w:color="auto"/>
              <w:right w:val="single" w:sz="4" w:space="0" w:color="auto"/>
            </w:tcBorders>
            <w:vAlign w:val="bottom"/>
          </w:tcPr>
          <w:p w:rsidR="00607C0C" w:rsidRDefault="00607C0C" w:rsidP="00342E35">
            <w:pPr>
              <w:rPr>
                <w:rFonts w:ascii="Calibri" w:hAnsi="Calibri" w:cs="Calibri"/>
                <w:color w:val="000000"/>
              </w:rPr>
            </w:pPr>
            <w:proofErr w:type="spellStart"/>
            <w:r>
              <w:rPr>
                <w:rFonts w:ascii="Calibri" w:hAnsi="Calibri" w:cs="Calibri"/>
                <w:color w:val="000000"/>
              </w:rPr>
              <w:t>Bomachoge</w:t>
            </w:r>
            <w:proofErr w:type="spellEnd"/>
            <w:r>
              <w:rPr>
                <w:rFonts w:ascii="Calibri" w:hAnsi="Calibri" w:cs="Calibri"/>
                <w:color w:val="000000"/>
              </w:rPr>
              <w:t xml:space="preserve"> </w:t>
            </w:r>
            <w:proofErr w:type="spellStart"/>
            <w:r>
              <w:rPr>
                <w:rFonts w:ascii="Calibri" w:hAnsi="Calibri" w:cs="Calibri"/>
                <w:color w:val="000000"/>
              </w:rPr>
              <w:t>Borabu</w:t>
            </w:r>
            <w:proofErr w:type="spellEnd"/>
            <w:r>
              <w:rPr>
                <w:rFonts w:ascii="Calibri" w:hAnsi="Calibri" w:cs="Calibri"/>
                <w:color w:val="000000"/>
              </w:rPr>
              <w:t xml:space="preserve"> NG- CDF Office</w:t>
            </w:r>
          </w:p>
        </w:tc>
        <w:tc>
          <w:tcPr>
            <w:tcW w:w="1260" w:type="dxa"/>
            <w:tcBorders>
              <w:left w:val="single" w:sz="4" w:space="0" w:color="auto"/>
            </w:tcBorders>
          </w:tcPr>
          <w:p w:rsidR="00607C0C" w:rsidRDefault="00607C0C" w:rsidP="00342E35">
            <w:pPr>
              <w:rPr>
                <w:rFonts w:ascii="Calibri" w:hAnsi="Calibri" w:cs="Calibri"/>
                <w:color w:val="000000"/>
              </w:rPr>
            </w:pPr>
            <w:r>
              <w:rPr>
                <w:rFonts w:ascii="Calibri" w:hAnsi="Calibri" w:cs="Calibri"/>
                <w:color w:val="000000"/>
              </w:rPr>
              <w:t>Good</w:t>
            </w:r>
          </w:p>
        </w:tc>
      </w:tr>
      <w:tr w:rsidR="00260E8B" w:rsidTr="000E0F52">
        <w:tc>
          <w:tcPr>
            <w:tcW w:w="1035" w:type="dxa"/>
            <w:tcBorders>
              <w:right w:val="single" w:sz="4" w:space="0" w:color="auto"/>
            </w:tcBorders>
          </w:tcPr>
          <w:p w:rsidR="00260E8B" w:rsidRPr="00E803B5" w:rsidRDefault="00260E8B" w:rsidP="00211BA4">
            <w:pPr>
              <w:rPr>
                <w:rFonts w:ascii="Calibri" w:eastAsia="Times New Roman" w:hAnsi="Calibri" w:cs="Calibri"/>
                <w:color w:val="000000"/>
              </w:rPr>
            </w:pPr>
            <w:r>
              <w:rPr>
                <w:rFonts w:ascii="Calibri" w:eastAsia="Times New Roman" w:hAnsi="Calibri" w:cs="Calibri"/>
                <w:color w:val="000000"/>
              </w:rPr>
              <w:t>NYANZA</w:t>
            </w:r>
          </w:p>
        </w:tc>
        <w:tc>
          <w:tcPr>
            <w:tcW w:w="1143" w:type="dxa"/>
            <w:tcBorders>
              <w:left w:val="single" w:sz="4" w:space="0" w:color="auto"/>
              <w:right w:val="single" w:sz="4" w:space="0" w:color="auto"/>
            </w:tcBorders>
          </w:tcPr>
          <w:p w:rsidR="00260E8B" w:rsidRPr="00E803B5" w:rsidRDefault="00260E8B" w:rsidP="00211BA4">
            <w:pPr>
              <w:rPr>
                <w:rFonts w:ascii="Calibri" w:eastAsia="Times New Roman" w:hAnsi="Calibri" w:cs="Calibri"/>
                <w:color w:val="000000"/>
              </w:rPr>
            </w:pPr>
            <w:r>
              <w:rPr>
                <w:rFonts w:ascii="Calibri" w:eastAsia="Times New Roman" w:hAnsi="Calibri" w:cs="Calibri"/>
                <w:color w:val="000000"/>
              </w:rPr>
              <w:t>KISII</w:t>
            </w:r>
          </w:p>
        </w:tc>
        <w:tc>
          <w:tcPr>
            <w:tcW w:w="1662" w:type="dxa"/>
            <w:tcBorders>
              <w:left w:val="single" w:sz="4" w:space="0" w:color="auto"/>
              <w:right w:val="single" w:sz="4" w:space="0" w:color="auto"/>
            </w:tcBorders>
          </w:tcPr>
          <w:p w:rsidR="00260E8B" w:rsidRPr="00E803B5" w:rsidRDefault="00260E8B" w:rsidP="00211BA4">
            <w:pPr>
              <w:rPr>
                <w:rFonts w:ascii="Calibri" w:eastAsia="Times New Roman" w:hAnsi="Calibri" w:cs="Calibri"/>
                <w:color w:val="000000"/>
              </w:rPr>
            </w:pPr>
            <w:proofErr w:type="spellStart"/>
            <w:r>
              <w:rPr>
                <w:rFonts w:ascii="Calibri" w:eastAsia="Times New Roman" w:hAnsi="Calibri" w:cs="Calibri"/>
                <w:color w:val="000000"/>
              </w:rPr>
              <w:t>Bomachoge</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Borabu</w:t>
            </w:r>
            <w:proofErr w:type="spellEnd"/>
          </w:p>
        </w:tc>
        <w:tc>
          <w:tcPr>
            <w:tcW w:w="1635" w:type="dxa"/>
            <w:tcBorders>
              <w:left w:val="single" w:sz="4" w:space="0" w:color="auto"/>
              <w:right w:val="single" w:sz="4" w:space="0" w:color="auto"/>
            </w:tcBorders>
          </w:tcPr>
          <w:p w:rsidR="00260E8B" w:rsidRDefault="00260E8B" w:rsidP="00342E35">
            <w:pPr>
              <w:rPr>
                <w:rFonts w:ascii="Calibri" w:hAnsi="Calibri" w:cs="Calibri"/>
                <w:color w:val="000000"/>
              </w:rPr>
            </w:pPr>
            <w:r>
              <w:rPr>
                <w:rFonts w:ascii="Calibri" w:hAnsi="Calibri" w:cs="Calibri"/>
                <w:color w:val="000000"/>
              </w:rPr>
              <w:t>Photocopier machine</w:t>
            </w:r>
          </w:p>
        </w:tc>
        <w:tc>
          <w:tcPr>
            <w:tcW w:w="1473" w:type="dxa"/>
            <w:tcBorders>
              <w:left w:val="single" w:sz="4" w:space="0" w:color="auto"/>
              <w:right w:val="single" w:sz="4" w:space="0" w:color="auto"/>
            </w:tcBorders>
            <w:vAlign w:val="bottom"/>
          </w:tcPr>
          <w:p w:rsidR="00260E8B" w:rsidRDefault="00260E8B" w:rsidP="00342E35">
            <w:pPr>
              <w:rPr>
                <w:rFonts w:ascii="Calibri" w:hAnsi="Calibri" w:cs="Calibri"/>
                <w:color w:val="000000"/>
              </w:rPr>
            </w:pPr>
            <w:r>
              <w:rPr>
                <w:rFonts w:ascii="Calibri" w:hAnsi="Calibri" w:cs="Calibri"/>
                <w:color w:val="000000"/>
              </w:rPr>
              <w:t>equipment</w:t>
            </w:r>
          </w:p>
        </w:tc>
        <w:tc>
          <w:tcPr>
            <w:tcW w:w="990" w:type="dxa"/>
            <w:tcBorders>
              <w:left w:val="single" w:sz="4" w:space="0" w:color="auto"/>
              <w:right w:val="single" w:sz="4" w:space="0" w:color="auto"/>
            </w:tcBorders>
            <w:vAlign w:val="bottom"/>
          </w:tcPr>
          <w:p w:rsidR="00260E8B" w:rsidRDefault="00260E8B" w:rsidP="00342E35">
            <w:pPr>
              <w:rPr>
                <w:rFonts w:ascii="Calibri" w:hAnsi="Calibri" w:cs="Calibri"/>
                <w:color w:val="000000"/>
              </w:rPr>
            </w:pPr>
          </w:p>
        </w:tc>
        <w:tc>
          <w:tcPr>
            <w:tcW w:w="990" w:type="dxa"/>
            <w:tcBorders>
              <w:left w:val="single" w:sz="4" w:space="0" w:color="auto"/>
              <w:right w:val="single" w:sz="4" w:space="0" w:color="auto"/>
            </w:tcBorders>
            <w:vAlign w:val="bottom"/>
          </w:tcPr>
          <w:p w:rsidR="00260E8B" w:rsidRDefault="00F81CAA" w:rsidP="00342E35">
            <w:pPr>
              <w:rPr>
                <w:rFonts w:ascii="Calibri" w:hAnsi="Calibri" w:cs="Calibri"/>
                <w:color w:val="000000"/>
              </w:rPr>
            </w:pPr>
            <w:r>
              <w:rPr>
                <w:rFonts w:ascii="Calibri" w:hAnsi="Calibri" w:cs="Calibri"/>
                <w:color w:val="000000"/>
              </w:rPr>
              <w:t>L7067062016</w:t>
            </w:r>
          </w:p>
        </w:tc>
        <w:tc>
          <w:tcPr>
            <w:tcW w:w="1350" w:type="dxa"/>
            <w:tcBorders>
              <w:left w:val="single" w:sz="4" w:space="0" w:color="auto"/>
              <w:right w:val="single" w:sz="4" w:space="0" w:color="auto"/>
            </w:tcBorders>
            <w:vAlign w:val="bottom"/>
          </w:tcPr>
          <w:p w:rsidR="00260E8B" w:rsidRDefault="00260E8B" w:rsidP="00342E35">
            <w:pPr>
              <w:rPr>
                <w:rFonts w:ascii="Calibri" w:hAnsi="Calibri" w:cs="Calibri"/>
                <w:color w:val="000000"/>
              </w:rPr>
            </w:pPr>
          </w:p>
        </w:tc>
        <w:tc>
          <w:tcPr>
            <w:tcW w:w="990" w:type="dxa"/>
            <w:tcBorders>
              <w:left w:val="single" w:sz="4" w:space="0" w:color="auto"/>
              <w:right w:val="single" w:sz="4" w:space="0" w:color="auto"/>
            </w:tcBorders>
            <w:vAlign w:val="bottom"/>
          </w:tcPr>
          <w:p w:rsidR="00260E8B" w:rsidRDefault="008D5D0B" w:rsidP="00342E35">
            <w:pPr>
              <w:rPr>
                <w:rFonts w:ascii="Calibri" w:hAnsi="Calibri" w:cs="Calibri"/>
                <w:color w:val="000000"/>
              </w:rPr>
            </w:pPr>
            <w:r>
              <w:rPr>
                <w:rFonts w:ascii="Calibri" w:hAnsi="Calibri" w:cs="Calibri"/>
                <w:color w:val="000000"/>
              </w:rPr>
              <w:t>165,000</w:t>
            </w:r>
          </w:p>
        </w:tc>
        <w:tc>
          <w:tcPr>
            <w:tcW w:w="1530" w:type="dxa"/>
            <w:tcBorders>
              <w:left w:val="single" w:sz="4" w:space="0" w:color="auto"/>
              <w:right w:val="single" w:sz="4" w:space="0" w:color="auto"/>
            </w:tcBorders>
            <w:vAlign w:val="bottom"/>
          </w:tcPr>
          <w:p w:rsidR="00260E8B" w:rsidRDefault="00260E8B" w:rsidP="00FA3C29">
            <w:pPr>
              <w:rPr>
                <w:rFonts w:ascii="Calibri" w:hAnsi="Calibri" w:cs="Calibri"/>
                <w:color w:val="000000"/>
              </w:rPr>
            </w:pPr>
            <w:proofErr w:type="spellStart"/>
            <w:r>
              <w:rPr>
                <w:rFonts w:ascii="Calibri" w:hAnsi="Calibri" w:cs="Calibri"/>
                <w:color w:val="000000"/>
              </w:rPr>
              <w:t>Bomachoge</w:t>
            </w:r>
            <w:proofErr w:type="spellEnd"/>
            <w:r>
              <w:rPr>
                <w:rFonts w:ascii="Calibri" w:hAnsi="Calibri" w:cs="Calibri"/>
                <w:color w:val="000000"/>
              </w:rPr>
              <w:t xml:space="preserve"> </w:t>
            </w:r>
            <w:proofErr w:type="spellStart"/>
            <w:r>
              <w:rPr>
                <w:rFonts w:ascii="Calibri" w:hAnsi="Calibri" w:cs="Calibri"/>
                <w:color w:val="000000"/>
              </w:rPr>
              <w:t>Borabu</w:t>
            </w:r>
            <w:proofErr w:type="spellEnd"/>
            <w:r>
              <w:rPr>
                <w:rFonts w:ascii="Calibri" w:hAnsi="Calibri" w:cs="Calibri"/>
                <w:color w:val="000000"/>
              </w:rPr>
              <w:t xml:space="preserve"> NG- CDF Office</w:t>
            </w:r>
          </w:p>
        </w:tc>
        <w:tc>
          <w:tcPr>
            <w:tcW w:w="1260" w:type="dxa"/>
            <w:tcBorders>
              <w:left w:val="single" w:sz="4" w:space="0" w:color="auto"/>
            </w:tcBorders>
          </w:tcPr>
          <w:p w:rsidR="00260E8B" w:rsidRPr="00964760" w:rsidRDefault="00964760" w:rsidP="008D5D0B">
            <w:pPr>
              <w:rPr>
                <w:rFonts w:ascii="Calibri" w:hAnsi="Calibri" w:cs="Calibri"/>
                <w:b/>
                <w:color w:val="000000"/>
              </w:rPr>
            </w:pPr>
            <w:r w:rsidRPr="00964760">
              <w:rPr>
                <w:rFonts w:ascii="Calibri" w:hAnsi="Calibri" w:cs="Calibri"/>
                <w:b/>
                <w:color w:val="000000"/>
              </w:rPr>
              <w:t xml:space="preserve">ABSOLUTE TO BE DISPOSED  </w:t>
            </w:r>
          </w:p>
        </w:tc>
      </w:tr>
      <w:tr w:rsidR="00260E8B" w:rsidTr="000E0F52">
        <w:tc>
          <w:tcPr>
            <w:tcW w:w="1035" w:type="dxa"/>
            <w:tcBorders>
              <w:right w:val="single" w:sz="4" w:space="0" w:color="auto"/>
            </w:tcBorders>
          </w:tcPr>
          <w:p w:rsidR="00260E8B" w:rsidRPr="00E803B5" w:rsidRDefault="00260E8B" w:rsidP="00342E35">
            <w:pPr>
              <w:rPr>
                <w:rFonts w:ascii="Calibri" w:eastAsia="Times New Roman" w:hAnsi="Calibri" w:cs="Calibri"/>
                <w:color w:val="000000"/>
              </w:rPr>
            </w:pPr>
            <w:r>
              <w:rPr>
                <w:rFonts w:ascii="Calibri" w:eastAsia="Times New Roman" w:hAnsi="Calibri" w:cs="Calibri"/>
                <w:color w:val="000000"/>
              </w:rPr>
              <w:t>NYANZA</w:t>
            </w:r>
          </w:p>
        </w:tc>
        <w:tc>
          <w:tcPr>
            <w:tcW w:w="1143" w:type="dxa"/>
            <w:tcBorders>
              <w:left w:val="single" w:sz="4" w:space="0" w:color="auto"/>
              <w:right w:val="single" w:sz="4" w:space="0" w:color="auto"/>
            </w:tcBorders>
          </w:tcPr>
          <w:p w:rsidR="00260E8B" w:rsidRPr="00E803B5" w:rsidRDefault="00260E8B" w:rsidP="00342E35">
            <w:pPr>
              <w:rPr>
                <w:rFonts w:ascii="Calibri" w:eastAsia="Times New Roman" w:hAnsi="Calibri" w:cs="Calibri"/>
                <w:color w:val="000000"/>
              </w:rPr>
            </w:pPr>
            <w:r>
              <w:rPr>
                <w:rFonts w:ascii="Calibri" w:eastAsia="Times New Roman" w:hAnsi="Calibri" w:cs="Calibri"/>
                <w:color w:val="000000"/>
              </w:rPr>
              <w:t>KISII</w:t>
            </w:r>
          </w:p>
        </w:tc>
        <w:tc>
          <w:tcPr>
            <w:tcW w:w="1662" w:type="dxa"/>
            <w:tcBorders>
              <w:left w:val="single" w:sz="4" w:space="0" w:color="auto"/>
              <w:right w:val="single" w:sz="4" w:space="0" w:color="auto"/>
            </w:tcBorders>
          </w:tcPr>
          <w:p w:rsidR="00260E8B" w:rsidRPr="00E803B5" w:rsidRDefault="00260E8B" w:rsidP="00342E35">
            <w:pPr>
              <w:rPr>
                <w:rFonts w:ascii="Calibri" w:eastAsia="Times New Roman" w:hAnsi="Calibri" w:cs="Calibri"/>
                <w:color w:val="000000"/>
              </w:rPr>
            </w:pPr>
            <w:proofErr w:type="spellStart"/>
            <w:r>
              <w:rPr>
                <w:rFonts w:ascii="Calibri" w:eastAsia="Times New Roman" w:hAnsi="Calibri" w:cs="Calibri"/>
                <w:color w:val="000000"/>
              </w:rPr>
              <w:t>Bomachoge</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Borabu</w:t>
            </w:r>
            <w:proofErr w:type="spellEnd"/>
          </w:p>
        </w:tc>
        <w:tc>
          <w:tcPr>
            <w:tcW w:w="1635" w:type="dxa"/>
            <w:tcBorders>
              <w:left w:val="single" w:sz="4" w:space="0" w:color="auto"/>
              <w:right w:val="single" w:sz="4" w:space="0" w:color="auto"/>
            </w:tcBorders>
          </w:tcPr>
          <w:p w:rsidR="00260E8B" w:rsidRDefault="00260E8B" w:rsidP="00342E35">
            <w:pPr>
              <w:rPr>
                <w:rFonts w:ascii="Calibri" w:hAnsi="Calibri" w:cs="Calibri"/>
                <w:color w:val="000000"/>
              </w:rPr>
            </w:pPr>
            <w:r>
              <w:rPr>
                <w:rFonts w:ascii="Calibri" w:hAnsi="Calibri" w:cs="Calibri"/>
                <w:color w:val="000000"/>
              </w:rPr>
              <w:t xml:space="preserve">Vehicle Land Rover Registration  </w:t>
            </w:r>
            <w:r>
              <w:rPr>
                <w:rFonts w:ascii="Calibri" w:hAnsi="Calibri" w:cs="Calibri"/>
                <w:color w:val="000000"/>
              </w:rPr>
              <w:lastRenderedPageBreak/>
              <w:t>Number GKA 949U</w:t>
            </w:r>
          </w:p>
        </w:tc>
        <w:tc>
          <w:tcPr>
            <w:tcW w:w="1473" w:type="dxa"/>
            <w:tcBorders>
              <w:left w:val="single" w:sz="4" w:space="0" w:color="auto"/>
              <w:right w:val="single" w:sz="4" w:space="0" w:color="auto"/>
            </w:tcBorders>
            <w:vAlign w:val="bottom"/>
          </w:tcPr>
          <w:p w:rsidR="00260E8B" w:rsidRDefault="00260E8B" w:rsidP="00342E35">
            <w:pPr>
              <w:rPr>
                <w:rFonts w:ascii="Calibri" w:hAnsi="Calibri" w:cs="Calibri"/>
                <w:color w:val="000000"/>
              </w:rPr>
            </w:pPr>
            <w:r>
              <w:rPr>
                <w:rFonts w:ascii="Calibri" w:hAnsi="Calibri" w:cs="Calibri"/>
                <w:color w:val="000000"/>
              </w:rPr>
              <w:lastRenderedPageBreak/>
              <w:t>Vehicle</w:t>
            </w:r>
          </w:p>
        </w:tc>
        <w:tc>
          <w:tcPr>
            <w:tcW w:w="990" w:type="dxa"/>
            <w:tcBorders>
              <w:left w:val="single" w:sz="4" w:space="0" w:color="auto"/>
              <w:right w:val="single" w:sz="4" w:space="0" w:color="auto"/>
            </w:tcBorders>
            <w:vAlign w:val="bottom"/>
          </w:tcPr>
          <w:p w:rsidR="00260E8B" w:rsidRDefault="00260E8B" w:rsidP="00342E35">
            <w:pPr>
              <w:rPr>
                <w:rFonts w:ascii="Calibri" w:hAnsi="Calibri" w:cs="Calibri"/>
                <w:color w:val="000000"/>
              </w:rPr>
            </w:pPr>
            <w:r>
              <w:rPr>
                <w:rFonts w:ascii="Calibri" w:hAnsi="Calibri" w:cs="Calibri"/>
                <w:color w:val="000000"/>
              </w:rPr>
              <w:t>GKA 949U</w:t>
            </w:r>
          </w:p>
        </w:tc>
        <w:tc>
          <w:tcPr>
            <w:tcW w:w="990" w:type="dxa"/>
            <w:tcBorders>
              <w:left w:val="single" w:sz="4" w:space="0" w:color="auto"/>
              <w:right w:val="single" w:sz="4" w:space="0" w:color="auto"/>
            </w:tcBorders>
            <w:vAlign w:val="bottom"/>
          </w:tcPr>
          <w:p w:rsidR="00260E8B" w:rsidRDefault="00260E8B" w:rsidP="00342E35">
            <w:pPr>
              <w:rPr>
                <w:rFonts w:ascii="Calibri" w:hAnsi="Calibri" w:cs="Calibri"/>
                <w:color w:val="000000"/>
              </w:rPr>
            </w:pPr>
          </w:p>
        </w:tc>
        <w:tc>
          <w:tcPr>
            <w:tcW w:w="1350" w:type="dxa"/>
            <w:tcBorders>
              <w:left w:val="single" w:sz="4" w:space="0" w:color="auto"/>
              <w:right w:val="single" w:sz="4" w:space="0" w:color="auto"/>
            </w:tcBorders>
            <w:vAlign w:val="bottom"/>
          </w:tcPr>
          <w:p w:rsidR="00260E8B" w:rsidRDefault="00260E8B" w:rsidP="00342E35">
            <w:pPr>
              <w:rPr>
                <w:rFonts w:ascii="Calibri" w:hAnsi="Calibri" w:cs="Calibri"/>
                <w:color w:val="000000"/>
              </w:rPr>
            </w:pPr>
          </w:p>
        </w:tc>
        <w:tc>
          <w:tcPr>
            <w:tcW w:w="990" w:type="dxa"/>
            <w:tcBorders>
              <w:left w:val="single" w:sz="4" w:space="0" w:color="auto"/>
              <w:right w:val="single" w:sz="4" w:space="0" w:color="auto"/>
            </w:tcBorders>
            <w:vAlign w:val="bottom"/>
          </w:tcPr>
          <w:p w:rsidR="00260E8B" w:rsidRDefault="00260E8B" w:rsidP="00342E35">
            <w:pPr>
              <w:rPr>
                <w:rFonts w:ascii="Calibri" w:hAnsi="Calibri" w:cs="Calibri"/>
                <w:color w:val="000000"/>
              </w:rPr>
            </w:pPr>
            <w:r>
              <w:rPr>
                <w:rFonts w:ascii="Calibri" w:hAnsi="Calibri" w:cs="Calibri"/>
                <w:color w:val="000000"/>
              </w:rPr>
              <w:t>Not available</w:t>
            </w:r>
          </w:p>
        </w:tc>
        <w:tc>
          <w:tcPr>
            <w:tcW w:w="1530" w:type="dxa"/>
            <w:tcBorders>
              <w:left w:val="single" w:sz="4" w:space="0" w:color="auto"/>
              <w:right w:val="single" w:sz="4" w:space="0" w:color="auto"/>
            </w:tcBorders>
            <w:vAlign w:val="bottom"/>
          </w:tcPr>
          <w:p w:rsidR="00260E8B" w:rsidRDefault="00260E8B" w:rsidP="00342E35">
            <w:pPr>
              <w:rPr>
                <w:rFonts w:ascii="Calibri" w:hAnsi="Calibri" w:cs="Calibri"/>
                <w:color w:val="000000"/>
              </w:rPr>
            </w:pPr>
            <w:proofErr w:type="spellStart"/>
            <w:r>
              <w:rPr>
                <w:rFonts w:ascii="Calibri" w:hAnsi="Calibri" w:cs="Calibri"/>
                <w:color w:val="000000"/>
              </w:rPr>
              <w:t>Bomachoge</w:t>
            </w:r>
            <w:proofErr w:type="spellEnd"/>
            <w:r>
              <w:rPr>
                <w:rFonts w:ascii="Calibri" w:hAnsi="Calibri" w:cs="Calibri"/>
                <w:color w:val="000000"/>
              </w:rPr>
              <w:t xml:space="preserve"> </w:t>
            </w:r>
            <w:proofErr w:type="spellStart"/>
            <w:r>
              <w:rPr>
                <w:rFonts w:ascii="Calibri" w:hAnsi="Calibri" w:cs="Calibri"/>
                <w:color w:val="000000"/>
              </w:rPr>
              <w:t>Borabu</w:t>
            </w:r>
            <w:proofErr w:type="spellEnd"/>
            <w:r>
              <w:rPr>
                <w:rFonts w:ascii="Calibri" w:hAnsi="Calibri" w:cs="Calibri"/>
                <w:color w:val="000000"/>
              </w:rPr>
              <w:t xml:space="preserve"> NG- CDF Office</w:t>
            </w:r>
          </w:p>
        </w:tc>
        <w:tc>
          <w:tcPr>
            <w:tcW w:w="1260" w:type="dxa"/>
            <w:tcBorders>
              <w:left w:val="single" w:sz="4" w:space="0" w:color="auto"/>
            </w:tcBorders>
          </w:tcPr>
          <w:p w:rsidR="00260E8B" w:rsidRDefault="00260E8B" w:rsidP="00342E35">
            <w:pPr>
              <w:rPr>
                <w:rFonts w:ascii="Calibri" w:hAnsi="Calibri" w:cs="Calibri"/>
                <w:color w:val="000000"/>
              </w:rPr>
            </w:pPr>
            <w:r>
              <w:rPr>
                <w:rFonts w:ascii="Calibri" w:hAnsi="Calibri" w:cs="Calibri"/>
                <w:color w:val="000000"/>
              </w:rPr>
              <w:t>Good</w:t>
            </w:r>
          </w:p>
        </w:tc>
      </w:tr>
      <w:tr w:rsidR="00260E8B" w:rsidRPr="00E803B5" w:rsidTr="000E0F52">
        <w:tc>
          <w:tcPr>
            <w:tcW w:w="1035" w:type="dxa"/>
            <w:tcBorders>
              <w:right w:val="single" w:sz="4" w:space="0" w:color="auto"/>
            </w:tcBorders>
          </w:tcPr>
          <w:p w:rsidR="00260E8B" w:rsidRPr="00E803B5" w:rsidRDefault="00260E8B" w:rsidP="00342E35">
            <w:pPr>
              <w:rPr>
                <w:rFonts w:ascii="Calibri" w:eastAsia="Times New Roman" w:hAnsi="Calibri" w:cs="Calibri"/>
                <w:color w:val="000000"/>
              </w:rPr>
            </w:pPr>
            <w:r>
              <w:rPr>
                <w:rFonts w:ascii="Calibri" w:eastAsia="Times New Roman" w:hAnsi="Calibri" w:cs="Calibri"/>
                <w:color w:val="000000"/>
              </w:rPr>
              <w:lastRenderedPageBreak/>
              <w:t>NYANZA</w:t>
            </w:r>
          </w:p>
        </w:tc>
        <w:tc>
          <w:tcPr>
            <w:tcW w:w="1143" w:type="dxa"/>
            <w:tcBorders>
              <w:left w:val="single" w:sz="4" w:space="0" w:color="auto"/>
              <w:right w:val="single" w:sz="4" w:space="0" w:color="auto"/>
            </w:tcBorders>
          </w:tcPr>
          <w:p w:rsidR="00260E8B" w:rsidRPr="00E803B5" w:rsidRDefault="00260E8B" w:rsidP="00342E35">
            <w:pPr>
              <w:rPr>
                <w:rFonts w:ascii="Calibri" w:eastAsia="Times New Roman" w:hAnsi="Calibri" w:cs="Calibri"/>
                <w:color w:val="000000"/>
              </w:rPr>
            </w:pPr>
            <w:r>
              <w:rPr>
                <w:rFonts w:ascii="Calibri" w:eastAsia="Times New Roman" w:hAnsi="Calibri" w:cs="Calibri"/>
                <w:color w:val="000000"/>
              </w:rPr>
              <w:t>KISII</w:t>
            </w:r>
          </w:p>
        </w:tc>
        <w:tc>
          <w:tcPr>
            <w:tcW w:w="1662" w:type="dxa"/>
            <w:tcBorders>
              <w:left w:val="single" w:sz="4" w:space="0" w:color="auto"/>
              <w:right w:val="single" w:sz="4" w:space="0" w:color="auto"/>
            </w:tcBorders>
          </w:tcPr>
          <w:p w:rsidR="00260E8B" w:rsidRPr="00E803B5" w:rsidRDefault="00260E8B" w:rsidP="00342E35">
            <w:pPr>
              <w:rPr>
                <w:rFonts w:ascii="Calibri" w:eastAsia="Times New Roman" w:hAnsi="Calibri" w:cs="Calibri"/>
                <w:color w:val="000000"/>
              </w:rPr>
            </w:pPr>
            <w:proofErr w:type="spellStart"/>
            <w:r>
              <w:rPr>
                <w:rFonts w:ascii="Calibri" w:eastAsia="Times New Roman" w:hAnsi="Calibri" w:cs="Calibri"/>
                <w:color w:val="000000"/>
              </w:rPr>
              <w:t>Bomachoge</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Borabu</w:t>
            </w:r>
            <w:proofErr w:type="spellEnd"/>
          </w:p>
        </w:tc>
        <w:tc>
          <w:tcPr>
            <w:tcW w:w="1635" w:type="dxa"/>
            <w:tcBorders>
              <w:left w:val="single" w:sz="4" w:space="0" w:color="auto"/>
              <w:right w:val="single" w:sz="4" w:space="0" w:color="auto"/>
            </w:tcBorders>
          </w:tcPr>
          <w:p w:rsidR="00260E8B" w:rsidRPr="00E803B5" w:rsidRDefault="00260E8B" w:rsidP="00342E35">
            <w:pPr>
              <w:rPr>
                <w:rFonts w:ascii="Calibri" w:eastAsia="Times New Roman" w:hAnsi="Calibri" w:cs="Calibri"/>
                <w:color w:val="000000"/>
              </w:rPr>
            </w:pPr>
          </w:p>
        </w:tc>
        <w:tc>
          <w:tcPr>
            <w:tcW w:w="1473" w:type="dxa"/>
            <w:tcBorders>
              <w:left w:val="single" w:sz="4" w:space="0" w:color="auto"/>
              <w:right w:val="single" w:sz="4" w:space="0" w:color="auto"/>
            </w:tcBorders>
          </w:tcPr>
          <w:p w:rsidR="00260E8B" w:rsidRPr="00E803B5" w:rsidRDefault="00260E8B" w:rsidP="00342E35">
            <w:pPr>
              <w:rPr>
                <w:rFonts w:ascii="Calibri" w:eastAsia="Times New Roman" w:hAnsi="Calibri" w:cs="Calibri"/>
                <w:color w:val="000000"/>
              </w:rPr>
            </w:pPr>
          </w:p>
        </w:tc>
        <w:tc>
          <w:tcPr>
            <w:tcW w:w="990" w:type="dxa"/>
            <w:tcBorders>
              <w:left w:val="single" w:sz="4" w:space="0" w:color="auto"/>
              <w:right w:val="single" w:sz="4" w:space="0" w:color="auto"/>
            </w:tcBorders>
          </w:tcPr>
          <w:p w:rsidR="00260E8B" w:rsidRPr="00E803B5" w:rsidRDefault="00260E8B" w:rsidP="00342E35">
            <w:pPr>
              <w:rPr>
                <w:rFonts w:ascii="Calibri" w:eastAsia="Times New Roman" w:hAnsi="Calibri" w:cs="Calibri"/>
                <w:color w:val="000000"/>
              </w:rPr>
            </w:pPr>
          </w:p>
        </w:tc>
        <w:tc>
          <w:tcPr>
            <w:tcW w:w="990" w:type="dxa"/>
            <w:tcBorders>
              <w:left w:val="single" w:sz="4" w:space="0" w:color="auto"/>
              <w:right w:val="single" w:sz="4" w:space="0" w:color="auto"/>
            </w:tcBorders>
          </w:tcPr>
          <w:p w:rsidR="00260E8B" w:rsidRPr="00E803B5" w:rsidRDefault="00260E8B" w:rsidP="00342E35">
            <w:pPr>
              <w:rPr>
                <w:rFonts w:ascii="Calibri" w:eastAsia="Times New Roman" w:hAnsi="Calibri" w:cs="Calibri"/>
                <w:color w:val="000000"/>
              </w:rPr>
            </w:pPr>
          </w:p>
        </w:tc>
        <w:tc>
          <w:tcPr>
            <w:tcW w:w="1350" w:type="dxa"/>
            <w:tcBorders>
              <w:left w:val="single" w:sz="4" w:space="0" w:color="auto"/>
              <w:right w:val="single" w:sz="4" w:space="0" w:color="auto"/>
            </w:tcBorders>
          </w:tcPr>
          <w:p w:rsidR="00260E8B" w:rsidRPr="00E803B5" w:rsidRDefault="00260E8B" w:rsidP="00342E35">
            <w:pPr>
              <w:rPr>
                <w:rFonts w:ascii="Calibri" w:eastAsia="Times New Roman" w:hAnsi="Calibri" w:cs="Calibri"/>
                <w:color w:val="000000"/>
              </w:rPr>
            </w:pPr>
          </w:p>
        </w:tc>
        <w:tc>
          <w:tcPr>
            <w:tcW w:w="990" w:type="dxa"/>
            <w:tcBorders>
              <w:left w:val="single" w:sz="4" w:space="0" w:color="auto"/>
              <w:right w:val="single" w:sz="4" w:space="0" w:color="auto"/>
            </w:tcBorders>
          </w:tcPr>
          <w:p w:rsidR="00260E8B" w:rsidRPr="00E803B5" w:rsidRDefault="00260E8B" w:rsidP="00342E35">
            <w:pPr>
              <w:rPr>
                <w:rFonts w:ascii="Calibri" w:eastAsia="Times New Roman" w:hAnsi="Calibri" w:cs="Calibri"/>
                <w:color w:val="000000"/>
              </w:rPr>
            </w:pPr>
          </w:p>
        </w:tc>
        <w:tc>
          <w:tcPr>
            <w:tcW w:w="1530" w:type="dxa"/>
            <w:tcBorders>
              <w:left w:val="single" w:sz="4" w:space="0" w:color="auto"/>
              <w:right w:val="single" w:sz="4" w:space="0" w:color="auto"/>
            </w:tcBorders>
          </w:tcPr>
          <w:p w:rsidR="00260E8B" w:rsidRPr="00E803B5" w:rsidRDefault="00260E8B" w:rsidP="00342E35">
            <w:pPr>
              <w:rPr>
                <w:rFonts w:ascii="Calibri" w:eastAsia="Times New Roman" w:hAnsi="Calibri" w:cs="Calibri"/>
                <w:color w:val="000000"/>
              </w:rPr>
            </w:pPr>
          </w:p>
        </w:tc>
        <w:tc>
          <w:tcPr>
            <w:tcW w:w="1260" w:type="dxa"/>
            <w:tcBorders>
              <w:left w:val="single" w:sz="4" w:space="0" w:color="auto"/>
            </w:tcBorders>
          </w:tcPr>
          <w:p w:rsidR="00260E8B" w:rsidRPr="00E803B5" w:rsidRDefault="00260E8B" w:rsidP="00342E35">
            <w:pPr>
              <w:rPr>
                <w:rFonts w:ascii="Calibri" w:eastAsia="Times New Roman" w:hAnsi="Calibri" w:cs="Calibri"/>
                <w:color w:val="000000"/>
              </w:rPr>
            </w:pPr>
          </w:p>
        </w:tc>
      </w:tr>
      <w:tr w:rsidR="00260E8B" w:rsidRPr="00E803B5" w:rsidTr="000E0F52">
        <w:tc>
          <w:tcPr>
            <w:tcW w:w="1035" w:type="dxa"/>
            <w:tcBorders>
              <w:right w:val="single" w:sz="4" w:space="0" w:color="auto"/>
            </w:tcBorders>
          </w:tcPr>
          <w:p w:rsidR="00260E8B" w:rsidRPr="00E803B5" w:rsidRDefault="00260E8B" w:rsidP="00342E35">
            <w:pPr>
              <w:rPr>
                <w:rFonts w:ascii="Calibri" w:eastAsia="Times New Roman" w:hAnsi="Calibri" w:cs="Calibri"/>
                <w:color w:val="000000"/>
              </w:rPr>
            </w:pPr>
            <w:r>
              <w:rPr>
                <w:rFonts w:ascii="Calibri" w:eastAsia="Times New Roman" w:hAnsi="Calibri" w:cs="Calibri"/>
                <w:color w:val="000000"/>
              </w:rPr>
              <w:t>NYANZA</w:t>
            </w:r>
          </w:p>
        </w:tc>
        <w:tc>
          <w:tcPr>
            <w:tcW w:w="1143" w:type="dxa"/>
            <w:tcBorders>
              <w:left w:val="single" w:sz="4" w:space="0" w:color="auto"/>
              <w:right w:val="single" w:sz="4" w:space="0" w:color="auto"/>
            </w:tcBorders>
          </w:tcPr>
          <w:p w:rsidR="00260E8B" w:rsidRPr="00E803B5" w:rsidRDefault="00260E8B" w:rsidP="00342E35">
            <w:pPr>
              <w:rPr>
                <w:rFonts w:ascii="Calibri" w:eastAsia="Times New Roman" w:hAnsi="Calibri" w:cs="Calibri"/>
                <w:color w:val="000000"/>
              </w:rPr>
            </w:pPr>
            <w:r>
              <w:rPr>
                <w:rFonts w:ascii="Calibri" w:eastAsia="Times New Roman" w:hAnsi="Calibri" w:cs="Calibri"/>
                <w:color w:val="000000"/>
              </w:rPr>
              <w:t>KISII</w:t>
            </w:r>
          </w:p>
        </w:tc>
        <w:tc>
          <w:tcPr>
            <w:tcW w:w="1662" w:type="dxa"/>
            <w:tcBorders>
              <w:left w:val="single" w:sz="4" w:space="0" w:color="auto"/>
              <w:right w:val="single" w:sz="4" w:space="0" w:color="auto"/>
            </w:tcBorders>
          </w:tcPr>
          <w:p w:rsidR="00260E8B" w:rsidRPr="00E803B5" w:rsidRDefault="00260E8B" w:rsidP="00342E35">
            <w:pPr>
              <w:rPr>
                <w:rFonts w:ascii="Calibri" w:eastAsia="Times New Roman" w:hAnsi="Calibri" w:cs="Calibri"/>
                <w:color w:val="000000"/>
              </w:rPr>
            </w:pPr>
            <w:proofErr w:type="spellStart"/>
            <w:r>
              <w:rPr>
                <w:rFonts w:ascii="Calibri" w:eastAsia="Times New Roman" w:hAnsi="Calibri" w:cs="Calibri"/>
                <w:color w:val="000000"/>
              </w:rPr>
              <w:t>Bomachoge</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Borabu</w:t>
            </w:r>
            <w:proofErr w:type="spellEnd"/>
          </w:p>
        </w:tc>
        <w:tc>
          <w:tcPr>
            <w:tcW w:w="1635" w:type="dxa"/>
            <w:tcBorders>
              <w:left w:val="single" w:sz="4" w:space="0" w:color="auto"/>
              <w:right w:val="single" w:sz="4" w:space="0" w:color="auto"/>
            </w:tcBorders>
          </w:tcPr>
          <w:p w:rsidR="00260E8B" w:rsidRPr="00E803B5" w:rsidRDefault="00260E8B" w:rsidP="00342E35">
            <w:pPr>
              <w:rPr>
                <w:rFonts w:ascii="Calibri" w:eastAsia="Times New Roman" w:hAnsi="Calibri" w:cs="Calibri"/>
                <w:color w:val="000000"/>
              </w:rPr>
            </w:pPr>
          </w:p>
        </w:tc>
        <w:tc>
          <w:tcPr>
            <w:tcW w:w="1473" w:type="dxa"/>
            <w:tcBorders>
              <w:left w:val="single" w:sz="4" w:space="0" w:color="auto"/>
              <w:right w:val="single" w:sz="4" w:space="0" w:color="auto"/>
            </w:tcBorders>
          </w:tcPr>
          <w:p w:rsidR="00260E8B" w:rsidRPr="00E803B5" w:rsidRDefault="00260E8B" w:rsidP="00342E35">
            <w:pPr>
              <w:rPr>
                <w:rFonts w:ascii="Calibri" w:eastAsia="Times New Roman" w:hAnsi="Calibri" w:cs="Calibri"/>
                <w:color w:val="000000"/>
              </w:rPr>
            </w:pPr>
          </w:p>
        </w:tc>
        <w:tc>
          <w:tcPr>
            <w:tcW w:w="990" w:type="dxa"/>
            <w:tcBorders>
              <w:left w:val="single" w:sz="4" w:space="0" w:color="auto"/>
              <w:right w:val="single" w:sz="4" w:space="0" w:color="auto"/>
            </w:tcBorders>
          </w:tcPr>
          <w:p w:rsidR="00260E8B" w:rsidRPr="00E803B5" w:rsidRDefault="00260E8B" w:rsidP="00342E35">
            <w:pPr>
              <w:rPr>
                <w:rFonts w:ascii="Calibri" w:eastAsia="Times New Roman" w:hAnsi="Calibri" w:cs="Calibri"/>
                <w:color w:val="000000"/>
              </w:rPr>
            </w:pPr>
          </w:p>
        </w:tc>
        <w:tc>
          <w:tcPr>
            <w:tcW w:w="990" w:type="dxa"/>
            <w:tcBorders>
              <w:left w:val="single" w:sz="4" w:space="0" w:color="auto"/>
              <w:right w:val="single" w:sz="4" w:space="0" w:color="auto"/>
            </w:tcBorders>
          </w:tcPr>
          <w:p w:rsidR="00260E8B" w:rsidRPr="00E803B5" w:rsidRDefault="00260E8B" w:rsidP="00342E35">
            <w:pPr>
              <w:rPr>
                <w:rFonts w:ascii="Calibri" w:eastAsia="Times New Roman" w:hAnsi="Calibri" w:cs="Calibri"/>
                <w:color w:val="000000"/>
              </w:rPr>
            </w:pPr>
          </w:p>
        </w:tc>
        <w:tc>
          <w:tcPr>
            <w:tcW w:w="1350" w:type="dxa"/>
            <w:tcBorders>
              <w:left w:val="single" w:sz="4" w:space="0" w:color="auto"/>
              <w:right w:val="single" w:sz="4" w:space="0" w:color="auto"/>
            </w:tcBorders>
          </w:tcPr>
          <w:p w:rsidR="00260E8B" w:rsidRPr="00E803B5" w:rsidRDefault="00260E8B" w:rsidP="00342E35">
            <w:pPr>
              <w:rPr>
                <w:rFonts w:ascii="Calibri" w:eastAsia="Times New Roman" w:hAnsi="Calibri" w:cs="Calibri"/>
                <w:color w:val="000000"/>
              </w:rPr>
            </w:pPr>
          </w:p>
        </w:tc>
        <w:tc>
          <w:tcPr>
            <w:tcW w:w="990" w:type="dxa"/>
            <w:tcBorders>
              <w:left w:val="single" w:sz="4" w:space="0" w:color="auto"/>
              <w:right w:val="single" w:sz="4" w:space="0" w:color="auto"/>
            </w:tcBorders>
          </w:tcPr>
          <w:p w:rsidR="00260E8B" w:rsidRPr="00E803B5" w:rsidRDefault="00260E8B" w:rsidP="00342E35">
            <w:pPr>
              <w:rPr>
                <w:rFonts w:ascii="Calibri" w:eastAsia="Times New Roman" w:hAnsi="Calibri" w:cs="Calibri"/>
                <w:color w:val="000000"/>
              </w:rPr>
            </w:pPr>
          </w:p>
        </w:tc>
        <w:tc>
          <w:tcPr>
            <w:tcW w:w="1530" w:type="dxa"/>
            <w:tcBorders>
              <w:left w:val="single" w:sz="4" w:space="0" w:color="auto"/>
              <w:right w:val="single" w:sz="4" w:space="0" w:color="auto"/>
            </w:tcBorders>
          </w:tcPr>
          <w:p w:rsidR="00260E8B" w:rsidRPr="00E803B5" w:rsidRDefault="00260E8B" w:rsidP="00342E35">
            <w:pPr>
              <w:rPr>
                <w:rFonts w:ascii="Calibri" w:eastAsia="Times New Roman" w:hAnsi="Calibri" w:cs="Calibri"/>
                <w:color w:val="000000"/>
              </w:rPr>
            </w:pPr>
          </w:p>
        </w:tc>
        <w:tc>
          <w:tcPr>
            <w:tcW w:w="1260" w:type="dxa"/>
            <w:tcBorders>
              <w:left w:val="single" w:sz="4" w:space="0" w:color="auto"/>
            </w:tcBorders>
          </w:tcPr>
          <w:p w:rsidR="00260E8B" w:rsidRPr="00E803B5" w:rsidRDefault="00260E8B" w:rsidP="00342E35">
            <w:pPr>
              <w:rPr>
                <w:rFonts w:ascii="Calibri" w:eastAsia="Times New Roman" w:hAnsi="Calibri" w:cs="Calibri"/>
                <w:color w:val="000000"/>
              </w:rPr>
            </w:pPr>
          </w:p>
        </w:tc>
      </w:tr>
    </w:tbl>
    <w:p w:rsidR="0051452D" w:rsidRDefault="0051452D"/>
    <w:p w:rsidR="004678B6" w:rsidRDefault="004678B6"/>
    <w:p w:rsidR="004678B6" w:rsidRDefault="004678B6"/>
    <w:p w:rsidR="004678B6" w:rsidRDefault="004678B6" w:rsidP="004678B6">
      <w:r>
        <w:t>6. LIABILITIES</w:t>
      </w:r>
    </w:p>
    <w:p w:rsidR="004678B6" w:rsidRDefault="004678B6" w:rsidP="004678B6">
      <w:r>
        <w:tab/>
      </w:r>
      <w:r>
        <w:tab/>
        <w:t>a. Pending bills, legal obligations and project commitments.</w:t>
      </w:r>
    </w:p>
    <w:p w:rsidR="004678B6" w:rsidRDefault="008E57FB">
      <w:r>
        <w:t>FUEL</w:t>
      </w:r>
    </w:p>
    <w:p w:rsidR="008E57FB" w:rsidRDefault="008E57FB">
      <w:r>
        <w:t xml:space="preserve">The constituency has been getting fuel from </w:t>
      </w:r>
      <w:proofErr w:type="spellStart"/>
      <w:r>
        <w:t>Moak</w:t>
      </w:r>
      <w:proofErr w:type="spellEnd"/>
      <w:r>
        <w:t xml:space="preserve"> East African Ltd</w:t>
      </w:r>
      <w:r w:rsidR="000E0F52">
        <w:t xml:space="preserve"> of post office Box</w:t>
      </w:r>
      <w:r w:rsidR="00CD491E">
        <w:t xml:space="preserve"> 1234 </w:t>
      </w:r>
      <w:proofErr w:type="spellStart"/>
      <w:r w:rsidR="00CD491E">
        <w:t>K</w:t>
      </w:r>
      <w:r w:rsidR="0059635D">
        <w:t>isii</w:t>
      </w:r>
      <w:proofErr w:type="spellEnd"/>
      <w:r w:rsidR="000E0F52">
        <w:t>. The fuel is usually procured through</w:t>
      </w:r>
      <w:r w:rsidR="0059635D">
        <w:t xml:space="preserve"> local purchase o</w:t>
      </w:r>
      <w:r>
        <w:t>rder</w:t>
      </w:r>
      <w:r w:rsidR="000E0F52">
        <w:t xml:space="preserve"> and the </w:t>
      </w:r>
      <w:r w:rsidR="00F51992">
        <w:t xml:space="preserve">supplier is </w:t>
      </w:r>
      <w:r>
        <w:t xml:space="preserve">prequalified </w:t>
      </w:r>
      <w:r w:rsidR="00F51992">
        <w:t>by</w:t>
      </w:r>
      <w:r>
        <w:t xml:space="preserve"> the district</w:t>
      </w:r>
      <w:r w:rsidR="00F51992">
        <w:t xml:space="preserve"> tender committee</w:t>
      </w:r>
      <w:r>
        <w:t xml:space="preserve">. Local purchase order number 2040832 being a commitment of </w:t>
      </w:r>
      <w:proofErr w:type="spellStart"/>
      <w:r>
        <w:t>kshs</w:t>
      </w:r>
      <w:proofErr w:type="spellEnd"/>
      <w:r>
        <w:t xml:space="preserve"> 250,000 of 2726 liters has not been paid</w:t>
      </w:r>
      <w:r w:rsidR="00CD491E">
        <w:t xml:space="preserve"> thus</w:t>
      </w:r>
      <w:r w:rsidR="0059635D">
        <w:t xml:space="preserve"> remain</w:t>
      </w:r>
      <w:r w:rsidR="00CD491E">
        <w:t xml:space="preserve"> as a pending bill.</w:t>
      </w:r>
    </w:p>
    <w:p w:rsidR="00C64B2B" w:rsidRDefault="00C64B2B">
      <w:r>
        <w:t xml:space="preserve">Salary </w:t>
      </w:r>
      <w:r w:rsidR="00424CD1">
        <w:t>–</w:t>
      </w:r>
      <w:r w:rsidR="002852EA">
        <w:t xml:space="preserve"> November</w:t>
      </w:r>
      <w:r w:rsidR="00F51992">
        <w:t>, December</w:t>
      </w:r>
      <w:r w:rsidR="00424CD1">
        <w:t xml:space="preserve"> and January</w:t>
      </w:r>
    </w:p>
    <w:p w:rsidR="0082253A" w:rsidRDefault="00CD491E">
      <w:r>
        <w:t xml:space="preserve">The salaries to the NG-CDFC staff for the month of </w:t>
      </w:r>
      <w:r w:rsidR="00424CD1">
        <w:t>November</w:t>
      </w:r>
      <w:r w:rsidR="00F51992">
        <w:t>, December</w:t>
      </w:r>
      <w:r w:rsidR="00424CD1">
        <w:t xml:space="preserve"> and </w:t>
      </w:r>
      <w:r w:rsidR="00F51992">
        <w:t>January amounting</w:t>
      </w:r>
      <w:r w:rsidR="0082253A">
        <w:t xml:space="preserve"> to </w:t>
      </w:r>
      <w:proofErr w:type="spellStart"/>
      <w:r w:rsidR="0082253A">
        <w:t>kshs</w:t>
      </w:r>
      <w:proofErr w:type="spellEnd"/>
      <w:r w:rsidR="0082253A">
        <w:t xml:space="preserve"> </w:t>
      </w:r>
      <w:proofErr w:type="spellStart"/>
      <w:r w:rsidR="0082253A">
        <w:t>xxxxx</w:t>
      </w:r>
      <w:proofErr w:type="spellEnd"/>
      <w:r w:rsidR="0082253A">
        <w:t xml:space="preserve"> has not been paid due to lack of funds that has delayed because of elections. The budget for staff salary was expected to take the constituency up to June 30</w:t>
      </w:r>
      <w:r w:rsidR="0082253A" w:rsidRPr="0082253A">
        <w:rPr>
          <w:vertAlign w:val="superscript"/>
        </w:rPr>
        <w:t>th</w:t>
      </w:r>
      <w:r w:rsidR="0082253A">
        <w:t xml:space="preserve"> 2017.</w:t>
      </w:r>
    </w:p>
    <w:p w:rsidR="00720EF7" w:rsidRDefault="00C64B2B">
      <w:r>
        <w:t>Gratuity for 2 terms</w:t>
      </w:r>
    </w:p>
    <w:p w:rsidR="0082253A" w:rsidRDefault="0082253A">
      <w:r>
        <w:t xml:space="preserve">The NG-CDFC </w:t>
      </w:r>
      <w:r w:rsidR="00742F9F">
        <w:t>staffs were</w:t>
      </w:r>
      <w:r>
        <w:t xml:space="preserve"> engaged in March2013 through competitive interview for a renewable contract after 3 years. </w:t>
      </w:r>
    </w:p>
    <w:p w:rsidR="00FB7C5E" w:rsidRDefault="00BB0405">
      <w:r>
        <w:t>Mosensema Secondary school 1M</w:t>
      </w:r>
    </w:p>
    <w:p w:rsidR="00720EF7" w:rsidRDefault="00720EF7">
      <w:proofErr w:type="spellStart"/>
      <w:r>
        <w:t>Mokubo</w:t>
      </w:r>
      <w:proofErr w:type="spellEnd"/>
      <w:r>
        <w:t xml:space="preserve"> Chief’s office – 100,000/=</w:t>
      </w:r>
    </w:p>
    <w:p w:rsidR="00720EF7" w:rsidRDefault="00720EF7">
      <w:proofErr w:type="spellStart"/>
      <w:r>
        <w:lastRenderedPageBreak/>
        <w:t>Bokimonge</w:t>
      </w:r>
      <w:proofErr w:type="spellEnd"/>
      <w:r>
        <w:t xml:space="preserve"> chief’s office </w:t>
      </w:r>
      <w:r w:rsidR="00261EA7">
        <w:t>–</w:t>
      </w:r>
      <w:r>
        <w:t xml:space="preserve"> </w:t>
      </w:r>
      <w:r w:rsidR="00261EA7">
        <w:t>100,000/=</w:t>
      </w:r>
    </w:p>
    <w:p w:rsidR="00861815" w:rsidRDefault="00861815">
      <w:proofErr w:type="spellStart"/>
      <w:r>
        <w:t>Kerongorori</w:t>
      </w:r>
      <w:proofErr w:type="spellEnd"/>
      <w:r>
        <w:t xml:space="preserve"> – </w:t>
      </w:r>
      <w:proofErr w:type="spellStart"/>
      <w:r w:rsidR="00424CD1">
        <w:t>Gek</w:t>
      </w:r>
      <w:r>
        <w:t>on</w:t>
      </w:r>
      <w:r w:rsidR="00424CD1">
        <w:t>g</w:t>
      </w:r>
      <w:r>
        <w:t>o</w:t>
      </w:r>
      <w:proofErr w:type="spellEnd"/>
      <w:r w:rsidR="00424CD1">
        <w:t xml:space="preserve"> SDA Church</w:t>
      </w:r>
      <w:r>
        <w:t xml:space="preserve"> junction electricity </w:t>
      </w:r>
      <w:proofErr w:type="gramStart"/>
      <w:r>
        <w:t>project  1m</w:t>
      </w:r>
      <w:proofErr w:type="gramEnd"/>
    </w:p>
    <w:p w:rsidR="0066691E" w:rsidRDefault="0066691E">
      <w:r>
        <w:t>Kenyenya sec school</w:t>
      </w:r>
      <w:r w:rsidR="009763BF">
        <w:t xml:space="preserve"> </w:t>
      </w:r>
      <w:proofErr w:type="spellStart"/>
      <w:r w:rsidR="009763BF">
        <w:t>kshs</w:t>
      </w:r>
      <w:proofErr w:type="spellEnd"/>
      <w:r w:rsidR="009763BF">
        <w:t xml:space="preserve"> 1,500,000/=</w:t>
      </w:r>
    </w:p>
    <w:p w:rsidR="00261EA7" w:rsidRDefault="00261EA7"/>
    <w:p w:rsidR="00AE16FF" w:rsidRDefault="00AE16FF" w:rsidP="00AE16FF">
      <w:r>
        <w:t>7. PROJECT IMPLEMENTATION.</w:t>
      </w:r>
    </w:p>
    <w:p w:rsidR="00AE16FF" w:rsidRDefault="00AE16FF" w:rsidP="00AE16FF">
      <w:r>
        <w:tab/>
      </w:r>
      <w:r>
        <w:tab/>
        <w:t>a. Project implementation status report (Soft and hard copy to be provided)</w:t>
      </w:r>
    </w:p>
    <w:p w:rsidR="00AE16FF" w:rsidRDefault="00AE16FF" w:rsidP="00AE16FF">
      <w:r>
        <w:tab/>
      </w:r>
      <w:r>
        <w:tab/>
        <w:t>b. Monthly Returns Status.</w:t>
      </w:r>
    </w:p>
    <w:p w:rsidR="00AE16FF" w:rsidRDefault="00AE16FF" w:rsidP="00AE16FF">
      <w:r>
        <w:tab/>
      </w:r>
      <w:r>
        <w:tab/>
        <w:t xml:space="preserve">c. </w:t>
      </w:r>
      <w:proofErr w:type="spellStart"/>
      <w:r>
        <w:t>Cheque</w:t>
      </w:r>
      <w:proofErr w:type="spellEnd"/>
      <w:r>
        <w:t xml:space="preserve"> Register</w:t>
      </w:r>
    </w:p>
    <w:p w:rsidR="00AE16FF" w:rsidRDefault="00AE16FF" w:rsidP="00AE16FF">
      <w:r>
        <w:tab/>
      </w:r>
      <w:r>
        <w:tab/>
        <w:t>d. Cashbook Balance</w:t>
      </w:r>
    </w:p>
    <w:p w:rsidR="00AE16FF" w:rsidRDefault="00AE16FF" w:rsidP="00AE16FF">
      <w:r>
        <w:tab/>
      </w:r>
      <w:r>
        <w:tab/>
        <w:t>e. Vote Book Balance</w:t>
      </w:r>
    </w:p>
    <w:p w:rsidR="00AE16FF" w:rsidRDefault="00AE16FF" w:rsidP="00AE16FF">
      <w:r>
        <w:tab/>
      </w:r>
      <w:r>
        <w:tab/>
        <w:t xml:space="preserve">f. </w:t>
      </w:r>
      <w:proofErr w:type="spellStart"/>
      <w:r>
        <w:t>Imprest</w:t>
      </w:r>
      <w:proofErr w:type="spellEnd"/>
      <w:r>
        <w:t xml:space="preserve"> Analysis</w:t>
      </w:r>
    </w:p>
    <w:p w:rsidR="00AE16FF" w:rsidRDefault="00AE16FF" w:rsidP="00AE16FF">
      <w:r>
        <w:tab/>
      </w:r>
      <w:r>
        <w:tab/>
        <w:t>g. Second and Third Schedule.</w:t>
      </w:r>
    </w:p>
    <w:p w:rsidR="00AE16FF" w:rsidRDefault="00AE16FF" w:rsidP="00AE16FF">
      <w:r>
        <w:tab/>
      </w:r>
      <w:r>
        <w:tab/>
        <w:t>h. Authority to Incur Expenditure File</w:t>
      </w:r>
    </w:p>
    <w:p w:rsidR="00AE16FF" w:rsidRDefault="00AE16FF" w:rsidP="00AE16FF">
      <w:r>
        <w:tab/>
      </w:r>
      <w:r>
        <w:tab/>
        <w:t>i. Pending CDFC resolutions</w:t>
      </w:r>
      <w:r w:rsidR="00F4558A">
        <w:t xml:space="preserve"> Kenya police housing in kenyenya 400,000/= M</w:t>
      </w:r>
    </w:p>
    <w:p w:rsidR="00AE16FF" w:rsidRDefault="00AE16FF" w:rsidP="00AE16FF">
      <w:r>
        <w:tab/>
      </w:r>
      <w:r>
        <w:tab/>
        <w:t>J. Files index</w:t>
      </w:r>
    </w:p>
    <w:p w:rsidR="00AE16FF" w:rsidRDefault="00AE16FF" w:rsidP="00AE16FF">
      <w:r>
        <w:tab/>
      </w:r>
      <w:r>
        <w:tab/>
        <w:t>k. Minutes Files</w:t>
      </w:r>
    </w:p>
    <w:p w:rsidR="00AE16FF" w:rsidRDefault="00AE16FF" w:rsidP="00AE16FF">
      <w:r>
        <w:tab/>
      </w:r>
      <w:r>
        <w:tab/>
      </w:r>
      <w:proofErr w:type="gramStart"/>
      <w:r>
        <w:t>l</w:t>
      </w:r>
      <w:proofErr w:type="gramEnd"/>
      <w:r>
        <w:t>. Electronic (folders)</w:t>
      </w:r>
    </w:p>
    <w:p w:rsidR="00AE16FF" w:rsidRDefault="00AE16FF"/>
    <w:p w:rsidR="00C74783" w:rsidRDefault="00C74783" w:rsidP="00C74783">
      <w:r>
        <w:lastRenderedPageBreak/>
        <w:t>8.  ANY OTHER REPORT</w:t>
      </w:r>
    </w:p>
    <w:p w:rsidR="00F51992" w:rsidRDefault="00F51992" w:rsidP="00F51992">
      <w:pPr>
        <w:ind w:firstLine="720"/>
      </w:pPr>
      <w:r>
        <w:t>-</w:t>
      </w:r>
      <w:r w:rsidR="00B72461">
        <w:t>Audit – District Internal Audit</w:t>
      </w:r>
      <w:r>
        <w:t>.</w:t>
      </w:r>
    </w:p>
    <w:p w:rsidR="00B72461" w:rsidRDefault="00F51992" w:rsidP="00C74783">
      <w:r>
        <w:t>The district internal auditor is currently undertaking audit of bursary funds and a report and advice will be given once he is through with the audit</w:t>
      </w:r>
      <w:r w:rsidR="00490C33">
        <w:t xml:space="preserve"> findings</w:t>
      </w:r>
      <w:r>
        <w:t>.</w:t>
      </w:r>
      <w:r w:rsidR="00B72461">
        <w:t xml:space="preserve"> </w:t>
      </w:r>
    </w:p>
    <w:p w:rsidR="00F51992" w:rsidRDefault="006C24EF" w:rsidP="00F51992">
      <w:pPr>
        <w:pStyle w:val="ListParagraph"/>
        <w:numPr>
          <w:ilvl w:val="0"/>
          <w:numId w:val="7"/>
        </w:numPr>
      </w:pPr>
      <w:r>
        <w:t>Office of the Auditor General</w:t>
      </w:r>
      <w:r w:rsidR="00163D7F">
        <w:t xml:space="preserve"> </w:t>
      </w:r>
    </w:p>
    <w:p w:rsidR="00F51992" w:rsidRDefault="00F51992" w:rsidP="00F51992">
      <w:pPr>
        <w:pStyle w:val="ListParagraph"/>
        <w:ind w:left="885"/>
      </w:pPr>
    </w:p>
    <w:p w:rsidR="00F51992" w:rsidRDefault="00F51992" w:rsidP="00F51992">
      <w:pPr>
        <w:pStyle w:val="ListParagraph"/>
        <w:ind w:left="0"/>
      </w:pPr>
      <w:r>
        <w:t>The Office of the Auditor General completed their audit review of the financial statements of 2015/2016 financial year. We expect the office to provide the certificate soon since we have provided the required six copies to them</w:t>
      </w:r>
      <w:r w:rsidR="00490C33">
        <w:t>.</w:t>
      </w:r>
    </w:p>
    <w:p w:rsidR="00F51992" w:rsidRDefault="00F51992" w:rsidP="00F51992">
      <w:pPr>
        <w:pStyle w:val="ListParagraph"/>
        <w:ind w:left="885"/>
      </w:pPr>
    </w:p>
    <w:p w:rsidR="008E3F2E" w:rsidRDefault="008E3F2E" w:rsidP="006C24EF">
      <w:pPr>
        <w:pStyle w:val="ListParagraph"/>
        <w:numPr>
          <w:ilvl w:val="0"/>
          <w:numId w:val="7"/>
        </w:numPr>
      </w:pPr>
      <w:r>
        <w:t>NG- CDF Audit Report</w:t>
      </w:r>
      <w:r w:rsidR="00490C33">
        <w:t>.</w:t>
      </w:r>
    </w:p>
    <w:p w:rsidR="00490C33" w:rsidRDefault="00490C33" w:rsidP="00490C33">
      <w:r>
        <w:t>The NGCDF Board had their risk audit done to the constituency 2 years ago and we expect it to come to the constituency this financial year since the 2 years is over. Usually the come every 2 years.</w:t>
      </w:r>
    </w:p>
    <w:p w:rsidR="00D363C3" w:rsidRDefault="00D363C3" w:rsidP="006C24EF">
      <w:pPr>
        <w:pStyle w:val="ListParagraph"/>
        <w:numPr>
          <w:ilvl w:val="0"/>
          <w:numId w:val="7"/>
        </w:numPr>
      </w:pPr>
      <w:proofErr w:type="spellStart"/>
      <w:r>
        <w:t>Nyabitunwa</w:t>
      </w:r>
      <w:proofErr w:type="spellEnd"/>
      <w:r>
        <w:t xml:space="preserve"> Water Project</w:t>
      </w:r>
      <w:r w:rsidR="00490C33">
        <w:t>.</w:t>
      </w:r>
    </w:p>
    <w:p w:rsidR="00490C33" w:rsidRDefault="00490C33" w:rsidP="00490C33">
      <w:r>
        <w:t xml:space="preserve">This is one of the projects that </w:t>
      </w:r>
      <w:proofErr w:type="gramStart"/>
      <w:r>
        <w:t>was</w:t>
      </w:r>
      <w:proofErr w:type="gramEnd"/>
      <w:r>
        <w:t xml:space="preserve"> undertaken before the water projects were taken to county governments. We had completed the construction of a weir and funds were to be allocated to the construction of pump house, pipes and piping. Thus the area MCA has promised to undertake the completion</w:t>
      </w:r>
    </w:p>
    <w:p w:rsidR="00D363C3" w:rsidRDefault="00D363C3" w:rsidP="006C24EF">
      <w:pPr>
        <w:pStyle w:val="ListParagraph"/>
        <w:numPr>
          <w:ilvl w:val="0"/>
          <w:numId w:val="7"/>
        </w:numPr>
      </w:pPr>
      <w:r>
        <w:t>Kenyenya sub- county District Hospital</w:t>
      </w:r>
    </w:p>
    <w:p w:rsidR="00490C33" w:rsidRDefault="00490C33" w:rsidP="00490C33">
      <w:r>
        <w:t xml:space="preserve">This was one of the health projects that was </w:t>
      </w:r>
      <w:r w:rsidR="003D69FE">
        <w:t xml:space="preserve">undertaken by the </w:t>
      </w:r>
      <w:proofErr w:type="spellStart"/>
      <w:r w:rsidR="003D69FE">
        <w:t>cdf</w:t>
      </w:r>
      <w:proofErr w:type="spellEnd"/>
      <w:r w:rsidR="003D69FE">
        <w:t xml:space="preserve"> and currently is under county government. The project was the construction of an x ray room which is not yet completed. The project has been taken by Aga Khan Foundation and is at advance level of being implemented. </w:t>
      </w:r>
    </w:p>
    <w:p w:rsidR="00A86B6D" w:rsidRDefault="00A86B6D" w:rsidP="006C24EF">
      <w:pPr>
        <w:pStyle w:val="ListParagraph"/>
        <w:numPr>
          <w:ilvl w:val="0"/>
          <w:numId w:val="7"/>
        </w:numPr>
      </w:pPr>
      <w:r>
        <w:t>Position of the constituency</w:t>
      </w:r>
      <w:r w:rsidR="003D69FE">
        <w:t>.</w:t>
      </w:r>
    </w:p>
    <w:p w:rsidR="003D69FE" w:rsidRDefault="003D69FE" w:rsidP="003D69FE">
      <w:r>
        <w:t>Every year, the constituency performances are evaluated and are ranked nationally. For the series of years, we have been improving in performance and last year we improved to position nine. This was so encouraging and to still expect to improve</w:t>
      </w:r>
      <w:r w:rsidR="000E12D9">
        <w:t xml:space="preserve"> if all the systems are put in place.</w:t>
      </w:r>
      <w:r>
        <w:t xml:space="preserve"> </w:t>
      </w:r>
      <w:r w:rsidR="000E12D9">
        <w:t>Constituency self-evaluation form will be provided during the training of the NG-CDFC.</w:t>
      </w:r>
    </w:p>
    <w:p w:rsidR="00B72461" w:rsidRDefault="00B72461" w:rsidP="00C74783"/>
    <w:p w:rsidR="00BB0405" w:rsidRDefault="00F45BF4" w:rsidP="00C74783">
      <w:r>
        <w:t>9. RECOMENTATIONs</w:t>
      </w:r>
      <w:r w:rsidR="00C74783">
        <w:t xml:space="preserve"> IF ANY</w:t>
      </w:r>
    </w:p>
    <w:p w:rsidR="00BB7C7F" w:rsidRDefault="00BB7C7F" w:rsidP="00C74783">
      <w:proofErr w:type="gramStart"/>
      <w:r>
        <w:t>Centre of Excellency.</w:t>
      </w:r>
      <w:proofErr w:type="gramEnd"/>
    </w:p>
    <w:p w:rsidR="00BB7C7F" w:rsidRDefault="00BB7C7F" w:rsidP="00C5096B">
      <w:pPr>
        <w:ind w:firstLine="720"/>
      </w:pPr>
      <w:proofErr w:type="spellStart"/>
      <w:r>
        <w:t>Ritembu</w:t>
      </w:r>
      <w:proofErr w:type="spellEnd"/>
      <w:r>
        <w:t xml:space="preserve"> primary</w:t>
      </w:r>
    </w:p>
    <w:p w:rsidR="00BB7C7F" w:rsidRDefault="00BB7C7F" w:rsidP="00C5096B">
      <w:pPr>
        <w:ind w:firstLine="720"/>
      </w:pPr>
      <w:proofErr w:type="spellStart"/>
      <w:r>
        <w:t>Emesa</w:t>
      </w:r>
      <w:proofErr w:type="spellEnd"/>
      <w:r>
        <w:t xml:space="preserve"> primary</w:t>
      </w:r>
    </w:p>
    <w:p w:rsidR="00BB7C7F" w:rsidRDefault="00BB7C7F" w:rsidP="00C5096B">
      <w:pPr>
        <w:ind w:firstLine="720"/>
      </w:pPr>
      <w:proofErr w:type="spellStart"/>
      <w:r>
        <w:t>Magena</w:t>
      </w:r>
      <w:proofErr w:type="spellEnd"/>
      <w:r>
        <w:t xml:space="preserve"> Primary</w:t>
      </w:r>
    </w:p>
    <w:p w:rsidR="00BB7C7F" w:rsidRDefault="00BB7C7F" w:rsidP="00C5096B">
      <w:pPr>
        <w:ind w:firstLine="720"/>
      </w:pPr>
      <w:proofErr w:type="spellStart"/>
      <w:r>
        <w:t>Riokindo</w:t>
      </w:r>
      <w:proofErr w:type="spellEnd"/>
      <w:r>
        <w:t xml:space="preserve"> primary</w:t>
      </w:r>
    </w:p>
    <w:p w:rsidR="00BB7C7F" w:rsidRDefault="00BB7C7F" w:rsidP="00C5096B">
      <w:pPr>
        <w:ind w:firstLine="720"/>
      </w:pPr>
      <w:proofErr w:type="spellStart"/>
      <w:r>
        <w:t>Kiabugesi</w:t>
      </w:r>
      <w:proofErr w:type="spellEnd"/>
      <w:r>
        <w:t xml:space="preserve"> Primary</w:t>
      </w:r>
    </w:p>
    <w:p w:rsidR="00BB7C7F" w:rsidRDefault="00BB7C7F" w:rsidP="00C5096B">
      <w:pPr>
        <w:ind w:firstLine="720"/>
      </w:pPr>
      <w:proofErr w:type="spellStart"/>
      <w:r>
        <w:t>Eberege</w:t>
      </w:r>
      <w:proofErr w:type="spellEnd"/>
      <w:r>
        <w:t xml:space="preserve"> Primary</w:t>
      </w:r>
    </w:p>
    <w:p w:rsidR="00BB7C7F" w:rsidRDefault="00BB7C7F" w:rsidP="00C5096B">
      <w:pPr>
        <w:ind w:firstLine="720"/>
      </w:pPr>
      <w:proofErr w:type="spellStart"/>
      <w:r>
        <w:t>Keore</w:t>
      </w:r>
      <w:proofErr w:type="spellEnd"/>
      <w:r>
        <w:t xml:space="preserve"> Primary</w:t>
      </w:r>
    </w:p>
    <w:p w:rsidR="00BB7C7F" w:rsidRDefault="00A86B6D" w:rsidP="00C74783">
      <w:r>
        <w:t>ICT CENTER IN THE CONSTITUENCY TO COME UP WELL</w:t>
      </w:r>
    </w:p>
    <w:sectPr w:rsidR="00BB7C7F" w:rsidSect="00607C0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83ED7"/>
    <w:multiLevelType w:val="hybridMultilevel"/>
    <w:tmpl w:val="0BF29C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AD525E3"/>
    <w:multiLevelType w:val="hybridMultilevel"/>
    <w:tmpl w:val="D500F3C6"/>
    <w:lvl w:ilvl="0" w:tplc="BD7EFAF2">
      <w:start w:val="8"/>
      <w:numFmt w:val="bullet"/>
      <w:lvlText w:val="-"/>
      <w:lvlJc w:val="left"/>
      <w:pPr>
        <w:ind w:left="885" w:hanging="360"/>
      </w:pPr>
      <w:rPr>
        <w:rFonts w:ascii="Calibri" w:eastAsiaTheme="minorHAnsi" w:hAnsi="Calibri" w:cs="Calibri"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
    <w:nsid w:val="2FC30E5F"/>
    <w:multiLevelType w:val="hybridMultilevel"/>
    <w:tmpl w:val="2CA8B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655C96"/>
    <w:multiLevelType w:val="hybridMultilevel"/>
    <w:tmpl w:val="58F89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58342B"/>
    <w:multiLevelType w:val="hybridMultilevel"/>
    <w:tmpl w:val="0B8EA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5310E8F"/>
    <w:multiLevelType w:val="hybridMultilevel"/>
    <w:tmpl w:val="E7ECF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0A538A"/>
    <w:multiLevelType w:val="hybridMultilevel"/>
    <w:tmpl w:val="18806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C05"/>
    <w:rsid w:val="000006F1"/>
    <w:rsid w:val="000E0F52"/>
    <w:rsid w:val="000E12D9"/>
    <w:rsid w:val="000F665A"/>
    <w:rsid w:val="001132E0"/>
    <w:rsid w:val="00163D7F"/>
    <w:rsid w:val="00260E8B"/>
    <w:rsid w:val="00261EA7"/>
    <w:rsid w:val="002852EA"/>
    <w:rsid w:val="00295723"/>
    <w:rsid w:val="002F2627"/>
    <w:rsid w:val="00386EAB"/>
    <w:rsid w:val="003D69FE"/>
    <w:rsid w:val="00424CD1"/>
    <w:rsid w:val="004678B6"/>
    <w:rsid w:val="00490C33"/>
    <w:rsid w:val="0049737E"/>
    <w:rsid w:val="004D3D2D"/>
    <w:rsid w:val="0051452D"/>
    <w:rsid w:val="005411AE"/>
    <w:rsid w:val="005768A6"/>
    <w:rsid w:val="0059635D"/>
    <w:rsid w:val="00607C0C"/>
    <w:rsid w:val="00650E79"/>
    <w:rsid w:val="00654214"/>
    <w:rsid w:val="0066691E"/>
    <w:rsid w:val="00667C05"/>
    <w:rsid w:val="0067731F"/>
    <w:rsid w:val="006C24EF"/>
    <w:rsid w:val="00720EF7"/>
    <w:rsid w:val="00742F9F"/>
    <w:rsid w:val="00791E1C"/>
    <w:rsid w:val="007C31F1"/>
    <w:rsid w:val="0082253A"/>
    <w:rsid w:val="00861815"/>
    <w:rsid w:val="008D5D0B"/>
    <w:rsid w:val="008E0098"/>
    <w:rsid w:val="008E3F2E"/>
    <w:rsid w:val="008E57FB"/>
    <w:rsid w:val="008F7683"/>
    <w:rsid w:val="00964760"/>
    <w:rsid w:val="009763BF"/>
    <w:rsid w:val="00981FFF"/>
    <w:rsid w:val="009C556F"/>
    <w:rsid w:val="00A1542D"/>
    <w:rsid w:val="00A86B6D"/>
    <w:rsid w:val="00AB319E"/>
    <w:rsid w:val="00AD1FB4"/>
    <w:rsid w:val="00AE16FF"/>
    <w:rsid w:val="00B50271"/>
    <w:rsid w:val="00B72461"/>
    <w:rsid w:val="00BB0405"/>
    <w:rsid w:val="00BB7C7F"/>
    <w:rsid w:val="00C5096B"/>
    <w:rsid w:val="00C51C24"/>
    <w:rsid w:val="00C64B2B"/>
    <w:rsid w:val="00C74783"/>
    <w:rsid w:val="00CA1EB2"/>
    <w:rsid w:val="00CD491E"/>
    <w:rsid w:val="00D151E2"/>
    <w:rsid w:val="00D363C3"/>
    <w:rsid w:val="00E328AD"/>
    <w:rsid w:val="00F4558A"/>
    <w:rsid w:val="00F45BF4"/>
    <w:rsid w:val="00F51992"/>
    <w:rsid w:val="00F81CAA"/>
    <w:rsid w:val="00F91A76"/>
    <w:rsid w:val="00FB7C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C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52D"/>
    <w:pPr>
      <w:ind w:left="720"/>
      <w:contextualSpacing/>
    </w:pPr>
  </w:style>
  <w:style w:type="table" w:styleId="TableGrid">
    <w:name w:val="Table Grid"/>
    <w:basedOn w:val="TableNormal"/>
    <w:uiPriority w:val="59"/>
    <w:rsid w:val="006542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C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52D"/>
    <w:pPr>
      <w:ind w:left="720"/>
      <w:contextualSpacing/>
    </w:pPr>
  </w:style>
  <w:style w:type="table" w:styleId="TableGrid">
    <w:name w:val="Table Grid"/>
    <w:basedOn w:val="TableNormal"/>
    <w:uiPriority w:val="59"/>
    <w:rsid w:val="006542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AC46D-DED5-42DB-8073-C54D8F98B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12</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kipsang</dc:creator>
  <cp:lastModifiedBy>kipsang</cp:lastModifiedBy>
  <cp:revision>10</cp:revision>
  <dcterms:created xsi:type="dcterms:W3CDTF">2018-01-03T18:17:00Z</dcterms:created>
  <dcterms:modified xsi:type="dcterms:W3CDTF">2018-01-19T09:00:00Z</dcterms:modified>
</cp:coreProperties>
</file>