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AE3" w:rsidRPr="004403FB" w:rsidRDefault="00E34340" w:rsidP="00275F02">
      <w:pPr>
        <w:autoSpaceDE w:val="0"/>
        <w:autoSpaceDN w:val="0"/>
        <w:adjustRightInd w:val="0"/>
        <w:spacing w:before="120" w:after="120" w:line="360" w:lineRule="auto"/>
        <w:rPr>
          <w:rFonts w:ascii="Arial" w:hAnsi="Arial" w:cs="Arial"/>
        </w:rPr>
      </w:pPr>
      <w:bookmarkStart w:id="0" w:name="_GoBack"/>
      <w:bookmarkEnd w:id="0"/>
      <w:r w:rsidRPr="004403FB">
        <w:rPr>
          <w:rFonts w:ascii="Arial" w:hAnsi="Arial" w:cs="Arial"/>
          <w:noProof/>
          <w:lang w:val="en-ZA" w:eastAsia="en-ZA"/>
        </w:rPr>
        <mc:AlternateContent>
          <mc:Choice Requires="wps">
            <w:drawing>
              <wp:anchor distT="0" distB="0" distL="114300" distR="114300" simplePos="0" relativeHeight="251639808" behindDoc="0" locked="0" layoutInCell="1" allowOverlap="1" wp14:anchorId="60EE1BCF" wp14:editId="29ADCB56">
                <wp:simplePos x="0" y="0"/>
                <wp:positionH relativeFrom="column">
                  <wp:posOffset>-96520</wp:posOffset>
                </wp:positionH>
                <wp:positionV relativeFrom="paragraph">
                  <wp:posOffset>20955</wp:posOffset>
                </wp:positionV>
                <wp:extent cx="6266180" cy="29210"/>
                <wp:effectExtent l="0" t="19050" r="20320" b="46990"/>
                <wp:wrapNone/>
                <wp:docPr id="1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6180" cy="2921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D7FAA0" id="_x0000_t32" coordsize="21600,21600" o:spt="32" o:oned="t" path="m,l21600,21600e" filled="f">
                <v:path arrowok="t" fillok="f" o:connecttype="none"/>
                <o:lock v:ext="edit" shapetype="t"/>
              </v:shapetype>
              <v:shape id="AutoShape 2" o:spid="_x0000_s1026" type="#_x0000_t32" style="position:absolute;margin-left:-7.6pt;margin-top:1.65pt;width:493.4pt;height:2.3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mdLAIAAEwEAAAOAAAAZHJzL2Uyb0RvYy54bWysVE2P2yAQvVfqf0C+J/6ok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" strokeweight="4.5pt"/>
            </w:pict>
          </mc:Fallback>
        </mc:AlternateContent>
      </w:r>
    </w:p>
    <w:p w:rsidR="000D7AE3" w:rsidRPr="004403FB" w:rsidRDefault="00AC0DC8" w:rsidP="00275F02">
      <w:pPr>
        <w:autoSpaceDE w:val="0"/>
        <w:autoSpaceDN w:val="0"/>
        <w:adjustRightInd w:val="0"/>
        <w:spacing w:before="120" w:after="120" w:line="360" w:lineRule="auto"/>
        <w:jc w:val="center"/>
        <w:rPr>
          <w:rFonts w:ascii="Arial" w:hAnsi="Arial" w:cs="Arial"/>
          <w:b/>
        </w:rPr>
      </w:pPr>
      <w:r w:rsidRPr="004403FB">
        <w:rPr>
          <w:rFonts w:ascii="Arial" w:hAnsi="Arial" w:cs="Arial"/>
          <w:b/>
        </w:rPr>
        <w:t xml:space="preserve">Constituencies </w:t>
      </w:r>
      <w:r w:rsidR="000D7AE3" w:rsidRPr="004403FB">
        <w:rPr>
          <w:rFonts w:ascii="Arial" w:hAnsi="Arial" w:cs="Arial"/>
          <w:b/>
        </w:rPr>
        <w:t>Development Fund Management Information System</w:t>
      </w:r>
    </w:p>
    <w:p w:rsidR="000D7AE3" w:rsidRPr="004403FB" w:rsidRDefault="000D7AE3" w:rsidP="00275F02">
      <w:pPr>
        <w:autoSpaceDE w:val="0"/>
        <w:autoSpaceDN w:val="0"/>
        <w:adjustRightInd w:val="0"/>
        <w:spacing w:before="120" w:after="120" w:line="360" w:lineRule="auto"/>
        <w:jc w:val="center"/>
        <w:rPr>
          <w:rFonts w:ascii="Arial" w:hAnsi="Arial" w:cs="Arial"/>
          <w:b/>
        </w:rPr>
      </w:pPr>
      <w:r w:rsidRPr="004403FB">
        <w:rPr>
          <w:rFonts w:ascii="Arial" w:hAnsi="Arial" w:cs="Arial"/>
          <w:b/>
        </w:rPr>
        <w:t>(CDFMIS)</w:t>
      </w:r>
    </w:p>
    <w:p w:rsidR="000D7AE3" w:rsidRPr="004403FB" w:rsidRDefault="00E34340" w:rsidP="00275F02">
      <w:pPr>
        <w:autoSpaceDE w:val="0"/>
        <w:autoSpaceDN w:val="0"/>
        <w:adjustRightInd w:val="0"/>
        <w:spacing w:before="120" w:after="120" w:line="360" w:lineRule="auto"/>
        <w:jc w:val="center"/>
        <w:rPr>
          <w:rFonts w:ascii="Arial" w:hAnsi="Arial" w:cs="Arial"/>
          <w:b/>
        </w:rPr>
      </w:pPr>
      <w:r w:rsidRPr="004403FB">
        <w:rPr>
          <w:rFonts w:ascii="Arial" w:hAnsi="Arial" w:cs="Arial"/>
          <w:b/>
          <w:noProof/>
          <w:lang w:val="en-ZA" w:eastAsia="en-ZA"/>
        </w:rPr>
        <mc:AlternateContent>
          <mc:Choice Requires="wps">
            <w:drawing>
              <wp:anchor distT="0" distB="0" distL="114300" distR="114300" simplePos="0" relativeHeight="251640832" behindDoc="0" locked="0" layoutInCell="1" allowOverlap="1" wp14:anchorId="1C7AA3AB" wp14:editId="27E58D72">
                <wp:simplePos x="0" y="0"/>
                <wp:positionH relativeFrom="column">
                  <wp:posOffset>-9525</wp:posOffset>
                </wp:positionH>
                <wp:positionV relativeFrom="paragraph">
                  <wp:posOffset>319405</wp:posOffset>
                </wp:positionV>
                <wp:extent cx="6102350" cy="47625"/>
                <wp:effectExtent l="0" t="0" r="12700" b="28575"/>
                <wp:wrapNone/>
                <wp:docPr id="1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23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2A927" id="AutoShape 3" o:spid="_x0000_s1026" type="#_x0000_t32" style="position:absolute;margin-left:-.75pt;margin-top:25.15pt;width:480.5pt;height:3.7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"/>
            </w:pict>
          </mc:Fallback>
        </mc:AlternateContent>
      </w:r>
    </w:p>
    <w:p w:rsidR="000D7AE3" w:rsidRPr="004403FB" w:rsidRDefault="000D7AE3" w:rsidP="00275F02">
      <w:pPr>
        <w:autoSpaceDE w:val="0"/>
        <w:autoSpaceDN w:val="0"/>
        <w:adjustRightInd w:val="0"/>
        <w:spacing w:before="120" w:after="120" w:line="360" w:lineRule="auto"/>
        <w:jc w:val="center"/>
        <w:rPr>
          <w:rFonts w:ascii="Arial" w:hAnsi="Arial" w:cs="Arial"/>
          <w:b/>
        </w:rPr>
      </w:pPr>
    </w:p>
    <w:p w:rsidR="00B02A6C" w:rsidRPr="004403FB" w:rsidRDefault="00E34340" w:rsidP="00275F02">
      <w:pPr>
        <w:autoSpaceDE w:val="0"/>
        <w:autoSpaceDN w:val="0"/>
        <w:adjustRightInd w:val="0"/>
        <w:spacing w:before="120" w:after="120" w:line="360" w:lineRule="auto"/>
        <w:jc w:val="center"/>
        <w:rPr>
          <w:rFonts w:ascii="Arial" w:hAnsi="Arial" w:cs="Arial"/>
          <w:b/>
        </w:rPr>
      </w:pPr>
      <w:r w:rsidRPr="004403FB">
        <w:rPr>
          <w:rFonts w:ascii="Arial" w:hAnsi="Arial" w:cs="Arial"/>
          <w:b/>
          <w:noProof/>
          <w:lang w:val="en-ZA" w:eastAsia="en-ZA"/>
        </w:rPr>
        <mc:AlternateContent>
          <mc:Choice Requires="wps">
            <w:drawing>
              <wp:anchor distT="0" distB="0" distL="114300" distR="114300" simplePos="0" relativeHeight="251663360" behindDoc="0" locked="0" layoutInCell="1" allowOverlap="1" wp14:anchorId="5DAB2199" wp14:editId="0934E0E6">
                <wp:simplePos x="0" y="0"/>
                <wp:positionH relativeFrom="column">
                  <wp:align>center</wp:align>
                </wp:positionH>
                <wp:positionV relativeFrom="paragraph">
                  <wp:posOffset>0</wp:posOffset>
                </wp:positionV>
                <wp:extent cx="2195195" cy="1238250"/>
                <wp:effectExtent l="9525" t="9525" r="5080" b="9525"/>
                <wp:wrapNone/>
                <wp:docPr id="18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238250"/>
                        </a:xfrm>
                        <a:prstGeom prst="rect">
                          <a:avLst/>
                        </a:prstGeom>
                        <a:solidFill>
                          <a:srgbClr val="FFFFFF"/>
                        </a:solidFill>
                        <a:ln w="9525">
                          <a:solidFill>
                            <a:srgbClr val="000000"/>
                          </a:solidFill>
                          <a:miter lim="800000"/>
                          <a:headEnd/>
                          <a:tailEnd/>
                        </a:ln>
                      </wps:spPr>
                      <wps:txbx>
                        <w:txbxContent>
                          <w:p w:rsidR="00543B09" w:rsidRDefault="00543B09">
                            <w:r>
                              <w:rPr>
                                <w:noProof/>
                                <w:lang w:val="en-ZA" w:eastAsia="en-ZA"/>
                              </w:rPr>
                              <w:drawing>
                                <wp:inline distT="0" distB="0" distL="0" distR="0" wp14:anchorId="446B670F" wp14:editId="675D7989">
                                  <wp:extent cx="1934845" cy="10877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4845" cy="10877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AB2199" id="_x0000_t202" coordsize="21600,21600" o:spt="202" path="m,l,21600r21600,l21600,xe">
                <v:stroke joinstyle="miter"/>
                <v:path gradientshapeok="t" o:connecttype="rect"/>
              </v:shapetype>
              <v:shape id="Text Box 31" o:spid="_x0000_s1026" type="#_x0000_t202" style="position:absolute;left:0;text-align:left;margin-left:0;margin-top:0;width:172.85pt;height:9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">
                <v:textbox>
                  <w:txbxContent>
                    <w:p w:rsidR="00543B09" w:rsidRDefault="00543B09">
                      <w:r>
                        <w:rPr>
                          <w:noProof/>
                          <w:lang w:val="en-ZA" w:eastAsia="en-ZA"/>
                        </w:rPr>
                        <w:drawing>
                          <wp:inline distT="0" distB="0" distL="0" distR="0" wp14:anchorId="446B670F" wp14:editId="675D7989">
                            <wp:extent cx="1934845" cy="10877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4845" cy="1087755"/>
                                    </a:xfrm>
                                    <a:prstGeom prst="rect">
                                      <a:avLst/>
                                    </a:prstGeom>
                                    <a:noFill/>
                                    <a:ln>
                                      <a:noFill/>
                                    </a:ln>
                                  </pic:spPr>
                                </pic:pic>
                              </a:graphicData>
                            </a:graphic>
                          </wp:inline>
                        </w:drawing>
                      </w:r>
                    </w:p>
                  </w:txbxContent>
                </v:textbox>
              </v:shape>
            </w:pict>
          </mc:Fallback>
        </mc:AlternateContent>
      </w:r>
    </w:p>
    <w:p w:rsidR="0039322D" w:rsidRPr="004403FB" w:rsidRDefault="0039322D" w:rsidP="00275F02">
      <w:pPr>
        <w:autoSpaceDE w:val="0"/>
        <w:autoSpaceDN w:val="0"/>
        <w:adjustRightInd w:val="0"/>
        <w:spacing w:before="120" w:after="120" w:line="360" w:lineRule="auto"/>
        <w:rPr>
          <w:rFonts w:ascii="Arial" w:hAnsi="Arial" w:cs="Arial"/>
        </w:rPr>
      </w:pPr>
    </w:p>
    <w:p w:rsidR="0039322D" w:rsidRPr="004403FB" w:rsidRDefault="0039322D" w:rsidP="00275F02">
      <w:pPr>
        <w:autoSpaceDE w:val="0"/>
        <w:autoSpaceDN w:val="0"/>
        <w:adjustRightInd w:val="0"/>
        <w:spacing w:before="120" w:after="120" w:line="360" w:lineRule="auto"/>
        <w:rPr>
          <w:rFonts w:ascii="Arial" w:hAnsi="Arial" w:cs="Arial"/>
        </w:rPr>
      </w:pPr>
    </w:p>
    <w:p w:rsidR="00AC0DC8" w:rsidRPr="004403FB" w:rsidRDefault="00AC0DC8" w:rsidP="00275F02">
      <w:pPr>
        <w:autoSpaceDE w:val="0"/>
        <w:autoSpaceDN w:val="0"/>
        <w:adjustRightInd w:val="0"/>
        <w:spacing w:before="120" w:after="120" w:line="360" w:lineRule="auto"/>
        <w:jc w:val="center"/>
        <w:rPr>
          <w:rFonts w:ascii="Arial" w:hAnsi="Arial" w:cs="Arial"/>
        </w:rPr>
      </w:pPr>
    </w:p>
    <w:p w:rsidR="00AC0DC8" w:rsidRPr="004403FB" w:rsidRDefault="00843608" w:rsidP="00275F02">
      <w:pPr>
        <w:autoSpaceDE w:val="0"/>
        <w:autoSpaceDN w:val="0"/>
        <w:adjustRightInd w:val="0"/>
        <w:spacing w:before="120" w:after="120" w:line="360" w:lineRule="auto"/>
        <w:jc w:val="center"/>
        <w:rPr>
          <w:rFonts w:ascii="Arial" w:hAnsi="Arial" w:cs="Arial"/>
        </w:rPr>
      </w:pPr>
      <w:r w:rsidRPr="004403FB">
        <w:rPr>
          <w:rFonts w:ascii="Arial" w:hAnsi="Arial" w:cs="Arial"/>
        </w:rPr>
        <w:t>Project Management Module</w:t>
      </w:r>
    </w:p>
    <w:p w:rsidR="00843608" w:rsidRPr="004403FB" w:rsidRDefault="00843608" w:rsidP="00275F02">
      <w:pPr>
        <w:autoSpaceDE w:val="0"/>
        <w:autoSpaceDN w:val="0"/>
        <w:adjustRightInd w:val="0"/>
        <w:spacing w:before="120" w:after="120" w:line="360" w:lineRule="auto"/>
        <w:jc w:val="center"/>
        <w:rPr>
          <w:rFonts w:ascii="Arial" w:hAnsi="Arial" w:cs="Arial"/>
        </w:rPr>
      </w:pPr>
      <w:r w:rsidRPr="004403FB">
        <w:rPr>
          <w:rFonts w:ascii="Arial" w:hAnsi="Arial" w:cs="Arial"/>
        </w:rPr>
        <w:t>Operations User Manual</w:t>
      </w:r>
    </w:p>
    <w:p w:rsidR="00AC0DC8" w:rsidRPr="004403FB" w:rsidRDefault="00AC0DC8" w:rsidP="00275F02">
      <w:pPr>
        <w:autoSpaceDE w:val="0"/>
        <w:autoSpaceDN w:val="0"/>
        <w:adjustRightInd w:val="0"/>
        <w:spacing w:before="120" w:after="120" w:line="360" w:lineRule="auto"/>
        <w:jc w:val="center"/>
        <w:rPr>
          <w:rFonts w:ascii="Arial" w:hAnsi="Arial" w:cs="Arial"/>
        </w:rPr>
      </w:pPr>
    </w:p>
    <w:p w:rsidR="00AC0DC8" w:rsidRPr="004403FB" w:rsidRDefault="00275F02" w:rsidP="00275F02">
      <w:pPr>
        <w:autoSpaceDE w:val="0"/>
        <w:autoSpaceDN w:val="0"/>
        <w:adjustRightInd w:val="0"/>
        <w:spacing w:before="120" w:after="120" w:line="360" w:lineRule="auto"/>
        <w:jc w:val="center"/>
        <w:rPr>
          <w:rFonts w:ascii="Arial" w:hAnsi="Arial" w:cs="Arial"/>
        </w:rPr>
      </w:pPr>
      <w:r w:rsidRPr="004403FB">
        <w:rPr>
          <w:rFonts w:ascii="Arial" w:hAnsi="Arial" w:cs="Arial"/>
        </w:rPr>
        <w:t>Version 1.2</w:t>
      </w:r>
    </w:p>
    <w:p w:rsidR="00843608" w:rsidRPr="004403FB" w:rsidRDefault="00275F02" w:rsidP="00275F02">
      <w:pPr>
        <w:autoSpaceDE w:val="0"/>
        <w:autoSpaceDN w:val="0"/>
        <w:adjustRightInd w:val="0"/>
        <w:spacing w:before="120" w:after="120" w:line="360" w:lineRule="auto"/>
        <w:jc w:val="center"/>
        <w:rPr>
          <w:rFonts w:ascii="Arial" w:hAnsi="Arial" w:cs="Arial"/>
        </w:rPr>
      </w:pPr>
      <w:r w:rsidRPr="004403FB">
        <w:rPr>
          <w:rFonts w:ascii="Arial" w:hAnsi="Arial" w:cs="Arial"/>
        </w:rPr>
        <w:t>2014</w:t>
      </w:r>
    </w:p>
    <w:p w:rsidR="000D7AE3" w:rsidRPr="004403FB" w:rsidRDefault="000D7AE3" w:rsidP="00275F02">
      <w:pPr>
        <w:autoSpaceDE w:val="0"/>
        <w:autoSpaceDN w:val="0"/>
        <w:adjustRightInd w:val="0"/>
        <w:spacing w:before="120" w:after="120" w:line="360" w:lineRule="auto"/>
        <w:rPr>
          <w:rFonts w:ascii="Arial" w:hAnsi="Arial" w:cs="Arial"/>
        </w:rPr>
      </w:pPr>
      <w:r w:rsidRPr="004403FB">
        <w:rPr>
          <w:rFonts w:ascii="Arial" w:hAnsi="Arial" w:cs="Arial"/>
        </w:rPr>
        <w:t xml:space="preserve"> </w:t>
      </w:r>
    </w:p>
    <w:p w:rsidR="00843608" w:rsidRPr="004403FB" w:rsidRDefault="00D552CF" w:rsidP="00275F02">
      <w:pPr>
        <w:pStyle w:val="TOCHeading"/>
        <w:spacing w:before="120" w:after="120" w:line="360" w:lineRule="auto"/>
        <w:jc w:val="center"/>
        <w:rPr>
          <w:rFonts w:ascii="Arial Narrow" w:hAnsi="Arial Narrow" w:cs="Arial"/>
          <w:color w:val="auto"/>
          <w:sz w:val="18"/>
          <w:szCs w:val="18"/>
        </w:rPr>
      </w:pPr>
      <w:r w:rsidRPr="004403FB">
        <w:rPr>
          <w:rFonts w:ascii="Arial Narrow" w:hAnsi="Arial Narrow" w:cs="Arial"/>
          <w:color w:val="auto"/>
          <w:sz w:val="18"/>
          <w:szCs w:val="18"/>
        </w:rPr>
        <w:t>TABLE OF CONTENTS</w:t>
      </w:r>
    </w:p>
    <w:p w:rsidR="004403FB" w:rsidRDefault="004B41D1">
      <w:pPr>
        <w:pStyle w:val="TOC1"/>
        <w:rPr>
          <w:rFonts w:asciiTheme="minorHAnsi" w:eastAsiaTheme="minorEastAsia" w:hAnsiTheme="minorHAnsi" w:cstheme="minorBidi"/>
          <w:b w:val="0"/>
        </w:rPr>
      </w:pPr>
      <w:r w:rsidRPr="004403FB">
        <w:fldChar w:fldCharType="begin"/>
      </w:r>
      <w:r w:rsidR="00776688" w:rsidRPr="004403FB">
        <w:instrText xml:space="preserve"> TOC \o "1-3" \h \z \u </w:instrText>
      </w:r>
      <w:r w:rsidRPr="004403FB">
        <w:fldChar w:fldCharType="separate"/>
      </w:r>
      <w:hyperlink w:anchor="_Toc380056838" w:history="1">
        <w:r w:rsidR="004403FB" w:rsidRPr="00FC4C1B">
          <w:rPr>
            <w:rStyle w:val="Hyperlink"/>
            <w:rFonts w:ascii="Arial" w:hAnsi="Arial"/>
          </w:rPr>
          <w:t>I</w:t>
        </w:r>
        <w:r w:rsidR="004403FB" w:rsidRPr="00FC4C1B">
          <w:rPr>
            <w:rStyle w:val="Hyperlink"/>
            <w:rFonts w:ascii="Maiandra GD" w:hAnsi="Maiandra GD"/>
          </w:rPr>
          <w:t>NTRODUCTION</w:t>
        </w:r>
        <w:r w:rsidR="004403FB">
          <w:rPr>
            <w:webHidden/>
          </w:rPr>
          <w:tab/>
        </w:r>
        <w:r w:rsidR="004403FB">
          <w:rPr>
            <w:webHidden/>
          </w:rPr>
          <w:fldChar w:fldCharType="begin"/>
        </w:r>
        <w:r w:rsidR="004403FB">
          <w:rPr>
            <w:webHidden/>
          </w:rPr>
          <w:instrText xml:space="preserve"> PAGEREF _Toc380056838 \h </w:instrText>
        </w:r>
        <w:r w:rsidR="004403FB">
          <w:rPr>
            <w:webHidden/>
          </w:rPr>
        </w:r>
        <w:r w:rsidR="004403FB">
          <w:rPr>
            <w:webHidden/>
          </w:rPr>
          <w:fldChar w:fldCharType="separate"/>
        </w:r>
        <w:r w:rsidR="00474876">
          <w:rPr>
            <w:webHidden/>
          </w:rPr>
          <w:t>1</w:t>
        </w:r>
        <w:r w:rsidR="004403FB">
          <w:rPr>
            <w:webHidden/>
          </w:rPr>
          <w:fldChar w:fldCharType="end"/>
        </w:r>
      </w:hyperlink>
    </w:p>
    <w:p w:rsidR="004403FB" w:rsidRDefault="00C1768E">
      <w:pPr>
        <w:pStyle w:val="TOC1"/>
        <w:rPr>
          <w:rFonts w:asciiTheme="minorHAnsi" w:eastAsiaTheme="minorEastAsia" w:hAnsiTheme="minorHAnsi" w:cstheme="minorBidi"/>
          <w:b w:val="0"/>
        </w:rPr>
      </w:pPr>
      <w:hyperlink w:anchor="_Toc380056839" w:history="1">
        <w:r w:rsidR="004403FB" w:rsidRPr="00FC4C1B">
          <w:rPr>
            <w:rStyle w:val="Hyperlink"/>
            <w:rFonts w:ascii="Maiandra GD" w:hAnsi="Maiandra GD"/>
            <w:lang w:val="en-GB"/>
          </w:rPr>
          <w:t>ACRONYMS</w:t>
        </w:r>
        <w:r w:rsidR="004403FB">
          <w:rPr>
            <w:webHidden/>
          </w:rPr>
          <w:tab/>
        </w:r>
        <w:r w:rsidR="004403FB">
          <w:rPr>
            <w:webHidden/>
          </w:rPr>
          <w:fldChar w:fldCharType="begin"/>
        </w:r>
        <w:r w:rsidR="004403FB">
          <w:rPr>
            <w:webHidden/>
          </w:rPr>
          <w:instrText xml:space="preserve"> PAGEREF _Toc380056839 \h </w:instrText>
        </w:r>
        <w:r w:rsidR="004403FB">
          <w:rPr>
            <w:webHidden/>
          </w:rPr>
        </w:r>
        <w:r w:rsidR="004403FB">
          <w:rPr>
            <w:webHidden/>
          </w:rPr>
          <w:fldChar w:fldCharType="separate"/>
        </w:r>
        <w:r w:rsidR="00474876">
          <w:rPr>
            <w:webHidden/>
          </w:rPr>
          <w:t>1</w:t>
        </w:r>
        <w:r w:rsidR="004403FB">
          <w:rPr>
            <w:webHidden/>
          </w:rPr>
          <w:fldChar w:fldCharType="end"/>
        </w:r>
      </w:hyperlink>
    </w:p>
    <w:p w:rsidR="004403FB" w:rsidRDefault="00C1768E">
      <w:pPr>
        <w:pStyle w:val="TOC1"/>
        <w:rPr>
          <w:rFonts w:asciiTheme="minorHAnsi" w:eastAsiaTheme="minorEastAsia" w:hAnsiTheme="minorHAnsi" w:cstheme="minorBidi"/>
          <w:b w:val="0"/>
        </w:rPr>
      </w:pPr>
      <w:hyperlink w:anchor="_Toc380056840" w:history="1">
        <w:r w:rsidR="004403FB" w:rsidRPr="00FC4C1B">
          <w:rPr>
            <w:rStyle w:val="Hyperlink"/>
            <w:rFonts w:ascii="Maiandra GD" w:hAnsi="Maiandra GD"/>
            <w:lang w:val="en-GB"/>
          </w:rPr>
          <w:t>CHANGE TRACKING</w:t>
        </w:r>
        <w:r w:rsidR="004403FB">
          <w:rPr>
            <w:webHidden/>
          </w:rPr>
          <w:tab/>
        </w:r>
        <w:r w:rsidR="004403FB">
          <w:rPr>
            <w:webHidden/>
          </w:rPr>
          <w:fldChar w:fldCharType="begin"/>
        </w:r>
        <w:r w:rsidR="004403FB">
          <w:rPr>
            <w:webHidden/>
          </w:rPr>
          <w:instrText xml:space="preserve"> PAGEREF _Toc380056840 \h </w:instrText>
        </w:r>
        <w:r w:rsidR="004403FB">
          <w:rPr>
            <w:webHidden/>
          </w:rPr>
        </w:r>
        <w:r w:rsidR="004403FB">
          <w:rPr>
            <w:webHidden/>
          </w:rPr>
          <w:fldChar w:fldCharType="separate"/>
        </w:r>
        <w:r w:rsidR="00474876">
          <w:rPr>
            <w:webHidden/>
          </w:rPr>
          <w:t>2</w:t>
        </w:r>
        <w:r w:rsidR="004403FB">
          <w:rPr>
            <w:webHidden/>
          </w:rPr>
          <w:fldChar w:fldCharType="end"/>
        </w:r>
      </w:hyperlink>
    </w:p>
    <w:p w:rsidR="004403FB" w:rsidRDefault="00C1768E">
      <w:pPr>
        <w:pStyle w:val="TOC1"/>
        <w:rPr>
          <w:rFonts w:asciiTheme="minorHAnsi" w:eastAsiaTheme="minorEastAsia" w:hAnsiTheme="minorHAnsi" w:cstheme="minorBidi"/>
          <w:b w:val="0"/>
        </w:rPr>
      </w:pPr>
      <w:hyperlink w:anchor="_Toc380056841" w:history="1">
        <w:r w:rsidR="004403FB" w:rsidRPr="00FC4C1B">
          <w:rPr>
            <w:rStyle w:val="Hyperlink"/>
            <w:rFonts w:ascii="Maiandra GD" w:hAnsi="Maiandra GD"/>
          </w:rPr>
          <w:t>SYSTEM OVERVIEW</w:t>
        </w:r>
        <w:r w:rsidR="004403FB">
          <w:rPr>
            <w:webHidden/>
          </w:rPr>
          <w:tab/>
        </w:r>
        <w:r w:rsidR="004403FB">
          <w:rPr>
            <w:webHidden/>
          </w:rPr>
          <w:fldChar w:fldCharType="begin"/>
        </w:r>
        <w:r w:rsidR="004403FB">
          <w:rPr>
            <w:webHidden/>
          </w:rPr>
          <w:instrText xml:space="preserve"> PAGEREF _Toc380056841 \h </w:instrText>
        </w:r>
        <w:r w:rsidR="004403FB">
          <w:rPr>
            <w:webHidden/>
          </w:rPr>
        </w:r>
        <w:r w:rsidR="004403FB">
          <w:rPr>
            <w:webHidden/>
          </w:rPr>
          <w:fldChar w:fldCharType="separate"/>
        </w:r>
        <w:r w:rsidR="00474876">
          <w:rPr>
            <w:webHidden/>
          </w:rPr>
          <w:t>3</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42" w:history="1">
        <w:r w:rsidR="004403FB" w:rsidRPr="00FC4C1B">
          <w:rPr>
            <w:rStyle w:val="Hyperlink"/>
            <w:rFonts w:ascii="Maiandra GD" w:hAnsi="Maiandra GD"/>
            <w:b/>
          </w:rPr>
          <w:t>OPERATIONS ENVIRONMENT</w:t>
        </w:r>
        <w:r w:rsidR="004403FB">
          <w:rPr>
            <w:webHidden/>
          </w:rPr>
          <w:tab/>
        </w:r>
        <w:r w:rsidR="004403FB">
          <w:rPr>
            <w:webHidden/>
          </w:rPr>
          <w:fldChar w:fldCharType="begin"/>
        </w:r>
        <w:r w:rsidR="004403FB">
          <w:rPr>
            <w:webHidden/>
          </w:rPr>
          <w:instrText xml:space="preserve"> PAGEREF _Toc380056842 \h </w:instrText>
        </w:r>
        <w:r w:rsidR="004403FB">
          <w:rPr>
            <w:webHidden/>
          </w:rPr>
        </w:r>
        <w:r w:rsidR="004403FB">
          <w:rPr>
            <w:webHidden/>
          </w:rPr>
          <w:fldChar w:fldCharType="separate"/>
        </w:r>
        <w:r w:rsidR="00474876">
          <w:rPr>
            <w:webHidden/>
          </w:rPr>
          <w:t>4</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43" w:history="1">
        <w:r w:rsidR="004403FB" w:rsidRPr="00FC4C1B">
          <w:rPr>
            <w:rStyle w:val="Hyperlink"/>
            <w:rFonts w:ascii="Maiandra GD" w:hAnsi="Maiandra GD"/>
            <w:b/>
          </w:rPr>
          <w:t>OPERATIONS RESPONSIBILITIES</w:t>
        </w:r>
        <w:r w:rsidR="004403FB">
          <w:rPr>
            <w:webHidden/>
          </w:rPr>
          <w:tab/>
        </w:r>
        <w:r w:rsidR="004403FB">
          <w:rPr>
            <w:webHidden/>
          </w:rPr>
          <w:fldChar w:fldCharType="begin"/>
        </w:r>
        <w:r w:rsidR="004403FB">
          <w:rPr>
            <w:webHidden/>
          </w:rPr>
          <w:instrText xml:space="preserve"> PAGEREF _Toc380056843 \h </w:instrText>
        </w:r>
        <w:r w:rsidR="004403FB">
          <w:rPr>
            <w:webHidden/>
          </w:rPr>
        </w:r>
        <w:r w:rsidR="004403FB">
          <w:rPr>
            <w:webHidden/>
          </w:rPr>
          <w:fldChar w:fldCharType="separate"/>
        </w:r>
        <w:r w:rsidR="00474876">
          <w:rPr>
            <w:webHidden/>
          </w:rPr>
          <w:t>5</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44" w:history="1">
        <w:r w:rsidR="004403FB" w:rsidRPr="00FC4C1B">
          <w:rPr>
            <w:rStyle w:val="Hyperlink"/>
            <w:rFonts w:ascii="Maiandra GD" w:hAnsi="Maiandra GD"/>
            <w:b/>
          </w:rPr>
          <w:t>SYSTEM LOG-IN</w:t>
        </w:r>
        <w:r w:rsidR="004403FB">
          <w:rPr>
            <w:webHidden/>
          </w:rPr>
          <w:tab/>
        </w:r>
        <w:r w:rsidR="004403FB">
          <w:rPr>
            <w:webHidden/>
          </w:rPr>
          <w:fldChar w:fldCharType="begin"/>
        </w:r>
        <w:r w:rsidR="004403FB">
          <w:rPr>
            <w:webHidden/>
          </w:rPr>
          <w:instrText xml:space="preserve"> PAGEREF _Toc380056844 \h </w:instrText>
        </w:r>
        <w:r w:rsidR="004403FB">
          <w:rPr>
            <w:webHidden/>
          </w:rPr>
        </w:r>
        <w:r w:rsidR="004403FB">
          <w:rPr>
            <w:webHidden/>
          </w:rPr>
          <w:fldChar w:fldCharType="separate"/>
        </w:r>
        <w:r w:rsidR="00474876">
          <w:rPr>
            <w:webHidden/>
          </w:rPr>
          <w:t>7</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45" w:history="1">
        <w:r w:rsidR="004403FB" w:rsidRPr="00FC4C1B">
          <w:rPr>
            <w:rStyle w:val="Hyperlink"/>
            <w:rFonts w:ascii="Maiandra GD" w:hAnsi="Maiandra GD"/>
            <w:b/>
          </w:rPr>
          <w:t>DATA MAINTENANCE ACTIONS</w:t>
        </w:r>
        <w:r w:rsidR="004403FB">
          <w:rPr>
            <w:webHidden/>
          </w:rPr>
          <w:tab/>
        </w:r>
        <w:r w:rsidR="004403FB">
          <w:rPr>
            <w:webHidden/>
          </w:rPr>
          <w:fldChar w:fldCharType="begin"/>
        </w:r>
        <w:r w:rsidR="004403FB">
          <w:rPr>
            <w:webHidden/>
          </w:rPr>
          <w:instrText xml:space="preserve"> PAGEREF _Toc380056845 \h </w:instrText>
        </w:r>
        <w:r w:rsidR="004403FB">
          <w:rPr>
            <w:webHidden/>
          </w:rPr>
        </w:r>
        <w:r w:rsidR="004403FB">
          <w:rPr>
            <w:webHidden/>
          </w:rPr>
          <w:fldChar w:fldCharType="separate"/>
        </w:r>
        <w:r w:rsidR="00474876">
          <w:rPr>
            <w:webHidden/>
          </w:rPr>
          <w:t>10</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46" w:history="1">
        <w:r w:rsidR="004403FB" w:rsidRPr="00FC4C1B">
          <w:rPr>
            <w:rStyle w:val="Hyperlink"/>
            <w:rFonts w:ascii="Maiandra GD" w:hAnsi="Maiandra GD"/>
            <w:b/>
          </w:rPr>
          <w:t>SYSTEM LOG-OFF</w:t>
        </w:r>
        <w:r w:rsidR="004403FB">
          <w:rPr>
            <w:webHidden/>
          </w:rPr>
          <w:tab/>
        </w:r>
        <w:r w:rsidR="004403FB">
          <w:rPr>
            <w:webHidden/>
          </w:rPr>
          <w:fldChar w:fldCharType="begin"/>
        </w:r>
        <w:r w:rsidR="004403FB">
          <w:rPr>
            <w:webHidden/>
          </w:rPr>
          <w:instrText xml:space="preserve"> PAGEREF _Toc380056846 \h </w:instrText>
        </w:r>
        <w:r w:rsidR="004403FB">
          <w:rPr>
            <w:webHidden/>
          </w:rPr>
        </w:r>
        <w:r w:rsidR="004403FB">
          <w:rPr>
            <w:webHidden/>
          </w:rPr>
          <w:fldChar w:fldCharType="separate"/>
        </w:r>
        <w:r w:rsidR="00474876">
          <w:rPr>
            <w:webHidden/>
          </w:rPr>
          <w:t>11</w:t>
        </w:r>
        <w:r w:rsidR="004403FB">
          <w:rPr>
            <w:webHidden/>
          </w:rPr>
          <w:fldChar w:fldCharType="end"/>
        </w:r>
      </w:hyperlink>
    </w:p>
    <w:p w:rsidR="004403FB" w:rsidRDefault="00C1768E">
      <w:pPr>
        <w:pStyle w:val="TOC1"/>
        <w:rPr>
          <w:rFonts w:asciiTheme="minorHAnsi" w:eastAsiaTheme="minorEastAsia" w:hAnsiTheme="minorHAnsi" w:cstheme="minorBidi"/>
          <w:b w:val="0"/>
        </w:rPr>
      </w:pPr>
      <w:hyperlink w:anchor="_Toc380056847" w:history="1">
        <w:r w:rsidR="004403FB" w:rsidRPr="00FC4C1B">
          <w:rPr>
            <w:rStyle w:val="Hyperlink"/>
            <w:rFonts w:ascii="Maiandra GD" w:hAnsi="Maiandra GD"/>
          </w:rPr>
          <w:t>SYSTEM SETUP</w:t>
        </w:r>
        <w:r w:rsidR="004403FB">
          <w:rPr>
            <w:webHidden/>
          </w:rPr>
          <w:tab/>
        </w:r>
        <w:r w:rsidR="004403FB">
          <w:rPr>
            <w:webHidden/>
          </w:rPr>
          <w:fldChar w:fldCharType="begin"/>
        </w:r>
        <w:r w:rsidR="004403FB">
          <w:rPr>
            <w:webHidden/>
          </w:rPr>
          <w:instrText xml:space="preserve"> PAGEREF _Toc380056847 \h </w:instrText>
        </w:r>
        <w:r w:rsidR="004403FB">
          <w:rPr>
            <w:webHidden/>
          </w:rPr>
        </w:r>
        <w:r w:rsidR="004403FB">
          <w:rPr>
            <w:webHidden/>
          </w:rPr>
          <w:fldChar w:fldCharType="separate"/>
        </w:r>
        <w:r w:rsidR="00474876">
          <w:rPr>
            <w:webHidden/>
          </w:rPr>
          <w:t>11</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48" w:history="1">
        <w:r w:rsidR="004403FB" w:rsidRPr="00FC4C1B">
          <w:rPr>
            <w:rStyle w:val="Hyperlink"/>
            <w:rFonts w:ascii="Maiandra GD" w:hAnsi="Maiandra GD"/>
            <w:b/>
          </w:rPr>
          <w:t>REGIONS SETUP</w:t>
        </w:r>
        <w:r w:rsidR="004403FB">
          <w:rPr>
            <w:webHidden/>
          </w:rPr>
          <w:tab/>
        </w:r>
        <w:r w:rsidR="004403FB">
          <w:rPr>
            <w:webHidden/>
          </w:rPr>
          <w:fldChar w:fldCharType="begin"/>
        </w:r>
        <w:r w:rsidR="004403FB">
          <w:rPr>
            <w:webHidden/>
          </w:rPr>
          <w:instrText xml:space="preserve"> PAGEREF _Toc380056848 \h </w:instrText>
        </w:r>
        <w:r w:rsidR="004403FB">
          <w:rPr>
            <w:webHidden/>
          </w:rPr>
        </w:r>
        <w:r w:rsidR="004403FB">
          <w:rPr>
            <w:webHidden/>
          </w:rPr>
          <w:fldChar w:fldCharType="separate"/>
        </w:r>
        <w:r w:rsidR="00474876">
          <w:rPr>
            <w:webHidden/>
          </w:rPr>
          <w:t>12</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49" w:history="1">
        <w:r w:rsidR="004403FB" w:rsidRPr="00FC4C1B">
          <w:rPr>
            <w:rStyle w:val="Hyperlink"/>
            <w:rFonts w:ascii="Maiandra GD" w:hAnsi="Maiandra GD"/>
            <w:b/>
          </w:rPr>
          <w:t>COUNTIES SETUP</w:t>
        </w:r>
        <w:r w:rsidR="004403FB">
          <w:rPr>
            <w:webHidden/>
          </w:rPr>
          <w:tab/>
        </w:r>
        <w:r w:rsidR="004403FB">
          <w:rPr>
            <w:webHidden/>
          </w:rPr>
          <w:fldChar w:fldCharType="begin"/>
        </w:r>
        <w:r w:rsidR="004403FB">
          <w:rPr>
            <w:webHidden/>
          </w:rPr>
          <w:instrText xml:space="preserve"> PAGEREF _Toc380056849 \h </w:instrText>
        </w:r>
        <w:r w:rsidR="004403FB">
          <w:rPr>
            <w:webHidden/>
          </w:rPr>
        </w:r>
        <w:r w:rsidR="004403FB">
          <w:rPr>
            <w:webHidden/>
          </w:rPr>
          <w:fldChar w:fldCharType="separate"/>
        </w:r>
        <w:r w:rsidR="00474876">
          <w:rPr>
            <w:webHidden/>
          </w:rPr>
          <w:t>15</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50" w:history="1">
        <w:r w:rsidR="004403FB" w:rsidRPr="00FC4C1B">
          <w:rPr>
            <w:rStyle w:val="Hyperlink"/>
            <w:rFonts w:ascii="Maiandra GD" w:hAnsi="Maiandra GD"/>
            <w:b/>
          </w:rPr>
          <w:t>CONSTITUENCIES SETUP</w:t>
        </w:r>
        <w:r w:rsidR="004403FB">
          <w:rPr>
            <w:webHidden/>
          </w:rPr>
          <w:tab/>
        </w:r>
        <w:r w:rsidR="004403FB">
          <w:rPr>
            <w:webHidden/>
          </w:rPr>
          <w:fldChar w:fldCharType="begin"/>
        </w:r>
        <w:r w:rsidR="004403FB">
          <w:rPr>
            <w:webHidden/>
          </w:rPr>
          <w:instrText xml:space="preserve"> PAGEREF _Toc380056850 \h </w:instrText>
        </w:r>
        <w:r w:rsidR="004403FB">
          <w:rPr>
            <w:webHidden/>
          </w:rPr>
        </w:r>
        <w:r w:rsidR="004403FB">
          <w:rPr>
            <w:webHidden/>
          </w:rPr>
          <w:fldChar w:fldCharType="separate"/>
        </w:r>
        <w:r w:rsidR="00474876">
          <w:rPr>
            <w:webHidden/>
          </w:rPr>
          <w:t>19</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51" w:history="1">
        <w:r w:rsidR="004403FB" w:rsidRPr="00FC4C1B">
          <w:rPr>
            <w:rStyle w:val="Hyperlink"/>
            <w:rFonts w:ascii="Maiandra GD" w:hAnsi="Maiandra GD"/>
            <w:b/>
          </w:rPr>
          <w:t>USER ACCOUNTS SETUP</w:t>
        </w:r>
        <w:r w:rsidR="004403FB">
          <w:rPr>
            <w:webHidden/>
          </w:rPr>
          <w:tab/>
        </w:r>
        <w:r w:rsidR="004403FB">
          <w:rPr>
            <w:webHidden/>
          </w:rPr>
          <w:fldChar w:fldCharType="begin"/>
        </w:r>
        <w:r w:rsidR="004403FB">
          <w:rPr>
            <w:webHidden/>
          </w:rPr>
          <w:instrText xml:space="preserve"> PAGEREF _Toc380056851 \h </w:instrText>
        </w:r>
        <w:r w:rsidR="004403FB">
          <w:rPr>
            <w:webHidden/>
          </w:rPr>
        </w:r>
        <w:r w:rsidR="004403FB">
          <w:rPr>
            <w:webHidden/>
          </w:rPr>
          <w:fldChar w:fldCharType="separate"/>
        </w:r>
        <w:r w:rsidR="00474876">
          <w:rPr>
            <w:webHidden/>
          </w:rPr>
          <w:t>22</w:t>
        </w:r>
        <w:r w:rsidR="004403FB">
          <w:rPr>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52" w:history="1">
        <w:r w:rsidR="004403FB" w:rsidRPr="00FC4C1B">
          <w:rPr>
            <w:rStyle w:val="Hyperlink"/>
            <w:rFonts w:ascii="Maiandra GD" w:hAnsi="Maiandra GD" w:cs="Arial"/>
            <w:noProof/>
          </w:rPr>
          <w:t>EMPLOYEES SETUP</w:t>
        </w:r>
        <w:r w:rsidR="004403FB">
          <w:rPr>
            <w:noProof/>
            <w:webHidden/>
          </w:rPr>
          <w:tab/>
        </w:r>
        <w:r w:rsidR="004403FB">
          <w:rPr>
            <w:noProof/>
            <w:webHidden/>
          </w:rPr>
          <w:fldChar w:fldCharType="begin"/>
        </w:r>
        <w:r w:rsidR="004403FB">
          <w:rPr>
            <w:noProof/>
            <w:webHidden/>
          </w:rPr>
          <w:instrText xml:space="preserve"> PAGEREF _Toc380056852 \h </w:instrText>
        </w:r>
        <w:r w:rsidR="004403FB">
          <w:rPr>
            <w:noProof/>
            <w:webHidden/>
          </w:rPr>
        </w:r>
        <w:r w:rsidR="004403FB">
          <w:rPr>
            <w:noProof/>
            <w:webHidden/>
          </w:rPr>
          <w:fldChar w:fldCharType="separate"/>
        </w:r>
        <w:r w:rsidR="00474876">
          <w:rPr>
            <w:noProof/>
            <w:webHidden/>
          </w:rPr>
          <w:t>23</w:t>
        </w:r>
        <w:r w:rsidR="004403FB">
          <w:rPr>
            <w:noProof/>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53" w:history="1">
        <w:r w:rsidR="004403FB" w:rsidRPr="00FC4C1B">
          <w:rPr>
            <w:rStyle w:val="Hyperlink"/>
            <w:rFonts w:ascii="Maiandra GD" w:hAnsi="Maiandra GD" w:cs="Arial"/>
            <w:noProof/>
          </w:rPr>
          <w:t>MEMBERS SETUP</w:t>
        </w:r>
        <w:r w:rsidR="004403FB">
          <w:rPr>
            <w:noProof/>
            <w:webHidden/>
          </w:rPr>
          <w:tab/>
        </w:r>
        <w:r w:rsidR="004403FB">
          <w:rPr>
            <w:noProof/>
            <w:webHidden/>
          </w:rPr>
          <w:fldChar w:fldCharType="begin"/>
        </w:r>
        <w:r w:rsidR="004403FB">
          <w:rPr>
            <w:noProof/>
            <w:webHidden/>
          </w:rPr>
          <w:instrText xml:space="preserve"> PAGEREF _Toc380056853 \h </w:instrText>
        </w:r>
        <w:r w:rsidR="004403FB">
          <w:rPr>
            <w:noProof/>
            <w:webHidden/>
          </w:rPr>
        </w:r>
        <w:r w:rsidR="004403FB">
          <w:rPr>
            <w:noProof/>
            <w:webHidden/>
          </w:rPr>
          <w:fldChar w:fldCharType="separate"/>
        </w:r>
        <w:r w:rsidR="00474876">
          <w:rPr>
            <w:noProof/>
            <w:webHidden/>
          </w:rPr>
          <w:t>26</w:t>
        </w:r>
        <w:r w:rsidR="004403FB">
          <w:rPr>
            <w:noProof/>
            <w:webHidden/>
          </w:rPr>
          <w:fldChar w:fldCharType="end"/>
        </w:r>
      </w:hyperlink>
    </w:p>
    <w:p w:rsidR="004403FB" w:rsidRDefault="00C1768E">
      <w:pPr>
        <w:pStyle w:val="TOC2"/>
        <w:rPr>
          <w:rFonts w:asciiTheme="minorHAnsi" w:eastAsiaTheme="minorEastAsia" w:hAnsiTheme="minorHAnsi" w:cstheme="minorBidi"/>
        </w:rPr>
      </w:pPr>
      <w:hyperlink w:anchor="_Toc380056854" w:history="1">
        <w:r w:rsidR="004403FB" w:rsidRPr="00FC4C1B">
          <w:rPr>
            <w:rStyle w:val="Hyperlink"/>
            <w:rFonts w:ascii="Maiandra GD" w:hAnsi="Maiandra GD"/>
            <w:b/>
          </w:rPr>
          <w:t>LOCATIONS AND INSTITUTIONS SETUP</w:t>
        </w:r>
        <w:r w:rsidR="004403FB">
          <w:rPr>
            <w:webHidden/>
          </w:rPr>
          <w:tab/>
        </w:r>
        <w:r w:rsidR="004403FB">
          <w:rPr>
            <w:webHidden/>
          </w:rPr>
          <w:fldChar w:fldCharType="begin"/>
        </w:r>
        <w:r w:rsidR="004403FB">
          <w:rPr>
            <w:webHidden/>
          </w:rPr>
          <w:instrText xml:space="preserve"> PAGEREF _Toc380056854 \h </w:instrText>
        </w:r>
        <w:r w:rsidR="004403FB">
          <w:rPr>
            <w:webHidden/>
          </w:rPr>
        </w:r>
        <w:r w:rsidR="004403FB">
          <w:rPr>
            <w:webHidden/>
          </w:rPr>
          <w:fldChar w:fldCharType="separate"/>
        </w:r>
        <w:r w:rsidR="00474876">
          <w:rPr>
            <w:webHidden/>
          </w:rPr>
          <w:t>32</w:t>
        </w:r>
        <w:r w:rsidR="004403FB">
          <w:rPr>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55" w:history="1">
        <w:r w:rsidR="004403FB" w:rsidRPr="00FC4C1B">
          <w:rPr>
            <w:rStyle w:val="Hyperlink"/>
            <w:rFonts w:ascii="Maiandra GD" w:hAnsi="Maiandra GD" w:cs="Arial"/>
            <w:noProof/>
          </w:rPr>
          <w:t>CONSTITUENCY LOCATIONS SETUP</w:t>
        </w:r>
        <w:r w:rsidR="004403FB">
          <w:rPr>
            <w:noProof/>
            <w:webHidden/>
          </w:rPr>
          <w:tab/>
        </w:r>
        <w:r w:rsidR="004403FB">
          <w:rPr>
            <w:noProof/>
            <w:webHidden/>
          </w:rPr>
          <w:fldChar w:fldCharType="begin"/>
        </w:r>
        <w:r w:rsidR="004403FB">
          <w:rPr>
            <w:noProof/>
            <w:webHidden/>
          </w:rPr>
          <w:instrText xml:space="preserve"> PAGEREF _Toc380056855 \h </w:instrText>
        </w:r>
        <w:r w:rsidR="004403FB">
          <w:rPr>
            <w:noProof/>
            <w:webHidden/>
          </w:rPr>
        </w:r>
        <w:r w:rsidR="004403FB">
          <w:rPr>
            <w:noProof/>
            <w:webHidden/>
          </w:rPr>
          <w:fldChar w:fldCharType="separate"/>
        </w:r>
        <w:r w:rsidR="00474876">
          <w:rPr>
            <w:noProof/>
            <w:webHidden/>
          </w:rPr>
          <w:t>32</w:t>
        </w:r>
        <w:r w:rsidR="004403FB">
          <w:rPr>
            <w:noProof/>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56" w:history="1">
        <w:r w:rsidR="004403FB" w:rsidRPr="00FC4C1B">
          <w:rPr>
            <w:rStyle w:val="Hyperlink"/>
            <w:rFonts w:ascii="Maiandra GD" w:hAnsi="Maiandra GD" w:cs="Arial"/>
            <w:noProof/>
          </w:rPr>
          <w:t>SUB LOCATIONS SETUP</w:t>
        </w:r>
        <w:r w:rsidR="004403FB">
          <w:rPr>
            <w:noProof/>
            <w:webHidden/>
          </w:rPr>
          <w:tab/>
        </w:r>
        <w:r w:rsidR="004403FB">
          <w:rPr>
            <w:noProof/>
            <w:webHidden/>
          </w:rPr>
          <w:fldChar w:fldCharType="begin"/>
        </w:r>
        <w:r w:rsidR="004403FB">
          <w:rPr>
            <w:noProof/>
            <w:webHidden/>
          </w:rPr>
          <w:instrText xml:space="preserve"> PAGEREF _Toc380056856 \h </w:instrText>
        </w:r>
        <w:r w:rsidR="004403FB">
          <w:rPr>
            <w:noProof/>
            <w:webHidden/>
          </w:rPr>
        </w:r>
        <w:r w:rsidR="004403FB">
          <w:rPr>
            <w:noProof/>
            <w:webHidden/>
          </w:rPr>
          <w:fldChar w:fldCharType="separate"/>
        </w:r>
        <w:r w:rsidR="00474876">
          <w:rPr>
            <w:noProof/>
            <w:webHidden/>
          </w:rPr>
          <w:t>34</w:t>
        </w:r>
        <w:r w:rsidR="004403FB">
          <w:rPr>
            <w:noProof/>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57" w:history="1">
        <w:r w:rsidR="004403FB" w:rsidRPr="00FC4C1B">
          <w:rPr>
            <w:rStyle w:val="Hyperlink"/>
            <w:rFonts w:ascii="Maiandra GD" w:hAnsi="Maiandra GD" w:cs="Arial"/>
            <w:noProof/>
          </w:rPr>
          <w:t>ACADEMIC INSTITUTIONS SETUP</w:t>
        </w:r>
        <w:r w:rsidR="004403FB">
          <w:rPr>
            <w:noProof/>
            <w:webHidden/>
          </w:rPr>
          <w:tab/>
        </w:r>
        <w:r w:rsidR="004403FB">
          <w:rPr>
            <w:noProof/>
            <w:webHidden/>
          </w:rPr>
          <w:fldChar w:fldCharType="begin"/>
        </w:r>
        <w:r w:rsidR="004403FB">
          <w:rPr>
            <w:noProof/>
            <w:webHidden/>
          </w:rPr>
          <w:instrText xml:space="preserve"> PAGEREF _Toc380056857 \h </w:instrText>
        </w:r>
        <w:r w:rsidR="004403FB">
          <w:rPr>
            <w:noProof/>
            <w:webHidden/>
          </w:rPr>
        </w:r>
        <w:r w:rsidR="004403FB">
          <w:rPr>
            <w:noProof/>
            <w:webHidden/>
          </w:rPr>
          <w:fldChar w:fldCharType="separate"/>
        </w:r>
        <w:r w:rsidR="00474876">
          <w:rPr>
            <w:noProof/>
            <w:webHidden/>
          </w:rPr>
          <w:t>35</w:t>
        </w:r>
        <w:r w:rsidR="004403FB">
          <w:rPr>
            <w:noProof/>
            <w:webHidden/>
          </w:rPr>
          <w:fldChar w:fldCharType="end"/>
        </w:r>
      </w:hyperlink>
    </w:p>
    <w:p w:rsidR="004403FB" w:rsidRDefault="00C1768E">
      <w:pPr>
        <w:pStyle w:val="TOC2"/>
        <w:rPr>
          <w:rFonts w:asciiTheme="minorHAnsi" w:eastAsiaTheme="minorEastAsia" w:hAnsiTheme="minorHAnsi" w:cstheme="minorBidi"/>
        </w:rPr>
      </w:pPr>
      <w:hyperlink w:anchor="_Toc380056858" w:history="1">
        <w:r w:rsidR="004403FB" w:rsidRPr="00FC4C1B">
          <w:rPr>
            <w:rStyle w:val="Hyperlink"/>
            <w:rFonts w:ascii="Maiandra GD" w:hAnsi="Maiandra GD"/>
            <w:b/>
          </w:rPr>
          <w:t>FINANCIAL YEAR SETUP</w:t>
        </w:r>
        <w:r w:rsidR="004403FB">
          <w:rPr>
            <w:webHidden/>
          </w:rPr>
          <w:tab/>
        </w:r>
        <w:r w:rsidR="004403FB">
          <w:rPr>
            <w:webHidden/>
          </w:rPr>
          <w:fldChar w:fldCharType="begin"/>
        </w:r>
        <w:r w:rsidR="004403FB">
          <w:rPr>
            <w:webHidden/>
          </w:rPr>
          <w:instrText xml:space="preserve"> PAGEREF _Toc380056858 \h </w:instrText>
        </w:r>
        <w:r w:rsidR="004403FB">
          <w:rPr>
            <w:webHidden/>
          </w:rPr>
        </w:r>
        <w:r w:rsidR="004403FB">
          <w:rPr>
            <w:webHidden/>
          </w:rPr>
          <w:fldChar w:fldCharType="separate"/>
        </w:r>
        <w:r w:rsidR="00474876">
          <w:rPr>
            <w:webHidden/>
          </w:rPr>
          <w:t>38</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59" w:history="1">
        <w:r w:rsidR="004403FB" w:rsidRPr="00FC4C1B">
          <w:rPr>
            <w:rStyle w:val="Hyperlink"/>
            <w:rFonts w:ascii="Maiandra GD" w:hAnsi="Maiandra GD"/>
            <w:b/>
          </w:rPr>
          <w:t>SECTORS SETUP</w:t>
        </w:r>
        <w:r w:rsidR="004403FB">
          <w:rPr>
            <w:webHidden/>
          </w:rPr>
          <w:tab/>
        </w:r>
        <w:r w:rsidR="004403FB">
          <w:rPr>
            <w:webHidden/>
          </w:rPr>
          <w:fldChar w:fldCharType="begin"/>
        </w:r>
        <w:r w:rsidR="004403FB">
          <w:rPr>
            <w:webHidden/>
          </w:rPr>
          <w:instrText xml:space="preserve"> PAGEREF _Toc380056859 \h </w:instrText>
        </w:r>
        <w:r w:rsidR="004403FB">
          <w:rPr>
            <w:webHidden/>
          </w:rPr>
        </w:r>
        <w:r w:rsidR="004403FB">
          <w:rPr>
            <w:webHidden/>
          </w:rPr>
          <w:fldChar w:fldCharType="separate"/>
        </w:r>
        <w:r w:rsidR="00474876">
          <w:rPr>
            <w:webHidden/>
          </w:rPr>
          <w:t>40</w:t>
        </w:r>
        <w:r w:rsidR="004403FB">
          <w:rPr>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60" w:history="1">
        <w:r w:rsidR="004403FB" w:rsidRPr="00FC4C1B">
          <w:rPr>
            <w:rStyle w:val="Hyperlink"/>
            <w:rFonts w:ascii="Maiandra GD" w:hAnsi="Maiandra GD" w:cs="Arial"/>
            <w:noProof/>
          </w:rPr>
          <w:t>PROJECTS SYSTEM SECTORS SETUP</w:t>
        </w:r>
        <w:r w:rsidR="004403FB">
          <w:rPr>
            <w:noProof/>
            <w:webHidden/>
          </w:rPr>
          <w:tab/>
        </w:r>
        <w:r w:rsidR="004403FB">
          <w:rPr>
            <w:noProof/>
            <w:webHidden/>
          </w:rPr>
          <w:fldChar w:fldCharType="begin"/>
        </w:r>
        <w:r w:rsidR="004403FB">
          <w:rPr>
            <w:noProof/>
            <w:webHidden/>
          </w:rPr>
          <w:instrText xml:space="preserve"> PAGEREF _Toc380056860 \h </w:instrText>
        </w:r>
        <w:r w:rsidR="004403FB">
          <w:rPr>
            <w:noProof/>
            <w:webHidden/>
          </w:rPr>
        </w:r>
        <w:r w:rsidR="004403FB">
          <w:rPr>
            <w:noProof/>
            <w:webHidden/>
          </w:rPr>
          <w:fldChar w:fldCharType="separate"/>
        </w:r>
        <w:r w:rsidR="00474876">
          <w:rPr>
            <w:noProof/>
            <w:webHidden/>
          </w:rPr>
          <w:t>40</w:t>
        </w:r>
        <w:r w:rsidR="004403FB">
          <w:rPr>
            <w:noProof/>
            <w:webHidden/>
          </w:rPr>
          <w:fldChar w:fldCharType="end"/>
        </w:r>
      </w:hyperlink>
    </w:p>
    <w:p w:rsidR="004403FB" w:rsidRDefault="00C1768E">
      <w:pPr>
        <w:pStyle w:val="TOC2"/>
        <w:rPr>
          <w:rFonts w:asciiTheme="minorHAnsi" w:eastAsiaTheme="minorEastAsia" w:hAnsiTheme="minorHAnsi" w:cstheme="minorBidi"/>
        </w:rPr>
      </w:pPr>
      <w:hyperlink w:anchor="_Toc380056861" w:history="1">
        <w:r w:rsidR="004403FB" w:rsidRPr="00FC4C1B">
          <w:rPr>
            <w:rStyle w:val="Hyperlink"/>
            <w:rFonts w:ascii="Maiandra GD" w:hAnsi="Maiandra GD"/>
            <w:b/>
          </w:rPr>
          <w:t>CONTRACTORS/SUPPLIERS SETUP</w:t>
        </w:r>
        <w:r w:rsidR="004403FB">
          <w:rPr>
            <w:webHidden/>
          </w:rPr>
          <w:tab/>
        </w:r>
        <w:r w:rsidR="004403FB">
          <w:rPr>
            <w:webHidden/>
          </w:rPr>
          <w:fldChar w:fldCharType="begin"/>
        </w:r>
        <w:r w:rsidR="004403FB">
          <w:rPr>
            <w:webHidden/>
          </w:rPr>
          <w:instrText xml:space="preserve"> PAGEREF _Toc380056861 \h </w:instrText>
        </w:r>
        <w:r w:rsidR="004403FB">
          <w:rPr>
            <w:webHidden/>
          </w:rPr>
        </w:r>
        <w:r w:rsidR="004403FB">
          <w:rPr>
            <w:webHidden/>
          </w:rPr>
          <w:fldChar w:fldCharType="separate"/>
        </w:r>
        <w:r w:rsidR="00474876">
          <w:rPr>
            <w:webHidden/>
          </w:rPr>
          <w:t>42</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62" w:history="1">
        <w:r w:rsidR="004403FB" w:rsidRPr="00FC4C1B">
          <w:rPr>
            <w:rStyle w:val="Hyperlink"/>
            <w:rFonts w:ascii="Maiandra GD" w:hAnsi="Maiandra GD"/>
            <w:b/>
          </w:rPr>
          <w:t>GFS CODES SETUP</w:t>
        </w:r>
        <w:r w:rsidR="004403FB">
          <w:rPr>
            <w:webHidden/>
          </w:rPr>
          <w:tab/>
        </w:r>
        <w:r w:rsidR="004403FB">
          <w:rPr>
            <w:webHidden/>
          </w:rPr>
          <w:fldChar w:fldCharType="begin"/>
        </w:r>
        <w:r w:rsidR="004403FB">
          <w:rPr>
            <w:webHidden/>
          </w:rPr>
          <w:instrText xml:space="preserve"> PAGEREF _Toc380056862 \h </w:instrText>
        </w:r>
        <w:r w:rsidR="004403FB">
          <w:rPr>
            <w:webHidden/>
          </w:rPr>
        </w:r>
        <w:r w:rsidR="004403FB">
          <w:rPr>
            <w:webHidden/>
          </w:rPr>
          <w:fldChar w:fldCharType="separate"/>
        </w:r>
        <w:r w:rsidR="00474876">
          <w:rPr>
            <w:webHidden/>
          </w:rPr>
          <w:t>44</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63" w:history="1">
        <w:r w:rsidR="004403FB" w:rsidRPr="00FC4C1B">
          <w:rPr>
            <w:rStyle w:val="Hyperlink"/>
            <w:rFonts w:ascii="Maiandra GD" w:hAnsi="Maiandra GD"/>
            <w:b/>
          </w:rPr>
          <w:t>COMPLAINTS SETUP</w:t>
        </w:r>
        <w:r w:rsidR="004403FB">
          <w:rPr>
            <w:webHidden/>
          </w:rPr>
          <w:tab/>
        </w:r>
        <w:r w:rsidR="004403FB">
          <w:rPr>
            <w:webHidden/>
          </w:rPr>
          <w:fldChar w:fldCharType="begin"/>
        </w:r>
        <w:r w:rsidR="004403FB">
          <w:rPr>
            <w:webHidden/>
          </w:rPr>
          <w:instrText xml:space="preserve"> PAGEREF _Toc380056863 \h </w:instrText>
        </w:r>
        <w:r w:rsidR="004403FB">
          <w:rPr>
            <w:webHidden/>
          </w:rPr>
        </w:r>
        <w:r w:rsidR="004403FB">
          <w:rPr>
            <w:webHidden/>
          </w:rPr>
          <w:fldChar w:fldCharType="separate"/>
        </w:r>
        <w:r w:rsidR="00474876">
          <w:rPr>
            <w:webHidden/>
          </w:rPr>
          <w:t>45</w:t>
        </w:r>
        <w:r w:rsidR="004403FB">
          <w:rPr>
            <w:webHidden/>
          </w:rPr>
          <w:fldChar w:fldCharType="end"/>
        </w:r>
      </w:hyperlink>
    </w:p>
    <w:p w:rsidR="004403FB" w:rsidRDefault="00C1768E">
      <w:pPr>
        <w:pStyle w:val="TOC1"/>
        <w:rPr>
          <w:rFonts w:asciiTheme="minorHAnsi" w:eastAsiaTheme="minorEastAsia" w:hAnsiTheme="minorHAnsi" w:cstheme="minorBidi"/>
          <w:b w:val="0"/>
        </w:rPr>
      </w:pPr>
      <w:hyperlink w:anchor="_Toc380056864" w:history="1">
        <w:r w:rsidR="004403FB" w:rsidRPr="00FC4C1B">
          <w:rPr>
            <w:rStyle w:val="Hyperlink"/>
            <w:rFonts w:ascii="Maiandra GD" w:hAnsi="Maiandra GD"/>
          </w:rPr>
          <w:t>FUNDS MANAGEMENT</w:t>
        </w:r>
        <w:r w:rsidR="004403FB">
          <w:rPr>
            <w:webHidden/>
          </w:rPr>
          <w:tab/>
        </w:r>
        <w:r w:rsidR="004403FB">
          <w:rPr>
            <w:webHidden/>
          </w:rPr>
          <w:fldChar w:fldCharType="begin"/>
        </w:r>
        <w:r w:rsidR="004403FB">
          <w:rPr>
            <w:webHidden/>
          </w:rPr>
          <w:instrText xml:space="preserve"> PAGEREF _Toc380056864 \h </w:instrText>
        </w:r>
        <w:r w:rsidR="004403FB">
          <w:rPr>
            <w:webHidden/>
          </w:rPr>
        </w:r>
        <w:r w:rsidR="004403FB">
          <w:rPr>
            <w:webHidden/>
          </w:rPr>
          <w:fldChar w:fldCharType="separate"/>
        </w:r>
        <w:r w:rsidR="00474876">
          <w:rPr>
            <w:webHidden/>
          </w:rPr>
          <w:t>50</w:t>
        </w:r>
        <w:r w:rsidR="004403FB">
          <w:rPr>
            <w:webHidden/>
          </w:rPr>
          <w:fldChar w:fldCharType="end"/>
        </w:r>
      </w:hyperlink>
    </w:p>
    <w:p w:rsidR="004403FB" w:rsidRDefault="00C1768E">
      <w:pPr>
        <w:pStyle w:val="TOC1"/>
        <w:rPr>
          <w:rFonts w:asciiTheme="minorHAnsi" w:eastAsiaTheme="minorEastAsia" w:hAnsiTheme="minorHAnsi" w:cstheme="minorBidi"/>
          <w:b w:val="0"/>
        </w:rPr>
      </w:pPr>
      <w:hyperlink w:anchor="_Toc380056865" w:history="1">
        <w:r w:rsidR="004403FB" w:rsidRPr="00FC4C1B">
          <w:rPr>
            <w:rStyle w:val="Hyperlink"/>
            <w:rFonts w:ascii="Maiandra GD" w:hAnsi="Maiandra GD"/>
          </w:rPr>
          <w:t>ALLOCATIONS</w:t>
        </w:r>
        <w:r w:rsidR="004403FB">
          <w:rPr>
            <w:webHidden/>
          </w:rPr>
          <w:tab/>
        </w:r>
        <w:r w:rsidR="004403FB">
          <w:rPr>
            <w:webHidden/>
          </w:rPr>
          <w:fldChar w:fldCharType="begin"/>
        </w:r>
        <w:r w:rsidR="004403FB">
          <w:rPr>
            <w:webHidden/>
          </w:rPr>
          <w:instrText xml:space="preserve"> PAGEREF _Toc380056865 \h </w:instrText>
        </w:r>
        <w:r w:rsidR="004403FB">
          <w:rPr>
            <w:webHidden/>
          </w:rPr>
        </w:r>
        <w:r w:rsidR="004403FB">
          <w:rPr>
            <w:webHidden/>
          </w:rPr>
          <w:fldChar w:fldCharType="separate"/>
        </w:r>
        <w:r w:rsidR="00474876">
          <w:rPr>
            <w:webHidden/>
          </w:rPr>
          <w:t>50</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66" w:history="1">
        <w:r w:rsidR="004403FB" w:rsidRPr="00FC4C1B">
          <w:rPr>
            <w:rStyle w:val="Hyperlink"/>
            <w:rFonts w:ascii="Maiandra GD" w:hAnsi="Maiandra GD"/>
            <w:b/>
          </w:rPr>
          <w:t>DISBURSEMENTS</w:t>
        </w:r>
        <w:r w:rsidR="004403FB">
          <w:rPr>
            <w:webHidden/>
          </w:rPr>
          <w:tab/>
        </w:r>
        <w:r w:rsidR="004403FB">
          <w:rPr>
            <w:webHidden/>
          </w:rPr>
          <w:fldChar w:fldCharType="begin"/>
        </w:r>
        <w:r w:rsidR="004403FB">
          <w:rPr>
            <w:webHidden/>
          </w:rPr>
          <w:instrText xml:space="preserve"> PAGEREF _Toc380056866 \h </w:instrText>
        </w:r>
        <w:r w:rsidR="004403FB">
          <w:rPr>
            <w:webHidden/>
          </w:rPr>
        </w:r>
        <w:r w:rsidR="004403FB">
          <w:rPr>
            <w:webHidden/>
          </w:rPr>
          <w:fldChar w:fldCharType="separate"/>
        </w:r>
        <w:r w:rsidR="00474876">
          <w:rPr>
            <w:webHidden/>
          </w:rPr>
          <w:t>54</w:t>
        </w:r>
        <w:r w:rsidR="004403FB">
          <w:rPr>
            <w:webHidden/>
          </w:rPr>
          <w:fldChar w:fldCharType="end"/>
        </w:r>
      </w:hyperlink>
    </w:p>
    <w:p w:rsidR="004403FB" w:rsidRDefault="00C1768E">
      <w:pPr>
        <w:pStyle w:val="TOC1"/>
        <w:rPr>
          <w:rFonts w:asciiTheme="minorHAnsi" w:eastAsiaTheme="minorEastAsia" w:hAnsiTheme="minorHAnsi" w:cstheme="minorBidi"/>
          <w:b w:val="0"/>
        </w:rPr>
      </w:pPr>
      <w:hyperlink w:anchor="_Toc380056867" w:history="1">
        <w:r w:rsidR="004403FB" w:rsidRPr="00FC4C1B">
          <w:rPr>
            <w:rStyle w:val="Hyperlink"/>
            <w:rFonts w:ascii="Maiandra GD" w:hAnsi="Maiandra GD"/>
          </w:rPr>
          <w:t>PROJECT MANAGEMENT</w:t>
        </w:r>
        <w:r w:rsidR="004403FB">
          <w:rPr>
            <w:webHidden/>
          </w:rPr>
          <w:tab/>
        </w:r>
        <w:r w:rsidR="004403FB">
          <w:rPr>
            <w:webHidden/>
          </w:rPr>
          <w:fldChar w:fldCharType="begin"/>
        </w:r>
        <w:r w:rsidR="004403FB">
          <w:rPr>
            <w:webHidden/>
          </w:rPr>
          <w:instrText xml:space="preserve"> PAGEREF _Toc380056867 \h </w:instrText>
        </w:r>
        <w:r w:rsidR="004403FB">
          <w:rPr>
            <w:webHidden/>
          </w:rPr>
        </w:r>
        <w:r w:rsidR="004403FB">
          <w:rPr>
            <w:webHidden/>
          </w:rPr>
          <w:fldChar w:fldCharType="separate"/>
        </w:r>
        <w:r w:rsidR="00474876">
          <w:rPr>
            <w:webHidden/>
          </w:rPr>
          <w:t>55</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68" w:history="1">
        <w:r w:rsidR="004403FB" w:rsidRPr="00FC4C1B">
          <w:rPr>
            <w:rStyle w:val="Hyperlink"/>
            <w:rFonts w:ascii="Maiandra GD" w:hAnsi="Maiandra GD"/>
            <w:b/>
          </w:rPr>
          <w:t>PROJECT LIFE CYCLE</w:t>
        </w:r>
        <w:r w:rsidR="004403FB">
          <w:rPr>
            <w:webHidden/>
          </w:rPr>
          <w:tab/>
        </w:r>
        <w:r w:rsidR="004403FB">
          <w:rPr>
            <w:webHidden/>
          </w:rPr>
          <w:fldChar w:fldCharType="begin"/>
        </w:r>
        <w:r w:rsidR="004403FB">
          <w:rPr>
            <w:webHidden/>
          </w:rPr>
          <w:instrText xml:space="preserve"> PAGEREF _Toc380056868 \h </w:instrText>
        </w:r>
        <w:r w:rsidR="004403FB">
          <w:rPr>
            <w:webHidden/>
          </w:rPr>
        </w:r>
        <w:r w:rsidR="004403FB">
          <w:rPr>
            <w:webHidden/>
          </w:rPr>
          <w:fldChar w:fldCharType="separate"/>
        </w:r>
        <w:r w:rsidR="00474876">
          <w:rPr>
            <w:webHidden/>
          </w:rPr>
          <w:t>55</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69" w:history="1">
        <w:r w:rsidR="004403FB" w:rsidRPr="00FC4C1B">
          <w:rPr>
            <w:rStyle w:val="Hyperlink"/>
            <w:rFonts w:ascii="Maiandra GD" w:hAnsi="Maiandra GD"/>
            <w:b/>
          </w:rPr>
          <w:t>ADDING A NEW PROJECT</w:t>
        </w:r>
        <w:r w:rsidR="004403FB">
          <w:rPr>
            <w:webHidden/>
          </w:rPr>
          <w:tab/>
        </w:r>
        <w:r w:rsidR="004403FB">
          <w:rPr>
            <w:webHidden/>
          </w:rPr>
          <w:fldChar w:fldCharType="begin"/>
        </w:r>
        <w:r w:rsidR="004403FB">
          <w:rPr>
            <w:webHidden/>
          </w:rPr>
          <w:instrText xml:space="preserve"> PAGEREF _Toc380056869 \h </w:instrText>
        </w:r>
        <w:r w:rsidR="004403FB">
          <w:rPr>
            <w:webHidden/>
          </w:rPr>
        </w:r>
        <w:r w:rsidR="004403FB">
          <w:rPr>
            <w:webHidden/>
          </w:rPr>
          <w:fldChar w:fldCharType="separate"/>
        </w:r>
        <w:r w:rsidR="00474876">
          <w:rPr>
            <w:webHidden/>
          </w:rPr>
          <w:t>58</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70" w:history="1">
        <w:r w:rsidR="004403FB" w:rsidRPr="00FC4C1B">
          <w:rPr>
            <w:rStyle w:val="Hyperlink"/>
            <w:rFonts w:ascii="Maiandra GD" w:hAnsi="Maiandra GD"/>
            <w:b/>
          </w:rPr>
          <w:t>SUBMITTING PROPOSALS TO THE HEADQUARTERS</w:t>
        </w:r>
        <w:r w:rsidR="004403FB">
          <w:rPr>
            <w:webHidden/>
          </w:rPr>
          <w:tab/>
        </w:r>
        <w:r w:rsidR="004403FB">
          <w:rPr>
            <w:webHidden/>
          </w:rPr>
          <w:fldChar w:fldCharType="begin"/>
        </w:r>
        <w:r w:rsidR="004403FB">
          <w:rPr>
            <w:webHidden/>
          </w:rPr>
          <w:instrText xml:space="preserve"> PAGEREF _Toc380056870 \h </w:instrText>
        </w:r>
        <w:r w:rsidR="004403FB">
          <w:rPr>
            <w:webHidden/>
          </w:rPr>
        </w:r>
        <w:r w:rsidR="004403FB">
          <w:rPr>
            <w:webHidden/>
          </w:rPr>
          <w:fldChar w:fldCharType="separate"/>
        </w:r>
        <w:r w:rsidR="00474876">
          <w:rPr>
            <w:webHidden/>
          </w:rPr>
          <w:t>63</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71" w:history="1">
        <w:r w:rsidR="004403FB" w:rsidRPr="00FC4C1B">
          <w:rPr>
            <w:rStyle w:val="Hyperlink"/>
            <w:rFonts w:ascii="Maiandra GD" w:hAnsi="Maiandra GD"/>
            <w:b/>
          </w:rPr>
          <w:t>APPROVING PROJECT PROPOSALS: HEADQUARTERS</w:t>
        </w:r>
        <w:r w:rsidR="004403FB">
          <w:rPr>
            <w:webHidden/>
          </w:rPr>
          <w:tab/>
        </w:r>
        <w:r w:rsidR="004403FB">
          <w:rPr>
            <w:webHidden/>
          </w:rPr>
          <w:fldChar w:fldCharType="begin"/>
        </w:r>
        <w:r w:rsidR="004403FB">
          <w:rPr>
            <w:webHidden/>
          </w:rPr>
          <w:instrText xml:space="preserve"> PAGEREF _Toc380056871 \h </w:instrText>
        </w:r>
        <w:r w:rsidR="004403FB">
          <w:rPr>
            <w:webHidden/>
          </w:rPr>
        </w:r>
        <w:r w:rsidR="004403FB">
          <w:rPr>
            <w:webHidden/>
          </w:rPr>
          <w:fldChar w:fldCharType="separate"/>
        </w:r>
        <w:r w:rsidR="00474876">
          <w:rPr>
            <w:webHidden/>
          </w:rPr>
          <w:t>64</w:t>
        </w:r>
        <w:r w:rsidR="004403FB">
          <w:rPr>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72" w:history="1">
        <w:r w:rsidR="004403FB" w:rsidRPr="00FC4C1B">
          <w:rPr>
            <w:rStyle w:val="Hyperlink"/>
            <w:rFonts w:ascii="Maiandra GD" w:hAnsi="Maiandra GD" w:cs="Arial"/>
            <w:noProof/>
          </w:rPr>
          <w:t>APPROVING A PROPOSAL</w:t>
        </w:r>
        <w:r w:rsidR="004403FB">
          <w:rPr>
            <w:noProof/>
            <w:webHidden/>
          </w:rPr>
          <w:tab/>
        </w:r>
        <w:r w:rsidR="004403FB">
          <w:rPr>
            <w:noProof/>
            <w:webHidden/>
          </w:rPr>
          <w:fldChar w:fldCharType="begin"/>
        </w:r>
        <w:r w:rsidR="004403FB">
          <w:rPr>
            <w:noProof/>
            <w:webHidden/>
          </w:rPr>
          <w:instrText xml:space="preserve"> PAGEREF _Toc380056872 \h </w:instrText>
        </w:r>
        <w:r w:rsidR="004403FB">
          <w:rPr>
            <w:noProof/>
            <w:webHidden/>
          </w:rPr>
        </w:r>
        <w:r w:rsidR="004403FB">
          <w:rPr>
            <w:noProof/>
            <w:webHidden/>
          </w:rPr>
          <w:fldChar w:fldCharType="separate"/>
        </w:r>
        <w:r w:rsidR="00474876">
          <w:rPr>
            <w:noProof/>
            <w:webHidden/>
          </w:rPr>
          <w:t>66</w:t>
        </w:r>
        <w:r w:rsidR="004403FB">
          <w:rPr>
            <w:noProof/>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73" w:history="1">
        <w:r w:rsidR="004403FB" w:rsidRPr="00FC4C1B">
          <w:rPr>
            <w:rStyle w:val="Hyperlink"/>
            <w:rFonts w:ascii="Maiandra GD" w:hAnsi="Maiandra GD" w:cs="Arial"/>
            <w:noProof/>
          </w:rPr>
          <w:t>PROJECT APPROVAL PROCESS</w:t>
        </w:r>
        <w:r w:rsidR="004403FB">
          <w:rPr>
            <w:noProof/>
            <w:webHidden/>
          </w:rPr>
          <w:tab/>
        </w:r>
        <w:r w:rsidR="004403FB">
          <w:rPr>
            <w:noProof/>
            <w:webHidden/>
          </w:rPr>
          <w:fldChar w:fldCharType="begin"/>
        </w:r>
        <w:r w:rsidR="004403FB">
          <w:rPr>
            <w:noProof/>
            <w:webHidden/>
          </w:rPr>
          <w:instrText xml:space="preserve"> PAGEREF _Toc380056873 \h </w:instrText>
        </w:r>
        <w:r w:rsidR="004403FB">
          <w:rPr>
            <w:noProof/>
            <w:webHidden/>
          </w:rPr>
        </w:r>
        <w:r w:rsidR="004403FB">
          <w:rPr>
            <w:noProof/>
            <w:webHidden/>
          </w:rPr>
          <w:fldChar w:fldCharType="separate"/>
        </w:r>
        <w:r w:rsidR="00474876">
          <w:rPr>
            <w:noProof/>
            <w:webHidden/>
          </w:rPr>
          <w:t>67</w:t>
        </w:r>
        <w:r w:rsidR="004403FB">
          <w:rPr>
            <w:noProof/>
            <w:webHidden/>
          </w:rPr>
          <w:fldChar w:fldCharType="end"/>
        </w:r>
      </w:hyperlink>
    </w:p>
    <w:p w:rsidR="004403FB" w:rsidRDefault="00C1768E">
      <w:pPr>
        <w:pStyle w:val="TOC2"/>
        <w:rPr>
          <w:rFonts w:asciiTheme="minorHAnsi" w:eastAsiaTheme="minorEastAsia" w:hAnsiTheme="minorHAnsi" w:cstheme="minorBidi"/>
        </w:rPr>
      </w:pPr>
      <w:hyperlink w:anchor="_Toc380056874" w:history="1">
        <w:r w:rsidR="004403FB" w:rsidRPr="00FC4C1B">
          <w:rPr>
            <w:rStyle w:val="Hyperlink"/>
            <w:rFonts w:ascii="Maiandra GD" w:hAnsi="Maiandra GD"/>
            <w:b/>
          </w:rPr>
          <w:t>APPROVE PROJECT</w:t>
        </w:r>
        <w:r w:rsidR="004403FB">
          <w:rPr>
            <w:webHidden/>
          </w:rPr>
          <w:tab/>
        </w:r>
        <w:r w:rsidR="004403FB">
          <w:rPr>
            <w:webHidden/>
          </w:rPr>
          <w:fldChar w:fldCharType="begin"/>
        </w:r>
        <w:r w:rsidR="004403FB">
          <w:rPr>
            <w:webHidden/>
          </w:rPr>
          <w:instrText xml:space="preserve"> PAGEREF _Toc380056874 \h </w:instrText>
        </w:r>
        <w:r w:rsidR="004403FB">
          <w:rPr>
            <w:webHidden/>
          </w:rPr>
        </w:r>
        <w:r w:rsidR="004403FB">
          <w:rPr>
            <w:webHidden/>
          </w:rPr>
          <w:fldChar w:fldCharType="separate"/>
        </w:r>
        <w:r w:rsidR="00474876">
          <w:rPr>
            <w:webHidden/>
          </w:rPr>
          <w:t>69</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75" w:history="1">
        <w:r w:rsidR="004403FB" w:rsidRPr="00FC4C1B">
          <w:rPr>
            <w:rStyle w:val="Hyperlink"/>
            <w:rFonts w:ascii="Maiandra GD" w:hAnsi="Maiandra GD"/>
            <w:b/>
          </w:rPr>
          <w:t>REJECTION</w:t>
        </w:r>
        <w:r w:rsidR="004403FB">
          <w:rPr>
            <w:webHidden/>
          </w:rPr>
          <w:tab/>
        </w:r>
        <w:r w:rsidR="004403FB">
          <w:rPr>
            <w:webHidden/>
          </w:rPr>
          <w:fldChar w:fldCharType="begin"/>
        </w:r>
        <w:r w:rsidR="004403FB">
          <w:rPr>
            <w:webHidden/>
          </w:rPr>
          <w:instrText xml:space="preserve"> PAGEREF _Toc380056875 \h </w:instrText>
        </w:r>
        <w:r w:rsidR="004403FB">
          <w:rPr>
            <w:webHidden/>
          </w:rPr>
        </w:r>
        <w:r w:rsidR="004403FB">
          <w:rPr>
            <w:webHidden/>
          </w:rPr>
          <w:fldChar w:fldCharType="separate"/>
        </w:r>
        <w:r w:rsidR="00474876">
          <w:rPr>
            <w:webHidden/>
          </w:rPr>
          <w:t>71</w:t>
        </w:r>
        <w:r w:rsidR="004403FB">
          <w:rPr>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76" w:history="1">
        <w:r w:rsidR="004403FB" w:rsidRPr="00FC4C1B">
          <w:rPr>
            <w:rStyle w:val="Hyperlink"/>
            <w:rFonts w:ascii="Maiandra GD" w:hAnsi="Maiandra GD" w:cs="Arial"/>
            <w:noProof/>
          </w:rPr>
          <w:t>HEADQUARTERS PROJECT CYCLE</w:t>
        </w:r>
        <w:r w:rsidR="004403FB">
          <w:rPr>
            <w:noProof/>
            <w:webHidden/>
          </w:rPr>
          <w:tab/>
        </w:r>
        <w:r w:rsidR="004403FB">
          <w:rPr>
            <w:noProof/>
            <w:webHidden/>
          </w:rPr>
          <w:fldChar w:fldCharType="begin"/>
        </w:r>
        <w:r w:rsidR="004403FB">
          <w:rPr>
            <w:noProof/>
            <w:webHidden/>
          </w:rPr>
          <w:instrText xml:space="preserve"> PAGEREF _Toc380056876 \h </w:instrText>
        </w:r>
        <w:r w:rsidR="004403FB">
          <w:rPr>
            <w:noProof/>
            <w:webHidden/>
          </w:rPr>
        </w:r>
        <w:r w:rsidR="004403FB">
          <w:rPr>
            <w:noProof/>
            <w:webHidden/>
          </w:rPr>
          <w:fldChar w:fldCharType="separate"/>
        </w:r>
        <w:r w:rsidR="00474876">
          <w:rPr>
            <w:noProof/>
            <w:webHidden/>
          </w:rPr>
          <w:t>75</w:t>
        </w:r>
        <w:r w:rsidR="004403FB">
          <w:rPr>
            <w:noProof/>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77" w:history="1">
        <w:r w:rsidR="004403FB" w:rsidRPr="00FC4C1B">
          <w:rPr>
            <w:rStyle w:val="Hyperlink"/>
            <w:rFonts w:ascii="Maiandra GD" w:hAnsi="Maiandra GD" w:cs="Arial"/>
            <w:noProof/>
          </w:rPr>
          <w:t>CONSTITUENCY PROJECT MANAGEMENT</w:t>
        </w:r>
        <w:r w:rsidR="004403FB">
          <w:rPr>
            <w:noProof/>
            <w:webHidden/>
          </w:rPr>
          <w:tab/>
        </w:r>
        <w:r w:rsidR="004403FB">
          <w:rPr>
            <w:noProof/>
            <w:webHidden/>
          </w:rPr>
          <w:fldChar w:fldCharType="begin"/>
        </w:r>
        <w:r w:rsidR="004403FB">
          <w:rPr>
            <w:noProof/>
            <w:webHidden/>
          </w:rPr>
          <w:instrText xml:space="preserve"> PAGEREF _Toc380056877 \h </w:instrText>
        </w:r>
        <w:r w:rsidR="004403FB">
          <w:rPr>
            <w:noProof/>
            <w:webHidden/>
          </w:rPr>
        </w:r>
        <w:r w:rsidR="004403FB">
          <w:rPr>
            <w:noProof/>
            <w:webHidden/>
          </w:rPr>
          <w:fldChar w:fldCharType="separate"/>
        </w:r>
        <w:r w:rsidR="00474876">
          <w:rPr>
            <w:noProof/>
            <w:webHidden/>
          </w:rPr>
          <w:t>79</w:t>
        </w:r>
        <w:r w:rsidR="004403FB">
          <w:rPr>
            <w:noProof/>
            <w:webHidden/>
          </w:rPr>
          <w:fldChar w:fldCharType="end"/>
        </w:r>
      </w:hyperlink>
    </w:p>
    <w:p w:rsidR="004403FB" w:rsidRDefault="00C1768E">
      <w:pPr>
        <w:pStyle w:val="TOC2"/>
        <w:rPr>
          <w:rFonts w:asciiTheme="minorHAnsi" w:eastAsiaTheme="minorEastAsia" w:hAnsiTheme="minorHAnsi" w:cstheme="minorBidi"/>
        </w:rPr>
      </w:pPr>
      <w:hyperlink w:anchor="_Toc380056878" w:history="1">
        <w:r w:rsidR="004403FB" w:rsidRPr="00FC4C1B">
          <w:rPr>
            <w:rStyle w:val="Hyperlink"/>
            <w:rFonts w:ascii="Maiandra GD" w:hAnsi="Maiandra GD"/>
            <w:b/>
          </w:rPr>
          <w:t>PROJECT DISBURSEMENT</w:t>
        </w:r>
        <w:r w:rsidR="004403FB">
          <w:rPr>
            <w:webHidden/>
          </w:rPr>
          <w:tab/>
        </w:r>
        <w:r w:rsidR="004403FB">
          <w:rPr>
            <w:webHidden/>
          </w:rPr>
          <w:fldChar w:fldCharType="begin"/>
        </w:r>
        <w:r w:rsidR="004403FB">
          <w:rPr>
            <w:webHidden/>
          </w:rPr>
          <w:instrText xml:space="preserve"> PAGEREF _Toc380056878 \h </w:instrText>
        </w:r>
        <w:r w:rsidR="004403FB">
          <w:rPr>
            <w:webHidden/>
          </w:rPr>
        </w:r>
        <w:r w:rsidR="004403FB">
          <w:rPr>
            <w:webHidden/>
          </w:rPr>
          <w:fldChar w:fldCharType="separate"/>
        </w:r>
        <w:r w:rsidR="00474876">
          <w:rPr>
            <w:webHidden/>
          </w:rPr>
          <w:t>81</w:t>
        </w:r>
        <w:r w:rsidR="004403FB">
          <w:rPr>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79" w:history="1">
        <w:r w:rsidR="004403FB" w:rsidRPr="00FC4C1B">
          <w:rPr>
            <w:rStyle w:val="Hyperlink"/>
            <w:rFonts w:ascii="Maiandra GD" w:hAnsi="Maiandra GD"/>
            <w:noProof/>
          </w:rPr>
          <w:t>PMC Bank Accounts</w:t>
        </w:r>
        <w:r w:rsidR="004403FB">
          <w:rPr>
            <w:noProof/>
            <w:webHidden/>
          </w:rPr>
          <w:tab/>
        </w:r>
        <w:r w:rsidR="004403FB">
          <w:rPr>
            <w:noProof/>
            <w:webHidden/>
          </w:rPr>
          <w:fldChar w:fldCharType="begin"/>
        </w:r>
        <w:r w:rsidR="004403FB">
          <w:rPr>
            <w:noProof/>
            <w:webHidden/>
          </w:rPr>
          <w:instrText xml:space="preserve"> PAGEREF _Toc380056879 \h </w:instrText>
        </w:r>
        <w:r w:rsidR="004403FB">
          <w:rPr>
            <w:noProof/>
            <w:webHidden/>
          </w:rPr>
        </w:r>
        <w:r w:rsidR="004403FB">
          <w:rPr>
            <w:noProof/>
            <w:webHidden/>
          </w:rPr>
          <w:fldChar w:fldCharType="separate"/>
        </w:r>
        <w:r w:rsidR="00474876">
          <w:rPr>
            <w:noProof/>
            <w:webHidden/>
          </w:rPr>
          <w:t>82</w:t>
        </w:r>
        <w:r w:rsidR="004403FB">
          <w:rPr>
            <w:noProof/>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80" w:history="1">
        <w:r w:rsidR="004403FB" w:rsidRPr="00FC4C1B">
          <w:rPr>
            <w:rStyle w:val="Hyperlink"/>
            <w:rFonts w:ascii="Maiandra GD" w:hAnsi="Maiandra GD"/>
            <w:noProof/>
          </w:rPr>
          <w:t>Project Disbursement Process</w:t>
        </w:r>
        <w:r w:rsidR="004403FB">
          <w:rPr>
            <w:noProof/>
            <w:webHidden/>
          </w:rPr>
          <w:tab/>
        </w:r>
        <w:r w:rsidR="004403FB">
          <w:rPr>
            <w:noProof/>
            <w:webHidden/>
          </w:rPr>
          <w:fldChar w:fldCharType="begin"/>
        </w:r>
        <w:r w:rsidR="004403FB">
          <w:rPr>
            <w:noProof/>
            <w:webHidden/>
          </w:rPr>
          <w:instrText xml:space="preserve"> PAGEREF _Toc380056880 \h </w:instrText>
        </w:r>
        <w:r w:rsidR="004403FB">
          <w:rPr>
            <w:noProof/>
            <w:webHidden/>
          </w:rPr>
        </w:r>
        <w:r w:rsidR="004403FB">
          <w:rPr>
            <w:noProof/>
            <w:webHidden/>
          </w:rPr>
          <w:fldChar w:fldCharType="separate"/>
        </w:r>
        <w:r w:rsidR="00474876">
          <w:rPr>
            <w:noProof/>
            <w:webHidden/>
          </w:rPr>
          <w:t>82</w:t>
        </w:r>
        <w:r w:rsidR="004403FB">
          <w:rPr>
            <w:noProof/>
            <w:webHidden/>
          </w:rPr>
          <w:fldChar w:fldCharType="end"/>
        </w:r>
      </w:hyperlink>
    </w:p>
    <w:p w:rsidR="004403FB" w:rsidRDefault="00C1768E">
      <w:pPr>
        <w:pStyle w:val="TOC2"/>
        <w:rPr>
          <w:rFonts w:asciiTheme="minorHAnsi" w:eastAsiaTheme="minorEastAsia" w:hAnsiTheme="minorHAnsi" w:cstheme="minorBidi"/>
        </w:rPr>
      </w:pPr>
      <w:hyperlink w:anchor="_Toc380056881" w:history="1">
        <w:r w:rsidR="004403FB" w:rsidRPr="00FC4C1B">
          <w:rPr>
            <w:rStyle w:val="Hyperlink"/>
            <w:rFonts w:ascii="Maiandra GD" w:hAnsi="Maiandra GD"/>
            <w:b/>
          </w:rPr>
          <w:t>PROJECT TENDERING</w:t>
        </w:r>
        <w:r w:rsidR="004403FB">
          <w:rPr>
            <w:webHidden/>
          </w:rPr>
          <w:tab/>
        </w:r>
        <w:r w:rsidR="004403FB">
          <w:rPr>
            <w:webHidden/>
          </w:rPr>
          <w:fldChar w:fldCharType="begin"/>
        </w:r>
        <w:r w:rsidR="004403FB">
          <w:rPr>
            <w:webHidden/>
          </w:rPr>
          <w:instrText xml:space="preserve"> PAGEREF _Toc380056881 \h </w:instrText>
        </w:r>
        <w:r w:rsidR="004403FB">
          <w:rPr>
            <w:webHidden/>
          </w:rPr>
        </w:r>
        <w:r w:rsidR="004403FB">
          <w:rPr>
            <w:webHidden/>
          </w:rPr>
          <w:fldChar w:fldCharType="separate"/>
        </w:r>
        <w:r w:rsidR="00474876">
          <w:rPr>
            <w:webHidden/>
          </w:rPr>
          <w:t>83</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82" w:history="1">
        <w:r w:rsidR="004403FB" w:rsidRPr="00FC4C1B">
          <w:rPr>
            <w:rStyle w:val="Hyperlink"/>
            <w:rFonts w:ascii="Maiandra GD" w:hAnsi="Maiandra GD"/>
            <w:b/>
          </w:rPr>
          <w:t>BIDDING</w:t>
        </w:r>
        <w:r w:rsidR="004403FB">
          <w:rPr>
            <w:webHidden/>
          </w:rPr>
          <w:tab/>
        </w:r>
        <w:r w:rsidR="004403FB">
          <w:rPr>
            <w:webHidden/>
          </w:rPr>
          <w:fldChar w:fldCharType="begin"/>
        </w:r>
        <w:r w:rsidR="004403FB">
          <w:rPr>
            <w:webHidden/>
          </w:rPr>
          <w:instrText xml:space="preserve"> PAGEREF _Toc380056882 \h </w:instrText>
        </w:r>
        <w:r w:rsidR="004403FB">
          <w:rPr>
            <w:webHidden/>
          </w:rPr>
        </w:r>
        <w:r w:rsidR="004403FB">
          <w:rPr>
            <w:webHidden/>
          </w:rPr>
          <w:fldChar w:fldCharType="separate"/>
        </w:r>
        <w:r w:rsidR="00474876">
          <w:rPr>
            <w:webHidden/>
          </w:rPr>
          <w:t>84</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83" w:history="1">
        <w:r w:rsidR="004403FB" w:rsidRPr="00FC4C1B">
          <w:rPr>
            <w:rStyle w:val="Hyperlink"/>
            <w:rFonts w:ascii="Maiandra GD" w:hAnsi="Maiandra GD"/>
            <w:b/>
          </w:rPr>
          <w:t>AWARD TENDER</w:t>
        </w:r>
        <w:r w:rsidR="004403FB">
          <w:rPr>
            <w:webHidden/>
          </w:rPr>
          <w:tab/>
        </w:r>
        <w:r w:rsidR="004403FB">
          <w:rPr>
            <w:webHidden/>
          </w:rPr>
          <w:fldChar w:fldCharType="begin"/>
        </w:r>
        <w:r w:rsidR="004403FB">
          <w:rPr>
            <w:webHidden/>
          </w:rPr>
          <w:instrText xml:space="preserve"> PAGEREF _Toc380056883 \h </w:instrText>
        </w:r>
        <w:r w:rsidR="004403FB">
          <w:rPr>
            <w:webHidden/>
          </w:rPr>
        </w:r>
        <w:r w:rsidR="004403FB">
          <w:rPr>
            <w:webHidden/>
          </w:rPr>
          <w:fldChar w:fldCharType="separate"/>
        </w:r>
        <w:r w:rsidR="00474876">
          <w:rPr>
            <w:webHidden/>
          </w:rPr>
          <w:t>86</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84" w:history="1">
        <w:r w:rsidR="004403FB" w:rsidRPr="00FC4C1B">
          <w:rPr>
            <w:rStyle w:val="Hyperlink"/>
            <w:rFonts w:ascii="Maiandra GD" w:hAnsi="Maiandra GD"/>
            <w:b/>
          </w:rPr>
          <w:t>PROJECT REALLOCATION</w:t>
        </w:r>
        <w:r w:rsidR="004403FB">
          <w:rPr>
            <w:webHidden/>
          </w:rPr>
          <w:tab/>
        </w:r>
        <w:r w:rsidR="004403FB">
          <w:rPr>
            <w:webHidden/>
          </w:rPr>
          <w:fldChar w:fldCharType="begin"/>
        </w:r>
        <w:r w:rsidR="004403FB">
          <w:rPr>
            <w:webHidden/>
          </w:rPr>
          <w:instrText xml:space="preserve"> PAGEREF _Toc380056884 \h </w:instrText>
        </w:r>
        <w:r w:rsidR="004403FB">
          <w:rPr>
            <w:webHidden/>
          </w:rPr>
        </w:r>
        <w:r w:rsidR="004403FB">
          <w:rPr>
            <w:webHidden/>
          </w:rPr>
          <w:fldChar w:fldCharType="separate"/>
        </w:r>
        <w:r w:rsidR="00474876">
          <w:rPr>
            <w:webHidden/>
          </w:rPr>
          <w:t>87</w:t>
        </w:r>
        <w:r w:rsidR="004403FB">
          <w:rPr>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85" w:history="1">
        <w:r w:rsidR="004403FB" w:rsidRPr="00FC4C1B">
          <w:rPr>
            <w:rStyle w:val="Hyperlink"/>
            <w:rFonts w:ascii="Maiandra GD" w:hAnsi="Maiandra GD" w:cs="Arial"/>
            <w:noProof/>
          </w:rPr>
          <w:t>PROCESSING REALLOCATION AT HEAD OFFICE</w:t>
        </w:r>
        <w:r w:rsidR="004403FB">
          <w:rPr>
            <w:noProof/>
            <w:webHidden/>
          </w:rPr>
          <w:tab/>
        </w:r>
        <w:r w:rsidR="004403FB">
          <w:rPr>
            <w:noProof/>
            <w:webHidden/>
          </w:rPr>
          <w:fldChar w:fldCharType="begin"/>
        </w:r>
        <w:r w:rsidR="004403FB">
          <w:rPr>
            <w:noProof/>
            <w:webHidden/>
          </w:rPr>
          <w:instrText xml:space="preserve"> PAGEREF _Toc380056885 \h </w:instrText>
        </w:r>
        <w:r w:rsidR="004403FB">
          <w:rPr>
            <w:noProof/>
            <w:webHidden/>
          </w:rPr>
        </w:r>
        <w:r w:rsidR="004403FB">
          <w:rPr>
            <w:noProof/>
            <w:webHidden/>
          </w:rPr>
          <w:fldChar w:fldCharType="separate"/>
        </w:r>
        <w:r w:rsidR="00474876">
          <w:rPr>
            <w:noProof/>
            <w:webHidden/>
          </w:rPr>
          <w:t>90</w:t>
        </w:r>
        <w:r w:rsidR="004403FB">
          <w:rPr>
            <w:noProof/>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86" w:history="1">
        <w:r w:rsidR="004403FB" w:rsidRPr="00FC4C1B">
          <w:rPr>
            <w:rStyle w:val="Hyperlink"/>
            <w:rFonts w:ascii="Maiandra GD" w:hAnsi="Maiandra GD" w:cs="Arial"/>
            <w:noProof/>
          </w:rPr>
          <w:t>EVALUATION</w:t>
        </w:r>
        <w:r w:rsidR="004403FB">
          <w:rPr>
            <w:noProof/>
            <w:webHidden/>
          </w:rPr>
          <w:tab/>
        </w:r>
        <w:r w:rsidR="004403FB">
          <w:rPr>
            <w:noProof/>
            <w:webHidden/>
          </w:rPr>
          <w:fldChar w:fldCharType="begin"/>
        </w:r>
        <w:r w:rsidR="004403FB">
          <w:rPr>
            <w:noProof/>
            <w:webHidden/>
          </w:rPr>
          <w:instrText xml:space="preserve"> PAGEREF _Toc380056886 \h </w:instrText>
        </w:r>
        <w:r w:rsidR="004403FB">
          <w:rPr>
            <w:noProof/>
            <w:webHidden/>
          </w:rPr>
        </w:r>
        <w:r w:rsidR="004403FB">
          <w:rPr>
            <w:noProof/>
            <w:webHidden/>
          </w:rPr>
          <w:fldChar w:fldCharType="separate"/>
        </w:r>
        <w:r w:rsidR="00474876">
          <w:rPr>
            <w:noProof/>
            <w:webHidden/>
          </w:rPr>
          <w:t>91</w:t>
        </w:r>
        <w:r w:rsidR="004403FB">
          <w:rPr>
            <w:noProof/>
            <w:webHidden/>
          </w:rPr>
          <w:fldChar w:fldCharType="end"/>
        </w:r>
      </w:hyperlink>
    </w:p>
    <w:p w:rsidR="004403FB" w:rsidRDefault="00C1768E">
      <w:pPr>
        <w:pStyle w:val="TOC2"/>
        <w:rPr>
          <w:rFonts w:asciiTheme="minorHAnsi" w:eastAsiaTheme="minorEastAsia" w:hAnsiTheme="minorHAnsi" w:cstheme="minorBidi"/>
        </w:rPr>
      </w:pPr>
      <w:hyperlink w:anchor="_Toc380056887" w:history="1">
        <w:r w:rsidR="004403FB" w:rsidRPr="00FC4C1B">
          <w:rPr>
            <w:rStyle w:val="Hyperlink"/>
            <w:rFonts w:ascii="Maiandra GD" w:hAnsi="Maiandra GD"/>
            <w:b/>
          </w:rPr>
          <w:t>PROJECT PAYMENTS</w:t>
        </w:r>
        <w:r w:rsidR="004403FB">
          <w:rPr>
            <w:webHidden/>
          </w:rPr>
          <w:tab/>
        </w:r>
        <w:r w:rsidR="004403FB">
          <w:rPr>
            <w:webHidden/>
          </w:rPr>
          <w:fldChar w:fldCharType="begin"/>
        </w:r>
        <w:r w:rsidR="004403FB">
          <w:rPr>
            <w:webHidden/>
          </w:rPr>
          <w:instrText xml:space="preserve"> PAGEREF _Toc380056887 \h </w:instrText>
        </w:r>
        <w:r w:rsidR="004403FB">
          <w:rPr>
            <w:webHidden/>
          </w:rPr>
        </w:r>
        <w:r w:rsidR="004403FB">
          <w:rPr>
            <w:webHidden/>
          </w:rPr>
          <w:fldChar w:fldCharType="separate"/>
        </w:r>
        <w:r w:rsidR="00474876">
          <w:rPr>
            <w:webHidden/>
          </w:rPr>
          <w:t>92</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88" w:history="1">
        <w:r w:rsidR="004403FB" w:rsidRPr="00FC4C1B">
          <w:rPr>
            <w:rStyle w:val="Hyperlink"/>
            <w:rFonts w:ascii="Maiandra GD" w:hAnsi="Maiandra GD"/>
            <w:b/>
          </w:rPr>
          <w:t>MONITORING AND EVALUATION</w:t>
        </w:r>
        <w:r w:rsidR="004403FB">
          <w:rPr>
            <w:webHidden/>
          </w:rPr>
          <w:tab/>
        </w:r>
        <w:r w:rsidR="004403FB">
          <w:rPr>
            <w:webHidden/>
          </w:rPr>
          <w:fldChar w:fldCharType="begin"/>
        </w:r>
        <w:r w:rsidR="004403FB">
          <w:rPr>
            <w:webHidden/>
          </w:rPr>
          <w:instrText xml:space="preserve"> PAGEREF _Toc380056888 \h </w:instrText>
        </w:r>
        <w:r w:rsidR="004403FB">
          <w:rPr>
            <w:webHidden/>
          </w:rPr>
        </w:r>
        <w:r w:rsidR="004403FB">
          <w:rPr>
            <w:webHidden/>
          </w:rPr>
          <w:fldChar w:fldCharType="separate"/>
        </w:r>
        <w:r w:rsidR="00474876">
          <w:rPr>
            <w:webHidden/>
          </w:rPr>
          <w:t>94</w:t>
        </w:r>
        <w:r w:rsidR="004403FB">
          <w:rPr>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89" w:history="1">
        <w:r w:rsidR="004403FB" w:rsidRPr="00FC4C1B">
          <w:rPr>
            <w:rStyle w:val="Hyperlink"/>
            <w:rFonts w:ascii="Maiandra GD" w:hAnsi="Maiandra GD" w:cs="Arial"/>
            <w:noProof/>
          </w:rPr>
          <w:t>TENDERS MENU</w:t>
        </w:r>
        <w:r w:rsidR="004403FB">
          <w:rPr>
            <w:noProof/>
            <w:webHidden/>
          </w:rPr>
          <w:tab/>
        </w:r>
        <w:r w:rsidR="004403FB">
          <w:rPr>
            <w:noProof/>
            <w:webHidden/>
          </w:rPr>
          <w:fldChar w:fldCharType="begin"/>
        </w:r>
        <w:r w:rsidR="004403FB">
          <w:rPr>
            <w:noProof/>
            <w:webHidden/>
          </w:rPr>
          <w:instrText xml:space="preserve"> PAGEREF _Toc380056889 \h </w:instrText>
        </w:r>
        <w:r w:rsidR="004403FB">
          <w:rPr>
            <w:noProof/>
            <w:webHidden/>
          </w:rPr>
        </w:r>
        <w:r w:rsidR="004403FB">
          <w:rPr>
            <w:noProof/>
            <w:webHidden/>
          </w:rPr>
          <w:fldChar w:fldCharType="separate"/>
        </w:r>
        <w:r w:rsidR="00474876">
          <w:rPr>
            <w:noProof/>
            <w:webHidden/>
          </w:rPr>
          <w:t>96</w:t>
        </w:r>
        <w:r w:rsidR="004403FB">
          <w:rPr>
            <w:noProof/>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90" w:history="1">
        <w:r w:rsidR="004403FB" w:rsidRPr="00FC4C1B">
          <w:rPr>
            <w:rStyle w:val="Hyperlink"/>
            <w:rFonts w:ascii="Maiandra GD" w:hAnsi="Maiandra GD" w:cs="Arial"/>
            <w:noProof/>
          </w:rPr>
          <w:t>PROJECTS BY SECTOR MENU</w:t>
        </w:r>
        <w:r w:rsidR="004403FB">
          <w:rPr>
            <w:noProof/>
            <w:webHidden/>
          </w:rPr>
          <w:tab/>
        </w:r>
        <w:r w:rsidR="004403FB">
          <w:rPr>
            <w:noProof/>
            <w:webHidden/>
          </w:rPr>
          <w:fldChar w:fldCharType="begin"/>
        </w:r>
        <w:r w:rsidR="004403FB">
          <w:rPr>
            <w:noProof/>
            <w:webHidden/>
          </w:rPr>
          <w:instrText xml:space="preserve"> PAGEREF _Toc380056890 \h </w:instrText>
        </w:r>
        <w:r w:rsidR="004403FB">
          <w:rPr>
            <w:noProof/>
            <w:webHidden/>
          </w:rPr>
        </w:r>
        <w:r w:rsidR="004403FB">
          <w:rPr>
            <w:noProof/>
            <w:webHidden/>
          </w:rPr>
          <w:fldChar w:fldCharType="separate"/>
        </w:r>
        <w:r w:rsidR="00474876">
          <w:rPr>
            <w:noProof/>
            <w:webHidden/>
          </w:rPr>
          <w:t>96</w:t>
        </w:r>
        <w:r w:rsidR="004403FB">
          <w:rPr>
            <w:noProof/>
            <w:webHidden/>
          </w:rPr>
          <w:fldChar w:fldCharType="end"/>
        </w:r>
      </w:hyperlink>
    </w:p>
    <w:p w:rsidR="004403FB" w:rsidRDefault="00C1768E">
      <w:pPr>
        <w:pStyle w:val="TOC2"/>
        <w:rPr>
          <w:rFonts w:asciiTheme="minorHAnsi" w:eastAsiaTheme="minorEastAsia" w:hAnsiTheme="minorHAnsi" w:cstheme="minorBidi"/>
        </w:rPr>
      </w:pPr>
      <w:hyperlink w:anchor="_Toc380056891" w:history="1">
        <w:r w:rsidR="004403FB" w:rsidRPr="00FC4C1B">
          <w:rPr>
            <w:rStyle w:val="Hyperlink"/>
            <w:rFonts w:ascii="Maiandra GD" w:hAnsi="Maiandra GD"/>
            <w:b/>
          </w:rPr>
          <w:t>BURSARIES MENU</w:t>
        </w:r>
        <w:r w:rsidR="004403FB">
          <w:rPr>
            <w:webHidden/>
          </w:rPr>
          <w:tab/>
        </w:r>
        <w:r w:rsidR="004403FB">
          <w:rPr>
            <w:webHidden/>
          </w:rPr>
          <w:fldChar w:fldCharType="begin"/>
        </w:r>
        <w:r w:rsidR="004403FB">
          <w:rPr>
            <w:webHidden/>
          </w:rPr>
          <w:instrText xml:space="preserve"> PAGEREF _Toc380056891 \h </w:instrText>
        </w:r>
        <w:r w:rsidR="004403FB">
          <w:rPr>
            <w:webHidden/>
          </w:rPr>
        </w:r>
        <w:r w:rsidR="004403FB">
          <w:rPr>
            <w:webHidden/>
          </w:rPr>
          <w:fldChar w:fldCharType="separate"/>
        </w:r>
        <w:r w:rsidR="00474876">
          <w:rPr>
            <w:webHidden/>
          </w:rPr>
          <w:t>97</w:t>
        </w:r>
        <w:r w:rsidR="004403FB">
          <w:rPr>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92" w:history="1">
        <w:r w:rsidR="004403FB" w:rsidRPr="00FC4C1B">
          <w:rPr>
            <w:rStyle w:val="Hyperlink"/>
            <w:rFonts w:ascii="Maiandra GD" w:hAnsi="Maiandra GD" w:cs="Arial"/>
            <w:noProof/>
          </w:rPr>
          <w:t>NEW BURSARY APPLICATION</w:t>
        </w:r>
        <w:r w:rsidR="004403FB">
          <w:rPr>
            <w:noProof/>
            <w:webHidden/>
          </w:rPr>
          <w:tab/>
        </w:r>
        <w:r w:rsidR="004403FB">
          <w:rPr>
            <w:noProof/>
            <w:webHidden/>
          </w:rPr>
          <w:fldChar w:fldCharType="begin"/>
        </w:r>
        <w:r w:rsidR="004403FB">
          <w:rPr>
            <w:noProof/>
            <w:webHidden/>
          </w:rPr>
          <w:instrText xml:space="preserve"> PAGEREF _Toc380056892 \h </w:instrText>
        </w:r>
        <w:r w:rsidR="004403FB">
          <w:rPr>
            <w:noProof/>
            <w:webHidden/>
          </w:rPr>
        </w:r>
        <w:r w:rsidR="004403FB">
          <w:rPr>
            <w:noProof/>
            <w:webHidden/>
          </w:rPr>
          <w:fldChar w:fldCharType="separate"/>
        </w:r>
        <w:r w:rsidR="00474876">
          <w:rPr>
            <w:noProof/>
            <w:webHidden/>
          </w:rPr>
          <w:t>98</w:t>
        </w:r>
        <w:r w:rsidR="004403FB">
          <w:rPr>
            <w:noProof/>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93" w:history="1">
        <w:r w:rsidR="004403FB" w:rsidRPr="00FC4C1B">
          <w:rPr>
            <w:rStyle w:val="Hyperlink"/>
            <w:rFonts w:ascii="Maiandra GD" w:hAnsi="Maiandra GD" w:cs="Arial"/>
            <w:noProof/>
          </w:rPr>
          <w:t>PAYMENTS</w:t>
        </w:r>
        <w:r w:rsidR="004403FB">
          <w:rPr>
            <w:noProof/>
            <w:webHidden/>
          </w:rPr>
          <w:tab/>
        </w:r>
        <w:r w:rsidR="004403FB">
          <w:rPr>
            <w:noProof/>
            <w:webHidden/>
          </w:rPr>
          <w:fldChar w:fldCharType="begin"/>
        </w:r>
        <w:r w:rsidR="004403FB">
          <w:rPr>
            <w:noProof/>
            <w:webHidden/>
          </w:rPr>
          <w:instrText xml:space="preserve"> PAGEREF _Toc380056893 \h </w:instrText>
        </w:r>
        <w:r w:rsidR="004403FB">
          <w:rPr>
            <w:noProof/>
            <w:webHidden/>
          </w:rPr>
        </w:r>
        <w:r w:rsidR="004403FB">
          <w:rPr>
            <w:noProof/>
            <w:webHidden/>
          </w:rPr>
          <w:fldChar w:fldCharType="separate"/>
        </w:r>
        <w:r w:rsidR="00474876">
          <w:rPr>
            <w:noProof/>
            <w:webHidden/>
          </w:rPr>
          <w:t>102</w:t>
        </w:r>
        <w:r w:rsidR="004403FB">
          <w:rPr>
            <w:noProof/>
            <w:webHidden/>
          </w:rPr>
          <w:fldChar w:fldCharType="end"/>
        </w:r>
      </w:hyperlink>
    </w:p>
    <w:p w:rsidR="004403FB" w:rsidRDefault="00C1768E">
      <w:pPr>
        <w:pStyle w:val="TOC3"/>
        <w:tabs>
          <w:tab w:val="right" w:leader="dot" w:pos="9350"/>
        </w:tabs>
        <w:rPr>
          <w:rFonts w:asciiTheme="minorHAnsi" w:eastAsiaTheme="minorEastAsia" w:hAnsiTheme="minorHAnsi" w:cstheme="minorBidi"/>
          <w:noProof/>
        </w:rPr>
      </w:pPr>
      <w:hyperlink w:anchor="_Toc380056894" w:history="1">
        <w:r w:rsidR="004403FB" w:rsidRPr="00FC4C1B">
          <w:rPr>
            <w:rStyle w:val="Hyperlink"/>
            <w:rFonts w:ascii="Maiandra GD" w:hAnsi="Maiandra GD" w:cs="Arial"/>
            <w:noProof/>
          </w:rPr>
          <w:t>BURSARY ALLOCATIONS</w:t>
        </w:r>
        <w:r w:rsidR="004403FB">
          <w:rPr>
            <w:noProof/>
            <w:webHidden/>
          </w:rPr>
          <w:tab/>
        </w:r>
        <w:r w:rsidR="004403FB">
          <w:rPr>
            <w:noProof/>
            <w:webHidden/>
          </w:rPr>
          <w:fldChar w:fldCharType="begin"/>
        </w:r>
        <w:r w:rsidR="004403FB">
          <w:rPr>
            <w:noProof/>
            <w:webHidden/>
          </w:rPr>
          <w:instrText xml:space="preserve"> PAGEREF _Toc380056894 \h </w:instrText>
        </w:r>
        <w:r w:rsidR="004403FB">
          <w:rPr>
            <w:noProof/>
            <w:webHidden/>
          </w:rPr>
        </w:r>
        <w:r w:rsidR="004403FB">
          <w:rPr>
            <w:noProof/>
            <w:webHidden/>
          </w:rPr>
          <w:fldChar w:fldCharType="separate"/>
        </w:r>
        <w:r w:rsidR="00474876">
          <w:rPr>
            <w:noProof/>
            <w:webHidden/>
          </w:rPr>
          <w:t>104</w:t>
        </w:r>
        <w:r w:rsidR="004403FB">
          <w:rPr>
            <w:noProof/>
            <w:webHidden/>
          </w:rPr>
          <w:fldChar w:fldCharType="end"/>
        </w:r>
      </w:hyperlink>
    </w:p>
    <w:p w:rsidR="004403FB" w:rsidRDefault="00C1768E">
      <w:pPr>
        <w:pStyle w:val="TOC1"/>
        <w:rPr>
          <w:rFonts w:asciiTheme="minorHAnsi" w:eastAsiaTheme="minorEastAsia" w:hAnsiTheme="minorHAnsi" w:cstheme="minorBidi"/>
          <w:b w:val="0"/>
        </w:rPr>
      </w:pPr>
      <w:hyperlink w:anchor="_Toc380056895" w:history="1">
        <w:r w:rsidR="004403FB" w:rsidRPr="00FC4C1B">
          <w:rPr>
            <w:rStyle w:val="Hyperlink"/>
            <w:rFonts w:ascii="Maiandra GD" w:hAnsi="Maiandra GD"/>
          </w:rPr>
          <w:t>BUDGET AND FINANCE MENU</w:t>
        </w:r>
        <w:r w:rsidR="004403FB">
          <w:rPr>
            <w:webHidden/>
          </w:rPr>
          <w:tab/>
        </w:r>
        <w:r w:rsidR="004403FB">
          <w:rPr>
            <w:webHidden/>
          </w:rPr>
          <w:fldChar w:fldCharType="begin"/>
        </w:r>
        <w:r w:rsidR="004403FB">
          <w:rPr>
            <w:webHidden/>
          </w:rPr>
          <w:instrText xml:space="preserve"> PAGEREF _Toc380056895 \h </w:instrText>
        </w:r>
        <w:r w:rsidR="004403FB">
          <w:rPr>
            <w:webHidden/>
          </w:rPr>
        </w:r>
        <w:r w:rsidR="004403FB">
          <w:rPr>
            <w:webHidden/>
          </w:rPr>
          <w:fldChar w:fldCharType="separate"/>
        </w:r>
        <w:r w:rsidR="00474876">
          <w:rPr>
            <w:webHidden/>
          </w:rPr>
          <w:t>104</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96" w:history="1">
        <w:r w:rsidR="004403FB" w:rsidRPr="00FC4C1B">
          <w:rPr>
            <w:rStyle w:val="Hyperlink"/>
            <w:rFonts w:ascii="Maiandra GD" w:hAnsi="Maiandra GD"/>
            <w:b/>
          </w:rPr>
          <w:t>FINANCE ALLOCATIONS MENU</w:t>
        </w:r>
        <w:r w:rsidR="004403FB">
          <w:rPr>
            <w:webHidden/>
          </w:rPr>
          <w:tab/>
        </w:r>
        <w:r w:rsidR="004403FB">
          <w:rPr>
            <w:webHidden/>
          </w:rPr>
          <w:fldChar w:fldCharType="begin"/>
        </w:r>
        <w:r w:rsidR="004403FB">
          <w:rPr>
            <w:webHidden/>
          </w:rPr>
          <w:instrText xml:space="preserve"> PAGEREF _Toc380056896 \h </w:instrText>
        </w:r>
        <w:r w:rsidR="004403FB">
          <w:rPr>
            <w:webHidden/>
          </w:rPr>
        </w:r>
        <w:r w:rsidR="004403FB">
          <w:rPr>
            <w:webHidden/>
          </w:rPr>
          <w:fldChar w:fldCharType="separate"/>
        </w:r>
        <w:r w:rsidR="00474876">
          <w:rPr>
            <w:webHidden/>
          </w:rPr>
          <w:t>107</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97" w:history="1">
        <w:r w:rsidR="004403FB" w:rsidRPr="00FC4C1B">
          <w:rPr>
            <w:rStyle w:val="Hyperlink"/>
            <w:rFonts w:ascii="Maiandra GD" w:hAnsi="Maiandra GD"/>
            <w:b/>
          </w:rPr>
          <w:t>DISBURSEMENTS</w:t>
        </w:r>
        <w:r w:rsidR="004403FB">
          <w:rPr>
            <w:webHidden/>
          </w:rPr>
          <w:tab/>
        </w:r>
        <w:r w:rsidR="004403FB">
          <w:rPr>
            <w:webHidden/>
          </w:rPr>
          <w:fldChar w:fldCharType="begin"/>
        </w:r>
        <w:r w:rsidR="004403FB">
          <w:rPr>
            <w:webHidden/>
          </w:rPr>
          <w:instrText xml:space="preserve"> PAGEREF _Toc380056897 \h </w:instrText>
        </w:r>
        <w:r w:rsidR="004403FB">
          <w:rPr>
            <w:webHidden/>
          </w:rPr>
        </w:r>
        <w:r w:rsidR="004403FB">
          <w:rPr>
            <w:webHidden/>
          </w:rPr>
          <w:fldChar w:fldCharType="separate"/>
        </w:r>
        <w:r w:rsidR="00474876">
          <w:rPr>
            <w:webHidden/>
          </w:rPr>
          <w:t>108</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898" w:history="1">
        <w:r w:rsidR="004403FB" w:rsidRPr="00FC4C1B">
          <w:rPr>
            <w:rStyle w:val="Hyperlink"/>
            <w:rFonts w:ascii="Maiandra GD" w:hAnsi="Maiandra GD"/>
            <w:b/>
          </w:rPr>
          <w:t>OFFICE PAYMENTS</w:t>
        </w:r>
        <w:r w:rsidR="004403FB">
          <w:rPr>
            <w:webHidden/>
          </w:rPr>
          <w:tab/>
        </w:r>
        <w:r w:rsidR="004403FB">
          <w:rPr>
            <w:webHidden/>
          </w:rPr>
          <w:fldChar w:fldCharType="begin"/>
        </w:r>
        <w:r w:rsidR="004403FB">
          <w:rPr>
            <w:webHidden/>
          </w:rPr>
          <w:instrText xml:space="preserve"> PAGEREF _Toc380056898 \h </w:instrText>
        </w:r>
        <w:r w:rsidR="004403FB">
          <w:rPr>
            <w:webHidden/>
          </w:rPr>
        </w:r>
        <w:r w:rsidR="004403FB">
          <w:rPr>
            <w:webHidden/>
          </w:rPr>
          <w:fldChar w:fldCharType="separate"/>
        </w:r>
        <w:r w:rsidR="00474876">
          <w:rPr>
            <w:webHidden/>
          </w:rPr>
          <w:t>109</w:t>
        </w:r>
        <w:r w:rsidR="004403FB">
          <w:rPr>
            <w:webHidden/>
          </w:rPr>
          <w:fldChar w:fldCharType="end"/>
        </w:r>
      </w:hyperlink>
    </w:p>
    <w:p w:rsidR="004403FB" w:rsidRDefault="00C1768E">
      <w:pPr>
        <w:pStyle w:val="TOC1"/>
        <w:rPr>
          <w:rFonts w:asciiTheme="minorHAnsi" w:eastAsiaTheme="minorEastAsia" w:hAnsiTheme="minorHAnsi" w:cstheme="minorBidi"/>
          <w:b w:val="0"/>
        </w:rPr>
      </w:pPr>
      <w:hyperlink w:anchor="_Toc380056899" w:history="1">
        <w:r w:rsidR="004403FB" w:rsidRPr="00FC4C1B">
          <w:rPr>
            <w:rStyle w:val="Hyperlink"/>
            <w:rFonts w:ascii="Maiandra GD" w:hAnsi="Maiandra GD"/>
          </w:rPr>
          <w:t>COMPLAINTS</w:t>
        </w:r>
        <w:r w:rsidR="004403FB">
          <w:rPr>
            <w:webHidden/>
          </w:rPr>
          <w:tab/>
        </w:r>
        <w:r w:rsidR="004403FB">
          <w:rPr>
            <w:webHidden/>
          </w:rPr>
          <w:fldChar w:fldCharType="begin"/>
        </w:r>
        <w:r w:rsidR="004403FB">
          <w:rPr>
            <w:webHidden/>
          </w:rPr>
          <w:instrText xml:space="preserve"> PAGEREF _Toc380056899 \h </w:instrText>
        </w:r>
        <w:r w:rsidR="004403FB">
          <w:rPr>
            <w:webHidden/>
          </w:rPr>
        </w:r>
        <w:r w:rsidR="004403FB">
          <w:rPr>
            <w:webHidden/>
          </w:rPr>
          <w:fldChar w:fldCharType="separate"/>
        </w:r>
        <w:r w:rsidR="00474876">
          <w:rPr>
            <w:webHidden/>
          </w:rPr>
          <w:t>111</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900" w:history="1">
        <w:r w:rsidR="004403FB" w:rsidRPr="00FC4C1B">
          <w:rPr>
            <w:rStyle w:val="Hyperlink"/>
            <w:rFonts w:ascii="Maiandra GD" w:hAnsi="Maiandra GD"/>
            <w:b/>
          </w:rPr>
          <w:t>COMPLAINTS REGISTER</w:t>
        </w:r>
        <w:r w:rsidR="004403FB">
          <w:rPr>
            <w:webHidden/>
          </w:rPr>
          <w:tab/>
        </w:r>
        <w:r w:rsidR="004403FB">
          <w:rPr>
            <w:webHidden/>
          </w:rPr>
          <w:fldChar w:fldCharType="begin"/>
        </w:r>
        <w:r w:rsidR="004403FB">
          <w:rPr>
            <w:webHidden/>
          </w:rPr>
          <w:instrText xml:space="preserve"> PAGEREF _Toc380056900 \h </w:instrText>
        </w:r>
        <w:r w:rsidR="004403FB">
          <w:rPr>
            <w:webHidden/>
          </w:rPr>
        </w:r>
        <w:r w:rsidR="004403FB">
          <w:rPr>
            <w:webHidden/>
          </w:rPr>
          <w:fldChar w:fldCharType="separate"/>
        </w:r>
        <w:r w:rsidR="00474876">
          <w:rPr>
            <w:webHidden/>
          </w:rPr>
          <w:t>111</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901" w:history="1">
        <w:r w:rsidR="004403FB" w:rsidRPr="00FC4C1B">
          <w:rPr>
            <w:rStyle w:val="Hyperlink"/>
            <w:rFonts w:ascii="Maiandra GD" w:hAnsi="Maiandra GD"/>
            <w:b/>
          </w:rPr>
          <w:t>NEW COMPLAINT</w:t>
        </w:r>
        <w:r w:rsidR="004403FB">
          <w:rPr>
            <w:webHidden/>
          </w:rPr>
          <w:tab/>
        </w:r>
        <w:r w:rsidR="004403FB">
          <w:rPr>
            <w:webHidden/>
          </w:rPr>
          <w:fldChar w:fldCharType="begin"/>
        </w:r>
        <w:r w:rsidR="004403FB">
          <w:rPr>
            <w:webHidden/>
          </w:rPr>
          <w:instrText xml:space="preserve"> PAGEREF _Toc380056901 \h </w:instrText>
        </w:r>
        <w:r w:rsidR="004403FB">
          <w:rPr>
            <w:webHidden/>
          </w:rPr>
        </w:r>
        <w:r w:rsidR="004403FB">
          <w:rPr>
            <w:webHidden/>
          </w:rPr>
          <w:fldChar w:fldCharType="separate"/>
        </w:r>
        <w:r w:rsidR="00474876">
          <w:rPr>
            <w:webHidden/>
          </w:rPr>
          <w:t>112</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902" w:history="1">
        <w:r w:rsidR="004403FB" w:rsidRPr="00FC4C1B">
          <w:rPr>
            <w:rStyle w:val="Hyperlink"/>
            <w:rFonts w:ascii="Maiandra GD" w:hAnsi="Maiandra GD"/>
            <w:b/>
          </w:rPr>
          <w:t>VIEW COMPLAINT DETAILS</w:t>
        </w:r>
        <w:r w:rsidR="004403FB">
          <w:rPr>
            <w:webHidden/>
          </w:rPr>
          <w:tab/>
        </w:r>
        <w:r w:rsidR="004403FB">
          <w:rPr>
            <w:webHidden/>
          </w:rPr>
          <w:fldChar w:fldCharType="begin"/>
        </w:r>
        <w:r w:rsidR="004403FB">
          <w:rPr>
            <w:webHidden/>
          </w:rPr>
          <w:instrText xml:space="preserve"> PAGEREF _Toc380056902 \h </w:instrText>
        </w:r>
        <w:r w:rsidR="004403FB">
          <w:rPr>
            <w:webHidden/>
          </w:rPr>
        </w:r>
        <w:r w:rsidR="004403FB">
          <w:rPr>
            <w:webHidden/>
          </w:rPr>
          <w:fldChar w:fldCharType="separate"/>
        </w:r>
        <w:r w:rsidR="00474876">
          <w:rPr>
            <w:webHidden/>
          </w:rPr>
          <w:t>113</w:t>
        </w:r>
        <w:r w:rsidR="004403FB">
          <w:rPr>
            <w:webHidden/>
          </w:rPr>
          <w:fldChar w:fldCharType="end"/>
        </w:r>
      </w:hyperlink>
    </w:p>
    <w:p w:rsidR="004403FB" w:rsidRDefault="00C1768E">
      <w:pPr>
        <w:pStyle w:val="TOC1"/>
        <w:rPr>
          <w:rFonts w:asciiTheme="minorHAnsi" w:eastAsiaTheme="minorEastAsia" w:hAnsiTheme="minorHAnsi" w:cstheme="minorBidi"/>
          <w:b w:val="0"/>
        </w:rPr>
      </w:pPr>
      <w:hyperlink w:anchor="_Toc380056903" w:history="1">
        <w:r w:rsidR="004403FB" w:rsidRPr="00FC4C1B">
          <w:rPr>
            <w:rStyle w:val="Hyperlink"/>
            <w:rFonts w:ascii="Maiandra GD" w:hAnsi="Maiandra GD"/>
          </w:rPr>
          <w:t>APPENDIX</w:t>
        </w:r>
        <w:r w:rsidR="004403FB">
          <w:rPr>
            <w:webHidden/>
          </w:rPr>
          <w:tab/>
        </w:r>
        <w:r w:rsidR="004403FB">
          <w:rPr>
            <w:webHidden/>
          </w:rPr>
          <w:fldChar w:fldCharType="begin"/>
        </w:r>
        <w:r w:rsidR="004403FB">
          <w:rPr>
            <w:webHidden/>
          </w:rPr>
          <w:instrText xml:space="preserve"> PAGEREF _Toc380056903 \h </w:instrText>
        </w:r>
        <w:r w:rsidR="004403FB">
          <w:rPr>
            <w:webHidden/>
          </w:rPr>
        </w:r>
        <w:r w:rsidR="004403FB">
          <w:rPr>
            <w:webHidden/>
          </w:rPr>
          <w:fldChar w:fldCharType="separate"/>
        </w:r>
        <w:r w:rsidR="00474876">
          <w:rPr>
            <w:webHidden/>
          </w:rPr>
          <w:t>114</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904" w:history="1">
        <w:r w:rsidR="004403FB" w:rsidRPr="00FC4C1B">
          <w:rPr>
            <w:rStyle w:val="Hyperlink"/>
            <w:rFonts w:ascii="Maiandra GD" w:hAnsi="Maiandra GD"/>
            <w:b/>
          </w:rPr>
          <w:t>PROJECTS REPORTS CHECKLIST</w:t>
        </w:r>
        <w:r w:rsidR="004403FB">
          <w:rPr>
            <w:webHidden/>
          </w:rPr>
          <w:tab/>
        </w:r>
        <w:r w:rsidR="004403FB">
          <w:rPr>
            <w:webHidden/>
          </w:rPr>
          <w:fldChar w:fldCharType="begin"/>
        </w:r>
        <w:r w:rsidR="004403FB">
          <w:rPr>
            <w:webHidden/>
          </w:rPr>
          <w:instrText xml:space="preserve"> PAGEREF _Toc380056904 \h </w:instrText>
        </w:r>
        <w:r w:rsidR="004403FB">
          <w:rPr>
            <w:webHidden/>
          </w:rPr>
        </w:r>
        <w:r w:rsidR="004403FB">
          <w:rPr>
            <w:webHidden/>
          </w:rPr>
          <w:fldChar w:fldCharType="separate"/>
        </w:r>
        <w:r w:rsidR="00474876">
          <w:rPr>
            <w:webHidden/>
          </w:rPr>
          <w:t>114</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905" w:history="1">
        <w:r w:rsidR="004403FB" w:rsidRPr="00FC4C1B">
          <w:rPr>
            <w:rStyle w:val="Hyperlink"/>
            <w:rFonts w:ascii="Maiandra GD" w:hAnsi="Maiandra GD"/>
            <w:b/>
          </w:rPr>
          <w:t>PROJECT SECTOR CODES</w:t>
        </w:r>
        <w:r w:rsidR="004403FB">
          <w:rPr>
            <w:webHidden/>
          </w:rPr>
          <w:tab/>
        </w:r>
        <w:r w:rsidR="004403FB">
          <w:rPr>
            <w:webHidden/>
          </w:rPr>
          <w:fldChar w:fldCharType="begin"/>
        </w:r>
        <w:r w:rsidR="004403FB">
          <w:rPr>
            <w:webHidden/>
          </w:rPr>
          <w:instrText xml:space="preserve"> PAGEREF _Toc380056905 \h </w:instrText>
        </w:r>
        <w:r w:rsidR="004403FB">
          <w:rPr>
            <w:webHidden/>
          </w:rPr>
        </w:r>
        <w:r w:rsidR="004403FB">
          <w:rPr>
            <w:webHidden/>
          </w:rPr>
          <w:fldChar w:fldCharType="separate"/>
        </w:r>
        <w:r w:rsidR="00474876">
          <w:rPr>
            <w:webHidden/>
          </w:rPr>
          <w:t>117</w:t>
        </w:r>
        <w:r w:rsidR="004403FB">
          <w:rPr>
            <w:webHidden/>
          </w:rPr>
          <w:fldChar w:fldCharType="end"/>
        </w:r>
      </w:hyperlink>
    </w:p>
    <w:p w:rsidR="004403FB" w:rsidRDefault="00C1768E">
      <w:pPr>
        <w:pStyle w:val="TOC2"/>
        <w:rPr>
          <w:rFonts w:asciiTheme="minorHAnsi" w:eastAsiaTheme="minorEastAsia" w:hAnsiTheme="minorHAnsi" w:cstheme="minorBidi"/>
        </w:rPr>
      </w:pPr>
      <w:hyperlink w:anchor="_Toc380056906" w:history="1">
        <w:r w:rsidR="004403FB" w:rsidRPr="00FC4C1B">
          <w:rPr>
            <w:rStyle w:val="Hyperlink"/>
            <w:rFonts w:ascii="Maiandra GD" w:hAnsi="Maiandra GD"/>
            <w:b/>
          </w:rPr>
          <w:t>OPERATIONS POLICIES</w:t>
        </w:r>
        <w:r w:rsidR="004403FB">
          <w:rPr>
            <w:webHidden/>
          </w:rPr>
          <w:tab/>
        </w:r>
        <w:r w:rsidR="004403FB">
          <w:rPr>
            <w:webHidden/>
          </w:rPr>
          <w:fldChar w:fldCharType="begin"/>
        </w:r>
        <w:r w:rsidR="004403FB">
          <w:rPr>
            <w:webHidden/>
          </w:rPr>
          <w:instrText xml:space="preserve"> PAGEREF _Toc380056906 \h </w:instrText>
        </w:r>
        <w:r w:rsidR="004403FB">
          <w:rPr>
            <w:webHidden/>
          </w:rPr>
        </w:r>
        <w:r w:rsidR="004403FB">
          <w:rPr>
            <w:webHidden/>
          </w:rPr>
          <w:fldChar w:fldCharType="separate"/>
        </w:r>
        <w:r w:rsidR="00474876">
          <w:rPr>
            <w:webHidden/>
          </w:rPr>
          <w:t>119</w:t>
        </w:r>
        <w:r w:rsidR="004403FB">
          <w:rPr>
            <w:webHidden/>
          </w:rPr>
          <w:fldChar w:fldCharType="end"/>
        </w:r>
      </w:hyperlink>
    </w:p>
    <w:p w:rsidR="00776688" w:rsidRPr="004403FB" w:rsidRDefault="004B41D1" w:rsidP="00275F02">
      <w:pPr>
        <w:spacing w:before="120" w:after="120" w:line="360" w:lineRule="auto"/>
        <w:rPr>
          <w:rFonts w:ascii="Arial" w:hAnsi="Arial" w:cs="Arial"/>
        </w:rPr>
      </w:pPr>
      <w:r w:rsidRPr="004403FB">
        <w:rPr>
          <w:rFonts w:ascii="Arial Narrow" w:hAnsi="Arial Narrow" w:cs="Arial"/>
          <w:sz w:val="18"/>
          <w:szCs w:val="18"/>
        </w:rPr>
        <w:fldChar w:fldCharType="end"/>
      </w:r>
    </w:p>
    <w:p w:rsidR="00475315" w:rsidRPr="004403FB" w:rsidRDefault="00475315" w:rsidP="00275F02">
      <w:pPr>
        <w:spacing w:before="120" w:after="120" w:line="360" w:lineRule="auto"/>
        <w:rPr>
          <w:rFonts w:ascii="Arial" w:hAnsi="Arial" w:cs="Arial"/>
          <w:b/>
        </w:rPr>
        <w:sectPr w:rsidR="00475315" w:rsidRPr="004403FB" w:rsidSect="00896680">
          <w:headerReference w:type="default" r:id="rId9"/>
          <w:footerReference w:type="default" r:id="rId10"/>
          <w:headerReference w:type="first" r:id="rId11"/>
          <w:footerReference w:type="first" r:id="rId12"/>
          <w:pgSz w:w="12240" w:h="15840"/>
          <w:pgMar w:top="1080" w:right="1440" w:bottom="1440" w:left="1440" w:header="720" w:footer="720" w:gutter="0"/>
          <w:pgNumType w:start="0"/>
          <w:cols w:space="720"/>
          <w:titlePg/>
          <w:docGrid w:linePitch="360"/>
        </w:sectPr>
      </w:pPr>
    </w:p>
    <w:p w:rsidR="006F764C" w:rsidRPr="004403FB" w:rsidRDefault="00843608" w:rsidP="00275F02">
      <w:pPr>
        <w:pStyle w:val="Heading1"/>
        <w:spacing w:before="120" w:after="120" w:line="360" w:lineRule="auto"/>
        <w:rPr>
          <w:rFonts w:ascii="Maiandra GD" w:hAnsi="Maiandra GD" w:cs="Arial"/>
          <w:sz w:val="24"/>
          <w:szCs w:val="24"/>
        </w:rPr>
      </w:pPr>
      <w:bookmarkStart w:id="1" w:name="_Toc380056838"/>
      <w:r w:rsidRPr="004403FB">
        <w:rPr>
          <w:rFonts w:ascii="Arial" w:hAnsi="Arial" w:cs="Arial"/>
          <w:sz w:val="22"/>
          <w:szCs w:val="22"/>
        </w:rPr>
        <w:lastRenderedPageBreak/>
        <w:t>I</w:t>
      </w:r>
      <w:r w:rsidRPr="004403FB">
        <w:rPr>
          <w:rFonts w:ascii="Maiandra GD" w:hAnsi="Maiandra GD" w:cs="Arial"/>
          <w:sz w:val="24"/>
          <w:szCs w:val="24"/>
        </w:rPr>
        <w:t>NTRODUCT</w:t>
      </w:r>
      <w:r w:rsidR="00EA4A6A" w:rsidRPr="004403FB">
        <w:rPr>
          <w:rFonts w:ascii="Maiandra GD" w:hAnsi="Maiandra GD" w:cs="Arial"/>
          <w:sz w:val="24"/>
          <w:szCs w:val="24"/>
        </w:rPr>
        <w:t>I</w:t>
      </w:r>
      <w:r w:rsidRPr="004403FB">
        <w:rPr>
          <w:rFonts w:ascii="Maiandra GD" w:hAnsi="Maiandra GD" w:cs="Arial"/>
          <w:sz w:val="24"/>
          <w:szCs w:val="24"/>
        </w:rPr>
        <w:t>ON</w:t>
      </w:r>
      <w:bookmarkEnd w:id="1"/>
    </w:p>
    <w:p w:rsidR="006F764C" w:rsidRPr="004403FB" w:rsidRDefault="006F764C" w:rsidP="00275F02">
      <w:pPr>
        <w:spacing w:before="120" w:after="120" w:line="360" w:lineRule="auto"/>
        <w:jc w:val="both"/>
        <w:rPr>
          <w:rFonts w:ascii="Maiandra GD" w:hAnsi="Maiandra GD" w:cs="Arial"/>
          <w:sz w:val="24"/>
          <w:szCs w:val="24"/>
        </w:rPr>
      </w:pPr>
      <w:r w:rsidRPr="004403FB">
        <w:rPr>
          <w:rFonts w:ascii="Maiandra GD" w:hAnsi="Maiandra GD" w:cs="Arial"/>
          <w:sz w:val="24"/>
          <w:szCs w:val="24"/>
        </w:rPr>
        <w:t>This document aims to provide guidelines for operating the projects module of the CDFMIS in a consistent manner. It excludes procedures for other modules.</w:t>
      </w:r>
    </w:p>
    <w:p w:rsidR="00EA7D9B" w:rsidRPr="004403FB" w:rsidRDefault="006F764C" w:rsidP="00275F02">
      <w:pPr>
        <w:spacing w:before="120" w:after="120" w:line="360" w:lineRule="auto"/>
        <w:jc w:val="both"/>
        <w:rPr>
          <w:rFonts w:ascii="Maiandra GD" w:hAnsi="Maiandra GD" w:cs="Arial"/>
          <w:sz w:val="24"/>
          <w:szCs w:val="24"/>
        </w:rPr>
      </w:pPr>
      <w:r w:rsidRPr="004403FB">
        <w:rPr>
          <w:rFonts w:ascii="Maiandra GD" w:hAnsi="Maiandra GD" w:cs="Arial"/>
          <w:sz w:val="24"/>
          <w:szCs w:val="24"/>
        </w:rPr>
        <w:t>There is a change</w:t>
      </w:r>
      <w:r w:rsidR="00EA7D9B" w:rsidRPr="004403FB">
        <w:rPr>
          <w:rFonts w:ascii="Maiandra GD" w:hAnsi="Maiandra GD" w:cs="Arial"/>
          <w:sz w:val="24"/>
          <w:szCs w:val="24"/>
        </w:rPr>
        <w:t xml:space="preserve"> tracking table which serves to record changes to the document and capture the version in use at any given time.</w:t>
      </w:r>
    </w:p>
    <w:p w:rsidR="006F764C" w:rsidRPr="004403FB" w:rsidRDefault="00EC162E" w:rsidP="00275F02">
      <w:pPr>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The main operations </w:t>
      </w:r>
      <w:r w:rsidR="00EA55EB" w:rsidRPr="004403FB">
        <w:rPr>
          <w:rFonts w:ascii="Maiandra GD" w:hAnsi="Maiandra GD" w:cs="Arial"/>
          <w:sz w:val="24"/>
          <w:szCs w:val="24"/>
        </w:rPr>
        <w:t xml:space="preserve">processes </w:t>
      </w:r>
      <w:r w:rsidRPr="004403FB">
        <w:rPr>
          <w:rFonts w:ascii="Maiandra GD" w:hAnsi="Maiandra GD" w:cs="Arial"/>
          <w:sz w:val="24"/>
          <w:szCs w:val="24"/>
        </w:rPr>
        <w:t>fall under System Setup, Funds Management, Project Management</w:t>
      </w:r>
      <w:r w:rsidR="00EA7D9B" w:rsidRPr="004403FB">
        <w:rPr>
          <w:rFonts w:ascii="Maiandra GD" w:hAnsi="Maiandra GD" w:cs="Arial"/>
          <w:sz w:val="24"/>
          <w:szCs w:val="24"/>
        </w:rPr>
        <w:t xml:space="preserve"> </w:t>
      </w:r>
      <w:r w:rsidRPr="004403FB">
        <w:rPr>
          <w:rFonts w:ascii="Maiandra GD" w:hAnsi="Maiandra GD" w:cs="Arial"/>
          <w:sz w:val="24"/>
          <w:szCs w:val="24"/>
        </w:rPr>
        <w:t>and Complaints Management.</w:t>
      </w:r>
      <w:r w:rsidR="00EA55EB" w:rsidRPr="004403FB">
        <w:rPr>
          <w:rFonts w:ascii="Maiandra GD" w:hAnsi="Maiandra GD" w:cs="Arial"/>
          <w:sz w:val="24"/>
          <w:szCs w:val="24"/>
        </w:rPr>
        <w:t xml:space="preserve"> This document provides step by step procedures for these processes to guide users. It is expected that these procedures may be updated to ensure consistency between the systems applications design and </w:t>
      </w:r>
      <w:r w:rsidR="00B05DF0" w:rsidRPr="004403FB">
        <w:rPr>
          <w:rFonts w:ascii="Maiandra GD" w:hAnsi="Maiandra GD" w:cs="Arial"/>
          <w:sz w:val="24"/>
          <w:szCs w:val="24"/>
        </w:rPr>
        <w:t>CDF operations requirements often guided by the Government. The appendix section captures essential references which again could be updated from time to time to ensure relevance.</w:t>
      </w:r>
    </w:p>
    <w:p w:rsidR="00843608" w:rsidRPr="004403FB" w:rsidRDefault="00843608" w:rsidP="00275F02">
      <w:pPr>
        <w:spacing w:before="120" w:after="120" w:line="360" w:lineRule="auto"/>
        <w:rPr>
          <w:rFonts w:ascii="Maiandra GD" w:hAnsi="Maiandra GD" w:cs="Arial"/>
          <w:sz w:val="24"/>
          <w:szCs w:val="24"/>
        </w:rPr>
      </w:pPr>
    </w:p>
    <w:p w:rsidR="0001451B" w:rsidRPr="004403FB" w:rsidRDefault="00843608" w:rsidP="00275F02">
      <w:pPr>
        <w:pStyle w:val="Heading1"/>
        <w:spacing w:before="120" w:after="120" w:line="360" w:lineRule="auto"/>
        <w:rPr>
          <w:rFonts w:ascii="Maiandra GD" w:hAnsi="Maiandra GD" w:cs="Arial"/>
          <w:sz w:val="24"/>
          <w:szCs w:val="24"/>
          <w:lang w:val="en-GB"/>
        </w:rPr>
      </w:pPr>
      <w:bookmarkStart w:id="2" w:name="_Toc332731596"/>
      <w:bookmarkStart w:id="3" w:name="_Toc380056839"/>
      <w:r w:rsidRPr="004403FB">
        <w:rPr>
          <w:rFonts w:ascii="Maiandra GD" w:hAnsi="Maiandra GD" w:cs="Arial"/>
          <w:sz w:val="24"/>
          <w:szCs w:val="24"/>
          <w:lang w:val="en-GB"/>
        </w:rPr>
        <w:t>ACRONYMS</w:t>
      </w:r>
      <w:bookmarkEnd w:id="2"/>
      <w:bookmarkEnd w:id="3"/>
    </w:p>
    <w:p w:rsidR="0001451B" w:rsidRPr="004403FB" w:rsidRDefault="0001451B" w:rsidP="00275F02">
      <w:pPr>
        <w:spacing w:before="120" w:after="120" w:line="360" w:lineRule="auto"/>
        <w:jc w:val="both"/>
        <w:rPr>
          <w:rFonts w:ascii="Maiandra GD" w:hAnsi="Maiandra GD" w:cs="Arial"/>
          <w:b/>
          <w:sz w:val="24"/>
          <w:szCs w:val="24"/>
          <w:lang w:val="en-GB"/>
        </w:rPr>
      </w:pPr>
    </w:p>
    <w:tbl>
      <w:tblPr>
        <w:tblStyle w:val="TableGrid"/>
        <w:tblW w:w="6678" w:type="dxa"/>
        <w:tblLook w:val="04A0" w:firstRow="1" w:lastRow="0" w:firstColumn="1" w:lastColumn="0" w:noHBand="0" w:noVBand="1"/>
      </w:tblPr>
      <w:tblGrid>
        <w:gridCol w:w="1149"/>
        <w:gridCol w:w="5529"/>
      </w:tblGrid>
      <w:tr w:rsidR="004403FB" w:rsidRPr="004403FB" w:rsidTr="00475315">
        <w:trPr>
          <w:trHeight w:val="300"/>
        </w:trPr>
        <w:tc>
          <w:tcPr>
            <w:tcW w:w="1149" w:type="dxa"/>
            <w:noWrap/>
          </w:tcPr>
          <w:p w:rsidR="0001451B" w:rsidRPr="004403FB" w:rsidRDefault="00843608" w:rsidP="00275F02">
            <w:pPr>
              <w:spacing w:before="120" w:after="120" w:line="360" w:lineRule="auto"/>
              <w:rPr>
                <w:rFonts w:ascii="Maiandra GD" w:hAnsi="Maiandra GD" w:cs="Arial"/>
                <w:sz w:val="24"/>
                <w:szCs w:val="24"/>
              </w:rPr>
            </w:pPr>
            <w:r w:rsidRPr="004403FB">
              <w:rPr>
                <w:rFonts w:ascii="Maiandra GD" w:hAnsi="Maiandra GD" w:cs="Arial"/>
                <w:sz w:val="24"/>
                <w:szCs w:val="24"/>
              </w:rPr>
              <w:t>FAM</w:t>
            </w:r>
          </w:p>
        </w:tc>
        <w:tc>
          <w:tcPr>
            <w:tcW w:w="5529" w:type="dxa"/>
          </w:tcPr>
          <w:p w:rsidR="0001451B" w:rsidRPr="004403FB" w:rsidRDefault="00843608" w:rsidP="00275F02">
            <w:pPr>
              <w:spacing w:before="120" w:after="120" w:line="360" w:lineRule="auto"/>
              <w:rPr>
                <w:rFonts w:ascii="Maiandra GD" w:hAnsi="Maiandra GD" w:cs="Arial"/>
                <w:sz w:val="24"/>
                <w:szCs w:val="24"/>
                <w:lang w:val="en-GB"/>
              </w:rPr>
            </w:pPr>
            <w:r w:rsidRPr="004403FB">
              <w:rPr>
                <w:rFonts w:ascii="Maiandra GD" w:hAnsi="Maiandra GD" w:cs="Arial"/>
                <w:sz w:val="24"/>
                <w:szCs w:val="24"/>
                <w:lang w:val="en-GB"/>
              </w:rPr>
              <w:t>Fund Account Manager</w:t>
            </w:r>
          </w:p>
        </w:tc>
      </w:tr>
      <w:tr w:rsidR="004403FB" w:rsidRPr="004403FB" w:rsidTr="00475315">
        <w:trPr>
          <w:trHeight w:val="300"/>
        </w:trPr>
        <w:tc>
          <w:tcPr>
            <w:tcW w:w="1149" w:type="dxa"/>
            <w:noWrap/>
          </w:tcPr>
          <w:p w:rsidR="0001451B" w:rsidRPr="004403FB" w:rsidRDefault="00843608" w:rsidP="00275F02">
            <w:pPr>
              <w:spacing w:before="120" w:after="120" w:line="360" w:lineRule="auto"/>
              <w:rPr>
                <w:rFonts w:ascii="Maiandra GD" w:hAnsi="Maiandra GD" w:cs="Arial"/>
                <w:sz w:val="24"/>
                <w:szCs w:val="24"/>
              </w:rPr>
            </w:pPr>
            <w:r w:rsidRPr="004403FB">
              <w:rPr>
                <w:rFonts w:ascii="Maiandra GD" w:hAnsi="Maiandra GD" w:cs="Arial"/>
                <w:sz w:val="24"/>
                <w:szCs w:val="24"/>
              </w:rPr>
              <w:t>UAT</w:t>
            </w:r>
          </w:p>
        </w:tc>
        <w:tc>
          <w:tcPr>
            <w:tcW w:w="5529" w:type="dxa"/>
          </w:tcPr>
          <w:p w:rsidR="0001451B" w:rsidRPr="004403FB" w:rsidRDefault="00843608" w:rsidP="00275F02">
            <w:pPr>
              <w:spacing w:before="120" w:after="120" w:line="360" w:lineRule="auto"/>
              <w:rPr>
                <w:rFonts w:ascii="Maiandra GD" w:hAnsi="Maiandra GD" w:cs="Arial"/>
                <w:sz w:val="24"/>
                <w:szCs w:val="24"/>
                <w:lang w:val="en-GB"/>
              </w:rPr>
            </w:pPr>
            <w:r w:rsidRPr="004403FB">
              <w:rPr>
                <w:rFonts w:ascii="Maiandra GD" w:hAnsi="Maiandra GD" w:cs="Arial"/>
                <w:sz w:val="24"/>
                <w:szCs w:val="24"/>
                <w:lang w:val="en-GB"/>
              </w:rPr>
              <w:t>User Acceptance Test</w:t>
            </w:r>
          </w:p>
        </w:tc>
      </w:tr>
      <w:tr w:rsidR="004403FB" w:rsidRPr="004403FB" w:rsidTr="00475315">
        <w:trPr>
          <w:trHeight w:val="300"/>
        </w:trPr>
        <w:tc>
          <w:tcPr>
            <w:tcW w:w="1149" w:type="dxa"/>
            <w:noWrap/>
          </w:tcPr>
          <w:p w:rsidR="0001451B" w:rsidRPr="004403FB" w:rsidRDefault="00ED3787" w:rsidP="00275F02">
            <w:pPr>
              <w:spacing w:before="120" w:after="120" w:line="360" w:lineRule="auto"/>
              <w:rPr>
                <w:rFonts w:ascii="Maiandra GD" w:hAnsi="Maiandra GD" w:cs="Arial"/>
                <w:sz w:val="24"/>
                <w:szCs w:val="24"/>
              </w:rPr>
            </w:pPr>
            <w:r w:rsidRPr="004403FB">
              <w:rPr>
                <w:rFonts w:ascii="Maiandra GD" w:hAnsi="Maiandra GD" w:cs="Arial"/>
                <w:sz w:val="24"/>
                <w:szCs w:val="24"/>
              </w:rPr>
              <w:t>CDFC</w:t>
            </w:r>
          </w:p>
        </w:tc>
        <w:tc>
          <w:tcPr>
            <w:tcW w:w="5529" w:type="dxa"/>
          </w:tcPr>
          <w:p w:rsidR="0001451B" w:rsidRPr="004403FB" w:rsidRDefault="00743171" w:rsidP="00275F02">
            <w:pPr>
              <w:spacing w:before="120" w:after="120" w:line="360" w:lineRule="auto"/>
              <w:rPr>
                <w:rFonts w:ascii="Maiandra GD" w:hAnsi="Maiandra GD" w:cs="Arial"/>
                <w:sz w:val="24"/>
                <w:szCs w:val="24"/>
                <w:lang w:val="en-GB"/>
              </w:rPr>
            </w:pPr>
            <w:r w:rsidRPr="004403FB">
              <w:rPr>
                <w:rFonts w:ascii="Maiandra GD" w:hAnsi="Maiandra GD" w:cs="Arial"/>
                <w:sz w:val="24"/>
                <w:szCs w:val="24"/>
              </w:rPr>
              <w:t>Constituency Development Fund Committee</w:t>
            </w:r>
          </w:p>
        </w:tc>
      </w:tr>
      <w:tr w:rsidR="004403FB" w:rsidRPr="004403FB" w:rsidTr="00475315">
        <w:trPr>
          <w:trHeight w:val="300"/>
        </w:trPr>
        <w:tc>
          <w:tcPr>
            <w:tcW w:w="1149" w:type="dxa"/>
            <w:noWrap/>
          </w:tcPr>
          <w:p w:rsidR="00743171" w:rsidRPr="004403FB" w:rsidRDefault="00743171" w:rsidP="00275F02">
            <w:pPr>
              <w:spacing w:before="120" w:after="120" w:line="360" w:lineRule="auto"/>
              <w:rPr>
                <w:rFonts w:ascii="Maiandra GD" w:hAnsi="Maiandra GD" w:cs="Arial"/>
                <w:sz w:val="24"/>
                <w:szCs w:val="24"/>
              </w:rPr>
            </w:pPr>
            <w:r w:rsidRPr="004403FB">
              <w:rPr>
                <w:rFonts w:ascii="Maiandra GD" w:hAnsi="Maiandra GD" w:cs="Arial"/>
                <w:sz w:val="24"/>
                <w:szCs w:val="24"/>
              </w:rPr>
              <w:t>PMC</w:t>
            </w:r>
          </w:p>
        </w:tc>
        <w:tc>
          <w:tcPr>
            <w:tcW w:w="5529" w:type="dxa"/>
          </w:tcPr>
          <w:p w:rsidR="00743171" w:rsidRPr="004403FB" w:rsidRDefault="00743171" w:rsidP="00275F02">
            <w:pPr>
              <w:spacing w:before="120" w:after="120" w:line="360" w:lineRule="auto"/>
              <w:rPr>
                <w:rFonts w:ascii="Maiandra GD" w:hAnsi="Maiandra GD" w:cs="Arial"/>
                <w:sz w:val="24"/>
                <w:szCs w:val="24"/>
                <w:lang w:val="en-GB"/>
              </w:rPr>
            </w:pPr>
            <w:r w:rsidRPr="004403FB">
              <w:rPr>
                <w:rFonts w:ascii="Maiandra GD" w:hAnsi="Maiandra GD" w:cs="Arial"/>
                <w:sz w:val="24"/>
                <w:szCs w:val="24"/>
              </w:rPr>
              <w:t>Project Management Committee</w:t>
            </w:r>
          </w:p>
        </w:tc>
      </w:tr>
      <w:tr w:rsidR="004403FB" w:rsidRPr="004403FB" w:rsidTr="00475315">
        <w:trPr>
          <w:trHeight w:val="300"/>
        </w:trPr>
        <w:tc>
          <w:tcPr>
            <w:tcW w:w="1149" w:type="dxa"/>
            <w:noWrap/>
          </w:tcPr>
          <w:p w:rsidR="00743171" w:rsidRPr="004403FB" w:rsidRDefault="00743171" w:rsidP="00275F02">
            <w:pPr>
              <w:spacing w:before="120" w:after="120" w:line="360" w:lineRule="auto"/>
              <w:rPr>
                <w:rFonts w:ascii="Maiandra GD" w:hAnsi="Maiandra GD" w:cs="Arial"/>
                <w:sz w:val="24"/>
                <w:szCs w:val="24"/>
              </w:rPr>
            </w:pPr>
          </w:p>
        </w:tc>
        <w:tc>
          <w:tcPr>
            <w:tcW w:w="5529" w:type="dxa"/>
          </w:tcPr>
          <w:p w:rsidR="00743171" w:rsidRPr="004403FB" w:rsidRDefault="00743171" w:rsidP="00275F02">
            <w:pPr>
              <w:spacing w:before="120" w:after="120" w:line="360" w:lineRule="auto"/>
              <w:rPr>
                <w:rFonts w:ascii="Maiandra GD" w:hAnsi="Maiandra GD" w:cs="Arial"/>
                <w:sz w:val="24"/>
                <w:szCs w:val="24"/>
                <w:lang w:val="en-GB"/>
              </w:rPr>
            </w:pPr>
          </w:p>
        </w:tc>
      </w:tr>
    </w:tbl>
    <w:p w:rsidR="00475315" w:rsidRPr="004403FB" w:rsidRDefault="00475315" w:rsidP="00275F02">
      <w:pPr>
        <w:pStyle w:val="Heading1"/>
        <w:spacing w:before="120" w:after="120" w:line="360" w:lineRule="auto"/>
        <w:rPr>
          <w:rFonts w:ascii="Maiandra GD" w:hAnsi="Maiandra GD" w:cs="Arial"/>
          <w:sz w:val="24"/>
          <w:szCs w:val="24"/>
          <w:lang w:val="en-GB"/>
        </w:rPr>
      </w:pPr>
      <w:bookmarkStart w:id="4" w:name="_Toc332731597"/>
      <w:r w:rsidRPr="004403FB">
        <w:rPr>
          <w:rFonts w:ascii="Maiandra GD" w:hAnsi="Maiandra GD" w:cs="Arial"/>
          <w:sz w:val="24"/>
          <w:szCs w:val="24"/>
          <w:lang w:val="en-GB"/>
        </w:rPr>
        <w:br w:type="page"/>
      </w:r>
    </w:p>
    <w:p w:rsidR="00843608" w:rsidRPr="004403FB" w:rsidRDefault="00843608" w:rsidP="00275F02">
      <w:pPr>
        <w:pStyle w:val="Heading1"/>
        <w:spacing w:before="120" w:after="120" w:line="360" w:lineRule="auto"/>
        <w:rPr>
          <w:rFonts w:ascii="Maiandra GD" w:hAnsi="Maiandra GD" w:cs="Arial"/>
          <w:sz w:val="24"/>
          <w:szCs w:val="24"/>
          <w:lang w:val="en-GB"/>
        </w:rPr>
      </w:pPr>
      <w:bookmarkStart w:id="5" w:name="_Toc380056840"/>
      <w:r w:rsidRPr="004403FB">
        <w:rPr>
          <w:rFonts w:ascii="Maiandra GD" w:hAnsi="Maiandra GD" w:cs="Arial"/>
          <w:sz w:val="24"/>
          <w:szCs w:val="24"/>
          <w:lang w:val="en-GB"/>
        </w:rPr>
        <w:lastRenderedPageBreak/>
        <w:t>CHANGE TRACKING</w:t>
      </w:r>
      <w:bookmarkEnd w:id="4"/>
      <w:bookmarkEnd w:id="5"/>
    </w:p>
    <w:p w:rsidR="00843608" w:rsidRPr="004403FB" w:rsidRDefault="00843608" w:rsidP="00275F02">
      <w:pPr>
        <w:spacing w:before="120" w:after="120" w:line="360" w:lineRule="auto"/>
        <w:jc w:val="both"/>
        <w:rPr>
          <w:rFonts w:ascii="Maiandra GD" w:hAnsi="Maiandra GD" w:cs="Arial"/>
          <w:sz w:val="24"/>
          <w:szCs w:val="24"/>
          <w:lang w:val="en-GB"/>
        </w:rPr>
      </w:pPr>
      <w:r w:rsidRPr="004403FB">
        <w:rPr>
          <w:rFonts w:ascii="Maiandra GD" w:hAnsi="Maiandra GD" w:cs="Arial"/>
          <w:sz w:val="24"/>
          <w:szCs w:val="24"/>
          <w:lang w:val="en-GB"/>
        </w:rPr>
        <w:t>An operation manual such as this one must be a live document that is reviewed from time to time to ensure it is in line with operations changes that may need to be introduced. The reviews need to be tracked as regards sources, changes incorporated and authorisations. This ensures that visibility and controls are maintained. The table below provides the tool for the said tracking. The latest version should be inserted above the earlier ones, thus should always be at the top.</w:t>
      </w:r>
    </w:p>
    <w:p w:rsidR="0001451B" w:rsidRPr="004403FB" w:rsidRDefault="0001451B" w:rsidP="00275F02">
      <w:pPr>
        <w:spacing w:before="120" w:after="120" w:line="360" w:lineRule="auto"/>
        <w:rPr>
          <w:rFonts w:ascii="Maiandra GD" w:hAnsi="Maiandra GD" w:cs="Arial"/>
          <w:sz w:val="24"/>
          <w:szCs w:val="24"/>
          <w:lang w:val="en-GB"/>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540"/>
        <w:gridCol w:w="3708"/>
        <w:gridCol w:w="1413"/>
        <w:gridCol w:w="1476"/>
      </w:tblGrid>
      <w:tr w:rsidR="004403FB" w:rsidRPr="004403FB" w:rsidTr="00F7592D">
        <w:tc>
          <w:tcPr>
            <w:tcW w:w="1363" w:type="dxa"/>
            <w:vAlign w:val="center"/>
          </w:tcPr>
          <w:p w:rsidR="0001451B" w:rsidRPr="004403FB" w:rsidRDefault="00843608" w:rsidP="00275F02">
            <w:pPr>
              <w:spacing w:before="120" w:after="120" w:line="360" w:lineRule="auto"/>
              <w:jc w:val="center"/>
              <w:rPr>
                <w:rFonts w:ascii="Maiandra GD" w:hAnsi="Maiandra GD" w:cs="Arial"/>
                <w:b/>
                <w:sz w:val="24"/>
                <w:szCs w:val="24"/>
                <w:lang w:val="en-GB"/>
              </w:rPr>
            </w:pPr>
            <w:r w:rsidRPr="004403FB">
              <w:rPr>
                <w:rFonts w:ascii="Maiandra GD" w:hAnsi="Maiandra GD" w:cs="Arial"/>
                <w:b/>
                <w:sz w:val="24"/>
                <w:szCs w:val="24"/>
                <w:lang w:val="en-GB"/>
              </w:rPr>
              <w:t>Current document version</w:t>
            </w:r>
          </w:p>
        </w:tc>
        <w:tc>
          <w:tcPr>
            <w:tcW w:w="1544" w:type="dxa"/>
            <w:vAlign w:val="center"/>
          </w:tcPr>
          <w:p w:rsidR="0001451B" w:rsidRPr="004403FB" w:rsidRDefault="00843608" w:rsidP="00275F02">
            <w:pPr>
              <w:spacing w:before="120" w:after="120" w:line="360" w:lineRule="auto"/>
              <w:jc w:val="center"/>
              <w:rPr>
                <w:rFonts w:ascii="Maiandra GD" w:hAnsi="Maiandra GD" w:cs="Arial"/>
                <w:b/>
                <w:sz w:val="24"/>
                <w:szCs w:val="24"/>
                <w:lang w:val="en-GB"/>
              </w:rPr>
            </w:pPr>
            <w:r w:rsidRPr="004403FB">
              <w:rPr>
                <w:rFonts w:ascii="Maiandra GD" w:hAnsi="Maiandra GD" w:cs="Arial"/>
                <w:b/>
                <w:sz w:val="24"/>
                <w:szCs w:val="24"/>
                <w:lang w:val="en-GB"/>
              </w:rPr>
              <w:t>Replaced document version</w:t>
            </w:r>
          </w:p>
        </w:tc>
        <w:tc>
          <w:tcPr>
            <w:tcW w:w="3756" w:type="dxa"/>
            <w:vAlign w:val="center"/>
          </w:tcPr>
          <w:p w:rsidR="0001451B" w:rsidRPr="004403FB" w:rsidRDefault="00843608" w:rsidP="00275F02">
            <w:pPr>
              <w:spacing w:before="120" w:after="120" w:line="360" w:lineRule="auto"/>
              <w:jc w:val="center"/>
              <w:rPr>
                <w:rFonts w:ascii="Maiandra GD" w:hAnsi="Maiandra GD" w:cs="Arial"/>
                <w:b/>
                <w:sz w:val="24"/>
                <w:szCs w:val="24"/>
                <w:lang w:val="en-GB"/>
              </w:rPr>
            </w:pPr>
            <w:r w:rsidRPr="004403FB">
              <w:rPr>
                <w:rFonts w:ascii="Maiandra GD" w:hAnsi="Maiandra GD" w:cs="Arial"/>
                <w:b/>
                <w:sz w:val="24"/>
                <w:szCs w:val="24"/>
                <w:lang w:val="en-GB"/>
              </w:rPr>
              <w:t>Changes incorporated</w:t>
            </w:r>
          </w:p>
        </w:tc>
        <w:tc>
          <w:tcPr>
            <w:tcW w:w="1352" w:type="dxa"/>
            <w:vAlign w:val="center"/>
          </w:tcPr>
          <w:p w:rsidR="0001451B" w:rsidRPr="004403FB" w:rsidRDefault="00843608" w:rsidP="00275F02">
            <w:pPr>
              <w:spacing w:before="120" w:after="120" w:line="360" w:lineRule="auto"/>
              <w:jc w:val="center"/>
              <w:rPr>
                <w:rFonts w:ascii="Maiandra GD" w:hAnsi="Maiandra GD" w:cs="Arial"/>
                <w:b/>
                <w:sz w:val="24"/>
                <w:szCs w:val="24"/>
                <w:lang w:val="en-GB"/>
              </w:rPr>
            </w:pPr>
            <w:r w:rsidRPr="004403FB">
              <w:rPr>
                <w:rFonts w:ascii="Maiandra GD" w:hAnsi="Maiandra GD" w:cs="Arial"/>
                <w:b/>
                <w:sz w:val="24"/>
                <w:szCs w:val="24"/>
                <w:lang w:val="en-GB"/>
              </w:rPr>
              <w:t>Effective date</w:t>
            </w:r>
          </w:p>
        </w:tc>
        <w:tc>
          <w:tcPr>
            <w:tcW w:w="1483" w:type="dxa"/>
            <w:vAlign w:val="center"/>
          </w:tcPr>
          <w:p w:rsidR="0001451B" w:rsidRPr="004403FB" w:rsidRDefault="00843608" w:rsidP="00275F02">
            <w:pPr>
              <w:spacing w:before="120" w:after="120" w:line="360" w:lineRule="auto"/>
              <w:jc w:val="center"/>
              <w:rPr>
                <w:rFonts w:ascii="Maiandra GD" w:hAnsi="Maiandra GD" w:cs="Arial"/>
                <w:b/>
                <w:sz w:val="24"/>
                <w:szCs w:val="24"/>
                <w:lang w:val="en-GB"/>
              </w:rPr>
            </w:pPr>
            <w:r w:rsidRPr="004403FB">
              <w:rPr>
                <w:rFonts w:ascii="Maiandra GD" w:hAnsi="Maiandra GD" w:cs="Arial"/>
                <w:b/>
                <w:sz w:val="24"/>
                <w:szCs w:val="24"/>
                <w:lang w:val="en-GB"/>
              </w:rPr>
              <w:t>Authority</w:t>
            </w:r>
          </w:p>
        </w:tc>
      </w:tr>
      <w:tr w:rsidR="004403FB" w:rsidRPr="004403FB" w:rsidTr="00F7592D">
        <w:tc>
          <w:tcPr>
            <w:tcW w:w="1363" w:type="dxa"/>
            <w:vAlign w:val="center"/>
          </w:tcPr>
          <w:p w:rsidR="0001451B" w:rsidRPr="004403FB" w:rsidRDefault="00843608" w:rsidP="00275F02">
            <w:pPr>
              <w:spacing w:before="120" w:after="120" w:line="360" w:lineRule="auto"/>
              <w:rPr>
                <w:rFonts w:ascii="Maiandra GD" w:hAnsi="Maiandra GD" w:cs="Arial"/>
                <w:sz w:val="24"/>
                <w:szCs w:val="24"/>
                <w:lang w:val="en-GB"/>
              </w:rPr>
            </w:pPr>
            <w:r w:rsidRPr="004403FB">
              <w:rPr>
                <w:rFonts w:ascii="Maiandra GD" w:hAnsi="Maiandra GD" w:cs="Arial"/>
                <w:sz w:val="24"/>
                <w:szCs w:val="24"/>
                <w:lang w:val="en-GB"/>
              </w:rPr>
              <w:t>Ver</w:t>
            </w:r>
            <w:r w:rsidR="00686940" w:rsidRPr="004403FB">
              <w:rPr>
                <w:rFonts w:ascii="Maiandra GD" w:hAnsi="Maiandra GD" w:cs="Arial"/>
                <w:sz w:val="24"/>
                <w:szCs w:val="24"/>
                <w:lang w:val="en-GB"/>
              </w:rPr>
              <w:t>s</w:t>
            </w:r>
            <w:r w:rsidRPr="004403FB">
              <w:rPr>
                <w:rFonts w:ascii="Maiandra GD" w:hAnsi="Maiandra GD" w:cs="Arial"/>
                <w:sz w:val="24"/>
                <w:szCs w:val="24"/>
                <w:lang w:val="en-GB"/>
              </w:rPr>
              <w:t>ion 1.1</w:t>
            </w:r>
          </w:p>
        </w:tc>
        <w:tc>
          <w:tcPr>
            <w:tcW w:w="1544" w:type="dxa"/>
            <w:vAlign w:val="center"/>
          </w:tcPr>
          <w:p w:rsidR="00F932B2" w:rsidRPr="004403FB" w:rsidRDefault="00843608" w:rsidP="00275F02">
            <w:pPr>
              <w:spacing w:before="120" w:after="120" w:line="360" w:lineRule="auto"/>
              <w:rPr>
                <w:rFonts w:ascii="Maiandra GD" w:hAnsi="Maiandra GD" w:cs="Arial"/>
                <w:sz w:val="24"/>
                <w:szCs w:val="24"/>
                <w:lang w:val="en-GB"/>
              </w:rPr>
            </w:pPr>
            <w:r w:rsidRPr="004403FB">
              <w:rPr>
                <w:rFonts w:ascii="Maiandra GD" w:hAnsi="Maiandra GD" w:cs="Arial"/>
                <w:sz w:val="24"/>
                <w:szCs w:val="24"/>
                <w:lang w:val="en-GB"/>
              </w:rPr>
              <w:t xml:space="preserve">Initial draft used during the </w:t>
            </w:r>
            <w:r w:rsidR="00686940" w:rsidRPr="004403FB">
              <w:rPr>
                <w:rFonts w:ascii="Maiandra GD" w:hAnsi="Maiandra GD" w:cs="Arial"/>
                <w:sz w:val="24"/>
                <w:szCs w:val="24"/>
                <w:lang w:val="en-GB"/>
              </w:rPr>
              <w:t>previous</w:t>
            </w:r>
            <w:r w:rsidRPr="004403FB">
              <w:rPr>
                <w:rFonts w:ascii="Maiandra GD" w:hAnsi="Maiandra GD" w:cs="Arial"/>
                <w:sz w:val="24"/>
                <w:szCs w:val="24"/>
                <w:lang w:val="en-GB"/>
              </w:rPr>
              <w:t xml:space="preserve"> User Acceptance Test (UAT)</w:t>
            </w:r>
          </w:p>
        </w:tc>
        <w:tc>
          <w:tcPr>
            <w:tcW w:w="3756" w:type="dxa"/>
            <w:vAlign w:val="center"/>
          </w:tcPr>
          <w:p w:rsidR="0001451B" w:rsidRPr="004403FB" w:rsidRDefault="00843608" w:rsidP="001F012A">
            <w:pPr>
              <w:numPr>
                <w:ilvl w:val="0"/>
                <w:numId w:val="24"/>
              </w:numPr>
              <w:tabs>
                <w:tab w:val="left" w:pos="318"/>
              </w:tabs>
              <w:spacing w:before="120" w:after="120" w:line="360" w:lineRule="auto"/>
              <w:ind w:left="318" w:hanging="318"/>
              <w:rPr>
                <w:rFonts w:ascii="Maiandra GD" w:hAnsi="Maiandra GD" w:cs="Arial"/>
                <w:sz w:val="24"/>
                <w:szCs w:val="24"/>
                <w:lang w:val="en-GB"/>
              </w:rPr>
            </w:pPr>
            <w:r w:rsidRPr="004403FB">
              <w:rPr>
                <w:rFonts w:ascii="Maiandra GD" w:hAnsi="Maiandra GD" w:cs="Arial"/>
                <w:sz w:val="24"/>
                <w:szCs w:val="24"/>
                <w:lang w:val="en-GB"/>
              </w:rPr>
              <w:t>Corrections requested by the UAT team.</w:t>
            </w:r>
          </w:p>
          <w:p w:rsidR="0001451B" w:rsidRPr="004403FB" w:rsidRDefault="00843608" w:rsidP="001F012A">
            <w:pPr>
              <w:numPr>
                <w:ilvl w:val="0"/>
                <w:numId w:val="24"/>
              </w:numPr>
              <w:tabs>
                <w:tab w:val="left" w:pos="318"/>
              </w:tabs>
              <w:spacing w:before="120" w:after="120" w:line="360" w:lineRule="auto"/>
              <w:ind w:left="318" w:hanging="318"/>
              <w:rPr>
                <w:rFonts w:ascii="Maiandra GD" w:hAnsi="Maiandra GD" w:cs="Arial"/>
                <w:sz w:val="24"/>
                <w:szCs w:val="24"/>
                <w:lang w:val="en-GB"/>
              </w:rPr>
            </w:pPr>
            <w:r w:rsidRPr="004403FB">
              <w:rPr>
                <w:rFonts w:ascii="Maiandra GD" w:hAnsi="Maiandra GD" w:cs="Arial"/>
                <w:sz w:val="24"/>
                <w:szCs w:val="24"/>
                <w:lang w:val="en-GB"/>
              </w:rPr>
              <w:t>Correction of typos</w:t>
            </w:r>
          </w:p>
          <w:p w:rsidR="00843608" w:rsidRPr="004403FB" w:rsidRDefault="00843608" w:rsidP="001F012A">
            <w:pPr>
              <w:numPr>
                <w:ilvl w:val="0"/>
                <w:numId w:val="24"/>
              </w:numPr>
              <w:tabs>
                <w:tab w:val="left" w:pos="318"/>
              </w:tabs>
              <w:spacing w:before="120" w:after="120" w:line="360" w:lineRule="auto"/>
              <w:ind w:left="318" w:hanging="318"/>
              <w:rPr>
                <w:rFonts w:ascii="Maiandra GD" w:hAnsi="Maiandra GD" w:cs="Arial"/>
                <w:sz w:val="24"/>
                <w:szCs w:val="24"/>
                <w:lang w:val="en-GB"/>
              </w:rPr>
            </w:pPr>
            <w:r w:rsidRPr="004403FB">
              <w:rPr>
                <w:rFonts w:ascii="Maiandra GD" w:hAnsi="Maiandra GD" w:cs="Arial"/>
                <w:sz w:val="24"/>
                <w:szCs w:val="24"/>
                <w:lang w:val="en-GB"/>
              </w:rPr>
              <w:t>Introduction of this tracking template</w:t>
            </w:r>
          </w:p>
        </w:tc>
        <w:tc>
          <w:tcPr>
            <w:tcW w:w="1352" w:type="dxa"/>
            <w:vAlign w:val="center"/>
          </w:tcPr>
          <w:p w:rsidR="0001451B" w:rsidRPr="004403FB" w:rsidRDefault="0001451B" w:rsidP="00275F02">
            <w:pPr>
              <w:spacing w:before="120" w:after="120" w:line="360" w:lineRule="auto"/>
              <w:jc w:val="center"/>
              <w:rPr>
                <w:rFonts w:ascii="Maiandra GD" w:hAnsi="Maiandra GD" w:cs="Arial"/>
                <w:sz w:val="24"/>
                <w:szCs w:val="24"/>
                <w:lang w:val="en-GB"/>
              </w:rPr>
            </w:pPr>
          </w:p>
        </w:tc>
        <w:tc>
          <w:tcPr>
            <w:tcW w:w="1483" w:type="dxa"/>
            <w:vAlign w:val="center"/>
          </w:tcPr>
          <w:p w:rsidR="0001451B" w:rsidRPr="004403FB" w:rsidRDefault="00686940" w:rsidP="00275F02">
            <w:pPr>
              <w:spacing w:before="120" w:after="120" w:line="360" w:lineRule="auto"/>
              <w:rPr>
                <w:rFonts w:ascii="Maiandra GD" w:hAnsi="Maiandra GD" w:cs="Arial"/>
                <w:sz w:val="24"/>
                <w:szCs w:val="24"/>
                <w:lang w:val="en-GB"/>
              </w:rPr>
            </w:pPr>
            <w:r w:rsidRPr="004403FB">
              <w:rPr>
                <w:rFonts w:ascii="Maiandra GD" w:hAnsi="Maiandra GD" w:cs="Arial"/>
                <w:sz w:val="24"/>
                <w:szCs w:val="24"/>
                <w:lang w:val="en-GB"/>
              </w:rPr>
              <w:t>Chief ICT Officer – Jack Odhoch</w:t>
            </w:r>
          </w:p>
        </w:tc>
      </w:tr>
      <w:tr w:rsidR="004403FB" w:rsidRPr="004403FB" w:rsidTr="00F7592D">
        <w:tc>
          <w:tcPr>
            <w:tcW w:w="1363" w:type="dxa"/>
            <w:vAlign w:val="center"/>
          </w:tcPr>
          <w:p w:rsidR="00E34340" w:rsidRPr="004403FB" w:rsidRDefault="00E34340" w:rsidP="00275F02">
            <w:pPr>
              <w:spacing w:before="120" w:after="120" w:line="360" w:lineRule="auto"/>
              <w:rPr>
                <w:rFonts w:ascii="Maiandra GD" w:hAnsi="Maiandra GD" w:cs="Arial"/>
                <w:sz w:val="24"/>
                <w:szCs w:val="24"/>
                <w:lang w:val="en-GB"/>
              </w:rPr>
            </w:pPr>
            <w:r w:rsidRPr="004403FB">
              <w:rPr>
                <w:rFonts w:ascii="Maiandra GD" w:hAnsi="Maiandra GD" w:cs="Arial"/>
                <w:sz w:val="24"/>
                <w:szCs w:val="24"/>
                <w:lang w:val="en-GB"/>
              </w:rPr>
              <w:t>Version 1.2</w:t>
            </w:r>
          </w:p>
        </w:tc>
        <w:tc>
          <w:tcPr>
            <w:tcW w:w="1544" w:type="dxa"/>
            <w:vAlign w:val="center"/>
          </w:tcPr>
          <w:p w:rsidR="00E34340" w:rsidRPr="004403FB" w:rsidRDefault="00E34340" w:rsidP="00275F02">
            <w:pPr>
              <w:spacing w:before="120" w:after="120" w:line="360" w:lineRule="auto"/>
              <w:rPr>
                <w:rFonts w:ascii="Maiandra GD" w:hAnsi="Maiandra GD" w:cs="Arial"/>
                <w:sz w:val="24"/>
                <w:szCs w:val="24"/>
                <w:lang w:val="en-GB"/>
              </w:rPr>
            </w:pPr>
            <w:r w:rsidRPr="004403FB">
              <w:rPr>
                <w:rFonts w:ascii="Maiandra GD" w:hAnsi="Maiandra GD" w:cs="Arial"/>
                <w:sz w:val="24"/>
                <w:szCs w:val="24"/>
                <w:lang w:val="en-GB"/>
              </w:rPr>
              <w:t xml:space="preserve">Second Draft after UAT </w:t>
            </w:r>
          </w:p>
        </w:tc>
        <w:tc>
          <w:tcPr>
            <w:tcW w:w="3756" w:type="dxa"/>
            <w:vAlign w:val="center"/>
          </w:tcPr>
          <w:p w:rsidR="00E34340" w:rsidRPr="004403FB" w:rsidRDefault="00E34340" w:rsidP="001F012A">
            <w:pPr>
              <w:numPr>
                <w:ilvl w:val="0"/>
                <w:numId w:val="28"/>
              </w:numPr>
              <w:tabs>
                <w:tab w:val="left" w:pos="318"/>
              </w:tabs>
              <w:spacing w:before="120" w:after="120" w:line="360" w:lineRule="auto"/>
              <w:rPr>
                <w:rFonts w:ascii="Maiandra GD" w:hAnsi="Maiandra GD" w:cs="Arial"/>
                <w:sz w:val="24"/>
                <w:szCs w:val="24"/>
                <w:lang w:val="en-GB"/>
              </w:rPr>
            </w:pPr>
            <w:r w:rsidRPr="004403FB">
              <w:rPr>
                <w:rFonts w:ascii="Maiandra GD" w:hAnsi="Maiandra GD" w:cs="Arial"/>
                <w:sz w:val="24"/>
                <w:szCs w:val="24"/>
                <w:lang w:val="en-GB"/>
              </w:rPr>
              <w:t xml:space="preserve">Inserted </w:t>
            </w:r>
            <w:r w:rsidR="00282631" w:rsidRPr="004403FB">
              <w:rPr>
                <w:rFonts w:ascii="Maiandra GD" w:hAnsi="Maiandra GD" w:cs="Arial"/>
                <w:sz w:val="24"/>
                <w:szCs w:val="24"/>
                <w:lang w:val="en-GB"/>
              </w:rPr>
              <w:t xml:space="preserve">and updated </w:t>
            </w:r>
            <w:r w:rsidRPr="004403FB">
              <w:rPr>
                <w:rFonts w:ascii="Maiandra GD" w:hAnsi="Maiandra GD" w:cs="Arial"/>
                <w:sz w:val="24"/>
                <w:szCs w:val="24"/>
                <w:lang w:val="en-GB"/>
              </w:rPr>
              <w:t>Screen Shots</w:t>
            </w:r>
          </w:p>
          <w:p w:rsidR="00282631" w:rsidRPr="004403FB" w:rsidRDefault="00282631" w:rsidP="001F012A">
            <w:pPr>
              <w:numPr>
                <w:ilvl w:val="0"/>
                <w:numId w:val="28"/>
              </w:numPr>
              <w:tabs>
                <w:tab w:val="left" w:pos="318"/>
              </w:tabs>
              <w:spacing w:before="120" w:after="120" w:line="360" w:lineRule="auto"/>
              <w:rPr>
                <w:rFonts w:ascii="Maiandra GD" w:hAnsi="Maiandra GD" w:cs="Arial"/>
                <w:sz w:val="24"/>
                <w:szCs w:val="24"/>
                <w:lang w:val="en-GB"/>
              </w:rPr>
            </w:pPr>
            <w:r w:rsidRPr="004403FB">
              <w:rPr>
                <w:rFonts w:ascii="Maiandra GD" w:hAnsi="Maiandra GD" w:cs="Arial"/>
                <w:sz w:val="24"/>
                <w:szCs w:val="24"/>
                <w:lang w:val="en-GB"/>
              </w:rPr>
              <w:t>Corrected Typos</w:t>
            </w:r>
          </w:p>
        </w:tc>
        <w:tc>
          <w:tcPr>
            <w:tcW w:w="1352" w:type="dxa"/>
            <w:vAlign w:val="center"/>
          </w:tcPr>
          <w:p w:rsidR="00E34340" w:rsidRPr="004403FB" w:rsidRDefault="00275F02" w:rsidP="00275F02">
            <w:pPr>
              <w:spacing w:before="120" w:after="120" w:line="360" w:lineRule="auto"/>
              <w:jc w:val="center"/>
              <w:rPr>
                <w:rFonts w:ascii="Maiandra GD" w:hAnsi="Maiandra GD" w:cs="Arial"/>
                <w:sz w:val="24"/>
                <w:szCs w:val="24"/>
                <w:lang w:val="en-GB"/>
              </w:rPr>
            </w:pPr>
            <w:r w:rsidRPr="004403FB">
              <w:rPr>
                <w:rFonts w:ascii="Maiandra GD" w:hAnsi="Maiandra GD" w:cs="Arial"/>
                <w:sz w:val="24"/>
                <w:szCs w:val="24"/>
                <w:lang w:val="en-GB"/>
              </w:rPr>
              <w:t>13/02/2014</w:t>
            </w:r>
          </w:p>
        </w:tc>
        <w:tc>
          <w:tcPr>
            <w:tcW w:w="1483" w:type="dxa"/>
            <w:vAlign w:val="center"/>
          </w:tcPr>
          <w:p w:rsidR="00E34340" w:rsidRPr="004403FB" w:rsidRDefault="00E34340" w:rsidP="00275F02">
            <w:pPr>
              <w:spacing w:before="120" w:after="120" w:line="360" w:lineRule="auto"/>
              <w:rPr>
                <w:rFonts w:ascii="Maiandra GD" w:hAnsi="Maiandra GD" w:cs="Arial"/>
                <w:sz w:val="24"/>
                <w:szCs w:val="24"/>
                <w:lang w:val="en-GB"/>
              </w:rPr>
            </w:pPr>
            <w:r w:rsidRPr="004403FB">
              <w:rPr>
                <w:rFonts w:ascii="Maiandra GD" w:hAnsi="Maiandra GD" w:cs="Arial"/>
                <w:sz w:val="24"/>
                <w:szCs w:val="24"/>
                <w:lang w:val="en-GB"/>
              </w:rPr>
              <w:t>Chief ICT Officer – Jack Odhoch</w:t>
            </w:r>
          </w:p>
        </w:tc>
      </w:tr>
    </w:tbl>
    <w:p w:rsidR="00C23064" w:rsidRPr="004403FB" w:rsidRDefault="00C23064" w:rsidP="00275F02">
      <w:pPr>
        <w:spacing w:before="120" w:after="120" w:line="360" w:lineRule="auto"/>
        <w:rPr>
          <w:rFonts w:ascii="Maiandra GD" w:hAnsi="Maiandra GD" w:cs="Arial"/>
          <w:sz w:val="24"/>
          <w:szCs w:val="24"/>
        </w:rPr>
      </w:pPr>
    </w:p>
    <w:p w:rsidR="0001451B" w:rsidRPr="004403FB" w:rsidRDefault="0001451B" w:rsidP="00275F02">
      <w:pPr>
        <w:spacing w:before="120" w:after="120" w:line="360" w:lineRule="auto"/>
        <w:rPr>
          <w:rFonts w:ascii="Maiandra GD" w:hAnsi="Maiandra GD" w:cs="Arial"/>
          <w:sz w:val="24"/>
          <w:szCs w:val="24"/>
        </w:rPr>
      </w:pPr>
    </w:p>
    <w:p w:rsidR="0001451B" w:rsidRPr="004403FB" w:rsidRDefault="0001451B" w:rsidP="00275F02">
      <w:pPr>
        <w:spacing w:before="120" w:after="120" w:line="360" w:lineRule="auto"/>
        <w:rPr>
          <w:rFonts w:ascii="Maiandra GD" w:hAnsi="Maiandra GD" w:cs="Arial"/>
          <w:sz w:val="24"/>
          <w:szCs w:val="24"/>
        </w:rPr>
      </w:pPr>
    </w:p>
    <w:p w:rsidR="0001451B" w:rsidRPr="004403FB" w:rsidRDefault="0001451B" w:rsidP="00275F02">
      <w:pPr>
        <w:spacing w:before="120" w:after="120" w:line="360" w:lineRule="auto"/>
        <w:rPr>
          <w:rFonts w:ascii="Maiandra GD" w:hAnsi="Maiandra GD" w:cs="Arial"/>
          <w:sz w:val="24"/>
          <w:szCs w:val="24"/>
        </w:rPr>
      </w:pPr>
    </w:p>
    <w:p w:rsidR="0001451B" w:rsidRPr="004403FB" w:rsidRDefault="0001451B" w:rsidP="00275F02">
      <w:pPr>
        <w:spacing w:before="120" w:after="120" w:line="360" w:lineRule="auto"/>
        <w:rPr>
          <w:rFonts w:ascii="Maiandra GD" w:hAnsi="Maiandra GD" w:cs="Arial"/>
          <w:sz w:val="24"/>
          <w:szCs w:val="24"/>
        </w:rPr>
      </w:pPr>
    </w:p>
    <w:p w:rsidR="00843608" w:rsidRPr="004403FB" w:rsidRDefault="00843608" w:rsidP="00275F02">
      <w:pPr>
        <w:pStyle w:val="Heading1"/>
        <w:spacing w:before="120" w:after="120" w:line="360" w:lineRule="auto"/>
        <w:rPr>
          <w:rFonts w:ascii="Maiandra GD" w:hAnsi="Maiandra GD" w:cs="Arial"/>
          <w:b w:val="0"/>
          <w:sz w:val="24"/>
          <w:szCs w:val="24"/>
        </w:rPr>
      </w:pPr>
      <w:bookmarkStart w:id="6" w:name="_Toc380056841"/>
      <w:r w:rsidRPr="004403FB">
        <w:rPr>
          <w:rFonts w:ascii="Maiandra GD" w:hAnsi="Maiandra GD" w:cs="Arial"/>
          <w:sz w:val="24"/>
          <w:szCs w:val="24"/>
        </w:rPr>
        <w:lastRenderedPageBreak/>
        <w:t>SYSTEM OVERVIEW</w:t>
      </w:r>
      <w:bookmarkEnd w:id="6"/>
    </w:p>
    <w:p w:rsidR="003E2989" w:rsidRPr="004403FB" w:rsidRDefault="003E2989" w:rsidP="00275F02">
      <w:pPr>
        <w:spacing w:before="120" w:after="120" w:line="360" w:lineRule="auto"/>
        <w:rPr>
          <w:rFonts w:ascii="Maiandra GD" w:hAnsi="Maiandra GD" w:cs="Arial"/>
          <w:sz w:val="24"/>
          <w:szCs w:val="24"/>
        </w:rPr>
      </w:pPr>
      <w:r w:rsidRPr="004403FB">
        <w:rPr>
          <w:rFonts w:ascii="Maiandra GD" w:hAnsi="Maiandra GD" w:cs="Arial"/>
          <w:b/>
          <w:bCs/>
          <w:sz w:val="24"/>
          <w:szCs w:val="24"/>
        </w:rPr>
        <w:t xml:space="preserve">CDFMIS: WHAT IT DOES </w:t>
      </w:r>
    </w:p>
    <w:p w:rsidR="005457D2" w:rsidRPr="004403FB" w:rsidRDefault="005457D2"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CD</w:t>
      </w:r>
      <w:r w:rsidR="003E2989" w:rsidRPr="004403FB">
        <w:rPr>
          <w:rFonts w:ascii="Maiandra GD" w:hAnsi="Maiandra GD" w:cs="Arial"/>
          <w:sz w:val="24"/>
          <w:szCs w:val="24"/>
        </w:rPr>
        <w:t xml:space="preserve">FMIS stores, organizes and makes access to </w:t>
      </w:r>
      <w:r w:rsidRPr="004403FB">
        <w:rPr>
          <w:rFonts w:ascii="Maiandra GD" w:hAnsi="Maiandra GD" w:cs="Arial"/>
          <w:sz w:val="24"/>
          <w:szCs w:val="24"/>
        </w:rPr>
        <w:t xml:space="preserve">project and </w:t>
      </w:r>
      <w:r w:rsidR="003E2989" w:rsidRPr="004403FB">
        <w:rPr>
          <w:rFonts w:ascii="Maiandra GD" w:hAnsi="Maiandra GD" w:cs="Arial"/>
          <w:sz w:val="24"/>
          <w:szCs w:val="24"/>
        </w:rPr>
        <w:t xml:space="preserve">financial information easy. It not only stores all the information relating to current and past years’ </w:t>
      </w:r>
      <w:r w:rsidRPr="004403FB">
        <w:rPr>
          <w:rFonts w:ascii="Maiandra GD" w:hAnsi="Maiandra GD" w:cs="Arial"/>
          <w:sz w:val="24"/>
          <w:szCs w:val="24"/>
        </w:rPr>
        <w:t>projects</w:t>
      </w:r>
      <w:r w:rsidR="003E2989" w:rsidRPr="004403FB">
        <w:rPr>
          <w:rFonts w:ascii="Maiandra GD" w:hAnsi="Maiandra GD" w:cs="Arial"/>
          <w:sz w:val="24"/>
          <w:szCs w:val="24"/>
        </w:rPr>
        <w:t xml:space="preserve">, but also stores the approved budgets for these years, details on inflows and outflows of funds. </w:t>
      </w:r>
    </w:p>
    <w:p w:rsidR="000F2505" w:rsidRPr="004403FB" w:rsidRDefault="005457D2"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CDFMIS </w:t>
      </w:r>
      <w:r w:rsidR="003E2989" w:rsidRPr="004403FB">
        <w:rPr>
          <w:rFonts w:ascii="Maiandra GD" w:hAnsi="Maiandra GD" w:cs="Arial"/>
          <w:sz w:val="24"/>
          <w:szCs w:val="24"/>
        </w:rPr>
        <w:t>will:</w:t>
      </w:r>
    </w:p>
    <w:p w:rsidR="000F2505" w:rsidRPr="004403FB" w:rsidRDefault="00B41E91" w:rsidP="00275F02">
      <w:pPr>
        <w:pStyle w:val="ListParagraph"/>
        <w:numPr>
          <w:ilvl w:val="0"/>
          <w:numId w:val="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Provide timely, accurate, and consistent data for management and budget decision-making; </w:t>
      </w:r>
    </w:p>
    <w:p w:rsidR="000F2505" w:rsidRPr="004403FB" w:rsidRDefault="00B41E91" w:rsidP="00275F02">
      <w:pPr>
        <w:pStyle w:val="ListParagraph"/>
        <w:numPr>
          <w:ilvl w:val="0"/>
          <w:numId w:val="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Support government-wide policy decisions; </w:t>
      </w:r>
    </w:p>
    <w:p w:rsidR="000F2505" w:rsidRPr="004403FB" w:rsidRDefault="00B41E91" w:rsidP="00275F02">
      <w:pPr>
        <w:pStyle w:val="ListParagraph"/>
        <w:numPr>
          <w:ilvl w:val="0"/>
          <w:numId w:val="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Integrate budget and </w:t>
      </w:r>
      <w:r w:rsidR="000B0EF8" w:rsidRPr="004403FB">
        <w:rPr>
          <w:rFonts w:ascii="Maiandra GD" w:hAnsi="Maiandra GD" w:cs="Arial"/>
          <w:sz w:val="24"/>
          <w:szCs w:val="24"/>
        </w:rPr>
        <w:t>project</w:t>
      </w:r>
      <w:r w:rsidRPr="004403FB">
        <w:rPr>
          <w:rFonts w:ascii="Maiandra GD" w:hAnsi="Maiandra GD" w:cs="Arial"/>
          <w:sz w:val="24"/>
          <w:szCs w:val="24"/>
        </w:rPr>
        <w:t xml:space="preserve"> execution data, allowing greater financial control and reducing opportunities for discretion in the use of public funds; </w:t>
      </w:r>
    </w:p>
    <w:p w:rsidR="000F2505" w:rsidRPr="004403FB" w:rsidRDefault="00B41E91" w:rsidP="00275F02">
      <w:pPr>
        <w:pStyle w:val="ListParagraph"/>
        <w:numPr>
          <w:ilvl w:val="0"/>
          <w:numId w:val="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Provide information for budget planning, analysis and government-wide reporting; </w:t>
      </w:r>
    </w:p>
    <w:p w:rsidR="00B41E91" w:rsidRPr="004403FB" w:rsidRDefault="00B41E91" w:rsidP="00275F02">
      <w:pPr>
        <w:pStyle w:val="ListParagraph"/>
        <w:numPr>
          <w:ilvl w:val="0"/>
          <w:numId w:val="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Provide a complete audit trail to facilitate audits. </w:t>
      </w:r>
    </w:p>
    <w:p w:rsidR="00B578EE" w:rsidRPr="004403FB" w:rsidRDefault="00A86A4A"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CDF</w:t>
      </w:r>
      <w:r w:rsidR="00B578EE" w:rsidRPr="004403FB">
        <w:rPr>
          <w:rFonts w:ascii="Maiandra GD" w:hAnsi="Maiandra GD" w:cs="Arial"/>
          <w:sz w:val="24"/>
          <w:szCs w:val="24"/>
        </w:rPr>
        <w:t xml:space="preserve">MIS </w:t>
      </w:r>
      <w:r w:rsidR="005520A4" w:rsidRPr="004403FB">
        <w:rPr>
          <w:rFonts w:ascii="Maiandra GD" w:hAnsi="Maiandra GD" w:cs="Arial"/>
          <w:sz w:val="24"/>
          <w:szCs w:val="24"/>
        </w:rPr>
        <w:t xml:space="preserve">Projects </w:t>
      </w:r>
      <w:r w:rsidR="00DA7043" w:rsidRPr="004403FB">
        <w:rPr>
          <w:rFonts w:ascii="Maiandra GD" w:hAnsi="Maiandra GD" w:cs="Arial"/>
          <w:sz w:val="24"/>
          <w:szCs w:val="24"/>
        </w:rPr>
        <w:t xml:space="preserve">database is </w:t>
      </w:r>
      <w:r w:rsidR="005C6FEE" w:rsidRPr="004403FB">
        <w:rPr>
          <w:rFonts w:ascii="Maiandra GD" w:hAnsi="Maiandra GD" w:cs="Arial"/>
          <w:sz w:val="24"/>
          <w:szCs w:val="24"/>
        </w:rPr>
        <w:t>composed of</w:t>
      </w:r>
      <w:r w:rsidR="00B578EE" w:rsidRPr="004403FB">
        <w:rPr>
          <w:rFonts w:ascii="Maiandra GD" w:hAnsi="Maiandra GD" w:cs="Arial"/>
          <w:sz w:val="24"/>
          <w:szCs w:val="24"/>
        </w:rPr>
        <w:t xml:space="preserve"> </w:t>
      </w:r>
      <w:r w:rsidR="00B76AFE" w:rsidRPr="004403FB">
        <w:rPr>
          <w:rFonts w:ascii="Maiandra GD" w:hAnsi="Maiandra GD" w:cs="Arial"/>
          <w:sz w:val="24"/>
          <w:szCs w:val="24"/>
        </w:rPr>
        <w:t>four</w:t>
      </w:r>
      <w:r w:rsidR="00B578EE" w:rsidRPr="004403FB">
        <w:rPr>
          <w:rFonts w:ascii="Maiandra GD" w:hAnsi="Maiandra GD" w:cs="Arial"/>
          <w:sz w:val="24"/>
          <w:szCs w:val="24"/>
        </w:rPr>
        <w:t xml:space="preserve"> different functional </w:t>
      </w:r>
      <w:r w:rsidR="002C725B" w:rsidRPr="004403FB">
        <w:rPr>
          <w:rFonts w:ascii="Maiandra GD" w:hAnsi="Maiandra GD" w:cs="Arial"/>
          <w:sz w:val="24"/>
          <w:szCs w:val="24"/>
        </w:rPr>
        <w:t>aspects</w:t>
      </w:r>
      <w:r w:rsidR="00B578EE" w:rsidRPr="004403FB">
        <w:rPr>
          <w:rFonts w:ascii="Maiandra GD" w:hAnsi="Maiandra GD" w:cs="Arial"/>
          <w:sz w:val="24"/>
          <w:szCs w:val="24"/>
        </w:rPr>
        <w:t xml:space="preserve">, each corresponding to a set of tasks the </w:t>
      </w:r>
      <w:r w:rsidR="00E01853" w:rsidRPr="004403FB">
        <w:rPr>
          <w:rFonts w:ascii="Maiandra GD" w:hAnsi="Maiandra GD" w:cs="Arial"/>
          <w:sz w:val="24"/>
          <w:szCs w:val="24"/>
        </w:rPr>
        <w:t>constituency</w:t>
      </w:r>
      <w:r w:rsidR="00B578EE" w:rsidRPr="004403FB">
        <w:rPr>
          <w:rFonts w:ascii="Maiandra GD" w:hAnsi="Maiandra GD" w:cs="Arial"/>
          <w:sz w:val="24"/>
          <w:szCs w:val="24"/>
        </w:rPr>
        <w:t xml:space="preserve"> must carry out as a part of its mission.</w:t>
      </w:r>
    </w:p>
    <w:p w:rsidR="00B578EE" w:rsidRPr="004403FB" w:rsidRDefault="00B578EE"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These sections include:</w:t>
      </w:r>
    </w:p>
    <w:p w:rsidR="00B578EE" w:rsidRPr="004403FB" w:rsidRDefault="00B578EE" w:rsidP="00275F02">
      <w:pPr>
        <w:pStyle w:val="ListParagraph"/>
        <w:numPr>
          <w:ilvl w:val="0"/>
          <w:numId w:val="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Project Information;</w:t>
      </w:r>
    </w:p>
    <w:p w:rsidR="00B76AFE" w:rsidRPr="004403FB" w:rsidRDefault="00B76AFE" w:rsidP="00275F02">
      <w:pPr>
        <w:pStyle w:val="ListParagraph"/>
        <w:numPr>
          <w:ilvl w:val="0"/>
          <w:numId w:val="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Bursaries Information</w:t>
      </w:r>
    </w:p>
    <w:p w:rsidR="00B578EE" w:rsidRPr="004403FB" w:rsidRDefault="002C725B" w:rsidP="00275F02">
      <w:pPr>
        <w:pStyle w:val="ListParagraph"/>
        <w:numPr>
          <w:ilvl w:val="0"/>
          <w:numId w:val="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Budget and Finance</w:t>
      </w:r>
      <w:r w:rsidR="00B578EE" w:rsidRPr="004403FB">
        <w:rPr>
          <w:rFonts w:ascii="Maiandra GD" w:hAnsi="Maiandra GD" w:cs="Arial"/>
          <w:sz w:val="24"/>
          <w:szCs w:val="24"/>
        </w:rPr>
        <w:t xml:space="preserve"> Information; and</w:t>
      </w:r>
    </w:p>
    <w:p w:rsidR="00B578EE" w:rsidRPr="004403FB" w:rsidRDefault="00E01853" w:rsidP="00275F02">
      <w:pPr>
        <w:pStyle w:val="ListParagraph"/>
        <w:numPr>
          <w:ilvl w:val="0"/>
          <w:numId w:val="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Complaints</w:t>
      </w:r>
      <w:r w:rsidR="00B578EE" w:rsidRPr="004403FB">
        <w:rPr>
          <w:rFonts w:ascii="Maiandra GD" w:hAnsi="Maiandra GD" w:cs="Arial"/>
          <w:sz w:val="24"/>
          <w:szCs w:val="24"/>
        </w:rPr>
        <w:t xml:space="preserve"> Information.</w:t>
      </w:r>
    </w:p>
    <w:p w:rsidR="00E01853" w:rsidRPr="004403FB" w:rsidRDefault="00E01853" w:rsidP="00275F02">
      <w:pPr>
        <w:pStyle w:val="ListParagraph"/>
        <w:autoSpaceDE w:val="0"/>
        <w:autoSpaceDN w:val="0"/>
        <w:adjustRightInd w:val="0"/>
        <w:spacing w:before="120" w:after="120" w:line="360" w:lineRule="auto"/>
        <w:rPr>
          <w:rFonts w:ascii="Maiandra GD" w:hAnsi="Maiandra GD" w:cs="Arial"/>
          <w:sz w:val="24"/>
          <w:szCs w:val="24"/>
        </w:rPr>
      </w:pPr>
    </w:p>
    <w:p w:rsidR="00B578EE" w:rsidRPr="004403FB" w:rsidRDefault="00B578EE" w:rsidP="00275F02">
      <w:pPr>
        <w:pStyle w:val="ListParagraph"/>
        <w:numPr>
          <w:ilvl w:val="0"/>
          <w:numId w:val="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Project Information portion of the database allows </w:t>
      </w:r>
      <w:r w:rsidR="00CC258D" w:rsidRPr="004403FB">
        <w:rPr>
          <w:rFonts w:ascii="Maiandra GD" w:hAnsi="Maiandra GD" w:cs="Arial"/>
          <w:sz w:val="24"/>
          <w:szCs w:val="24"/>
        </w:rPr>
        <w:t>the user</w:t>
      </w:r>
      <w:r w:rsidRPr="004403FB">
        <w:rPr>
          <w:rFonts w:ascii="Maiandra GD" w:hAnsi="Maiandra GD" w:cs="Arial"/>
          <w:sz w:val="24"/>
          <w:szCs w:val="24"/>
        </w:rPr>
        <w:t xml:space="preserve"> to:</w:t>
      </w:r>
    </w:p>
    <w:p w:rsidR="00B578EE" w:rsidRPr="004403FB" w:rsidRDefault="00E01853" w:rsidP="00275F02">
      <w:pPr>
        <w:pStyle w:val="ListParagraph"/>
        <w:numPr>
          <w:ilvl w:val="0"/>
          <w:numId w:val="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w:t>
      </w:r>
      <w:r w:rsidR="00B578EE" w:rsidRPr="004403FB">
        <w:rPr>
          <w:rFonts w:ascii="Maiandra GD" w:hAnsi="Maiandra GD" w:cs="Arial"/>
          <w:sz w:val="24"/>
          <w:szCs w:val="24"/>
        </w:rPr>
        <w:t xml:space="preserve"> and track all of the projects under its guidance;</w:t>
      </w:r>
    </w:p>
    <w:p w:rsidR="00B578EE" w:rsidRPr="004403FB" w:rsidRDefault="00E01853" w:rsidP="00275F02">
      <w:pPr>
        <w:pStyle w:val="ListParagraph"/>
        <w:numPr>
          <w:ilvl w:val="0"/>
          <w:numId w:val="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Monitor</w:t>
      </w:r>
      <w:r w:rsidR="00B578EE" w:rsidRPr="004403FB">
        <w:rPr>
          <w:rFonts w:ascii="Maiandra GD" w:hAnsi="Maiandra GD" w:cs="Arial"/>
          <w:sz w:val="24"/>
          <w:szCs w:val="24"/>
        </w:rPr>
        <w:t xml:space="preserve"> the progress of major milestones for each project;</w:t>
      </w:r>
    </w:p>
    <w:p w:rsidR="000805F5" w:rsidRPr="004403FB" w:rsidRDefault="00E01853" w:rsidP="00275F02">
      <w:pPr>
        <w:pStyle w:val="ListParagraph"/>
        <w:numPr>
          <w:ilvl w:val="0"/>
          <w:numId w:val="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Track</w:t>
      </w:r>
      <w:r w:rsidR="00B578EE" w:rsidRPr="004403FB">
        <w:rPr>
          <w:rFonts w:ascii="Maiandra GD" w:hAnsi="Maiandra GD" w:cs="Arial"/>
          <w:sz w:val="24"/>
          <w:szCs w:val="24"/>
        </w:rPr>
        <w:t xml:space="preserve"> the various documents used to conceptualize, authorize, establish, fund, amend</w:t>
      </w:r>
      <w:r w:rsidRPr="004403FB">
        <w:rPr>
          <w:rFonts w:ascii="Maiandra GD" w:hAnsi="Maiandra GD" w:cs="Arial"/>
          <w:sz w:val="24"/>
          <w:szCs w:val="24"/>
        </w:rPr>
        <w:t xml:space="preserve">, </w:t>
      </w:r>
      <w:r w:rsidR="007A6496" w:rsidRPr="004403FB">
        <w:rPr>
          <w:rFonts w:ascii="Maiandra GD" w:hAnsi="Maiandra GD" w:cs="Arial"/>
          <w:sz w:val="24"/>
          <w:szCs w:val="24"/>
        </w:rPr>
        <w:t>etc.</w:t>
      </w:r>
      <w:r w:rsidR="00B578EE" w:rsidRPr="004403FB">
        <w:rPr>
          <w:rFonts w:ascii="Maiandra GD" w:hAnsi="Maiandra GD" w:cs="Arial"/>
          <w:sz w:val="24"/>
          <w:szCs w:val="24"/>
        </w:rPr>
        <w:t xml:space="preserve">; a project; </w:t>
      </w:r>
    </w:p>
    <w:p w:rsidR="0089136E" w:rsidRPr="004403FB" w:rsidRDefault="00B578EE" w:rsidP="00275F02">
      <w:pPr>
        <w:pStyle w:val="ListParagraph"/>
        <w:numPr>
          <w:ilvl w:val="0"/>
          <w:numId w:val="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and monitor the performance audit and project evaluation information gathered.</w:t>
      </w:r>
    </w:p>
    <w:p w:rsidR="004D65DA" w:rsidRPr="004403FB" w:rsidRDefault="004D65DA" w:rsidP="00275F02">
      <w:pPr>
        <w:autoSpaceDE w:val="0"/>
        <w:autoSpaceDN w:val="0"/>
        <w:adjustRightInd w:val="0"/>
        <w:spacing w:before="120" w:after="120" w:line="360" w:lineRule="auto"/>
        <w:ind w:left="360"/>
        <w:rPr>
          <w:rFonts w:ascii="Maiandra GD" w:hAnsi="Maiandra GD" w:cs="Arial"/>
          <w:sz w:val="24"/>
          <w:szCs w:val="24"/>
        </w:rPr>
      </w:pPr>
    </w:p>
    <w:p w:rsidR="004D65DA" w:rsidRPr="004403FB" w:rsidRDefault="004D65DA" w:rsidP="00275F02">
      <w:pPr>
        <w:pStyle w:val="ListParagraph"/>
        <w:numPr>
          <w:ilvl w:val="0"/>
          <w:numId w:val="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The Bu</w:t>
      </w:r>
      <w:r w:rsidR="00B76AFE" w:rsidRPr="004403FB">
        <w:rPr>
          <w:rFonts w:ascii="Maiandra GD" w:hAnsi="Maiandra GD" w:cs="Arial"/>
          <w:sz w:val="24"/>
          <w:szCs w:val="24"/>
        </w:rPr>
        <w:t>rsaries</w:t>
      </w:r>
      <w:r w:rsidRPr="004403FB">
        <w:rPr>
          <w:rFonts w:ascii="Maiandra GD" w:hAnsi="Maiandra GD" w:cs="Arial"/>
          <w:sz w:val="24"/>
          <w:szCs w:val="24"/>
        </w:rPr>
        <w:t xml:space="preserve"> Information portion of the database allows the user to:</w:t>
      </w:r>
    </w:p>
    <w:p w:rsidR="0014510F" w:rsidRPr="004403FB" w:rsidRDefault="00B76AFE" w:rsidP="00275F02">
      <w:pPr>
        <w:pStyle w:val="ListParagraph"/>
        <w:numPr>
          <w:ilvl w:val="0"/>
          <w:numId w:val="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and track all of bursary applications under its guidance;</w:t>
      </w:r>
    </w:p>
    <w:p w:rsidR="00BC0450" w:rsidRPr="004403FB" w:rsidRDefault="0014510F" w:rsidP="00275F02">
      <w:pPr>
        <w:pStyle w:val="ListParagraph"/>
        <w:numPr>
          <w:ilvl w:val="0"/>
          <w:numId w:val="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Monitor</w:t>
      </w:r>
      <w:r w:rsidR="004D65DA" w:rsidRPr="004403FB">
        <w:rPr>
          <w:rFonts w:ascii="Maiandra GD" w:hAnsi="Maiandra GD" w:cs="Arial"/>
          <w:sz w:val="24"/>
          <w:szCs w:val="24"/>
        </w:rPr>
        <w:t xml:space="preserve"> the </w:t>
      </w:r>
      <w:r w:rsidR="00B76AFE" w:rsidRPr="004403FB">
        <w:rPr>
          <w:rFonts w:ascii="Maiandra GD" w:hAnsi="Maiandra GD" w:cs="Arial"/>
          <w:sz w:val="24"/>
          <w:szCs w:val="24"/>
        </w:rPr>
        <w:t>payments for each student and institution.</w:t>
      </w:r>
    </w:p>
    <w:p w:rsidR="00B76AFE" w:rsidRPr="004403FB" w:rsidRDefault="00B76AFE" w:rsidP="00275F02">
      <w:pPr>
        <w:pStyle w:val="ListParagraph"/>
        <w:numPr>
          <w:ilvl w:val="0"/>
          <w:numId w:val="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Budget </w:t>
      </w:r>
      <w:r w:rsidR="002C725B" w:rsidRPr="004403FB">
        <w:rPr>
          <w:rFonts w:ascii="Maiandra GD" w:hAnsi="Maiandra GD" w:cs="Arial"/>
          <w:sz w:val="24"/>
          <w:szCs w:val="24"/>
        </w:rPr>
        <w:t>and Finance</w:t>
      </w:r>
      <w:r w:rsidRPr="004403FB">
        <w:rPr>
          <w:rFonts w:ascii="Maiandra GD" w:hAnsi="Maiandra GD" w:cs="Arial"/>
          <w:sz w:val="24"/>
          <w:szCs w:val="24"/>
        </w:rPr>
        <w:t xml:space="preserve"> Information portion of the database allows the user to:</w:t>
      </w:r>
    </w:p>
    <w:p w:rsidR="00B76AFE" w:rsidRPr="004403FB" w:rsidRDefault="00B76AFE" w:rsidP="00275F02">
      <w:pPr>
        <w:pStyle w:val="ListParagraph"/>
        <w:numPr>
          <w:ilvl w:val="0"/>
          <w:numId w:val="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Plan and monitor project funding at the project level</w:t>
      </w:r>
    </w:p>
    <w:p w:rsidR="00B76AFE" w:rsidRPr="004403FB" w:rsidRDefault="00B76AFE" w:rsidP="00275F02">
      <w:pPr>
        <w:pStyle w:val="ListParagraph"/>
        <w:numPr>
          <w:ilvl w:val="0"/>
          <w:numId w:val="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Monitor the funding levels/FY obligations from the Government</w:t>
      </w:r>
    </w:p>
    <w:p w:rsidR="00B76AFE" w:rsidRPr="004403FB" w:rsidRDefault="00B76AFE" w:rsidP="00275F02">
      <w:pPr>
        <w:pStyle w:val="ListParagraph"/>
        <w:numPr>
          <w:ilvl w:val="0"/>
          <w:numId w:val="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Complaints Information portion of the database allows the user to:</w:t>
      </w:r>
    </w:p>
    <w:p w:rsidR="00B76AFE" w:rsidRPr="004403FB" w:rsidRDefault="00B76AFE" w:rsidP="00275F02">
      <w:pPr>
        <w:pStyle w:val="ListParagraph"/>
        <w:numPr>
          <w:ilvl w:val="0"/>
          <w:numId w:val="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and track all the complaints brought to it under its guidance </w:t>
      </w:r>
    </w:p>
    <w:p w:rsidR="00B76AFE" w:rsidRPr="004403FB" w:rsidRDefault="00B76AFE" w:rsidP="00275F02">
      <w:pPr>
        <w:pStyle w:val="ListParagraph"/>
        <w:numPr>
          <w:ilvl w:val="0"/>
          <w:numId w:val="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Monitor the progress of the complaint and any resolutions done on it</w:t>
      </w:r>
    </w:p>
    <w:p w:rsidR="00843608" w:rsidRPr="004403FB" w:rsidRDefault="00843608" w:rsidP="00275F02">
      <w:pPr>
        <w:pStyle w:val="Heading2"/>
        <w:spacing w:before="120" w:after="120" w:line="360" w:lineRule="auto"/>
        <w:rPr>
          <w:rFonts w:ascii="Maiandra GD" w:hAnsi="Maiandra GD"/>
          <w:b/>
        </w:rPr>
      </w:pPr>
      <w:bookmarkStart w:id="7" w:name="_Toc380056842"/>
      <w:r w:rsidRPr="004403FB">
        <w:rPr>
          <w:rFonts w:ascii="Maiandra GD" w:hAnsi="Maiandra GD"/>
          <w:b/>
        </w:rPr>
        <w:t>OPERATIONS ENVIRONMENT</w:t>
      </w:r>
      <w:bookmarkEnd w:id="7"/>
    </w:p>
    <w:p w:rsidR="00843608" w:rsidRPr="004403FB" w:rsidRDefault="0084360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Data and Applications Software are stored in servers at the computer centre located at CDF Headquarters in Nairobi. Operations data are entered at the various user locations at the Constituencies and Head office.</w:t>
      </w:r>
      <w:r w:rsidR="00D41E9A" w:rsidRPr="004403FB">
        <w:rPr>
          <w:rFonts w:ascii="Maiandra GD" w:hAnsi="Maiandra GD" w:cs="Arial"/>
          <w:sz w:val="24"/>
          <w:szCs w:val="24"/>
        </w:rPr>
        <w:t xml:space="preserve"> </w:t>
      </w:r>
    </w:p>
    <w:p w:rsidR="00843608" w:rsidRPr="004403FB" w:rsidRDefault="00D41E9A"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Interconnectivity of the system is through Wide Area Network between the constituencies and the Serv</w:t>
      </w:r>
      <w:r w:rsidR="00E05222" w:rsidRPr="004403FB">
        <w:rPr>
          <w:rFonts w:ascii="Maiandra GD" w:hAnsi="Maiandra GD" w:cs="Arial"/>
          <w:sz w:val="24"/>
          <w:szCs w:val="24"/>
        </w:rPr>
        <w:t>ers</w:t>
      </w:r>
      <w:r w:rsidRPr="004403FB">
        <w:rPr>
          <w:rFonts w:ascii="Maiandra GD" w:hAnsi="Maiandra GD" w:cs="Arial"/>
          <w:sz w:val="24"/>
          <w:szCs w:val="24"/>
        </w:rPr>
        <w:t xml:space="preserve">; and through Local Area Network between the Servers and Head Office workstations. </w:t>
      </w:r>
    </w:p>
    <w:p w:rsidR="00843608" w:rsidRPr="004403FB" w:rsidRDefault="00E05222"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CDFMIS is operated the basis of on-line real-time; that is to say that updates occur immediately a transaction is completed; thus making information as current as the last transaction. </w:t>
      </w:r>
    </w:p>
    <w:p w:rsidR="00843608" w:rsidRPr="004403FB" w:rsidRDefault="0068694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Access to the system will be done via the internet</w:t>
      </w:r>
      <w:r w:rsidR="00E34340" w:rsidRPr="004403FB">
        <w:rPr>
          <w:rFonts w:ascii="Maiandra GD" w:hAnsi="Maiandra GD" w:cs="Arial"/>
          <w:sz w:val="24"/>
          <w:szCs w:val="24"/>
        </w:rPr>
        <w:t>/intranet through use of a web browser (Internet Explorer, Mozilla Firefox, etc.). U</w:t>
      </w:r>
      <w:r w:rsidRPr="004403FB">
        <w:rPr>
          <w:rFonts w:ascii="Maiandra GD" w:hAnsi="Maiandra GD" w:cs="Arial"/>
          <w:sz w:val="24"/>
          <w:szCs w:val="24"/>
        </w:rPr>
        <w:t xml:space="preserve">nique user-names and passwords </w:t>
      </w:r>
      <w:r w:rsidR="00E34340" w:rsidRPr="004403FB">
        <w:rPr>
          <w:rFonts w:ascii="Maiandra GD" w:hAnsi="Maiandra GD" w:cs="Arial"/>
          <w:sz w:val="24"/>
          <w:szCs w:val="24"/>
        </w:rPr>
        <w:t xml:space="preserve">are </w:t>
      </w:r>
      <w:r w:rsidRPr="004403FB">
        <w:rPr>
          <w:rFonts w:ascii="Maiandra GD" w:hAnsi="Maiandra GD" w:cs="Arial"/>
          <w:sz w:val="24"/>
          <w:szCs w:val="24"/>
        </w:rPr>
        <w:t xml:space="preserve">given by System Administrator. </w:t>
      </w:r>
    </w:p>
    <w:p w:rsidR="000C6E33" w:rsidRPr="004403FB" w:rsidRDefault="000C6E33" w:rsidP="00275F02">
      <w:pPr>
        <w:spacing w:before="120" w:after="120" w:line="360" w:lineRule="auto"/>
        <w:rPr>
          <w:rFonts w:ascii="Maiandra GD" w:hAnsi="Maiandra GD" w:cs="Arial"/>
          <w:b/>
          <w:sz w:val="24"/>
          <w:szCs w:val="24"/>
        </w:rPr>
      </w:pPr>
      <w:r w:rsidRPr="004403FB">
        <w:rPr>
          <w:rFonts w:ascii="Maiandra GD" w:hAnsi="Maiandra GD" w:cs="Arial"/>
          <w:b/>
          <w:sz w:val="24"/>
          <w:szCs w:val="24"/>
        </w:rPr>
        <w:br w:type="page"/>
      </w:r>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lastRenderedPageBreak/>
        <w:t>SYSTEM SECURITY - ACCESS CONTROLS</w:t>
      </w:r>
    </w:p>
    <w:p w:rsidR="00843608"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Security measures to protect the integrity of the data contained in the CDF MIS database are established through access controls through three complementing approaches. </w:t>
      </w:r>
    </w:p>
    <w:p w:rsidR="00843608" w:rsidRPr="004403FB" w:rsidRDefault="00843608" w:rsidP="001F012A">
      <w:pPr>
        <w:pStyle w:val="ListParagraph"/>
        <w:numPr>
          <w:ilvl w:val="0"/>
          <w:numId w:val="2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Establishing user IDs and passwords that are unique and identify with each CDF MIS</w:t>
      </w:r>
      <w:r w:rsidR="00686940" w:rsidRPr="004403FB">
        <w:rPr>
          <w:rFonts w:ascii="Maiandra GD" w:hAnsi="Maiandra GD" w:cs="Arial"/>
          <w:sz w:val="24"/>
          <w:szCs w:val="24"/>
        </w:rPr>
        <w:t xml:space="preserve"> </w:t>
      </w:r>
      <w:r w:rsidRPr="004403FB">
        <w:rPr>
          <w:rFonts w:ascii="Maiandra GD" w:hAnsi="Maiandra GD" w:cs="Arial"/>
          <w:sz w:val="24"/>
          <w:szCs w:val="24"/>
        </w:rPr>
        <w:t>user so that access and operations can linked to respective users.</w:t>
      </w:r>
    </w:p>
    <w:p w:rsidR="00843608" w:rsidRPr="004403FB" w:rsidRDefault="00843608" w:rsidP="001F012A">
      <w:pPr>
        <w:pStyle w:val="ListParagraph"/>
        <w:numPr>
          <w:ilvl w:val="0"/>
          <w:numId w:val="2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Enabling operations of only relevant and position-authorized functions through assigning appropriate access rights to the users. By design of the system security system this action will deny users access to functions that they are not authorized to perform. </w:t>
      </w:r>
    </w:p>
    <w:p w:rsidR="00843608" w:rsidRPr="004403FB" w:rsidRDefault="00843608" w:rsidP="001F012A">
      <w:pPr>
        <w:pStyle w:val="ListParagraph"/>
        <w:numPr>
          <w:ilvl w:val="0"/>
          <w:numId w:val="2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By design the system maintains records of all user log-ins that are auditable for surveillance purposes. </w:t>
      </w:r>
    </w:p>
    <w:p w:rsidR="00843608"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u w:val="single"/>
        </w:rPr>
        <w:t>Note:</w:t>
      </w:r>
      <w:r w:rsidRPr="004403FB">
        <w:rPr>
          <w:rFonts w:ascii="Maiandra GD" w:hAnsi="Maiandra GD" w:cs="Arial"/>
          <w:sz w:val="24"/>
          <w:szCs w:val="24"/>
        </w:rPr>
        <w:t xml:space="preserve"> It is recommended that you log-off whenever you are to step away from the workstation you logged on to avoid someone else using your access. Remember that your access right also means your responsibility for the system security.</w:t>
      </w:r>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rPr>
      </w:pPr>
    </w:p>
    <w:p w:rsidR="00843608" w:rsidRPr="004403FB" w:rsidRDefault="00843608" w:rsidP="00275F02">
      <w:pPr>
        <w:pStyle w:val="Heading2"/>
        <w:spacing w:before="120" w:after="120" w:line="360" w:lineRule="auto"/>
        <w:rPr>
          <w:rFonts w:ascii="Maiandra GD" w:hAnsi="Maiandra GD"/>
          <w:b/>
        </w:rPr>
      </w:pPr>
      <w:bookmarkStart w:id="8" w:name="_Toc380056843"/>
      <w:r w:rsidRPr="004403FB">
        <w:rPr>
          <w:rFonts w:ascii="Maiandra GD" w:hAnsi="Maiandra GD"/>
          <w:b/>
        </w:rPr>
        <w:t>OPERATIONS RESPONSIBILITIES</w:t>
      </w:r>
      <w:bookmarkEnd w:id="8"/>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Fund Account Managers:</w:t>
      </w:r>
    </w:p>
    <w:p w:rsidR="008B27BC"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They are responsible for </w:t>
      </w:r>
      <w:r w:rsidR="00686940" w:rsidRPr="004403FB">
        <w:rPr>
          <w:rFonts w:ascii="Maiandra GD" w:hAnsi="Maiandra GD" w:cs="Arial"/>
          <w:sz w:val="24"/>
          <w:szCs w:val="24"/>
        </w:rPr>
        <w:t xml:space="preserve">generating, posting and maintaining projects information in the system.  This </w:t>
      </w:r>
      <w:r w:rsidR="00ED3787" w:rsidRPr="004403FB">
        <w:rPr>
          <w:rFonts w:ascii="Maiandra GD" w:hAnsi="Maiandra GD" w:cs="Arial"/>
          <w:sz w:val="24"/>
          <w:szCs w:val="24"/>
        </w:rPr>
        <w:t xml:space="preserve">covers </w:t>
      </w:r>
      <w:r w:rsidR="00D552CF" w:rsidRPr="004403FB">
        <w:rPr>
          <w:rFonts w:ascii="Maiandra GD" w:hAnsi="Maiandra GD" w:cs="Arial"/>
          <w:sz w:val="24"/>
          <w:szCs w:val="24"/>
        </w:rPr>
        <w:t>entering the proposed funding levels for each project in their constituency. During the operating year, the Fund Manager will monitor the various documents required throughout the life-cycle of a project and, forward these documents on schedule to the CDF Head Office for approval; enter the proposed budget information for their individual constituencies; enter data from the approved funding documents for each project; and update all related information.</w:t>
      </w:r>
      <w:r w:rsidR="00686940" w:rsidRPr="004403FB">
        <w:rPr>
          <w:rFonts w:ascii="Maiandra GD" w:hAnsi="Maiandra GD" w:cs="Arial"/>
          <w:sz w:val="24"/>
          <w:szCs w:val="24"/>
        </w:rPr>
        <w:t xml:space="preserve">              </w:t>
      </w:r>
    </w:p>
    <w:p w:rsidR="008B27BC" w:rsidRPr="004403FB" w:rsidRDefault="008B27BC" w:rsidP="00275F02">
      <w:pPr>
        <w:autoSpaceDE w:val="0"/>
        <w:autoSpaceDN w:val="0"/>
        <w:adjustRightInd w:val="0"/>
        <w:spacing w:before="120" w:after="120" w:line="360" w:lineRule="auto"/>
        <w:rPr>
          <w:rFonts w:ascii="Maiandra GD" w:hAnsi="Maiandra GD" w:cs="Arial"/>
          <w:sz w:val="24"/>
          <w:szCs w:val="24"/>
        </w:rPr>
      </w:pPr>
    </w:p>
    <w:p w:rsidR="00F932B2" w:rsidRPr="004403FB" w:rsidRDefault="00E34340"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br w:type="page"/>
      </w:r>
      <w:r w:rsidR="00686940" w:rsidRPr="004403FB">
        <w:rPr>
          <w:rFonts w:ascii="Maiandra GD" w:hAnsi="Maiandra GD" w:cs="Arial"/>
          <w:b/>
          <w:sz w:val="24"/>
          <w:szCs w:val="24"/>
          <w:u w:val="single"/>
        </w:rPr>
        <w:lastRenderedPageBreak/>
        <w:t xml:space="preserve">Head Office </w:t>
      </w:r>
      <w:r w:rsidR="00282631" w:rsidRPr="004403FB">
        <w:rPr>
          <w:rFonts w:ascii="Maiandra GD" w:hAnsi="Maiandra GD" w:cs="Arial"/>
          <w:b/>
          <w:sz w:val="24"/>
          <w:szCs w:val="24"/>
          <w:u w:val="single"/>
        </w:rPr>
        <w:t>Programmes</w:t>
      </w:r>
      <w:r w:rsidR="00686940" w:rsidRPr="004403FB">
        <w:rPr>
          <w:rFonts w:ascii="Maiandra GD" w:hAnsi="Maiandra GD" w:cs="Arial"/>
          <w:b/>
          <w:sz w:val="24"/>
          <w:szCs w:val="24"/>
          <w:u w:val="single"/>
        </w:rPr>
        <w:t xml:space="preserve"> </w:t>
      </w:r>
      <w:r w:rsidR="00843608" w:rsidRPr="004403FB">
        <w:rPr>
          <w:rFonts w:ascii="Maiandra GD" w:hAnsi="Maiandra GD" w:cs="Arial"/>
          <w:b/>
          <w:sz w:val="24"/>
          <w:szCs w:val="24"/>
          <w:u w:val="single"/>
        </w:rPr>
        <w:t>Staff</w:t>
      </w:r>
    </w:p>
    <w:p w:rsidR="00F932B2"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They are responsible for </w:t>
      </w:r>
      <w:r w:rsidR="00686940" w:rsidRPr="004403FB">
        <w:rPr>
          <w:rFonts w:ascii="Maiandra GD" w:hAnsi="Maiandra GD" w:cs="Arial"/>
          <w:sz w:val="24"/>
          <w:szCs w:val="24"/>
        </w:rPr>
        <w:t xml:space="preserve">processing projects proposals and thereafter allocate and submit funds for approved to constituencies. </w:t>
      </w:r>
      <w:r w:rsidR="00D552CF" w:rsidRPr="004403FB">
        <w:rPr>
          <w:rFonts w:ascii="Maiandra GD" w:hAnsi="Maiandra GD" w:cs="Arial"/>
          <w:sz w:val="24"/>
          <w:szCs w:val="24"/>
        </w:rPr>
        <w:t>The Project Management team at the Headquarter will review and evaluate records for each project coming from all constituencies and forward this data to the CDF Board for final evaluation and approval.</w:t>
      </w:r>
    </w:p>
    <w:p w:rsidR="008B27BC" w:rsidRPr="004403FB" w:rsidRDefault="008B27BC" w:rsidP="00275F02">
      <w:pPr>
        <w:autoSpaceDE w:val="0"/>
        <w:autoSpaceDN w:val="0"/>
        <w:adjustRightInd w:val="0"/>
        <w:spacing w:before="120" w:after="120" w:line="360" w:lineRule="auto"/>
        <w:rPr>
          <w:rFonts w:ascii="Maiandra GD" w:hAnsi="Maiandra GD" w:cs="Arial"/>
          <w:sz w:val="24"/>
          <w:szCs w:val="24"/>
        </w:rPr>
      </w:pPr>
    </w:p>
    <w:p w:rsidR="00843608" w:rsidRPr="004403FB" w:rsidRDefault="00843608" w:rsidP="00275F02">
      <w:pPr>
        <w:autoSpaceDE w:val="0"/>
        <w:autoSpaceDN w:val="0"/>
        <w:adjustRightInd w:val="0"/>
        <w:spacing w:before="120" w:after="120" w:line="360" w:lineRule="auto"/>
        <w:jc w:val="both"/>
        <w:rPr>
          <w:rFonts w:ascii="Maiandra GD" w:hAnsi="Maiandra GD" w:cs="Arial"/>
          <w:b/>
          <w:sz w:val="24"/>
          <w:szCs w:val="24"/>
          <w:u w:val="single"/>
        </w:rPr>
      </w:pPr>
      <w:r w:rsidRPr="004403FB">
        <w:rPr>
          <w:rFonts w:ascii="Maiandra GD" w:hAnsi="Maiandra GD" w:cs="Arial"/>
          <w:b/>
          <w:sz w:val="24"/>
          <w:szCs w:val="24"/>
          <w:u w:val="single"/>
        </w:rPr>
        <w:t>ICT team at the Head Office:</w:t>
      </w:r>
    </w:p>
    <w:p w:rsidR="008B27BC" w:rsidRPr="004403FB" w:rsidRDefault="008B27BC"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They are responsible for maintain</w:t>
      </w:r>
      <w:r w:rsidR="00454485" w:rsidRPr="004403FB">
        <w:rPr>
          <w:rFonts w:ascii="Maiandra GD" w:hAnsi="Maiandra GD" w:cs="Arial"/>
          <w:sz w:val="24"/>
          <w:szCs w:val="24"/>
        </w:rPr>
        <w:t>ing</w:t>
      </w:r>
      <w:r w:rsidRPr="004403FB">
        <w:rPr>
          <w:rFonts w:ascii="Maiandra GD" w:hAnsi="Maiandra GD" w:cs="Arial"/>
          <w:sz w:val="24"/>
          <w:szCs w:val="24"/>
        </w:rPr>
        <w:t xml:space="preserve"> the system so that it operates at acceptable uptime </w:t>
      </w:r>
      <w:r w:rsidR="00454485" w:rsidRPr="004403FB">
        <w:rPr>
          <w:rFonts w:ascii="Maiandra GD" w:hAnsi="Maiandra GD" w:cs="Arial"/>
          <w:sz w:val="24"/>
          <w:szCs w:val="24"/>
        </w:rPr>
        <w:t xml:space="preserve">level </w:t>
      </w:r>
      <w:r w:rsidRPr="004403FB">
        <w:rPr>
          <w:rFonts w:ascii="Maiandra GD" w:hAnsi="Maiandra GD" w:cs="Arial"/>
          <w:sz w:val="24"/>
          <w:szCs w:val="24"/>
        </w:rPr>
        <w:t>to support the on-line and real-time mode. They are also responsible for</w:t>
      </w:r>
      <w:r w:rsidR="00454485" w:rsidRPr="004403FB">
        <w:rPr>
          <w:rFonts w:ascii="Maiandra GD" w:hAnsi="Maiandra GD" w:cs="Arial"/>
          <w:sz w:val="24"/>
          <w:szCs w:val="24"/>
        </w:rPr>
        <w:t xml:space="preserve"> providing </w:t>
      </w:r>
      <w:r w:rsidR="00686940" w:rsidRPr="004403FB">
        <w:rPr>
          <w:rFonts w:ascii="Maiandra GD" w:hAnsi="Maiandra GD" w:cs="Arial"/>
          <w:sz w:val="24"/>
          <w:szCs w:val="24"/>
        </w:rPr>
        <w:t xml:space="preserve">user </w:t>
      </w:r>
      <w:r w:rsidR="00454485" w:rsidRPr="004403FB">
        <w:rPr>
          <w:rFonts w:ascii="Maiandra GD" w:hAnsi="Maiandra GD" w:cs="Arial"/>
          <w:sz w:val="24"/>
          <w:szCs w:val="24"/>
        </w:rPr>
        <w:t>support and access rights to</w:t>
      </w:r>
      <w:r w:rsidRPr="004403FB">
        <w:rPr>
          <w:rFonts w:ascii="Maiandra GD" w:hAnsi="Maiandra GD" w:cs="Arial"/>
          <w:sz w:val="24"/>
          <w:szCs w:val="24"/>
        </w:rPr>
        <w:t xml:space="preserve"> the users.</w:t>
      </w:r>
      <w:r w:rsidR="00686940" w:rsidRPr="004403FB">
        <w:rPr>
          <w:rFonts w:ascii="Maiandra GD" w:hAnsi="Maiandra GD" w:cs="Arial"/>
          <w:sz w:val="24"/>
          <w:szCs w:val="24"/>
        </w:rPr>
        <w:t xml:space="preserve"> Users may request for support through email: </w:t>
      </w:r>
      <w:hyperlink r:id="rId13" w:history="1">
        <w:r w:rsidR="00E34340" w:rsidRPr="004403FB">
          <w:rPr>
            <w:rStyle w:val="Hyperlink"/>
            <w:rFonts w:ascii="Maiandra GD" w:hAnsi="Maiandra GD" w:cs="Arial"/>
            <w:color w:val="auto"/>
            <w:sz w:val="24"/>
            <w:szCs w:val="24"/>
          </w:rPr>
          <w:t>support@cdf.go.ke</w:t>
        </w:r>
      </w:hyperlink>
      <w:r w:rsidR="00E34340" w:rsidRPr="004403FB">
        <w:rPr>
          <w:rFonts w:ascii="Maiandra GD" w:hAnsi="Maiandra GD" w:cs="Arial"/>
          <w:sz w:val="24"/>
          <w:szCs w:val="24"/>
        </w:rPr>
        <w:t xml:space="preserve"> </w:t>
      </w:r>
    </w:p>
    <w:p w:rsidR="008B27BC" w:rsidRPr="004403FB" w:rsidRDefault="008B27BC" w:rsidP="00275F02">
      <w:pPr>
        <w:autoSpaceDE w:val="0"/>
        <w:autoSpaceDN w:val="0"/>
        <w:adjustRightInd w:val="0"/>
        <w:spacing w:before="120" w:after="120" w:line="360" w:lineRule="auto"/>
        <w:rPr>
          <w:rFonts w:ascii="Maiandra GD" w:hAnsi="Maiandra GD" w:cs="Arial"/>
          <w:sz w:val="24"/>
          <w:szCs w:val="24"/>
        </w:rPr>
      </w:pPr>
    </w:p>
    <w:p w:rsidR="008B27BC" w:rsidRPr="004403FB" w:rsidRDefault="008B27BC" w:rsidP="00275F02">
      <w:pPr>
        <w:autoSpaceDE w:val="0"/>
        <w:autoSpaceDN w:val="0"/>
        <w:adjustRightInd w:val="0"/>
        <w:spacing w:before="120" w:after="120" w:line="360" w:lineRule="auto"/>
        <w:rPr>
          <w:rFonts w:ascii="Maiandra GD" w:hAnsi="Maiandra GD" w:cs="Arial"/>
          <w:sz w:val="24"/>
          <w:szCs w:val="24"/>
        </w:rPr>
      </w:pPr>
    </w:p>
    <w:p w:rsidR="00EA4A6A" w:rsidRPr="004403FB" w:rsidRDefault="00EA4A6A" w:rsidP="00275F02">
      <w:pPr>
        <w:autoSpaceDE w:val="0"/>
        <w:autoSpaceDN w:val="0"/>
        <w:adjustRightInd w:val="0"/>
        <w:spacing w:before="120" w:after="120" w:line="360" w:lineRule="auto"/>
        <w:rPr>
          <w:rFonts w:ascii="Maiandra GD" w:hAnsi="Maiandra GD" w:cs="Arial"/>
          <w:sz w:val="24"/>
          <w:szCs w:val="24"/>
        </w:rPr>
      </w:pPr>
    </w:p>
    <w:p w:rsidR="00843608" w:rsidRPr="004403FB" w:rsidRDefault="00E34340" w:rsidP="00275F02">
      <w:pPr>
        <w:pStyle w:val="Heading2"/>
        <w:spacing w:before="120" w:after="120" w:line="360" w:lineRule="auto"/>
        <w:rPr>
          <w:rFonts w:ascii="Maiandra GD" w:hAnsi="Maiandra GD"/>
          <w:b/>
        </w:rPr>
      </w:pPr>
      <w:r w:rsidRPr="004403FB">
        <w:rPr>
          <w:rFonts w:ascii="Maiandra GD" w:hAnsi="Maiandra GD"/>
          <w:b/>
        </w:rPr>
        <w:br w:type="page"/>
      </w:r>
      <w:bookmarkStart w:id="9" w:name="_Toc380056844"/>
      <w:r w:rsidR="00843608" w:rsidRPr="004403FB">
        <w:rPr>
          <w:rFonts w:ascii="Maiandra GD" w:hAnsi="Maiandra GD"/>
          <w:b/>
        </w:rPr>
        <w:lastRenderedPageBreak/>
        <w:t>SYSTEM LOG-</w:t>
      </w:r>
      <w:r w:rsidR="00686940" w:rsidRPr="004403FB">
        <w:rPr>
          <w:rFonts w:ascii="Maiandra GD" w:hAnsi="Maiandra GD"/>
          <w:b/>
        </w:rPr>
        <w:t>IN</w:t>
      </w:r>
      <w:bookmarkEnd w:id="9"/>
      <w:r w:rsidR="00686940" w:rsidRPr="004403FB">
        <w:rPr>
          <w:rFonts w:ascii="Maiandra GD" w:hAnsi="Maiandra GD"/>
          <w:b/>
        </w:rPr>
        <w:t xml:space="preserve"> </w:t>
      </w:r>
    </w:p>
    <w:p w:rsidR="00B105B4" w:rsidRPr="004403FB" w:rsidRDefault="00791C55"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log </w:t>
      </w:r>
      <w:r w:rsidR="00A02B5A" w:rsidRPr="004403FB">
        <w:rPr>
          <w:rFonts w:ascii="Maiandra GD" w:hAnsi="Maiandra GD" w:cs="Arial"/>
          <w:sz w:val="24"/>
          <w:szCs w:val="24"/>
        </w:rPr>
        <w:t>i</w:t>
      </w:r>
      <w:r w:rsidRPr="004403FB">
        <w:rPr>
          <w:rFonts w:ascii="Maiandra GD" w:hAnsi="Maiandra GD" w:cs="Arial"/>
          <w:sz w:val="24"/>
          <w:szCs w:val="24"/>
        </w:rPr>
        <w:t xml:space="preserve">n to the system you must have and use your unique </w:t>
      </w:r>
      <w:r w:rsidR="003379B4" w:rsidRPr="004403FB">
        <w:rPr>
          <w:rFonts w:ascii="Maiandra GD" w:hAnsi="Maiandra GD" w:cs="Arial"/>
          <w:sz w:val="24"/>
          <w:szCs w:val="24"/>
        </w:rPr>
        <w:t>User ID and Password</w:t>
      </w:r>
      <w:r w:rsidRPr="004403FB">
        <w:rPr>
          <w:rFonts w:ascii="Maiandra GD" w:hAnsi="Maiandra GD" w:cs="Arial"/>
          <w:sz w:val="24"/>
          <w:szCs w:val="24"/>
        </w:rPr>
        <w:t xml:space="preserve">. Refer to section on System Security – Access Control. If you have problems and/or </w:t>
      </w:r>
      <w:r w:rsidR="00686940" w:rsidRPr="004403FB">
        <w:rPr>
          <w:rFonts w:ascii="Maiandra GD" w:hAnsi="Maiandra GD" w:cs="Arial"/>
          <w:sz w:val="24"/>
          <w:szCs w:val="24"/>
        </w:rPr>
        <w:t xml:space="preserve">want </w:t>
      </w:r>
      <w:r w:rsidRPr="004403FB">
        <w:rPr>
          <w:rFonts w:ascii="Maiandra GD" w:hAnsi="Maiandra GD" w:cs="Arial"/>
          <w:sz w:val="24"/>
          <w:szCs w:val="24"/>
        </w:rPr>
        <w:t xml:space="preserve">to be set up then you contact the ICT team at the Head Office. </w:t>
      </w:r>
      <w:r w:rsidR="003379B4" w:rsidRPr="004403FB">
        <w:rPr>
          <w:rFonts w:ascii="Maiandra GD" w:hAnsi="Maiandra GD" w:cs="Arial"/>
          <w:sz w:val="24"/>
          <w:szCs w:val="24"/>
        </w:rPr>
        <w:t xml:space="preserve"> </w:t>
      </w:r>
    </w:p>
    <w:p w:rsidR="00CA785D" w:rsidRPr="004403FB" w:rsidRDefault="00275F02"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b/>
          <w:bCs/>
          <w:sz w:val="24"/>
          <w:szCs w:val="24"/>
        </w:rPr>
        <w:t>CDF</w:t>
      </w:r>
      <w:r w:rsidR="00CA785D" w:rsidRPr="004403FB">
        <w:rPr>
          <w:rFonts w:ascii="Maiandra GD" w:hAnsi="Maiandra GD" w:cs="Arial"/>
          <w:b/>
          <w:bCs/>
          <w:sz w:val="24"/>
          <w:szCs w:val="24"/>
        </w:rPr>
        <w:t xml:space="preserve">MIS </w:t>
      </w:r>
      <w:r w:rsidR="008A5BFE" w:rsidRPr="004403FB">
        <w:rPr>
          <w:rFonts w:ascii="Maiandra GD" w:hAnsi="Maiandra GD" w:cs="Arial"/>
          <w:b/>
          <w:bCs/>
          <w:sz w:val="24"/>
          <w:szCs w:val="24"/>
        </w:rPr>
        <w:t>LOGIN</w:t>
      </w:r>
      <w:r w:rsidR="00CA785D" w:rsidRPr="004403FB">
        <w:rPr>
          <w:rFonts w:ascii="Maiandra GD" w:hAnsi="Maiandra GD" w:cs="Arial"/>
          <w:b/>
          <w:bCs/>
          <w:sz w:val="24"/>
          <w:szCs w:val="24"/>
        </w:rPr>
        <w:t xml:space="preserve"> MENU</w:t>
      </w:r>
    </w:p>
    <w:p w:rsidR="006F0D3B" w:rsidRPr="004403FB" w:rsidRDefault="00843608" w:rsidP="00275F02">
      <w:pPr>
        <w:spacing w:before="120" w:after="120" w:line="360" w:lineRule="auto"/>
        <w:rPr>
          <w:rFonts w:ascii="Maiandra GD" w:hAnsi="Maiandra GD" w:cs="Arial"/>
          <w:sz w:val="24"/>
          <w:szCs w:val="24"/>
        </w:rPr>
      </w:pPr>
      <w:r w:rsidRPr="004403FB">
        <w:rPr>
          <w:rFonts w:ascii="Maiandra GD" w:hAnsi="Maiandra GD" w:cs="Arial"/>
          <w:sz w:val="24"/>
          <w:szCs w:val="24"/>
        </w:rPr>
        <w:t>You log on through the Log-in menu shown below.</w:t>
      </w:r>
    </w:p>
    <w:p w:rsidR="00DA7043" w:rsidRPr="004403FB" w:rsidRDefault="00DA7043" w:rsidP="00275F02">
      <w:pPr>
        <w:spacing w:before="120" w:after="120" w:line="360" w:lineRule="auto"/>
        <w:rPr>
          <w:rFonts w:ascii="Maiandra GD" w:hAnsi="Maiandra GD" w:cs="Arial"/>
          <w:sz w:val="24"/>
          <w:szCs w:val="24"/>
        </w:rPr>
      </w:pPr>
      <w:r w:rsidRPr="004403FB">
        <w:rPr>
          <w:rFonts w:ascii="Maiandra GD" w:hAnsi="Maiandra GD" w:cs="Arial"/>
          <w:sz w:val="24"/>
          <w:szCs w:val="24"/>
        </w:rPr>
        <w:t>At the constituency, using the dropdown, select/choose your constituency</w:t>
      </w:r>
    </w:p>
    <w:p w:rsidR="0089136E" w:rsidRPr="004403FB" w:rsidRDefault="00DA7043" w:rsidP="00275F02">
      <w:pPr>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59A77EB" wp14:editId="11F72507">
            <wp:extent cx="5133975" cy="291229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9335" cy="2915331"/>
                    </a:xfrm>
                    <a:prstGeom prst="rect">
                      <a:avLst/>
                    </a:prstGeom>
                    <a:noFill/>
                    <a:ln>
                      <a:noFill/>
                    </a:ln>
                  </pic:spPr>
                </pic:pic>
              </a:graphicData>
            </a:graphic>
          </wp:inline>
        </w:drawing>
      </w:r>
    </w:p>
    <w:p w:rsidR="00DA7043" w:rsidRPr="004403FB" w:rsidRDefault="00DA7043" w:rsidP="00275F02">
      <w:pPr>
        <w:spacing w:before="120" w:after="120" w:line="360" w:lineRule="auto"/>
        <w:rPr>
          <w:rFonts w:ascii="Maiandra GD" w:hAnsi="Maiandra GD" w:cs="Arial"/>
          <w:sz w:val="24"/>
          <w:szCs w:val="24"/>
        </w:rPr>
      </w:pPr>
      <w:r w:rsidRPr="004403FB">
        <w:rPr>
          <w:rFonts w:ascii="Maiandra GD" w:hAnsi="Maiandra GD" w:cs="Arial"/>
          <w:sz w:val="24"/>
          <w:szCs w:val="24"/>
        </w:rPr>
        <w:t>At the Head Office, select ‘Headquarter Level</w:t>
      </w:r>
    </w:p>
    <w:p w:rsidR="00DA7043" w:rsidRPr="004403FB" w:rsidRDefault="00DA7043" w:rsidP="00275F02">
      <w:pPr>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50E7AEE" wp14:editId="078EC8D1">
            <wp:extent cx="5161409" cy="25431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5275" cy="2545080"/>
                    </a:xfrm>
                    <a:prstGeom prst="rect">
                      <a:avLst/>
                    </a:prstGeom>
                    <a:noFill/>
                    <a:ln>
                      <a:noFill/>
                    </a:ln>
                  </pic:spPr>
                </pic:pic>
              </a:graphicData>
            </a:graphic>
          </wp:inline>
        </w:drawing>
      </w:r>
    </w:p>
    <w:p w:rsidR="00843608" w:rsidRPr="004403FB" w:rsidRDefault="00843608" w:rsidP="001F012A">
      <w:pPr>
        <w:pStyle w:val="ListParagraph"/>
        <w:numPr>
          <w:ilvl w:val="0"/>
          <w:numId w:val="27"/>
        </w:numPr>
        <w:spacing w:before="120" w:after="120" w:line="360" w:lineRule="auto"/>
        <w:rPr>
          <w:rFonts w:ascii="Maiandra GD" w:hAnsi="Maiandra GD" w:cs="Arial"/>
          <w:sz w:val="24"/>
          <w:szCs w:val="24"/>
        </w:rPr>
      </w:pPr>
      <w:r w:rsidRPr="004403FB">
        <w:rPr>
          <w:rFonts w:ascii="Maiandra GD" w:hAnsi="Maiandra GD" w:cs="Arial"/>
          <w:sz w:val="24"/>
          <w:szCs w:val="24"/>
        </w:rPr>
        <w:lastRenderedPageBreak/>
        <w:t>Type your username followed by your password.</w:t>
      </w:r>
    </w:p>
    <w:p w:rsidR="00151EB5" w:rsidRPr="004403FB" w:rsidRDefault="00151EB5" w:rsidP="001F012A">
      <w:pPr>
        <w:pStyle w:val="ListParagraph"/>
        <w:numPr>
          <w:ilvl w:val="0"/>
          <w:numId w:val="2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your location by clicking either Headquarter Level or Constituency Level.</w:t>
      </w:r>
    </w:p>
    <w:p w:rsidR="00F932B2" w:rsidRPr="004403FB" w:rsidRDefault="00D552CF" w:rsidP="001F012A">
      <w:pPr>
        <w:pStyle w:val="ListParagraph"/>
        <w:numPr>
          <w:ilvl w:val="0"/>
          <w:numId w:val="2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If at Constituency Level select </w:t>
      </w:r>
      <w:r w:rsidR="00A02B5A" w:rsidRPr="004403FB">
        <w:rPr>
          <w:rFonts w:ascii="Maiandra GD" w:hAnsi="Maiandra GD" w:cs="Arial"/>
          <w:sz w:val="24"/>
          <w:szCs w:val="24"/>
        </w:rPr>
        <w:t>your constitue</w:t>
      </w:r>
      <w:r w:rsidRPr="004403FB">
        <w:rPr>
          <w:rFonts w:ascii="Maiandra GD" w:hAnsi="Maiandra GD" w:cs="Arial"/>
          <w:sz w:val="24"/>
          <w:szCs w:val="24"/>
        </w:rPr>
        <w:t>ncy from the dropdown menu.</w:t>
      </w:r>
    </w:p>
    <w:p w:rsidR="00B16CB2" w:rsidRPr="004403FB" w:rsidRDefault="00151EB5" w:rsidP="001F012A">
      <w:pPr>
        <w:pStyle w:val="ListParagraph"/>
        <w:numPr>
          <w:ilvl w:val="0"/>
          <w:numId w:val="27"/>
        </w:numPr>
        <w:spacing w:before="120" w:after="120" w:line="360" w:lineRule="auto"/>
        <w:rPr>
          <w:rFonts w:ascii="Maiandra GD" w:hAnsi="Maiandra GD" w:cs="Arial"/>
          <w:sz w:val="24"/>
          <w:szCs w:val="24"/>
        </w:rPr>
      </w:pPr>
      <w:r w:rsidRPr="004403FB">
        <w:rPr>
          <w:rFonts w:ascii="Maiandra GD" w:hAnsi="Maiandra GD" w:cs="Arial"/>
          <w:sz w:val="24"/>
          <w:szCs w:val="24"/>
        </w:rPr>
        <w:t>Click the login or p</w:t>
      </w:r>
      <w:r w:rsidR="00843608" w:rsidRPr="004403FB">
        <w:rPr>
          <w:rFonts w:ascii="Maiandra GD" w:hAnsi="Maiandra GD" w:cs="Arial"/>
          <w:sz w:val="24"/>
          <w:szCs w:val="24"/>
        </w:rPr>
        <w:t xml:space="preserve">ress enter </w:t>
      </w:r>
    </w:p>
    <w:p w:rsidR="0064732A" w:rsidRPr="004403FB" w:rsidRDefault="0064732A" w:rsidP="00275F02">
      <w:pPr>
        <w:spacing w:before="120" w:after="120" w:line="360" w:lineRule="auto"/>
        <w:rPr>
          <w:rFonts w:ascii="Maiandra GD" w:hAnsi="Maiandra GD" w:cs="Arial"/>
          <w:sz w:val="24"/>
          <w:szCs w:val="24"/>
        </w:rPr>
      </w:pPr>
      <w:r w:rsidRPr="004403FB">
        <w:rPr>
          <w:rFonts w:ascii="Maiandra GD" w:hAnsi="Maiandra GD" w:cs="Arial"/>
          <w:sz w:val="24"/>
          <w:szCs w:val="24"/>
        </w:rPr>
        <w:t>To change your password</w:t>
      </w:r>
    </w:p>
    <w:p w:rsidR="0064732A" w:rsidRPr="004403FB" w:rsidRDefault="00DA7043" w:rsidP="00275F02">
      <w:pPr>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22AF2F9" wp14:editId="54B80FCD">
            <wp:extent cx="5938520" cy="2416175"/>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2416175"/>
                    </a:xfrm>
                    <a:prstGeom prst="rect">
                      <a:avLst/>
                    </a:prstGeom>
                    <a:noFill/>
                    <a:ln>
                      <a:noFill/>
                    </a:ln>
                  </pic:spPr>
                </pic:pic>
              </a:graphicData>
            </a:graphic>
          </wp:inline>
        </w:drawing>
      </w:r>
    </w:p>
    <w:p w:rsidR="0064732A" w:rsidRPr="004403FB" w:rsidRDefault="0064732A" w:rsidP="001F012A">
      <w:pPr>
        <w:pStyle w:val="ListParagraph"/>
        <w:numPr>
          <w:ilvl w:val="0"/>
          <w:numId w:val="29"/>
        </w:numPr>
        <w:spacing w:before="120" w:after="120" w:line="360" w:lineRule="auto"/>
        <w:rPr>
          <w:rFonts w:ascii="Maiandra GD" w:hAnsi="Maiandra GD" w:cs="Arial"/>
          <w:sz w:val="24"/>
          <w:szCs w:val="24"/>
        </w:rPr>
      </w:pPr>
      <w:r w:rsidRPr="004403FB">
        <w:rPr>
          <w:rFonts w:ascii="Maiandra GD" w:hAnsi="Maiandra GD" w:cs="Arial"/>
          <w:sz w:val="24"/>
          <w:szCs w:val="24"/>
        </w:rPr>
        <w:t>Click on Settings</w:t>
      </w:r>
    </w:p>
    <w:p w:rsidR="0064732A" w:rsidRPr="004403FB" w:rsidRDefault="0064732A" w:rsidP="001F012A">
      <w:pPr>
        <w:pStyle w:val="ListParagraph"/>
        <w:numPr>
          <w:ilvl w:val="0"/>
          <w:numId w:val="29"/>
        </w:numPr>
        <w:spacing w:before="120" w:after="120" w:line="360" w:lineRule="auto"/>
        <w:rPr>
          <w:rFonts w:ascii="Maiandra GD" w:hAnsi="Maiandra GD" w:cs="Arial"/>
          <w:sz w:val="24"/>
          <w:szCs w:val="24"/>
        </w:rPr>
      </w:pPr>
      <w:r w:rsidRPr="004403FB">
        <w:rPr>
          <w:rFonts w:ascii="Maiandra GD" w:hAnsi="Maiandra GD" w:cs="Arial"/>
          <w:sz w:val="24"/>
          <w:szCs w:val="24"/>
        </w:rPr>
        <w:t>Type your Old Password, then type and confirm your new password</w:t>
      </w:r>
    </w:p>
    <w:p w:rsidR="0064732A" w:rsidRPr="004403FB" w:rsidRDefault="0064732A" w:rsidP="001F012A">
      <w:pPr>
        <w:pStyle w:val="ListParagraph"/>
        <w:numPr>
          <w:ilvl w:val="0"/>
          <w:numId w:val="29"/>
        </w:numPr>
        <w:spacing w:before="120" w:after="120" w:line="360" w:lineRule="auto"/>
        <w:rPr>
          <w:rFonts w:ascii="Maiandra GD" w:hAnsi="Maiandra GD" w:cs="Arial"/>
          <w:sz w:val="24"/>
          <w:szCs w:val="24"/>
        </w:rPr>
      </w:pPr>
      <w:r w:rsidRPr="004403FB">
        <w:rPr>
          <w:rFonts w:ascii="Maiandra GD" w:hAnsi="Maiandra GD" w:cs="Arial"/>
          <w:sz w:val="24"/>
          <w:szCs w:val="24"/>
        </w:rPr>
        <w:t>Click Save Details</w:t>
      </w:r>
    </w:p>
    <w:p w:rsidR="00B77D30" w:rsidRPr="004403FB" w:rsidRDefault="00C4414D" w:rsidP="00275F02">
      <w:pPr>
        <w:spacing w:before="120" w:after="120" w:line="360" w:lineRule="auto"/>
        <w:rPr>
          <w:rFonts w:ascii="Maiandra GD" w:hAnsi="Maiandra GD" w:cs="Arial"/>
          <w:sz w:val="24"/>
          <w:szCs w:val="24"/>
        </w:rPr>
      </w:pPr>
      <w:r w:rsidRPr="004403FB">
        <w:rPr>
          <w:rFonts w:ascii="Maiandra GD" w:hAnsi="Maiandra GD" w:cs="Arial"/>
          <w:sz w:val="24"/>
          <w:szCs w:val="24"/>
        </w:rPr>
        <w:t>From this menu users may access and perform various operations functions depending on their access rights.</w:t>
      </w:r>
    </w:p>
    <w:p w:rsidR="00B77D30" w:rsidRPr="004403FB" w:rsidRDefault="00DA7043" w:rsidP="00275F02">
      <w:pPr>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073C9761" wp14:editId="3A880CB3">
            <wp:extent cx="5938520" cy="355155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8520" cy="3551555"/>
                    </a:xfrm>
                    <a:prstGeom prst="rect">
                      <a:avLst/>
                    </a:prstGeom>
                    <a:noFill/>
                    <a:ln>
                      <a:noFill/>
                    </a:ln>
                  </pic:spPr>
                </pic:pic>
              </a:graphicData>
            </a:graphic>
          </wp:inline>
        </w:drawing>
      </w:r>
    </w:p>
    <w:p w:rsidR="00D14364" w:rsidRPr="004403FB" w:rsidRDefault="00D14364" w:rsidP="00275F02">
      <w:pPr>
        <w:spacing w:before="120" w:after="120" w:line="360" w:lineRule="auto"/>
        <w:rPr>
          <w:rFonts w:ascii="Maiandra GD" w:hAnsi="Maiandra GD" w:cs="Arial"/>
          <w:b/>
          <w:sz w:val="24"/>
          <w:szCs w:val="24"/>
        </w:rPr>
      </w:pPr>
      <w:r w:rsidRPr="004403FB">
        <w:rPr>
          <w:rFonts w:ascii="Maiandra GD" w:hAnsi="Maiandra GD" w:cs="Arial"/>
          <w:b/>
          <w:sz w:val="24"/>
          <w:szCs w:val="24"/>
        </w:rPr>
        <w:t>DASHBOARD</w:t>
      </w:r>
    </w:p>
    <w:p w:rsidR="00D14364" w:rsidRPr="004403FB" w:rsidRDefault="00D14364" w:rsidP="00275F02">
      <w:pPr>
        <w:spacing w:before="120" w:after="120" w:line="360" w:lineRule="auto"/>
        <w:rPr>
          <w:rFonts w:ascii="Maiandra GD" w:hAnsi="Maiandra GD" w:cs="Arial"/>
          <w:sz w:val="24"/>
          <w:szCs w:val="24"/>
        </w:rPr>
      </w:pPr>
      <w:r w:rsidRPr="004403FB">
        <w:rPr>
          <w:rFonts w:ascii="Maiandra GD" w:hAnsi="Maiandra GD" w:cs="Arial"/>
          <w:sz w:val="24"/>
          <w:szCs w:val="24"/>
        </w:rPr>
        <w:t>The system automatically</w:t>
      </w:r>
      <w:r w:rsidR="00C4414D" w:rsidRPr="004403FB">
        <w:rPr>
          <w:rFonts w:ascii="Maiandra GD" w:hAnsi="Maiandra GD" w:cs="Arial"/>
          <w:sz w:val="24"/>
          <w:szCs w:val="24"/>
        </w:rPr>
        <w:t xml:space="preserve">, by </w:t>
      </w:r>
      <w:r w:rsidRPr="004403FB">
        <w:rPr>
          <w:rFonts w:ascii="Maiandra GD" w:hAnsi="Maiandra GD" w:cs="Arial"/>
          <w:sz w:val="24"/>
          <w:szCs w:val="24"/>
        </w:rPr>
        <w:t xml:space="preserve">default opens the Dashboard menu </w:t>
      </w:r>
      <w:r w:rsidR="00DA7043" w:rsidRPr="004403FB">
        <w:rPr>
          <w:rFonts w:ascii="Maiandra GD" w:hAnsi="Maiandra GD" w:cs="Arial"/>
          <w:sz w:val="24"/>
          <w:szCs w:val="24"/>
        </w:rPr>
        <w:t xml:space="preserve">(as above) </w:t>
      </w:r>
      <w:r w:rsidRPr="004403FB">
        <w:rPr>
          <w:rFonts w:ascii="Maiandra GD" w:hAnsi="Maiandra GD" w:cs="Arial"/>
          <w:sz w:val="24"/>
          <w:szCs w:val="24"/>
        </w:rPr>
        <w:t xml:space="preserve">which displays status </w:t>
      </w:r>
      <w:r w:rsidR="00C4414D" w:rsidRPr="004403FB">
        <w:rPr>
          <w:rFonts w:ascii="Maiandra GD" w:hAnsi="Maiandra GD" w:cs="Arial"/>
          <w:sz w:val="24"/>
          <w:szCs w:val="24"/>
        </w:rPr>
        <w:t>of</w:t>
      </w:r>
      <w:r w:rsidR="00ED3787" w:rsidRPr="004403FB">
        <w:rPr>
          <w:rFonts w:ascii="Maiandra GD" w:hAnsi="Maiandra GD" w:cs="Arial"/>
          <w:sz w:val="24"/>
          <w:szCs w:val="24"/>
        </w:rPr>
        <w:t xml:space="preserve"> </w:t>
      </w:r>
      <w:r w:rsidRPr="004403FB">
        <w:rPr>
          <w:rFonts w:ascii="Maiandra GD" w:hAnsi="Maiandra GD" w:cs="Arial"/>
          <w:sz w:val="24"/>
          <w:szCs w:val="24"/>
        </w:rPr>
        <w:t xml:space="preserve">all </w:t>
      </w:r>
      <w:r w:rsidR="00C4414D" w:rsidRPr="004403FB">
        <w:rPr>
          <w:rFonts w:ascii="Maiandra GD" w:hAnsi="Maiandra GD" w:cs="Arial"/>
          <w:sz w:val="24"/>
          <w:szCs w:val="24"/>
        </w:rPr>
        <w:t>on-going</w:t>
      </w:r>
      <w:r w:rsidR="00C4414D" w:rsidRPr="004403FB" w:rsidDel="00D14364">
        <w:rPr>
          <w:rFonts w:ascii="Maiandra GD" w:hAnsi="Maiandra GD" w:cs="Arial"/>
          <w:sz w:val="24"/>
          <w:szCs w:val="24"/>
        </w:rPr>
        <w:t xml:space="preserve"> </w:t>
      </w:r>
      <w:r w:rsidRPr="004403FB">
        <w:rPr>
          <w:rFonts w:ascii="Maiandra GD" w:hAnsi="Maiandra GD" w:cs="Arial"/>
          <w:sz w:val="24"/>
          <w:szCs w:val="24"/>
        </w:rPr>
        <w:t xml:space="preserve">activities in the system on real time basis. </w:t>
      </w:r>
    </w:p>
    <w:p w:rsidR="00D14364" w:rsidRPr="004403FB" w:rsidRDefault="00D14364" w:rsidP="001F012A">
      <w:pPr>
        <w:pStyle w:val="ListParagraph"/>
        <w:numPr>
          <w:ilvl w:val="0"/>
          <w:numId w:val="30"/>
        </w:numPr>
        <w:spacing w:before="120" w:after="120" w:line="360" w:lineRule="auto"/>
        <w:rPr>
          <w:rFonts w:ascii="Maiandra GD" w:hAnsi="Maiandra GD" w:cs="Arial"/>
          <w:b/>
          <w:sz w:val="24"/>
          <w:szCs w:val="24"/>
        </w:rPr>
      </w:pPr>
      <w:r w:rsidRPr="004403FB">
        <w:rPr>
          <w:rFonts w:ascii="Maiandra GD" w:hAnsi="Maiandra GD" w:cs="Arial"/>
          <w:b/>
          <w:sz w:val="24"/>
          <w:szCs w:val="24"/>
        </w:rPr>
        <w:t>REPORTS</w:t>
      </w:r>
    </w:p>
    <w:p w:rsidR="004B1480" w:rsidRPr="004403FB" w:rsidRDefault="00D14364" w:rsidP="00275F02">
      <w:pPr>
        <w:spacing w:before="120" w:after="120" w:line="360" w:lineRule="auto"/>
        <w:rPr>
          <w:rFonts w:ascii="Maiandra GD" w:hAnsi="Maiandra GD" w:cs="Arial"/>
          <w:sz w:val="24"/>
          <w:szCs w:val="24"/>
        </w:rPr>
      </w:pPr>
      <w:r w:rsidRPr="004403FB">
        <w:rPr>
          <w:rFonts w:ascii="Maiandra GD" w:hAnsi="Maiandra GD" w:cs="Arial"/>
          <w:sz w:val="24"/>
          <w:szCs w:val="24"/>
        </w:rPr>
        <w:t xml:space="preserve">This </w:t>
      </w:r>
      <w:r w:rsidR="006B1030" w:rsidRPr="004403FB">
        <w:rPr>
          <w:rFonts w:ascii="Maiandra GD" w:hAnsi="Maiandra GD" w:cs="Arial"/>
          <w:sz w:val="24"/>
          <w:szCs w:val="24"/>
        </w:rPr>
        <w:t xml:space="preserve">menu is used for </w:t>
      </w:r>
      <w:r w:rsidRPr="004403FB">
        <w:rPr>
          <w:rFonts w:ascii="Maiandra GD" w:hAnsi="Maiandra GD" w:cs="Arial"/>
          <w:sz w:val="24"/>
          <w:szCs w:val="24"/>
        </w:rPr>
        <w:t>generating and printing standard reports</w:t>
      </w:r>
      <w:r w:rsidR="004B1480" w:rsidRPr="004403FB">
        <w:rPr>
          <w:rFonts w:ascii="Maiandra GD" w:hAnsi="Maiandra GD" w:cs="Arial"/>
          <w:sz w:val="24"/>
          <w:szCs w:val="24"/>
        </w:rPr>
        <w:t>. Refer to Appendix section for list of the reports.</w:t>
      </w:r>
    </w:p>
    <w:p w:rsidR="00D14364" w:rsidRPr="004403FB" w:rsidRDefault="00D14364" w:rsidP="001F012A">
      <w:pPr>
        <w:pStyle w:val="ListParagraph"/>
        <w:numPr>
          <w:ilvl w:val="0"/>
          <w:numId w:val="30"/>
        </w:numPr>
        <w:spacing w:before="120" w:after="120" w:line="360" w:lineRule="auto"/>
        <w:rPr>
          <w:rFonts w:ascii="Maiandra GD" w:hAnsi="Maiandra GD" w:cs="Arial"/>
          <w:b/>
          <w:sz w:val="24"/>
          <w:szCs w:val="24"/>
        </w:rPr>
      </w:pPr>
      <w:r w:rsidRPr="004403FB">
        <w:rPr>
          <w:rFonts w:ascii="Maiandra GD" w:hAnsi="Maiandra GD" w:cs="Arial"/>
          <w:b/>
          <w:sz w:val="24"/>
          <w:szCs w:val="24"/>
        </w:rPr>
        <w:t>EVENTS CALENDAR</w:t>
      </w:r>
    </w:p>
    <w:p w:rsidR="00D14364" w:rsidRPr="004403FB" w:rsidRDefault="00D81B5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It is</w:t>
      </w:r>
      <w:r w:rsidR="00D552CF" w:rsidRPr="004403FB">
        <w:rPr>
          <w:rFonts w:ascii="Maiandra GD" w:hAnsi="Maiandra GD" w:cs="Arial"/>
          <w:sz w:val="24"/>
          <w:szCs w:val="24"/>
        </w:rPr>
        <w:t xml:space="preserve"> a diary of events for both the Head Office and </w:t>
      </w:r>
      <w:r w:rsidR="001E6187" w:rsidRPr="004403FB">
        <w:rPr>
          <w:rFonts w:ascii="Maiandra GD" w:hAnsi="Maiandra GD" w:cs="Arial"/>
          <w:sz w:val="24"/>
          <w:szCs w:val="24"/>
        </w:rPr>
        <w:t xml:space="preserve">at </w:t>
      </w:r>
      <w:r w:rsidR="00D552CF" w:rsidRPr="004403FB">
        <w:rPr>
          <w:rFonts w:ascii="Maiandra GD" w:hAnsi="Maiandra GD" w:cs="Arial"/>
          <w:sz w:val="24"/>
          <w:szCs w:val="24"/>
        </w:rPr>
        <w:t>the Constituenc</w:t>
      </w:r>
      <w:r w:rsidR="00004D44" w:rsidRPr="004403FB">
        <w:rPr>
          <w:rFonts w:ascii="Maiandra GD" w:hAnsi="Maiandra GD" w:cs="Arial"/>
          <w:sz w:val="24"/>
          <w:szCs w:val="24"/>
        </w:rPr>
        <w:t>ies</w:t>
      </w:r>
      <w:r w:rsidR="00D552CF" w:rsidRPr="004403FB">
        <w:rPr>
          <w:rFonts w:ascii="Maiandra GD" w:hAnsi="Maiandra GD" w:cs="Arial"/>
          <w:sz w:val="24"/>
          <w:szCs w:val="24"/>
        </w:rPr>
        <w:t xml:space="preserve"> Levels.</w:t>
      </w:r>
      <w:r w:rsidR="00D14364" w:rsidRPr="004403FB">
        <w:rPr>
          <w:rFonts w:ascii="Maiandra GD" w:hAnsi="Maiandra GD" w:cs="Arial"/>
          <w:sz w:val="24"/>
          <w:szCs w:val="24"/>
        </w:rPr>
        <w:t xml:space="preserve"> </w:t>
      </w:r>
    </w:p>
    <w:p w:rsidR="00843608" w:rsidRPr="004403FB" w:rsidRDefault="00843608" w:rsidP="001F012A">
      <w:pPr>
        <w:pStyle w:val="ListParagraph"/>
        <w:numPr>
          <w:ilvl w:val="0"/>
          <w:numId w:val="30"/>
        </w:num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SYSTEM</w:t>
      </w:r>
    </w:p>
    <w:p w:rsidR="00A129ED" w:rsidRPr="004403FB" w:rsidRDefault="00AD77AB"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This is the </w:t>
      </w:r>
      <w:r w:rsidR="00174119" w:rsidRPr="004403FB">
        <w:rPr>
          <w:rFonts w:ascii="Maiandra GD" w:hAnsi="Maiandra GD" w:cs="Arial"/>
          <w:sz w:val="24"/>
          <w:szCs w:val="24"/>
        </w:rPr>
        <w:t xml:space="preserve">menu </w:t>
      </w:r>
      <w:r w:rsidRPr="004403FB">
        <w:rPr>
          <w:rFonts w:ascii="Maiandra GD" w:hAnsi="Maiandra GD" w:cs="Arial"/>
          <w:sz w:val="24"/>
          <w:szCs w:val="24"/>
        </w:rPr>
        <w:t>through which a</w:t>
      </w:r>
      <w:r w:rsidR="00843608" w:rsidRPr="004403FB">
        <w:rPr>
          <w:rFonts w:ascii="Maiandra GD" w:hAnsi="Maiandra GD" w:cs="Arial"/>
          <w:sz w:val="24"/>
          <w:szCs w:val="24"/>
        </w:rPr>
        <w:t>ll system configurations and settings are done.</w:t>
      </w:r>
    </w:p>
    <w:p w:rsidR="00843608" w:rsidRPr="004403FB" w:rsidRDefault="00C14D92" w:rsidP="001F012A">
      <w:pPr>
        <w:pStyle w:val="ListParagraph"/>
        <w:numPr>
          <w:ilvl w:val="0"/>
          <w:numId w:val="30"/>
        </w:num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PROJECTS</w:t>
      </w:r>
    </w:p>
    <w:p w:rsidR="00843608" w:rsidRPr="004403FB" w:rsidRDefault="00C14D92"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This is </w:t>
      </w:r>
      <w:r w:rsidR="00AD77AB" w:rsidRPr="004403FB">
        <w:rPr>
          <w:rFonts w:ascii="Maiandra GD" w:hAnsi="Maiandra GD" w:cs="Arial"/>
          <w:sz w:val="24"/>
          <w:szCs w:val="24"/>
        </w:rPr>
        <w:t xml:space="preserve">the </w:t>
      </w:r>
      <w:r w:rsidR="00174119" w:rsidRPr="004403FB">
        <w:rPr>
          <w:rFonts w:ascii="Maiandra GD" w:hAnsi="Maiandra GD" w:cs="Arial"/>
          <w:sz w:val="24"/>
          <w:szCs w:val="24"/>
        </w:rPr>
        <w:t xml:space="preserve">menu </w:t>
      </w:r>
      <w:r w:rsidR="00AD77AB" w:rsidRPr="004403FB">
        <w:rPr>
          <w:rFonts w:ascii="Maiandra GD" w:hAnsi="Maiandra GD" w:cs="Arial"/>
          <w:sz w:val="24"/>
          <w:szCs w:val="24"/>
        </w:rPr>
        <w:t xml:space="preserve">through which </w:t>
      </w:r>
      <w:r w:rsidR="00174119" w:rsidRPr="004403FB">
        <w:rPr>
          <w:rFonts w:ascii="Maiandra GD" w:hAnsi="Maiandra GD" w:cs="Arial"/>
          <w:sz w:val="24"/>
          <w:szCs w:val="24"/>
        </w:rPr>
        <w:t xml:space="preserve">projects </w:t>
      </w:r>
      <w:r w:rsidR="00076A74" w:rsidRPr="004403FB">
        <w:rPr>
          <w:rFonts w:ascii="Maiandra GD" w:hAnsi="Maiandra GD" w:cs="Arial"/>
          <w:sz w:val="24"/>
          <w:szCs w:val="24"/>
        </w:rPr>
        <w:t>data</w:t>
      </w:r>
      <w:r w:rsidR="00174119" w:rsidRPr="004403FB">
        <w:rPr>
          <w:rFonts w:ascii="Maiandra GD" w:hAnsi="Maiandra GD" w:cs="Arial"/>
          <w:sz w:val="24"/>
          <w:szCs w:val="24"/>
        </w:rPr>
        <w:t xml:space="preserve"> is entered, maintained and tracked.</w:t>
      </w:r>
    </w:p>
    <w:p w:rsidR="00843608" w:rsidRPr="004403FB" w:rsidRDefault="004025D9" w:rsidP="001F012A">
      <w:pPr>
        <w:pStyle w:val="ListParagraph"/>
        <w:numPr>
          <w:ilvl w:val="0"/>
          <w:numId w:val="30"/>
        </w:num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b/>
          <w:sz w:val="24"/>
          <w:szCs w:val="24"/>
        </w:rPr>
        <w:t>BURSARIES</w:t>
      </w:r>
    </w:p>
    <w:p w:rsidR="004025D9" w:rsidRPr="004403FB" w:rsidRDefault="004025D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This is </w:t>
      </w:r>
      <w:r w:rsidR="00AD77AB" w:rsidRPr="004403FB">
        <w:rPr>
          <w:rFonts w:ascii="Maiandra GD" w:hAnsi="Maiandra GD" w:cs="Arial"/>
          <w:sz w:val="24"/>
          <w:szCs w:val="24"/>
        </w:rPr>
        <w:t xml:space="preserve">the </w:t>
      </w:r>
      <w:r w:rsidR="00174119" w:rsidRPr="004403FB">
        <w:rPr>
          <w:rFonts w:ascii="Maiandra GD" w:hAnsi="Maiandra GD" w:cs="Arial"/>
          <w:sz w:val="24"/>
          <w:szCs w:val="24"/>
        </w:rPr>
        <w:t xml:space="preserve">menu </w:t>
      </w:r>
      <w:r w:rsidR="00AD77AB" w:rsidRPr="004403FB">
        <w:rPr>
          <w:rFonts w:ascii="Maiandra GD" w:hAnsi="Maiandra GD" w:cs="Arial"/>
          <w:sz w:val="24"/>
          <w:szCs w:val="24"/>
        </w:rPr>
        <w:t xml:space="preserve">through which </w:t>
      </w:r>
      <w:r w:rsidR="00174119" w:rsidRPr="004403FB">
        <w:rPr>
          <w:rFonts w:ascii="Maiandra GD" w:hAnsi="Maiandra GD" w:cs="Arial"/>
          <w:sz w:val="24"/>
          <w:szCs w:val="24"/>
        </w:rPr>
        <w:t xml:space="preserve">bursaries </w:t>
      </w:r>
      <w:r w:rsidR="00076A74" w:rsidRPr="004403FB">
        <w:rPr>
          <w:rFonts w:ascii="Maiandra GD" w:hAnsi="Maiandra GD" w:cs="Arial"/>
          <w:sz w:val="24"/>
          <w:szCs w:val="24"/>
        </w:rPr>
        <w:t>data</w:t>
      </w:r>
      <w:r w:rsidR="00174119" w:rsidRPr="004403FB">
        <w:rPr>
          <w:rFonts w:ascii="Maiandra GD" w:hAnsi="Maiandra GD" w:cs="Arial"/>
          <w:sz w:val="24"/>
          <w:szCs w:val="24"/>
        </w:rPr>
        <w:t xml:space="preserve"> is entered, maintained and tracked.</w:t>
      </w:r>
    </w:p>
    <w:p w:rsidR="00843608" w:rsidRPr="004403FB" w:rsidRDefault="00CD43A0" w:rsidP="001F012A">
      <w:pPr>
        <w:pStyle w:val="ListParagraph"/>
        <w:numPr>
          <w:ilvl w:val="0"/>
          <w:numId w:val="30"/>
        </w:num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lastRenderedPageBreak/>
        <w:t>BUDGET AND FINANCE</w:t>
      </w:r>
    </w:p>
    <w:p w:rsidR="00CD43A0" w:rsidRPr="004403FB" w:rsidRDefault="00CD43A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This is </w:t>
      </w:r>
      <w:r w:rsidR="00AD77AB" w:rsidRPr="004403FB">
        <w:rPr>
          <w:rFonts w:ascii="Maiandra GD" w:hAnsi="Maiandra GD" w:cs="Arial"/>
          <w:sz w:val="24"/>
          <w:szCs w:val="24"/>
        </w:rPr>
        <w:t xml:space="preserve">the </w:t>
      </w:r>
      <w:r w:rsidR="00174119" w:rsidRPr="004403FB">
        <w:rPr>
          <w:rFonts w:ascii="Maiandra GD" w:hAnsi="Maiandra GD" w:cs="Arial"/>
          <w:sz w:val="24"/>
          <w:szCs w:val="24"/>
        </w:rPr>
        <w:t xml:space="preserve">menu </w:t>
      </w:r>
      <w:r w:rsidR="00AD77AB" w:rsidRPr="004403FB">
        <w:rPr>
          <w:rFonts w:ascii="Maiandra GD" w:hAnsi="Maiandra GD" w:cs="Arial"/>
          <w:sz w:val="24"/>
          <w:szCs w:val="24"/>
        </w:rPr>
        <w:t xml:space="preserve">through which </w:t>
      </w:r>
      <w:r w:rsidR="00076A74" w:rsidRPr="004403FB">
        <w:rPr>
          <w:rFonts w:ascii="Maiandra GD" w:hAnsi="Maiandra GD" w:cs="Arial"/>
          <w:sz w:val="24"/>
          <w:szCs w:val="24"/>
        </w:rPr>
        <w:t>data</w:t>
      </w:r>
      <w:r w:rsidR="00174119" w:rsidRPr="004403FB">
        <w:rPr>
          <w:rFonts w:ascii="Maiandra GD" w:hAnsi="Maiandra GD" w:cs="Arial"/>
          <w:sz w:val="24"/>
          <w:szCs w:val="24"/>
        </w:rPr>
        <w:t xml:space="preserve"> about projects budgets and funding is entered, maintained and tracked.</w:t>
      </w:r>
      <w:r w:rsidRPr="004403FB">
        <w:rPr>
          <w:rFonts w:ascii="Maiandra GD" w:hAnsi="Maiandra GD" w:cs="Arial"/>
          <w:sz w:val="24"/>
          <w:szCs w:val="24"/>
        </w:rPr>
        <w:t xml:space="preserve"> </w:t>
      </w:r>
    </w:p>
    <w:p w:rsidR="00843608" w:rsidRPr="004403FB" w:rsidRDefault="00CD43A0" w:rsidP="001F012A">
      <w:pPr>
        <w:pStyle w:val="ListParagraph"/>
        <w:numPr>
          <w:ilvl w:val="0"/>
          <w:numId w:val="30"/>
        </w:num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COMPLAINTS</w:t>
      </w:r>
    </w:p>
    <w:p w:rsidR="0089136E" w:rsidRPr="004403FB" w:rsidRDefault="00CD43A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This is </w:t>
      </w:r>
      <w:r w:rsidR="00AD77AB" w:rsidRPr="004403FB">
        <w:rPr>
          <w:rFonts w:ascii="Maiandra GD" w:hAnsi="Maiandra GD" w:cs="Arial"/>
          <w:sz w:val="24"/>
          <w:szCs w:val="24"/>
        </w:rPr>
        <w:t xml:space="preserve">the </w:t>
      </w:r>
      <w:r w:rsidR="00174119" w:rsidRPr="004403FB">
        <w:rPr>
          <w:rFonts w:ascii="Maiandra GD" w:hAnsi="Maiandra GD" w:cs="Arial"/>
          <w:sz w:val="24"/>
          <w:szCs w:val="24"/>
        </w:rPr>
        <w:t xml:space="preserve">menu </w:t>
      </w:r>
      <w:r w:rsidR="00AD77AB" w:rsidRPr="004403FB">
        <w:rPr>
          <w:rFonts w:ascii="Maiandra GD" w:hAnsi="Maiandra GD" w:cs="Arial"/>
          <w:sz w:val="24"/>
          <w:szCs w:val="24"/>
        </w:rPr>
        <w:t xml:space="preserve">through which </w:t>
      </w:r>
      <w:r w:rsidR="008558D0" w:rsidRPr="004403FB">
        <w:rPr>
          <w:rFonts w:ascii="Maiandra GD" w:hAnsi="Maiandra GD" w:cs="Arial"/>
          <w:sz w:val="24"/>
          <w:szCs w:val="24"/>
        </w:rPr>
        <w:t xml:space="preserve">complaints </w:t>
      </w:r>
      <w:r w:rsidR="00076A74" w:rsidRPr="004403FB">
        <w:rPr>
          <w:rFonts w:ascii="Maiandra GD" w:hAnsi="Maiandra GD" w:cs="Arial"/>
          <w:sz w:val="24"/>
          <w:szCs w:val="24"/>
        </w:rPr>
        <w:t>data</w:t>
      </w:r>
      <w:r w:rsidR="008558D0" w:rsidRPr="004403FB">
        <w:rPr>
          <w:rFonts w:ascii="Maiandra GD" w:hAnsi="Maiandra GD" w:cs="Arial"/>
          <w:sz w:val="24"/>
          <w:szCs w:val="24"/>
        </w:rPr>
        <w:t xml:space="preserve"> is entered, maintained and tracked.</w:t>
      </w:r>
    </w:p>
    <w:p w:rsidR="00F932B2" w:rsidRPr="004403FB" w:rsidRDefault="00D552CF" w:rsidP="00275F02">
      <w:pPr>
        <w:pStyle w:val="Heading2"/>
        <w:spacing w:before="120" w:after="120" w:line="360" w:lineRule="auto"/>
        <w:rPr>
          <w:rFonts w:ascii="Maiandra GD" w:hAnsi="Maiandra GD"/>
        </w:rPr>
      </w:pPr>
      <w:bookmarkStart w:id="10" w:name="_Toc380056845"/>
      <w:r w:rsidRPr="004403FB">
        <w:rPr>
          <w:rFonts w:ascii="Maiandra GD" w:hAnsi="Maiandra GD"/>
          <w:b/>
        </w:rPr>
        <w:t>DATA MAINTENANCE ACTIONS</w:t>
      </w:r>
      <w:bookmarkEnd w:id="10"/>
      <w:r w:rsidR="00F96961" w:rsidRPr="004403FB">
        <w:rPr>
          <w:rFonts w:ascii="Maiandra GD" w:hAnsi="Maiandra GD"/>
        </w:rPr>
        <w:t xml:space="preserve"> </w:t>
      </w:r>
    </w:p>
    <w:p w:rsidR="00076A74" w:rsidRPr="004403FB" w:rsidRDefault="00D552CF" w:rsidP="00275F02">
      <w:pPr>
        <w:autoSpaceDE w:val="0"/>
        <w:autoSpaceDN w:val="0"/>
        <w:adjustRightInd w:val="0"/>
        <w:spacing w:before="120" w:after="120" w:line="360" w:lineRule="auto"/>
        <w:rPr>
          <w:rFonts w:ascii="Maiandra GD" w:hAnsi="Maiandra GD" w:cs="Arial"/>
          <w:bCs/>
          <w:iCs/>
          <w:sz w:val="24"/>
          <w:szCs w:val="24"/>
        </w:rPr>
      </w:pPr>
      <w:r w:rsidRPr="004403FB">
        <w:rPr>
          <w:rFonts w:ascii="Maiandra GD" w:hAnsi="Maiandra GD" w:cs="Arial"/>
          <w:bCs/>
          <w:iCs/>
          <w:sz w:val="24"/>
          <w:szCs w:val="24"/>
        </w:rPr>
        <w:t>Data maintenance in the system is done through</w:t>
      </w:r>
      <w:r w:rsidRPr="004403FB">
        <w:rPr>
          <w:rFonts w:ascii="Maiandra GD" w:hAnsi="Maiandra GD" w:cs="Arial"/>
          <w:b/>
          <w:bCs/>
          <w:iCs/>
          <w:sz w:val="24"/>
          <w:szCs w:val="24"/>
        </w:rPr>
        <w:t xml:space="preserve"> Add, Edit, </w:t>
      </w:r>
      <w:r w:rsidRPr="004403FB">
        <w:rPr>
          <w:rFonts w:ascii="Maiandra GD" w:hAnsi="Maiandra GD" w:cs="Arial"/>
          <w:bCs/>
          <w:iCs/>
          <w:sz w:val="24"/>
          <w:szCs w:val="24"/>
        </w:rPr>
        <w:t>and</w:t>
      </w:r>
      <w:r w:rsidRPr="004403FB">
        <w:rPr>
          <w:rFonts w:ascii="Maiandra GD" w:hAnsi="Maiandra GD" w:cs="Arial"/>
          <w:b/>
          <w:bCs/>
          <w:iCs/>
          <w:sz w:val="24"/>
          <w:szCs w:val="24"/>
        </w:rPr>
        <w:t xml:space="preserve"> Delete </w:t>
      </w:r>
      <w:r w:rsidRPr="004403FB">
        <w:rPr>
          <w:rFonts w:ascii="Maiandra GD" w:hAnsi="Maiandra GD" w:cs="Arial"/>
          <w:bCs/>
          <w:iCs/>
          <w:sz w:val="24"/>
          <w:szCs w:val="24"/>
        </w:rPr>
        <w:t>actions.</w:t>
      </w:r>
    </w:p>
    <w:p w:rsidR="00C7700D" w:rsidRPr="004403FB" w:rsidRDefault="00C7700D" w:rsidP="00275F02">
      <w:pPr>
        <w:autoSpaceDE w:val="0"/>
        <w:autoSpaceDN w:val="0"/>
        <w:adjustRightInd w:val="0"/>
        <w:spacing w:before="120" w:after="120" w:line="360" w:lineRule="auto"/>
        <w:rPr>
          <w:rFonts w:ascii="Maiandra GD" w:hAnsi="Maiandra GD" w:cs="Arial"/>
          <w:bCs/>
          <w:iCs/>
          <w:sz w:val="24"/>
          <w:szCs w:val="24"/>
        </w:rPr>
      </w:pPr>
      <w:r w:rsidRPr="004403FB">
        <w:rPr>
          <w:rFonts w:ascii="Maiandra GD" w:hAnsi="Maiandra GD" w:cs="Arial"/>
          <w:bCs/>
          <w:iCs/>
          <w:sz w:val="24"/>
          <w:szCs w:val="24"/>
        </w:rPr>
        <w:t>For example in figure below</w:t>
      </w:r>
    </w:p>
    <w:p w:rsidR="00C7700D" w:rsidRPr="004403FB" w:rsidRDefault="00C7700D" w:rsidP="00275F02">
      <w:pPr>
        <w:autoSpaceDE w:val="0"/>
        <w:autoSpaceDN w:val="0"/>
        <w:adjustRightInd w:val="0"/>
        <w:spacing w:before="120" w:after="120" w:line="360" w:lineRule="auto"/>
        <w:jc w:val="center"/>
        <w:rPr>
          <w:rFonts w:ascii="Maiandra GD" w:hAnsi="Maiandra GD" w:cs="Arial"/>
          <w:bCs/>
          <w:iCs/>
          <w:sz w:val="24"/>
          <w:szCs w:val="24"/>
        </w:rPr>
      </w:pPr>
      <w:r w:rsidRPr="004403FB">
        <w:rPr>
          <w:rFonts w:ascii="Maiandra GD" w:hAnsi="Maiandra GD" w:cs="Arial"/>
          <w:bCs/>
          <w:iCs/>
          <w:noProof/>
          <w:sz w:val="24"/>
          <w:szCs w:val="24"/>
          <w:lang w:val="en-ZA" w:eastAsia="en-ZA"/>
        </w:rPr>
        <w:drawing>
          <wp:inline distT="0" distB="0" distL="0" distR="0" wp14:anchorId="70EA28C4" wp14:editId="622ADF63">
            <wp:extent cx="3397885" cy="1434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885" cy="1434465"/>
                    </a:xfrm>
                    <a:prstGeom prst="rect">
                      <a:avLst/>
                    </a:prstGeom>
                    <a:noFill/>
                    <a:ln>
                      <a:noFill/>
                    </a:ln>
                  </pic:spPr>
                </pic:pic>
              </a:graphicData>
            </a:graphic>
          </wp:inline>
        </w:drawing>
      </w:r>
    </w:p>
    <w:p w:rsidR="006965F5" w:rsidRPr="004403FB" w:rsidRDefault="006965F5" w:rsidP="00275F02">
      <w:pPr>
        <w:autoSpaceDE w:val="0"/>
        <w:autoSpaceDN w:val="0"/>
        <w:adjustRightInd w:val="0"/>
        <w:spacing w:before="120" w:after="120" w:line="360" w:lineRule="auto"/>
        <w:rPr>
          <w:rFonts w:ascii="Maiandra GD" w:hAnsi="Maiandra GD" w:cs="Arial"/>
          <w:b/>
          <w:bCs/>
          <w:i/>
          <w:iCs/>
          <w:sz w:val="24"/>
          <w:szCs w:val="24"/>
        </w:rPr>
      </w:pPr>
      <w:r w:rsidRPr="004403FB">
        <w:rPr>
          <w:rFonts w:ascii="Maiandra GD" w:hAnsi="Maiandra GD" w:cs="Arial"/>
          <w:b/>
          <w:bCs/>
          <w:i/>
          <w:iCs/>
          <w:sz w:val="24"/>
          <w:szCs w:val="24"/>
        </w:rPr>
        <w:t>Add</w:t>
      </w:r>
      <w:r w:rsidR="00C7700D" w:rsidRPr="004403FB">
        <w:rPr>
          <w:rFonts w:ascii="Maiandra GD" w:hAnsi="Maiandra GD" w:cs="Arial"/>
          <w:b/>
          <w:bCs/>
          <w:i/>
          <w:iCs/>
          <w:sz w:val="24"/>
          <w:szCs w:val="24"/>
        </w:rPr>
        <w:t>/New</w:t>
      </w:r>
    </w:p>
    <w:p w:rsidR="00F932B2" w:rsidRPr="004403FB" w:rsidRDefault="006965F5"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The </w:t>
      </w:r>
      <w:r w:rsidRPr="004403FB">
        <w:rPr>
          <w:rFonts w:ascii="Maiandra GD" w:hAnsi="Maiandra GD" w:cs="Arial"/>
          <w:b/>
          <w:bCs/>
          <w:sz w:val="24"/>
          <w:szCs w:val="24"/>
        </w:rPr>
        <w:t xml:space="preserve">Add </w:t>
      </w:r>
      <w:r w:rsidRPr="004403FB">
        <w:rPr>
          <w:rFonts w:ascii="Maiandra GD" w:hAnsi="Maiandra GD" w:cs="Arial"/>
          <w:sz w:val="24"/>
          <w:szCs w:val="24"/>
        </w:rPr>
        <w:t xml:space="preserve">action allows authorized users to add a record to the database. When adding a record to the CDF MIS database, there are </w:t>
      </w:r>
      <w:r w:rsidR="002E01C5" w:rsidRPr="004403FB">
        <w:rPr>
          <w:rFonts w:ascii="Maiandra GD" w:hAnsi="Maiandra GD" w:cs="Arial"/>
          <w:sz w:val="24"/>
          <w:szCs w:val="24"/>
        </w:rPr>
        <w:t>mandatory</w:t>
      </w:r>
      <w:r w:rsidRPr="004403FB">
        <w:rPr>
          <w:rFonts w:ascii="Maiandra GD" w:hAnsi="Maiandra GD" w:cs="Arial"/>
          <w:sz w:val="24"/>
          <w:szCs w:val="24"/>
        </w:rPr>
        <w:t xml:space="preserve"> fields that</w:t>
      </w:r>
      <w:r w:rsidR="002E01C5" w:rsidRPr="004403FB">
        <w:rPr>
          <w:rFonts w:ascii="Maiandra GD" w:hAnsi="Maiandra GD" w:cs="Arial"/>
          <w:sz w:val="24"/>
          <w:szCs w:val="24"/>
        </w:rPr>
        <w:t xml:space="preserve"> </w:t>
      </w:r>
      <w:r w:rsidRPr="004403FB">
        <w:rPr>
          <w:rFonts w:ascii="Maiandra GD" w:hAnsi="Maiandra GD" w:cs="Arial"/>
          <w:sz w:val="24"/>
          <w:szCs w:val="24"/>
        </w:rPr>
        <w:t xml:space="preserve">must contain data before the system will process the addition. </w:t>
      </w:r>
      <w:r w:rsidR="00843608" w:rsidRPr="004403FB">
        <w:rPr>
          <w:rFonts w:ascii="Maiandra GD" w:hAnsi="Maiandra GD" w:cs="Arial"/>
          <w:bCs/>
          <w:sz w:val="24"/>
          <w:szCs w:val="24"/>
        </w:rPr>
        <w:t xml:space="preserve">If </w:t>
      </w:r>
      <w:r w:rsidR="00181DEB" w:rsidRPr="004403FB">
        <w:rPr>
          <w:rFonts w:ascii="Maiandra GD" w:hAnsi="Maiandra GD" w:cs="Arial"/>
          <w:sz w:val="24"/>
          <w:szCs w:val="24"/>
        </w:rPr>
        <w:t>you leave any of these fields blank, the</w:t>
      </w:r>
      <w:r w:rsidR="002E01C5" w:rsidRPr="004403FB">
        <w:rPr>
          <w:rFonts w:ascii="Maiandra GD" w:hAnsi="Maiandra GD" w:cs="Arial"/>
          <w:sz w:val="24"/>
          <w:szCs w:val="24"/>
        </w:rPr>
        <w:t xml:space="preserve"> </w:t>
      </w:r>
      <w:r w:rsidR="00181DEB" w:rsidRPr="004403FB">
        <w:rPr>
          <w:rFonts w:ascii="Maiandra GD" w:hAnsi="Maiandra GD" w:cs="Arial"/>
          <w:sz w:val="24"/>
          <w:szCs w:val="24"/>
        </w:rPr>
        <w:t xml:space="preserve">system will </w:t>
      </w:r>
      <w:r w:rsidR="002E01C5" w:rsidRPr="004403FB">
        <w:rPr>
          <w:rFonts w:ascii="Maiandra GD" w:hAnsi="Maiandra GD" w:cs="Arial"/>
          <w:sz w:val="24"/>
          <w:szCs w:val="24"/>
        </w:rPr>
        <w:t xml:space="preserve">prompt you and prevent you from proceeding </w:t>
      </w:r>
      <w:r w:rsidR="00136FB7" w:rsidRPr="004403FB">
        <w:rPr>
          <w:rFonts w:ascii="Maiandra GD" w:hAnsi="Maiandra GD" w:cs="Arial"/>
          <w:sz w:val="24"/>
          <w:szCs w:val="24"/>
        </w:rPr>
        <w:t>fur</w:t>
      </w:r>
      <w:r w:rsidR="00076A74" w:rsidRPr="004403FB">
        <w:rPr>
          <w:rFonts w:ascii="Maiandra GD" w:hAnsi="Maiandra GD" w:cs="Arial"/>
          <w:sz w:val="24"/>
          <w:szCs w:val="24"/>
        </w:rPr>
        <w:t>t</w:t>
      </w:r>
      <w:r w:rsidR="00136FB7" w:rsidRPr="004403FB">
        <w:rPr>
          <w:rFonts w:ascii="Maiandra GD" w:hAnsi="Maiandra GD" w:cs="Arial"/>
          <w:sz w:val="24"/>
          <w:szCs w:val="24"/>
        </w:rPr>
        <w:t xml:space="preserve">her </w:t>
      </w:r>
      <w:r w:rsidR="002E01C5" w:rsidRPr="004403FB">
        <w:rPr>
          <w:rFonts w:ascii="Maiandra GD" w:hAnsi="Maiandra GD" w:cs="Arial"/>
          <w:sz w:val="24"/>
          <w:szCs w:val="24"/>
        </w:rPr>
        <w:t xml:space="preserve">before </w:t>
      </w:r>
      <w:r w:rsidR="00136FB7" w:rsidRPr="004403FB">
        <w:rPr>
          <w:rFonts w:ascii="Maiandra GD" w:hAnsi="Maiandra GD" w:cs="Arial"/>
          <w:sz w:val="24"/>
          <w:szCs w:val="24"/>
        </w:rPr>
        <w:t xml:space="preserve">data is entered in the said field. </w:t>
      </w:r>
      <w:r w:rsidR="00181DEB" w:rsidRPr="004403FB">
        <w:rPr>
          <w:rFonts w:ascii="Maiandra GD" w:hAnsi="Maiandra GD" w:cs="Arial"/>
          <w:sz w:val="24"/>
          <w:szCs w:val="24"/>
        </w:rPr>
        <w:t xml:space="preserve"> </w:t>
      </w:r>
    </w:p>
    <w:p w:rsidR="006E5DB4" w:rsidRPr="004403FB" w:rsidRDefault="006E5DB4" w:rsidP="00275F02">
      <w:pPr>
        <w:autoSpaceDE w:val="0"/>
        <w:autoSpaceDN w:val="0"/>
        <w:adjustRightInd w:val="0"/>
        <w:spacing w:before="120" w:after="120" w:line="360" w:lineRule="auto"/>
        <w:rPr>
          <w:rFonts w:ascii="Maiandra GD" w:hAnsi="Maiandra GD" w:cs="Arial"/>
          <w:b/>
          <w:bCs/>
          <w:i/>
          <w:iCs/>
          <w:sz w:val="24"/>
          <w:szCs w:val="24"/>
        </w:rPr>
      </w:pPr>
      <w:r w:rsidRPr="004403FB">
        <w:rPr>
          <w:rFonts w:ascii="Maiandra GD" w:hAnsi="Maiandra GD" w:cs="Arial"/>
          <w:b/>
          <w:bCs/>
          <w:i/>
          <w:iCs/>
          <w:sz w:val="24"/>
          <w:szCs w:val="24"/>
        </w:rPr>
        <w:t>Edit</w:t>
      </w:r>
    </w:p>
    <w:p w:rsidR="005C6FEE" w:rsidRPr="004403FB" w:rsidRDefault="006E5DB4"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The Edit action allows authorized users to make changes to data in an existing record. </w:t>
      </w:r>
    </w:p>
    <w:p w:rsidR="005C6FEE" w:rsidRPr="004403FB" w:rsidRDefault="006E5DB4"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To modify data in </w:t>
      </w:r>
      <w:r w:rsidR="00136FB7" w:rsidRPr="004403FB">
        <w:rPr>
          <w:rFonts w:ascii="Maiandra GD" w:hAnsi="Maiandra GD" w:cs="Arial"/>
          <w:sz w:val="24"/>
          <w:szCs w:val="24"/>
        </w:rPr>
        <w:t xml:space="preserve">a specific </w:t>
      </w:r>
      <w:r w:rsidR="005C6FEE" w:rsidRPr="004403FB">
        <w:rPr>
          <w:rFonts w:ascii="Maiandra GD" w:hAnsi="Maiandra GD" w:cs="Arial"/>
          <w:sz w:val="24"/>
          <w:szCs w:val="24"/>
        </w:rPr>
        <w:t xml:space="preserve">field, </w:t>
      </w:r>
      <w:r w:rsidRPr="004403FB">
        <w:rPr>
          <w:rFonts w:ascii="Maiandra GD" w:hAnsi="Maiandra GD" w:cs="Arial"/>
          <w:sz w:val="24"/>
          <w:szCs w:val="24"/>
        </w:rPr>
        <w:t>t</w:t>
      </w:r>
      <w:r w:rsidR="00D81B54" w:rsidRPr="004403FB">
        <w:rPr>
          <w:rFonts w:ascii="Maiandra GD" w:hAnsi="Maiandra GD" w:cs="Arial"/>
          <w:sz w:val="24"/>
          <w:szCs w:val="24"/>
        </w:rPr>
        <w:t>ype “</w:t>
      </w:r>
      <w:r w:rsidR="005C6FEE" w:rsidRPr="004403FB">
        <w:rPr>
          <w:rFonts w:ascii="Maiandra GD" w:hAnsi="Maiandra GD" w:cs="Arial"/>
          <w:sz w:val="24"/>
          <w:szCs w:val="24"/>
        </w:rPr>
        <w:t>New</w:t>
      </w:r>
      <w:r w:rsidR="001E6187" w:rsidRPr="004403FB">
        <w:rPr>
          <w:rFonts w:ascii="Maiandra GD" w:hAnsi="Maiandra GD" w:cs="Arial"/>
          <w:sz w:val="24"/>
          <w:szCs w:val="24"/>
        </w:rPr>
        <w:t xml:space="preserve"> data</w:t>
      </w:r>
      <w:r w:rsidR="000C6E33" w:rsidRPr="004403FB">
        <w:rPr>
          <w:rFonts w:ascii="Maiandra GD" w:hAnsi="Maiandra GD" w:cs="Arial"/>
          <w:sz w:val="24"/>
          <w:szCs w:val="24"/>
        </w:rPr>
        <w:t>”</w:t>
      </w:r>
    </w:p>
    <w:p w:rsidR="00F932B2" w:rsidRPr="004403FB" w:rsidRDefault="006E5DB4"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When you have made all of the modifications, press the Save button.</w:t>
      </w:r>
    </w:p>
    <w:p w:rsidR="006E5DB4" w:rsidRPr="004403FB" w:rsidRDefault="006E5DB4" w:rsidP="00275F02">
      <w:pPr>
        <w:autoSpaceDE w:val="0"/>
        <w:autoSpaceDN w:val="0"/>
        <w:adjustRightInd w:val="0"/>
        <w:spacing w:before="120" w:after="120" w:line="360" w:lineRule="auto"/>
        <w:rPr>
          <w:rFonts w:ascii="Maiandra GD" w:hAnsi="Maiandra GD" w:cs="Arial"/>
          <w:b/>
          <w:bCs/>
          <w:i/>
          <w:iCs/>
          <w:sz w:val="24"/>
          <w:szCs w:val="24"/>
        </w:rPr>
      </w:pPr>
      <w:r w:rsidRPr="004403FB">
        <w:rPr>
          <w:rFonts w:ascii="Maiandra GD" w:hAnsi="Maiandra GD" w:cs="Arial"/>
          <w:b/>
          <w:bCs/>
          <w:i/>
          <w:iCs/>
          <w:sz w:val="24"/>
          <w:szCs w:val="24"/>
        </w:rPr>
        <w:t>Delete</w:t>
      </w:r>
    </w:p>
    <w:p w:rsidR="00F932B2" w:rsidRPr="004403FB" w:rsidRDefault="006E5DB4"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The Delete action allows authorized users to delete records from the CDF MIS database. To delete a record </w:t>
      </w:r>
      <w:r w:rsidR="00136FB7" w:rsidRPr="004403FB">
        <w:rPr>
          <w:rFonts w:ascii="Maiandra GD" w:hAnsi="Maiandra GD" w:cs="Arial"/>
          <w:sz w:val="24"/>
          <w:szCs w:val="24"/>
        </w:rPr>
        <w:t xml:space="preserve">select </w:t>
      </w:r>
      <w:r w:rsidRPr="004403FB">
        <w:rPr>
          <w:rFonts w:ascii="Maiandra GD" w:hAnsi="Maiandra GD" w:cs="Arial"/>
          <w:sz w:val="24"/>
          <w:szCs w:val="24"/>
        </w:rPr>
        <w:t xml:space="preserve">the record you want to delete, press the Delete button. If the </w:t>
      </w:r>
      <w:r w:rsidRPr="004403FB">
        <w:rPr>
          <w:rFonts w:ascii="Maiandra GD" w:hAnsi="Maiandra GD" w:cs="Arial"/>
          <w:sz w:val="24"/>
          <w:szCs w:val="24"/>
        </w:rPr>
        <w:lastRenderedPageBreak/>
        <w:t>system is able to successfully delete the record, the system will display a message</w:t>
      </w:r>
      <w:r w:rsidR="00136FB7" w:rsidRPr="004403FB">
        <w:rPr>
          <w:rFonts w:ascii="Maiandra GD" w:hAnsi="Maiandra GD" w:cs="Arial"/>
          <w:sz w:val="24"/>
          <w:szCs w:val="24"/>
        </w:rPr>
        <w:t xml:space="preserve"> </w:t>
      </w:r>
      <w:r w:rsidRPr="004403FB">
        <w:rPr>
          <w:rFonts w:ascii="Maiandra GD" w:hAnsi="Maiandra GD" w:cs="Arial"/>
          <w:sz w:val="24"/>
          <w:szCs w:val="24"/>
        </w:rPr>
        <w:t>on your screen.</w:t>
      </w:r>
    </w:p>
    <w:p w:rsidR="00546F45" w:rsidRPr="004403FB" w:rsidRDefault="00546F45" w:rsidP="00275F02">
      <w:pPr>
        <w:autoSpaceDE w:val="0"/>
        <w:autoSpaceDN w:val="0"/>
        <w:adjustRightInd w:val="0"/>
        <w:spacing w:before="120" w:after="120" w:line="360" w:lineRule="auto"/>
        <w:rPr>
          <w:rFonts w:ascii="Maiandra GD" w:hAnsi="Maiandra GD" w:cs="Arial"/>
          <w:b/>
          <w:bCs/>
          <w:i/>
          <w:iCs/>
          <w:sz w:val="24"/>
          <w:szCs w:val="24"/>
        </w:rPr>
      </w:pPr>
      <w:r w:rsidRPr="004403FB">
        <w:rPr>
          <w:rFonts w:ascii="Maiandra GD" w:hAnsi="Maiandra GD" w:cs="Arial"/>
          <w:b/>
          <w:bCs/>
          <w:i/>
          <w:iCs/>
          <w:sz w:val="24"/>
          <w:szCs w:val="24"/>
        </w:rPr>
        <w:t>Refresh</w:t>
      </w:r>
    </w:p>
    <w:p w:rsidR="00546F45" w:rsidRPr="004403FB" w:rsidRDefault="00546F45"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Refresh action </w:t>
      </w:r>
      <w:r w:rsidR="00CC496B" w:rsidRPr="004403FB">
        <w:rPr>
          <w:rFonts w:ascii="Maiandra GD" w:hAnsi="Maiandra GD" w:cs="Arial"/>
          <w:sz w:val="24"/>
          <w:szCs w:val="24"/>
        </w:rPr>
        <w:t>allows the</w:t>
      </w:r>
      <w:r w:rsidRPr="004403FB">
        <w:rPr>
          <w:rFonts w:ascii="Maiandra GD" w:hAnsi="Maiandra GD" w:cs="Arial"/>
          <w:sz w:val="24"/>
          <w:szCs w:val="24"/>
        </w:rPr>
        <w:t xml:space="preserve"> user to </w:t>
      </w:r>
      <w:r w:rsidR="00CC496B" w:rsidRPr="004403FB">
        <w:rPr>
          <w:rFonts w:ascii="Maiandra GD" w:hAnsi="Maiandra GD" w:cs="Arial"/>
          <w:sz w:val="24"/>
          <w:szCs w:val="24"/>
        </w:rPr>
        <w:t>refresh</w:t>
      </w:r>
      <w:r w:rsidRPr="004403FB">
        <w:rPr>
          <w:rFonts w:ascii="Maiandra GD" w:hAnsi="Maiandra GD" w:cs="Arial"/>
          <w:sz w:val="24"/>
          <w:szCs w:val="24"/>
        </w:rPr>
        <w:t xml:space="preserve"> records </w:t>
      </w:r>
      <w:r w:rsidR="00CC496B" w:rsidRPr="004403FB">
        <w:rPr>
          <w:rFonts w:ascii="Maiandra GD" w:hAnsi="Maiandra GD" w:cs="Arial"/>
          <w:sz w:val="24"/>
          <w:szCs w:val="24"/>
        </w:rPr>
        <w:t>in</w:t>
      </w:r>
      <w:r w:rsidRPr="004403FB">
        <w:rPr>
          <w:rFonts w:ascii="Maiandra GD" w:hAnsi="Maiandra GD" w:cs="Arial"/>
          <w:sz w:val="24"/>
          <w:szCs w:val="24"/>
        </w:rPr>
        <w:t xml:space="preserve"> the CDF MIS database</w:t>
      </w:r>
      <w:r w:rsidR="00682B80" w:rsidRPr="004403FB">
        <w:rPr>
          <w:rFonts w:ascii="Maiandra GD" w:hAnsi="Maiandra GD" w:cs="Arial"/>
          <w:sz w:val="24"/>
          <w:szCs w:val="24"/>
        </w:rPr>
        <w:t xml:space="preserve"> </w:t>
      </w:r>
      <w:r w:rsidR="00482A90" w:rsidRPr="004403FB">
        <w:rPr>
          <w:rFonts w:ascii="Maiandra GD" w:hAnsi="Maiandra GD" w:cs="Arial"/>
          <w:sz w:val="24"/>
          <w:szCs w:val="24"/>
        </w:rPr>
        <w:t>s</w:t>
      </w:r>
      <w:r w:rsidR="00004D44" w:rsidRPr="004403FB">
        <w:rPr>
          <w:rFonts w:ascii="Maiandra GD" w:hAnsi="Maiandra GD" w:cs="Arial"/>
          <w:sz w:val="24"/>
          <w:szCs w:val="24"/>
        </w:rPr>
        <w:t xml:space="preserve">o that </w:t>
      </w:r>
      <w:r w:rsidR="00682B80" w:rsidRPr="004403FB">
        <w:rPr>
          <w:rFonts w:ascii="Maiandra GD" w:hAnsi="Maiandra GD" w:cs="Arial"/>
          <w:sz w:val="24"/>
          <w:szCs w:val="24"/>
        </w:rPr>
        <w:t xml:space="preserve">the screen gets updated with the new data. </w:t>
      </w:r>
    </w:p>
    <w:p w:rsidR="00151EB5" w:rsidRPr="004403FB" w:rsidRDefault="00151EB5" w:rsidP="00275F02">
      <w:pPr>
        <w:pStyle w:val="Heading2"/>
        <w:spacing w:before="120" w:after="120" w:line="360" w:lineRule="auto"/>
        <w:rPr>
          <w:rFonts w:ascii="Maiandra GD" w:hAnsi="Maiandra GD"/>
          <w:b/>
        </w:rPr>
      </w:pPr>
      <w:bookmarkStart w:id="11" w:name="_Toc380056846"/>
      <w:r w:rsidRPr="004403FB">
        <w:rPr>
          <w:rFonts w:ascii="Maiandra GD" w:hAnsi="Maiandra GD"/>
          <w:b/>
        </w:rPr>
        <w:t>SYSTEM LOG-OFF</w:t>
      </w:r>
      <w:bookmarkEnd w:id="11"/>
    </w:p>
    <w:p w:rsidR="00151EB5" w:rsidRPr="004403FB" w:rsidRDefault="00151EB5" w:rsidP="00275F02">
      <w:pPr>
        <w:spacing w:before="120" w:after="120" w:line="360" w:lineRule="auto"/>
        <w:rPr>
          <w:rFonts w:ascii="Maiandra GD" w:hAnsi="Maiandra GD" w:cs="Arial"/>
          <w:sz w:val="24"/>
          <w:szCs w:val="24"/>
        </w:rPr>
      </w:pPr>
      <w:r w:rsidRPr="004403FB">
        <w:rPr>
          <w:rFonts w:ascii="Maiandra GD" w:hAnsi="Maiandra GD" w:cs="Arial"/>
          <w:sz w:val="24"/>
          <w:szCs w:val="24"/>
        </w:rPr>
        <w:t xml:space="preserve">When you are ready to </w:t>
      </w:r>
      <w:r w:rsidRPr="004403FB">
        <w:rPr>
          <w:rFonts w:ascii="Maiandra GD" w:hAnsi="Maiandra GD" w:cs="Arial"/>
          <w:b/>
          <w:sz w:val="24"/>
          <w:szCs w:val="24"/>
        </w:rPr>
        <w:t>log off</w:t>
      </w:r>
      <w:r w:rsidRPr="004403FB">
        <w:rPr>
          <w:rFonts w:ascii="Maiandra GD" w:hAnsi="Maiandra GD" w:cs="Arial"/>
          <w:sz w:val="24"/>
          <w:szCs w:val="24"/>
        </w:rPr>
        <w:t xml:space="preserve"> the system, click the logout button on the top right corner on the main CDF MIS screen</w:t>
      </w:r>
    </w:p>
    <w:p w:rsidR="0064732A" w:rsidRPr="004403FB" w:rsidRDefault="00C7700D" w:rsidP="00275F02">
      <w:pPr>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6CE0E5CD" wp14:editId="0ADCE123">
            <wp:extent cx="5938787" cy="577516"/>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20" cy="577490"/>
                    </a:xfrm>
                    <a:prstGeom prst="rect">
                      <a:avLst/>
                    </a:prstGeom>
                    <a:noFill/>
                    <a:ln>
                      <a:noFill/>
                    </a:ln>
                  </pic:spPr>
                </pic:pic>
              </a:graphicData>
            </a:graphic>
          </wp:inline>
        </w:drawing>
      </w:r>
    </w:p>
    <w:p w:rsidR="00B16CB2" w:rsidRPr="004403FB" w:rsidRDefault="00B16CB2" w:rsidP="00275F02">
      <w:pPr>
        <w:autoSpaceDE w:val="0"/>
        <w:autoSpaceDN w:val="0"/>
        <w:adjustRightInd w:val="0"/>
        <w:spacing w:before="120" w:after="120" w:line="360" w:lineRule="auto"/>
        <w:rPr>
          <w:rFonts w:ascii="Maiandra GD" w:hAnsi="Maiandra GD" w:cs="Arial"/>
          <w:sz w:val="24"/>
          <w:szCs w:val="24"/>
        </w:rPr>
      </w:pPr>
    </w:p>
    <w:p w:rsidR="00843608" w:rsidRPr="004403FB" w:rsidRDefault="00843608" w:rsidP="00275F02">
      <w:pPr>
        <w:pStyle w:val="Heading1"/>
        <w:spacing w:before="120" w:after="120" w:line="360" w:lineRule="auto"/>
        <w:rPr>
          <w:rFonts w:ascii="Maiandra GD" w:hAnsi="Maiandra GD" w:cs="Arial"/>
          <w:b w:val="0"/>
          <w:bCs w:val="0"/>
          <w:sz w:val="24"/>
          <w:szCs w:val="24"/>
        </w:rPr>
      </w:pPr>
      <w:bookmarkStart w:id="12" w:name="_Toc380056847"/>
      <w:r w:rsidRPr="004403FB">
        <w:rPr>
          <w:rFonts w:ascii="Maiandra GD" w:hAnsi="Maiandra GD" w:cs="Arial"/>
          <w:sz w:val="24"/>
          <w:szCs w:val="24"/>
        </w:rPr>
        <w:t>SY</w:t>
      </w:r>
      <w:r w:rsidR="00634206" w:rsidRPr="004403FB">
        <w:rPr>
          <w:rFonts w:ascii="Maiandra GD" w:hAnsi="Maiandra GD" w:cs="Arial"/>
          <w:sz w:val="24"/>
          <w:szCs w:val="24"/>
        </w:rPr>
        <w:t>S</w:t>
      </w:r>
      <w:r w:rsidRPr="004403FB">
        <w:rPr>
          <w:rFonts w:ascii="Maiandra GD" w:hAnsi="Maiandra GD" w:cs="Arial"/>
          <w:sz w:val="24"/>
          <w:szCs w:val="24"/>
        </w:rPr>
        <w:t>TEM SETUP</w:t>
      </w:r>
      <w:bookmarkEnd w:id="12"/>
    </w:p>
    <w:p w:rsidR="00537D0A" w:rsidRPr="004403FB" w:rsidRDefault="00843608" w:rsidP="00275F02">
      <w:p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The System Menu comprises 6 sub-menu items as listed below</w:t>
      </w:r>
      <w:r w:rsidR="000C6E33" w:rsidRPr="004403FB">
        <w:rPr>
          <w:rFonts w:ascii="Maiandra GD" w:hAnsi="Maiandra GD" w:cs="Arial"/>
          <w:bCs/>
          <w:sz w:val="24"/>
          <w:szCs w:val="24"/>
        </w:rPr>
        <w:t>: -</w:t>
      </w:r>
    </w:p>
    <w:p w:rsidR="00537D0A" w:rsidRPr="004403FB" w:rsidRDefault="00843608" w:rsidP="001F012A">
      <w:pPr>
        <w:pStyle w:val="ListParagraph"/>
        <w:numPr>
          <w:ilvl w:val="0"/>
          <w:numId w:val="7"/>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Regional Settings</w:t>
      </w:r>
    </w:p>
    <w:p w:rsidR="00537D0A" w:rsidRPr="004403FB" w:rsidRDefault="00843608" w:rsidP="001F012A">
      <w:pPr>
        <w:pStyle w:val="ListParagraph"/>
        <w:numPr>
          <w:ilvl w:val="0"/>
          <w:numId w:val="7"/>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User Accounts</w:t>
      </w:r>
    </w:p>
    <w:p w:rsidR="001F2F98" w:rsidRPr="004403FB" w:rsidRDefault="00843608" w:rsidP="001F012A">
      <w:pPr>
        <w:pStyle w:val="ListParagraph"/>
        <w:numPr>
          <w:ilvl w:val="0"/>
          <w:numId w:val="7"/>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Financial Year</w:t>
      </w:r>
    </w:p>
    <w:p w:rsidR="00537D0A" w:rsidRPr="004403FB" w:rsidRDefault="00843608" w:rsidP="001F012A">
      <w:pPr>
        <w:pStyle w:val="ListParagraph"/>
        <w:numPr>
          <w:ilvl w:val="0"/>
          <w:numId w:val="7"/>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Sectors</w:t>
      </w:r>
    </w:p>
    <w:p w:rsidR="001F2F98" w:rsidRPr="004403FB" w:rsidRDefault="00843608" w:rsidP="001F012A">
      <w:pPr>
        <w:pStyle w:val="ListParagraph"/>
        <w:numPr>
          <w:ilvl w:val="0"/>
          <w:numId w:val="7"/>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GFS Codes</w:t>
      </w:r>
    </w:p>
    <w:p w:rsidR="00537D0A" w:rsidRPr="004403FB" w:rsidRDefault="00843608" w:rsidP="001F012A">
      <w:pPr>
        <w:pStyle w:val="ListParagraph"/>
        <w:numPr>
          <w:ilvl w:val="0"/>
          <w:numId w:val="7"/>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Complaints Setup</w:t>
      </w:r>
      <w:r w:rsidR="00964291" w:rsidRPr="004403FB">
        <w:rPr>
          <w:rFonts w:ascii="Maiandra GD" w:hAnsi="Maiandra GD" w:cs="Arial"/>
          <w:bCs/>
          <w:sz w:val="24"/>
          <w:szCs w:val="24"/>
        </w:rPr>
        <w:t xml:space="preserve"> </w:t>
      </w:r>
    </w:p>
    <w:p w:rsidR="00843608" w:rsidRPr="004403FB" w:rsidRDefault="00843608" w:rsidP="00275F02">
      <w:pPr>
        <w:autoSpaceDE w:val="0"/>
        <w:autoSpaceDN w:val="0"/>
        <w:adjustRightInd w:val="0"/>
        <w:spacing w:before="120" w:after="120" w:line="360" w:lineRule="auto"/>
        <w:rPr>
          <w:rFonts w:ascii="Maiandra GD" w:hAnsi="Maiandra GD" w:cs="Arial"/>
          <w:bCs/>
          <w:sz w:val="24"/>
          <w:szCs w:val="24"/>
        </w:rPr>
      </w:pPr>
    </w:p>
    <w:p w:rsidR="00537D0A" w:rsidRPr="004403FB" w:rsidRDefault="00E34340" w:rsidP="00275F02">
      <w:pPr>
        <w:autoSpaceDE w:val="0"/>
        <w:autoSpaceDN w:val="0"/>
        <w:adjustRightInd w:val="0"/>
        <w:spacing w:before="120" w:after="120" w:line="360" w:lineRule="auto"/>
        <w:jc w:val="center"/>
        <w:rPr>
          <w:rFonts w:ascii="Maiandra GD" w:hAnsi="Maiandra GD" w:cs="Arial"/>
          <w:bCs/>
          <w:sz w:val="24"/>
          <w:szCs w:val="24"/>
        </w:rPr>
      </w:pPr>
      <w:r w:rsidRPr="004403FB">
        <w:rPr>
          <w:rFonts w:ascii="Maiandra GD" w:hAnsi="Maiandra GD" w:cs="Arial"/>
          <w:noProof/>
          <w:sz w:val="24"/>
          <w:szCs w:val="24"/>
          <w:lang w:val="en-ZA" w:eastAsia="en-ZA"/>
        </w:rPr>
        <w:lastRenderedPageBreak/>
        <w:drawing>
          <wp:inline distT="0" distB="0" distL="0" distR="0" wp14:anchorId="2844D517" wp14:editId="73AF9FDB">
            <wp:extent cx="1847850" cy="327279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3272790"/>
                    </a:xfrm>
                    <a:prstGeom prst="rect">
                      <a:avLst/>
                    </a:prstGeom>
                    <a:noFill/>
                    <a:ln>
                      <a:noFill/>
                    </a:ln>
                  </pic:spPr>
                </pic:pic>
              </a:graphicData>
            </a:graphic>
          </wp:inline>
        </w:drawing>
      </w:r>
    </w:p>
    <w:p w:rsidR="000115F2" w:rsidRPr="004403FB" w:rsidRDefault="000115F2" w:rsidP="00275F02">
      <w:pPr>
        <w:autoSpaceDE w:val="0"/>
        <w:autoSpaceDN w:val="0"/>
        <w:adjustRightInd w:val="0"/>
        <w:spacing w:before="120" w:after="120" w:line="360" w:lineRule="auto"/>
        <w:rPr>
          <w:rFonts w:ascii="Maiandra GD" w:hAnsi="Maiandra GD" w:cs="Arial"/>
          <w:bCs/>
          <w:sz w:val="24"/>
          <w:szCs w:val="24"/>
        </w:rPr>
      </w:pPr>
    </w:p>
    <w:p w:rsidR="000115F2" w:rsidRPr="004403FB" w:rsidRDefault="000115F2" w:rsidP="00275F02">
      <w:p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These are all contained in an Accordion style menu to make it easy to maneuver and visual style</w:t>
      </w:r>
    </w:p>
    <w:p w:rsidR="00843608" w:rsidRPr="004403FB" w:rsidRDefault="00843608" w:rsidP="00275F02">
      <w:pPr>
        <w:pStyle w:val="Heading2"/>
        <w:spacing w:before="120" w:after="120" w:line="360" w:lineRule="auto"/>
        <w:rPr>
          <w:rFonts w:ascii="Maiandra GD" w:hAnsi="Maiandra GD"/>
          <w:b/>
        </w:rPr>
      </w:pPr>
      <w:bookmarkStart w:id="13" w:name="_Toc380056848"/>
      <w:r w:rsidRPr="004403FB">
        <w:rPr>
          <w:rFonts w:ascii="Maiandra GD" w:hAnsi="Maiandra GD"/>
          <w:b/>
        </w:rPr>
        <w:t>REGIONS SETUP</w:t>
      </w:r>
      <w:bookmarkEnd w:id="13"/>
    </w:p>
    <w:p w:rsidR="00843608" w:rsidRPr="004403FB" w:rsidRDefault="00B16CB2"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The </w:t>
      </w:r>
      <w:r w:rsidR="00F834B9" w:rsidRPr="004403FB">
        <w:rPr>
          <w:rFonts w:ascii="Maiandra GD" w:hAnsi="Maiandra GD" w:cs="Arial"/>
          <w:sz w:val="24"/>
          <w:szCs w:val="24"/>
        </w:rPr>
        <w:t xml:space="preserve">Regions </w:t>
      </w:r>
      <w:r w:rsidR="0075611D" w:rsidRPr="004403FB">
        <w:rPr>
          <w:rFonts w:ascii="Maiandra GD" w:hAnsi="Maiandra GD" w:cs="Arial"/>
          <w:sz w:val="24"/>
          <w:szCs w:val="24"/>
        </w:rPr>
        <w:t>Setup</w:t>
      </w:r>
      <w:r w:rsidRPr="004403FB">
        <w:rPr>
          <w:rFonts w:ascii="Maiandra GD" w:hAnsi="Maiandra GD" w:cs="Arial"/>
          <w:sz w:val="24"/>
          <w:szCs w:val="24"/>
        </w:rPr>
        <w:t xml:space="preserve"> Menu allows </w:t>
      </w:r>
      <w:r w:rsidR="00074597" w:rsidRPr="004403FB">
        <w:rPr>
          <w:rFonts w:ascii="Maiandra GD" w:hAnsi="Maiandra GD" w:cs="Arial"/>
          <w:sz w:val="24"/>
          <w:szCs w:val="24"/>
        </w:rPr>
        <w:t xml:space="preserve">the Database </w:t>
      </w:r>
      <w:r w:rsidR="0075611D" w:rsidRPr="004403FB">
        <w:rPr>
          <w:rFonts w:ascii="Maiandra GD" w:hAnsi="Maiandra GD" w:cs="Arial"/>
          <w:sz w:val="24"/>
          <w:szCs w:val="24"/>
        </w:rPr>
        <w:t>Administrator (</w:t>
      </w:r>
      <w:r w:rsidR="00074597" w:rsidRPr="004403FB">
        <w:rPr>
          <w:rFonts w:ascii="Maiandra GD" w:hAnsi="Maiandra GD" w:cs="Arial"/>
          <w:sz w:val="24"/>
          <w:szCs w:val="24"/>
        </w:rPr>
        <w:t>DBA)</w:t>
      </w:r>
      <w:r w:rsidRPr="004403FB">
        <w:rPr>
          <w:rFonts w:ascii="Maiandra GD" w:hAnsi="Maiandra GD" w:cs="Arial"/>
          <w:sz w:val="24"/>
          <w:szCs w:val="24"/>
        </w:rPr>
        <w:t xml:space="preserve"> to access the various functions required</w:t>
      </w:r>
      <w:r w:rsidR="00964291" w:rsidRPr="004403FB">
        <w:rPr>
          <w:rFonts w:ascii="Maiandra GD" w:hAnsi="Maiandra GD" w:cs="Arial"/>
          <w:sz w:val="24"/>
          <w:szCs w:val="24"/>
        </w:rPr>
        <w:t xml:space="preserve"> </w:t>
      </w:r>
      <w:r w:rsidRPr="004403FB">
        <w:rPr>
          <w:rFonts w:ascii="Maiandra GD" w:hAnsi="Maiandra GD" w:cs="Arial"/>
          <w:sz w:val="24"/>
          <w:szCs w:val="24"/>
        </w:rPr>
        <w:t xml:space="preserve">to browse, create, </w:t>
      </w:r>
      <w:r w:rsidR="00074597" w:rsidRPr="004403FB">
        <w:rPr>
          <w:rFonts w:ascii="Maiandra GD" w:hAnsi="Maiandra GD" w:cs="Arial"/>
          <w:sz w:val="24"/>
          <w:szCs w:val="24"/>
        </w:rPr>
        <w:t>edit</w:t>
      </w:r>
      <w:r w:rsidRPr="004403FB">
        <w:rPr>
          <w:rFonts w:ascii="Maiandra GD" w:hAnsi="Maiandra GD" w:cs="Arial"/>
          <w:sz w:val="24"/>
          <w:szCs w:val="24"/>
        </w:rPr>
        <w:t xml:space="preserve">, and delete the </w:t>
      </w:r>
      <w:r w:rsidR="0075611D" w:rsidRPr="004403FB">
        <w:rPr>
          <w:rFonts w:ascii="Maiandra GD" w:hAnsi="Maiandra GD" w:cs="Arial"/>
          <w:sz w:val="24"/>
          <w:szCs w:val="24"/>
        </w:rPr>
        <w:t>Regions, Counties and Constituencies.</w:t>
      </w:r>
    </w:p>
    <w:p w:rsidR="00843608" w:rsidRPr="004403FB" w:rsidRDefault="00874451"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It is divided into three tabs</w:t>
      </w:r>
      <w:r w:rsidR="000C6E33" w:rsidRPr="004403FB">
        <w:rPr>
          <w:rFonts w:ascii="Maiandra GD" w:hAnsi="Maiandra GD" w:cs="Arial"/>
          <w:sz w:val="24"/>
          <w:szCs w:val="24"/>
        </w:rPr>
        <w:t>: -</w:t>
      </w:r>
    </w:p>
    <w:p w:rsidR="00843608" w:rsidRPr="004403FB" w:rsidRDefault="00874451" w:rsidP="001F012A">
      <w:pPr>
        <w:pStyle w:val="ListParagraph"/>
        <w:numPr>
          <w:ilvl w:val="0"/>
          <w:numId w:val="6"/>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Regions</w:t>
      </w:r>
      <w:r w:rsidR="00964291" w:rsidRPr="004403FB">
        <w:rPr>
          <w:rFonts w:ascii="Maiandra GD" w:hAnsi="Maiandra GD" w:cs="Arial"/>
          <w:sz w:val="24"/>
          <w:szCs w:val="24"/>
        </w:rPr>
        <w:t xml:space="preserve"> </w:t>
      </w:r>
      <w:r w:rsidRPr="004403FB">
        <w:rPr>
          <w:rFonts w:ascii="Maiandra GD" w:hAnsi="Maiandra GD" w:cs="Arial"/>
          <w:sz w:val="24"/>
          <w:szCs w:val="24"/>
        </w:rPr>
        <w:t xml:space="preserve">- </w:t>
      </w:r>
      <w:r w:rsidR="00964291" w:rsidRPr="004403FB">
        <w:rPr>
          <w:rFonts w:ascii="Maiandra GD" w:hAnsi="Maiandra GD" w:cs="Arial"/>
          <w:sz w:val="24"/>
          <w:szCs w:val="24"/>
        </w:rPr>
        <w:t>for defining and maintaining data for Regions</w:t>
      </w:r>
      <w:r w:rsidR="004B1F8A" w:rsidRPr="004403FB">
        <w:rPr>
          <w:rFonts w:ascii="Maiandra GD" w:hAnsi="Maiandra GD" w:cs="Arial"/>
          <w:sz w:val="24"/>
          <w:szCs w:val="24"/>
        </w:rPr>
        <w:t>.</w:t>
      </w:r>
    </w:p>
    <w:p w:rsidR="00843608" w:rsidRPr="004403FB" w:rsidRDefault="00874451" w:rsidP="001F012A">
      <w:pPr>
        <w:pStyle w:val="ListParagraph"/>
        <w:numPr>
          <w:ilvl w:val="0"/>
          <w:numId w:val="6"/>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Counties</w:t>
      </w:r>
      <w:r w:rsidR="00964291" w:rsidRPr="004403FB">
        <w:rPr>
          <w:rFonts w:ascii="Maiandra GD" w:hAnsi="Maiandra GD" w:cs="Arial"/>
          <w:sz w:val="24"/>
          <w:szCs w:val="24"/>
        </w:rPr>
        <w:t xml:space="preserve"> </w:t>
      </w:r>
      <w:r w:rsidRPr="004403FB">
        <w:rPr>
          <w:rFonts w:ascii="Maiandra GD" w:hAnsi="Maiandra GD" w:cs="Arial"/>
          <w:sz w:val="24"/>
          <w:szCs w:val="24"/>
        </w:rPr>
        <w:t xml:space="preserve">- </w:t>
      </w:r>
      <w:r w:rsidR="00964291" w:rsidRPr="004403FB">
        <w:rPr>
          <w:rFonts w:ascii="Maiandra GD" w:hAnsi="Maiandra GD" w:cs="Arial"/>
          <w:sz w:val="24"/>
          <w:szCs w:val="24"/>
        </w:rPr>
        <w:t>for defining and maintaining data for Counties which fall within Regions</w:t>
      </w:r>
      <w:r w:rsidR="004B1F8A" w:rsidRPr="004403FB">
        <w:rPr>
          <w:rFonts w:ascii="Maiandra GD" w:hAnsi="Maiandra GD" w:cs="Arial"/>
          <w:sz w:val="24"/>
          <w:szCs w:val="24"/>
        </w:rPr>
        <w:t>.</w:t>
      </w:r>
    </w:p>
    <w:p w:rsidR="00843608" w:rsidRPr="004403FB" w:rsidRDefault="00874451" w:rsidP="001F012A">
      <w:pPr>
        <w:pStyle w:val="ListParagraph"/>
        <w:numPr>
          <w:ilvl w:val="0"/>
          <w:numId w:val="6"/>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Constituencies</w:t>
      </w:r>
      <w:r w:rsidR="00964291" w:rsidRPr="004403FB">
        <w:rPr>
          <w:rFonts w:ascii="Maiandra GD" w:hAnsi="Maiandra GD" w:cs="Arial"/>
          <w:sz w:val="24"/>
          <w:szCs w:val="24"/>
        </w:rPr>
        <w:t xml:space="preserve"> </w:t>
      </w:r>
      <w:r w:rsidRPr="004403FB">
        <w:rPr>
          <w:rFonts w:ascii="Maiandra GD" w:hAnsi="Maiandra GD" w:cs="Arial"/>
          <w:sz w:val="24"/>
          <w:szCs w:val="24"/>
        </w:rPr>
        <w:t xml:space="preserve">- </w:t>
      </w:r>
      <w:r w:rsidR="00964291" w:rsidRPr="004403FB">
        <w:rPr>
          <w:rFonts w:ascii="Maiandra GD" w:hAnsi="Maiandra GD" w:cs="Arial"/>
          <w:sz w:val="24"/>
          <w:szCs w:val="24"/>
        </w:rPr>
        <w:t>for defining and maintaining data for Constituencies which fall within Counties</w:t>
      </w:r>
      <w:r w:rsidRPr="004403FB">
        <w:rPr>
          <w:rFonts w:ascii="Maiandra GD" w:hAnsi="Maiandra GD" w:cs="Arial"/>
          <w:sz w:val="24"/>
          <w:szCs w:val="24"/>
        </w:rPr>
        <w:t>.</w:t>
      </w:r>
    </w:p>
    <w:p w:rsidR="00CE1D1B" w:rsidRPr="004403FB" w:rsidRDefault="007B27A7"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On clicking </w:t>
      </w:r>
      <w:r w:rsidRPr="004403FB">
        <w:rPr>
          <w:rFonts w:ascii="Maiandra GD" w:hAnsi="Maiandra GD" w:cs="Arial"/>
          <w:b/>
          <w:i/>
          <w:sz w:val="24"/>
          <w:szCs w:val="24"/>
        </w:rPr>
        <w:t>System Setup</w:t>
      </w:r>
      <w:r w:rsidRPr="004403FB">
        <w:rPr>
          <w:rFonts w:ascii="Maiandra GD" w:hAnsi="Maiandra GD" w:cs="Arial"/>
          <w:sz w:val="24"/>
          <w:szCs w:val="24"/>
        </w:rPr>
        <w:t xml:space="preserve"> screen below appear</w:t>
      </w:r>
      <w:r w:rsidR="00482A90" w:rsidRPr="004403FB">
        <w:rPr>
          <w:rFonts w:ascii="Maiandra GD" w:hAnsi="Maiandra GD" w:cs="Arial"/>
          <w:sz w:val="24"/>
          <w:szCs w:val="24"/>
        </w:rPr>
        <w:t>s</w:t>
      </w:r>
      <w:r w:rsidRPr="004403FB">
        <w:rPr>
          <w:rFonts w:ascii="Maiandra GD" w:hAnsi="Maiandra GD" w:cs="Arial"/>
          <w:sz w:val="24"/>
          <w:szCs w:val="24"/>
        </w:rPr>
        <w:t>.</w:t>
      </w:r>
    </w:p>
    <w:p w:rsidR="00CE1D1B" w:rsidRPr="004403FB" w:rsidRDefault="00CE1D1B" w:rsidP="00275F02">
      <w:pPr>
        <w:autoSpaceDE w:val="0"/>
        <w:autoSpaceDN w:val="0"/>
        <w:adjustRightInd w:val="0"/>
        <w:spacing w:before="120" w:after="120" w:line="360" w:lineRule="auto"/>
        <w:rPr>
          <w:rFonts w:ascii="Maiandra GD" w:hAnsi="Maiandra GD" w:cs="Arial"/>
          <w:sz w:val="24"/>
          <w:szCs w:val="24"/>
        </w:rPr>
      </w:pPr>
    </w:p>
    <w:p w:rsidR="00CE1D1B"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7548A1DE" wp14:editId="7E76CA04">
            <wp:extent cx="5938520" cy="1617345"/>
            <wp:effectExtent l="0" t="0" r="5080" b="190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1617345"/>
                    </a:xfrm>
                    <a:prstGeom prst="rect">
                      <a:avLst/>
                    </a:prstGeom>
                    <a:noFill/>
                    <a:ln>
                      <a:noFill/>
                    </a:ln>
                  </pic:spPr>
                </pic:pic>
              </a:graphicData>
            </a:graphic>
          </wp:inline>
        </w:drawing>
      </w:r>
    </w:p>
    <w:p w:rsidR="004034F6" w:rsidRPr="004403FB" w:rsidRDefault="00843608"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Regions</w:t>
      </w:r>
    </w:p>
    <w:p w:rsidR="004034F6"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These are the geographical regions that define administrative boundaries of CDF management.</w:t>
      </w:r>
    </w:p>
    <w:p w:rsidR="006532C3" w:rsidRPr="004403FB" w:rsidRDefault="00843608"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Adding a New Region</w:t>
      </w:r>
    </w:p>
    <w:p w:rsidR="004034F6"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w:t>
      </w:r>
      <w:r w:rsidRPr="004403FB">
        <w:rPr>
          <w:rFonts w:ascii="Maiandra GD" w:hAnsi="Maiandra GD" w:cs="Arial"/>
          <w:b/>
          <w:sz w:val="24"/>
          <w:szCs w:val="24"/>
        </w:rPr>
        <w:t>New Region</w:t>
      </w:r>
      <w:r w:rsidRPr="004403FB">
        <w:rPr>
          <w:rFonts w:ascii="Maiandra GD" w:hAnsi="Maiandra GD" w:cs="Arial"/>
          <w:sz w:val="24"/>
          <w:szCs w:val="24"/>
        </w:rPr>
        <w:t xml:space="preserve"> Button on the Regions Menu.</w:t>
      </w:r>
    </w:p>
    <w:p w:rsidR="004034F6"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following screen will appear.</w:t>
      </w:r>
    </w:p>
    <w:p w:rsidR="004034F6" w:rsidRPr="004403FB" w:rsidRDefault="004034F6" w:rsidP="00275F02">
      <w:pPr>
        <w:autoSpaceDE w:val="0"/>
        <w:autoSpaceDN w:val="0"/>
        <w:adjustRightInd w:val="0"/>
        <w:spacing w:before="120" w:after="120" w:line="360" w:lineRule="auto"/>
        <w:rPr>
          <w:rFonts w:ascii="Maiandra GD" w:hAnsi="Maiandra GD" w:cs="Arial"/>
          <w:sz w:val="24"/>
          <w:szCs w:val="24"/>
        </w:rPr>
      </w:pPr>
    </w:p>
    <w:p w:rsidR="004034F6"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6F8B848" wp14:editId="2EC25C74">
            <wp:extent cx="5938520" cy="1626870"/>
            <wp:effectExtent l="19050" t="19050" r="24130" b="1143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1626870"/>
                    </a:xfrm>
                    <a:prstGeom prst="rect">
                      <a:avLst/>
                    </a:prstGeom>
                    <a:noFill/>
                    <a:ln w="3175">
                      <a:solidFill>
                        <a:schemeClr val="tx1"/>
                      </a:solidFill>
                    </a:ln>
                  </pic:spPr>
                </pic:pic>
              </a:graphicData>
            </a:graphic>
          </wp:inline>
        </w:drawing>
      </w:r>
    </w:p>
    <w:p w:rsidR="00843608" w:rsidRPr="004403FB" w:rsidRDefault="00843608" w:rsidP="001F012A">
      <w:pPr>
        <w:pStyle w:val="ListParagraph"/>
        <w:numPr>
          <w:ilvl w:val="0"/>
          <w:numId w:val="3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Name of the Region</w:t>
      </w:r>
    </w:p>
    <w:p w:rsidR="00843608" w:rsidRPr="004403FB" w:rsidRDefault="00843608" w:rsidP="001F012A">
      <w:pPr>
        <w:pStyle w:val="ListParagraph"/>
        <w:numPr>
          <w:ilvl w:val="0"/>
          <w:numId w:val="3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unique Code for the Region. This is the primary key </w:t>
      </w:r>
      <w:r w:rsidR="00FE5558" w:rsidRPr="004403FB">
        <w:rPr>
          <w:rFonts w:ascii="Maiandra GD" w:hAnsi="Maiandra GD" w:cs="Arial"/>
          <w:sz w:val="24"/>
          <w:szCs w:val="24"/>
        </w:rPr>
        <w:t>for</w:t>
      </w:r>
      <w:r w:rsidRPr="004403FB">
        <w:rPr>
          <w:rFonts w:ascii="Maiandra GD" w:hAnsi="Maiandra GD" w:cs="Arial"/>
          <w:sz w:val="24"/>
          <w:szCs w:val="24"/>
        </w:rPr>
        <w:t xml:space="preserve"> the record.</w:t>
      </w:r>
    </w:p>
    <w:p w:rsidR="00482A90" w:rsidRPr="004403FB" w:rsidRDefault="00482A90" w:rsidP="001F012A">
      <w:pPr>
        <w:pStyle w:val="ListParagraph"/>
        <w:numPr>
          <w:ilvl w:val="0"/>
          <w:numId w:val="3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If you want to clear the details and enter afresh, click on the Cancel Details. The screen will become blank and you can start afresh. </w:t>
      </w:r>
    </w:p>
    <w:p w:rsidR="00843608" w:rsidRPr="004403FB" w:rsidRDefault="00843608" w:rsidP="001F012A">
      <w:pPr>
        <w:pStyle w:val="ListParagraph"/>
        <w:numPr>
          <w:ilvl w:val="0"/>
          <w:numId w:val="3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Send Application to save the record in the database. If all of the data you entered passed the various edit checks built into the system, you will see the message </w:t>
      </w:r>
      <w:r w:rsidRPr="004403FB">
        <w:rPr>
          <w:rFonts w:ascii="Maiandra GD" w:hAnsi="Maiandra GD" w:cs="Arial"/>
          <w:b/>
          <w:bCs/>
          <w:i/>
          <w:iCs/>
          <w:sz w:val="24"/>
          <w:szCs w:val="24"/>
        </w:rPr>
        <w:t xml:space="preserve">“RECORD </w:t>
      </w:r>
      <w:r w:rsidRPr="004403FB">
        <w:rPr>
          <w:rFonts w:ascii="Maiandra GD" w:hAnsi="Maiandra GD" w:cs="Arial"/>
          <w:b/>
          <w:bCs/>
          <w:sz w:val="24"/>
          <w:szCs w:val="24"/>
        </w:rPr>
        <w:t xml:space="preserve">SAVED </w:t>
      </w:r>
      <w:r w:rsidRPr="004403FB">
        <w:rPr>
          <w:rFonts w:ascii="Maiandra GD" w:hAnsi="Maiandra GD" w:cs="Arial"/>
          <w:sz w:val="24"/>
          <w:szCs w:val="24"/>
        </w:rPr>
        <w:t>SUCCESSFULLY" on your screen.</w:t>
      </w:r>
    </w:p>
    <w:p w:rsidR="00843608" w:rsidRPr="004403FB" w:rsidRDefault="00843608" w:rsidP="001F012A">
      <w:pPr>
        <w:pStyle w:val="ListParagraph"/>
        <w:numPr>
          <w:ilvl w:val="0"/>
          <w:numId w:val="3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close the screen, click on the X button next to </w:t>
      </w:r>
      <w:r w:rsidR="00D652F7" w:rsidRPr="004403FB">
        <w:rPr>
          <w:rFonts w:ascii="Maiandra GD" w:hAnsi="Maiandra GD" w:cs="Arial"/>
          <w:sz w:val="24"/>
          <w:szCs w:val="24"/>
        </w:rPr>
        <w:t xml:space="preserve">New </w:t>
      </w:r>
      <w:r w:rsidRPr="004403FB">
        <w:rPr>
          <w:rFonts w:ascii="Maiandra GD" w:hAnsi="Maiandra GD" w:cs="Arial"/>
          <w:sz w:val="24"/>
          <w:szCs w:val="24"/>
        </w:rPr>
        <w:t xml:space="preserve">Regions. This will return you to the </w:t>
      </w:r>
      <w:r w:rsidRPr="004403FB">
        <w:rPr>
          <w:rFonts w:ascii="Maiandra GD" w:hAnsi="Maiandra GD" w:cs="Arial"/>
          <w:b/>
          <w:sz w:val="24"/>
          <w:szCs w:val="24"/>
        </w:rPr>
        <w:t>System Setup</w:t>
      </w:r>
      <w:r w:rsidRPr="004403FB">
        <w:rPr>
          <w:rFonts w:ascii="Maiandra GD" w:hAnsi="Maiandra GD" w:cs="Arial"/>
          <w:sz w:val="24"/>
          <w:szCs w:val="24"/>
        </w:rPr>
        <w:t xml:space="preserve"> Menu</w:t>
      </w:r>
    </w:p>
    <w:p w:rsidR="00843608" w:rsidRPr="004403FB" w:rsidRDefault="00482A90" w:rsidP="001F012A">
      <w:pPr>
        <w:pStyle w:val="ListParagraph"/>
        <w:numPr>
          <w:ilvl w:val="0"/>
          <w:numId w:val="3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 xml:space="preserve">If the record you have added does not appear on the screen </w:t>
      </w:r>
      <w:r w:rsidR="00843608" w:rsidRPr="004403FB">
        <w:rPr>
          <w:rFonts w:ascii="Maiandra GD" w:hAnsi="Maiandra GD" w:cs="Arial"/>
          <w:sz w:val="24"/>
          <w:szCs w:val="24"/>
        </w:rPr>
        <w:t xml:space="preserve">click the </w:t>
      </w:r>
      <w:r w:rsidR="00843608" w:rsidRPr="004403FB">
        <w:rPr>
          <w:rFonts w:ascii="Maiandra GD" w:hAnsi="Maiandra GD" w:cs="Arial"/>
          <w:b/>
          <w:i/>
          <w:sz w:val="24"/>
          <w:szCs w:val="24"/>
        </w:rPr>
        <w:t>REFRESH</w:t>
      </w:r>
      <w:r w:rsidR="00843608" w:rsidRPr="004403FB">
        <w:rPr>
          <w:rFonts w:ascii="Maiandra GD" w:hAnsi="Maiandra GD" w:cs="Arial"/>
          <w:sz w:val="24"/>
          <w:szCs w:val="24"/>
        </w:rPr>
        <w:t xml:space="preserve"> button on the Regions Screen</w:t>
      </w:r>
      <w:r w:rsidR="00CC4DC5" w:rsidRPr="004403FB">
        <w:rPr>
          <w:rFonts w:ascii="Maiandra GD" w:hAnsi="Maiandra GD" w:cs="Arial"/>
          <w:sz w:val="24"/>
          <w:szCs w:val="24"/>
        </w:rPr>
        <w:t xml:space="preserve"> for </w:t>
      </w:r>
      <w:r w:rsidR="00843608" w:rsidRPr="004403FB">
        <w:rPr>
          <w:rFonts w:ascii="Maiandra GD" w:hAnsi="Maiandra GD" w:cs="Arial"/>
          <w:sz w:val="24"/>
          <w:szCs w:val="24"/>
        </w:rPr>
        <w:t>the record should appear.</w:t>
      </w:r>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Editing a Region</w:t>
      </w:r>
    </w:p>
    <w:p w:rsidR="00A17E1C" w:rsidRPr="004403FB" w:rsidRDefault="00CC4DC5"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In the </w:t>
      </w:r>
      <w:r w:rsidR="008867DB" w:rsidRPr="004403FB">
        <w:rPr>
          <w:rFonts w:ascii="Maiandra GD" w:hAnsi="Maiandra GD" w:cs="Arial"/>
          <w:sz w:val="24"/>
          <w:szCs w:val="24"/>
        </w:rPr>
        <w:t>Regions</w:t>
      </w:r>
      <w:r w:rsidRPr="004403FB">
        <w:rPr>
          <w:rFonts w:ascii="Maiandra GD" w:hAnsi="Maiandra GD" w:cs="Arial"/>
          <w:sz w:val="24"/>
          <w:szCs w:val="24"/>
        </w:rPr>
        <w:t xml:space="preserve"> Setup menu c</w:t>
      </w:r>
      <w:r w:rsidR="00843608" w:rsidRPr="004403FB">
        <w:rPr>
          <w:rFonts w:ascii="Maiandra GD" w:hAnsi="Maiandra GD" w:cs="Arial"/>
          <w:sz w:val="24"/>
          <w:szCs w:val="24"/>
        </w:rPr>
        <w:t xml:space="preserve">lick the check box of the Region you want to edit. </w:t>
      </w:r>
    </w:p>
    <w:p w:rsidR="00A17E1C" w:rsidRPr="004403FB" w:rsidRDefault="00CC4DC5"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A</w:t>
      </w:r>
      <w:r w:rsidR="00843608" w:rsidRPr="004403FB">
        <w:rPr>
          <w:rFonts w:ascii="Maiandra GD" w:hAnsi="Maiandra GD" w:cs="Arial"/>
          <w:sz w:val="24"/>
          <w:szCs w:val="24"/>
        </w:rPr>
        <w:t xml:space="preserve"> screen </w:t>
      </w:r>
      <w:r w:rsidRPr="004403FB">
        <w:rPr>
          <w:rFonts w:ascii="Maiandra GD" w:hAnsi="Maiandra GD" w:cs="Arial"/>
          <w:sz w:val="24"/>
          <w:szCs w:val="24"/>
        </w:rPr>
        <w:t xml:space="preserve">such as the one </w:t>
      </w:r>
      <w:r w:rsidR="00843608" w:rsidRPr="004403FB">
        <w:rPr>
          <w:rFonts w:ascii="Maiandra GD" w:hAnsi="Maiandra GD" w:cs="Arial"/>
          <w:sz w:val="24"/>
          <w:szCs w:val="24"/>
        </w:rPr>
        <w:t>below will appear.</w:t>
      </w:r>
    </w:p>
    <w:p w:rsidR="00734D50" w:rsidRPr="004403FB" w:rsidRDefault="00734D50" w:rsidP="00275F02">
      <w:pPr>
        <w:autoSpaceDE w:val="0"/>
        <w:autoSpaceDN w:val="0"/>
        <w:adjustRightInd w:val="0"/>
        <w:spacing w:before="120" w:after="120" w:line="360" w:lineRule="auto"/>
        <w:rPr>
          <w:rFonts w:ascii="Maiandra GD" w:hAnsi="Maiandra GD" w:cs="Arial"/>
          <w:sz w:val="24"/>
          <w:szCs w:val="24"/>
        </w:rPr>
      </w:pPr>
    </w:p>
    <w:p w:rsidR="00734D50"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DECC18F" wp14:editId="4ECA447E">
            <wp:extent cx="5948680" cy="1674495"/>
            <wp:effectExtent l="19050" t="19050" r="13970" b="2095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680" cy="1674495"/>
                    </a:xfrm>
                    <a:prstGeom prst="rect">
                      <a:avLst/>
                    </a:prstGeom>
                    <a:noFill/>
                    <a:ln w="3175">
                      <a:solidFill>
                        <a:schemeClr val="tx1"/>
                      </a:solidFill>
                    </a:ln>
                  </pic:spPr>
                </pic:pic>
              </a:graphicData>
            </a:graphic>
          </wp:inline>
        </w:drawing>
      </w:r>
    </w:p>
    <w:p w:rsidR="00843608"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IMPORTANT</w:t>
      </w:r>
      <w:r w:rsidRPr="004403FB">
        <w:rPr>
          <w:rFonts w:ascii="Maiandra GD" w:hAnsi="Maiandra GD" w:cs="Arial"/>
          <w:sz w:val="24"/>
          <w:szCs w:val="24"/>
        </w:rPr>
        <w:t xml:space="preserve">: </w:t>
      </w:r>
      <w:r w:rsidR="00D552CF" w:rsidRPr="004403FB">
        <w:rPr>
          <w:rFonts w:ascii="Maiandra GD" w:hAnsi="Maiandra GD" w:cs="Arial"/>
          <w:sz w:val="24"/>
          <w:szCs w:val="24"/>
        </w:rPr>
        <w:t>The system does not allow the Code of the Region to change. This is because it is a unique code specific to a region.</w:t>
      </w:r>
    </w:p>
    <w:p w:rsidR="00843608" w:rsidRPr="004403FB" w:rsidRDefault="00843608" w:rsidP="001F012A">
      <w:pPr>
        <w:pStyle w:val="ListParagraph"/>
        <w:numPr>
          <w:ilvl w:val="0"/>
          <w:numId w:val="31"/>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Enter the New Name of the Region</w:t>
      </w:r>
    </w:p>
    <w:p w:rsidR="00CC4DC5" w:rsidRPr="004403FB" w:rsidRDefault="00CC4DC5" w:rsidP="001F012A">
      <w:pPr>
        <w:pStyle w:val="ListParagraph"/>
        <w:numPr>
          <w:ilvl w:val="0"/>
          <w:numId w:val="31"/>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 xml:space="preserve">If you want to clear the details and enter afresh, click on the </w:t>
      </w:r>
      <w:r w:rsidRPr="004403FB">
        <w:rPr>
          <w:rFonts w:ascii="Maiandra GD" w:hAnsi="Maiandra GD" w:cs="Arial"/>
          <w:b/>
          <w:i/>
          <w:sz w:val="24"/>
          <w:szCs w:val="24"/>
        </w:rPr>
        <w:t>Cancel Details</w:t>
      </w:r>
      <w:r w:rsidRPr="004403FB">
        <w:rPr>
          <w:rFonts w:ascii="Maiandra GD" w:hAnsi="Maiandra GD" w:cs="Arial"/>
          <w:sz w:val="24"/>
          <w:szCs w:val="24"/>
        </w:rPr>
        <w:t xml:space="preserve">. The Name field will become blank and you can enter it afresh. </w:t>
      </w:r>
    </w:p>
    <w:p w:rsidR="00843608" w:rsidRPr="004403FB" w:rsidRDefault="00843608" w:rsidP="001F012A">
      <w:pPr>
        <w:pStyle w:val="ListParagraph"/>
        <w:numPr>
          <w:ilvl w:val="0"/>
          <w:numId w:val="31"/>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 xml:space="preserve">Click on </w:t>
      </w:r>
      <w:r w:rsidRPr="004403FB">
        <w:rPr>
          <w:rFonts w:ascii="Maiandra GD" w:hAnsi="Maiandra GD" w:cs="Arial"/>
          <w:b/>
          <w:i/>
          <w:sz w:val="24"/>
          <w:szCs w:val="24"/>
        </w:rPr>
        <w:t>Send Application</w:t>
      </w:r>
      <w:r w:rsidRPr="004403FB">
        <w:rPr>
          <w:rFonts w:ascii="Maiandra GD" w:hAnsi="Maiandra GD" w:cs="Arial"/>
          <w:sz w:val="24"/>
          <w:szCs w:val="24"/>
        </w:rPr>
        <w:t xml:space="preserve"> to save the record to the database. If all of the data you entered passed the various edit checks built into the system, you will see the message </w:t>
      </w:r>
      <w:r w:rsidRPr="004403FB">
        <w:rPr>
          <w:rFonts w:ascii="Maiandra GD" w:hAnsi="Maiandra GD" w:cs="Arial"/>
          <w:b/>
          <w:bCs/>
          <w:i/>
          <w:iCs/>
          <w:sz w:val="24"/>
          <w:szCs w:val="24"/>
        </w:rPr>
        <w:t xml:space="preserve">“RECORD </w:t>
      </w:r>
      <w:r w:rsidRPr="004403FB">
        <w:rPr>
          <w:rFonts w:ascii="Maiandra GD" w:hAnsi="Maiandra GD" w:cs="Arial"/>
          <w:b/>
          <w:bCs/>
          <w:sz w:val="24"/>
          <w:szCs w:val="24"/>
        </w:rPr>
        <w:t xml:space="preserve">SAVED </w:t>
      </w:r>
      <w:r w:rsidRPr="004403FB">
        <w:rPr>
          <w:rFonts w:ascii="Maiandra GD" w:hAnsi="Maiandra GD" w:cs="Arial"/>
          <w:sz w:val="24"/>
          <w:szCs w:val="24"/>
        </w:rPr>
        <w:t>SUCCESSFULLY" on your screen.</w:t>
      </w:r>
    </w:p>
    <w:p w:rsidR="00843608" w:rsidRPr="004403FB" w:rsidRDefault="00843608" w:rsidP="001F012A">
      <w:pPr>
        <w:pStyle w:val="ListParagraph"/>
        <w:numPr>
          <w:ilvl w:val="0"/>
          <w:numId w:val="31"/>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 xml:space="preserve">To close the screen, click on the </w:t>
      </w:r>
      <w:r w:rsidRPr="004403FB">
        <w:rPr>
          <w:rFonts w:ascii="Maiandra GD" w:hAnsi="Maiandra GD" w:cs="Arial"/>
          <w:b/>
          <w:sz w:val="24"/>
          <w:szCs w:val="24"/>
        </w:rPr>
        <w:t>X</w:t>
      </w:r>
      <w:r w:rsidRPr="004403FB">
        <w:rPr>
          <w:rFonts w:ascii="Maiandra GD" w:hAnsi="Maiandra GD" w:cs="Arial"/>
          <w:sz w:val="24"/>
          <w:szCs w:val="24"/>
        </w:rPr>
        <w:t xml:space="preserve"> button </w:t>
      </w:r>
      <w:r w:rsidR="00D552CF" w:rsidRPr="004403FB">
        <w:rPr>
          <w:rFonts w:ascii="Maiandra GD" w:hAnsi="Maiandra GD" w:cs="Arial"/>
          <w:sz w:val="24"/>
          <w:szCs w:val="24"/>
        </w:rPr>
        <w:t>next to Edit Regions</w:t>
      </w:r>
      <w:r w:rsidR="00D652F7" w:rsidRPr="004403FB">
        <w:rPr>
          <w:rFonts w:ascii="Maiandra GD" w:hAnsi="Maiandra GD" w:cs="Arial"/>
          <w:sz w:val="24"/>
          <w:szCs w:val="24"/>
        </w:rPr>
        <w:t xml:space="preserve"> </w:t>
      </w:r>
      <w:r w:rsidRPr="004403FB">
        <w:rPr>
          <w:rFonts w:ascii="Maiandra GD" w:hAnsi="Maiandra GD" w:cs="Arial"/>
          <w:sz w:val="24"/>
          <w:szCs w:val="24"/>
        </w:rPr>
        <w:t xml:space="preserve">on the screen. This will return you to the </w:t>
      </w:r>
      <w:r w:rsidRPr="004403FB">
        <w:rPr>
          <w:rFonts w:ascii="Maiandra GD" w:hAnsi="Maiandra GD" w:cs="Arial"/>
          <w:b/>
          <w:sz w:val="24"/>
          <w:szCs w:val="24"/>
        </w:rPr>
        <w:t>System Setup</w:t>
      </w:r>
      <w:r w:rsidRPr="004403FB">
        <w:rPr>
          <w:rFonts w:ascii="Maiandra GD" w:hAnsi="Maiandra GD" w:cs="Arial"/>
          <w:sz w:val="24"/>
          <w:szCs w:val="24"/>
        </w:rPr>
        <w:t xml:space="preserve"> Menu</w:t>
      </w:r>
    </w:p>
    <w:p w:rsidR="00843608" w:rsidRPr="004403FB" w:rsidRDefault="00CC4DC5" w:rsidP="001F012A">
      <w:pPr>
        <w:pStyle w:val="ListParagraph"/>
        <w:numPr>
          <w:ilvl w:val="0"/>
          <w:numId w:val="31"/>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 xml:space="preserve">If the record you have added does not appear on the screen click the </w:t>
      </w:r>
      <w:r w:rsidRPr="004403FB">
        <w:rPr>
          <w:rFonts w:ascii="Maiandra GD" w:hAnsi="Maiandra GD" w:cs="Arial"/>
          <w:b/>
          <w:i/>
          <w:sz w:val="24"/>
          <w:szCs w:val="24"/>
        </w:rPr>
        <w:t>REFRESH</w:t>
      </w:r>
      <w:r w:rsidRPr="004403FB">
        <w:rPr>
          <w:rFonts w:ascii="Maiandra GD" w:hAnsi="Maiandra GD" w:cs="Arial"/>
          <w:sz w:val="24"/>
          <w:szCs w:val="24"/>
        </w:rPr>
        <w:t xml:space="preserve"> button on the Regions Screen for the record should appear.</w:t>
      </w:r>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Deleting a Region</w:t>
      </w:r>
    </w:p>
    <w:p w:rsidR="00E92D84" w:rsidRPr="004403FB" w:rsidRDefault="00E037D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The delete action allows the</w:t>
      </w:r>
      <w:r w:rsidR="00F834B9" w:rsidRPr="004403FB">
        <w:rPr>
          <w:rFonts w:ascii="Maiandra GD" w:hAnsi="Maiandra GD" w:cs="Arial"/>
          <w:sz w:val="24"/>
          <w:szCs w:val="24"/>
        </w:rPr>
        <w:t xml:space="preserve"> authorized</w:t>
      </w:r>
      <w:r w:rsidRPr="004403FB">
        <w:rPr>
          <w:rFonts w:ascii="Maiandra GD" w:hAnsi="Maiandra GD" w:cs="Arial"/>
          <w:sz w:val="24"/>
          <w:szCs w:val="24"/>
        </w:rPr>
        <w:t xml:space="preserve"> user</w:t>
      </w:r>
      <w:r w:rsidR="00F834B9" w:rsidRPr="004403FB">
        <w:rPr>
          <w:rFonts w:ascii="Maiandra GD" w:hAnsi="Maiandra GD" w:cs="Arial"/>
          <w:sz w:val="24"/>
          <w:szCs w:val="24"/>
        </w:rPr>
        <w:t>s</w:t>
      </w:r>
      <w:r w:rsidRPr="004403FB">
        <w:rPr>
          <w:rFonts w:ascii="Maiandra GD" w:hAnsi="Maiandra GD" w:cs="Arial"/>
          <w:sz w:val="24"/>
          <w:szCs w:val="24"/>
        </w:rPr>
        <w:t xml:space="preserve"> to remove a record from the database. </w:t>
      </w:r>
      <w:r w:rsidR="00CC4DC5" w:rsidRPr="004403FB">
        <w:rPr>
          <w:rFonts w:ascii="Maiandra GD" w:hAnsi="Maiandra GD" w:cs="Arial"/>
          <w:sz w:val="24"/>
          <w:szCs w:val="24"/>
        </w:rPr>
        <w:t xml:space="preserve">In the </w:t>
      </w:r>
      <w:r w:rsidR="008867DB" w:rsidRPr="004403FB">
        <w:rPr>
          <w:rFonts w:ascii="Maiandra GD" w:hAnsi="Maiandra GD" w:cs="Arial"/>
          <w:sz w:val="24"/>
          <w:szCs w:val="24"/>
        </w:rPr>
        <w:t>Regions</w:t>
      </w:r>
      <w:r w:rsidR="00CC4DC5" w:rsidRPr="004403FB">
        <w:rPr>
          <w:rFonts w:ascii="Maiandra GD" w:hAnsi="Maiandra GD" w:cs="Arial"/>
          <w:sz w:val="24"/>
          <w:szCs w:val="24"/>
        </w:rPr>
        <w:t xml:space="preserve"> Setup menu click the check box of the Region you want to</w:t>
      </w:r>
      <w:r w:rsidR="00E92D84" w:rsidRPr="004403FB">
        <w:rPr>
          <w:rFonts w:ascii="Maiandra GD" w:hAnsi="Maiandra GD" w:cs="Arial"/>
          <w:sz w:val="24"/>
          <w:szCs w:val="24"/>
        </w:rPr>
        <w:t xml:space="preserve"> </w:t>
      </w:r>
      <w:r w:rsidR="00CD2C99" w:rsidRPr="004403FB">
        <w:rPr>
          <w:rFonts w:ascii="Maiandra GD" w:hAnsi="Maiandra GD" w:cs="Arial"/>
          <w:sz w:val="24"/>
          <w:szCs w:val="24"/>
        </w:rPr>
        <w:t>delete</w:t>
      </w:r>
      <w:r w:rsidR="00C60793" w:rsidRPr="004403FB">
        <w:rPr>
          <w:rFonts w:ascii="Maiandra GD" w:hAnsi="Maiandra GD" w:cs="Arial"/>
          <w:sz w:val="24"/>
          <w:szCs w:val="24"/>
        </w:rPr>
        <w:t xml:space="preserve"> and then click the </w:t>
      </w:r>
      <w:r w:rsidR="00C60793" w:rsidRPr="004403FB">
        <w:rPr>
          <w:rFonts w:ascii="Maiandra GD" w:hAnsi="Maiandra GD" w:cs="Arial"/>
          <w:b/>
          <w:i/>
          <w:sz w:val="24"/>
          <w:szCs w:val="24"/>
        </w:rPr>
        <w:t>Delete</w:t>
      </w:r>
      <w:r w:rsidR="00C60793" w:rsidRPr="004403FB">
        <w:rPr>
          <w:rFonts w:ascii="Maiandra GD" w:hAnsi="Maiandra GD" w:cs="Arial"/>
          <w:sz w:val="24"/>
          <w:szCs w:val="24"/>
        </w:rPr>
        <w:t xml:space="preserve"> button.</w:t>
      </w:r>
    </w:p>
    <w:p w:rsidR="00453589" w:rsidRPr="004403FB" w:rsidRDefault="00453589" w:rsidP="00275F02">
      <w:pPr>
        <w:autoSpaceDE w:val="0"/>
        <w:autoSpaceDN w:val="0"/>
        <w:adjustRightInd w:val="0"/>
        <w:spacing w:before="120" w:after="120" w:line="360" w:lineRule="auto"/>
        <w:rPr>
          <w:rFonts w:ascii="Maiandra GD" w:hAnsi="Maiandra GD" w:cs="Arial"/>
          <w:sz w:val="24"/>
          <w:szCs w:val="24"/>
        </w:rPr>
      </w:pPr>
    </w:p>
    <w:p w:rsidR="00E92D84" w:rsidRPr="004403FB" w:rsidRDefault="00E92D8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w:t>
      </w:r>
      <w:r w:rsidR="00CC4DC5" w:rsidRPr="004403FB">
        <w:rPr>
          <w:rFonts w:ascii="Maiandra GD" w:hAnsi="Maiandra GD" w:cs="Arial"/>
          <w:sz w:val="24"/>
          <w:szCs w:val="24"/>
        </w:rPr>
        <w:t>confirmation dialog window</w:t>
      </w:r>
      <w:r w:rsidRPr="004403FB">
        <w:rPr>
          <w:rFonts w:ascii="Maiandra GD" w:hAnsi="Maiandra GD" w:cs="Arial"/>
          <w:sz w:val="24"/>
          <w:szCs w:val="24"/>
        </w:rPr>
        <w:t xml:space="preserve"> will appear.</w:t>
      </w:r>
    </w:p>
    <w:p w:rsidR="00E92D84" w:rsidRPr="004403FB" w:rsidRDefault="00E92D84" w:rsidP="00275F02">
      <w:pPr>
        <w:autoSpaceDE w:val="0"/>
        <w:autoSpaceDN w:val="0"/>
        <w:adjustRightInd w:val="0"/>
        <w:spacing w:before="120" w:after="120" w:line="360" w:lineRule="auto"/>
        <w:rPr>
          <w:rFonts w:ascii="Maiandra GD" w:hAnsi="Maiandra GD" w:cs="Arial"/>
          <w:sz w:val="24"/>
          <w:szCs w:val="24"/>
        </w:rPr>
      </w:pPr>
    </w:p>
    <w:p w:rsidR="00E92D84"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76665BC" wp14:editId="6E59B2B6">
            <wp:extent cx="5765800" cy="1261110"/>
            <wp:effectExtent l="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800" cy="1261110"/>
                    </a:xfrm>
                    <a:prstGeom prst="rect">
                      <a:avLst/>
                    </a:prstGeom>
                    <a:noFill/>
                    <a:ln>
                      <a:noFill/>
                    </a:ln>
                  </pic:spPr>
                </pic:pic>
              </a:graphicData>
            </a:graphic>
          </wp:inline>
        </w:drawing>
      </w:r>
    </w:p>
    <w:p w:rsidR="005A39B8" w:rsidRPr="004403FB" w:rsidRDefault="005A39B8" w:rsidP="00275F02">
      <w:pPr>
        <w:autoSpaceDE w:val="0"/>
        <w:autoSpaceDN w:val="0"/>
        <w:adjustRightInd w:val="0"/>
        <w:spacing w:before="120" w:after="120" w:line="360" w:lineRule="auto"/>
        <w:rPr>
          <w:rFonts w:ascii="Maiandra GD" w:hAnsi="Maiandra GD" w:cs="Arial"/>
          <w:sz w:val="24"/>
          <w:szCs w:val="24"/>
        </w:rPr>
      </w:pPr>
    </w:p>
    <w:p w:rsidR="00E5250B" w:rsidRPr="004403FB" w:rsidRDefault="00E5250B"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OK to delete the selected Region</w:t>
      </w:r>
    </w:p>
    <w:p w:rsidR="00E037D0" w:rsidRPr="004403FB" w:rsidRDefault="00E037D0"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sz w:val="24"/>
          <w:szCs w:val="24"/>
        </w:rPr>
        <w:t xml:space="preserve">If the system </w:t>
      </w:r>
      <w:r w:rsidR="0064732A" w:rsidRPr="004403FB">
        <w:rPr>
          <w:rFonts w:ascii="Maiandra GD" w:hAnsi="Maiandra GD" w:cs="Arial"/>
          <w:sz w:val="24"/>
          <w:szCs w:val="24"/>
        </w:rPr>
        <w:t>successfully deletes</w:t>
      </w:r>
      <w:r w:rsidRPr="004403FB">
        <w:rPr>
          <w:rFonts w:ascii="Maiandra GD" w:hAnsi="Maiandra GD" w:cs="Arial"/>
          <w:sz w:val="24"/>
          <w:szCs w:val="24"/>
        </w:rPr>
        <w:t xml:space="preserve"> the record, the message </w:t>
      </w:r>
      <w:r w:rsidR="00E5250B" w:rsidRPr="004403FB">
        <w:rPr>
          <w:rFonts w:ascii="Maiandra GD" w:hAnsi="Maiandra GD" w:cs="Arial"/>
          <w:b/>
          <w:bCs/>
          <w:sz w:val="24"/>
          <w:szCs w:val="24"/>
        </w:rPr>
        <w:t>RECORD DELETED SUCCESSFULLY"</w:t>
      </w:r>
      <w:r w:rsidR="0064732A" w:rsidRPr="004403FB">
        <w:rPr>
          <w:rFonts w:ascii="Maiandra GD" w:hAnsi="Maiandra GD" w:cs="Arial"/>
          <w:b/>
          <w:bCs/>
          <w:sz w:val="24"/>
          <w:szCs w:val="24"/>
        </w:rPr>
        <w:t xml:space="preserve"> </w:t>
      </w:r>
      <w:r w:rsidR="00E5250B" w:rsidRPr="004403FB">
        <w:rPr>
          <w:rFonts w:ascii="Maiandra GD" w:hAnsi="Maiandra GD" w:cs="Arial"/>
          <w:b/>
          <w:bCs/>
          <w:sz w:val="24"/>
          <w:szCs w:val="24"/>
        </w:rPr>
        <w:t xml:space="preserve">will </w:t>
      </w:r>
      <w:r w:rsidRPr="004403FB">
        <w:rPr>
          <w:rFonts w:ascii="Maiandra GD" w:hAnsi="Maiandra GD" w:cs="Arial"/>
          <w:sz w:val="24"/>
          <w:szCs w:val="24"/>
        </w:rPr>
        <w:t>appear on your screen</w:t>
      </w:r>
      <w:r w:rsidRPr="004403FB">
        <w:rPr>
          <w:rFonts w:ascii="Maiandra GD" w:hAnsi="Maiandra GD" w:cs="Arial"/>
          <w:b/>
          <w:bCs/>
          <w:sz w:val="24"/>
          <w:szCs w:val="24"/>
        </w:rPr>
        <w:t>.</w:t>
      </w:r>
    </w:p>
    <w:p w:rsidR="00E5250B" w:rsidRPr="004403FB" w:rsidRDefault="00E5250B"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Some records cannot be deleted due to data integrity if they have other data associated with it.</w:t>
      </w:r>
    </w:p>
    <w:p w:rsidR="00E037D0" w:rsidRPr="004403FB" w:rsidRDefault="00E037D0" w:rsidP="00275F02">
      <w:p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 xml:space="preserve">If the system is not able to delete the record, the following message </w:t>
      </w:r>
      <w:r w:rsidR="0064732A" w:rsidRPr="004403FB">
        <w:rPr>
          <w:rFonts w:ascii="Maiandra GD" w:hAnsi="Maiandra GD" w:cs="Arial"/>
          <w:bCs/>
          <w:sz w:val="24"/>
          <w:szCs w:val="24"/>
        </w:rPr>
        <w:t>will</w:t>
      </w:r>
      <w:r w:rsidR="00E5250B" w:rsidRPr="004403FB">
        <w:rPr>
          <w:rFonts w:ascii="Maiandra GD" w:hAnsi="Maiandra GD" w:cs="Arial"/>
          <w:bCs/>
          <w:sz w:val="24"/>
          <w:szCs w:val="24"/>
        </w:rPr>
        <w:t xml:space="preserve"> </w:t>
      </w:r>
      <w:r w:rsidRPr="004403FB">
        <w:rPr>
          <w:rFonts w:ascii="Maiandra GD" w:hAnsi="Maiandra GD" w:cs="Arial"/>
          <w:bCs/>
          <w:sz w:val="24"/>
          <w:szCs w:val="24"/>
        </w:rPr>
        <w:t>appear.</w:t>
      </w:r>
    </w:p>
    <w:p w:rsidR="00E037D0" w:rsidRPr="004403FB" w:rsidRDefault="00E037D0" w:rsidP="00275F02">
      <w:pPr>
        <w:autoSpaceDE w:val="0"/>
        <w:autoSpaceDN w:val="0"/>
        <w:adjustRightInd w:val="0"/>
        <w:spacing w:before="120" w:after="120" w:line="360" w:lineRule="auto"/>
        <w:rPr>
          <w:rFonts w:ascii="Maiandra GD" w:hAnsi="Maiandra GD" w:cs="Arial"/>
          <w:bCs/>
          <w:sz w:val="24"/>
          <w:szCs w:val="24"/>
        </w:rPr>
      </w:pPr>
    </w:p>
    <w:p w:rsidR="00E037D0"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69F0F4B4" wp14:editId="5BE8853D">
            <wp:extent cx="4600575" cy="798830"/>
            <wp:effectExtent l="0" t="0" r="9525" b="127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798830"/>
                    </a:xfrm>
                    <a:prstGeom prst="rect">
                      <a:avLst/>
                    </a:prstGeom>
                    <a:noFill/>
                    <a:ln>
                      <a:noFill/>
                    </a:ln>
                  </pic:spPr>
                </pic:pic>
              </a:graphicData>
            </a:graphic>
          </wp:inline>
        </w:drawing>
      </w:r>
    </w:p>
    <w:p w:rsidR="00E037D0" w:rsidRPr="004403FB" w:rsidRDefault="00E037D0" w:rsidP="00275F02">
      <w:pPr>
        <w:autoSpaceDE w:val="0"/>
        <w:autoSpaceDN w:val="0"/>
        <w:adjustRightInd w:val="0"/>
        <w:spacing w:before="120" w:after="120" w:line="360" w:lineRule="auto"/>
        <w:jc w:val="center"/>
        <w:rPr>
          <w:rFonts w:ascii="Maiandra GD" w:hAnsi="Maiandra GD" w:cs="Arial"/>
          <w:sz w:val="24"/>
          <w:szCs w:val="24"/>
        </w:rPr>
      </w:pPr>
    </w:p>
    <w:p w:rsidR="00843608" w:rsidRPr="004403FB" w:rsidRDefault="00843608" w:rsidP="00275F02">
      <w:pPr>
        <w:pStyle w:val="Heading2"/>
        <w:spacing w:before="120" w:after="120" w:line="360" w:lineRule="auto"/>
        <w:rPr>
          <w:rFonts w:ascii="Maiandra GD" w:hAnsi="Maiandra GD"/>
          <w:b/>
        </w:rPr>
      </w:pPr>
      <w:bookmarkStart w:id="14" w:name="_Toc380056849"/>
      <w:r w:rsidRPr="004403FB">
        <w:rPr>
          <w:rFonts w:ascii="Maiandra GD" w:hAnsi="Maiandra GD"/>
          <w:b/>
        </w:rPr>
        <w:t>COUNTIES SETUP</w:t>
      </w:r>
      <w:bookmarkEnd w:id="14"/>
    </w:p>
    <w:p w:rsidR="003941DA" w:rsidRPr="004403FB" w:rsidRDefault="00C430A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Back to the System Settings menu y</w:t>
      </w:r>
      <w:r w:rsidR="00843608" w:rsidRPr="004403FB">
        <w:rPr>
          <w:rFonts w:ascii="Maiandra GD" w:hAnsi="Maiandra GD" w:cs="Arial"/>
          <w:sz w:val="24"/>
          <w:szCs w:val="24"/>
        </w:rPr>
        <w:t>ou click on the Counties tab</w:t>
      </w:r>
      <w:r w:rsidRPr="004403FB">
        <w:rPr>
          <w:rFonts w:ascii="Maiandra GD" w:hAnsi="Maiandra GD" w:cs="Arial"/>
          <w:sz w:val="24"/>
          <w:szCs w:val="24"/>
        </w:rPr>
        <w:t xml:space="preserve"> and </w:t>
      </w:r>
      <w:r w:rsidR="00843608" w:rsidRPr="004403FB">
        <w:rPr>
          <w:rFonts w:ascii="Maiandra GD" w:hAnsi="Maiandra GD" w:cs="Arial"/>
          <w:sz w:val="24"/>
          <w:szCs w:val="24"/>
        </w:rPr>
        <w:t>the following screen appears.</w:t>
      </w:r>
    </w:p>
    <w:p w:rsidR="003941DA" w:rsidRPr="004403FB" w:rsidRDefault="003941DA" w:rsidP="00275F02">
      <w:pPr>
        <w:autoSpaceDE w:val="0"/>
        <w:autoSpaceDN w:val="0"/>
        <w:adjustRightInd w:val="0"/>
        <w:spacing w:before="120" w:after="120" w:line="360" w:lineRule="auto"/>
        <w:rPr>
          <w:rFonts w:ascii="Maiandra GD" w:hAnsi="Maiandra GD" w:cs="Arial"/>
          <w:sz w:val="24"/>
          <w:szCs w:val="24"/>
        </w:rPr>
      </w:pPr>
    </w:p>
    <w:p w:rsidR="003941DA"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68383F06" wp14:editId="50D6C99B">
            <wp:extent cx="5948680" cy="1636395"/>
            <wp:effectExtent l="0" t="0" r="0" b="190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8680" cy="1636395"/>
                    </a:xfrm>
                    <a:prstGeom prst="rect">
                      <a:avLst/>
                    </a:prstGeom>
                    <a:noFill/>
                    <a:ln>
                      <a:noFill/>
                    </a:ln>
                  </pic:spPr>
                </pic:pic>
              </a:graphicData>
            </a:graphic>
          </wp:inline>
        </w:drawing>
      </w:r>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Adding a New County</w:t>
      </w:r>
    </w:p>
    <w:p w:rsidR="006B0270"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w:t>
      </w:r>
      <w:r w:rsidRPr="004403FB">
        <w:rPr>
          <w:rFonts w:ascii="Maiandra GD" w:hAnsi="Maiandra GD" w:cs="Arial"/>
          <w:b/>
          <w:sz w:val="24"/>
          <w:szCs w:val="24"/>
        </w:rPr>
        <w:t>New County</w:t>
      </w:r>
      <w:r w:rsidRPr="004403FB">
        <w:rPr>
          <w:rFonts w:ascii="Maiandra GD" w:hAnsi="Maiandra GD" w:cs="Arial"/>
          <w:sz w:val="24"/>
          <w:szCs w:val="24"/>
        </w:rPr>
        <w:t>.</w:t>
      </w:r>
    </w:p>
    <w:p w:rsidR="006B0270"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following screen below will appear.</w:t>
      </w:r>
    </w:p>
    <w:p w:rsidR="006B0270"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57D67DA" wp14:editId="6706023D">
            <wp:extent cx="5948680" cy="18478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680" cy="1847850"/>
                    </a:xfrm>
                    <a:prstGeom prst="rect">
                      <a:avLst/>
                    </a:prstGeom>
                    <a:noFill/>
                    <a:ln>
                      <a:noFill/>
                    </a:ln>
                  </pic:spPr>
                </pic:pic>
              </a:graphicData>
            </a:graphic>
          </wp:inline>
        </w:drawing>
      </w:r>
    </w:p>
    <w:p w:rsidR="006B0270" w:rsidRPr="004403FB" w:rsidRDefault="00843608" w:rsidP="001F012A">
      <w:pPr>
        <w:pStyle w:val="ListParagraph"/>
        <w:numPr>
          <w:ilvl w:val="0"/>
          <w:numId w:val="4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Name of the County</w:t>
      </w:r>
    </w:p>
    <w:p w:rsidR="006B0270" w:rsidRPr="004403FB" w:rsidRDefault="00843608" w:rsidP="001F012A">
      <w:pPr>
        <w:pStyle w:val="ListParagraph"/>
        <w:numPr>
          <w:ilvl w:val="0"/>
          <w:numId w:val="4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unique Code for the County. This is the primary key </w:t>
      </w:r>
      <w:r w:rsidR="00FE5558" w:rsidRPr="004403FB">
        <w:rPr>
          <w:rFonts w:ascii="Maiandra GD" w:hAnsi="Maiandra GD" w:cs="Arial"/>
          <w:sz w:val="24"/>
          <w:szCs w:val="24"/>
        </w:rPr>
        <w:t>for</w:t>
      </w:r>
      <w:r w:rsidRPr="004403FB">
        <w:rPr>
          <w:rFonts w:ascii="Maiandra GD" w:hAnsi="Maiandra GD" w:cs="Arial"/>
          <w:sz w:val="24"/>
          <w:szCs w:val="24"/>
        </w:rPr>
        <w:t xml:space="preserve"> the record.</w:t>
      </w:r>
    </w:p>
    <w:p w:rsidR="004F1E54" w:rsidRPr="004403FB" w:rsidRDefault="00843608" w:rsidP="001F012A">
      <w:pPr>
        <w:pStyle w:val="ListParagraph"/>
        <w:numPr>
          <w:ilvl w:val="0"/>
          <w:numId w:val="4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From the </w:t>
      </w:r>
      <w:r w:rsidRPr="004403FB">
        <w:rPr>
          <w:rFonts w:ascii="Maiandra GD" w:hAnsi="Maiandra GD" w:cs="Arial"/>
          <w:b/>
          <w:i/>
          <w:sz w:val="24"/>
          <w:szCs w:val="24"/>
        </w:rPr>
        <w:t xml:space="preserve">Region drop down </w:t>
      </w:r>
      <w:r w:rsidR="00E5250B" w:rsidRPr="004403FB">
        <w:rPr>
          <w:rFonts w:ascii="Maiandra GD" w:hAnsi="Maiandra GD" w:cs="Arial"/>
          <w:b/>
          <w:i/>
          <w:sz w:val="24"/>
          <w:szCs w:val="24"/>
        </w:rPr>
        <w:t>menu</w:t>
      </w:r>
      <w:r w:rsidRPr="004403FB">
        <w:rPr>
          <w:rFonts w:ascii="Maiandra GD" w:hAnsi="Maiandra GD" w:cs="Arial"/>
          <w:sz w:val="24"/>
          <w:szCs w:val="24"/>
        </w:rPr>
        <w:t xml:space="preserve"> select the Region in which the County lies.</w:t>
      </w:r>
    </w:p>
    <w:p w:rsidR="00E5250B" w:rsidRPr="004403FB" w:rsidRDefault="00E5250B" w:rsidP="001F012A">
      <w:pPr>
        <w:pStyle w:val="ListParagraph"/>
        <w:numPr>
          <w:ilvl w:val="0"/>
          <w:numId w:val="4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If you want to clear the details and enter afresh, click on the </w:t>
      </w:r>
      <w:r w:rsidRPr="004403FB">
        <w:rPr>
          <w:rFonts w:ascii="Maiandra GD" w:hAnsi="Maiandra GD" w:cs="Arial"/>
          <w:b/>
          <w:i/>
          <w:sz w:val="24"/>
          <w:szCs w:val="24"/>
        </w:rPr>
        <w:t>Cancel Details</w:t>
      </w:r>
      <w:r w:rsidRPr="004403FB">
        <w:rPr>
          <w:rFonts w:ascii="Maiandra GD" w:hAnsi="Maiandra GD" w:cs="Arial"/>
          <w:sz w:val="24"/>
          <w:szCs w:val="24"/>
        </w:rPr>
        <w:t xml:space="preserve">. The screen will become blank and you can start afresh. </w:t>
      </w:r>
    </w:p>
    <w:p w:rsidR="006B0270" w:rsidRPr="004403FB" w:rsidRDefault="00843608" w:rsidP="001F012A">
      <w:pPr>
        <w:pStyle w:val="ListParagraph"/>
        <w:numPr>
          <w:ilvl w:val="0"/>
          <w:numId w:val="4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w:t>
      </w:r>
      <w:r w:rsidRPr="004403FB">
        <w:rPr>
          <w:rFonts w:ascii="Maiandra GD" w:hAnsi="Maiandra GD" w:cs="Arial"/>
          <w:b/>
          <w:i/>
          <w:sz w:val="24"/>
          <w:szCs w:val="24"/>
        </w:rPr>
        <w:t>Save Details</w:t>
      </w:r>
      <w:r w:rsidRPr="004403FB">
        <w:rPr>
          <w:rFonts w:ascii="Maiandra GD" w:hAnsi="Maiandra GD" w:cs="Arial"/>
          <w:sz w:val="24"/>
          <w:szCs w:val="24"/>
        </w:rPr>
        <w:t xml:space="preserve"> to save the record to the database. If all of the data you entered passed the various edit checks built into the system, you will see the message </w:t>
      </w:r>
      <w:r w:rsidRPr="004403FB">
        <w:rPr>
          <w:rFonts w:ascii="Maiandra GD" w:hAnsi="Maiandra GD" w:cs="Arial"/>
          <w:b/>
          <w:bCs/>
          <w:i/>
          <w:iCs/>
          <w:sz w:val="24"/>
          <w:szCs w:val="24"/>
        </w:rPr>
        <w:t xml:space="preserve">“RECORD </w:t>
      </w:r>
      <w:r w:rsidRPr="004403FB">
        <w:rPr>
          <w:rFonts w:ascii="Maiandra GD" w:hAnsi="Maiandra GD" w:cs="Arial"/>
          <w:b/>
          <w:bCs/>
          <w:sz w:val="24"/>
          <w:szCs w:val="24"/>
        </w:rPr>
        <w:t xml:space="preserve">SAVED </w:t>
      </w:r>
      <w:r w:rsidRPr="004403FB">
        <w:rPr>
          <w:rFonts w:ascii="Maiandra GD" w:hAnsi="Maiandra GD" w:cs="Arial"/>
          <w:sz w:val="24"/>
          <w:szCs w:val="24"/>
        </w:rPr>
        <w:t>SUCCESSFULLY" on your screen.</w:t>
      </w:r>
    </w:p>
    <w:p w:rsidR="006B0270" w:rsidRPr="004403FB" w:rsidRDefault="00843608" w:rsidP="001F012A">
      <w:pPr>
        <w:pStyle w:val="ListParagraph"/>
        <w:numPr>
          <w:ilvl w:val="0"/>
          <w:numId w:val="4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close the screen, click on the X button </w:t>
      </w:r>
      <w:r w:rsidR="00D552CF" w:rsidRPr="004403FB">
        <w:rPr>
          <w:rFonts w:ascii="Maiandra GD" w:hAnsi="Maiandra GD" w:cs="Arial"/>
          <w:sz w:val="24"/>
          <w:szCs w:val="24"/>
        </w:rPr>
        <w:t>next to New County</w:t>
      </w:r>
      <w:r w:rsidRPr="004403FB">
        <w:rPr>
          <w:rFonts w:ascii="Maiandra GD" w:hAnsi="Maiandra GD" w:cs="Arial"/>
          <w:sz w:val="24"/>
          <w:szCs w:val="24"/>
        </w:rPr>
        <w:t xml:space="preserve">. This will return you to the </w:t>
      </w:r>
      <w:r w:rsidRPr="004403FB">
        <w:rPr>
          <w:rFonts w:ascii="Maiandra GD" w:hAnsi="Maiandra GD" w:cs="Arial"/>
          <w:b/>
          <w:i/>
          <w:sz w:val="24"/>
          <w:szCs w:val="24"/>
        </w:rPr>
        <w:t>Counties</w:t>
      </w:r>
      <w:r w:rsidRPr="004403FB">
        <w:rPr>
          <w:rFonts w:ascii="Maiandra GD" w:hAnsi="Maiandra GD" w:cs="Arial"/>
          <w:sz w:val="24"/>
          <w:szCs w:val="24"/>
        </w:rPr>
        <w:t xml:space="preserve"> Menu</w:t>
      </w:r>
    </w:p>
    <w:p w:rsidR="006B0270" w:rsidRPr="004403FB" w:rsidRDefault="00282631" w:rsidP="001F012A">
      <w:pPr>
        <w:pStyle w:val="ListParagraph"/>
        <w:numPr>
          <w:ilvl w:val="0"/>
          <w:numId w:val="4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 xml:space="preserve">If the record you have added does not appear on the screen click the </w:t>
      </w:r>
      <w:r w:rsidRPr="004403FB">
        <w:rPr>
          <w:rFonts w:ascii="Maiandra GD" w:hAnsi="Maiandra GD" w:cs="Arial"/>
          <w:b/>
          <w:i/>
          <w:sz w:val="24"/>
          <w:szCs w:val="24"/>
        </w:rPr>
        <w:t>REFRESH</w:t>
      </w:r>
      <w:r w:rsidRPr="004403FB">
        <w:rPr>
          <w:rFonts w:ascii="Maiandra GD" w:hAnsi="Maiandra GD" w:cs="Arial"/>
          <w:sz w:val="24"/>
          <w:szCs w:val="24"/>
        </w:rPr>
        <w:t xml:space="preserve"> button on the Counties Screen for the record should appear.</w:t>
      </w:r>
    </w:p>
    <w:p w:rsidR="000C6E33" w:rsidRPr="004403FB" w:rsidRDefault="00D81B54"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Editing a County</w:t>
      </w:r>
    </w:p>
    <w:p w:rsidR="00C7700D" w:rsidRPr="004403FB" w:rsidRDefault="00D81B54"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noProof/>
          <w:sz w:val="24"/>
          <w:szCs w:val="24"/>
          <w:lang w:val="en-ZA" w:eastAsia="en-ZA"/>
        </w:rPr>
        <w:drawing>
          <wp:inline distT="0" distB="0" distL="0" distR="0" wp14:anchorId="3D8FB7C5" wp14:editId="4D89E7AB">
            <wp:extent cx="5697855" cy="263715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7855" cy="2637155"/>
                    </a:xfrm>
                    <a:prstGeom prst="rect">
                      <a:avLst/>
                    </a:prstGeom>
                    <a:noFill/>
                    <a:ln>
                      <a:noFill/>
                    </a:ln>
                  </pic:spPr>
                </pic:pic>
              </a:graphicData>
            </a:graphic>
          </wp:inline>
        </w:drawing>
      </w:r>
    </w:p>
    <w:p w:rsidR="006B0270" w:rsidRPr="004403FB" w:rsidRDefault="008867DB"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sz w:val="24"/>
          <w:szCs w:val="24"/>
        </w:rPr>
        <w:t>In the Counties Setup menu click the check box of the County you want to edit</w:t>
      </w:r>
      <w:r w:rsidR="004D4445" w:rsidRPr="004403FB">
        <w:rPr>
          <w:rFonts w:ascii="Maiandra GD" w:hAnsi="Maiandra GD" w:cs="Arial"/>
          <w:sz w:val="24"/>
          <w:szCs w:val="24"/>
        </w:rPr>
        <w:t xml:space="preserve"> </w:t>
      </w:r>
      <w:r w:rsidRPr="004403FB">
        <w:rPr>
          <w:rFonts w:ascii="Maiandra GD" w:hAnsi="Maiandra GD" w:cs="Arial"/>
          <w:sz w:val="24"/>
          <w:szCs w:val="24"/>
        </w:rPr>
        <w:t>and a screen such as the one below will appear</w:t>
      </w:r>
    </w:p>
    <w:p w:rsidR="006B0270"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w:t>
      </w:r>
    </w:p>
    <w:p w:rsidR="002D6994" w:rsidRPr="004403FB" w:rsidRDefault="002D6994" w:rsidP="00275F02">
      <w:pPr>
        <w:autoSpaceDE w:val="0"/>
        <w:autoSpaceDN w:val="0"/>
        <w:adjustRightInd w:val="0"/>
        <w:spacing w:before="120" w:after="120" w:line="360" w:lineRule="auto"/>
        <w:rPr>
          <w:rFonts w:ascii="Maiandra GD" w:hAnsi="Maiandra GD" w:cs="Arial"/>
          <w:sz w:val="24"/>
          <w:szCs w:val="24"/>
        </w:rPr>
      </w:pPr>
    </w:p>
    <w:p w:rsidR="002D6994"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1209294" wp14:editId="69A41426">
            <wp:extent cx="5938520" cy="1771015"/>
            <wp:effectExtent l="0" t="0" r="5080" b="63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8520" cy="1771015"/>
                    </a:xfrm>
                    <a:prstGeom prst="rect">
                      <a:avLst/>
                    </a:prstGeom>
                    <a:noFill/>
                    <a:ln>
                      <a:noFill/>
                    </a:ln>
                  </pic:spPr>
                </pic:pic>
              </a:graphicData>
            </a:graphic>
          </wp:inline>
        </w:drawing>
      </w:r>
    </w:p>
    <w:p w:rsidR="002D6994" w:rsidRPr="004403FB" w:rsidRDefault="002D6994" w:rsidP="00275F02">
      <w:pPr>
        <w:autoSpaceDE w:val="0"/>
        <w:autoSpaceDN w:val="0"/>
        <w:adjustRightInd w:val="0"/>
        <w:spacing w:before="120" w:after="120" w:line="360" w:lineRule="auto"/>
        <w:rPr>
          <w:rFonts w:ascii="Maiandra GD" w:hAnsi="Maiandra GD" w:cs="Arial"/>
          <w:sz w:val="24"/>
          <w:szCs w:val="24"/>
        </w:rPr>
      </w:pPr>
    </w:p>
    <w:p w:rsidR="006B0270"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IMPORTANT</w:t>
      </w:r>
      <w:r w:rsidRPr="004403FB">
        <w:rPr>
          <w:rFonts w:ascii="Maiandra GD" w:hAnsi="Maiandra GD" w:cs="Arial"/>
          <w:sz w:val="24"/>
          <w:szCs w:val="24"/>
        </w:rPr>
        <w:t xml:space="preserve">: </w:t>
      </w:r>
      <w:r w:rsidR="00D552CF" w:rsidRPr="004403FB">
        <w:rPr>
          <w:rFonts w:ascii="Maiandra GD" w:hAnsi="Maiandra GD" w:cs="Arial"/>
          <w:sz w:val="24"/>
          <w:szCs w:val="24"/>
        </w:rPr>
        <w:t xml:space="preserve">The system does not allow the </w:t>
      </w:r>
      <w:r w:rsidR="00D552CF" w:rsidRPr="004403FB">
        <w:rPr>
          <w:rFonts w:ascii="Maiandra GD" w:hAnsi="Maiandra GD" w:cs="Arial"/>
          <w:b/>
          <w:i/>
          <w:sz w:val="24"/>
          <w:szCs w:val="24"/>
        </w:rPr>
        <w:t>Code</w:t>
      </w:r>
      <w:r w:rsidR="00D552CF" w:rsidRPr="004403FB">
        <w:rPr>
          <w:rFonts w:ascii="Maiandra GD" w:hAnsi="Maiandra GD" w:cs="Arial"/>
          <w:sz w:val="24"/>
          <w:szCs w:val="24"/>
        </w:rPr>
        <w:t xml:space="preserve"> of the County to change. This is because it is a unique code specific to a County.</w:t>
      </w:r>
    </w:p>
    <w:p w:rsidR="00843608" w:rsidRPr="004403FB" w:rsidRDefault="00843608" w:rsidP="001F012A">
      <w:pPr>
        <w:pStyle w:val="ListParagraph"/>
        <w:numPr>
          <w:ilvl w:val="0"/>
          <w:numId w:val="4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New Name of the County</w:t>
      </w:r>
    </w:p>
    <w:p w:rsidR="00843608" w:rsidRPr="004403FB" w:rsidRDefault="00843608" w:rsidP="001F012A">
      <w:pPr>
        <w:pStyle w:val="ListParagraph"/>
        <w:numPr>
          <w:ilvl w:val="0"/>
          <w:numId w:val="4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 xml:space="preserve">Select a new Region for the County from the </w:t>
      </w:r>
      <w:r w:rsidRPr="004403FB">
        <w:rPr>
          <w:rFonts w:ascii="Maiandra GD" w:hAnsi="Maiandra GD" w:cs="Arial"/>
          <w:b/>
          <w:i/>
          <w:sz w:val="24"/>
          <w:szCs w:val="24"/>
        </w:rPr>
        <w:t>Region</w:t>
      </w:r>
      <w:r w:rsidRPr="004403FB">
        <w:rPr>
          <w:rFonts w:ascii="Maiandra GD" w:hAnsi="Maiandra GD" w:cs="Arial"/>
          <w:sz w:val="24"/>
          <w:szCs w:val="24"/>
        </w:rPr>
        <w:t xml:space="preserve"> drop down list.</w:t>
      </w:r>
    </w:p>
    <w:p w:rsidR="008867DB" w:rsidRPr="004403FB" w:rsidRDefault="008867DB" w:rsidP="001F012A">
      <w:pPr>
        <w:pStyle w:val="ListParagraph"/>
        <w:numPr>
          <w:ilvl w:val="0"/>
          <w:numId w:val="4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If you want to clear the details and enter afresh, click on the Cancel Details. The Name field and Region field will become blank and you can enter them afresh. </w:t>
      </w:r>
    </w:p>
    <w:p w:rsidR="00843608" w:rsidRPr="004403FB" w:rsidRDefault="00843608" w:rsidP="001F012A">
      <w:pPr>
        <w:pStyle w:val="ListParagraph"/>
        <w:numPr>
          <w:ilvl w:val="0"/>
          <w:numId w:val="4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w:t>
      </w:r>
      <w:r w:rsidR="00D652F7" w:rsidRPr="004403FB">
        <w:rPr>
          <w:rFonts w:ascii="Maiandra GD" w:hAnsi="Maiandra GD" w:cs="Arial"/>
          <w:sz w:val="24"/>
          <w:szCs w:val="24"/>
        </w:rPr>
        <w:t xml:space="preserve"> </w:t>
      </w:r>
      <w:r w:rsidRPr="004403FB">
        <w:rPr>
          <w:rFonts w:ascii="Maiandra GD" w:hAnsi="Maiandra GD" w:cs="Arial"/>
          <w:sz w:val="24"/>
          <w:szCs w:val="24"/>
        </w:rPr>
        <w:t>Details to save the record to the database. If all of the data you entered passed the various edit checks built into the system, you will</w:t>
      </w:r>
      <w:r w:rsidR="00D652F7" w:rsidRPr="004403FB">
        <w:rPr>
          <w:rFonts w:ascii="Maiandra GD" w:hAnsi="Maiandra GD" w:cs="Arial"/>
          <w:sz w:val="24"/>
          <w:szCs w:val="24"/>
        </w:rPr>
        <w:t xml:space="preserve"> </w:t>
      </w:r>
      <w:r w:rsidRPr="004403FB">
        <w:rPr>
          <w:rFonts w:ascii="Maiandra GD" w:hAnsi="Maiandra GD" w:cs="Arial"/>
          <w:sz w:val="24"/>
          <w:szCs w:val="24"/>
        </w:rPr>
        <w:t xml:space="preserve">see the message </w:t>
      </w:r>
      <w:r w:rsidRPr="004403FB">
        <w:rPr>
          <w:rFonts w:ascii="Maiandra GD" w:hAnsi="Maiandra GD" w:cs="Arial"/>
          <w:b/>
          <w:bCs/>
          <w:i/>
          <w:iCs/>
          <w:sz w:val="24"/>
          <w:szCs w:val="24"/>
        </w:rPr>
        <w:t>“RECORD</w:t>
      </w:r>
      <w:r w:rsidR="00D652F7" w:rsidRPr="004403FB">
        <w:rPr>
          <w:rFonts w:ascii="Maiandra GD" w:hAnsi="Maiandra GD" w:cs="Arial"/>
          <w:b/>
          <w:bCs/>
          <w:i/>
          <w:iCs/>
          <w:sz w:val="24"/>
          <w:szCs w:val="24"/>
        </w:rPr>
        <w:t xml:space="preserve"> </w:t>
      </w:r>
      <w:r w:rsidRPr="004403FB">
        <w:rPr>
          <w:rFonts w:ascii="Maiandra GD" w:hAnsi="Maiandra GD" w:cs="Arial"/>
          <w:b/>
          <w:bCs/>
          <w:sz w:val="24"/>
          <w:szCs w:val="24"/>
        </w:rPr>
        <w:t xml:space="preserve">SAVED </w:t>
      </w:r>
      <w:r w:rsidRPr="004403FB">
        <w:rPr>
          <w:rFonts w:ascii="Maiandra GD" w:hAnsi="Maiandra GD" w:cs="Arial"/>
          <w:sz w:val="24"/>
          <w:szCs w:val="24"/>
        </w:rPr>
        <w:t>SUCCESSFULLY" on your screen.</w:t>
      </w:r>
    </w:p>
    <w:p w:rsidR="00843608" w:rsidRPr="004403FB" w:rsidRDefault="00843608" w:rsidP="001F012A">
      <w:pPr>
        <w:pStyle w:val="ListParagraph"/>
        <w:numPr>
          <w:ilvl w:val="0"/>
          <w:numId w:val="4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close the screen, click on the </w:t>
      </w:r>
      <w:r w:rsidRPr="004403FB">
        <w:rPr>
          <w:rFonts w:ascii="Maiandra GD" w:hAnsi="Maiandra GD" w:cs="Arial"/>
          <w:b/>
          <w:sz w:val="24"/>
          <w:szCs w:val="24"/>
        </w:rPr>
        <w:t>X</w:t>
      </w:r>
      <w:r w:rsidRPr="004403FB">
        <w:rPr>
          <w:rFonts w:ascii="Maiandra GD" w:hAnsi="Maiandra GD" w:cs="Arial"/>
          <w:sz w:val="24"/>
          <w:szCs w:val="24"/>
        </w:rPr>
        <w:t xml:space="preserve"> button </w:t>
      </w:r>
      <w:r w:rsidR="00FE5558" w:rsidRPr="004403FB">
        <w:rPr>
          <w:rFonts w:ascii="Maiandra GD" w:hAnsi="Maiandra GD" w:cs="Arial"/>
          <w:sz w:val="24"/>
          <w:szCs w:val="24"/>
        </w:rPr>
        <w:t>next to Edit County</w:t>
      </w:r>
      <w:r w:rsidRPr="004403FB">
        <w:rPr>
          <w:rFonts w:ascii="Maiandra GD" w:hAnsi="Maiandra GD" w:cs="Arial"/>
          <w:sz w:val="24"/>
          <w:szCs w:val="24"/>
        </w:rPr>
        <w:t xml:space="preserve">. This will return you to the </w:t>
      </w:r>
      <w:r w:rsidRPr="004403FB">
        <w:rPr>
          <w:rFonts w:ascii="Maiandra GD" w:hAnsi="Maiandra GD" w:cs="Arial"/>
          <w:b/>
          <w:sz w:val="24"/>
          <w:szCs w:val="24"/>
        </w:rPr>
        <w:t>Counties</w:t>
      </w:r>
      <w:r w:rsidRPr="004403FB">
        <w:rPr>
          <w:rFonts w:ascii="Maiandra GD" w:hAnsi="Maiandra GD" w:cs="Arial"/>
          <w:sz w:val="24"/>
          <w:szCs w:val="24"/>
        </w:rPr>
        <w:t xml:space="preserve"> Menu</w:t>
      </w:r>
    </w:p>
    <w:p w:rsidR="00843608" w:rsidRPr="004403FB" w:rsidRDefault="00843608" w:rsidP="001F012A">
      <w:pPr>
        <w:pStyle w:val="ListParagraph"/>
        <w:numPr>
          <w:ilvl w:val="0"/>
          <w:numId w:val="4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After closing the screen and the record still reads like the old one, click on the </w:t>
      </w:r>
      <w:r w:rsidRPr="004403FB">
        <w:rPr>
          <w:rFonts w:ascii="Maiandra GD" w:hAnsi="Maiandra GD" w:cs="Arial"/>
          <w:b/>
          <w:i/>
          <w:sz w:val="24"/>
          <w:szCs w:val="24"/>
        </w:rPr>
        <w:t>REFRESH</w:t>
      </w:r>
      <w:r w:rsidRPr="004403FB">
        <w:rPr>
          <w:rFonts w:ascii="Maiandra GD" w:hAnsi="Maiandra GD" w:cs="Arial"/>
          <w:sz w:val="24"/>
          <w:szCs w:val="24"/>
        </w:rPr>
        <w:t xml:space="preserve"> button on the </w:t>
      </w:r>
      <w:r w:rsidRPr="004403FB">
        <w:rPr>
          <w:rFonts w:ascii="Maiandra GD" w:hAnsi="Maiandra GD" w:cs="Arial"/>
          <w:b/>
          <w:i/>
          <w:sz w:val="24"/>
          <w:szCs w:val="24"/>
        </w:rPr>
        <w:t>Counties</w:t>
      </w:r>
      <w:r w:rsidRPr="004403FB">
        <w:rPr>
          <w:rFonts w:ascii="Maiandra GD" w:hAnsi="Maiandra GD" w:cs="Arial"/>
          <w:sz w:val="24"/>
          <w:szCs w:val="24"/>
        </w:rPr>
        <w:t xml:space="preserve"> Screen. This will refresh the data and the record should show the now altered record.</w:t>
      </w:r>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Deleting a County</w:t>
      </w:r>
    </w:p>
    <w:p w:rsidR="006B0270"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delete action allows the user to remove a record from the database. </w:t>
      </w:r>
      <w:r w:rsidR="008867DB" w:rsidRPr="004403FB">
        <w:rPr>
          <w:rFonts w:ascii="Maiandra GD" w:hAnsi="Maiandra GD" w:cs="Arial"/>
          <w:sz w:val="24"/>
          <w:szCs w:val="24"/>
        </w:rPr>
        <w:t>In the Counties Setup menu click the check box of the County you want to</w:t>
      </w:r>
      <w:r w:rsidR="00444AD6" w:rsidRPr="004403FB">
        <w:rPr>
          <w:rFonts w:ascii="Maiandra GD" w:hAnsi="Maiandra GD" w:cs="Arial"/>
          <w:sz w:val="24"/>
          <w:szCs w:val="24"/>
        </w:rPr>
        <w:t xml:space="preserve"> </w:t>
      </w:r>
      <w:r w:rsidRPr="004403FB">
        <w:rPr>
          <w:rFonts w:ascii="Maiandra GD" w:hAnsi="Maiandra GD" w:cs="Arial"/>
          <w:sz w:val="24"/>
          <w:szCs w:val="24"/>
        </w:rPr>
        <w:t xml:space="preserve">delete and then click on the </w:t>
      </w:r>
      <w:r w:rsidRPr="004403FB">
        <w:rPr>
          <w:rFonts w:ascii="Maiandra GD" w:hAnsi="Maiandra GD" w:cs="Arial"/>
          <w:b/>
          <w:i/>
          <w:sz w:val="24"/>
          <w:szCs w:val="24"/>
        </w:rPr>
        <w:t>Delete</w:t>
      </w:r>
      <w:r w:rsidRPr="004403FB">
        <w:rPr>
          <w:rFonts w:ascii="Maiandra GD" w:hAnsi="Maiandra GD" w:cs="Arial"/>
          <w:sz w:val="24"/>
          <w:szCs w:val="24"/>
        </w:rPr>
        <w:t xml:space="preserve"> button.</w:t>
      </w:r>
    </w:p>
    <w:p w:rsidR="006B0270"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w:t>
      </w:r>
      <w:r w:rsidR="00912166" w:rsidRPr="004403FB">
        <w:rPr>
          <w:rFonts w:ascii="Maiandra GD" w:hAnsi="Maiandra GD" w:cs="Arial"/>
          <w:sz w:val="24"/>
          <w:szCs w:val="24"/>
        </w:rPr>
        <w:t>confirmation dialog window</w:t>
      </w:r>
      <w:r w:rsidRPr="004403FB">
        <w:rPr>
          <w:rFonts w:ascii="Maiandra GD" w:hAnsi="Maiandra GD" w:cs="Arial"/>
          <w:sz w:val="24"/>
          <w:szCs w:val="24"/>
        </w:rPr>
        <w:t xml:space="preserve"> will appear.</w:t>
      </w:r>
    </w:p>
    <w:p w:rsidR="006B0270"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CA7DEE2" wp14:editId="3F1E5E64">
            <wp:extent cx="5650230" cy="1337945"/>
            <wp:effectExtent l="0" t="0" r="762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0230" cy="1337945"/>
                    </a:xfrm>
                    <a:prstGeom prst="rect">
                      <a:avLst/>
                    </a:prstGeom>
                    <a:noFill/>
                    <a:ln>
                      <a:noFill/>
                    </a:ln>
                  </pic:spPr>
                </pic:pic>
              </a:graphicData>
            </a:graphic>
          </wp:inline>
        </w:drawing>
      </w:r>
    </w:p>
    <w:p w:rsidR="00912166" w:rsidRPr="004403FB" w:rsidRDefault="00912166"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OK to delete the selected County</w:t>
      </w:r>
      <w:r w:rsidR="00843608" w:rsidRPr="004403FB">
        <w:rPr>
          <w:rFonts w:ascii="Maiandra GD" w:hAnsi="Maiandra GD" w:cs="Arial"/>
          <w:sz w:val="24"/>
          <w:szCs w:val="24"/>
        </w:rPr>
        <w:t xml:space="preserve">. </w:t>
      </w:r>
    </w:p>
    <w:p w:rsidR="00912166" w:rsidRPr="004403FB" w:rsidRDefault="00912166"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sz w:val="24"/>
          <w:szCs w:val="24"/>
        </w:rPr>
        <w:t xml:space="preserve">If the system successfully deletes the record, the message </w:t>
      </w:r>
      <w:r w:rsidRPr="004403FB">
        <w:rPr>
          <w:rFonts w:ascii="Maiandra GD" w:hAnsi="Maiandra GD" w:cs="Arial"/>
          <w:b/>
          <w:bCs/>
          <w:sz w:val="24"/>
          <w:szCs w:val="24"/>
        </w:rPr>
        <w:t xml:space="preserve">RECORD DELETED </w:t>
      </w:r>
      <w:r w:rsidR="00282631" w:rsidRPr="004403FB">
        <w:rPr>
          <w:rFonts w:ascii="Maiandra GD" w:hAnsi="Maiandra GD" w:cs="Arial"/>
          <w:b/>
          <w:bCs/>
          <w:sz w:val="24"/>
          <w:szCs w:val="24"/>
        </w:rPr>
        <w:t>SUCCESSFULLY” will</w:t>
      </w:r>
      <w:r w:rsidRPr="004403FB">
        <w:rPr>
          <w:rFonts w:ascii="Maiandra GD" w:hAnsi="Maiandra GD" w:cs="Arial"/>
          <w:b/>
          <w:bCs/>
          <w:sz w:val="24"/>
          <w:szCs w:val="24"/>
        </w:rPr>
        <w:t xml:space="preserve"> </w:t>
      </w:r>
      <w:r w:rsidRPr="004403FB">
        <w:rPr>
          <w:rFonts w:ascii="Maiandra GD" w:hAnsi="Maiandra GD" w:cs="Arial"/>
          <w:sz w:val="24"/>
          <w:szCs w:val="24"/>
        </w:rPr>
        <w:t>appear on your screen</w:t>
      </w:r>
      <w:r w:rsidRPr="004403FB">
        <w:rPr>
          <w:rFonts w:ascii="Maiandra GD" w:hAnsi="Maiandra GD" w:cs="Arial"/>
          <w:b/>
          <w:bCs/>
          <w:sz w:val="24"/>
          <w:szCs w:val="24"/>
        </w:rPr>
        <w:t>.</w:t>
      </w:r>
    </w:p>
    <w:p w:rsidR="00912166" w:rsidRPr="004403FB" w:rsidRDefault="00912166"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Some records cannot be deleted due to data integrity if they have other data associated with it.</w:t>
      </w:r>
    </w:p>
    <w:p w:rsidR="006B0270" w:rsidRPr="004403FB" w:rsidRDefault="00912166" w:rsidP="00275F02">
      <w:p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 xml:space="preserve">If the system is not able to delete the record, the following message </w:t>
      </w:r>
      <w:r w:rsidR="00282631" w:rsidRPr="004403FB">
        <w:rPr>
          <w:rFonts w:ascii="Maiandra GD" w:hAnsi="Maiandra GD" w:cs="Arial"/>
          <w:bCs/>
          <w:sz w:val="24"/>
          <w:szCs w:val="24"/>
        </w:rPr>
        <w:t>will</w:t>
      </w:r>
      <w:r w:rsidRPr="004403FB">
        <w:rPr>
          <w:rFonts w:ascii="Maiandra GD" w:hAnsi="Maiandra GD" w:cs="Arial"/>
          <w:bCs/>
          <w:sz w:val="24"/>
          <w:szCs w:val="24"/>
        </w:rPr>
        <w:t xml:space="preserve"> appear</w:t>
      </w:r>
      <w:r w:rsidRPr="004403FB" w:rsidDel="00912166">
        <w:rPr>
          <w:rFonts w:ascii="Maiandra GD" w:hAnsi="Maiandra GD" w:cs="Arial"/>
          <w:sz w:val="24"/>
          <w:szCs w:val="24"/>
        </w:rPr>
        <w:t xml:space="preserve"> </w:t>
      </w:r>
    </w:p>
    <w:p w:rsidR="006B0270"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1917F16A" wp14:editId="46952994">
            <wp:extent cx="4600575" cy="798830"/>
            <wp:effectExtent l="0" t="0" r="9525" b="127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798830"/>
                    </a:xfrm>
                    <a:prstGeom prst="rect">
                      <a:avLst/>
                    </a:prstGeom>
                    <a:noFill/>
                    <a:ln>
                      <a:noFill/>
                    </a:ln>
                  </pic:spPr>
                </pic:pic>
              </a:graphicData>
            </a:graphic>
          </wp:inline>
        </w:drawing>
      </w:r>
    </w:p>
    <w:p w:rsidR="006B0270" w:rsidRPr="004403FB" w:rsidRDefault="006B0270" w:rsidP="00275F02">
      <w:pPr>
        <w:autoSpaceDE w:val="0"/>
        <w:autoSpaceDN w:val="0"/>
        <w:adjustRightInd w:val="0"/>
        <w:spacing w:before="120" w:after="120" w:line="360" w:lineRule="auto"/>
        <w:rPr>
          <w:rFonts w:ascii="Maiandra GD" w:hAnsi="Maiandra GD" w:cs="Arial"/>
          <w:sz w:val="24"/>
          <w:szCs w:val="24"/>
        </w:rPr>
      </w:pPr>
    </w:p>
    <w:p w:rsidR="00843608" w:rsidRPr="004403FB" w:rsidRDefault="00843608" w:rsidP="00275F02">
      <w:pPr>
        <w:pStyle w:val="Heading2"/>
        <w:spacing w:before="120" w:after="120" w:line="360" w:lineRule="auto"/>
        <w:rPr>
          <w:rFonts w:ascii="Maiandra GD" w:hAnsi="Maiandra GD"/>
          <w:b/>
        </w:rPr>
      </w:pPr>
      <w:bookmarkStart w:id="15" w:name="_Toc380056850"/>
      <w:r w:rsidRPr="004403FB">
        <w:rPr>
          <w:rFonts w:ascii="Maiandra GD" w:hAnsi="Maiandra GD"/>
          <w:b/>
        </w:rPr>
        <w:t>CONSTITUENCIES SETUP</w:t>
      </w:r>
      <w:bookmarkEnd w:id="15"/>
    </w:p>
    <w:p w:rsidR="000C55B4" w:rsidRPr="004403FB" w:rsidRDefault="00FE555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Back to the System Sett</w:t>
      </w:r>
      <w:r w:rsidR="002E35EC" w:rsidRPr="004403FB">
        <w:rPr>
          <w:rFonts w:ascii="Maiandra GD" w:hAnsi="Maiandra GD" w:cs="Arial"/>
          <w:sz w:val="24"/>
          <w:szCs w:val="24"/>
        </w:rPr>
        <w:t>ings menu</w:t>
      </w:r>
      <w:r w:rsidR="00843608" w:rsidRPr="004403FB">
        <w:rPr>
          <w:rFonts w:ascii="Maiandra GD" w:hAnsi="Maiandra GD" w:cs="Arial"/>
          <w:sz w:val="24"/>
          <w:szCs w:val="24"/>
        </w:rPr>
        <w:t xml:space="preserve"> you click on the </w:t>
      </w:r>
      <w:r w:rsidR="00843608" w:rsidRPr="004403FB">
        <w:rPr>
          <w:rFonts w:ascii="Maiandra GD" w:hAnsi="Maiandra GD" w:cs="Arial"/>
          <w:b/>
          <w:sz w:val="24"/>
          <w:szCs w:val="24"/>
        </w:rPr>
        <w:t>Constituency tab and</w:t>
      </w:r>
      <w:r w:rsidR="00843608" w:rsidRPr="004403FB">
        <w:rPr>
          <w:rFonts w:ascii="Maiandra GD" w:hAnsi="Maiandra GD" w:cs="Arial"/>
          <w:sz w:val="24"/>
          <w:szCs w:val="24"/>
        </w:rPr>
        <w:t xml:space="preserve"> the screen below appears.</w:t>
      </w:r>
    </w:p>
    <w:p w:rsidR="000C55B4"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FD1CD63" wp14:editId="3EC12B94">
            <wp:extent cx="5928995" cy="135699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8995" cy="1356995"/>
                    </a:xfrm>
                    <a:prstGeom prst="rect">
                      <a:avLst/>
                    </a:prstGeom>
                    <a:noFill/>
                    <a:ln>
                      <a:noFill/>
                    </a:ln>
                  </pic:spPr>
                </pic:pic>
              </a:graphicData>
            </a:graphic>
          </wp:inline>
        </w:drawing>
      </w:r>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Adding a New Constituency</w:t>
      </w:r>
    </w:p>
    <w:p w:rsidR="000C55B4"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w:t>
      </w:r>
      <w:r w:rsidRPr="004403FB">
        <w:rPr>
          <w:rFonts w:ascii="Maiandra GD" w:hAnsi="Maiandra GD" w:cs="Arial"/>
          <w:b/>
          <w:sz w:val="24"/>
          <w:szCs w:val="24"/>
        </w:rPr>
        <w:t>New Constituency</w:t>
      </w:r>
      <w:r w:rsidRPr="004403FB">
        <w:rPr>
          <w:rFonts w:ascii="Maiandra GD" w:hAnsi="Maiandra GD" w:cs="Arial"/>
          <w:sz w:val="24"/>
          <w:szCs w:val="24"/>
        </w:rPr>
        <w:t xml:space="preserve"> Button</w:t>
      </w:r>
      <w:r w:rsidR="00C010B8" w:rsidRPr="004403FB">
        <w:rPr>
          <w:rFonts w:ascii="Maiandra GD" w:hAnsi="Maiandra GD" w:cs="Arial"/>
          <w:sz w:val="24"/>
          <w:szCs w:val="24"/>
        </w:rPr>
        <w:t xml:space="preserve"> and t</w:t>
      </w:r>
      <w:r w:rsidRPr="004403FB">
        <w:rPr>
          <w:rFonts w:ascii="Maiandra GD" w:hAnsi="Maiandra GD" w:cs="Arial"/>
          <w:sz w:val="24"/>
          <w:szCs w:val="24"/>
        </w:rPr>
        <w:t>he screen below will appear.</w:t>
      </w:r>
    </w:p>
    <w:p w:rsidR="000C55B4"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1CC6ACCE" wp14:editId="0CE0144F">
            <wp:extent cx="5938520" cy="2868295"/>
            <wp:effectExtent l="0" t="0" r="5080" b="825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8520" cy="2868295"/>
                    </a:xfrm>
                    <a:prstGeom prst="rect">
                      <a:avLst/>
                    </a:prstGeom>
                    <a:noFill/>
                    <a:ln>
                      <a:noFill/>
                    </a:ln>
                  </pic:spPr>
                </pic:pic>
              </a:graphicData>
            </a:graphic>
          </wp:inline>
        </w:drawing>
      </w:r>
    </w:p>
    <w:p w:rsidR="00843608" w:rsidRPr="004403FB" w:rsidRDefault="00843608" w:rsidP="001F012A">
      <w:pPr>
        <w:pStyle w:val="ListParagraph"/>
        <w:numPr>
          <w:ilvl w:val="0"/>
          <w:numId w:val="4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Name of the Constituency</w:t>
      </w:r>
    </w:p>
    <w:p w:rsidR="00843608" w:rsidRPr="004403FB" w:rsidRDefault="00843608" w:rsidP="001F012A">
      <w:pPr>
        <w:pStyle w:val="ListParagraph"/>
        <w:numPr>
          <w:ilvl w:val="0"/>
          <w:numId w:val="4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unique Code for the Constituency. This is the primary key for the record </w:t>
      </w:r>
    </w:p>
    <w:p w:rsidR="00843608" w:rsidRPr="004403FB" w:rsidRDefault="00843608" w:rsidP="001F012A">
      <w:pPr>
        <w:pStyle w:val="ListParagraph"/>
        <w:numPr>
          <w:ilvl w:val="0"/>
          <w:numId w:val="4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Enter the Physical location where the Constituency Office is located.</w:t>
      </w:r>
    </w:p>
    <w:p w:rsidR="00843608" w:rsidRPr="004403FB" w:rsidRDefault="00843608" w:rsidP="001F012A">
      <w:pPr>
        <w:pStyle w:val="ListParagraph"/>
        <w:numPr>
          <w:ilvl w:val="0"/>
          <w:numId w:val="4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Postal Address of the Constituency Office.</w:t>
      </w:r>
    </w:p>
    <w:p w:rsidR="00843608" w:rsidRPr="004403FB" w:rsidRDefault="00843608" w:rsidP="001F012A">
      <w:pPr>
        <w:pStyle w:val="ListParagraph"/>
        <w:numPr>
          <w:ilvl w:val="0"/>
          <w:numId w:val="4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Telephone number of the Constituency Office.</w:t>
      </w:r>
    </w:p>
    <w:p w:rsidR="00843608" w:rsidRPr="004403FB" w:rsidRDefault="00843608" w:rsidP="001F012A">
      <w:pPr>
        <w:pStyle w:val="ListParagraph"/>
        <w:numPr>
          <w:ilvl w:val="0"/>
          <w:numId w:val="4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From the County drop down box, select the County in which the Constituency lies.</w:t>
      </w:r>
    </w:p>
    <w:p w:rsidR="00C010B8" w:rsidRPr="004403FB" w:rsidRDefault="00C010B8" w:rsidP="001F012A">
      <w:pPr>
        <w:pStyle w:val="ListParagraph"/>
        <w:numPr>
          <w:ilvl w:val="0"/>
          <w:numId w:val="4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If you want to clear the details and enter afresh, click on the </w:t>
      </w:r>
      <w:r w:rsidRPr="004403FB">
        <w:rPr>
          <w:rFonts w:ascii="Maiandra GD" w:hAnsi="Maiandra GD" w:cs="Arial"/>
          <w:b/>
          <w:i/>
          <w:sz w:val="24"/>
          <w:szCs w:val="24"/>
        </w:rPr>
        <w:t>Cancel Details</w:t>
      </w:r>
      <w:r w:rsidRPr="004403FB">
        <w:rPr>
          <w:rFonts w:ascii="Maiandra GD" w:hAnsi="Maiandra GD" w:cs="Arial"/>
          <w:sz w:val="24"/>
          <w:szCs w:val="24"/>
        </w:rPr>
        <w:t xml:space="preserve">. The screen will become blank and you can start afresh. </w:t>
      </w:r>
    </w:p>
    <w:p w:rsidR="00843608" w:rsidRPr="004403FB" w:rsidRDefault="00843608" w:rsidP="001F012A">
      <w:pPr>
        <w:pStyle w:val="ListParagraph"/>
        <w:numPr>
          <w:ilvl w:val="0"/>
          <w:numId w:val="4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w:t>
      </w:r>
      <w:r w:rsidRPr="004403FB">
        <w:rPr>
          <w:rFonts w:ascii="Maiandra GD" w:hAnsi="Maiandra GD" w:cs="Arial"/>
          <w:b/>
          <w:i/>
          <w:sz w:val="24"/>
          <w:szCs w:val="24"/>
        </w:rPr>
        <w:t xml:space="preserve">Save </w:t>
      </w:r>
      <w:r w:rsidRPr="004403FB">
        <w:rPr>
          <w:rFonts w:ascii="Maiandra GD" w:hAnsi="Maiandra GD" w:cs="Arial"/>
          <w:sz w:val="24"/>
          <w:szCs w:val="24"/>
        </w:rPr>
        <w:t xml:space="preserve">to save the record to the database. If all of the data you entered passed the various edit checks built into the system, you will see the message </w:t>
      </w:r>
      <w:r w:rsidRPr="004403FB">
        <w:rPr>
          <w:rFonts w:ascii="Maiandra GD" w:hAnsi="Maiandra GD" w:cs="Arial"/>
          <w:b/>
          <w:bCs/>
          <w:i/>
          <w:iCs/>
          <w:sz w:val="24"/>
          <w:szCs w:val="24"/>
        </w:rPr>
        <w:t xml:space="preserve">“RECORD </w:t>
      </w:r>
      <w:r w:rsidRPr="004403FB">
        <w:rPr>
          <w:rFonts w:ascii="Maiandra GD" w:hAnsi="Maiandra GD" w:cs="Arial"/>
          <w:b/>
          <w:bCs/>
          <w:sz w:val="24"/>
          <w:szCs w:val="24"/>
        </w:rPr>
        <w:t xml:space="preserve">SAVED </w:t>
      </w:r>
      <w:r w:rsidRPr="004403FB">
        <w:rPr>
          <w:rFonts w:ascii="Maiandra GD" w:hAnsi="Maiandra GD" w:cs="Arial"/>
          <w:sz w:val="24"/>
          <w:szCs w:val="24"/>
        </w:rPr>
        <w:t>SUCCESSFULLY" on your screen.</w:t>
      </w:r>
    </w:p>
    <w:p w:rsidR="00843608" w:rsidRPr="004403FB" w:rsidRDefault="00843608" w:rsidP="001F012A">
      <w:pPr>
        <w:pStyle w:val="ListParagraph"/>
        <w:numPr>
          <w:ilvl w:val="0"/>
          <w:numId w:val="4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close the screen, click on the X button </w:t>
      </w:r>
      <w:r w:rsidR="00D552CF" w:rsidRPr="004403FB">
        <w:rPr>
          <w:rFonts w:ascii="Maiandra GD" w:hAnsi="Maiandra GD" w:cs="Arial"/>
          <w:sz w:val="24"/>
          <w:szCs w:val="24"/>
        </w:rPr>
        <w:t>next to Edit County</w:t>
      </w:r>
      <w:r w:rsidRPr="004403FB">
        <w:rPr>
          <w:rFonts w:ascii="Maiandra GD" w:hAnsi="Maiandra GD" w:cs="Arial"/>
          <w:sz w:val="24"/>
          <w:szCs w:val="24"/>
        </w:rPr>
        <w:t xml:space="preserve">. This will return you to the </w:t>
      </w:r>
      <w:r w:rsidRPr="004403FB">
        <w:rPr>
          <w:rFonts w:ascii="Maiandra GD" w:hAnsi="Maiandra GD" w:cs="Arial"/>
          <w:b/>
          <w:i/>
          <w:sz w:val="24"/>
          <w:szCs w:val="24"/>
        </w:rPr>
        <w:t>Constituencies</w:t>
      </w:r>
      <w:r w:rsidRPr="004403FB">
        <w:rPr>
          <w:rFonts w:ascii="Maiandra GD" w:hAnsi="Maiandra GD" w:cs="Arial"/>
          <w:sz w:val="24"/>
          <w:szCs w:val="24"/>
        </w:rPr>
        <w:t xml:space="preserve"> Menu</w:t>
      </w:r>
    </w:p>
    <w:p w:rsidR="00843608" w:rsidRPr="004403FB" w:rsidRDefault="00843608" w:rsidP="001F012A">
      <w:pPr>
        <w:pStyle w:val="ListParagraph"/>
        <w:numPr>
          <w:ilvl w:val="0"/>
          <w:numId w:val="4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After closing the screen and the record you have added does not appear on the screen, click on the </w:t>
      </w:r>
      <w:r w:rsidRPr="004403FB">
        <w:rPr>
          <w:rFonts w:ascii="Maiandra GD" w:hAnsi="Maiandra GD" w:cs="Arial"/>
          <w:b/>
          <w:i/>
          <w:sz w:val="24"/>
          <w:szCs w:val="24"/>
        </w:rPr>
        <w:t>REFRESH</w:t>
      </w:r>
      <w:r w:rsidRPr="004403FB">
        <w:rPr>
          <w:rFonts w:ascii="Maiandra GD" w:hAnsi="Maiandra GD" w:cs="Arial"/>
          <w:sz w:val="24"/>
          <w:szCs w:val="24"/>
        </w:rPr>
        <w:t xml:space="preserve"> button on the </w:t>
      </w:r>
      <w:r w:rsidRPr="004403FB">
        <w:rPr>
          <w:rFonts w:ascii="Maiandra GD" w:hAnsi="Maiandra GD" w:cs="Arial"/>
          <w:b/>
          <w:i/>
          <w:sz w:val="24"/>
          <w:szCs w:val="24"/>
        </w:rPr>
        <w:t>Constituencies</w:t>
      </w:r>
      <w:r w:rsidRPr="004403FB">
        <w:rPr>
          <w:rFonts w:ascii="Maiandra GD" w:hAnsi="Maiandra GD" w:cs="Arial"/>
          <w:sz w:val="24"/>
          <w:szCs w:val="24"/>
        </w:rPr>
        <w:t xml:space="preserve"> menu. This will refresh the data and the record should appear.</w:t>
      </w:r>
    </w:p>
    <w:p w:rsidR="005D20A5" w:rsidRPr="004403FB" w:rsidRDefault="005D20A5" w:rsidP="00275F02">
      <w:pPr>
        <w:autoSpaceDE w:val="0"/>
        <w:autoSpaceDN w:val="0"/>
        <w:adjustRightInd w:val="0"/>
        <w:spacing w:before="120" w:after="120" w:line="360" w:lineRule="auto"/>
        <w:rPr>
          <w:rFonts w:ascii="Maiandra GD" w:hAnsi="Maiandra GD" w:cs="Arial"/>
          <w:sz w:val="24"/>
          <w:szCs w:val="24"/>
        </w:rPr>
      </w:pPr>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Editing a Constituency</w:t>
      </w:r>
    </w:p>
    <w:p w:rsidR="00C010B8" w:rsidRPr="004403FB" w:rsidRDefault="00C010B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In the Constituencies Setup menu click the check box of the Constituency you want to edit and a screen such as the one below will appear</w:t>
      </w:r>
    </w:p>
    <w:p w:rsidR="000C55B4"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300DE2DF" wp14:editId="1FC54C0C">
            <wp:extent cx="5938520" cy="2935605"/>
            <wp:effectExtent l="0" t="0" r="508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8520" cy="2935605"/>
                    </a:xfrm>
                    <a:prstGeom prst="rect">
                      <a:avLst/>
                    </a:prstGeom>
                    <a:noFill/>
                    <a:ln>
                      <a:noFill/>
                    </a:ln>
                  </pic:spPr>
                </pic:pic>
              </a:graphicData>
            </a:graphic>
          </wp:inline>
        </w:drawing>
      </w:r>
    </w:p>
    <w:p w:rsidR="000C55B4" w:rsidRPr="004403FB" w:rsidRDefault="000C55B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IMPORTANT</w:t>
      </w:r>
      <w:r w:rsidRPr="004403FB">
        <w:rPr>
          <w:rFonts w:ascii="Maiandra GD" w:hAnsi="Maiandra GD" w:cs="Arial"/>
          <w:sz w:val="24"/>
          <w:szCs w:val="24"/>
        </w:rPr>
        <w:t xml:space="preserve">: </w:t>
      </w:r>
      <w:r w:rsidR="00D552CF" w:rsidRPr="004403FB">
        <w:rPr>
          <w:rFonts w:ascii="Maiandra GD" w:hAnsi="Maiandra GD" w:cs="Arial"/>
          <w:sz w:val="24"/>
          <w:szCs w:val="24"/>
        </w:rPr>
        <w:t xml:space="preserve">The system does not allow the </w:t>
      </w:r>
      <w:r w:rsidR="00D552CF" w:rsidRPr="004403FB">
        <w:rPr>
          <w:rFonts w:ascii="Maiandra GD" w:hAnsi="Maiandra GD" w:cs="Arial"/>
          <w:b/>
          <w:i/>
          <w:sz w:val="24"/>
          <w:szCs w:val="24"/>
        </w:rPr>
        <w:t>Code</w:t>
      </w:r>
      <w:r w:rsidR="00D552CF" w:rsidRPr="004403FB">
        <w:rPr>
          <w:rFonts w:ascii="Maiandra GD" w:hAnsi="Maiandra GD" w:cs="Arial"/>
          <w:sz w:val="24"/>
          <w:szCs w:val="24"/>
        </w:rPr>
        <w:t xml:space="preserve"> of the Constituency to change. This is because it is a unique code specific to a Constituency would interfere with the data integrity of the database.</w:t>
      </w:r>
    </w:p>
    <w:p w:rsidR="000C55B4" w:rsidRPr="004403FB" w:rsidRDefault="00C010B8" w:rsidP="001F012A">
      <w:pPr>
        <w:pStyle w:val="ListParagraph"/>
        <w:numPr>
          <w:ilvl w:val="0"/>
          <w:numId w:val="4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Type over da</w:t>
      </w:r>
      <w:r w:rsidR="00650F59" w:rsidRPr="004403FB">
        <w:rPr>
          <w:rFonts w:ascii="Maiandra GD" w:hAnsi="Maiandra GD" w:cs="Arial"/>
          <w:sz w:val="24"/>
          <w:szCs w:val="24"/>
        </w:rPr>
        <w:t>ta in the field you want to chan</w:t>
      </w:r>
      <w:r w:rsidRPr="004403FB">
        <w:rPr>
          <w:rFonts w:ascii="Maiandra GD" w:hAnsi="Maiandra GD" w:cs="Arial"/>
          <w:sz w:val="24"/>
          <w:szCs w:val="24"/>
        </w:rPr>
        <w:t>ge</w:t>
      </w:r>
    </w:p>
    <w:p w:rsidR="00C010B8" w:rsidRPr="004403FB" w:rsidRDefault="00C010B8" w:rsidP="001F012A">
      <w:pPr>
        <w:pStyle w:val="ListParagraph"/>
        <w:numPr>
          <w:ilvl w:val="0"/>
          <w:numId w:val="4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Details</w:t>
      </w:r>
    </w:p>
    <w:p w:rsidR="000C55B4" w:rsidRPr="004403FB" w:rsidRDefault="00D552CF" w:rsidP="001F012A">
      <w:pPr>
        <w:pStyle w:val="ListParagraph"/>
        <w:numPr>
          <w:ilvl w:val="0"/>
          <w:numId w:val="4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to save the record to the database. If all of the data you entered passed the various edit checks built into the system, you will</w:t>
      </w:r>
      <w:r w:rsidR="00C010B8" w:rsidRPr="004403FB">
        <w:rPr>
          <w:rFonts w:ascii="Maiandra GD" w:hAnsi="Maiandra GD" w:cs="Arial"/>
          <w:sz w:val="24"/>
          <w:szCs w:val="24"/>
        </w:rPr>
        <w:t xml:space="preserve"> </w:t>
      </w:r>
      <w:r w:rsidRPr="004403FB">
        <w:rPr>
          <w:rFonts w:ascii="Maiandra GD" w:hAnsi="Maiandra GD" w:cs="Arial"/>
          <w:sz w:val="24"/>
          <w:szCs w:val="24"/>
        </w:rPr>
        <w:t xml:space="preserve">see the message </w:t>
      </w:r>
      <w:r w:rsidRPr="004403FB">
        <w:rPr>
          <w:rFonts w:ascii="Maiandra GD" w:hAnsi="Maiandra GD" w:cs="Arial"/>
          <w:b/>
          <w:bCs/>
          <w:i/>
          <w:iCs/>
          <w:sz w:val="24"/>
          <w:szCs w:val="24"/>
        </w:rPr>
        <w:t>“</w:t>
      </w:r>
      <w:r w:rsidR="00D81B54" w:rsidRPr="004403FB">
        <w:rPr>
          <w:rFonts w:ascii="Maiandra GD" w:hAnsi="Maiandra GD" w:cs="Arial"/>
          <w:b/>
          <w:bCs/>
          <w:i/>
          <w:iCs/>
          <w:sz w:val="24"/>
          <w:szCs w:val="24"/>
        </w:rPr>
        <w:t>RECORD</w:t>
      </w:r>
      <w:r w:rsidR="00D81B54"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0C55B4" w:rsidRPr="004403FB" w:rsidRDefault="00D552CF" w:rsidP="001F012A">
      <w:pPr>
        <w:pStyle w:val="ListParagraph"/>
        <w:numPr>
          <w:ilvl w:val="0"/>
          <w:numId w:val="4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close the screen, click on the </w:t>
      </w:r>
      <w:r w:rsidRPr="004403FB">
        <w:rPr>
          <w:rFonts w:ascii="Maiandra GD" w:hAnsi="Maiandra GD" w:cs="Arial"/>
          <w:b/>
          <w:sz w:val="24"/>
          <w:szCs w:val="24"/>
        </w:rPr>
        <w:t>X</w:t>
      </w:r>
      <w:r w:rsidRPr="004403FB">
        <w:rPr>
          <w:rFonts w:ascii="Maiandra GD" w:hAnsi="Maiandra GD" w:cs="Arial"/>
          <w:sz w:val="24"/>
          <w:szCs w:val="24"/>
        </w:rPr>
        <w:t xml:space="preserve"> button on the screen. This will return you to the </w:t>
      </w:r>
      <w:r w:rsidRPr="004403FB">
        <w:rPr>
          <w:rFonts w:ascii="Maiandra GD" w:hAnsi="Maiandra GD" w:cs="Arial"/>
          <w:b/>
          <w:sz w:val="24"/>
          <w:szCs w:val="24"/>
        </w:rPr>
        <w:t xml:space="preserve">Constituency </w:t>
      </w:r>
      <w:r w:rsidRPr="004403FB">
        <w:rPr>
          <w:rFonts w:ascii="Maiandra GD" w:hAnsi="Maiandra GD" w:cs="Arial"/>
          <w:sz w:val="24"/>
          <w:szCs w:val="24"/>
        </w:rPr>
        <w:t>Menu</w:t>
      </w:r>
    </w:p>
    <w:p w:rsidR="000C55B4" w:rsidRPr="004403FB" w:rsidRDefault="00D552CF" w:rsidP="001F012A">
      <w:pPr>
        <w:pStyle w:val="ListParagraph"/>
        <w:numPr>
          <w:ilvl w:val="0"/>
          <w:numId w:val="4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After closing the screen and the record still reads like the old one, click on the </w:t>
      </w:r>
      <w:r w:rsidRPr="004403FB">
        <w:rPr>
          <w:rFonts w:ascii="Maiandra GD" w:hAnsi="Maiandra GD" w:cs="Arial"/>
          <w:b/>
          <w:i/>
          <w:sz w:val="24"/>
          <w:szCs w:val="24"/>
        </w:rPr>
        <w:t>REFRESH</w:t>
      </w:r>
      <w:r w:rsidRPr="004403FB">
        <w:rPr>
          <w:rFonts w:ascii="Maiandra GD" w:hAnsi="Maiandra GD" w:cs="Arial"/>
          <w:sz w:val="24"/>
          <w:szCs w:val="24"/>
        </w:rPr>
        <w:t xml:space="preserve"> button on the Constituency Menu. This will refresh the data and the record should show the now altered record.</w:t>
      </w:r>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Deleting a Constituency</w:t>
      </w:r>
    </w:p>
    <w:p w:rsidR="00843608"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delete action allows </w:t>
      </w:r>
      <w:r w:rsidR="00FB631C" w:rsidRPr="004403FB">
        <w:rPr>
          <w:rFonts w:ascii="Maiandra GD" w:hAnsi="Maiandra GD" w:cs="Arial"/>
          <w:sz w:val="24"/>
          <w:szCs w:val="24"/>
        </w:rPr>
        <w:t>an authorized</w:t>
      </w:r>
      <w:r w:rsidRPr="004403FB">
        <w:rPr>
          <w:rFonts w:ascii="Maiandra GD" w:hAnsi="Maiandra GD" w:cs="Arial"/>
          <w:sz w:val="24"/>
          <w:szCs w:val="24"/>
        </w:rPr>
        <w:t xml:space="preserve"> user to remove a record from the database. </w:t>
      </w:r>
      <w:r w:rsidR="00A93F8C" w:rsidRPr="004403FB">
        <w:rPr>
          <w:rFonts w:ascii="Maiandra GD" w:hAnsi="Maiandra GD" w:cs="Arial"/>
          <w:sz w:val="24"/>
          <w:szCs w:val="24"/>
        </w:rPr>
        <w:t>In the Constituencies Setup menu click the check box of the Constituency you</w:t>
      </w:r>
      <w:r w:rsidR="00A93F8C" w:rsidRPr="004403FB" w:rsidDel="00A93F8C">
        <w:rPr>
          <w:rFonts w:ascii="Maiandra GD" w:hAnsi="Maiandra GD" w:cs="Arial"/>
          <w:sz w:val="24"/>
          <w:szCs w:val="24"/>
        </w:rPr>
        <w:t xml:space="preserve"> </w:t>
      </w:r>
      <w:r w:rsidRPr="004403FB">
        <w:rPr>
          <w:rFonts w:ascii="Maiandra GD" w:hAnsi="Maiandra GD" w:cs="Arial"/>
          <w:sz w:val="24"/>
          <w:szCs w:val="24"/>
        </w:rPr>
        <w:t xml:space="preserve">want to delete and then click on the </w:t>
      </w:r>
      <w:r w:rsidRPr="004403FB">
        <w:rPr>
          <w:rFonts w:ascii="Maiandra GD" w:hAnsi="Maiandra GD" w:cs="Arial"/>
          <w:b/>
          <w:i/>
          <w:sz w:val="24"/>
          <w:szCs w:val="24"/>
        </w:rPr>
        <w:t>Delete</w:t>
      </w:r>
      <w:r w:rsidRPr="004403FB">
        <w:rPr>
          <w:rFonts w:ascii="Maiandra GD" w:hAnsi="Maiandra GD" w:cs="Arial"/>
          <w:sz w:val="24"/>
          <w:szCs w:val="24"/>
        </w:rPr>
        <w:t xml:space="preserve"> button.</w:t>
      </w:r>
    </w:p>
    <w:p w:rsidR="00843608" w:rsidRPr="004403FB" w:rsidRDefault="00A93F8C"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confirmation dialog window will appear.</w:t>
      </w:r>
    </w:p>
    <w:p w:rsidR="000C55B4"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345F1FCA" wp14:editId="4053679E">
            <wp:extent cx="5755640" cy="1231900"/>
            <wp:effectExtent l="0" t="0" r="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640" cy="1231900"/>
                    </a:xfrm>
                    <a:prstGeom prst="rect">
                      <a:avLst/>
                    </a:prstGeom>
                    <a:noFill/>
                    <a:ln>
                      <a:noFill/>
                    </a:ln>
                  </pic:spPr>
                </pic:pic>
              </a:graphicData>
            </a:graphic>
          </wp:inline>
        </w:drawing>
      </w:r>
    </w:p>
    <w:p w:rsidR="00A93F8C" w:rsidRPr="004403FB" w:rsidRDefault="00A93F8C"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OK to delete the selected Constituency. </w:t>
      </w:r>
    </w:p>
    <w:p w:rsidR="00A93F8C" w:rsidRPr="004403FB" w:rsidRDefault="00A93F8C"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sz w:val="24"/>
          <w:szCs w:val="24"/>
        </w:rPr>
        <w:t xml:space="preserve">If the system successfully deletes the record, the message </w:t>
      </w:r>
      <w:r w:rsidRPr="004403FB">
        <w:rPr>
          <w:rFonts w:ascii="Maiandra GD" w:hAnsi="Maiandra GD" w:cs="Arial"/>
          <w:b/>
          <w:bCs/>
          <w:sz w:val="24"/>
          <w:szCs w:val="24"/>
        </w:rPr>
        <w:t>RECORD DELETED SUCCESSFULLY"</w:t>
      </w:r>
      <w:r w:rsidR="0064732A" w:rsidRPr="004403FB">
        <w:rPr>
          <w:rFonts w:ascii="Maiandra GD" w:hAnsi="Maiandra GD" w:cs="Arial"/>
          <w:b/>
          <w:bCs/>
          <w:sz w:val="24"/>
          <w:szCs w:val="24"/>
        </w:rPr>
        <w:t xml:space="preserve"> </w:t>
      </w:r>
      <w:r w:rsidRPr="004403FB">
        <w:rPr>
          <w:rFonts w:ascii="Maiandra GD" w:hAnsi="Maiandra GD" w:cs="Arial"/>
          <w:b/>
          <w:bCs/>
          <w:sz w:val="24"/>
          <w:szCs w:val="24"/>
        </w:rPr>
        <w:t xml:space="preserve">will </w:t>
      </w:r>
      <w:r w:rsidRPr="004403FB">
        <w:rPr>
          <w:rFonts w:ascii="Maiandra GD" w:hAnsi="Maiandra GD" w:cs="Arial"/>
          <w:sz w:val="24"/>
          <w:szCs w:val="24"/>
        </w:rPr>
        <w:t>appear on your screen</w:t>
      </w:r>
      <w:r w:rsidRPr="004403FB">
        <w:rPr>
          <w:rFonts w:ascii="Maiandra GD" w:hAnsi="Maiandra GD" w:cs="Arial"/>
          <w:b/>
          <w:bCs/>
          <w:sz w:val="24"/>
          <w:szCs w:val="24"/>
        </w:rPr>
        <w:t>.</w:t>
      </w:r>
    </w:p>
    <w:p w:rsidR="00A93F8C" w:rsidRPr="004403FB" w:rsidRDefault="00A93F8C"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Some records cannot be deleted due to data integrity if they have other data associated with it.</w:t>
      </w:r>
    </w:p>
    <w:p w:rsidR="000C55B4" w:rsidRPr="004403FB" w:rsidRDefault="00A93F8C" w:rsidP="00275F02">
      <w:p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Cs/>
          <w:sz w:val="24"/>
          <w:szCs w:val="24"/>
        </w:rPr>
        <w:t xml:space="preserve">If the system is not able to delete the record, the following message </w:t>
      </w:r>
      <w:r w:rsidR="0064732A" w:rsidRPr="004403FB">
        <w:rPr>
          <w:rFonts w:ascii="Maiandra GD" w:hAnsi="Maiandra GD" w:cs="Arial"/>
          <w:bCs/>
          <w:sz w:val="24"/>
          <w:szCs w:val="24"/>
        </w:rPr>
        <w:t>will</w:t>
      </w:r>
      <w:r w:rsidRPr="004403FB">
        <w:rPr>
          <w:rFonts w:ascii="Maiandra GD" w:hAnsi="Maiandra GD" w:cs="Arial"/>
          <w:bCs/>
          <w:sz w:val="24"/>
          <w:szCs w:val="24"/>
        </w:rPr>
        <w:t xml:space="preserve"> appear</w:t>
      </w:r>
      <w:r w:rsidRPr="004403FB" w:rsidDel="00912166">
        <w:rPr>
          <w:rFonts w:ascii="Maiandra GD" w:hAnsi="Maiandra GD" w:cs="Arial"/>
          <w:sz w:val="24"/>
          <w:szCs w:val="24"/>
        </w:rPr>
        <w:t xml:space="preserve"> </w:t>
      </w:r>
    </w:p>
    <w:p w:rsidR="000C55B4"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2F5F4E5" wp14:editId="30C099D5">
            <wp:extent cx="4600575" cy="798830"/>
            <wp:effectExtent l="0" t="0" r="9525" b="127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798830"/>
                    </a:xfrm>
                    <a:prstGeom prst="rect">
                      <a:avLst/>
                    </a:prstGeom>
                    <a:noFill/>
                    <a:ln>
                      <a:noFill/>
                    </a:ln>
                  </pic:spPr>
                </pic:pic>
              </a:graphicData>
            </a:graphic>
          </wp:inline>
        </w:drawing>
      </w:r>
    </w:p>
    <w:p w:rsidR="00843608" w:rsidRPr="004403FB" w:rsidRDefault="00843608" w:rsidP="00275F02">
      <w:pPr>
        <w:pStyle w:val="Heading2"/>
        <w:spacing w:before="120" w:after="120" w:line="360" w:lineRule="auto"/>
        <w:rPr>
          <w:rFonts w:ascii="Maiandra GD" w:hAnsi="Maiandra GD"/>
          <w:b/>
        </w:rPr>
      </w:pPr>
      <w:bookmarkStart w:id="16" w:name="_Toc380056851"/>
      <w:r w:rsidRPr="004403FB">
        <w:rPr>
          <w:rFonts w:ascii="Maiandra GD" w:hAnsi="Maiandra GD"/>
          <w:b/>
        </w:rPr>
        <w:t>USER ACCOUNTS SETUP</w:t>
      </w:r>
      <w:bookmarkEnd w:id="16"/>
    </w:p>
    <w:p w:rsidR="00843608"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User Accounts menu is used by the Database Administrator (DBA) to maintain records of the users of the CDF MIS system. A user’s roles and permissions will determine what activity they can do in the system</w:t>
      </w:r>
    </w:p>
    <w:p w:rsidR="00843608"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User Accounts menu is divided into 3 tabs</w:t>
      </w:r>
      <w:r w:rsidR="000C6E33" w:rsidRPr="004403FB">
        <w:rPr>
          <w:rFonts w:ascii="Maiandra GD" w:hAnsi="Maiandra GD" w:cs="Arial"/>
          <w:sz w:val="24"/>
          <w:szCs w:val="24"/>
        </w:rPr>
        <w:t>: -</w:t>
      </w:r>
    </w:p>
    <w:p w:rsidR="00843608" w:rsidRPr="004403FB" w:rsidRDefault="00843608" w:rsidP="001F012A">
      <w:pPr>
        <w:pStyle w:val="ListParagraph"/>
        <w:numPr>
          <w:ilvl w:val="0"/>
          <w:numId w:val="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Employees</w:t>
      </w:r>
      <w:r w:rsidR="00891058" w:rsidRPr="004403FB">
        <w:rPr>
          <w:rFonts w:ascii="Maiandra GD" w:hAnsi="Maiandra GD" w:cs="Arial"/>
          <w:sz w:val="24"/>
          <w:szCs w:val="24"/>
        </w:rPr>
        <w:t xml:space="preserve"> </w:t>
      </w:r>
      <w:r w:rsidRPr="004403FB">
        <w:rPr>
          <w:rFonts w:ascii="Maiandra GD" w:hAnsi="Maiandra GD" w:cs="Arial"/>
          <w:sz w:val="24"/>
          <w:szCs w:val="24"/>
        </w:rPr>
        <w:t>- These are employees of the CDF who the DBA has given rights to access and use the CDF MIS system.</w:t>
      </w:r>
    </w:p>
    <w:p w:rsidR="00843608" w:rsidRPr="004403FB" w:rsidRDefault="00843608" w:rsidP="001F012A">
      <w:pPr>
        <w:pStyle w:val="ListParagraph"/>
        <w:numPr>
          <w:ilvl w:val="0"/>
          <w:numId w:val="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CDFC Membership</w:t>
      </w:r>
      <w:r w:rsidR="007442CD" w:rsidRPr="004403FB">
        <w:rPr>
          <w:rFonts w:ascii="Maiandra GD" w:hAnsi="Maiandra GD" w:cs="Arial"/>
          <w:sz w:val="24"/>
          <w:szCs w:val="24"/>
        </w:rPr>
        <w:t xml:space="preserve"> </w:t>
      </w:r>
      <w:r w:rsidRPr="004403FB">
        <w:rPr>
          <w:rFonts w:ascii="Maiandra GD" w:hAnsi="Maiandra GD" w:cs="Arial"/>
          <w:sz w:val="24"/>
          <w:szCs w:val="24"/>
        </w:rPr>
        <w:t>- These are the names of the various CDF</w:t>
      </w:r>
      <w:r w:rsidR="007442CD" w:rsidRPr="004403FB">
        <w:rPr>
          <w:rFonts w:ascii="Maiandra GD" w:hAnsi="Maiandra GD" w:cs="Arial"/>
          <w:sz w:val="24"/>
          <w:szCs w:val="24"/>
        </w:rPr>
        <w:t>C</w:t>
      </w:r>
      <w:r w:rsidRPr="004403FB">
        <w:rPr>
          <w:rFonts w:ascii="Maiandra GD" w:hAnsi="Maiandra GD" w:cs="Arial"/>
          <w:sz w:val="24"/>
          <w:szCs w:val="24"/>
        </w:rPr>
        <w:t xml:space="preserve"> members</w:t>
      </w:r>
    </w:p>
    <w:p w:rsidR="00843608" w:rsidRPr="004403FB" w:rsidRDefault="00843608" w:rsidP="001F012A">
      <w:pPr>
        <w:pStyle w:val="ListParagraph"/>
        <w:numPr>
          <w:ilvl w:val="0"/>
          <w:numId w:val="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PMC Membership</w:t>
      </w:r>
      <w:r w:rsidR="007442CD" w:rsidRPr="004403FB">
        <w:rPr>
          <w:rFonts w:ascii="Maiandra GD" w:hAnsi="Maiandra GD" w:cs="Arial"/>
          <w:sz w:val="24"/>
          <w:szCs w:val="24"/>
        </w:rPr>
        <w:t xml:space="preserve"> </w:t>
      </w:r>
      <w:r w:rsidRPr="004403FB">
        <w:rPr>
          <w:rFonts w:ascii="Maiandra GD" w:hAnsi="Maiandra GD" w:cs="Arial"/>
          <w:sz w:val="24"/>
          <w:szCs w:val="24"/>
        </w:rPr>
        <w:t>- These are the names of various PMC members</w:t>
      </w:r>
    </w:p>
    <w:p w:rsidR="00A25092" w:rsidRPr="004403FB" w:rsidRDefault="00A9146C"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In the Setup menu </w:t>
      </w:r>
      <w:r w:rsidR="00843608" w:rsidRPr="004403FB">
        <w:rPr>
          <w:rFonts w:ascii="Maiandra GD" w:hAnsi="Maiandra GD" w:cs="Arial"/>
          <w:sz w:val="24"/>
          <w:szCs w:val="24"/>
        </w:rPr>
        <w:t xml:space="preserve">click on User Accounts </w:t>
      </w:r>
      <w:r w:rsidRPr="004403FB">
        <w:rPr>
          <w:rFonts w:ascii="Maiandra GD" w:hAnsi="Maiandra GD" w:cs="Arial"/>
          <w:sz w:val="24"/>
          <w:szCs w:val="24"/>
        </w:rPr>
        <w:t xml:space="preserve">and </w:t>
      </w:r>
      <w:r w:rsidR="00843608" w:rsidRPr="004403FB">
        <w:rPr>
          <w:rFonts w:ascii="Maiandra GD" w:hAnsi="Maiandra GD" w:cs="Arial"/>
          <w:sz w:val="24"/>
          <w:szCs w:val="24"/>
        </w:rPr>
        <w:t>a screen such as the one below will appear</w:t>
      </w:r>
      <w:r w:rsidRPr="004403FB">
        <w:rPr>
          <w:rFonts w:ascii="Maiandra GD" w:hAnsi="Maiandra GD" w:cs="Arial"/>
          <w:sz w:val="24"/>
          <w:szCs w:val="24"/>
        </w:rPr>
        <w:t>; defaults to Employees Setup menu</w:t>
      </w:r>
      <w:r w:rsidR="00843608" w:rsidRPr="004403FB">
        <w:rPr>
          <w:rFonts w:ascii="Maiandra GD" w:hAnsi="Maiandra GD" w:cs="Arial"/>
          <w:sz w:val="24"/>
          <w:szCs w:val="24"/>
        </w:rPr>
        <w:t xml:space="preserve">. </w:t>
      </w:r>
    </w:p>
    <w:p w:rsidR="00350D1E" w:rsidRPr="004403FB" w:rsidRDefault="000C6E33"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5910E381" wp14:editId="77F4AF4B">
            <wp:extent cx="5943600" cy="26765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rsidR="00843608" w:rsidRPr="004403FB" w:rsidRDefault="00F82A53" w:rsidP="00275F02">
      <w:pPr>
        <w:pStyle w:val="Heading3"/>
        <w:spacing w:before="120" w:after="120" w:line="360" w:lineRule="auto"/>
        <w:rPr>
          <w:rFonts w:ascii="Maiandra GD" w:hAnsi="Maiandra GD" w:cs="Arial"/>
          <w:b w:val="0"/>
          <w:color w:val="auto"/>
          <w:sz w:val="24"/>
          <w:szCs w:val="24"/>
        </w:rPr>
      </w:pPr>
      <w:bookmarkStart w:id="17" w:name="_Toc380056852"/>
      <w:r w:rsidRPr="004403FB">
        <w:rPr>
          <w:rFonts w:ascii="Maiandra GD" w:hAnsi="Maiandra GD" w:cs="Arial"/>
          <w:color w:val="auto"/>
          <w:sz w:val="24"/>
          <w:szCs w:val="24"/>
        </w:rPr>
        <w:t>EMPLOYEES SETUP</w:t>
      </w:r>
      <w:bookmarkEnd w:id="17"/>
    </w:p>
    <w:p w:rsidR="007963D0"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This is used to setup Employees of CDF.</w:t>
      </w:r>
    </w:p>
    <w:p w:rsidR="0013419B"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Here you can </w:t>
      </w:r>
    </w:p>
    <w:p w:rsidR="0013419B" w:rsidRPr="004403FB" w:rsidRDefault="00843608" w:rsidP="001F012A">
      <w:pPr>
        <w:pStyle w:val="ListParagraph"/>
        <w:numPr>
          <w:ilvl w:val="0"/>
          <w:numId w:val="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Add a new employee</w:t>
      </w:r>
    </w:p>
    <w:p w:rsidR="0013419B" w:rsidRPr="004403FB" w:rsidRDefault="00A9146C" w:rsidP="001F012A">
      <w:pPr>
        <w:pStyle w:val="ListParagraph"/>
        <w:numPr>
          <w:ilvl w:val="0"/>
          <w:numId w:val="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w:t>
      </w:r>
      <w:r w:rsidR="00843608" w:rsidRPr="004403FB">
        <w:rPr>
          <w:rFonts w:ascii="Maiandra GD" w:hAnsi="Maiandra GD" w:cs="Arial"/>
          <w:sz w:val="24"/>
          <w:szCs w:val="24"/>
        </w:rPr>
        <w:t>dit an employee</w:t>
      </w:r>
      <w:r w:rsidRPr="004403FB">
        <w:rPr>
          <w:rFonts w:ascii="Maiandra GD" w:hAnsi="Maiandra GD" w:cs="Arial"/>
          <w:sz w:val="24"/>
          <w:szCs w:val="24"/>
        </w:rPr>
        <w:t>’s details</w:t>
      </w:r>
    </w:p>
    <w:p w:rsidR="0013419B" w:rsidRPr="004403FB" w:rsidRDefault="00843608" w:rsidP="001F012A">
      <w:pPr>
        <w:pStyle w:val="ListParagraph"/>
        <w:numPr>
          <w:ilvl w:val="0"/>
          <w:numId w:val="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Reset an employee’s password</w:t>
      </w:r>
    </w:p>
    <w:p w:rsidR="0013419B" w:rsidRPr="004403FB" w:rsidRDefault="00843608" w:rsidP="001F012A">
      <w:pPr>
        <w:pStyle w:val="ListParagraph"/>
        <w:numPr>
          <w:ilvl w:val="0"/>
          <w:numId w:val="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Delete an employee</w:t>
      </w:r>
    </w:p>
    <w:p w:rsidR="0013419B" w:rsidRPr="004403FB" w:rsidRDefault="00843608" w:rsidP="001F012A">
      <w:pPr>
        <w:pStyle w:val="ListParagraph"/>
        <w:numPr>
          <w:ilvl w:val="0"/>
          <w:numId w:val="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Refresh the page</w:t>
      </w:r>
    </w:p>
    <w:p w:rsidR="0013419B" w:rsidRPr="004403FB" w:rsidRDefault="00843608" w:rsidP="001F012A">
      <w:pPr>
        <w:pStyle w:val="ListParagraph"/>
        <w:numPr>
          <w:ilvl w:val="0"/>
          <w:numId w:val="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Generate login details for the employee</w:t>
      </w:r>
      <w:r w:rsidR="00A9146C" w:rsidRPr="004403FB">
        <w:rPr>
          <w:rFonts w:ascii="Maiandra GD" w:hAnsi="Maiandra GD" w:cs="Arial"/>
          <w:sz w:val="24"/>
          <w:szCs w:val="24"/>
        </w:rPr>
        <w:t>s</w:t>
      </w:r>
    </w:p>
    <w:p w:rsidR="00927FDA" w:rsidRPr="004403FB" w:rsidRDefault="00927FDA" w:rsidP="00275F02">
      <w:pPr>
        <w:autoSpaceDE w:val="0"/>
        <w:autoSpaceDN w:val="0"/>
        <w:adjustRightInd w:val="0"/>
        <w:spacing w:before="120" w:after="120" w:line="360" w:lineRule="auto"/>
        <w:rPr>
          <w:rFonts w:ascii="Maiandra GD" w:hAnsi="Maiandra GD" w:cs="Arial"/>
          <w:sz w:val="24"/>
          <w:szCs w:val="24"/>
        </w:rPr>
      </w:pPr>
    </w:p>
    <w:p w:rsidR="0064732A"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add employee click on New Employee </w:t>
      </w:r>
    </w:p>
    <w:p w:rsidR="0064732A" w:rsidRPr="004403FB" w:rsidRDefault="0064732A"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63D9917" wp14:editId="1426F6C7">
            <wp:extent cx="5938520" cy="1761490"/>
            <wp:effectExtent l="0" t="0" r="508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8520" cy="1761490"/>
                    </a:xfrm>
                    <a:prstGeom prst="rect">
                      <a:avLst/>
                    </a:prstGeom>
                    <a:noFill/>
                    <a:ln>
                      <a:noFill/>
                    </a:ln>
                  </pic:spPr>
                </pic:pic>
              </a:graphicData>
            </a:graphic>
          </wp:inline>
        </w:drawing>
      </w:r>
    </w:p>
    <w:p w:rsidR="00927FDA" w:rsidRPr="004403FB" w:rsidRDefault="0064732A"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And the</w:t>
      </w:r>
      <w:r w:rsidR="00843608" w:rsidRPr="004403FB">
        <w:rPr>
          <w:rFonts w:ascii="Maiandra GD" w:hAnsi="Maiandra GD" w:cs="Arial"/>
          <w:sz w:val="24"/>
          <w:szCs w:val="24"/>
        </w:rPr>
        <w:t xml:space="preserve"> screen below will appear.</w:t>
      </w:r>
    </w:p>
    <w:p w:rsidR="00927FDA"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8E9D29E" wp14:editId="0D419E5D">
            <wp:extent cx="5186693" cy="2656572"/>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6431" cy="2656438"/>
                    </a:xfrm>
                    <a:prstGeom prst="rect">
                      <a:avLst/>
                    </a:prstGeom>
                    <a:noFill/>
                    <a:ln>
                      <a:noFill/>
                    </a:ln>
                  </pic:spPr>
                </pic:pic>
              </a:graphicData>
            </a:graphic>
          </wp:inline>
        </w:drawing>
      </w:r>
    </w:p>
    <w:p w:rsidR="00245A12" w:rsidRPr="004403FB" w:rsidRDefault="00245A12" w:rsidP="00275F02">
      <w:pPr>
        <w:autoSpaceDE w:val="0"/>
        <w:autoSpaceDN w:val="0"/>
        <w:adjustRightInd w:val="0"/>
        <w:spacing w:before="120" w:after="120" w:line="360" w:lineRule="auto"/>
        <w:rPr>
          <w:rFonts w:ascii="Maiandra GD" w:hAnsi="Maiandra GD" w:cs="Arial"/>
          <w:sz w:val="24"/>
          <w:szCs w:val="24"/>
        </w:rPr>
      </w:pPr>
    </w:p>
    <w:p w:rsidR="00245A12" w:rsidRPr="004403FB" w:rsidRDefault="00843608" w:rsidP="001F012A">
      <w:pPr>
        <w:pStyle w:val="ListParagraph"/>
        <w:numPr>
          <w:ilvl w:val="0"/>
          <w:numId w:val="4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Full Names of the Employee</w:t>
      </w:r>
    </w:p>
    <w:p w:rsidR="00245A12" w:rsidRPr="004403FB" w:rsidRDefault="00843608" w:rsidP="001F012A">
      <w:pPr>
        <w:pStyle w:val="ListParagraph"/>
        <w:numPr>
          <w:ilvl w:val="0"/>
          <w:numId w:val="4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ID Number of the Employee. </w:t>
      </w:r>
      <w:r w:rsidR="00D552CF" w:rsidRPr="004403FB">
        <w:rPr>
          <w:rFonts w:ascii="Maiandra GD" w:hAnsi="Maiandra GD" w:cs="Arial"/>
          <w:sz w:val="24"/>
          <w:szCs w:val="24"/>
        </w:rPr>
        <w:t>This is used as the primary key for this data</w:t>
      </w:r>
      <w:r w:rsidR="00A9146C" w:rsidRPr="004403FB">
        <w:rPr>
          <w:rFonts w:ascii="Maiandra GD" w:hAnsi="Maiandra GD" w:cs="Arial"/>
          <w:sz w:val="24"/>
          <w:szCs w:val="24"/>
        </w:rPr>
        <w:t>.</w:t>
      </w:r>
    </w:p>
    <w:p w:rsidR="00245A12" w:rsidRPr="004403FB" w:rsidRDefault="00843608" w:rsidP="001F012A">
      <w:pPr>
        <w:pStyle w:val="ListParagraph"/>
        <w:numPr>
          <w:ilvl w:val="0"/>
          <w:numId w:val="4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Email address of the employee</w:t>
      </w:r>
    </w:p>
    <w:p w:rsidR="00245A12" w:rsidRPr="004403FB" w:rsidRDefault="00843608" w:rsidP="001F012A">
      <w:pPr>
        <w:pStyle w:val="ListParagraph"/>
        <w:numPr>
          <w:ilvl w:val="0"/>
          <w:numId w:val="4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Position of the employee e.g. Procurement officer, IT Officer etc.</w:t>
      </w:r>
    </w:p>
    <w:p w:rsidR="00245A12" w:rsidRPr="004403FB" w:rsidRDefault="00843608" w:rsidP="001F012A">
      <w:pPr>
        <w:pStyle w:val="ListParagraph"/>
        <w:numPr>
          <w:ilvl w:val="0"/>
          <w:numId w:val="4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Select the </w:t>
      </w:r>
      <w:r w:rsidRPr="004403FB">
        <w:rPr>
          <w:rFonts w:ascii="Maiandra GD" w:hAnsi="Maiandra GD" w:cs="Arial"/>
          <w:b/>
          <w:i/>
          <w:sz w:val="24"/>
          <w:szCs w:val="24"/>
        </w:rPr>
        <w:t xml:space="preserve">Level </w:t>
      </w:r>
      <w:r w:rsidRPr="004403FB">
        <w:rPr>
          <w:rFonts w:ascii="Maiandra GD" w:hAnsi="Maiandra GD" w:cs="Arial"/>
          <w:i/>
          <w:sz w:val="24"/>
          <w:szCs w:val="24"/>
        </w:rPr>
        <w:t xml:space="preserve">from the </w:t>
      </w:r>
      <w:r w:rsidRPr="004403FB">
        <w:rPr>
          <w:rFonts w:ascii="Maiandra GD" w:hAnsi="Maiandra GD" w:cs="Arial"/>
          <w:b/>
          <w:i/>
          <w:sz w:val="24"/>
          <w:szCs w:val="24"/>
        </w:rPr>
        <w:t>level</w:t>
      </w:r>
      <w:r w:rsidRPr="004403FB">
        <w:rPr>
          <w:rFonts w:ascii="Maiandra GD" w:hAnsi="Maiandra GD" w:cs="Arial"/>
          <w:sz w:val="24"/>
          <w:szCs w:val="24"/>
        </w:rPr>
        <w:t xml:space="preserve"> drop down list. Options are Headquarter level or Constituency level. If employee level is constituency, select the </w:t>
      </w:r>
      <w:r w:rsidRPr="004403FB">
        <w:rPr>
          <w:rFonts w:ascii="Maiandra GD" w:hAnsi="Maiandra GD" w:cs="Arial"/>
          <w:b/>
          <w:sz w:val="24"/>
          <w:szCs w:val="24"/>
        </w:rPr>
        <w:t>constituency</w:t>
      </w:r>
      <w:r w:rsidRPr="004403FB">
        <w:rPr>
          <w:rFonts w:ascii="Maiandra GD" w:hAnsi="Maiandra GD" w:cs="Arial"/>
          <w:sz w:val="24"/>
          <w:szCs w:val="24"/>
        </w:rPr>
        <w:t xml:space="preserve"> from the constituency drop down list else </w:t>
      </w:r>
      <w:r w:rsidR="00A9146C" w:rsidRPr="004403FB">
        <w:rPr>
          <w:rFonts w:ascii="Maiandra GD" w:hAnsi="Maiandra GD" w:cs="Arial"/>
          <w:sz w:val="24"/>
          <w:szCs w:val="24"/>
        </w:rPr>
        <w:t>move to next step.</w:t>
      </w:r>
    </w:p>
    <w:p w:rsidR="00245A12" w:rsidRPr="004403FB" w:rsidRDefault="00843608" w:rsidP="001F012A">
      <w:pPr>
        <w:pStyle w:val="ListParagraph"/>
        <w:numPr>
          <w:ilvl w:val="0"/>
          <w:numId w:val="4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Attach a photo for the employee by clicking on the </w:t>
      </w:r>
      <w:r w:rsidRPr="004403FB">
        <w:rPr>
          <w:rFonts w:ascii="Maiandra GD" w:hAnsi="Maiandra GD" w:cs="Arial"/>
          <w:b/>
          <w:sz w:val="24"/>
          <w:szCs w:val="24"/>
        </w:rPr>
        <w:t>browse</w:t>
      </w:r>
      <w:r w:rsidRPr="004403FB">
        <w:rPr>
          <w:rFonts w:ascii="Maiandra GD" w:hAnsi="Maiandra GD" w:cs="Arial"/>
          <w:sz w:val="24"/>
          <w:szCs w:val="24"/>
        </w:rPr>
        <w:t xml:space="preserve"> button</w:t>
      </w:r>
    </w:p>
    <w:p w:rsidR="00CC6C7D" w:rsidRPr="004403FB" w:rsidRDefault="00843608" w:rsidP="001F012A">
      <w:pPr>
        <w:pStyle w:val="ListParagraph"/>
        <w:numPr>
          <w:ilvl w:val="0"/>
          <w:numId w:val="4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Generate Login Details check box </w:t>
      </w:r>
      <w:r w:rsidRPr="004403FB">
        <w:rPr>
          <w:rFonts w:ascii="Maiandra GD" w:hAnsi="Maiandra GD" w:cs="Arial"/>
          <w:b/>
          <w:sz w:val="24"/>
          <w:szCs w:val="24"/>
        </w:rPr>
        <w:t>to automatically generate the password</w:t>
      </w:r>
      <w:r w:rsidRPr="004403FB">
        <w:rPr>
          <w:rFonts w:ascii="Maiandra GD" w:hAnsi="Maiandra GD" w:cs="Arial"/>
          <w:sz w:val="24"/>
          <w:szCs w:val="24"/>
        </w:rPr>
        <w:t xml:space="preserve"> for this employee</w:t>
      </w:r>
    </w:p>
    <w:p w:rsidR="00A9146C" w:rsidRPr="004403FB" w:rsidRDefault="00A9146C" w:rsidP="001F012A">
      <w:pPr>
        <w:pStyle w:val="ListParagraph"/>
        <w:numPr>
          <w:ilvl w:val="0"/>
          <w:numId w:val="4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Details.</w:t>
      </w:r>
    </w:p>
    <w:p w:rsidR="00D90D90" w:rsidRPr="004403FB" w:rsidRDefault="00843608" w:rsidP="001F012A">
      <w:pPr>
        <w:pStyle w:val="ListParagraph"/>
        <w:numPr>
          <w:ilvl w:val="0"/>
          <w:numId w:val="4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“RECORD</w:t>
      </w:r>
      <w:r w:rsidR="00681534" w:rsidRPr="004403FB">
        <w:rPr>
          <w:rFonts w:ascii="Maiandra GD" w:hAnsi="Maiandra GD" w:cs="Arial"/>
          <w:b/>
          <w:bCs/>
          <w:i/>
          <w:iCs/>
          <w:sz w:val="24"/>
          <w:szCs w:val="24"/>
        </w:rPr>
        <w:t xml:space="preserve"> </w:t>
      </w:r>
      <w:r w:rsidRPr="004403FB">
        <w:rPr>
          <w:rFonts w:ascii="Maiandra GD" w:hAnsi="Maiandra GD" w:cs="Arial"/>
          <w:b/>
          <w:bCs/>
          <w:sz w:val="24"/>
          <w:szCs w:val="24"/>
        </w:rPr>
        <w:t xml:space="preserve">SAVED </w:t>
      </w:r>
      <w:r w:rsidRPr="004403FB">
        <w:rPr>
          <w:rFonts w:ascii="Maiandra GD" w:hAnsi="Maiandra GD" w:cs="Arial"/>
          <w:sz w:val="24"/>
          <w:szCs w:val="24"/>
        </w:rPr>
        <w:t>SUCCESSFULLY" on your screen.</w:t>
      </w:r>
    </w:p>
    <w:p w:rsidR="00681534" w:rsidRPr="004403FB" w:rsidRDefault="00681534"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62FD7674" wp14:editId="30B63CEF">
            <wp:extent cx="5697855" cy="263715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7855" cy="2637155"/>
                    </a:xfrm>
                    <a:prstGeom prst="rect">
                      <a:avLst/>
                    </a:prstGeom>
                    <a:noFill/>
                    <a:ln>
                      <a:noFill/>
                    </a:ln>
                  </pic:spPr>
                </pic:pic>
              </a:graphicData>
            </a:graphic>
          </wp:inline>
        </w:drawing>
      </w:r>
    </w:p>
    <w:p w:rsidR="006C27F9" w:rsidRPr="004403FB" w:rsidRDefault="006C27F9" w:rsidP="00275F02">
      <w:pPr>
        <w:autoSpaceDE w:val="0"/>
        <w:autoSpaceDN w:val="0"/>
        <w:adjustRightInd w:val="0"/>
        <w:spacing w:before="120" w:after="120" w:line="360" w:lineRule="auto"/>
        <w:rPr>
          <w:rFonts w:ascii="Maiandra GD" w:hAnsi="Maiandra GD" w:cs="Arial"/>
          <w:sz w:val="24"/>
          <w:szCs w:val="24"/>
        </w:rPr>
      </w:pPr>
    </w:p>
    <w:p w:rsidR="00843608" w:rsidRPr="004403FB" w:rsidRDefault="00843608"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Editing an Employee record</w:t>
      </w:r>
    </w:p>
    <w:p w:rsidR="00681534"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You may want to change some details of an employee. To do so, click </w:t>
      </w:r>
      <w:r w:rsidR="00D552CF" w:rsidRPr="004403FB">
        <w:rPr>
          <w:rFonts w:ascii="Maiandra GD" w:hAnsi="Maiandra GD" w:cs="Arial"/>
          <w:sz w:val="24"/>
          <w:szCs w:val="24"/>
        </w:rPr>
        <w:t>Edit</w:t>
      </w:r>
      <w:r w:rsidRPr="004403FB">
        <w:rPr>
          <w:rFonts w:ascii="Maiandra GD" w:hAnsi="Maiandra GD" w:cs="Arial"/>
          <w:sz w:val="24"/>
          <w:szCs w:val="24"/>
        </w:rPr>
        <w:t xml:space="preserve"> </w:t>
      </w:r>
      <w:r w:rsidR="00650F59" w:rsidRPr="004403FB">
        <w:rPr>
          <w:rFonts w:ascii="Maiandra GD" w:hAnsi="Maiandra GD" w:cs="Arial"/>
          <w:sz w:val="24"/>
          <w:szCs w:val="24"/>
        </w:rPr>
        <w:t xml:space="preserve"> </w:t>
      </w:r>
    </w:p>
    <w:p w:rsidR="00681534" w:rsidRPr="004403FB" w:rsidRDefault="0068153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DB34CD9" wp14:editId="729810FF">
            <wp:extent cx="5938520" cy="2165985"/>
            <wp:effectExtent l="0" t="0" r="508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8520" cy="2165985"/>
                    </a:xfrm>
                    <a:prstGeom prst="rect">
                      <a:avLst/>
                    </a:prstGeom>
                    <a:noFill/>
                    <a:ln>
                      <a:noFill/>
                    </a:ln>
                  </pic:spPr>
                </pic:pic>
              </a:graphicData>
            </a:graphic>
          </wp:inline>
        </w:drawing>
      </w:r>
    </w:p>
    <w:p w:rsidR="00101087" w:rsidRPr="004403FB" w:rsidRDefault="0068153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And</w:t>
      </w:r>
      <w:r w:rsidR="00650F59" w:rsidRPr="004403FB">
        <w:rPr>
          <w:rFonts w:ascii="Maiandra GD" w:hAnsi="Maiandra GD" w:cs="Arial"/>
          <w:sz w:val="24"/>
          <w:szCs w:val="24"/>
        </w:rPr>
        <w:t xml:space="preserve"> a</w:t>
      </w:r>
      <w:r w:rsidR="00843608" w:rsidRPr="004403FB">
        <w:rPr>
          <w:rFonts w:ascii="Maiandra GD" w:hAnsi="Maiandra GD" w:cs="Arial"/>
          <w:sz w:val="24"/>
          <w:szCs w:val="24"/>
        </w:rPr>
        <w:t xml:space="preserve"> screen </w:t>
      </w:r>
      <w:r w:rsidR="003618E4" w:rsidRPr="004403FB">
        <w:rPr>
          <w:rFonts w:ascii="Maiandra GD" w:hAnsi="Maiandra GD" w:cs="Arial"/>
          <w:sz w:val="24"/>
          <w:szCs w:val="24"/>
        </w:rPr>
        <w:t xml:space="preserve">such as the one </w:t>
      </w:r>
      <w:r w:rsidR="00843608" w:rsidRPr="004403FB">
        <w:rPr>
          <w:rFonts w:ascii="Maiandra GD" w:hAnsi="Maiandra GD" w:cs="Arial"/>
          <w:sz w:val="24"/>
          <w:szCs w:val="24"/>
        </w:rPr>
        <w:t>below appears</w:t>
      </w:r>
    </w:p>
    <w:p w:rsidR="00101087" w:rsidRPr="004403FB" w:rsidRDefault="0068153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2F69E055" wp14:editId="0BCFFB38">
            <wp:extent cx="5697855" cy="263715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7855" cy="2637155"/>
                    </a:xfrm>
                    <a:prstGeom prst="rect">
                      <a:avLst/>
                    </a:prstGeom>
                    <a:noFill/>
                    <a:ln>
                      <a:noFill/>
                    </a:ln>
                  </pic:spPr>
                </pic:pic>
              </a:graphicData>
            </a:graphic>
          </wp:inline>
        </w:drawing>
      </w:r>
    </w:p>
    <w:p w:rsidR="00101087" w:rsidRPr="004403FB" w:rsidRDefault="00650F59" w:rsidP="001F012A">
      <w:pPr>
        <w:pStyle w:val="ListParagraph"/>
        <w:numPr>
          <w:ilvl w:val="0"/>
          <w:numId w:val="5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Type over data in the field you want to change</w:t>
      </w:r>
    </w:p>
    <w:p w:rsidR="00101087" w:rsidRPr="004403FB" w:rsidRDefault="00101087" w:rsidP="001F012A">
      <w:pPr>
        <w:pStyle w:val="ListParagraph"/>
        <w:numPr>
          <w:ilvl w:val="0"/>
          <w:numId w:val="5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“RECORD</w:t>
      </w:r>
      <w:r w:rsidR="00681534" w:rsidRPr="004403FB">
        <w:rPr>
          <w:rFonts w:ascii="Maiandra GD" w:hAnsi="Maiandra GD" w:cs="Arial"/>
          <w:b/>
          <w:bCs/>
          <w:i/>
          <w:iCs/>
          <w:sz w:val="24"/>
          <w:szCs w:val="24"/>
        </w:rPr>
        <w:t xml:space="preserve"> </w:t>
      </w:r>
      <w:r w:rsidRPr="004403FB">
        <w:rPr>
          <w:rFonts w:ascii="Maiandra GD" w:hAnsi="Maiandra GD" w:cs="Arial"/>
          <w:b/>
          <w:bCs/>
          <w:sz w:val="24"/>
          <w:szCs w:val="24"/>
        </w:rPr>
        <w:t xml:space="preserve">SAVED </w:t>
      </w:r>
      <w:r w:rsidRPr="004403FB">
        <w:rPr>
          <w:rFonts w:ascii="Maiandra GD" w:hAnsi="Maiandra GD" w:cs="Arial"/>
          <w:b/>
          <w:bCs/>
          <w:i/>
          <w:iCs/>
          <w:sz w:val="24"/>
          <w:szCs w:val="24"/>
        </w:rPr>
        <w:t>SUCCESSFULLY"</w:t>
      </w:r>
      <w:r w:rsidRPr="004403FB">
        <w:rPr>
          <w:rFonts w:ascii="Maiandra GD" w:hAnsi="Maiandra GD" w:cs="Arial"/>
          <w:sz w:val="24"/>
          <w:szCs w:val="24"/>
        </w:rPr>
        <w:t xml:space="preserve"> on your screen.</w:t>
      </w:r>
    </w:p>
    <w:p w:rsidR="00D855B8" w:rsidRPr="004403FB" w:rsidRDefault="00D855B8" w:rsidP="00275F02">
      <w:pPr>
        <w:autoSpaceDE w:val="0"/>
        <w:autoSpaceDN w:val="0"/>
        <w:adjustRightInd w:val="0"/>
        <w:spacing w:before="120" w:after="120" w:line="360" w:lineRule="auto"/>
        <w:jc w:val="center"/>
        <w:rPr>
          <w:rFonts w:ascii="Maiandra GD" w:hAnsi="Maiandra GD" w:cs="Arial"/>
          <w:sz w:val="24"/>
          <w:szCs w:val="24"/>
        </w:rPr>
      </w:pPr>
    </w:p>
    <w:p w:rsidR="00D855B8" w:rsidRPr="004403FB" w:rsidRDefault="00D855B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NOTE</w:t>
      </w:r>
      <w:r w:rsidRPr="004403FB">
        <w:rPr>
          <w:rFonts w:ascii="Maiandra GD" w:hAnsi="Maiandra GD" w:cs="Arial"/>
          <w:sz w:val="24"/>
          <w:szCs w:val="24"/>
        </w:rPr>
        <w:t xml:space="preserve">: This setup is </w:t>
      </w:r>
      <w:r w:rsidRPr="004403FB">
        <w:rPr>
          <w:rFonts w:ascii="Maiandra GD" w:hAnsi="Maiandra GD" w:cs="Arial"/>
          <w:b/>
          <w:sz w:val="24"/>
          <w:szCs w:val="24"/>
        </w:rPr>
        <w:t>ONLY</w:t>
      </w:r>
      <w:r w:rsidRPr="004403FB">
        <w:rPr>
          <w:rFonts w:ascii="Maiandra GD" w:hAnsi="Maiandra GD" w:cs="Arial"/>
          <w:sz w:val="24"/>
          <w:szCs w:val="24"/>
        </w:rPr>
        <w:t xml:space="preserve"> done by the </w:t>
      </w:r>
      <w:r w:rsidRPr="004403FB">
        <w:rPr>
          <w:rFonts w:ascii="Maiandra GD" w:hAnsi="Maiandra GD" w:cs="Arial"/>
          <w:b/>
          <w:sz w:val="24"/>
          <w:szCs w:val="24"/>
        </w:rPr>
        <w:t>System Administrator</w:t>
      </w:r>
      <w:r w:rsidRPr="004403FB">
        <w:rPr>
          <w:rFonts w:ascii="Maiandra GD" w:hAnsi="Maiandra GD" w:cs="Arial"/>
          <w:sz w:val="24"/>
          <w:szCs w:val="24"/>
        </w:rPr>
        <w:t xml:space="preserve"> to the system</w:t>
      </w:r>
    </w:p>
    <w:p w:rsidR="002335EB" w:rsidRPr="004403FB" w:rsidRDefault="00AF2D65"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System administrator </w:t>
      </w:r>
      <w:r w:rsidR="00556CDD" w:rsidRPr="004403FB">
        <w:rPr>
          <w:rFonts w:ascii="Maiandra GD" w:hAnsi="Maiandra GD" w:cs="Arial"/>
          <w:sz w:val="24"/>
          <w:szCs w:val="24"/>
        </w:rPr>
        <w:t>can</w:t>
      </w:r>
      <w:r w:rsidR="002335EB" w:rsidRPr="004403FB">
        <w:rPr>
          <w:rFonts w:ascii="Maiandra GD" w:hAnsi="Maiandra GD" w:cs="Arial"/>
          <w:sz w:val="24"/>
          <w:szCs w:val="24"/>
        </w:rPr>
        <w:t>.</w:t>
      </w:r>
    </w:p>
    <w:p w:rsidR="002335EB" w:rsidRPr="004403FB" w:rsidRDefault="00843608" w:rsidP="001F012A">
      <w:pPr>
        <w:pStyle w:val="ListParagraph"/>
        <w:numPr>
          <w:ilvl w:val="0"/>
          <w:numId w:val="5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Reset Password:</w:t>
      </w:r>
      <w:r w:rsidR="007A6496" w:rsidRPr="004403FB">
        <w:rPr>
          <w:rFonts w:ascii="Maiandra GD" w:hAnsi="Maiandra GD" w:cs="Arial"/>
          <w:sz w:val="24"/>
          <w:szCs w:val="24"/>
        </w:rPr>
        <w:t xml:space="preserve"> -</w:t>
      </w:r>
      <w:r w:rsidR="00556CDD" w:rsidRPr="004403FB">
        <w:rPr>
          <w:rFonts w:ascii="Maiandra GD" w:hAnsi="Maiandra GD" w:cs="Arial"/>
          <w:sz w:val="24"/>
          <w:szCs w:val="24"/>
        </w:rPr>
        <w:t xml:space="preserve"> This option is used when a system user has forgotten their password. This restores the password to its original format.</w:t>
      </w:r>
    </w:p>
    <w:p w:rsidR="002335EB" w:rsidRPr="004403FB" w:rsidRDefault="00843608" w:rsidP="001F012A">
      <w:pPr>
        <w:pStyle w:val="ListParagraph"/>
        <w:numPr>
          <w:ilvl w:val="0"/>
          <w:numId w:val="5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Generate Login details</w:t>
      </w:r>
      <w:r w:rsidR="000C6E33" w:rsidRPr="004403FB">
        <w:rPr>
          <w:rFonts w:ascii="Maiandra GD" w:hAnsi="Maiandra GD" w:cs="Arial"/>
          <w:sz w:val="24"/>
          <w:szCs w:val="24"/>
        </w:rPr>
        <w:t>: -</w:t>
      </w:r>
      <w:r w:rsidR="00556CDD" w:rsidRPr="004403FB">
        <w:rPr>
          <w:rFonts w:ascii="Maiandra GD" w:hAnsi="Maiandra GD" w:cs="Arial"/>
          <w:sz w:val="24"/>
          <w:szCs w:val="24"/>
        </w:rPr>
        <w:t xml:space="preserve"> If a user/employee has been created, but no log in details have been assigned, click on this button and the system will create login details for this employee</w:t>
      </w:r>
    </w:p>
    <w:p w:rsidR="00F932B2" w:rsidRPr="004403FB" w:rsidRDefault="00D552CF" w:rsidP="00275F02">
      <w:pPr>
        <w:pStyle w:val="Heading3"/>
        <w:spacing w:before="120" w:after="120" w:line="360" w:lineRule="auto"/>
        <w:rPr>
          <w:rFonts w:ascii="Maiandra GD" w:hAnsi="Maiandra GD" w:cs="Arial"/>
          <w:b w:val="0"/>
          <w:color w:val="auto"/>
          <w:sz w:val="24"/>
          <w:szCs w:val="24"/>
        </w:rPr>
      </w:pPr>
      <w:bookmarkStart w:id="18" w:name="_Toc380056853"/>
      <w:r w:rsidRPr="004403FB">
        <w:rPr>
          <w:rFonts w:ascii="Maiandra GD" w:hAnsi="Maiandra GD" w:cs="Arial"/>
          <w:color w:val="auto"/>
          <w:sz w:val="24"/>
          <w:szCs w:val="24"/>
        </w:rPr>
        <w:t>MEMBERS SETUP</w:t>
      </w:r>
      <w:bookmarkEnd w:id="18"/>
    </w:p>
    <w:p w:rsidR="00377A9C" w:rsidRPr="004403FB" w:rsidRDefault="00377A9C" w:rsidP="00275F02">
      <w:pPr>
        <w:autoSpaceDE w:val="0"/>
        <w:autoSpaceDN w:val="0"/>
        <w:adjustRightInd w:val="0"/>
        <w:spacing w:before="120" w:after="120" w:line="360" w:lineRule="auto"/>
        <w:jc w:val="both"/>
        <w:rPr>
          <w:rFonts w:ascii="Maiandra GD" w:hAnsi="Maiandra GD" w:cs="Arial"/>
          <w:i/>
          <w:sz w:val="24"/>
          <w:szCs w:val="24"/>
        </w:rPr>
      </w:pPr>
      <w:r w:rsidRPr="004403FB">
        <w:rPr>
          <w:rFonts w:ascii="Maiandra GD" w:hAnsi="Maiandra GD" w:cs="Arial"/>
          <w:i/>
          <w:sz w:val="24"/>
          <w:szCs w:val="24"/>
        </w:rPr>
        <w:t>This menu is only available at the constituency level.</w:t>
      </w:r>
    </w:p>
    <w:p w:rsidR="00650F59" w:rsidRPr="004403FB" w:rsidRDefault="00650F59"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Click on Members tab and the screen below will appear.</w:t>
      </w:r>
    </w:p>
    <w:p w:rsidR="00650F59" w:rsidRPr="004403FB" w:rsidRDefault="00650F59" w:rsidP="00275F02">
      <w:pPr>
        <w:autoSpaceDE w:val="0"/>
        <w:autoSpaceDN w:val="0"/>
        <w:adjustRightInd w:val="0"/>
        <w:spacing w:before="120" w:after="120" w:line="360" w:lineRule="auto"/>
        <w:jc w:val="both"/>
        <w:rPr>
          <w:rFonts w:ascii="Maiandra GD" w:hAnsi="Maiandra GD" w:cs="Arial"/>
          <w:sz w:val="24"/>
          <w:szCs w:val="24"/>
        </w:rPr>
      </w:pPr>
    </w:p>
    <w:p w:rsidR="00650F59" w:rsidRPr="004403FB" w:rsidRDefault="00C7700D"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6377BBEE" wp14:editId="03717387">
            <wp:extent cx="5938520" cy="225234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8520" cy="2252345"/>
                    </a:xfrm>
                    <a:prstGeom prst="rect">
                      <a:avLst/>
                    </a:prstGeom>
                    <a:noFill/>
                    <a:ln>
                      <a:noFill/>
                    </a:ln>
                  </pic:spPr>
                </pic:pic>
              </a:graphicData>
            </a:graphic>
          </wp:inline>
        </w:drawing>
      </w:r>
    </w:p>
    <w:p w:rsidR="00650F59" w:rsidRPr="004403FB" w:rsidRDefault="00650F59" w:rsidP="00275F02">
      <w:pPr>
        <w:autoSpaceDE w:val="0"/>
        <w:autoSpaceDN w:val="0"/>
        <w:adjustRightInd w:val="0"/>
        <w:spacing w:before="120" w:after="120" w:line="360" w:lineRule="auto"/>
        <w:jc w:val="both"/>
        <w:rPr>
          <w:rFonts w:ascii="Maiandra GD" w:hAnsi="Maiandra GD" w:cs="Arial"/>
          <w:sz w:val="24"/>
          <w:szCs w:val="24"/>
        </w:rPr>
      </w:pPr>
    </w:p>
    <w:p w:rsidR="00650F59" w:rsidRPr="004403FB" w:rsidRDefault="00650F59"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screen is divided into two tabs, namely</w:t>
      </w:r>
    </w:p>
    <w:p w:rsidR="00650F59" w:rsidRPr="004403FB" w:rsidRDefault="00650F59" w:rsidP="001F012A">
      <w:pPr>
        <w:pStyle w:val="ListParagraph"/>
        <w:numPr>
          <w:ilvl w:val="0"/>
          <w:numId w:val="10"/>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Constituency Development Fund Committee Members which is the </w:t>
      </w:r>
      <w:r w:rsidR="00681534" w:rsidRPr="004403FB">
        <w:rPr>
          <w:rFonts w:ascii="Maiandra GD" w:hAnsi="Maiandra GD" w:cs="Arial"/>
          <w:sz w:val="24"/>
          <w:szCs w:val="24"/>
        </w:rPr>
        <w:t>d</w:t>
      </w:r>
      <w:r w:rsidRPr="004403FB">
        <w:rPr>
          <w:rFonts w:ascii="Maiandra GD" w:hAnsi="Maiandra GD" w:cs="Arial"/>
          <w:sz w:val="24"/>
          <w:szCs w:val="24"/>
        </w:rPr>
        <w:t>efault screen ; and</w:t>
      </w:r>
    </w:p>
    <w:p w:rsidR="00650F59" w:rsidRPr="004403FB" w:rsidRDefault="00650F59" w:rsidP="001F012A">
      <w:pPr>
        <w:pStyle w:val="ListParagraph"/>
        <w:numPr>
          <w:ilvl w:val="0"/>
          <w:numId w:val="10"/>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Project Management Committee Members</w:t>
      </w:r>
    </w:p>
    <w:p w:rsidR="00F932B2" w:rsidRPr="004403FB" w:rsidRDefault="00681534" w:rsidP="00275F02">
      <w:pPr>
        <w:pStyle w:val="Heading4"/>
        <w:spacing w:before="120" w:after="120" w:line="360" w:lineRule="auto"/>
        <w:rPr>
          <w:rFonts w:ascii="Maiandra GD" w:hAnsi="Maiandra GD" w:cs="Arial"/>
          <w:color w:val="auto"/>
          <w:sz w:val="24"/>
          <w:szCs w:val="24"/>
        </w:rPr>
      </w:pPr>
      <w:r w:rsidRPr="004403FB">
        <w:rPr>
          <w:rFonts w:ascii="Maiandra GD" w:hAnsi="Maiandra GD" w:cs="Arial"/>
          <w:i w:val="0"/>
          <w:color w:val="auto"/>
          <w:sz w:val="24"/>
          <w:szCs w:val="24"/>
        </w:rPr>
        <w:t>CDFC COMMITTEE</w:t>
      </w:r>
      <w:r w:rsidR="00D552CF" w:rsidRPr="004403FB">
        <w:rPr>
          <w:rFonts w:ascii="Maiandra GD" w:hAnsi="Maiandra GD" w:cs="Arial"/>
          <w:i w:val="0"/>
          <w:color w:val="auto"/>
          <w:sz w:val="24"/>
          <w:szCs w:val="24"/>
        </w:rPr>
        <w:t xml:space="preserve"> MEMBERS SETUP</w:t>
      </w:r>
    </w:p>
    <w:p w:rsidR="00377A9C" w:rsidRPr="004403FB" w:rsidRDefault="00A578E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In the CDFC Members menu </w:t>
      </w:r>
      <w:r w:rsidR="00650F59" w:rsidRPr="004403FB">
        <w:rPr>
          <w:rFonts w:ascii="Maiandra GD" w:hAnsi="Maiandra GD" w:cs="Arial"/>
          <w:sz w:val="24"/>
          <w:szCs w:val="24"/>
        </w:rPr>
        <w:t xml:space="preserve">click </w:t>
      </w:r>
      <w:r w:rsidRPr="004403FB">
        <w:rPr>
          <w:rFonts w:ascii="Maiandra GD" w:hAnsi="Maiandra GD" w:cs="Arial"/>
          <w:sz w:val="24"/>
          <w:szCs w:val="24"/>
        </w:rPr>
        <w:t>New</w:t>
      </w:r>
      <w:r w:rsidR="00C7700D" w:rsidRPr="004403FB">
        <w:rPr>
          <w:rFonts w:ascii="Maiandra GD" w:hAnsi="Maiandra GD" w:cs="Arial"/>
          <w:sz w:val="24"/>
          <w:szCs w:val="24"/>
        </w:rPr>
        <w:t xml:space="preserve"> Member.</w:t>
      </w:r>
    </w:p>
    <w:p w:rsidR="00C7700D" w:rsidRPr="004403FB" w:rsidRDefault="00C7700D"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C5EFE71" wp14:editId="3353F3B1">
            <wp:extent cx="5938520" cy="1732280"/>
            <wp:effectExtent l="0" t="0" r="508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8520" cy="1732280"/>
                    </a:xfrm>
                    <a:prstGeom prst="rect">
                      <a:avLst/>
                    </a:prstGeom>
                    <a:noFill/>
                    <a:ln>
                      <a:noFill/>
                    </a:ln>
                  </pic:spPr>
                </pic:pic>
              </a:graphicData>
            </a:graphic>
          </wp:inline>
        </w:drawing>
      </w:r>
    </w:p>
    <w:p w:rsidR="00650F59" w:rsidRPr="004403FB" w:rsidRDefault="00C7700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w:t>
      </w:r>
      <w:r w:rsidR="00650F59" w:rsidRPr="004403FB">
        <w:rPr>
          <w:rFonts w:ascii="Maiandra GD" w:hAnsi="Maiandra GD" w:cs="Arial"/>
          <w:sz w:val="24"/>
          <w:szCs w:val="24"/>
        </w:rPr>
        <w:t xml:space="preserve">he screen below </w:t>
      </w:r>
      <w:r w:rsidR="00A578E9" w:rsidRPr="004403FB">
        <w:rPr>
          <w:rFonts w:ascii="Maiandra GD" w:hAnsi="Maiandra GD" w:cs="Arial"/>
          <w:sz w:val="24"/>
          <w:szCs w:val="24"/>
        </w:rPr>
        <w:t xml:space="preserve">will </w:t>
      </w:r>
      <w:r w:rsidR="00650F59" w:rsidRPr="004403FB">
        <w:rPr>
          <w:rFonts w:ascii="Maiandra GD" w:hAnsi="Maiandra GD" w:cs="Arial"/>
          <w:sz w:val="24"/>
          <w:szCs w:val="24"/>
        </w:rPr>
        <w:t>appear</w:t>
      </w:r>
      <w:r w:rsidRPr="004403FB">
        <w:rPr>
          <w:rFonts w:ascii="Maiandra GD" w:hAnsi="Maiandra GD" w:cs="Arial"/>
          <w:sz w:val="24"/>
          <w:szCs w:val="24"/>
        </w:rPr>
        <w:t>;</w:t>
      </w:r>
    </w:p>
    <w:p w:rsidR="00377A9C" w:rsidRPr="004403FB" w:rsidRDefault="00377A9C" w:rsidP="00275F02">
      <w:pPr>
        <w:autoSpaceDE w:val="0"/>
        <w:autoSpaceDN w:val="0"/>
        <w:adjustRightInd w:val="0"/>
        <w:spacing w:before="120" w:after="120" w:line="360" w:lineRule="auto"/>
        <w:rPr>
          <w:rFonts w:ascii="Maiandra GD" w:hAnsi="Maiandra GD" w:cs="Arial"/>
          <w:sz w:val="24"/>
          <w:szCs w:val="24"/>
        </w:rPr>
      </w:pPr>
    </w:p>
    <w:p w:rsidR="00650F59" w:rsidRPr="004403FB" w:rsidRDefault="00650F59" w:rsidP="00275F02">
      <w:pPr>
        <w:autoSpaceDE w:val="0"/>
        <w:autoSpaceDN w:val="0"/>
        <w:adjustRightInd w:val="0"/>
        <w:spacing w:before="120" w:after="120" w:line="360" w:lineRule="auto"/>
        <w:rPr>
          <w:rFonts w:ascii="Maiandra GD" w:hAnsi="Maiandra GD" w:cs="Arial"/>
          <w:sz w:val="24"/>
          <w:szCs w:val="24"/>
        </w:rPr>
      </w:pPr>
    </w:p>
    <w:p w:rsidR="00650F59"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6B289822" wp14:editId="0F614385">
            <wp:extent cx="5938520" cy="3205480"/>
            <wp:effectExtent l="0" t="0" r="508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8520" cy="3205480"/>
                    </a:xfrm>
                    <a:prstGeom prst="rect">
                      <a:avLst/>
                    </a:prstGeom>
                    <a:noFill/>
                    <a:ln>
                      <a:noFill/>
                    </a:ln>
                  </pic:spPr>
                </pic:pic>
              </a:graphicData>
            </a:graphic>
          </wp:inline>
        </w:drawing>
      </w:r>
    </w:p>
    <w:p w:rsidR="00650F59" w:rsidRPr="004403FB" w:rsidRDefault="00650F59" w:rsidP="001F012A">
      <w:pPr>
        <w:pStyle w:val="ListParagraph"/>
        <w:numPr>
          <w:ilvl w:val="0"/>
          <w:numId w:val="52"/>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Full Names of the </w:t>
      </w:r>
      <w:r w:rsidR="00A578E9" w:rsidRPr="004403FB">
        <w:rPr>
          <w:rFonts w:ascii="Maiandra GD" w:hAnsi="Maiandra GD" w:cs="Arial"/>
          <w:sz w:val="24"/>
          <w:szCs w:val="24"/>
        </w:rPr>
        <w:t xml:space="preserve">new </w:t>
      </w:r>
      <w:r w:rsidRPr="004403FB">
        <w:rPr>
          <w:rFonts w:ascii="Maiandra GD" w:hAnsi="Maiandra GD" w:cs="Arial"/>
          <w:sz w:val="24"/>
          <w:szCs w:val="24"/>
        </w:rPr>
        <w:t>CDFC Member</w:t>
      </w:r>
    </w:p>
    <w:p w:rsidR="00650F59" w:rsidRPr="004403FB" w:rsidRDefault="00650F59" w:rsidP="001F012A">
      <w:pPr>
        <w:pStyle w:val="ListParagraph"/>
        <w:numPr>
          <w:ilvl w:val="0"/>
          <w:numId w:val="52"/>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E-mail Address of the member. This is optional.</w:t>
      </w:r>
    </w:p>
    <w:p w:rsidR="00650F59" w:rsidRPr="004403FB" w:rsidRDefault="00650F59" w:rsidP="001F012A">
      <w:pPr>
        <w:pStyle w:val="ListParagraph"/>
        <w:numPr>
          <w:ilvl w:val="0"/>
          <w:numId w:val="52"/>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ID Number of the Employee. This is used as the unique key for this data</w:t>
      </w:r>
    </w:p>
    <w:p w:rsidR="00650F59" w:rsidRPr="004403FB" w:rsidRDefault="00650F59" w:rsidP="001F012A">
      <w:pPr>
        <w:pStyle w:val="ListParagraph"/>
        <w:numPr>
          <w:ilvl w:val="0"/>
          <w:numId w:val="52"/>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new Telephone number for the CDFC member</w:t>
      </w:r>
    </w:p>
    <w:p w:rsidR="00650F59" w:rsidRPr="004403FB" w:rsidRDefault="00650F59" w:rsidP="001F012A">
      <w:pPr>
        <w:pStyle w:val="ListParagraph"/>
        <w:numPr>
          <w:ilvl w:val="0"/>
          <w:numId w:val="52"/>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Occupation for the CDFC member e.g. teacher</w:t>
      </w:r>
    </w:p>
    <w:p w:rsidR="00650F59" w:rsidRPr="004403FB" w:rsidRDefault="00650F59" w:rsidP="001F012A">
      <w:pPr>
        <w:pStyle w:val="ListParagraph"/>
        <w:numPr>
          <w:ilvl w:val="0"/>
          <w:numId w:val="52"/>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Select a role from the </w:t>
      </w:r>
      <w:r w:rsidRPr="004403FB">
        <w:rPr>
          <w:rFonts w:ascii="Maiandra GD" w:hAnsi="Maiandra GD" w:cs="Arial"/>
          <w:b/>
          <w:i/>
          <w:sz w:val="24"/>
          <w:szCs w:val="24"/>
        </w:rPr>
        <w:t>Role</w:t>
      </w:r>
      <w:r w:rsidRPr="004403FB">
        <w:rPr>
          <w:rFonts w:ascii="Maiandra GD" w:hAnsi="Maiandra GD" w:cs="Arial"/>
          <w:sz w:val="24"/>
          <w:szCs w:val="24"/>
        </w:rPr>
        <w:t xml:space="preserve"> drop down list. E.g. Patron, Fund Manager, etc.</w:t>
      </w:r>
    </w:p>
    <w:p w:rsidR="00650F59" w:rsidRPr="004403FB" w:rsidRDefault="00650F59" w:rsidP="001F012A">
      <w:pPr>
        <w:pStyle w:val="ListParagraph"/>
        <w:numPr>
          <w:ilvl w:val="0"/>
          <w:numId w:val="52"/>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Date appointed to the committee</w:t>
      </w:r>
    </w:p>
    <w:p w:rsidR="00650F59" w:rsidRPr="004403FB" w:rsidRDefault="00650F59" w:rsidP="001F012A">
      <w:pPr>
        <w:pStyle w:val="ListParagraph"/>
        <w:numPr>
          <w:ilvl w:val="0"/>
          <w:numId w:val="52"/>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Upload the CDFC member’s photo by clicking on browse. It opens Windows Explorer</w:t>
      </w:r>
    </w:p>
    <w:p w:rsidR="00A578E9" w:rsidRPr="004403FB" w:rsidRDefault="00A578E9" w:rsidP="001F012A">
      <w:pPr>
        <w:pStyle w:val="ListParagraph"/>
        <w:numPr>
          <w:ilvl w:val="0"/>
          <w:numId w:val="52"/>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Details.</w:t>
      </w:r>
    </w:p>
    <w:p w:rsidR="00650F59" w:rsidRPr="004403FB" w:rsidRDefault="00650F59" w:rsidP="001F012A">
      <w:pPr>
        <w:pStyle w:val="ListParagraph"/>
        <w:numPr>
          <w:ilvl w:val="0"/>
          <w:numId w:val="52"/>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377A9C" w:rsidRPr="004403FB">
        <w:rPr>
          <w:rFonts w:ascii="Maiandra GD" w:hAnsi="Maiandra GD" w:cs="Arial"/>
          <w:b/>
          <w:bCs/>
          <w:i/>
          <w:iCs/>
          <w:sz w:val="24"/>
          <w:szCs w:val="24"/>
        </w:rPr>
        <w:t>RECORD</w:t>
      </w:r>
      <w:r w:rsidR="00377A9C"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1C4D81" w:rsidRPr="004403FB" w:rsidRDefault="001C4D81" w:rsidP="00275F02">
      <w:pPr>
        <w:autoSpaceDE w:val="0"/>
        <w:autoSpaceDN w:val="0"/>
        <w:adjustRightInd w:val="0"/>
        <w:spacing w:before="120" w:after="120" w:line="360" w:lineRule="auto"/>
        <w:rPr>
          <w:rFonts w:ascii="Maiandra GD" w:hAnsi="Maiandra GD" w:cs="Arial"/>
          <w:b/>
          <w:sz w:val="24"/>
          <w:szCs w:val="24"/>
        </w:rPr>
      </w:pPr>
    </w:p>
    <w:p w:rsidR="00650F59" w:rsidRPr="004403FB" w:rsidRDefault="00821A89"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 xml:space="preserve">EDITING A CDFC </w:t>
      </w:r>
      <w:r w:rsidR="00D552CF" w:rsidRPr="004403FB">
        <w:rPr>
          <w:rFonts w:ascii="Maiandra GD" w:hAnsi="Maiandra GD" w:cs="Arial"/>
          <w:b/>
          <w:sz w:val="24"/>
          <w:szCs w:val="24"/>
        </w:rPr>
        <w:t>MEMBER’S RECORD</w:t>
      </w:r>
    </w:p>
    <w:p w:rsidR="00A578E9" w:rsidRPr="004403FB" w:rsidRDefault="00A578E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in the check box for the member whose details you need to edit.</w:t>
      </w:r>
    </w:p>
    <w:p w:rsidR="00650F59" w:rsidRPr="004403FB" w:rsidRDefault="00A578E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w:t>
      </w:r>
      <w:r w:rsidR="00650F59" w:rsidRPr="004403FB">
        <w:rPr>
          <w:rFonts w:ascii="Maiandra GD" w:hAnsi="Maiandra GD" w:cs="Arial"/>
          <w:sz w:val="24"/>
          <w:szCs w:val="24"/>
        </w:rPr>
        <w:t>lick View/</w:t>
      </w:r>
      <w:r w:rsidRPr="004403FB">
        <w:rPr>
          <w:rFonts w:ascii="Maiandra GD" w:hAnsi="Maiandra GD" w:cs="Arial"/>
          <w:sz w:val="24"/>
          <w:szCs w:val="24"/>
        </w:rPr>
        <w:t>E</w:t>
      </w:r>
      <w:r w:rsidR="00650F59" w:rsidRPr="004403FB">
        <w:rPr>
          <w:rFonts w:ascii="Maiandra GD" w:hAnsi="Maiandra GD" w:cs="Arial"/>
          <w:sz w:val="24"/>
          <w:szCs w:val="24"/>
        </w:rPr>
        <w:t>dit Member</w:t>
      </w:r>
      <w:r w:rsidRPr="004403FB">
        <w:rPr>
          <w:rFonts w:ascii="Maiandra GD" w:hAnsi="Maiandra GD" w:cs="Arial"/>
          <w:sz w:val="24"/>
          <w:szCs w:val="24"/>
        </w:rPr>
        <w:t xml:space="preserve"> and a </w:t>
      </w:r>
      <w:r w:rsidR="00650F59" w:rsidRPr="004403FB">
        <w:rPr>
          <w:rFonts w:ascii="Maiandra GD" w:hAnsi="Maiandra GD" w:cs="Arial"/>
          <w:sz w:val="24"/>
          <w:szCs w:val="24"/>
        </w:rPr>
        <w:t xml:space="preserve">screen </w:t>
      </w:r>
      <w:r w:rsidRPr="004403FB">
        <w:rPr>
          <w:rFonts w:ascii="Maiandra GD" w:hAnsi="Maiandra GD" w:cs="Arial"/>
          <w:sz w:val="24"/>
          <w:szCs w:val="24"/>
        </w:rPr>
        <w:t xml:space="preserve">such as the one </w:t>
      </w:r>
      <w:r w:rsidR="00650F59" w:rsidRPr="004403FB">
        <w:rPr>
          <w:rFonts w:ascii="Maiandra GD" w:hAnsi="Maiandra GD" w:cs="Arial"/>
          <w:sz w:val="24"/>
          <w:szCs w:val="24"/>
        </w:rPr>
        <w:t xml:space="preserve">below </w:t>
      </w:r>
      <w:r w:rsidRPr="004403FB">
        <w:rPr>
          <w:rFonts w:ascii="Maiandra GD" w:hAnsi="Maiandra GD" w:cs="Arial"/>
          <w:sz w:val="24"/>
          <w:szCs w:val="24"/>
        </w:rPr>
        <w:t xml:space="preserve">will </w:t>
      </w:r>
      <w:r w:rsidR="00650F59" w:rsidRPr="004403FB">
        <w:rPr>
          <w:rFonts w:ascii="Maiandra GD" w:hAnsi="Maiandra GD" w:cs="Arial"/>
          <w:sz w:val="24"/>
          <w:szCs w:val="24"/>
        </w:rPr>
        <w:t>appear</w:t>
      </w:r>
      <w:r w:rsidRPr="004403FB">
        <w:rPr>
          <w:rFonts w:ascii="Maiandra GD" w:hAnsi="Maiandra GD" w:cs="Arial"/>
          <w:sz w:val="24"/>
          <w:szCs w:val="24"/>
        </w:rPr>
        <w:t>.</w:t>
      </w:r>
    </w:p>
    <w:p w:rsidR="00650F59" w:rsidRPr="004403FB" w:rsidRDefault="00650F59" w:rsidP="00275F02">
      <w:pPr>
        <w:autoSpaceDE w:val="0"/>
        <w:autoSpaceDN w:val="0"/>
        <w:adjustRightInd w:val="0"/>
        <w:spacing w:before="120" w:after="120" w:line="360" w:lineRule="auto"/>
        <w:rPr>
          <w:rFonts w:ascii="Maiandra GD" w:hAnsi="Maiandra GD" w:cs="Arial"/>
          <w:sz w:val="24"/>
          <w:szCs w:val="24"/>
        </w:rPr>
      </w:pPr>
    </w:p>
    <w:p w:rsidR="00650F59" w:rsidRPr="004403FB" w:rsidRDefault="00377A9C"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7D22EE8" wp14:editId="555E8160">
            <wp:extent cx="5938520" cy="2907030"/>
            <wp:effectExtent l="0" t="0" r="508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8520" cy="2907030"/>
                    </a:xfrm>
                    <a:prstGeom prst="rect">
                      <a:avLst/>
                    </a:prstGeom>
                    <a:noFill/>
                    <a:ln>
                      <a:noFill/>
                    </a:ln>
                  </pic:spPr>
                </pic:pic>
              </a:graphicData>
            </a:graphic>
          </wp:inline>
        </w:drawing>
      </w:r>
    </w:p>
    <w:p w:rsidR="00650F59" w:rsidRPr="004403FB" w:rsidRDefault="00650F59" w:rsidP="00275F02">
      <w:pPr>
        <w:autoSpaceDE w:val="0"/>
        <w:autoSpaceDN w:val="0"/>
        <w:adjustRightInd w:val="0"/>
        <w:spacing w:before="120" w:after="120" w:line="360" w:lineRule="auto"/>
        <w:jc w:val="center"/>
        <w:rPr>
          <w:rFonts w:ascii="Maiandra GD" w:hAnsi="Maiandra GD" w:cs="Arial"/>
          <w:sz w:val="24"/>
          <w:szCs w:val="24"/>
        </w:rPr>
      </w:pPr>
    </w:p>
    <w:p w:rsidR="00A578E9" w:rsidRPr="004403FB" w:rsidRDefault="00A578E9" w:rsidP="001F012A">
      <w:pPr>
        <w:pStyle w:val="ListParagraph"/>
        <w:numPr>
          <w:ilvl w:val="0"/>
          <w:numId w:val="5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Type over data in the field you want to change</w:t>
      </w:r>
      <w:r w:rsidR="00E12564" w:rsidRPr="004403FB">
        <w:rPr>
          <w:rFonts w:ascii="Maiandra GD" w:hAnsi="Maiandra GD" w:cs="Arial"/>
          <w:sz w:val="24"/>
          <w:szCs w:val="24"/>
        </w:rPr>
        <w:t xml:space="preserve">. </w:t>
      </w:r>
      <w:r w:rsidRPr="004403FB">
        <w:rPr>
          <w:rFonts w:ascii="Maiandra GD" w:hAnsi="Maiandra GD" w:cs="Arial"/>
          <w:sz w:val="24"/>
          <w:szCs w:val="24"/>
        </w:rPr>
        <w:t>If you want to clear the details and enter afresh, click on the Cancel Details.</w:t>
      </w:r>
    </w:p>
    <w:p w:rsidR="00C7700D" w:rsidRPr="004403FB" w:rsidRDefault="00650F59" w:rsidP="001F012A">
      <w:pPr>
        <w:pStyle w:val="ListParagraph"/>
        <w:numPr>
          <w:ilvl w:val="0"/>
          <w:numId w:val="53"/>
        </w:numPr>
        <w:autoSpaceDE w:val="0"/>
        <w:autoSpaceDN w:val="0"/>
        <w:adjustRightInd w:val="0"/>
        <w:spacing w:before="120" w:after="120" w:line="360" w:lineRule="auto"/>
        <w:rPr>
          <w:rFonts w:ascii="Maiandra GD" w:hAnsi="Maiandra GD" w:cs="Arial"/>
          <w:b/>
          <w:bCs/>
          <w:iCs/>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681534" w:rsidRPr="004403FB">
        <w:rPr>
          <w:rFonts w:ascii="Maiandra GD" w:hAnsi="Maiandra GD" w:cs="Arial"/>
          <w:b/>
          <w:bCs/>
          <w:i/>
          <w:iCs/>
          <w:sz w:val="24"/>
          <w:szCs w:val="24"/>
        </w:rPr>
        <w:t>RECORD</w:t>
      </w:r>
      <w:r w:rsidR="00681534"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F932B2" w:rsidRPr="004403FB" w:rsidRDefault="00D552CF" w:rsidP="00275F02">
      <w:pPr>
        <w:pStyle w:val="Heading4"/>
        <w:spacing w:before="120" w:after="120" w:line="360" w:lineRule="auto"/>
        <w:rPr>
          <w:rFonts w:ascii="Maiandra GD" w:hAnsi="Maiandra GD" w:cs="Arial"/>
          <w:color w:val="auto"/>
          <w:sz w:val="24"/>
          <w:szCs w:val="24"/>
        </w:rPr>
      </w:pPr>
      <w:r w:rsidRPr="004403FB">
        <w:rPr>
          <w:rFonts w:ascii="Maiandra GD" w:hAnsi="Maiandra GD" w:cs="Arial"/>
          <w:i w:val="0"/>
          <w:color w:val="auto"/>
          <w:sz w:val="24"/>
          <w:szCs w:val="24"/>
        </w:rPr>
        <w:t>PMC MEMBERS SETUP</w:t>
      </w:r>
    </w:p>
    <w:p w:rsidR="00650F59" w:rsidRPr="004403FB" w:rsidRDefault="008E5F21"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w:t>
      </w:r>
      <w:r w:rsidR="00650F59" w:rsidRPr="004403FB">
        <w:rPr>
          <w:rFonts w:ascii="Maiandra GD" w:hAnsi="Maiandra GD" w:cs="Arial"/>
          <w:sz w:val="24"/>
          <w:szCs w:val="24"/>
        </w:rPr>
        <w:t>lick the PMC Members tab</w:t>
      </w:r>
      <w:r w:rsidRPr="004403FB">
        <w:rPr>
          <w:rFonts w:ascii="Maiandra GD" w:hAnsi="Maiandra GD" w:cs="Arial"/>
          <w:sz w:val="24"/>
          <w:szCs w:val="24"/>
        </w:rPr>
        <w:t xml:space="preserve"> and</w:t>
      </w:r>
      <w:r w:rsidR="00650F59" w:rsidRPr="004403FB">
        <w:rPr>
          <w:rFonts w:ascii="Maiandra GD" w:hAnsi="Maiandra GD" w:cs="Arial"/>
          <w:sz w:val="24"/>
          <w:szCs w:val="24"/>
        </w:rPr>
        <w:t xml:space="preserve"> </w:t>
      </w:r>
      <w:r w:rsidRPr="004403FB">
        <w:rPr>
          <w:rFonts w:ascii="Maiandra GD" w:hAnsi="Maiandra GD" w:cs="Arial"/>
          <w:sz w:val="24"/>
          <w:szCs w:val="24"/>
        </w:rPr>
        <w:t>a</w:t>
      </w:r>
      <w:r w:rsidR="00650F59" w:rsidRPr="004403FB">
        <w:rPr>
          <w:rFonts w:ascii="Maiandra GD" w:hAnsi="Maiandra GD" w:cs="Arial"/>
          <w:sz w:val="24"/>
          <w:szCs w:val="24"/>
        </w:rPr>
        <w:t xml:space="preserve"> screen </w:t>
      </w:r>
      <w:r w:rsidRPr="004403FB">
        <w:rPr>
          <w:rFonts w:ascii="Maiandra GD" w:hAnsi="Maiandra GD" w:cs="Arial"/>
          <w:sz w:val="24"/>
          <w:szCs w:val="24"/>
        </w:rPr>
        <w:t xml:space="preserve">such as the one </w:t>
      </w:r>
      <w:r w:rsidR="00650F59" w:rsidRPr="004403FB">
        <w:rPr>
          <w:rFonts w:ascii="Maiandra GD" w:hAnsi="Maiandra GD" w:cs="Arial"/>
          <w:sz w:val="24"/>
          <w:szCs w:val="24"/>
        </w:rPr>
        <w:t xml:space="preserve">below </w:t>
      </w:r>
      <w:r w:rsidRPr="004403FB">
        <w:rPr>
          <w:rFonts w:ascii="Maiandra GD" w:hAnsi="Maiandra GD" w:cs="Arial"/>
          <w:sz w:val="24"/>
          <w:szCs w:val="24"/>
        </w:rPr>
        <w:t xml:space="preserve">will </w:t>
      </w:r>
      <w:r w:rsidR="00650F59" w:rsidRPr="004403FB">
        <w:rPr>
          <w:rFonts w:ascii="Maiandra GD" w:hAnsi="Maiandra GD" w:cs="Arial"/>
          <w:sz w:val="24"/>
          <w:szCs w:val="24"/>
        </w:rPr>
        <w:t>appear</w:t>
      </w:r>
      <w:r w:rsidRPr="004403FB">
        <w:rPr>
          <w:rFonts w:ascii="Maiandra GD" w:hAnsi="Maiandra GD" w:cs="Arial"/>
          <w:sz w:val="24"/>
          <w:szCs w:val="24"/>
        </w:rPr>
        <w:t>.</w:t>
      </w:r>
    </w:p>
    <w:p w:rsidR="00650F59" w:rsidRPr="004403FB" w:rsidRDefault="00282631"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160E519A" wp14:editId="3E5D4E0C">
            <wp:extent cx="5955499" cy="2895600"/>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9960" cy="2897769"/>
                    </a:xfrm>
                    <a:prstGeom prst="rect">
                      <a:avLst/>
                    </a:prstGeom>
                    <a:noFill/>
                    <a:ln>
                      <a:noFill/>
                    </a:ln>
                  </pic:spPr>
                </pic:pic>
              </a:graphicData>
            </a:graphic>
          </wp:inline>
        </w:drawing>
      </w:r>
    </w:p>
    <w:p w:rsidR="00650F59" w:rsidRPr="004403FB" w:rsidRDefault="00650F59"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b/>
          <w:sz w:val="24"/>
          <w:szCs w:val="24"/>
        </w:rPr>
        <w:t>Entering a New PMC Member Details</w:t>
      </w:r>
    </w:p>
    <w:p w:rsidR="00650F59" w:rsidRPr="004403FB" w:rsidRDefault="00650F59"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Click New Member and the screen below </w:t>
      </w:r>
      <w:r w:rsidR="008E5F21" w:rsidRPr="004403FB">
        <w:rPr>
          <w:rFonts w:ascii="Maiandra GD" w:hAnsi="Maiandra GD" w:cs="Arial"/>
          <w:sz w:val="24"/>
          <w:szCs w:val="24"/>
        </w:rPr>
        <w:t xml:space="preserve">will </w:t>
      </w:r>
      <w:r w:rsidRPr="004403FB">
        <w:rPr>
          <w:rFonts w:ascii="Maiandra GD" w:hAnsi="Maiandra GD" w:cs="Arial"/>
          <w:sz w:val="24"/>
          <w:szCs w:val="24"/>
        </w:rPr>
        <w:t>appear</w:t>
      </w:r>
      <w:r w:rsidR="008E5F21" w:rsidRPr="004403FB">
        <w:rPr>
          <w:rFonts w:ascii="Maiandra GD" w:hAnsi="Maiandra GD" w:cs="Arial"/>
          <w:sz w:val="24"/>
          <w:szCs w:val="24"/>
        </w:rPr>
        <w:t>.</w:t>
      </w:r>
    </w:p>
    <w:p w:rsidR="00650F59"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1C59373D" wp14:editId="25A8CD8B">
            <wp:extent cx="5938520" cy="3215005"/>
            <wp:effectExtent l="0" t="0" r="5080" b="4445"/>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8520" cy="3215005"/>
                    </a:xfrm>
                    <a:prstGeom prst="rect">
                      <a:avLst/>
                    </a:prstGeom>
                    <a:noFill/>
                    <a:ln>
                      <a:noFill/>
                    </a:ln>
                  </pic:spPr>
                </pic:pic>
              </a:graphicData>
            </a:graphic>
          </wp:inline>
        </w:drawing>
      </w:r>
    </w:p>
    <w:p w:rsidR="00650F59" w:rsidRPr="004403FB" w:rsidRDefault="00650F59" w:rsidP="001F012A">
      <w:pPr>
        <w:pStyle w:val="ListParagraph"/>
        <w:numPr>
          <w:ilvl w:val="0"/>
          <w:numId w:val="54"/>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Names of the </w:t>
      </w:r>
      <w:r w:rsidR="008E5F21" w:rsidRPr="004403FB">
        <w:rPr>
          <w:rFonts w:ascii="Maiandra GD" w:hAnsi="Maiandra GD" w:cs="Arial"/>
          <w:sz w:val="24"/>
          <w:szCs w:val="24"/>
        </w:rPr>
        <w:t xml:space="preserve">new </w:t>
      </w:r>
      <w:r w:rsidRPr="004403FB">
        <w:rPr>
          <w:rFonts w:ascii="Maiandra GD" w:hAnsi="Maiandra GD" w:cs="Arial"/>
          <w:sz w:val="24"/>
          <w:szCs w:val="24"/>
        </w:rPr>
        <w:t>PMC Member</w:t>
      </w:r>
    </w:p>
    <w:p w:rsidR="00650F59" w:rsidRPr="004403FB" w:rsidRDefault="00650F59" w:rsidP="001F012A">
      <w:pPr>
        <w:pStyle w:val="ListParagraph"/>
        <w:numPr>
          <w:ilvl w:val="0"/>
          <w:numId w:val="54"/>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E-mail Address of the member. This is optional.</w:t>
      </w:r>
    </w:p>
    <w:p w:rsidR="00650F59" w:rsidRPr="004403FB" w:rsidRDefault="00650F59" w:rsidP="001F012A">
      <w:pPr>
        <w:pStyle w:val="ListParagraph"/>
        <w:numPr>
          <w:ilvl w:val="0"/>
          <w:numId w:val="54"/>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ID Number of the Employee. This is used as the unique key for this data</w:t>
      </w:r>
    </w:p>
    <w:p w:rsidR="00650F59" w:rsidRPr="004403FB" w:rsidRDefault="00650F59" w:rsidP="001F012A">
      <w:pPr>
        <w:pStyle w:val="ListParagraph"/>
        <w:numPr>
          <w:ilvl w:val="0"/>
          <w:numId w:val="54"/>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new Telephone number for the PMC member</w:t>
      </w:r>
    </w:p>
    <w:p w:rsidR="00650F59" w:rsidRPr="004403FB" w:rsidRDefault="00650F59" w:rsidP="001F012A">
      <w:pPr>
        <w:pStyle w:val="ListParagraph"/>
        <w:numPr>
          <w:ilvl w:val="0"/>
          <w:numId w:val="54"/>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Enter Occupation for the PMC member e.g. teacher</w:t>
      </w:r>
    </w:p>
    <w:p w:rsidR="00650F59" w:rsidRPr="004403FB" w:rsidRDefault="00650F59" w:rsidP="001F012A">
      <w:pPr>
        <w:pStyle w:val="ListParagraph"/>
        <w:numPr>
          <w:ilvl w:val="0"/>
          <w:numId w:val="54"/>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Select a membership from the </w:t>
      </w:r>
      <w:r w:rsidRPr="004403FB">
        <w:rPr>
          <w:rFonts w:ascii="Maiandra GD" w:hAnsi="Maiandra GD" w:cs="Arial"/>
          <w:b/>
          <w:i/>
          <w:sz w:val="24"/>
          <w:szCs w:val="24"/>
        </w:rPr>
        <w:t>Membership</w:t>
      </w:r>
      <w:r w:rsidRPr="004403FB">
        <w:rPr>
          <w:rFonts w:ascii="Maiandra GD" w:hAnsi="Maiandra GD" w:cs="Arial"/>
          <w:sz w:val="24"/>
          <w:szCs w:val="24"/>
        </w:rPr>
        <w:t xml:space="preserve"> drop down list. </w:t>
      </w:r>
      <w:r w:rsidR="00282631" w:rsidRPr="004403FB">
        <w:rPr>
          <w:rFonts w:ascii="Maiandra GD" w:hAnsi="Maiandra GD" w:cs="Arial"/>
          <w:sz w:val="24"/>
          <w:szCs w:val="24"/>
        </w:rPr>
        <w:t>E.g. Project</w:t>
      </w:r>
      <w:r w:rsidRPr="004403FB">
        <w:rPr>
          <w:rFonts w:ascii="Maiandra GD" w:hAnsi="Maiandra GD" w:cs="Arial"/>
          <w:sz w:val="24"/>
          <w:szCs w:val="24"/>
        </w:rPr>
        <w:t xml:space="preserve"> Manager, Project Director Etc.</w:t>
      </w:r>
    </w:p>
    <w:p w:rsidR="00650F59" w:rsidRPr="004403FB" w:rsidRDefault="00650F59" w:rsidP="001F012A">
      <w:pPr>
        <w:pStyle w:val="ListParagraph"/>
        <w:numPr>
          <w:ilvl w:val="0"/>
          <w:numId w:val="54"/>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Date appointed to be a member</w:t>
      </w:r>
    </w:p>
    <w:p w:rsidR="00650F59" w:rsidRPr="004403FB" w:rsidRDefault="00650F59" w:rsidP="001F012A">
      <w:pPr>
        <w:pStyle w:val="ListParagraph"/>
        <w:numPr>
          <w:ilvl w:val="0"/>
          <w:numId w:val="54"/>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Upload the PMC’s member’s photo by clicking on browse. It opens Windows Explorer</w:t>
      </w:r>
    </w:p>
    <w:p w:rsidR="008E5F21" w:rsidRPr="004403FB" w:rsidRDefault="008E5F21" w:rsidP="001F012A">
      <w:pPr>
        <w:pStyle w:val="ListParagraph"/>
        <w:numPr>
          <w:ilvl w:val="0"/>
          <w:numId w:val="54"/>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Details.</w:t>
      </w:r>
    </w:p>
    <w:p w:rsidR="00650F59" w:rsidRPr="004403FB" w:rsidRDefault="00650F59" w:rsidP="001F012A">
      <w:pPr>
        <w:pStyle w:val="ListParagraph"/>
        <w:numPr>
          <w:ilvl w:val="0"/>
          <w:numId w:val="54"/>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Add Member to save the record to the database. If all of the data you entered passed the various edit checks built into the system, you </w:t>
      </w:r>
      <w:r w:rsidR="00282631" w:rsidRPr="004403FB">
        <w:rPr>
          <w:rFonts w:ascii="Maiandra GD" w:hAnsi="Maiandra GD" w:cs="Arial"/>
          <w:sz w:val="24"/>
          <w:szCs w:val="24"/>
        </w:rPr>
        <w:t>will see</w:t>
      </w:r>
      <w:r w:rsidRPr="004403FB">
        <w:rPr>
          <w:rFonts w:ascii="Maiandra GD" w:hAnsi="Maiandra GD" w:cs="Arial"/>
          <w:sz w:val="24"/>
          <w:szCs w:val="24"/>
        </w:rPr>
        <w:t xml:space="preserv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650F59" w:rsidRPr="004403FB" w:rsidRDefault="00650F59"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Editing an PMC record</w:t>
      </w:r>
    </w:p>
    <w:p w:rsidR="008E5F21" w:rsidRPr="004403FB" w:rsidRDefault="008E5F21"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in the check box for the member whose details you need to edit.</w:t>
      </w:r>
    </w:p>
    <w:p w:rsidR="00650F59" w:rsidRPr="004403FB" w:rsidRDefault="008E5F21"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View/Edit Member and a screen such as the one below will appear.</w:t>
      </w:r>
    </w:p>
    <w:p w:rsidR="00650F59" w:rsidRPr="004403FB" w:rsidRDefault="00650F59" w:rsidP="00275F02">
      <w:pPr>
        <w:autoSpaceDE w:val="0"/>
        <w:autoSpaceDN w:val="0"/>
        <w:adjustRightInd w:val="0"/>
        <w:spacing w:before="120" w:after="120" w:line="360" w:lineRule="auto"/>
        <w:rPr>
          <w:rFonts w:ascii="Maiandra GD" w:hAnsi="Maiandra GD" w:cs="Arial"/>
          <w:sz w:val="24"/>
          <w:szCs w:val="24"/>
        </w:rPr>
      </w:pPr>
    </w:p>
    <w:p w:rsidR="00650F59" w:rsidRPr="004403FB" w:rsidRDefault="00282631"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F066A76" wp14:editId="242EFD39">
            <wp:extent cx="5943600" cy="318325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83255"/>
                    </a:xfrm>
                    <a:prstGeom prst="rect">
                      <a:avLst/>
                    </a:prstGeom>
                    <a:noFill/>
                    <a:ln>
                      <a:noFill/>
                    </a:ln>
                  </pic:spPr>
                </pic:pic>
              </a:graphicData>
            </a:graphic>
          </wp:inline>
        </w:drawing>
      </w:r>
    </w:p>
    <w:p w:rsidR="00650F59" w:rsidRPr="004403FB" w:rsidRDefault="00650F59" w:rsidP="00275F02">
      <w:pPr>
        <w:autoSpaceDE w:val="0"/>
        <w:autoSpaceDN w:val="0"/>
        <w:adjustRightInd w:val="0"/>
        <w:spacing w:before="120" w:after="120" w:line="360" w:lineRule="auto"/>
        <w:rPr>
          <w:rFonts w:ascii="Maiandra GD" w:hAnsi="Maiandra GD" w:cs="Arial"/>
          <w:sz w:val="24"/>
          <w:szCs w:val="24"/>
        </w:rPr>
      </w:pPr>
    </w:p>
    <w:p w:rsidR="008E5F21" w:rsidRPr="004403FB" w:rsidRDefault="000C6E33" w:rsidP="001F012A">
      <w:pPr>
        <w:pStyle w:val="ListParagraph"/>
        <w:numPr>
          <w:ilvl w:val="0"/>
          <w:numId w:val="5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Type over data in the field you want to change, if you want to clear the details and enter afresh, click on the Cancel Details.</w:t>
      </w:r>
    </w:p>
    <w:p w:rsidR="00650F59" w:rsidRPr="004403FB" w:rsidRDefault="008E5F21" w:rsidP="001F012A">
      <w:pPr>
        <w:pStyle w:val="ListParagraph"/>
        <w:numPr>
          <w:ilvl w:val="0"/>
          <w:numId w:val="5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F932B2" w:rsidRPr="004403FB" w:rsidRDefault="00D552CF" w:rsidP="00275F02">
      <w:pPr>
        <w:pStyle w:val="Heading2"/>
        <w:spacing w:before="120" w:after="120" w:line="360" w:lineRule="auto"/>
        <w:rPr>
          <w:rFonts w:ascii="Maiandra GD" w:hAnsi="Maiandra GD"/>
          <w:b/>
        </w:rPr>
      </w:pPr>
      <w:bookmarkStart w:id="19" w:name="_Toc380056854"/>
      <w:r w:rsidRPr="004403FB">
        <w:rPr>
          <w:rFonts w:ascii="Maiandra GD" w:hAnsi="Maiandra GD"/>
          <w:b/>
        </w:rPr>
        <w:t>LOCATIONS AND INSTITUTIONS SETUP</w:t>
      </w:r>
      <w:bookmarkEnd w:id="19"/>
      <w:r w:rsidRPr="004403FB">
        <w:rPr>
          <w:rFonts w:ascii="Maiandra GD" w:hAnsi="Maiandra GD"/>
          <w:b/>
        </w:rPr>
        <w:t xml:space="preserve"> </w:t>
      </w:r>
    </w:p>
    <w:p w:rsidR="00650F59" w:rsidRPr="004403FB" w:rsidRDefault="00650F5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These are geographical locations within the constituency. Also included are the sub-locations and the institutions located within the constituency.</w:t>
      </w:r>
    </w:p>
    <w:p w:rsidR="00650F59" w:rsidRPr="004403FB" w:rsidRDefault="000704D2"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Y</w:t>
      </w:r>
      <w:r w:rsidR="00650F59" w:rsidRPr="004403FB">
        <w:rPr>
          <w:rFonts w:ascii="Maiandra GD" w:hAnsi="Maiandra GD" w:cs="Arial"/>
          <w:sz w:val="24"/>
          <w:szCs w:val="24"/>
        </w:rPr>
        <w:t>ou click the locations/institutions</w:t>
      </w:r>
      <w:r w:rsidRPr="004403FB">
        <w:rPr>
          <w:rFonts w:ascii="Maiandra GD" w:hAnsi="Maiandra GD" w:cs="Arial"/>
          <w:sz w:val="24"/>
          <w:szCs w:val="24"/>
        </w:rPr>
        <w:t xml:space="preserve"> and</w:t>
      </w:r>
      <w:r w:rsidR="00650F59" w:rsidRPr="004403FB">
        <w:rPr>
          <w:rFonts w:ascii="Maiandra GD" w:hAnsi="Maiandra GD" w:cs="Arial"/>
          <w:sz w:val="24"/>
          <w:szCs w:val="24"/>
        </w:rPr>
        <w:t xml:space="preserve"> the screen below </w:t>
      </w:r>
      <w:r w:rsidRPr="004403FB">
        <w:rPr>
          <w:rFonts w:ascii="Maiandra GD" w:hAnsi="Maiandra GD" w:cs="Arial"/>
          <w:sz w:val="24"/>
          <w:szCs w:val="24"/>
        </w:rPr>
        <w:t xml:space="preserve">will </w:t>
      </w:r>
      <w:r w:rsidR="00650F59" w:rsidRPr="004403FB">
        <w:rPr>
          <w:rFonts w:ascii="Maiandra GD" w:hAnsi="Maiandra GD" w:cs="Arial"/>
          <w:sz w:val="24"/>
          <w:szCs w:val="24"/>
        </w:rPr>
        <w:t>appear</w:t>
      </w:r>
      <w:r w:rsidRPr="004403FB">
        <w:rPr>
          <w:rFonts w:ascii="Maiandra GD" w:hAnsi="Maiandra GD" w:cs="Arial"/>
          <w:sz w:val="24"/>
          <w:szCs w:val="24"/>
        </w:rPr>
        <w:t>.</w:t>
      </w:r>
    </w:p>
    <w:p w:rsidR="00650F59"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20A0887" wp14:editId="45F5F3AA">
            <wp:extent cx="5248275" cy="2339052"/>
            <wp:effectExtent l="0" t="0" r="0" b="4445"/>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2206" cy="2340804"/>
                    </a:xfrm>
                    <a:prstGeom prst="rect">
                      <a:avLst/>
                    </a:prstGeom>
                    <a:noFill/>
                    <a:ln>
                      <a:noFill/>
                    </a:ln>
                  </pic:spPr>
                </pic:pic>
              </a:graphicData>
            </a:graphic>
          </wp:inline>
        </w:drawing>
      </w:r>
    </w:p>
    <w:p w:rsidR="00650F59" w:rsidRPr="004403FB" w:rsidRDefault="00650F59" w:rsidP="00275F02">
      <w:pPr>
        <w:autoSpaceDE w:val="0"/>
        <w:autoSpaceDN w:val="0"/>
        <w:adjustRightInd w:val="0"/>
        <w:spacing w:before="120" w:after="120" w:line="360" w:lineRule="auto"/>
        <w:jc w:val="center"/>
        <w:rPr>
          <w:rFonts w:ascii="Maiandra GD" w:hAnsi="Maiandra GD" w:cs="Arial"/>
          <w:sz w:val="24"/>
          <w:szCs w:val="24"/>
        </w:rPr>
      </w:pPr>
    </w:p>
    <w:p w:rsidR="00650F59"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default menu is Constituency locations and the others are Sub-Locations and Academic institutions</w:t>
      </w:r>
      <w:r w:rsidRPr="004403FB" w:rsidDel="002844AF">
        <w:rPr>
          <w:rFonts w:ascii="Maiandra GD" w:hAnsi="Maiandra GD" w:cs="Arial"/>
          <w:sz w:val="24"/>
          <w:szCs w:val="24"/>
        </w:rPr>
        <w:t xml:space="preserve"> </w:t>
      </w:r>
    </w:p>
    <w:p w:rsidR="00F932B2" w:rsidRPr="004403FB" w:rsidRDefault="00D552CF" w:rsidP="00275F02">
      <w:pPr>
        <w:pStyle w:val="Heading3"/>
        <w:spacing w:before="120" w:after="120" w:line="360" w:lineRule="auto"/>
        <w:rPr>
          <w:rFonts w:ascii="Maiandra GD" w:hAnsi="Maiandra GD" w:cs="Arial"/>
          <w:b w:val="0"/>
          <w:color w:val="auto"/>
          <w:sz w:val="24"/>
          <w:szCs w:val="24"/>
        </w:rPr>
      </w:pPr>
      <w:bookmarkStart w:id="20" w:name="_Toc380056855"/>
      <w:r w:rsidRPr="004403FB">
        <w:rPr>
          <w:rFonts w:ascii="Maiandra GD" w:hAnsi="Maiandra GD" w:cs="Arial"/>
          <w:color w:val="auto"/>
          <w:sz w:val="24"/>
          <w:szCs w:val="24"/>
        </w:rPr>
        <w:t>CONSTITUENCY LOCATIONS SETUP</w:t>
      </w:r>
      <w:bookmarkEnd w:id="20"/>
    </w:p>
    <w:p w:rsidR="007B350D" w:rsidRPr="004403FB" w:rsidRDefault="007B350D"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ADD A NEW CONSTITUENCY LOCATION</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New Location to open the screen below for adding a location.</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p>
    <w:p w:rsidR="002844AF"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49321D88" wp14:editId="22A3D3C2">
            <wp:extent cx="5938520" cy="1578610"/>
            <wp:effectExtent l="0" t="0" r="5080" b="254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8520" cy="1578610"/>
                    </a:xfrm>
                    <a:prstGeom prst="rect">
                      <a:avLst/>
                    </a:prstGeom>
                    <a:noFill/>
                    <a:ln>
                      <a:noFill/>
                    </a:ln>
                  </pic:spPr>
                </pic:pic>
              </a:graphicData>
            </a:graphic>
          </wp:inline>
        </w:drawing>
      </w:r>
    </w:p>
    <w:p w:rsidR="002844AF" w:rsidRPr="004403FB" w:rsidRDefault="002844AF" w:rsidP="001F012A">
      <w:pPr>
        <w:pStyle w:val="ListParagraph"/>
        <w:numPr>
          <w:ilvl w:val="0"/>
          <w:numId w:val="5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location code</w:t>
      </w:r>
      <w:r w:rsidR="00282631" w:rsidRPr="004403FB">
        <w:rPr>
          <w:rFonts w:ascii="Maiandra GD" w:hAnsi="Maiandra GD" w:cs="Arial"/>
          <w:sz w:val="24"/>
          <w:szCs w:val="24"/>
        </w:rPr>
        <w:t>; this</w:t>
      </w:r>
      <w:r w:rsidRPr="004403FB">
        <w:rPr>
          <w:rFonts w:ascii="Maiandra GD" w:hAnsi="Maiandra GD" w:cs="Arial"/>
          <w:sz w:val="24"/>
          <w:szCs w:val="24"/>
        </w:rPr>
        <w:t xml:space="preserve"> is a unique code given for this location per constituency. It is recommended that a prefix of the constituency code precede this for uniqueness.</w:t>
      </w:r>
    </w:p>
    <w:p w:rsidR="002844AF" w:rsidRPr="004403FB" w:rsidRDefault="002844AF" w:rsidP="001F012A">
      <w:pPr>
        <w:pStyle w:val="ListParagraph"/>
        <w:numPr>
          <w:ilvl w:val="0"/>
          <w:numId w:val="5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location name</w:t>
      </w:r>
    </w:p>
    <w:p w:rsidR="00851497" w:rsidRPr="004403FB" w:rsidRDefault="00851497" w:rsidP="001F012A">
      <w:pPr>
        <w:pStyle w:val="ListParagraph"/>
        <w:numPr>
          <w:ilvl w:val="0"/>
          <w:numId w:val="5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Details.</w:t>
      </w:r>
    </w:p>
    <w:p w:rsidR="002844AF" w:rsidRPr="004403FB" w:rsidRDefault="002844AF" w:rsidP="001F012A">
      <w:pPr>
        <w:pStyle w:val="ListParagraph"/>
        <w:numPr>
          <w:ilvl w:val="0"/>
          <w:numId w:val="5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p>
    <w:p w:rsidR="002844AF" w:rsidRPr="004403FB" w:rsidRDefault="007B350D"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EDITING A CONSTITUENCY LOCATION</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w:t>
      </w:r>
      <w:r w:rsidR="007B350D" w:rsidRPr="004403FB">
        <w:rPr>
          <w:rFonts w:ascii="Maiandra GD" w:hAnsi="Maiandra GD" w:cs="Arial"/>
          <w:sz w:val="24"/>
          <w:szCs w:val="24"/>
        </w:rPr>
        <w:t>E</w:t>
      </w:r>
      <w:r w:rsidRPr="004403FB">
        <w:rPr>
          <w:rFonts w:ascii="Maiandra GD" w:hAnsi="Maiandra GD" w:cs="Arial"/>
          <w:sz w:val="24"/>
          <w:szCs w:val="24"/>
        </w:rPr>
        <w:t xml:space="preserve">dit </w:t>
      </w:r>
      <w:r w:rsidR="007B350D" w:rsidRPr="004403FB">
        <w:rPr>
          <w:rFonts w:ascii="Maiandra GD" w:hAnsi="Maiandra GD" w:cs="Arial"/>
          <w:sz w:val="24"/>
          <w:szCs w:val="24"/>
        </w:rPr>
        <w:t>L</w:t>
      </w:r>
      <w:r w:rsidRPr="004403FB">
        <w:rPr>
          <w:rFonts w:ascii="Maiandra GD" w:hAnsi="Maiandra GD" w:cs="Arial"/>
          <w:sz w:val="24"/>
          <w:szCs w:val="24"/>
        </w:rPr>
        <w:t>ocation</w:t>
      </w:r>
      <w:r w:rsidR="007B350D" w:rsidRPr="004403FB">
        <w:rPr>
          <w:rFonts w:ascii="Maiandra GD" w:hAnsi="Maiandra GD" w:cs="Arial"/>
          <w:sz w:val="24"/>
          <w:szCs w:val="24"/>
        </w:rPr>
        <w:t>s and</w:t>
      </w:r>
      <w:r w:rsidRPr="004403FB">
        <w:rPr>
          <w:rFonts w:ascii="Maiandra GD" w:hAnsi="Maiandra GD" w:cs="Arial"/>
          <w:sz w:val="24"/>
          <w:szCs w:val="24"/>
        </w:rPr>
        <w:t xml:space="preserve"> </w:t>
      </w:r>
      <w:r w:rsidR="007B350D" w:rsidRPr="004403FB">
        <w:rPr>
          <w:rFonts w:ascii="Maiandra GD" w:hAnsi="Maiandra GD" w:cs="Arial"/>
          <w:sz w:val="24"/>
          <w:szCs w:val="24"/>
        </w:rPr>
        <w:t>a</w:t>
      </w:r>
      <w:r w:rsidRPr="004403FB">
        <w:rPr>
          <w:rFonts w:ascii="Maiandra GD" w:hAnsi="Maiandra GD" w:cs="Arial"/>
          <w:sz w:val="24"/>
          <w:szCs w:val="24"/>
        </w:rPr>
        <w:t xml:space="preserve"> screen </w:t>
      </w:r>
      <w:r w:rsidR="007B350D" w:rsidRPr="004403FB">
        <w:rPr>
          <w:rFonts w:ascii="Maiandra GD" w:hAnsi="Maiandra GD" w:cs="Arial"/>
          <w:sz w:val="24"/>
          <w:szCs w:val="24"/>
        </w:rPr>
        <w:t xml:space="preserve">such as the one </w:t>
      </w:r>
      <w:r w:rsidRPr="004403FB">
        <w:rPr>
          <w:rFonts w:ascii="Maiandra GD" w:hAnsi="Maiandra GD" w:cs="Arial"/>
          <w:sz w:val="24"/>
          <w:szCs w:val="24"/>
        </w:rPr>
        <w:t xml:space="preserve">below </w:t>
      </w:r>
      <w:r w:rsidR="007B350D" w:rsidRPr="004403FB">
        <w:rPr>
          <w:rFonts w:ascii="Maiandra GD" w:hAnsi="Maiandra GD" w:cs="Arial"/>
          <w:sz w:val="24"/>
          <w:szCs w:val="24"/>
        </w:rPr>
        <w:t>wil</w:t>
      </w:r>
      <w:r w:rsidR="00083930" w:rsidRPr="004403FB">
        <w:rPr>
          <w:rFonts w:ascii="Maiandra GD" w:hAnsi="Maiandra GD" w:cs="Arial"/>
          <w:sz w:val="24"/>
          <w:szCs w:val="24"/>
        </w:rPr>
        <w:t>l</w:t>
      </w:r>
      <w:r w:rsidR="007B350D" w:rsidRPr="004403FB">
        <w:rPr>
          <w:rFonts w:ascii="Maiandra GD" w:hAnsi="Maiandra GD" w:cs="Arial"/>
          <w:sz w:val="24"/>
          <w:szCs w:val="24"/>
        </w:rPr>
        <w:t xml:space="preserve"> </w:t>
      </w:r>
      <w:r w:rsidRPr="004403FB">
        <w:rPr>
          <w:rFonts w:ascii="Maiandra GD" w:hAnsi="Maiandra GD" w:cs="Arial"/>
          <w:sz w:val="24"/>
          <w:szCs w:val="24"/>
        </w:rPr>
        <w:t>appear</w:t>
      </w:r>
      <w:r w:rsidR="007B350D" w:rsidRPr="004403FB">
        <w:rPr>
          <w:rFonts w:ascii="Maiandra GD" w:hAnsi="Maiandra GD" w:cs="Arial"/>
          <w:sz w:val="24"/>
          <w:szCs w:val="24"/>
        </w:rPr>
        <w:t>.</w:t>
      </w:r>
    </w:p>
    <w:p w:rsidR="002844AF"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648C5BF" wp14:editId="70D7020E">
            <wp:extent cx="5938520" cy="1713230"/>
            <wp:effectExtent l="0" t="0" r="5080" b="127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8520" cy="1713230"/>
                    </a:xfrm>
                    <a:prstGeom prst="rect">
                      <a:avLst/>
                    </a:prstGeom>
                    <a:noFill/>
                    <a:ln>
                      <a:noFill/>
                    </a:ln>
                  </pic:spPr>
                </pic:pic>
              </a:graphicData>
            </a:graphic>
          </wp:inline>
        </w:drawing>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NOTE</w:t>
      </w:r>
      <w:r w:rsidRPr="004403FB">
        <w:rPr>
          <w:rFonts w:ascii="Maiandra GD" w:hAnsi="Maiandra GD" w:cs="Arial"/>
          <w:sz w:val="24"/>
          <w:szCs w:val="24"/>
        </w:rPr>
        <w:t xml:space="preserve">: The </w:t>
      </w:r>
      <w:r w:rsidRPr="004403FB">
        <w:rPr>
          <w:rFonts w:ascii="Maiandra GD" w:hAnsi="Maiandra GD" w:cs="Arial"/>
          <w:b/>
          <w:sz w:val="24"/>
          <w:szCs w:val="24"/>
        </w:rPr>
        <w:t>CODE</w:t>
      </w:r>
      <w:r w:rsidRPr="004403FB">
        <w:rPr>
          <w:rFonts w:ascii="Maiandra GD" w:hAnsi="Maiandra GD" w:cs="Arial"/>
          <w:sz w:val="24"/>
          <w:szCs w:val="24"/>
        </w:rPr>
        <w:t xml:space="preserve"> is unique and cannot be edited because it would interfere with data integrity of the database. It is thus disabled</w:t>
      </w:r>
    </w:p>
    <w:p w:rsidR="002844AF" w:rsidRPr="004403FB" w:rsidRDefault="002844AF" w:rsidP="001F012A">
      <w:pPr>
        <w:pStyle w:val="ListParagraph"/>
        <w:numPr>
          <w:ilvl w:val="0"/>
          <w:numId w:val="5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Edit the location name</w:t>
      </w:r>
    </w:p>
    <w:p w:rsidR="007B350D" w:rsidRPr="004403FB" w:rsidRDefault="007B350D" w:rsidP="001F012A">
      <w:pPr>
        <w:pStyle w:val="ListParagraph"/>
        <w:numPr>
          <w:ilvl w:val="0"/>
          <w:numId w:val="5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If you want to clear the details and enter afresh, click on the Cancel Details.</w:t>
      </w:r>
    </w:p>
    <w:p w:rsidR="002844AF" w:rsidRPr="004403FB" w:rsidRDefault="002844AF" w:rsidP="001F012A">
      <w:pPr>
        <w:pStyle w:val="ListParagraph"/>
        <w:numPr>
          <w:ilvl w:val="0"/>
          <w:numId w:val="5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F932B2" w:rsidRPr="004403FB" w:rsidRDefault="00D552CF" w:rsidP="00275F02">
      <w:pPr>
        <w:pStyle w:val="Heading3"/>
        <w:spacing w:before="120" w:after="120" w:line="360" w:lineRule="auto"/>
        <w:rPr>
          <w:rFonts w:ascii="Maiandra GD" w:hAnsi="Maiandra GD" w:cs="Arial"/>
          <w:b w:val="0"/>
          <w:color w:val="auto"/>
          <w:sz w:val="24"/>
          <w:szCs w:val="24"/>
        </w:rPr>
      </w:pPr>
      <w:bookmarkStart w:id="21" w:name="_Toc380056856"/>
      <w:r w:rsidRPr="004403FB">
        <w:rPr>
          <w:rFonts w:ascii="Maiandra GD" w:hAnsi="Maiandra GD" w:cs="Arial"/>
          <w:color w:val="auto"/>
          <w:sz w:val="24"/>
          <w:szCs w:val="24"/>
        </w:rPr>
        <w:t>SUB LOCATIONS SETUP</w:t>
      </w:r>
      <w:bookmarkEnd w:id="21"/>
    </w:p>
    <w:p w:rsidR="002844AF" w:rsidRPr="004403FB" w:rsidRDefault="007B350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w:t>
      </w:r>
      <w:r w:rsidR="002844AF" w:rsidRPr="004403FB">
        <w:rPr>
          <w:rFonts w:ascii="Maiandra GD" w:hAnsi="Maiandra GD" w:cs="Arial"/>
          <w:sz w:val="24"/>
          <w:szCs w:val="24"/>
        </w:rPr>
        <w:t xml:space="preserve">lick on the </w:t>
      </w:r>
      <w:r w:rsidRPr="004403FB">
        <w:rPr>
          <w:rFonts w:ascii="Maiandra GD" w:hAnsi="Maiandra GD" w:cs="Arial"/>
          <w:sz w:val="24"/>
          <w:szCs w:val="24"/>
        </w:rPr>
        <w:t>S</w:t>
      </w:r>
      <w:r w:rsidR="002844AF" w:rsidRPr="004403FB">
        <w:rPr>
          <w:rFonts w:ascii="Maiandra GD" w:hAnsi="Maiandra GD" w:cs="Arial"/>
          <w:sz w:val="24"/>
          <w:szCs w:val="24"/>
        </w:rPr>
        <w:t>ub</w:t>
      </w:r>
      <w:r w:rsidRPr="004403FB">
        <w:rPr>
          <w:rFonts w:ascii="Maiandra GD" w:hAnsi="Maiandra GD" w:cs="Arial"/>
          <w:sz w:val="24"/>
          <w:szCs w:val="24"/>
        </w:rPr>
        <w:t>-</w:t>
      </w:r>
      <w:r w:rsidR="002844AF" w:rsidRPr="004403FB">
        <w:rPr>
          <w:rFonts w:ascii="Maiandra GD" w:hAnsi="Maiandra GD" w:cs="Arial"/>
          <w:sz w:val="24"/>
          <w:szCs w:val="24"/>
        </w:rPr>
        <w:t>locations tab</w:t>
      </w:r>
      <w:r w:rsidRPr="004403FB">
        <w:rPr>
          <w:rFonts w:ascii="Maiandra GD" w:hAnsi="Maiandra GD" w:cs="Arial"/>
          <w:sz w:val="24"/>
          <w:szCs w:val="24"/>
        </w:rPr>
        <w:t xml:space="preserve"> and a</w:t>
      </w:r>
      <w:r w:rsidR="002844AF" w:rsidRPr="004403FB">
        <w:rPr>
          <w:rFonts w:ascii="Maiandra GD" w:hAnsi="Maiandra GD" w:cs="Arial"/>
          <w:sz w:val="24"/>
          <w:szCs w:val="24"/>
        </w:rPr>
        <w:t xml:space="preserve"> screen </w:t>
      </w:r>
      <w:r w:rsidRPr="004403FB">
        <w:rPr>
          <w:rFonts w:ascii="Maiandra GD" w:hAnsi="Maiandra GD" w:cs="Arial"/>
          <w:sz w:val="24"/>
          <w:szCs w:val="24"/>
        </w:rPr>
        <w:t xml:space="preserve">such as the one </w:t>
      </w:r>
      <w:r w:rsidR="002844AF" w:rsidRPr="004403FB">
        <w:rPr>
          <w:rFonts w:ascii="Maiandra GD" w:hAnsi="Maiandra GD" w:cs="Arial"/>
          <w:sz w:val="24"/>
          <w:szCs w:val="24"/>
        </w:rPr>
        <w:t xml:space="preserve">below </w:t>
      </w:r>
      <w:r w:rsidRPr="004403FB">
        <w:rPr>
          <w:rFonts w:ascii="Maiandra GD" w:hAnsi="Maiandra GD" w:cs="Arial"/>
          <w:sz w:val="24"/>
          <w:szCs w:val="24"/>
        </w:rPr>
        <w:t>will appear.</w:t>
      </w:r>
    </w:p>
    <w:p w:rsidR="002844AF"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6247FBC3" wp14:editId="7E9243A0">
            <wp:extent cx="5784850" cy="1443990"/>
            <wp:effectExtent l="0" t="0" r="6350" b="381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4850" cy="1443990"/>
                    </a:xfrm>
                    <a:prstGeom prst="rect">
                      <a:avLst/>
                    </a:prstGeom>
                    <a:noFill/>
                    <a:ln>
                      <a:noFill/>
                    </a:ln>
                  </pic:spPr>
                </pic:pic>
              </a:graphicData>
            </a:graphic>
          </wp:inline>
        </w:drawing>
      </w:r>
    </w:p>
    <w:p w:rsidR="00F932B2"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ADD NEW SUB-LOCATION</w:t>
      </w:r>
    </w:p>
    <w:p w:rsidR="002844AF" w:rsidRPr="004403FB" w:rsidRDefault="007B350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w:t>
      </w:r>
      <w:r w:rsidR="002844AF" w:rsidRPr="004403FB">
        <w:rPr>
          <w:rFonts w:ascii="Maiandra GD" w:hAnsi="Maiandra GD" w:cs="Arial"/>
          <w:sz w:val="24"/>
          <w:szCs w:val="24"/>
        </w:rPr>
        <w:t>lick New Sub</w:t>
      </w:r>
      <w:r w:rsidRPr="004403FB">
        <w:rPr>
          <w:rFonts w:ascii="Maiandra GD" w:hAnsi="Maiandra GD" w:cs="Arial"/>
          <w:sz w:val="24"/>
          <w:szCs w:val="24"/>
        </w:rPr>
        <w:t>-</w:t>
      </w:r>
      <w:r w:rsidR="002844AF" w:rsidRPr="004403FB">
        <w:rPr>
          <w:rFonts w:ascii="Maiandra GD" w:hAnsi="Maiandra GD" w:cs="Arial"/>
          <w:sz w:val="24"/>
          <w:szCs w:val="24"/>
        </w:rPr>
        <w:t xml:space="preserve">Location </w:t>
      </w:r>
      <w:r w:rsidR="00060135" w:rsidRPr="004403FB">
        <w:rPr>
          <w:rFonts w:ascii="Maiandra GD" w:hAnsi="Maiandra GD" w:cs="Arial"/>
          <w:sz w:val="24"/>
          <w:szCs w:val="24"/>
        </w:rPr>
        <w:t>and</w:t>
      </w:r>
      <w:r w:rsidR="002844AF" w:rsidRPr="004403FB">
        <w:rPr>
          <w:rFonts w:ascii="Maiandra GD" w:hAnsi="Maiandra GD" w:cs="Arial"/>
          <w:sz w:val="24"/>
          <w:szCs w:val="24"/>
        </w:rPr>
        <w:t xml:space="preserve"> the screen below </w:t>
      </w:r>
      <w:r w:rsidR="00060135" w:rsidRPr="004403FB">
        <w:rPr>
          <w:rFonts w:ascii="Maiandra GD" w:hAnsi="Maiandra GD" w:cs="Arial"/>
          <w:sz w:val="24"/>
          <w:szCs w:val="24"/>
        </w:rPr>
        <w:t xml:space="preserve">will </w:t>
      </w:r>
      <w:r w:rsidR="002844AF" w:rsidRPr="004403FB">
        <w:rPr>
          <w:rFonts w:ascii="Maiandra GD" w:hAnsi="Maiandra GD" w:cs="Arial"/>
          <w:sz w:val="24"/>
          <w:szCs w:val="24"/>
        </w:rPr>
        <w:t>appear</w:t>
      </w:r>
      <w:r w:rsidR="00060135" w:rsidRPr="004403FB">
        <w:rPr>
          <w:rFonts w:ascii="Maiandra GD" w:hAnsi="Maiandra GD" w:cs="Arial"/>
          <w:sz w:val="24"/>
          <w:szCs w:val="24"/>
        </w:rPr>
        <w:t>.</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p>
    <w:p w:rsidR="002844AF"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6DE630ED" wp14:editId="32EFED8F">
            <wp:extent cx="4629785" cy="1241425"/>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9785" cy="1241425"/>
                    </a:xfrm>
                    <a:prstGeom prst="rect">
                      <a:avLst/>
                    </a:prstGeom>
                    <a:noFill/>
                    <a:ln>
                      <a:noFill/>
                    </a:ln>
                  </pic:spPr>
                </pic:pic>
              </a:graphicData>
            </a:graphic>
          </wp:inline>
        </w:drawing>
      </w:r>
    </w:p>
    <w:p w:rsidR="002844AF" w:rsidRPr="004403FB" w:rsidRDefault="002844AF" w:rsidP="00275F02">
      <w:pPr>
        <w:autoSpaceDE w:val="0"/>
        <w:autoSpaceDN w:val="0"/>
        <w:adjustRightInd w:val="0"/>
        <w:spacing w:before="120" w:after="120" w:line="360" w:lineRule="auto"/>
        <w:jc w:val="center"/>
        <w:rPr>
          <w:rFonts w:ascii="Maiandra GD" w:hAnsi="Maiandra GD" w:cs="Arial"/>
          <w:sz w:val="24"/>
          <w:szCs w:val="24"/>
        </w:rPr>
      </w:pPr>
    </w:p>
    <w:p w:rsidR="002844AF" w:rsidRPr="004403FB" w:rsidRDefault="002844AF" w:rsidP="001F012A">
      <w:pPr>
        <w:pStyle w:val="ListParagraph"/>
        <w:numPr>
          <w:ilvl w:val="0"/>
          <w:numId w:val="5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sub location code</w:t>
      </w:r>
      <w:r w:rsidR="00060135" w:rsidRPr="004403FB">
        <w:rPr>
          <w:rFonts w:ascii="Maiandra GD" w:hAnsi="Maiandra GD" w:cs="Arial"/>
          <w:sz w:val="24"/>
          <w:szCs w:val="24"/>
        </w:rPr>
        <w:t xml:space="preserve"> </w:t>
      </w:r>
      <w:r w:rsidRPr="004403FB">
        <w:rPr>
          <w:rFonts w:ascii="Maiandra GD" w:hAnsi="Maiandra GD" w:cs="Arial"/>
          <w:sz w:val="24"/>
          <w:szCs w:val="24"/>
        </w:rPr>
        <w:t xml:space="preserve">- this is a unique code given for this sub location per constituency. It is recommended that a prefix of the </w:t>
      </w:r>
      <w:r w:rsidR="00282631" w:rsidRPr="004403FB">
        <w:rPr>
          <w:rFonts w:ascii="Maiandra GD" w:hAnsi="Maiandra GD" w:cs="Arial"/>
          <w:sz w:val="24"/>
          <w:szCs w:val="24"/>
        </w:rPr>
        <w:t>constituency code</w:t>
      </w:r>
      <w:r w:rsidRPr="004403FB">
        <w:rPr>
          <w:rFonts w:ascii="Maiandra GD" w:hAnsi="Maiandra GD" w:cs="Arial"/>
          <w:sz w:val="24"/>
          <w:szCs w:val="24"/>
        </w:rPr>
        <w:t xml:space="preserve"> precede this for uniqueness.</w:t>
      </w:r>
    </w:p>
    <w:p w:rsidR="002844AF" w:rsidRPr="004403FB" w:rsidRDefault="002844AF" w:rsidP="001F012A">
      <w:pPr>
        <w:pStyle w:val="ListParagraph"/>
        <w:numPr>
          <w:ilvl w:val="0"/>
          <w:numId w:val="5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sub location name</w:t>
      </w:r>
    </w:p>
    <w:p w:rsidR="00060135" w:rsidRPr="004403FB" w:rsidRDefault="00060135" w:rsidP="001F012A">
      <w:pPr>
        <w:pStyle w:val="ListParagraph"/>
        <w:numPr>
          <w:ilvl w:val="0"/>
          <w:numId w:val="5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Details.</w:t>
      </w:r>
    </w:p>
    <w:p w:rsidR="002844AF" w:rsidRPr="004403FB" w:rsidRDefault="002844AF" w:rsidP="001F012A">
      <w:pPr>
        <w:pStyle w:val="ListParagraph"/>
        <w:numPr>
          <w:ilvl w:val="0"/>
          <w:numId w:val="5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2844AF"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EDITING A SUB</w:t>
      </w:r>
      <w:r w:rsidR="00060135" w:rsidRPr="004403FB">
        <w:rPr>
          <w:rFonts w:ascii="Maiandra GD" w:hAnsi="Maiandra GD" w:cs="Arial"/>
          <w:b/>
          <w:sz w:val="24"/>
          <w:szCs w:val="24"/>
        </w:rPr>
        <w:t>-</w:t>
      </w:r>
      <w:r w:rsidRPr="004403FB">
        <w:rPr>
          <w:rFonts w:ascii="Maiandra GD" w:hAnsi="Maiandra GD" w:cs="Arial"/>
          <w:b/>
          <w:sz w:val="24"/>
          <w:szCs w:val="24"/>
        </w:rPr>
        <w:t>LOCATION</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View/</w:t>
      </w:r>
      <w:r w:rsidR="00060135" w:rsidRPr="004403FB">
        <w:rPr>
          <w:rFonts w:ascii="Maiandra GD" w:hAnsi="Maiandra GD" w:cs="Arial"/>
          <w:sz w:val="24"/>
          <w:szCs w:val="24"/>
        </w:rPr>
        <w:t>E</w:t>
      </w:r>
      <w:r w:rsidRPr="004403FB">
        <w:rPr>
          <w:rFonts w:ascii="Maiandra GD" w:hAnsi="Maiandra GD" w:cs="Arial"/>
          <w:sz w:val="24"/>
          <w:szCs w:val="24"/>
        </w:rPr>
        <w:t xml:space="preserve">dit </w:t>
      </w:r>
      <w:r w:rsidR="00060135" w:rsidRPr="004403FB">
        <w:rPr>
          <w:rFonts w:ascii="Maiandra GD" w:hAnsi="Maiandra GD" w:cs="Arial"/>
          <w:sz w:val="24"/>
          <w:szCs w:val="24"/>
        </w:rPr>
        <w:t>Sub-L</w:t>
      </w:r>
      <w:r w:rsidRPr="004403FB">
        <w:rPr>
          <w:rFonts w:ascii="Maiandra GD" w:hAnsi="Maiandra GD" w:cs="Arial"/>
          <w:sz w:val="24"/>
          <w:szCs w:val="24"/>
        </w:rPr>
        <w:t>ocation</w:t>
      </w:r>
      <w:r w:rsidR="00060135" w:rsidRPr="004403FB">
        <w:rPr>
          <w:rFonts w:ascii="Maiandra GD" w:hAnsi="Maiandra GD" w:cs="Arial"/>
          <w:sz w:val="24"/>
          <w:szCs w:val="24"/>
        </w:rPr>
        <w:t xml:space="preserve"> and a</w:t>
      </w:r>
      <w:r w:rsidRPr="004403FB">
        <w:rPr>
          <w:rFonts w:ascii="Maiandra GD" w:hAnsi="Maiandra GD" w:cs="Arial"/>
          <w:sz w:val="24"/>
          <w:szCs w:val="24"/>
        </w:rPr>
        <w:t xml:space="preserve"> screen </w:t>
      </w:r>
      <w:r w:rsidR="00060135" w:rsidRPr="004403FB">
        <w:rPr>
          <w:rFonts w:ascii="Maiandra GD" w:hAnsi="Maiandra GD" w:cs="Arial"/>
          <w:sz w:val="24"/>
          <w:szCs w:val="24"/>
        </w:rPr>
        <w:t xml:space="preserve">like the one </w:t>
      </w:r>
      <w:r w:rsidRPr="004403FB">
        <w:rPr>
          <w:rFonts w:ascii="Maiandra GD" w:hAnsi="Maiandra GD" w:cs="Arial"/>
          <w:sz w:val="24"/>
          <w:szCs w:val="24"/>
        </w:rPr>
        <w:t xml:space="preserve">below </w:t>
      </w:r>
      <w:r w:rsidR="00060135" w:rsidRPr="004403FB">
        <w:rPr>
          <w:rFonts w:ascii="Maiandra GD" w:hAnsi="Maiandra GD" w:cs="Arial"/>
          <w:sz w:val="24"/>
          <w:szCs w:val="24"/>
        </w:rPr>
        <w:t xml:space="preserve">will </w:t>
      </w:r>
      <w:r w:rsidRPr="004403FB">
        <w:rPr>
          <w:rFonts w:ascii="Maiandra GD" w:hAnsi="Maiandra GD" w:cs="Arial"/>
          <w:sz w:val="24"/>
          <w:szCs w:val="24"/>
        </w:rPr>
        <w:t>appear</w:t>
      </w:r>
      <w:r w:rsidR="00060135" w:rsidRPr="004403FB">
        <w:rPr>
          <w:rFonts w:ascii="Maiandra GD" w:hAnsi="Maiandra GD" w:cs="Arial"/>
          <w:sz w:val="24"/>
          <w:szCs w:val="24"/>
        </w:rPr>
        <w:t>.</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NOTE</w:t>
      </w:r>
      <w:r w:rsidRPr="004403FB">
        <w:rPr>
          <w:rFonts w:ascii="Maiandra GD" w:hAnsi="Maiandra GD" w:cs="Arial"/>
          <w:sz w:val="24"/>
          <w:szCs w:val="24"/>
        </w:rPr>
        <w:t xml:space="preserve">: The </w:t>
      </w:r>
      <w:r w:rsidRPr="004403FB">
        <w:rPr>
          <w:rFonts w:ascii="Maiandra GD" w:hAnsi="Maiandra GD" w:cs="Arial"/>
          <w:b/>
          <w:sz w:val="24"/>
          <w:szCs w:val="24"/>
        </w:rPr>
        <w:t>CODE</w:t>
      </w:r>
      <w:r w:rsidRPr="004403FB">
        <w:rPr>
          <w:rFonts w:ascii="Maiandra GD" w:hAnsi="Maiandra GD" w:cs="Arial"/>
          <w:sz w:val="24"/>
          <w:szCs w:val="24"/>
        </w:rPr>
        <w:t xml:space="preserve"> is unique and cannot be edited because it would interfere with data integrity of the database. It is thus disabled</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p>
    <w:p w:rsidR="002844AF"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1B18C6C3" wp14:editId="208DDB11">
            <wp:extent cx="4620260" cy="1270635"/>
            <wp:effectExtent l="0" t="0" r="8890" b="5715"/>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0260" cy="1270635"/>
                    </a:xfrm>
                    <a:prstGeom prst="rect">
                      <a:avLst/>
                    </a:prstGeom>
                    <a:noFill/>
                    <a:ln>
                      <a:noFill/>
                    </a:ln>
                  </pic:spPr>
                </pic:pic>
              </a:graphicData>
            </a:graphic>
          </wp:inline>
        </w:drawing>
      </w:r>
    </w:p>
    <w:p w:rsidR="002844AF" w:rsidRPr="004403FB" w:rsidRDefault="00060135" w:rsidP="001F012A">
      <w:pPr>
        <w:pStyle w:val="ListParagraph"/>
        <w:numPr>
          <w:ilvl w:val="0"/>
          <w:numId w:val="5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Type new data over </w:t>
      </w:r>
      <w:r w:rsidR="002844AF" w:rsidRPr="004403FB">
        <w:rPr>
          <w:rFonts w:ascii="Maiandra GD" w:hAnsi="Maiandra GD" w:cs="Arial"/>
          <w:sz w:val="24"/>
          <w:szCs w:val="24"/>
        </w:rPr>
        <w:t xml:space="preserve">the </w:t>
      </w:r>
      <w:r w:rsidRPr="004403FB">
        <w:rPr>
          <w:rFonts w:ascii="Maiandra GD" w:hAnsi="Maiandra GD" w:cs="Arial"/>
          <w:sz w:val="24"/>
          <w:szCs w:val="24"/>
        </w:rPr>
        <w:t>S</w:t>
      </w:r>
      <w:r w:rsidR="002844AF" w:rsidRPr="004403FB">
        <w:rPr>
          <w:rFonts w:ascii="Maiandra GD" w:hAnsi="Maiandra GD" w:cs="Arial"/>
          <w:sz w:val="24"/>
          <w:szCs w:val="24"/>
        </w:rPr>
        <w:t>ub</w:t>
      </w:r>
      <w:r w:rsidRPr="004403FB">
        <w:rPr>
          <w:rFonts w:ascii="Maiandra GD" w:hAnsi="Maiandra GD" w:cs="Arial"/>
          <w:sz w:val="24"/>
          <w:szCs w:val="24"/>
        </w:rPr>
        <w:t>-L</w:t>
      </w:r>
      <w:r w:rsidR="002844AF" w:rsidRPr="004403FB">
        <w:rPr>
          <w:rFonts w:ascii="Maiandra GD" w:hAnsi="Maiandra GD" w:cs="Arial"/>
          <w:sz w:val="24"/>
          <w:szCs w:val="24"/>
        </w:rPr>
        <w:t>ocation name</w:t>
      </w:r>
      <w:r w:rsidRPr="004403FB">
        <w:rPr>
          <w:rFonts w:ascii="Maiandra GD" w:hAnsi="Maiandra GD" w:cs="Arial"/>
          <w:sz w:val="24"/>
          <w:szCs w:val="24"/>
        </w:rPr>
        <w:t xml:space="preserve"> to make the necessary changes</w:t>
      </w:r>
    </w:p>
    <w:p w:rsidR="00060135" w:rsidRPr="004403FB" w:rsidRDefault="00060135" w:rsidP="001F012A">
      <w:pPr>
        <w:pStyle w:val="ListParagraph"/>
        <w:numPr>
          <w:ilvl w:val="0"/>
          <w:numId w:val="5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Details.</w:t>
      </w:r>
    </w:p>
    <w:p w:rsidR="002844AF" w:rsidRPr="004403FB" w:rsidRDefault="002844AF" w:rsidP="001F012A">
      <w:pPr>
        <w:pStyle w:val="ListParagraph"/>
        <w:numPr>
          <w:ilvl w:val="0"/>
          <w:numId w:val="5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p>
    <w:p w:rsidR="00F932B2" w:rsidRPr="004403FB" w:rsidRDefault="00D552CF" w:rsidP="00275F02">
      <w:pPr>
        <w:pStyle w:val="Heading3"/>
        <w:spacing w:before="120" w:after="120" w:line="360" w:lineRule="auto"/>
        <w:rPr>
          <w:rFonts w:ascii="Maiandra GD" w:hAnsi="Maiandra GD" w:cs="Arial"/>
          <w:b w:val="0"/>
          <w:color w:val="auto"/>
          <w:sz w:val="24"/>
          <w:szCs w:val="24"/>
        </w:rPr>
      </w:pPr>
      <w:bookmarkStart w:id="22" w:name="_Toc380056857"/>
      <w:r w:rsidRPr="004403FB">
        <w:rPr>
          <w:rFonts w:ascii="Maiandra GD" w:hAnsi="Maiandra GD" w:cs="Arial"/>
          <w:color w:val="auto"/>
          <w:sz w:val="24"/>
          <w:szCs w:val="24"/>
        </w:rPr>
        <w:t>ACADEMIC INSTITUTIONS SETUP</w:t>
      </w:r>
      <w:bookmarkEnd w:id="22"/>
    </w:p>
    <w:p w:rsidR="001C4D81"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These are used when tracking </w:t>
      </w:r>
      <w:r w:rsidRPr="004403FB">
        <w:rPr>
          <w:rFonts w:ascii="Maiandra GD" w:hAnsi="Maiandra GD" w:cs="Arial"/>
          <w:b/>
          <w:sz w:val="24"/>
          <w:szCs w:val="24"/>
        </w:rPr>
        <w:t>BURSARY</w:t>
      </w:r>
      <w:r w:rsidRPr="004403FB">
        <w:rPr>
          <w:rFonts w:ascii="Maiandra GD" w:hAnsi="Maiandra GD" w:cs="Arial"/>
          <w:sz w:val="24"/>
          <w:szCs w:val="24"/>
        </w:rPr>
        <w:t xml:space="preserve"> applications. The institutions entered here are entered by all FAM’s and are shared by all constituencies. </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This is meant to create a list of </w:t>
      </w:r>
      <w:r w:rsidR="005425A4" w:rsidRPr="004403FB">
        <w:rPr>
          <w:rFonts w:ascii="Maiandra GD" w:hAnsi="Maiandra GD" w:cs="Arial"/>
          <w:sz w:val="24"/>
          <w:szCs w:val="24"/>
        </w:rPr>
        <w:t>A</w:t>
      </w:r>
      <w:r w:rsidRPr="004403FB">
        <w:rPr>
          <w:rFonts w:ascii="Maiandra GD" w:hAnsi="Maiandra GD" w:cs="Arial"/>
          <w:sz w:val="24"/>
          <w:szCs w:val="24"/>
        </w:rPr>
        <w:t xml:space="preserve">cademic </w:t>
      </w:r>
      <w:r w:rsidR="005425A4" w:rsidRPr="004403FB">
        <w:rPr>
          <w:rFonts w:ascii="Maiandra GD" w:hAnsi="Maiandra GD" w:cs="Arial"/>
          <w:sz w:val="24"/>
          <w:szCs w:val="24"/>
        </w:rPr>
        <w:t>I</w:t>
      </w:r>
      <w:r w:rsidRPr="004403FB">
        <w:rPr>
          <w:rFonts w:ascii="Maiandra GD" w:hAnsi="Maiandra GD" w:cs="Arial"/>
          <w:sz w:val="24"/>
          <w:szCs w:val="24"/>
        </w:rPr>
        <w:t>nstitutions within the whole country and no duplication is done.</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 xml:space="preserve">While a student may reside in one constituency e.g. Embakasi, he/she might be schooling in another constituency e.g. Gem. There is therefore a need to have </w:t>
      </w:r>
      <w:r w:rsidR="005425A4" w:rsidRPr="004403FB">
        <w:rPr>
          <w:rFonts w:ascii="Maiandra GD" w:hAnsi="Maiandra GD" w:cs="Arial"/>
          <w:sz w:val="24"/>
          <w:szCs w:val="24"/>
        </w:rPr>
        <w:t>A</w:t>
      </w:r>
      <w:r w:rsidRPr="004403FB">
        <w:rPr>
          <w:rFonts w:ascii="Maiandra GD" w:hAnsi="Maiandra GD" w:cs="Arial"/>
          <w:sz w:val="24"/>
          <w:szCs w:val="24"/>
        </w:rPr>
        <w:t xml:space="preserve">cademic </w:t>
      </w:r>
      <w:r w:rsidR="005425A4" w:rsidRPr="004403FB">
        <w:rPr>
          <w:rFonts w:ascii="Maiandra GD" w:hAnsi="Maiandra GD" w:cs="Arial"/>
          <w:sz w:val="24"/>
          <w:szCs w:val="24"/>
        </w:rPr>
        <w:t>I</w:t>
      </w:r>
      <w:r w:rsidRPr="004403FB">
        <w:rPr>
          <w:rFonts w:ascii="Maiandra GD" w:hAnsi="Maiandra GD" w:cs="Arial"/>
          <w:sz w:val="24"/>
          <w:szCs w:val="24"/>
        </w:rPr>
        <w:t>nstitutions entered by the FAM for institutions within his/her jurisdiction.</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When you click on academic institutions tab, the screen below appears</w:t>
      </w:r>
    </w:p>
    <w:p w:rsidR="002844AF" w:rsidRPr="004403FB" w:rsidRDefault="00B87747"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5018FBB" wp14:editId="37F3E189">
            <wp:extent cx="5938520" cy="3484245"/>
            <wp:effectExtent l="0" t="0" r="5080" b="190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8520" cy="3484245"/>
                    </a:xfrm>
                    <a:prstGeom prst="rect">
                      <a:avLst/>
                    </a:prstGeom>
                    <a:noFill/>
                    <a:ln>
                      <a:noFill/>
                    </a:ln>
                  </pic:spPr>
                </pic:pic>
              </a:graphicData>
            </a:graphic>
          </wp:inline>
        </w:drawing>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screen shows ALL institutions entered into the database from ALL constituencies. It will be a growing list reducing the risk of duplication. The CODE will be unique for each institution.</w:t>
      </w:r>
    </w:p>
    <w:p w:rsidR="00F932B2"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ADD NEW ACADEMIC INSTITUTION</w:t>
      </w:r>
    </w:p>
    <w:p w:rsidR="002844AF" w:rsidRPr="004403FB" w:rsidRDefault="00282631"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w:t>
      </w:r>
      <w:r w:rsidR="002844AF" w:rsidRPr="004403FB">
        <w:rPr>
          <w:rFonts w:ascii="Maiandra GD" w:hAnsi="Maiandra GD" w:cs="Arial"/>
          <w:sz w:val="24"/>
          <w:szCs w:val="24"/>
        </w:rPr>
        <w:t xml:space="preserve"> New </w:t>
      </w:r>
      <w:r w:rsidR="005425A4" w:rsidRPr="004403FB">
        <w:rPr>
          <w:rFonts w:ascii="Maiandra GD" w:hAnsi="Maiandra GD" w:cs="Arial"/>
          <w:sz w:val="24"/>
          <w:szCs w:val="24"/>
        </w:rPr>
        <w:t>i</w:t>
      </w:r>
      <w:r w:rsidR="002844AF" w:rsidRPr="004403FB">
        <w:rPr>
          <w:rFonts w:ascii="Maiandra GD" w:hAnsi="Maiandra GD" w:cs="Arial"/>
          <w:sz w:val="24"/>
          <w:szCs w:val="24"/>
        </w:rPr>
        <w:t xml:space="preserve">nstitution </w:t>
      </w:r>
      <w:r w:rsidR="005425A4" w:rsidRPr="004403FB">
        <w:rPr>
          <w:rFonts w:ascii="Maiandra GD" w:hAnsi="Maiandra GD" w:cs="Arial"/>
          <w:sz w:val="24"/>
          <w:szCs w:val="24"/>
        </w:rPr>
        <w:t>and</w:t>
      </w:r>
      <w:r w:rsidR="002844AF" w:rsidRPr="004403FB">
        <w:rPr>
          <w:rFonts w:ascii="Maiandra GD" w:hAnsi="Maiandra GD" w:cs="Arial"/>
          <w:sz w:val="24"/>
          <w:szCs w:val="24"/>
        </w:rPr>
        <w:t xml:space="preserve"> the screen below is displayed</w:t>
      </w:r>
    </w:p>
    <w:p w:rsidR="002844AF"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296B07CC" wp14:editId="0A16F651">
            <wp:extent cx="5938520" cy="2685415"/>
            <wp:effectExtent l="0" t="0" r="508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8520" cy="2685415"/>
                    </a:xfrm>
                    <a:prstGeom prst="rect">
                      <a:avLst/>
                    </a:prstGeom>
                    <a:noFill/>
                    <a:ln>
                      <a:noFill/>
                    </a:ln>
                  </pic:spPr>
                </pic:pic>
              </a:graphicData>
            </a:graphic>
          </wp:inline>
        </w:drawing>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p>
    <w:p w:rsidR="002844AF" w:rsidRPr="004403FB" w:rsidRDefault="002844AF" w:rsidP="001F012A">
      <w:pPr>
        <w:pStyle w:val="ListParagraph"/>
        <w:numPr>
          <w:ilvl w:val="0"/>
          <w:numId w:val="60"/>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Institution name</w:t>
      </w:r>
    </w:p>
    <w:p w:rsidR="002844AF" w:rsidRPr="004403FB" w:rsidRDefault="002844AF" w:rsidP="001F012A">
      <w:pPr>
        <w:pStyle w:val="ListParagraph"/>
        <w:numPr>
          <w:ilvl w:val="0"/>
          <w:numId w:val="60"/>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Institution</w:t>
      </w:r>
      <w:r w:rsidR="005425A4" w:rsidRPr="004403FB">
        <w:rPr>
          <w:rFonts w:ascii="Maiandra GD" w:hAnsi="Maiandra GD" w:cs="Arial"/>
          <w:sz w:val="24"/>
          <w:szCs w:val="24"/>
        </w:rPr>
        <w:t>’</w:t>
      </w:r>
      <w:r w:rsidRPr="004403FB">
        <w:rPr>
          <w:rFonts w:ascii="Maiandra GD" w:hAnsi="Maiandra GD" w:cs="Arial"/>
          <w:sz w:val="24"/>
          <w:szCs w:val="24"/>
        </w:rPr>
        <w:t>s Contact person</w:t>
      </w:r>
      <w:r w:rsidR="005425A4" w:rsidRPr="004403FB">
        <w:rPr>
          <w:rFonts w:ascii="Maiandra GD" w:hAnsi="Maiandra GD" w:cs="Arial"/>
          <w:sz w:val="24"/>
          <w:szCs w:val="24"/>
        </w:rPr>
        <w:t>’s</w:t>
      </w:r>
      <w:r w:rsidRPr="004403FB">
        <w:rPr>
          <w:rFonts w:ascii="Maiandra GD" w:hAnsi="Maiandra GD" w:cs="Arial"/>
          <w:sz w:val="24"/>
          <w:szCs w:val="24"/>
        </w:rPr>
        <w:t xml:space="preserve"> name</w:t>
      </w:r>
    </w:p>
    <w:p w:rsidR="002844AF" w:rsidRPr="004403FB" w:rsidRDefault="002844AF" w:rsidP="001F012A">
      <w:pPr>
        <w:pStyle w:val="ListParagraph"/>
        <w:numPr>
          <w:ilvl w:val="0"/>
          <w:numId w:val="60"/>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position of the contact person</w:t>
      </w:r>
    </w:p>
    <w:p w:rsidR="002844AF" w:rsidRPr="004403FB" w:rsidRDefault="002844AF" w:rsidP="001F012A">
      <w:pPr>
        <w:pStyle w:val="ListParagraph"/>
        <w:numPr>
          <w:ilvl w:val="0"/>
          <w:numId w:val="60"/>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physical location of the institution</w:t>
      </w:r>
    </w:p>
    <w:p w:rsidR="002844AF" w:rsidRPr="004403FB" w:rsidRDefault="002844AF" w:rsidP="001F012A">
      <w:pPr>
        <w:pStyle w:val="ListParagraph"/>
        <w:numPr>
          <w:ilvl w:val="0"/>
          <w:numId w:val="60"/>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postal address of the institution</w:t>
      </w:r>
    </w:p>
    <w:p w:rsidR="002844AF" w:rsidRPr="004403FB" w:rsidRDefault="002844AF" w:rsidP="001F012A">
      <w:pPr>
        <w:pStyle w:val="ListParagraph"/>
        <w:numPr>
          <w:ilvl w:val="0"/>
          <w:numId w:val="60"/>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telephone number for the institution</w:t>
      </w:r>
    </w:p>
    <w:p w:rsidR="005425A4" w:rsidRPr="004403FB" w:rsidRDefault="005425A4" w:rsidP="001F012A">
      <w:pPr>
        <w:pStyle w:val="ListParagraph"/>
        <w:numPr>
          <w:ilvl w:val="0"/>
          <w:numId w:val="60"/>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Details.</w:t>
      </w:r>
    </w:p>
    <w:p w:rsidR="002844AF" w:rsidRPr="004403FB" w:rsidRDefault="002844AF" w:rsidP="001F012A">
      <w:pPr>
        <w:pStyle w:val="ListParagraph"/>
        <w:numPr>
          <w:ilvl w:val="0"/>
          <w:numId w:val="60"/>
        </w:numPr>
        <w:tabs>
          <w:tab w:val="left" w:pos="567"/>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2844AF" w:rsidRPr="004403FB" w:rsidRDefault="005425A4"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EDITING INSTITUTIONS DETAILS</w:t>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w:t>
      </w:r>
      <w:r w:rsidR="005425A4" w:rsidRPr="004403FB">
        <w:rPr>
          <w:rFonts w:ascii="Maiandra GD" w:hAnsi="Maiandra GD" w:cs="Arial"/>
          <w:sz w:val="24"/>
          <w:szCs w:val="24"/>
        </w:rPr>
        <w:t>V</w:t>
      </w:r>
      <w:r w:rsidRPr="004403FB">
        <w:rPr>
          <w:rFonts w:ascii="Maiandra GD" w:hAnsi="Maiandra GD" w:cs="Arial"/>
          <w:sz w:val="24"/>
          <w:szCs w:val="24"/>
        </w:rPr>
        <w:t>iew/</w:t>
      </w:r>
      <w:r w:rsidR="005425A4" w:rsidRPr="004403FB">
        <w:rPr>
          <w:rFonts w:ascii="Maiandra GD" w:hAnsi="Maiandra GD" w:cs="Arial"/>
          <w:sz w:val="24"/>
          <w:szCs w:val="24"/>
        </w:rPr>
        <w:t>E</w:t>
      </w:r>
      <w:r w:rsidRPr="004403FB">
        <w:rPr>
          <w:rFonts w:ascii="Maiandra GD" w:hAnsi="Maiandra GD" w:cs="Arial"/>
          <w:sz w:val="24"/>
          <w:szCs w:val="24"/>
        </w:rPr>
        <w:t xml:space="preserve">dit </w:t>
      </w:r>
      <w:r w:rsidR="005425A4" w:rsidRPr="004403FB">
        <w:rPr>
          <w:rFonts w:ascii="Maiandra GD" w:hAnsi="Maiandra GD" w:cs="Arial"/>
          <w:sz w:val="24"/>
          <w:szCs w:val="24"/>
        </w:rPr>
        <w:t>I</w:t>
      </w:r>
      <w:r w:rsidRPr="004403FB">
        <w:rPr>
          <w:rFonts w:ascii="Maiandra GD" w:hAnsi="Maiandra GD" w:cs="Arial"/>
          <w:sz w:val="24"/>
          <w:szCs w:val="24"/>
        </w:rPr>
        <w:t>nstitution</w:t>
      </w:r>
      <w:r w:rsidR="005425A4" w:rsidRPr="004403FB">
        <w:rPr>
          <w:rFonts w:ascii="Maiandra GD" w:hAnsi="Maiandra GD" w:cs="Arial"/>
          <w:sz w:val="24"/>
          <w:szCs w:val="24"/>
        </w:rPr>
        <w:t xml:space="preserve"> and a</w:t>
      </w:r>
      <w:r w:rsidRPr="004403FB">
        <w:rPr>
          <w:rFonts w:ascii="Maiandra GD" w:hAnsi="Maiandra GD" w:cs="Arial"/>
          <w:sz w:val="24"/>
          <w:szCs w:val="24"/>
        </w:rPr>
        <w:t xml:space="preserve"> screen </w:t>
      </w:r>
      <w:r w:rsidR="005425A4" w:rsidRPr="004403FB">
        <w:rPr>
          <w:rFonts w:ascii="Maiandra GD" w:hAnsi="Maiandra GD" w:cs="Arial"/>
          <w:sz w:val="24"/>
          <w:szCs w:val="24"/>
        </w:rPr>
        <w:t xml:space="preserve">like the one </w:t>
      </w:r>
      <w:r w:rsidRPr="004403FB">
        <w:rPr>
          <w:rFonts w:ascii="Maiandra GD" w:hAnsi="Maiandra GD" w:cs="Arial"/>
          <w:sz w:val="24"/>
          <w:szCs w:val="24"/>
        </w:rPr>
        <w:t xml:space="preserve">below </w:t>
      </w:r>
      <w:r w:rsidR="005425A4" w:rsidRPr="004403FB">
        <w:rPr>
          <w:rFonts w:ascii="Maiandra GD" w:hAnsi="Maiandra GD" w:cs="Arial"/>
          <w:sz w:val="24"/>
          <w:szCs w:val="24"/>
        </w:rPr>
        <w:t>will appear.</w:t>
      </w:r>
    </w:p>
    <w:p w:rsidR="002844AF" w:rsidRPr="004403FB" w:rsidRDefault="00B87747"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7A3D6B97" wp14:editId="215574D2">
            <wp:extent cx="5938520" cy="2310130"/>
            <wp:effectExtent l="0" t="0" r="508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8520" cy="2310130"/>
                    </a:xfrm>
                    <a:prstGeom prst="rect">
                      <a:avLst/>
                    </a:prstGeom>
                    <a:noFill/>
                    <a:ln>
                      <a:noFill/>
                    </a:ln>
                  </pic:spPr>
                </pic:pic>
              </a:graphicData>
            </a:graphic>
          </wp:inline>
        </w:drawing>
      </w:r>
    </w:p>
    <w:p w:rsidR="002844AF" w:rsidRPr="004403FB" w:rsidRDefault="002844AF" w:rsidP="00275F02">
      <w:pPr>
        <w:autoSpaceDE w:val="0"/>
        <w:autoSpaceDN w:val="0"/>
        <w:adjustRightInd w:val="0"/>
        <w:spacing w:before="120" w:after="120" w:line="360" w:lineRule="auto"/>
        <w:rPr>
          <w:rFonts w:ascii="Maiandra GD" w:hAnsi="Maiandra GD" w:cs="Arial"/>
          <w:sz w:val="24"/>
          <w:szCs w:val="24"/>
        </w:rPr>
      </w:pPr>
    </w:p>
    <w:p w:rsidR="002844AF" w:rsidRPr="004403FB" w:rsidRDefault="002844AF" w:rsidP="001F012A">
      <w:pPr>
        <w:pStyle w:val="ListParagraph"/>
        <w:numPr>
          <w:ilvl w:val="0"/>
          <w:numId w:val="61"/>
        </w:numPr>
        <w:tabs>
          <w:tab w:val="left" w:pos="426"/>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w:t>
      </w:r>
      <w:r w:rsidR="005425A4" w:rsidRPr="004403FB">
        <w:rPr>
          <w:rFonts w:ascii="Maiandra GD" w:hAnsi="Maiandra GD" w:cs="Arial"/>
          <w:sz w:val="24"/>
          <w:szCs w:val="24"/>
        </w:rPr>
        <w:t>the</w:t>
      </w:r>
      <w:r w:rsidRPr="004403FB">
        <w:rPr>
          <w:rFonts w:ascii="Maiandra GD" w:hAnsi="Maiandra GD" w:cs="Arial"/>
          <w:sz w:val="24"/>
          <w:szCs w:val="24"/>
        </w:rPr>
        <w:t xml:space="preserve"> field that you would want to change then</w:t>
      </w:r>
      <w:r w:rsidR="005425A4" w:rsidRPr="004403FB">
        <w:rPr>
          <w:rFonts w:ascii="Maiandra GD" w:hAnsi="Maiandra GD" w:cs="Arial"/>
          <w:sz w:val="24"/>
          <w:szCs w:val="24"/>
        </w:rPr>
        <w:t xml:space="preserve"> type new data over the old.</w:t>
      </w:r>
      <w:r w:rsidRPr="004403FB">
        <w:rPr>
          <w:rFonts w:ascii="Maiandra GD" w:hAnsi="Maiandra GD" w:cs="Arial"/>
          <w:sz w:val="24"/>
          <w:szCs w:val="24"/>
        </w:rPr>
        <w:t xml:space="preserve"> </w:t>
      </w:r>
    </w:p>
    <w:p w:rsidR="005425A4" w:rsidRPr="004403FB" w:rsidRDefault="005425A4" w:rsidP="001F012A">
      <w:pPr>
        <w:pStyle w:val="ListParagraph"/>
        <w:numPr>
          <w:ilvl w:val="0"/>
          <w:numId w:val="61"/>
        </w:numPr>
        <w:tabs>
          <w:tab w:val="left" w:pos="426"/>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Details.</w:t>
      </w:r>
    </w:p>
    <w:p w:rsidR="002844AF" w:rsidRPr="004403FB" w:rsidRDefault="002844AF" w:rsidP="001F012A">
      <w:pPr>
        <w:pStyle w:val="ListParagraph"/>
        <w:numPr>
          <w:ilvl w:val="0"/>
          <w:numId w:val="61"/>
        </w:numPr>
        <w:tabs>
          <w:tab w:val="left" w:pos="426"/>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843608" w:rsidRPr="004403FB" w:rsidRDefault="00843608" w:rsidP="00275F02">
      <w:pPr>
        <w:pStyle w:val="Heading2"/>
        <w:spacing w:before="120" w:after="120" w:line="360" w:lineRule="auto"/>
        <w:rPr>
          <w:rFonts w:ascii="Maiandra GD" w:hAnsi="Maiandra GD"/>
          <w:b/>
        </w:rPr>
      </w:pPr>
      <w:bookmarkStart w:id="23" w:name="_Toc380056858"/>
      <w:r w:rsidRPr="004403FB">
        <w:rPr>
          <w:rFonts w:ascii="Maiandra GD" w:hAnsi="Maiandra GD"/>
          <w:b/>
        </w:rPr>
        <w:t>FINANCIAL YEAR SETUP</w:t>
      </w:r>
      <w:bookmarkEnd w:id="23"/>
    </w:p>
    <w:p w:rsidR="00843608" w:rsidRPr="004403FB" w:rsidRDefault="00FB5A2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System Administrator will also be in charge of setting up the financial </w:t>
      </w:r>
      <w:r w:rsidR="007A6496" w:rsidRPr="004403FB">
        <w:rPr>
          <w:rFonts w:ascii="Maiandra GD" w:hAnsi="Maiandra GD" w:cs="Arial"/>
          <w:sz w:val="24"/>
          <w:szCs w:val="24"/>
        </w:rPr>
        <w:t>year’s</w:t>
      </w:r>
      <w:r w:rsidRPr="004403FB">
        <w:rPr>
          <w:rFonts w:ascii="Maiandra GD" w:hAnsi="Maiandra GD" w:cs="Arial"/>
          <w:sz w:val="24"/>
          <w:szCs w:val="24"/>
        </w:rPr>
        <w:t xml:space="preserve"> module. These years are used to track the projects per year.</w:t>
      </w:r>
    </w:p>
    <w:p w:rsidR="00843608" w:rsidRPr="004403FB" w:rsidRDefault="00FB5A2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When you click on financial </w:t>
      </w:r>
      <w:r w:rsidR="007A6496" w:rsidRPr="004403FB">
        <w:rPr>
          <w:rFonts w:ascii="Maiandra GD" w:hAnsi="Maiandra GD" w:cs="Arial"/>
          <w:sz w:val="24"/>
          <w:szCs w:val="24"/>
        </w:rPr>
        <w:t>year’s</w:t>
      </w:r>
      <w:r w:rsidRPr="004403FB">
        <w:rPr>
          <w:rFonts w:ascii="Maiandra GD" w:hAnsi="Maiandra GD" w:cs="Arial"/>
          <w:sz w:val="24"/>
          <w:szCs w:val="24"/>
        </w:rPr>
        <w:t xml:space="preserve"> button the screen below appears.</w:t>
      </w:r>
      <w:r w:rsidR="00EE77B9" w:rsidRPr="004403FB">
        <w:rPr>
          <w:rFonts w:ascii="Maiandra GD" w:hAnsi="Maiandra GD" w:cs="Arial"/>
          <w:sz w:val="24"/>
          <w:szCs w:val="24"/>
        </w:rPr>
        <w:t xml:space="preserve"> </w:t>
      </w:r>
    </w:p>
    <w:p w:rsidR="00FB5A24" w:rsidRPr="004403FB" w:rsidRDefault="00FB5A24" w:rsidP="00275F02">
      <w:pPr>
        <w:autoSpaceDE w:val="0"/>
        <w:autoSpaceDN w:val="0"/>
        <w:adjustRightInd w:val="0"/>
        <w:spacing w:before="120" w:after="120" w:line="360" w:lineRule="auto"/>
        <w:rPr>
          <w:rFonts w:ascii="Maiandra GD" w:hAnsi="Maiandra GD" w:cs="Arial"/>
          <w:sz w:val="24"/>
          <w:szCs w:val="24"/>
        </w:rPr>
      </w:pPr>
    </w:p>
    <w:p w:rsidR="00FB5A24" w:rsidRPr="004403FB" w:rsidRDefault="00B87747"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1D82623" wp14:editId="1C3BF159">
            <wp:extent cx="5938520" cy="1588135"/>
            <wp:effectExtent l="0" t="0" r="508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8520" cy="1588135"/>
                    </a:xfrm>
                    <a:prstGeom prst="rect">
                      <a:avLst/>
                    </a:prstGeom>
                    <a:noFill/>
                    <a:ln>
                      <a:noFill/>
                    </a:ln>
                  </pic:spPr>
                </pic:pic>
              </a:graphicData>
            </a:graphic>
          </wp:inline>
        </w:drawing>
      </w:r>
    </w:p>
    <w:p w:rsidR="00E12564"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NEW FINANCIAL YEAR SETUP</w:t>
      </w:r>
    </w:p>
    <w:p w:rsidR="00F94473" w:rsidRPr="004403FB" w:rsidRDefault="00A4027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w:t>
      </w:r>
      <w:r w:rsidR="00D01C30" w:rsidRPr="004403FB">
        <w:rPr>
          <w:rFonts w:ascii="Maiandra GD" w:hAnsi="Maiandra GD" w:cs="Arial"/>
          <w:sz w:val="24"/>
          <w:szCs w:val="24"/>
        </w:rPr>
        <w:t xml:space="preserve"> </w:t>
      </w:r>
      <w:r w:rsidRPr="004403FB">
        <w:rPr>
          <w:rFonts w:ascii="Maiandra GD" w:hAnsi="Maiandra GD" w:cs="Arial"/>
          <w:sz w:val="24"/>
          <w:szCs w:val="24"/>
        </w:rPr>
        <w:t xml:space="preserve">Setup for </w:t>
      </w:r>
      <w:r w:rsidR="00D01C30" w:rsidRPr="004403FB">
        <w:rPr>
          <w:rFonts w:ascii="Maiandra GD" w:hAnsi="Maiandra GD" w:cs="Arial"/>
          <w:sz w:val="24"/>
          <w:szCs w:val="24"/>
        </w:rPr>
        <w:t xml:space="preserve">the screen </w:t>
      </w:r>
      <w:r w:rsidRPr="004403FB">
        <w:rPr>
          <w:rFonts w:ascii="Maiandra GD" w:hAnsi="Maiandra GD" w:cs="Arial"/>
          <w:sz w:val="24"/>
          <w:szCs w:val="24"/>
        </w:rPr>
        <w:t xml:space="preserve">below to </w:t>
      </w:r>
      <w:r w:rsidR="00D01C30" w:rsidRPr="004403FB">
        <w:rPr>
          <w:rFonts w:ascii="Maiandra GD" w:hAnsi="Maiandra GD" w:cs="Arial"/>
          <w:sz w:val="24"/>
          <w:szCs w:val="24"/>
        </w:rPr>
        <w:t>appear</w:t>
      </w:r>
      <w:r w:rsidRPr="004403FB">
        <w:rPr>
          <w:rFonts w:ascii="Maiandra GD" w:hAnsi="Maiandra GD" w:cs="Arial"/>
          <w:sz w:val="24"/>
          <w:szCs w:val="24"/>
        </w:rPr>
        <w:t>.</w:t>
      </w:r>
    </w:p>
    <w:p w:rsidR="00E12564" w:rsidRPr="004403FB" w:rsidRDefault="00E12564" w:rsidP="00275F02">
      <w:pPr>
        <w:autoSpaceDE w:val="0"/>
        <w:autoSpaceDN w:val="0"/>
        <w:adjustRightInd w:val="0"/>
        <w:spacing w:before="120" w:after="120" w:line="360" w:lineRule="auto"/>
        <w:rPr>
          <w:rFonts w:ascii="Maiandra GD" w:hAnsi="Maiandra GD" w:cs="Arial"/>
          <w:sz w:val="24"/>
          <w:szCs w:val="24"/>
        </w:rPr>
      </w:pPr>
    </w:p>
    <w:p w:rsidR="00D01C30" w:rsidRPr="004403FB" w:rsidRDefault="00B87747"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ED0F358" wp14:editId="11146EEF">
            <wp:extent cx="5938520" cy="1761490"/>
            <wp:effectExtent l="0" t="0" r="508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8520" cy="1761490"/>
                    </a:xfrm>
                    <a:prstGeom prst="rect">
                      <a:avLst/>
                    </a:prstGeom>
                    <a:noFill/>
                    <a:ln>
                      <a:noFill/>
                    </a:ln>
                  </pic:spPr>
                </pic:pic>
              </a:graphicData>
            </a:graphic>
          </wp:inline>
        </w:drawing>
      </w:r>
    </w:p>
    <w:p w:rsidR="00D01C30" w:rsidRPr="004403FB" w:rsidRDefault="00D01C30" w:rsidP="00275F02">
      <w:pPr>
        <w:autoSpaceDE w:val="0"/>
        <w:autoSpaceDN w:val="0"/>
        <w:adjustRightInd w:val="0"/>
        <w:spacing w:before="120" w:after="120" w:line="360" w:lineRule="auto"/>
        <w:rPr>
          <w:rFonts w:ascii="Maiandra GD" w:hAnsi="Maiandra GD" w:cs="Arial"/>
          <w:sz w:val="24"/>
          <w:szCs w:val="24"/>
        </w:rPr>
      </w:pPr>
    </w:p>
    <w:p w:rsidR="00D01C30" w:rsidRPr="004403FB" w:rsidRDefault="00B87747" w:rsidP="001F012A">
      <w:pPr>
        <w:pStyle w:val="ListParagraph"/>
        <w:numPr>
          <w:ilvl w:val="0"/>
          <w:numId w:val="6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Year range e.g. 2013-2014</w:t>
      </w:r>
    </w:p>
    <w:p w:rsidR="00D01C30" w:rsidRPr="004403FB" w:rsidRDefault="00D01C30" w:rsidP="001F012A">
      <w:pPr>
        <w:pStyle w:val="ListParagraph"/>
        <w:numPr>
          <w:ilvl w:val="0"/>
          <w:numId w:val="6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to Enter the starting date of year</w:t>
      </w:r>
    </w:p>
    <w:p w:rsidR="00D01C30" w:rsidRPr="004403FB" w:rsidRDefault="00D01C30" w:rsidP="001F012A">
      <w:pPr>
        <w:pStyle w:val="ListParagraph"/>
        <w:numPr>
          <w:ilvl w:val="0"/>
          <w:numId w:val="6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to Enter the ending date of year</w:t>
      </w:r>
    </w:p>
    <w:p w:rsidR="00D01C30" w:rsidRPr="004403FB" w:rsidRDefault="00D01C30" w:rsidP="001F012A">
      <w:pPr>
        <w:pStyle w:val="ListParagraph"/>
        <w:numPr>
          <w:ilvl w:val="0"/>
          <w:numId w:val="6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details to save the record into the database</w:t>
      </w:r>
    </w:p>
    <w:p w:rsidR="00D01C30" w:rsidRPr="004403FB" w:rsidRDefault="00D01C30" w:rsidP="001F012A">
      <w:pPr>
        <w:pStyle w:val="ListParagraph"/>
        <w:numPr>
          <w:ilvl w:val="0"/>
          <w:numId w:val="6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the x button to close the </w:t>
      </w:r>
      <w:r w:rsidR="00E81523" w:rsidRPr="004403FB">
        <w:rPr>
          <w:rFonts w:ascii="Maiandra GD" w:hAnsi="Maiandra GD" w:cs="Arial"/>
          <w:sz w:val="24"/>
          <w:szCs w:val="24"/>
        </w:rPr>
        <w:t>form and click on refresh to display the data</w:t>
      </w:r>
    </w:p>
    <w:p w:rsidR="00F932B2"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EDITING A FINANCIAL YEAR</w:t>
      </w:r>
    </w:p>
    <w:p w:rsidR="00E81523" w:rsidRPr="004403FB" w:rsidRDefault="00E81523"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w:t>
      </w:r>
      <w:r w:rsidR="00A40279" w:rsidRPr="004403FB">
        <w:rPr>
          <w:rFonts w:ascii="Maiandra GD" w:hAnsi="Maiandra GD" w:cs="Arial"/>
          <w:sz w:val="24"/>
          <w:szCs w:val="24"/>
        </w:rPr>
        <w:t>E</w:t>
      </w:r>
      <w:r w:rsidRPr="004403FB">
        <w:rPr>
          <w:rFonts w:ascii="Maiandra GD" w:hAnsi="Maiandra GD" w:cs="Arial"/>
          <w:sz w:val="24"/>
          <w:szCs w:val="24"/>
        </w:rPr>
        <w:t xml:space="preserve">dit </w:t>
      </w:r>
      <w:r w:rsidR="00A40279" w:rsidRPr="004403FB">
        <w:rPr>
          <w:rFonts w:ascii="Maiandra GD" w:hAnsi="Maiandra GD" w:cs="Arial"/>
          <w:sz w:val="24"/>
          <w:szCs w:val="24"/>
        </w:rPr>
        <w:t>and a screen s</w:t>
      </w:r>
      <w:r w:rsidR="00E12564" w:rsidRPr="004403FB">
        <w:rPr>
          <w:rFonts w:ascii="Maiandra GD" w:hAnsi="Maiandra GD" w:cs="Arial"/>
          <w:sz w:val="24"/>
          <w:szCs w:val="24"/>
        </w:rPr>
        <w:t>u</w:t>
      </w:r>
      <w:r w:rsidR="00A40279" w:rsidRPr="004403FB">
        <w:rPr>
          <w:rFonts w:ascii="Maiandra GD" w:hAnsi="Maiandra GD" w:cs="Arial"/>
          <w:sz w:val="24"/>
          <w:szCs w:val="24"/>
        </w:rPr>
        <w:t>ch as the one below will appear</w:t>
      </w:r>
    </w:p>
    <w:p w:rsidR="00E81523" w:rsidRPr="004403FB" w:rsidRDefault="00B87747"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D5F1157" wp14:editId="3328F878">
            <wp:extent cx="5938520" cy="1713230"/>
            <wp:effectExtent l="0" t="0" r="508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8520" cy="1713230"/>
                    </a:xfrm>
                    <a:prstGeom prst="rect">
                      <a:avLst/>
                    </a:prstGeom>
                    <a:noFill/>
                    <a:ln>
                      <a:noFill/>
                    </a:ln>
                  </pic:spPr>
                </pic:pic>
              </a:graphicData>
            </a:graphic>
          </wp:inline>
        </w:drawing>
      </w:r>
    </w:p>
    <w:p w:rsidR="00D01C30" w:rsidRPr="004403FB" w:rsidRDefault="00D01C30" w:rsidP="00275F02">
      <w:pPr>
        <w:autoSpaceDE w:val="0"/>
        <w:autoSpaceDN w:val="0"/>
        <w:adjustRightInd w:val="0"/>
        <w:spacing w:before="120" w:after="120" w:line="360" w:lineRule="auto"/>
        <w:rPr>
          <w:rFonts w:ascii="Maiandra GD" w:hAnsi="Maiandra GD" w:cs="Arial"/>
          <w:sz w:val="24"/>
          <w:szCs w:val="24"/>
        </w:rPr>
      </w:pPr>
    </w:p>
    <w:p w:rsidR="00E81523" w:rsidRPr="004403FB" w:rsidRDefault="00E81523" w:rsidP="001F012A">
      <w:pPr>
        <w:pStyle w:val="ListParagraph"/>
        <w:numPr>
          <w:ilvl w:val="0"/>
          <w:numId w:val="6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field you want to edit</w:t>
      </w:r>
      <w:r w:rsidR="00EE77B9" w:rsidRPr="004403FB">
        <w:rPr>
          <w:rFonts w:ascii="Maiandra GD" w:hAnsi="Maiandra GD" w:cs="Arial"/>
          <w:sz w:val="24"/>
          <w:szCs w:val="24"/>
        </w:rPr>
        <w:t xml:space="preserve"> and enter new data</w:t>
      </w:r>
    </w:p>
    <w:p w:rsidR="00E81523" w:rsidRPr="004403FB" w:rsidRDefault="00E81523" w:rsidP="001F012A">
      <w:pPr>
        <w:pStyle w:val="ListParagraph"/>
        <w:numPr>
          <w:ilvl w:val="0"/>
          <w:numId w:val="6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details to save the record into the database</w:t>
      </w:r>
    </w:p>
    <w:p w:rsidR="00A40279" w:rsidRPr="004403FB" w:rsidRDefault="00E81523" w:rsidP="001F012A">
      <w:pPr>
        <w:pStyle w:val="ListParagraph"/>
        <w:numPr>
          <w:ilvl w:val="0"/>
          <w:numId w:val="6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the x </w:t>
      </w:r>
      <w:r w:rsidR="00A40279" w:rsidRPr="004403FB">
        <w:rPr>
          <w:rFonts w:ascii="Maiandra GD" w:hAnsi="Maiandra GD" w:cs="Arial"/>
          <w:sz w:val="24"/>
          <w:szCs w:val="24"/>
        </w:rPr>
        <w:t xml:space="preserve">next to Financial Year </w:t>
      </w:r>
      <w:r w:rsidRPr="004403FB">
        <w:rPr>
          <w:rFonts w:ascii="Maiandra GD" w:hAnsi="Maiandra GD" w:cs="Arial"/>
          <w:sz w:val="24"/>
          <w:szCs w:val="24"/>
        </w:rPr>
        <w:t>to close the form</w:t>
      </w:r>
      <w:r w:rsidR="00A40279" w:rsidRPr="004403FB">
        <w:rPr>
          <w:rFonts w:ascii="Maiandra GD" w:hAnsi="Maiandra GD" w:cs="Arial"/>
          <w:sz w:val="24"/>
          <w:szCs w:val="24"/>
        </w:rPr>
        <w:t>.</w:t>
      </w:r>
    </w:p>
    <w:p w:rsidR="00E81523" w:rsidRPr="004403FB" w:rsidRDefault="00A40279" w:rsidP="001F012A">
      <w:pPr>
        <w:pStyle w:val="ListParagraph"/>
        <w:numPr>
          <w:ilvl w:val="0"/>
          <w:numId w:val="6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w:t>
      </w:r>
      <w:r w:rsidR="00E81523" w:rsidRPr="004403FB">
        <w:rPr>
          <w:rFonts w:ascii="Maiandra GD" w:hAnsi="Maiandra GD" w:cs="Arial"/>
          <w:sz w:val="24"/>
          <w:szCs w:val="24"/>
        </w:rPr>
        <w:t xml:space="preserve">lick </w:t>
      </w:r>
      <w:r w:rsidRPr="004403FB">
        <w:rPr>
          <w:rFonts w:ascii="Maiandra GD" w:hAnsi="Maiandra GD" w:cs="Arial"/>
          <w:sz w:val="24"/>
          <w:szCs w:val="24"/>
        </w:rPr>
        <w:t>R</w:t>
      </w:r>
      <w:r w:rsidR="00E81523" w:rsidRPr="004403FB">
        <w:rPr>
          <w:rFonts w:ascii="Maiandra GD" w:hAnsi="Maiandra GD" w:cs="Arial"/>
          <w:sz w:val="24"/>
          <w:szCs w:val="24"/>
        </w:rPr>
        <w:t>efresh to display the data</w:t>
      </w:r>
    </w:p>
    <w:p w:rsidR="005D20A5" w:rsidRPr="004403FB" w:rsidRDefault="005D20A5" w:rsidP="00275F02">
      <w:pPr>
        <w:autoSpaceDE w:val="0"/>
        <w:autoSpaceDN w:val="0"/>
        <w:adjustRightInd w:val="0"/>
        <w:spacing w:before="120" w:after="120" w:line="360" w:lineRule="auto"/>
        <w:rPr>
          <w:rFonts w:ascii="Maiandra GD" w:hAnsi="Maiandra GD" w:cs="Arial"/>
          <w:b/>
          <w:sz w:val="24"/>
          <w:szCs w:val="24"/>
        </w:rPr>
      </w:pPr>
    </w:p>
    <w:p w:rsidR="00843608" w:rsidRPr="004403FB" w:rsidRDefault="00843608" w:rsidP="00275F02">
      <w:pPr>
        <w:pStyle w:val="Heading2"/>
        <w:spacing w:before="120" w:after="120" w:line="360" w:lineRule="auto"/>
        <w:rPr>
          <w:rFonts w:ascii="Maiandra GD" w:hAnsi="Maiandra GD"/>
          <w:b/>
        </w:rPr>
      </w:pPr>
      <w:bookmarkStart w:id="24" w:name="_Toc380056859"/>
      <w:r w:rsidRPr="004403FB">
        <w:rPr>
          <w:rFonts w:ascii="Maiandra GD" w:hAnsi="Maiandra GD"/>
          <w:b/>
        </w:rPr>
        <w:lastRenderedPageBreak/>
        <w:t>SECTORS SETUP</w:t>
      </w:r>
      <w:bookmarkEnd w:id="24"/>
    </w:p>
    <w:p w:rsidR="00843608" w:rsidRPr="004403FB" w:rsidRDefault="00EE77B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This menu is</w:t>
      </w:r>
      <w:r w:rsidR="00843608" w:rsidRPr="004403FB">
        <w:rPr>
          <w:rFonts w:ascii="Maiandra GD" w:hAnsi="Maiandra GD" w:cs="Arial"/>
          <w:sz w:val="24"/>
          <w:szCs w:val="24"/>
        </w:rPr>
        <w:t xml:space="preserve"> used to setup the various sectors that will be in use throughout the system. There are basically two system sectors that will be used</w:t>
      </w:r>
      <w:r w:rsidR="000C6E33" w:rsidRPr="004403FB">
        <w:rPr>
          <w:rFonts w:ascii="Maiandra GD" w:hAnsi="Maiandra GD" w:cs="Arial"/>
          <w:sz w:val="24"/>
          <w:szCs w:val="24"/>
        </w:rPr>
        <w:t>: -</w:t>
      </w:r>
    </w:p>
    <w:p w:rsidR="00843608"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System sectors</w:t>
      </w:r>
      <w:r w:rsidRPr="004403FB">
        <w:rPr>
          <w:rFonts w:ascii="Maiandra GD" w:hAnsi="Maiandra GD" w:cs="Arial"/>
          <w:sz w:val="24"/>
          <w:szCs w:val="24"/>
        </w:rPr>
        <w:t>: - these are the general sectors under which projects lie. Example</w:t>
      </w:r>
      <w:r w:rsidR="00EE77B9" w:rsidRPr="004403FB">
        <w:rPr>
          <w:rFonts w:ascii="Maiandra GD" w:hAnsi="Maiandra GD" w:cs="Arial"/>
          <w:sz w:val="24"/>
          <w:szCs w:val="24"/>
        </w:rPr>
        <w:t>:</w:t>
      </w:r>
      <w:r w:rsidRPr="004403FB">
        <w:rPr>
          <w:rFonts w:ascii="Maiandra GD" w:hAnsi="Maiandra GD" w:cs="Arial"/>
          <w:sz w:val="24"/>
          <w:szCs w:val="24"/>
        </w:rPr>
        <w:t xml:space="preserve"> </w:t>
      </w:r>
      <w:r w:rsidR="00720333" w:rsidRPr="004403FB">
        <w:rPr>
          <w:rFonts w:ascii="Maiandra GD" w:hAnsi="Maiandra GD" w:cs="Arial"/>
          <w:sz w:val="24"/>
          <w:szCs w:val="24"/>
        </w:rPr>
        <w:t>H</w:t>
      </w:r>
      <w:r w:rsidRPr="004403FB">
        <w:rPr>
          <w:rFonts w:ascii="Maiandra GD" w:hAnsi="Maiandra GD" w:cs="Arial"/>
          <w:sz w:val="24"/>
          <w:szCs w:val="24"/>
        </w:rPr>
        <w:t xml:space="preserve">ealth, </w:t>
      </w:r>
      <w:r w:rsidR="00720333" w:rsidRPr="004403FB">
        <w:rPr>
          <w:rFonts w:ascii="Maiandra GD" w:hAnsi="Maiandra GD" w:cs="Arial"/>
          <w:sz w:val="24"/>
          <w:szCs w:val="24"/>
        </w:rPr>
        <w:t xml:space="preserve">Education </w:t>
      </w:r>
      <w:r w:rsidRPr="004403FB">
        <w:rPr>
          <w:rFonts w:ascii="Maiandra GD" w:hAnsi="Maiandra GD" w:cs="Arial"/>
          <w:sz w:val="24"/>
          <w:szCs w:val="24"/>
        </w:rPr>
        <w:t>etc.</w:t>
      </w:r>
    </w:p>
    <w:p w:rsidR="00B87747" w:rsidRPr="004403FB" w:rsidRDefault="00B87747"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DE0623B" wp14:editId="042565CD">
            <wp:extent cx="5938520" cy="2310130"/>
            <wp:effectExtent l="0" t="0" r="508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8520" cy="2310130"/>
                    </a:xfrm>
                    <a:prstGeom prst="rect">
                      <a:avLst/>
                    </a:prstGeom>
                    <a:noFill/>
                    <a:ln>
                      <a:noFill/>
                    </a:ln>
                  </pic:spPr>
                </pic:pic>
              </a:graphicData>
            </a:graphic>
          </wp:inline>
        </w:drawing>
      </w:r>
    </w:p>
    <w:p w:rsidR="00F932B2" w:rsidRPr="004403FB" w:rsidRDefault="00710A12" w:rsidP="00275F02">
      <w:pPr>
        <w:pStyle w:val="Heading3"/>
        <w:spacing w:before="120" w:after="120" w:line="360" w:lineRule="auto"/>
        <w:rPr>
          <w:rFonts w:ascii="Maiandra GD" w:hAnsi="Maiandra GD" w:cs="Arial"/>
          <w:color w:val="auto"/>
          <w:sz w:val="24"/>
          <w:szCs w:val="24"/>
        </w:rPr>
      </w:pPr>
      <w:bookmarkStart w:id="25" w:name="_Toc380056860"/>
      <w:r w:rsidRPr="004403FB">
        <w:rPr>
          <w:rFonts w:ascii="Maiandra GD" w:hAnsi="Maiandra GD" w:cs="Arial"/>
          <w:color w:val="auto"/>
          <w:sz w:val="24"/>
          <w:szCs w:val="24"/>
        </w:rPr>
        <w:t xml:space="preserve">PROJECTS </w:t>
      </w:r>
      <w:r w:rsidR="00720333" w:rsidRPr="004403FB">
        <w:rPr>
          <w:rFonts w:ascii="Maiandra GD" w:hAnsi="Maiandra GD" w:cs="Arial"/>
          <w:color w:val="auto"/>
          <w:sz w:val="24"/>
          <w:szCs w:val="24"/>
        </w:rPr>
        <w:t>SYSTEM SECTORS SETUP</w:t>
      </w:r>
      <w:bookmarkEnd w:id="25"/>
    </w:p>
    <w:p w:rsidR="008C609F" w:rsidRPr="004403FB" w:rsidRDefault="008C609F" w:rsidP="00275F02">
      <w:pPr>
        <w:spacing w:before="120" w:after="120" w:line="360" w:lineRule="auto"/>
        <w:rPr>
          <w:rFonts w:ascii="Maiandra GD" w:hAnsi="Maiandra GD"/>
          <w:i/>
          <w:sz w:val="24"/>
          <w:szCs w:val="24"/>
        </w:rPr>
      </w:pPr>
      <w:r w:rsidRPr="004403FB">
        <w:rPr>
          <w:rFonts w:ascii="Maiandra GD" w:hAnsi="Maiandra GD"/>
          <w:i/>
          <w:sz w:val="24"/>
          <w:szCs w:val="24"/>
        </w:rPr>
        <w:t>This is done at the constituency level</w:t>
      </w:r>
    </w:p>
    <w:p w:rsidR="00956500" w:rsidRPr="004403FB" w:rsidRDefault="00720333"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This process is </w:t>
      </w:r>
      <w:r w:rsidR="00843608" w:rsidRPr="004403FB">
        <w:rPr>
          <w:rFonts w:ascii="Maiandra GD" w:hAnsi="Maiandra GD" w:cs="Arial"/>
          <w:sz w:val="24"/>
          <w:szCs w:val="24"/>
        </w:rPr>
        <w:t xml:space="preserve">used to </w:t>
      </w:r>
      <w:r w:rsidRPr="004403FB">
        <w:rPr>
          <w:rFonts w:ascii="Maiandra GD" w:hAnsi="Maiandra GD" w:cs="Arial"/>
          <w:sz w:val="24"/>
          <w:szCs w:val="24"/>
        </w:rPr>
        <w:t xml:space="preserve">indicate </w:t>
      </w:r>
      <w:r w:rsidR="00843608" w:rsidRPr="004403FB">
        <w:rPr>
          <w:rFonts w:ascii="Maiandra GD" w:hAnsi="Maiandra GD" w:cs="Arial"/>
          <w:sz w:val="24"/>
          <w:szCs w:val="24"/>
        </w:rPr>
        <w:t>under which sector the proposal/project falls. They are usually pre-determined by the government and a recommended percentage allowable to be set is given.</w:t>
      </w:r>
    </w:p>
    <w:p w:rsidR="00720333" w:rsidRPr="004403FB" w:rsidRDefault="00D552C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Refer to Appendix section for the Sector Codes. </w:t>
      </w:r>
    </w:p>
    <w:p w:rsidR="00F932B2"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 xml:space="preserve">ADD NEW </w:t>
      </w:r>
      <w:r w:rsidR="00710A12" w:rsidRPr="004403FB">
        <w:rPr>
          <w:rFonts w:ascii="Maiandra GD" w:hAnsi="Maiandra GD" w:cs="Arial"/>
          <w:b/>
          <w:sz w:val="24"/>
          <w:szCs w:val="24"/>
        </w:rPr>
        <w:t xml:space="preserve">PROJECTS </w:t>
      </w:r>
      <w:r w:rsidRPr="004403FB">
        <w:rPr>
          <w:rFonts w:ascii="Maiandra GD" w:hAnsi="Maiandra GD" w:cs="Arial"/>
          <w:b/>
          <w:sz w:val="24"/>
          <w:szCs w:val="24"/>
        </w:rPr>
        <w:t>SYSTEM SECTOR</w:t>
      </w:r>
    </w:p>
    <w:p w:rsidR="00956500" w:rsidRPr="004403FB" w:rsidRDefault="00720333"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w:t>
      </w:r>
      <w:r w:rsidR="00843608" w:rsidRPr="004403FB">
        <w:rPr>
          <w:rFonts w:ascii="Maiandra GD" w:hAnsi="Maiandra GD" w:cs="Arial"/>
          <w:sz w:val="24"/>
          <w:szCs w:val="24"/>
        </w:rPr>
        <w:t xml:space="preserve">lick </w:t>
      </w:r>
      <w:r w:rsidRPr="004403FB">
        <w:rPr>
          <w:rFonts w:ascii="Maiandra GD" w:hAnsi="Maiandra GD" w:cs="Arial"/>
          <w:sz w:val="24"/>
          <w:szCs w:val="24"/>
        </w:rPr>
        <w:t>N</w:t>
      </w:r>
      <w:r w:rsidR="00843608" w:rsidRPr="004403FB">
        <w:rPr>
          <w:rFonts w:ascii="Maiandra GD" w:hAnsi="Maiandra GD" w:cs="Arial"/>
          <w:sz w:val="24"/>
          <w:szCs w:val="24"/>
        </w:rPr>
        <w:t xml:space="preserve">ew </w:t>
      </w:r>
      <w:r w:rsidRPr="004403FB">
        <w:rPr>
          <w:rFonts w:ascii="Maiandra GD" w:hAnsi="Maiandra GD" w:cs="Arial"/>
          <w:sz w:val="24"/>
          <w:szCs w:val="24"/>
        </w:rPr>
        <w:t xml:space="preserve">Sector for </w:t>
      </w:r>
      <w:r w:rsidR="00843608" w:rsidRPr="004403FB">
        <w:rPr>
          <w:rFonts w:ascii="Maiandra GD" w:hAnsi="Maiandra GD" w:cs="Arial"/>
          <w:sz w:val="24"/>
          <w:szCs w:val="24"/>
        </w:rPr>
        <w:t xml:space="preserve">the screen below </w:t>
      </w:r>
      <w:r w:rsidRPr="004403FB">
        <w:rPr>
          <w:rFonts w:ascii="Maiandra GD" w:hAnsi="Maiandra GD" w:cs="Arial"/>
          <w:sz w:val="24"/>
          <w:szCs w:val="24"/>
        </w:rPr>
        <w:t>to appear.</w:t>
      </w:r>
    </w:p>
    <w:p w:rsidR="00956500" w:rsidRPr="004403FB" w:rsidRDefault="00956500" w:rsidP="00275F02">
      <w:pPr>
        <w:autoSpaceDE w:val="0"/>
        <w:autoSpaceDN w:val="0"/>
        <w:adjustRightInd w:val="0"/>
        <w:spacing w:before="120" w:after="120" w:line="360" w:lineRule="auto"/>
        <w:rPr>
          <w:rFonts w:ascii="Maiandra GD" w:hAnsi="Maiandra GD" w:cs="Arial"/>
          <w:sz w:val="24"/>
          <w:szCs w:val="24"/>
        </w:rPr>
      </w:pPr>
    </w:p>
    <w:p w:rsidR="00956500"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67C73061" wp14:editId="5F97F6D1">
            <wp:extent cx="4622299" cy="2457450"/>
            <wp:effectExtent l="0" t="0" r="6985"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8043" cy="2460504"/>
                    </a:xfrm>
                    <a:prstGeom prst="rect">
                      <a:avLst/>
                    </a:prstGeom>
                    <a:noFill/>
                    <a:ln>
                      <a:noFill/>
                    </a:ln>
                  </pic:spPr>
                </pic:pic>
              </a:graphicData>
            </a:graphic>
          </wp:inline>
        </w:drawing>
      </w:r>
    </w:p>
    <w:p w:rsidR="00956500" w:rsidRPr="004403FB" w:rsidRDefault="00956500" w:rsidP="00275F02">
      <w:pPr>
        <w:autoSpaceDE w:val="0"/>
        <w:autoSpaceDN w:val="0"/>
        <w:adjustRightInd w:val="0"/>
        <w:spacing w:before="120" w:after="120" w:line="360" w:lineRule="auto"/>
        <w:rPr>
          <w:rFonts w:ascii="Maiandra GD" w:hAnsi="Maiandra GD" w:cs="Arial"/>
          <w:sz w:val="24"/>
          <w:szCs w:val="24"/>
        </w:rPr>
      </w:pPr>
    </w:p>
    <w:p w:rsidR="00956500" w:rsidRPr="004403FB" w:rsidRDefault="00843608" w:rsidP="001F012A">
      <w:pPr>
        <w:pStyle w:val="ListParagraph"/>
        <w:numPr>
          <w:ilvl w:val="0"/>
          <w:numId w:val="6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Code for the sector. These are usually given by the government</w:t>
      </w:r>
    </w:p>
    <w:p w:rsidR="00956500" w:rsidRPr="004403FB" w:rsidRDefault="00843608" w:rsidP="001F012A">
      <w:pPr>
        <w:pStyle w:val="ListParagraph"/>
        <w:numPr>
          <w:ilvl w:val="0"/>
          <w:numId w:val="6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Sector Title e.g. Health</w:t>
      </w:r>
    </w:p>
    <w:p w:rsidR="00956500" w:rsidRPr="004403FB" w:rsidRDefault="00843608" w:rsidP="001F012A">
      <w:pPr>
        <w:pStyle w:val="ListParagraph"/>
        <w:numPr>
          <w:ilvl w:val="0"/>
          <w:numId w:val="6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Give a description of the sector</w:t>
      </w:r>
    </w:p>
    <w:p w:rsidR="00956500" w:rsidRPr="004403FB" w:rsidRDefault="00843608" w:rsidP="001F012A">
      <w:pPr>
        <w:pStyle w:val="ListParagraph"/>
        <w:numPr>
          <w:ilvl w:val="0"/>
          <w:numId w:val="6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financial year that this applies for.</w:t>
      </w:r>
    </w:p>
    <w:p w:rsidR="00041DD9" w:rsidRPr="004403FB" w:rsidRDefault="00843608" w:rsidP="001F012A">
      <w:pPr>
        <w:pStyle w:val="ListParagraph"/>
        <w:numPr>
          <w:ilvl w:val="0"/>
          <w:numId w:val="6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Save details to </w:t>
      </w:r>
      <w:r w:rsidR="005D5BDA" w:rsidRPr="004403FB">
        <w:rPr>
          <w:rFonts w:ascii="Maiandra GD" w:hAnsi="Maiandra GD" w:cs="Arial"/>
          <w:sz w:val="24"/>
          <w:szCs w:val="24"/>
        </w:rPr>
        <w:t xml:space="preserve">send </w:t>
      </w:r>
      <w:r w:rsidRPr="004403FB">
        <w:rPr>
          <w:rFonts w:ascii="Maiandra GD" w:hAnsi="Maiandra GD" w:cs="Arial"/>
          <w:sz w:val="24"/>
          <w:szCs w:val="24"/>
        </w:rPr>
        <w:t xml:space="preserve">the </w:t>
      </w:r>
      <w:r w:rsidR="005D5BDA" w:rsidRPr="004403FB">
        <w:rPr>
          <w:rFonts w:ascii="Maiandra GD" w:hAnsi="Maiandra GD" w:cs="Arial"/>
          <w:sz w:val="24"/>
          <w:szCs w:val="24"/>
        </w:rPr>
        <w:t xml:space="preserve">new </w:t>
      </w:r>
      <w:r w:rsidRPr="004403FB">
        <w:rPr>
          <w:rFonts w:ascii="Maiandra GD" w:hAnsi="Maiandra GD" w:cs="Arial"/>
          <w:sz w:val="24"/>
          <w:szCs w:val="24"/>
        </w:rPr>
        <w:t>record to the database</w:t>
      </w:r>
    </w:p>
    <w:p w:rsidR="00956500" w:rsidRPr="004403FB" w:rsidRDefault="00956500" w:rsidP="00275F02">
      <w:pPr>
        <w:autoSpaceDE w:val="0"/>
        <w:autoSpaceDN w:val="0"/>
        <w:adjustRightInd w:val="0"/>
        <w:spacing w:before="120" w:after="120" w:line="360" w:lineRule="auto"/>
        <w:rPr>
          <w:rFonts w:ascii="Maiandra GD" w:hAnsi="Maiandra GD" w:cs="Arial"/>
          <w:sz w:val="24"/>
          <w:szCs w:val="24"/>
        </w:rPr>
      </w:pPr>
    </w:p>
    <w:p w:rsidR="00843608" w:rsidRPr="004403FB" w:rsidRDefault="00843608" w:rsidP="00275F02">
      <w:pPr>
        <w:autoSpaceDE w:val="0"/>
        <w:autoSpaceDN w:val="0"/>
        <w:adjustRightInd w:val="0"/>
        <w:spacing w:before="120" w:after="120" w:line="360" w:lineRule="auto"/>
        <w:ind w:left="567" w:hanging="567"/>
        <w:rPr>
          <w:rFonts w:ascii="Maiandra GD" w:hAnsi="Maiandra GD" w:cs="Arial"/>
          <w:b/>
          <w:sz w:val="24"/>
          <w:szCs w:val="24"/>
        </w:rPr>
      </w:pPr>
      <w:r w:rsidRPr="004403FB">
        <w:rPr>
          <w:rFonts w:ascii="Maiandra GD" w:hAnsi="Maiandra GD" w:cs="Arial"/>
          <w:b/>
          <w:sz w:val="24"/>
          <w:szCs w:val="24"/>
        </w:rPr>
        <w:t xml:space="preserve">NB: </w:t>
      </w:r>
      <w:r w:rsidRPr="004403FB">
        <w:rPr>
          <w:rFonts w:ascii="Maiandra GD" w:hAnsi="Maiandra GD" w:cs="Arial"/>
          <w:b/>
          <w:sz w:val="24"/>
          <w:szCs w:val="24"/>
        </w:rPr>
        <w:tab/>
        <w:t>DO THIS ONLY</w:t>
      </w:r>
      <w:r w:rsidR="000C6E33" w:rsidRPr="004403FB">
        <w:rPr>
          <w:rFonts w:ascii="Maiandra GD" w:hAnsi="Maiandra GD" w:cs="Arial"/>
          <w:b/>
          <w:sz w:val="24"/>
          <w:szCs w:val="24"/>
        </w:rPr>
        <w:t>: -</w:t>
      </w:r>
    </w:p>
    <w:p w:rsidR="00FF20C5" w:rsidRPr="004403FB" w:rsidRDefault="00843608" w:rsidP="001F012A">
      <w:pPr>
        <w:pStyle w:val="ListParagraph"/>
        <w:numPr>
          <w:ilvl w:val="0"/>
          <w:numId w:val="1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If the Sector is </w:t>
      </w:r>
      <w:r w:rsidRPr="004403FB">
        <w:rPr>
          <w:rFonts w:ascii="Maiandra GD" w:hAnsi="Maiandra GD" w:cs="Arial"/>
          <w:b/>
          <w:sz w:val="24"/>
          <w:szCs w:val="24"/>
        </w:rPr>
        <w:t>Administration</w:t>
      </w:r>
      <w:r w:rsidRPr="004403FB">
        <w:rPr>
          <w:rFonts w:ascii="Maiandra GD" w:hAnsi="Maiandra GD" w:cs="Arial"/>
          <w:sz w:val="24"/>
          <w:szCs w:val="24"/>
        </w:rPr>
        <w:t xml:space="preserve"> click on Is Administration fund checkbox</w:t>
      </w:r>
    </w:p>
    <w:p w:rsidR="00C36DD8" w:rsidRPr="004403FB" w:rsidRDefault="00843608" w:rsidP="001F012A">
      <w:pPr>
        <w:pStyle w:val="ListParagraph"/>
        <w:numPr>
          <w:ilvl w:val="0"/>
          <w:numId w:val="1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If the Sector is </w:t>
      </w:r>
      <w:r w:rsidRPr="004403FB">
        <w:rPr>
          <w:rFonts w:ascii="Maiandra GD" w:hAnsi="Maiandra GD" w:cs="Arial"/>
          <w:b/>
          <w:sz w:val="24"/>
          <w:szCs w:val="24"/>
        </w:rPr>
        <w:t>Bursary</w:t>
      </w:r>
      <w:r w:rsidRPr="004403FB">
        <w:rPr>
          <w:rFonts w:ascii="Maiandra GD" w:hAnsi="Maiandra GD" w:cs="Arial"/>
          <w:sz w:val="24"/>
          <w:szCs w:val="24"/>
        </w:rPr>
        <w:t xml:space="preserve"> click on Is Administration fund checkbox</w:t>
      </w:r>
    </w:p>
    <w:p w:rsidR="00C36DD8" w:rsidRPr="004403FB" w:rsidRDefault="00843608" w:rsidP="001F012A">
      <w:pPr>
        <w:pStyle w:val="ListParagraph"/>
        <w:numPr>
          <w:ilvl w:val="0"/>
          <w:numId w:val="1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If the Sector is </w:t>
      </w:r>
      <w:r w:rsidRPr="004403FB">
        <w:rPr>
          <w:rFonts w:ascii="Maiandra GD" w:hAnsi="Maiandra GD" w:cs="Arial"/>
          <w:b/>
          <w:sz w:val="24"/>
          <w:szCs w:val="24"/>
        </w:rPr>
        <w:t>Emergency</w:t>
      </w:r>
      <w:r w:rsidRPr="004403FB">
        <w:rPr>
          <w:rFonts w:ascii="Maiandra GD" w:hAnsi="Maiandra GD" w:cs="Arial"/>
          <w:sz w:val="24"/>
          <w:szCs w:val="24"/>
        </w:rPr>
        <w:t xml:space="preserve"> click on Is Administration fund checkbox</w:t>
      </w:r>
    </w:p>
    <w:p w:rsidR="00E97BF4"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pre-defined sector and click on it. The changes will apply throughout the system.</w:t>
      </w:r>
    </w:p>
    <w:p w:rsidR="00843608"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 xml:space="preserve">EDITING A </w:t>
      </w:r>
      <w:r w:rsidR="00710A12" w:rsidRPr="004403FB">
        <w:rPr>
          <w:rFonts w:ascii="Maiandra GD" w:hAnsi="Maiandra GD" w:cs="Arial"/>
          <w:b/>
          <w:sz w:val="24"/>
          <w:szCs w:val="24"/>
        </w:rPr>
        <w:t xml:space="preserve">PROJECT </w:t>
      </w:r>
      <w:r w:rsidRPr="004403FB">
        <w:rPr>
          <w:rFonts w:ascii="Maiandra GD" w:hAnsi="Maiandra GD" w:cs="Arial"/>
          <w:b/>
          <w:sz w:val="24"/>
          <w:szCs w:val="24"/>
        </w:rPr>
        <w:t>SECTOR</w:t>
      </w:r>
    </w:p>
    <w:p w:rsidR="00843608" w:rsidRPr="004403FB" w:rsidRDefault="00D90D9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the check box of the </w:t>
      </w:r>
      <w:r w:rsidR="00D552CF" w:rsidRPr="004403FB">
        <w:rPr>
          <w:rFonts w:ascii="Maiandra GD" w:hAnsi="Maiandra GD" w:cs="Arial"/>
          <w:sz w:val="24"/>
          <w:szCs w:val="24"/>
        </w:rPr>
        <w:t>Constituency</w:t>
      </w:r>
      <w:r w:rsidRPr="004403FB">
        <w:rPr>
          <w:rFonts w:ascii="Maiandra GD" w:hAnsi="Maiandra GD" w:cs="Arial"/>
          <w:sz w:val="24"/>
          <w:szCs w:val="24"/>
        </w:rPr>
        <w:t xml:space="preserve"> you want to edit. </w:t>
      </w:r>
    </w:p>
    <w:p w:rsidR="00843608" w:rsidRPr="004403FB" w:rsidRDefault="00B257F2"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A</w:t>
      </w:r>
      <w:r w:rsidR="00D90D90" w:rsidRPr="004403FB">
        <w:rPr>
          <w:rFonts w:ascii="Maiandra GD" w:hAnsi="Maiandra GD" w:cs="Arial"/>
          <w:sz w:val="24"/>
          <w:szCs w:val="24"/>
        </w:rPr>
        <w:t xml:space="preserve"> screen </w:t>
      </w:r>
      <w:r w:rsidRPr="004403FB">
        <w:rPr>
          <w:rFonts w:ascii="Maiandra GD" w:hAnsi="Maiandra GD" w:cs="Arial"/>
          <w:sz w:val="24"/>
          <w:szCs w:val="24"/>
        </w:rPr>
        <w:t xml:space="preserve">such as the one </w:t>
      </w:r>
      <w:r w:rsidR="00D90D90" w:rsidRPr="004403FB">
        <w:rPr>
          <w:rFonts w:ascii="Maiandra GD" w:hAnsi="Maiandra GD" w:cs="Arial"/>
          <w:sz w:val="24"/>
          <w:szCs w:val="24"/>
        </w:rPr>
        <w:t>below will appear.</w:t>
      </w:r>
    </w:p>
    <w:p w:rsidR="00ED260C"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44BD8265" wp14:editId="35403E06">
            <wp:extent cx="5938520" cy="3205480"/>
            <wp:effectExtent l="0" t="0" r="508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8520" cy="3205480"/>
                    </a:xfrm>
                    <a:prstGeom prst="rect">
                      <a:avLst/>
                    </a:prstGeom>
                    <a:noFill/>
                    <a:ln>
                      <a:noFill/>
                    </a:ln>
                  </pic:spPr>
                </pic:pic>
              </a:graphicData>
            </a:graphic>
          </wp:inline>
        </w:drawing>
      </w:r>
    </w:p>
    <w:p w:rsidR="00C47C8C" w:rsidRPr="004403FB" w:rsidRDefault="00C47C8C"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NOTE: You cannot change the sector code because it is disabled. Altering it would cause serious harm to the database.</w:t>
      </w:r>
    </w:p>
    <w:p w:rsidR="002B6875" w:rsidRPr="004403FB" w:rsidRDefault="00F64B8D" w:rsidP="001F012A">
      <w:pPr>
        <w:pStyle w:val="ListParagraph"/>
        <w:numPr>
          <w:ilvl w:val="0"/>
          <w:numId w:val="65"/>
        </w:numPr>
        <w:autoSpaceDE w:val="0"/>
        <w:autoSpaceDN w:val="0"/>
        <w:adjustRightInd w:val="0"/>
        <w:spacing w:before="120" w:after="120" w:line="360" w:lineRule="auto"/>
        <w:rPr>
          <w:rFonts w:ascii="Maiandra GD" w:hAnsi="Maiandra GD" w:cs="Arial"/>
          <w:sz w:val="24"/>
          <w:szCs w:val="24"/>
        </w:rPr>
      </w:pPr>
      <w:bookmarkStart w:id="26" w:name="OLE_LINK1"/>
      <w:bookmarkStart w:id="27" w:name="OLE_LINK2"/>
      <w:r w:rsidRPr="004403FB">
        <w:rPr>
          <w:rFonts w:ascii="Maiandra GD" w:hAnsi="Maiandra GD" w:cs="Arial"/>
          <w:sz w:val="24"/>
          <w:szCs w:val="24"/>
        </w:rPr>
        <w:t>Select the field you want to edit and enter new data</w:t>
      </w:r>
      <w:bookmarkEnd w:id="26"/>
      <w:bookmarkEnd w:id="27"/>
    </w:p>
    <w:p w:rsidR="00796E59" w:rsidRPr="004403FB" w:rsidRDefault="00796E59" w:rsidP="001F012A">
      <w:pPr>
        <w:pStyle w:val="ListParagraph"/>
        <w:numPr>
          <w:ilvl w:val="0"/>
          <w:numId w:val="6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C47C8C" w:rsidRPr="004403FB" w:rsidRDefault="00C47C8C" w:rsidP="00275F02">
      <w:pPr>
        <w:autoSpaceDE w:val="0"/>
        <w:autoSpaceDN w:val="0"/>
        <w:adjustRightInd w:val="0"/>
        <w:spacing w:before="120" w:after="120" w:line="360" w:lineRule="auto"/>
        <w:rPr>
          <w:rFonts w:ascii="Maiandra GD" w:hAnsi="Maiandra GD" w:cs="Arial"/>
          <w:sz w:val="24"/>
          <w:szCs w:val="24"/>
        </w:rPr>
      </w:pPr>
    </w:p>
    <w:p w:rsidR="00D05EC4" w:rsidRPr="004403FB" w:rsidRDefault="00D05EC4" w:rsidP="00275F02">
      <w:pPr>
        <w:pStyle w:val="Heading2"/>
        <w:spacing w:before="120" w:after="120" w:line="360" w:lineRule="auto"/>
        <w:rPr>
          <w:rFonts w:ascii="Maiandra GD" w:hAnsi="Maiandra GD"/>
          <w:b/>
        </w:rPr>
      </w:pPr>
      <w:bookmarkStart w:id="28" w:name="_Toc380056861"/>
      <w:r w:rsidRPr="004403FB">
        <w:rPr>
          <w:rFonts w:ascii="Maiandra GD" w:hAnsi="Maiandra GD"/>
          <w:b/>
        </w:rPr>
        <w:t>CONTRACTORS/SUPPLIERS SETUP</w:t>
      </w:r>
      <w:bookmarkEnd w:id="28"/>
    </w:p>
    <w:p w:rsidR="00D05EC4" w:rsidRPr="004403FB" w:rsidRDefault="00D05EC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These will be used in the tendering process and for any payments done to a supplier via the basis of the project.</w:t>
      </w:r>
    </w:p>
    <w:p w:rsidR="00D05EC4" w:rsidRPr="004403FB" w:rsidRDefault="00D05EC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When you click on Contractors the screen below should appear</w:t>
      </w:r>
    </w:p>
    <w:p w:rsidR="00D05EC4" w:rsidRPr="004403FB" w:rsidRDefault="008C609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9D20B09" wp14:editId="69FE2E36">
            <wp:extent cx="5938520" cy="1231900"/>
            <wp:effectExtent l="0" t="0" r="508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8520" cy="1231900"/>
                    </a:xfrm>
                    <a:prstGeom prst="rect">
                      <a:avLst/>
                    </a:prstGeom>
                    <a:noFill/>
                    <a:ln>
                      <a:noFill/>
                    </a:ln>
                  </pic:spPr>
                </pic:pic>
              </a:graphicData>
            </a:graphic>
          </wp:inline>
        </w:drawing>
      </w:r>
    </w:p>
    <w:p w:rsidR="00F932B2"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lastRenderedPageBreak/>
        <w:t>ADD NEW CONTRACTOR</w:t>
      </w:r>
    </w:p>
    <w:p w:rsidR="00D05EC4" w:rsidRPr="004403FB" w:rsidRDefault="00D05EC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When you click on New contractor button, the screen below appears</w:t>
      </w:r>
    </w:p>
    <w:p w:rsidR="00D05EC4" w:rsidRPr="004403FB" w:rsidRDefault="00D05EC4" w:rsidP="00275F02">
      <w:pPr>
        <w:autoSpaceDE w:val="0"/>
        <w:autoSpaceDN w:val="0"/>
        <w:adjustRightInd w:val="0"/>
        <w:spacing w:before="120" w:after="120" w:line="360" w:lineRule="auto"/>
        <w:rPr>
          <w:rFonts w:ascii="Maiandra GD" w:hAnsi="Maiandra GD" w:cs="Arial"/>
          <w:sz w:val="24"/>
          <w:szCs w:val="24"/>
        </w:rPr>
      </w:pPr>
    </w:p>
    <w:p w:rsidR="00D05EC4" w:rsidRPr="004403FB" w:rsidRDefault="008C609F"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1598ABF" wp14:editId="132CBB00">
            <wp:extent cx="4996096" cy="32956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99838" cy="3298119"/>
                    </a:xfrm>
                    <a:prstGeom prst="rect">
                      <a:avLst/>
                    </a:prstGeom>
                    <a:noFill/>
                    <a:ln>
                      <a:noFill/>
                    </a:ln>
                  </pic:spPr>
                </pic:pic>
              </a:graphicData>
            </a:graphic>
          </wp:inline>
        </w:drawing>
      </w:r>
    </w:p>
    <w:p w:rsidR="00D05EC4" w:rsidRPr="004403FB" w:rsidRDefault="00D05EC4" w:rsidP="00275F02">
      <w:pPr>
        <w:autoSpaceDE w:val="0"/>
        <w:autoSpaceDN w:val="0"/>
        <w:adjustRightInd w:val="0"/>
        <w:spacing w:before="120" w:after="120" w:line="360" w:lineRule="auto"/>
        <w:rPr>
          <w:rFonts w:ascii="Maiandra GD" w:hAnsi="Maiandra GD" w:cs="Arial"/>
          <w:sz w:val="24"/>
          <w:szCs w:val="24"/>
        </w:rPr>
      </w:pPr>
    </w:p>
    <w:p w:rsidR="00D05EC4" w:rsidRPr="004403FB" w:rsidRDefault="00D05EC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supplier code. This is a unique code for the supplier.</w:t>
      </w:r>
    </w:p>
    <w:p w:rsidR="00D05EC4" w:rsidRPr="004403FB" w:rsidRDefault="00D05EC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Company name</w:t>
      </w:r>
    </w:p>
    <w:p w:rsidR="00D05EC4" w:rsidRPr="004403FB" w:rsidRDefault="00D05EC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Pin Number of the supplier company</w:t>
      </w:r>
    </w:p>
    <w:p w:rsidR="00D05EC4" w:rsidRPr="004403FB" w:rsidRDefault="00D05EC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Sector under which the contractor operates within</w:t>
      </w:r>
    </w:p>
    <w:p w:rsidR="00D05EC4" w:rsidRPr="004403FB" w:rsidRDefault="00D05EC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Contact person of the supplier</w:t>
      </w:r>
    </w:p>
    <w:p w:rsidR="00D05EC4" w:rsidRPr="004403FB" w:rsidRDefault="00D05EC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physical location of the supplier</w:t>
      </w:r>
    </w:p>
    <w:p w:rsidR="00D05EC4" w:rsidRPr="004403FB" w:rsidRDefault="00D05EC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a postal address</w:t>
      </w:r>
    </w:p>
    <w:p w:rsidR="00D05EC4" w:rsidRPr="004403FB" w:rsidRDefault="00D05EC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telephone number of the supplier</w:t>
      </w:r>
    </w:p>
    <w:p w:rsidR="00D05EC4" w:rsidRPr="004403FB" w:rsidRDefault="00D05EC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Give a summary of the services they give</w:t>
      </w:r>
    </w:p>
    <w:p w:rsidR="00683764" w:rsidRPr="004403FB" w:rsidRDefault="0068376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Details.</w:t>
      </w:r>
    </w:p>
    <w:p w:rsidR="00D05EC4" w:rsidRPr="004403FB" w:rsidRDefault="00D05EC4" w:rsidP="001F012A">
      <w:pPr>
        <w:pStyle w:val="ListParagraph"/>
        <w:numPr>
          <w:ilvl w:val="0"/>
          <w:numId w:val="6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D05EC4" w:rsidRPr="004403FB" w:rsidRDefault="00683764"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lastRenderedPageBreak/>
        <w:t>EDITING A CONTRACTOR RECORD</w:t>
      </w:r>
    </w:p>
    <w:p w:rsidR="00D05EC4" w:rsidRPr="004403FB" w:rsidRDefault="0068376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w:t>
      </w:r>
      <w:r w:rsidR="00D05EC4" w:rsidRPr="004403FB">
        <w:rPr>
          <w:rFonts w:ascii="Maiandra GD" w:hAnsi="Maiandra GD" w:cs="Arial"/>
          <w:sz w:val="24"/>
          <w:szCs w:val="24"/>
        </w:rPr>
        <w:t>lick View/</w:t>
      </w:r>
      <w:r w:rsidRPr="004403FB">
        <w:rPr>
          <w:rFonts w:ascii="Maiandra GD" w:hAnsi="Maiandra GD" w:cs="Arial"/>
          <w:sz w:val="24"/>
          <w:szCs w:val="24"/>
        </w:rPr>
        <w:t>E</w:t>
      </w:r>
      <w:r w:rsidR="00D05EC4" w:rsidRPr="004403FB">
        <w:rPr>
          <w:rFonts w:ascii="Maiandra GD" w:hAnsi="Maiandra GD" w:cs="Arial"/>
          <w:sz w:val="24"/>
          <w:szCs w:val="24"/>
        </w:rPr>
        <w:t>dit Contractor</w:t>
      </w:r>
      <w:r w:rsidRPr="004403FB">
        <w:rPr>
          <w:rFonts w:ascii="Maiandra GD" w:hAnsi="Maiandra GD" w:cs="Arial"/>
          <w:sz w:val="24"/>
          <w:szCs w:val="24"/>
        </w:rPr>
        <w:t xml:space="preserve"> and</w:t>
      </w:r>
      <w:r w:rsidR="00D05EC4" w:rsidRPr="004403FB">
        <w:rPr>
          <w:rFonts w:ascii="Maiandra GD" w:hAnsi="Maiandra GD" w:cs="Arial"/>
          <w:sz w:val="24"/>
          <w:szCs w:val="24"/>
        </w:rPr>
        <w:t xml:space="preserve"> a screen such as the one below appears</w:t>
      </w:r>
    </w:p>
    <w:p w:rsidR="00D05EC4" w:rsidRPr="004403FB" w:rsidRDefault="008C609F"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498AC9C" wp14:editId="70229D08">
            <wp:extent cx="5938520" cy="3850005"/>
            <wp:effectExtent l="0" t="0" r="508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8520" cy="3850005"/>
                    </a:xfrm>
                    <a:prstGeom prst="rect">
                      <a:avLst/>
                    </a:prstGeom>
                    <a:noFill/>
                    <a:ln>
                      <a:noFill/>
                    </a:ln>
                  </pic:spPr>
                </pic:pic>
              </a:graphicData>
            </a:graphic>
          </wp:inline>
        </w:drawing>
      </w:r>
    </w:p>
    <w:p w:rsidR="00D05EC4" w:rsidRPr="004403FB" w:rsidRDefault="00D05EC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NOTE</w:t>
      </w:r>
      <w:r w:rsidRPr="004403FB">
        <w:rPr>
          <w:rFonts w:ascii="Maiandra GD" w:hAnsi="Maiandra GD" w:cs="Arial"/>
          <w:sz w:val="24"/>
          <w:szCs w:val="24"/>
        </w:rPr>
        <w:t>: The Contractor code cannot be edited as it is unique to the contractor</w:t>
      </w:r>
    </w:p>
    <w:p w:rsidR="00F932B2" w:rsidRPr="004403FB" w:rsidRDefault="00683764" w:rsidP="001F012A">
      <w:pPr>
        <w:pStyle w:val="ListParagraph"/>
        <w:numPr>
          <w:ilvl w:val="0"/>
          <w:numId w:val="6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field you want to edit and enter new data</w:t>
      </w:r>
    </w:p>
    <w:p w:rsidR="00F932B2" w:rsidRPr="004403FB" w:rsidRDefault="00683764" w:rsidP="001F012A">
      <w:pPr>
        <w:pStyle w:val="ListParagraph"/>
        <w:numPr>
          <w:ilvl w:val="0"/>
          <w:numId w:val="6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Save Details to save the record to the database. If all of the data you entered passed the various edit checks built into the system,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 Select the field you want to edit and enter new data</w:t>
      </w:r>
    </w:p>
    <w:p w:rsidR="00843608" w:rsidRPr="004403FB" w:rsidRDefault="00843608" w:rsidP="00275F02">
      <w:pPr>
        <w:pStyle w:val="Heading2"/>
        <w:spacing w:before="120" w:after="120" w:line="360" w:lineRule="auto"/>
        <w:rPr>
          <w:rFonts w:ascii="Maiandra GD" w:hAnsi="Maiandra GD"/>
          <w:b/>
        </w:rPr>
      </w:pPr>
      <w:bookmarkStart w:id="29" w:name="_Toc380056862"/>
      <w:r w:rsidRPr="004403FB">
        <w:rPr>
          <w:rFonts w:ascii="Maiandra GD" w:hAnsi="Maiandra GD"/>
          <w:b/>
        </w:rPr>
        <w:t>GFS CODES SETUP</w:t>
      </w:r>
      <w:bookmarkEnd w:id="29"/>
    </w:p>
    <w:p w:rsidR="00843608" w:rsidRPr="004403FB" w:rsidRDefault="00C21897"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GFS are Government Finance Statistics Codes that are used throughout the program. The initial setup is done through this menu. </w:t>
      </w:r>
    </w:p>
    <w:p w:rsidR="00843608" w:rsidRPr="004403FB" w:rsidRDefault="00C21897"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setup GFS Codes, click on the GFS Codes button. The following screen below will appear</w:t>
      </w:r>
      <w:r w:rsidR="000C6E33" w:rsidRPr="004403FB">
        <w:rPr>
          <w:rFonts w:ascii="Maiandra GD" w:hAnsi="Maiandra GD" w:cs="Arial"/>
          <w:sz w:val="24"/>
          <w:szCs w:val="24"/>
        </w:rPr>
        <w:t>: -</w:t>
      </w:r>
    </w:p>
    <w:p w:rsidR="00A019D2" w:rsidRPr="004403FB" w:rsidRDefault="00A019D2" w:rsidP="00275F02">
      <w:pPr>
        <w:autoSpaceDE w:val="0"/>
        <w:autoSpaceDN w:val="0"/>
        <w:adjustRightInd w:val="0"/>
        <w:spacing w:before="120" w:after="120" w:line="360" w:lineRule="auto"/>
        <w:rPr>
          <w:rFonts w:ascii="Maiandra GD" w:hAnsi="Maiandra GD" w:cs="Arial"/>
          <w:sz w:val="24"/>
          <w:szCs w:val="24"/>
        </w:rPr>
      </w:pPr>
    </w:p>
    <w:p w:rsidR="00A019D2"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048188F0" wp14:editId="786F0BC4">
            <wp:extent cx="5938520" cy="1617345"/>
            <wp:effectExtent l="0" t="0" r="5080" b="1905"/>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8520" cy="1617345"/>
                    </a:xfrm>
                    <a:prstGeom prst="rect">
                      <a:avLst/>
                    </a:prstGeom>
                    <a:noFill/>
                    <a:ln>
                      <a:noFill/>
                    </a:ln>
                  </pic:spPr>
                </pic:pic>
              </a:graphicData>
            </a:graphic>
          </wp:inline>
        </w:drawing>
      </w:r>
    </w:p>
    <w:p w:rsidR="00F932B2"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ADD NEW GFS CODE</w:t>
      </w:r>
    </w:p>
    <w:p w:rsidR="00ED260C" w:rsidRPr="004403FB" w:rsidRDefault="00A019D2"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setup a new GFS code, click </w:t>
      </w:r>
      <w:r w:rsidR="00EA3F00" w:rsidRPr="004403FB">
        <w:rPr>
          <w:rFonts w:ascii="Maiandra GD" w:hAnsi="Maiandra GD" w:cs="Arial"/>
          <w:sz w:val="24"/>
          <w:szCs w:val="24"/>
        </w:rPr>
        <w:t>n</w:t>
      </w:r>
      <w:r w:rsidRPr="004403FB">
        <w:rPr>
          <w:rFonts w:ascii="Maiandra GD" w:hAnsi="Maiandra GD" w:cs="Arial"/>
          <w:sz w:val="24"/>
          <w:szCs w:val="24"/>
        </w:rPr>
        <w:t>ew</w:t>
      </w:r>
      <w:r w:rsidR="00EA3F00" w:rsidRPr="004403FB">
        <w:rPr>
          <w:rFonts w:ascii="Maiandra GD" w:hAnsi="Maiandra GD" w:cs="Arial"/>
          <w:sz w:val="24"/>
          <w:szCs w:val="24"/>
        </w:rPr>
        <w:t xml:space="preserve"> for t</w:t>
      </w:r>
      <w:r w:rsidRPr="004403FB">
        <w:rPr>
          <w:rFonts w:ascii="Maiandra GD" w:hAnsi="Maiandra GD" w:cs="Arial"/>
          <w:sz w:val="24"/>
          <w:szCs w:val="24"/>
        </w:rPr>
        <w:t xml:space="preserve">he following screen </w:t>
      </w:r>
      <w:r w:rsidR="00EA3F00" w:rsidRPr="004403FB">
        <w:rPr>
          <w:rFonts w:ascii="Maiandra GD" w:hAnsi="Maiandra GD" w:cs="Arial"/>
          <w:sz w:val="24"/>
          <w:szCs w:val="24"/>
        </w:rPr>
        <w:t>to</w:t>
      </w:r>
      <w:r w:rsidRPr="004403FB">
        <w:rPr>
          <w:rFonts w:ascii="Maiandra GD" w:hAnsi="Maiandra GD" w:cs="Arial"/>
          <w:sz w:val="24"/>
          <w:szCs w:val="24"/>
        </w:rPr>
        <w:t xml:space="preserve"> appear</w:t>
      </w:r>
      <w:r w:rsidR="00EA3F00" w:rsidRPr="004403FB">
        <w:rPr>
          <w:rFonts w:ascii="Maiandra GD" w:hAnsi="Maiandra GD" w:cs="Arial"/>
          <w:sz w:val="24"/>
          <w:szCs w:val="24"/>
        </w:rPr>
        <w:t>.</w:t>
      </w:r>
    </w:p>
    <w:p w:rsidR="00FD40A2" w:rsidRPr="004403FB" w:rsidRDefault="00FD40A2" w:rsidP="00275F02">
      <w:pPr>
        <w:autoSpaceDE w:val="0"/>
        <w:autoSpaceDN w:val="0"/>
        <w:adjustRightInd w:val="0"/>
        <w:spacing w:before="120" w:after="120" w:line="360" w:lineRule="auto"/>
        <w:rPr>
          <w:rFonts w:ascii="Maiandra GD" w:hAnsi="Maiandra GD" w:cs="Arial"/>
          <w:b/>
          <w:sz w:val="24"/>
          <w:szCs w:val="24"/>
        </w:rPr>
      </w:pPr>
    </w:p>
    <w:p w:rsidR="00EA3F00" w:rsidRPr="004403FB" w:rsidRDefault="00E34340" w:rsidP="00275F02">
      <w:pPr>
        <w:autoSpaceDE w:val="0"/>
        <w:autoSpaceDN w:val="0"/>
        <w:adjustRightInd w:val="0"/>
        <w:spacing w:before="120" w:after="120" w:line="360" w:lineRule="auto"/>
        <w:ind w:left="360"/>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10A613E9" wp14:editId="4E567ADB">
            <wp:extent cx="5938520" cy="1867535"/>
            <wp:effectExtent l="0" t="0" r="508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8520" cy="1867535"/>
                    </a:xfrm>
                    <a:prstGeom prst="rect">
                      <a:avLst/>
                    </a:prstGeom>
                    <a:noFill/>
                    <a:ln>
                      <a:noFill/>
                    </a:ln>
                  </pic:spPr>
                </pic:pic>
              </a:graphicData>
            </a:graphic>
          </wp:inline>
        </w:drawing>
      </w:r>
    </w:p>
    <w:p w:rsidR="00EA3F00" w:rsidRPr="004403FB" w:rsidRDefault="00EA3F00" w:rsidP="00275F02">
      <w:pPr>
        <w:autoSpaceDE w:val="0"/>
        <w:autoSpaceDN w:val="0"/>
        <w:adjustRightInd w:val="0"/>
        <w:spacing w:before="120" w:after="120" w:line="360" w:lineRule="auto"/>
        <w:ind w:left="360"/>
        <w:rPr>
          <w:rFonts w:ascii="Maiandra GD" w:hAnsi="Maiandra GD" w:cs="Arial"/>
          <w:sz w:val="24"/>
          <w:szCs w:val="24"/>
        </w:rPr>
      </w:pPr>
    </w:p>
    <w:p w:rsidR="00041DD9" w:rsidRPr="004403FB" w:rsidRDefault="00041DD9" w:rsidP="001F012A">
      <w:pPr>
        <w:pStyle w:val="ListParagraph"/>
        <w:numPr>
          <w:ilvl w:val="0"/>
          <w:numId w:val="3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GFS Code </w:t>
      </w:r>
    </w:p>
    <w:p w:rsidR="00041DD9" w:rsidRPr="004403FB" w:rsidRDefault="00041DD9" w:rsidP="001F012A">
      <w:pPr>
        <w:pStyle w:val="ListParagraph"/>
        <w:numPr>
          <w:ilvl w:val="0"/>
          <w:numId w:val="3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Description</w:t>
      </w:r>
    </w:p>
    <w:p w:rsidR="00041DD9" w:rsidRPr="004403FB" w:rsidRDefault="00041DD9" w:rsidP="001F012A">
      <w:pPr>
        <w:pStyle w:val="ListParagraph"/>
        <w:numPr>
          <w:ilvl w:val="0"/>
          <w:numId w:val="3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to enter the record into the database</w:t>
      </w:r>
    </w:p>
    <w:p w:rsidR="00843608" w:rsidRPr="004403FB" w:rsidRDefault="00843608" w:rsidP="00275F02">
      <w:pPr>
        <w:pStyle w:val="Heading2"/>
        <w:spacing w:before="120" w:after="120" w:line="360" w:lineRule="auto"/>
        <w:rPr>
          <w:rFonts w:ascii="Maiandra GD" w:hAnsi="Maiandra GD"/>
          <w:b/>
        </w:rPr>
      </w:pPr>
      <w:bookmarkStart w:id="30" w:name="_Toc380056863"/>
      <w:r w:rsidRPr="004403FB">
        <w:rPr>
          <w:rFonts w:ascii="Maiandra GD" w:hAnsi="Maiandra GD"/>
          <w:b/>
        </w:rPr>
        <w:t>COMPLAINTS SETUP</w:t>
      </w:r>
      <w:bookmarkEnd w:id="30"/>
    </w:p>
    <w:p w:rsidR="00FE6885" w:rsidRPr="004403FB" w:rsidRDefault="00EA3F0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w:t>
      </w:r>
      <w:r w:rsidR="00843608" w:rsidRPr="004403FB">
        <w:rPr>
          <w:rFonts w:ascii="Maiandra GD" w:hAnsi="Maiandra GD" w:cs="Arial"/>
          <w:sz w:val="24"/>
          <w:szCs w:val="24"/>
        </w:rPr>
        <w:t xml:space="preserve">lick </w:t>
      </w:r>
      <w:r w:rsidRPr="004403FB">
        <w:rPr>
          <w:rFonts w:ascii="Maiandra GD" w:hAnsi="Maiandra GD" w:cs="Arial"/>
          <w:sz w:val="24"/>
          <w:szCs w:val="24"/>
        </w:rPr>
        <w:t>C</w:t>
      </w:r>
      <w:r w:rsidR="00843608" w:rsidRPr="004403FB">
        <w:rPr>
          <w:rFonts w:ascii="Maiandra GD" w:hAnsi="Maiandra GD" w:cs="Arial"/>
          <w:sz w:val="24"/>
          <w:szCs w:val="24"/>
        </w:rPr>
        <w:t xml:space="preserve">omplaints </w:t>
      </w:r>
      <w:r w:rsidRPr="004403FB">
        <w:rPr>
          <w:rFonts w:ascii="Maiandra GD" w:hAnsi="Maiandra GD" w:cs="Arial"/>
          <w:sz w:val="24"/>
          <w:szCs w:val="24"/>
        </w:rPr>
        <w:t>for</w:t>
      </w:r>
      <w:r w:rsidR="00843608" w:rsidRPr="004403FB">
        <w:rPr>
          <w:rFonts w:ascii="Maiandra GD" w:hAnsi="Maiandra GD" w:cs="Arial"/>
          <w:sz w:val="24"/>
          <w:szCs w:val="24"/>
        </w:rPr>
        <w:t xml:space="preserve"> the screen below </w:t>
      </w:r>
      <w:r w:rsidRPr="004403FB">
        <w:rPr>
          <w:rFonts w:ascii="Maiandra GD" w:hAnsi="Maiandra GD" w:cs="Arial"/>
          <w:sz w:val="24"/>
          <w:szCs w:val="24"/>
        </w:rPr>
        <w:t xml:space="preserve">to </w:t>
      </w:r>
      <w:r w:rsidR="00843608" w:rsidRPr="004403FB">
        <w:rPr>
          <w:rFonts w:ascii="Maiandra GD" w:hAnsi="Maiandra GD" w:cs="Arial"/>
          <w:sz w:val="24"/>
          <w:szCs w:val="24"/>
        </w:rPr>
        <w:t>appear</w:t>
      </w:r>
      <w:r w:rsidRPr="004403FB">
        <w:rPr>
          <w:rFonts w:ascii="Maiandra GD" w:hAnsi="Maiandra GD" w:cs="Arial"/>
          <w:sz w:val="24"/>
          <w:szCs w:val="24"/>
        </w:rPr>
        <w:t>.</w:t>
      </w:r>
    </w:p>
    <w:p w:rsidR="0005320B" w:rsidRPr="004403FB" w:rsidRDefault="0005320B" w:rsidP="00275F02">
      <w:pPr>
        <w:autoSpaceDE w:val="0"/>
        <w:autoSpaceDN w:val="0"/>
        <w:adjustRightInd w:val="0"/>
        <w:spacing w:before="120" w:after="120" w:line="360" w:lineRule="auto"/>
        <w:rPr>
          <w:rFonts w:ascii="Maiandra GD" w:hAnsi="Maiandra GD" w:cs="Arial"/>
          <w:sz w:val="24"/>
          <w:szCs w:val="24"/>
        </w:rPr>
      </w:pPr>
    </w:p>
    <w:p w:rsidR="0005320B"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364A1423" wp14:editId="52F362FF">
            <wp:extent cx="5938520" cy="2271395"/>
            <wp:effectExtent l="0" t="0" r="5080"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8520" cy="2271395"/>
                    </a:xfrm>
                    <a:prstGeom prst="rect">
                      <a:avLst/>
                    </a:prstGeom>
                    <a:noFill/>
                    <a:ln>
                      <a:noFill/>
                    </a:ln>
                  </pic:spPr>
                </pic:pic>
              </a:graphicData>
            </a:graphic>
          </wp:inline>
        </w:drawing>
      </w:r>
    </w:p>
    <w:p w:rsidR="003F7E6F" w:rsidRPr="004403FB" w:rsidRDefault="003F7E6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Complaints setup is composed of three tabs</w:t>
      </w:r>
      <w:r w:rsidR="000C6E33" w:rsidRPr="004403FB">
        <w:rPr>
          <w:rFonts w:ascii="Maiandra GD" w:hAnsi="Maiandra GD" w:cs="Arial"/>
          <w:sz w:val="24"/>
          <w:szCs w:val="24"/>
        </w:rPr>
        <w:t>: -</w:t>
      </w:r>
    </w:p>
    <w:p w:rsidR="003F7E6F" w:rsidRPr="004403FB" w:rsidRDefault="003F7E6F" w:rsidP="001F012A">
      <w:pPr>
        <w:pStyle w:val="ListParagraph"/>
        <w:numPr>
          <w:ilvl w:val="0"/>
          <w:numId w:val="6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Complaints category</w:t>
      </w:r>
    </w:p>
    <w:p w:rsidR="003F7E6F" w:rsidRPr="004403FB" w:rsidRDefault="003F7E6F" w:rsidP="001F012A">
      <w:pPr>
        <w:pStyle w:val="ListParagraph"/>
        <w:numPr>
          <w:ilvl w:val="0"/>
          <w:numId w:val="6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Complaints nature</w:t>
      </w:r>
    </w:p>
    <w:p w:rsidR="003F7E6F" w:rsidRPr="004403FB" w:rsidRDefault="003F7E6F" w:rsidP="001F012A">
      <w:pPr>
        <w:pStyle w:val="ListParagraph"/>
        <w:numPr>
          <w:ilvl w:val="0"/>
          <w:numId w:val="6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Complaints channel</w:t>
      </w:r>
    </w:p>
    <w:p w:rsidR="008C609F" w:rsidRPr="004403FB" w:rsidRDefault="008C609F" w:rsidP="00275F02">
      <w:pPr>
        <w:pStyle w:val="ListParagraph"/>
        <w:spacing w:before="120" w:after="120" w:line="360" w:lineRule="auto"/>
        <w:rPr>
          <w:rFonts w:ascii="Maiandra GD" w:hAnsi="Maiandra GD" w:cs="Arial"/>
          <w:b/>
          <w:sz w:val="24"/>
          <w:szCs w:val="24"/>
        </w:rPr>
      </w:pPr>
    </w:p>
    <w:p w:rsidR="00F932B2"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COMPLAINTS CATEGORY</w:t>
      </w:r>
    </w:p>
    <w:p w:rsidR="0044131C" w:rsidRPr="004403FB" w:rsidRDefault="00843608" w:rsidP="00275F02">
      <w:pPr>
        <w:tabs>
          <w:tab w:val="left" w:pos="709"/>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These </w:t>
      </w:r>
      <w:r w:rsidR="00EA3F00" w:rsidRPr="004403FB">
        <w:rPr>
          <w:rFonts w:ascii="Maiandra GD" w:hAnsi="Maiandra GD" w:cs="Arial"/>
          <w:sz w:val="24"/>
          <w:szCs w:val="24"/>
        </w:rPr>
        <w:t>could</w:t>
      </w:r>
      <w:r w:rsidRPr="004403FB">
        <w:rPr>
          <w:rFonts w:ascii="Maiandra GD" w:hAnsi="Maiandra GD" w:cs="Arial"/>
          <w:sz w:val="24"/>
          <w:szCs w:val="24"/>
        </w:rPr>
        <w:t xml:space="preserve"> be individuals or organizations. </w:t>
      </w:r>
    </w:p>
    <w:p w:rsidR="00F932B2" w:rsidRPr="004403FB" w:rsidRDefault="00D552CF" w:rsidP="00275F02">
      <w:pPr>
        <w:tabs>
          <w:tab w:val="left" w:pos="709"/>
        </w:tabs>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ADD COMPLAINTS CATEGORY</w:t>
      </w:r>
    </w:p>
    <w:p w:rsidR="00843608" w:rsidRPr="004403FB" w:rsidRDefault="00843608" w:rsidP="00275F02">
      <w:pPr>
        <w:tabs>
          <w:tab w:val="left" w:pos="709"/>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enter a new category, click on the new category button. The screen below will appear</w:t>
      </w:r>
      <w:r w:rsidR="000C6E33" w:rsidRPr="004403FB">
        <w:rPr>
          <w:rFonts w:ascii="Maiandra GD" w:hAnsi="Maiandra GD" w:cs="Arial"/>
          <w:sz w:val="24"/>
          <w:szCs w:val="24"/>
        </w:rPr>
        <w:t>: -</w:t>
      </w:r>
    </w:p>
    <w:p w:rsidR="00E47898" w:rsidRPr="004403FB" w:rsidRDefault="00E47898" w:rsidP="00275F02">
      <w:pPr>
        <w:autoSpaceDE w:val="0"/>
        <w:autoSpaceDN w:val="0"/>
        <w:adjustRightInd w:val="0"/>
        <w:spacing w:before="120" w:after="120" w:line="360" w:lineRule="auto"/>
        <w:rPr>
          <w:rFonts w:ascii="Maiandra GD" w:hAnsi="Maiandra GD" w:cs="Arial"/>
          <w:sz w:val="24"/>
          <w:szCs w:val="24"/>
        </w:rPr>
      </w:pPr>
    </w:p>
    <w:p w:rsidR="00E47898"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D35B518" wp14:editId="20714279">
            <wp:extent cx="5938520" cy="2021205"/>
            <wp:effectExtent l="0" t="0" r="5080"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8520" cy="2021205"/>
                    </a:xfrm>
                    <a:prstGeom prst="rect">
                      <a:avLst/>
                    </a:prstGeom>
                    <a:noFill/>
                    <a:ln>
                      <a:noFill/>
                    </a:ln>
                  </pic:spPr>
                </pic:pic>
              </a:graphicData>
            </a:graphic>
          </wp:inline>
        </w:drawing>
      </w:r>
    </w:p>
    <w:p w:rsidR="0081035F" w:rsidRPr="004403FB" w:rsidRDefault="0081035F" w:rsidP="00275F02">
      <w:pPr>
        <w:autoSpaceDE w:val="0"/>
        <w:autoSpaceDN w:val="0"/>
        <w:adjustRightInd w:val="0"/>
        <w:spacing w:before="120" w:after="120" w:line="360" w:lineRule="auto"/>
        <w:rPr>
          <w:rFonts w:ascii="Maiandra GD" w:hAnsi="Maiandra GD" w:cs="Arial"/>
          <w:sz w:val="24"/>
          <w:szCs w:val="24"/>
        </w:rPr>
      </w:pPr>
    </w:p>
    <w:p w:rsidR="0005320B" w:rsidRPr="004403FB" w:rsidRDefault="00843608" w:rsidP="001F012A">
      <w:pPr>
        <w:pStyle w:val="ListParagraph"/>
        <w:numPr>
          <w:ilvl w:val="0"/>
          <w:numId w:val="6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 xml:space="preserve">Enter the Tag </w:t>
      </w:r>
    </w:p>
    <w:p w:rsidR="0005320B" w:rsidRPr="004403FB" w:rsidRDefault="00843608" w:rsidP="001F012A">
      <w:pPr>
        <w:pStyle w:val="ListParagraph"/>
        <w:numPr>
          <w:ilvl w:val="0"/>
          <w:numId w:val="6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Description</w:t>
      </w:r>
    </w:p>
    <w:p w:rsidR="0005320B" w:rsidRPr="004403FB" w:rsidRDefault="00843608" w:rsidP="001F012A">
      <w:pPr>
        <w:pStyle w:val="ListParagraph"/>
        <w:numPr>
          <w:ilvl w:val="0"/>
          <w:numId w:val="6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to enter the record into the database</w:t>
      </w:r>
    </w:p>
    <w:p w:rsidR="0005320B"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EDITING A CATEGORY</w:t>
      </w:r>
    </w:p>
    <w:p w:rsidR="008F10AF"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edit a category, click </w:t>
      </w:r>
      <w:r w:rsidR="0044131C" w:rsidRPr="004403FB">
        <w:rPr>
          <w:rFonts w:ascii="Maiandra GD" w:hAnsi="Maiandra GD" w:cs="Arial"/>
          <w:sz w:val="24"/>
          <w:szCs w:val="24"/>
        </w:rPr>
        <w:t>E</w:t>
      </w:r>
      <w:r w:rsidRPr="004403FB">
        <w:rPr>
          <w:rFonts w:ascii="Maiandra GD" w:hAnsi="Maiandra GD" w:cs="Arial"/>
          <w:sz w:val="24"/>
          <w:szCs w:val="24"/>
        </w:rPr>
        <w:t xml:space="preserve">dit </w:t>
      </w:r>
      <w:r w:rsidR="0044131C" w:rsidRPr="004403FB">
        <w:rPr>
          <w:rFonts w:ascii="Maiandra GD" w:hAnsi="Maiandra GD" w:cs="Arial"/>
          <w:sz w:val="24"/>
          <w:szCs w:val="24"/>
        </w:rPr>
        <w:t>Category</w:t>
      </w:r>
      <w:r w:rsidRPr="004403FB">
        <w:rPr>
          <w:rFonts w:ascii="Maiandra GD" w:hAnsi="Maiandra GD" w:cs="Arial"/>
          <w:sz w:val="24"/>
          <w:szCs w:val="24"/>
        </w:rPr>
        <w:t>. The screen below will appear</w:t>
      </w:r>
      <w:r w:rsidR="000C6E33" w:rsidRPr="004403FB">
        <w:rPr>
          <w:rFonts w:ascii="Maiandra GD" w:hAnsi="Maiandra GD" w:cs="Arial"/>
          <w:sz w:val="24"/>
          <w:szCs w:val="24"/>
        </w:rPr>
        <w:t>: -</w:t>
      </w:r>
    </w:p>
    <w:p w:rsidR="008F10AF" w:rsidRPr="004403FB" w:rsidRDefault="008F10AF" w:rsidP="00275F02">
      <w:pPr>
        <w:autoSpaceDE w:val="0"/>
        <w:autoSpaceDN w:val="0"/>
        <w:adjustRightInd w:val="0"/>
        <w:spacing w:before="120" w:after="120" w:line="360" w:lineRule="auto"/>
        <w:rPr>
          <w:rFonts w:ascii="Maiandra GD" w:hAnsi="Maiandra GD" w:cs="Arial"/>
          <w:sz w:val="24"/>
          <w:szCs w:val="24"/>
        </w:rPr>
      </w:pPr>
    </w:p>
    <w:p w:rsidR="00B72F7A"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6AD81A76" wp14:editId="7F7C01BF">
            <wp:extent cx="5938520" cy="2088515"/>
            <wp:effectExtent l="0" t="0" r="5080" b="6985"/>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8520" cy="2088515"/>
                    </a:xfrm>
                    <a:prstGeom prst="rect">
                      <a:avLst/>
                    </a:prstGeom>
                    <a:noFill/>
                    <a:ln>
                      <a:noFill/>
                    </a:ln>
                  </pic:spPr>
                </pic:pic>
              </a:graphicData>
            </a:graphic>
          </wp:inline>
        </w:drawing>
      </w:r>
    </w:p>
    <w:p w:rsidR="00B72F7A" w:rsidRPr="004403FB" w:rsidRDefault="00B81C89" w:rsidP="001F012A">
      <w:pPr>
        <w:pStyle w:val="ListParagraph"/>
        <w:numPr>
          <w:ilvl w:val="0"/>
          <w:numId w:val="7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field you want to edit and enter new data</w:t>
      </w:r>
    </w:p>
    <w:p w:rsidR="00B72F7A" w:rsidRPr="004403FB" w:rsidRDefault="00843608" w:rsidP="001F012A">
      <w:pPr>
        <w:pStyle w:val="ListParagraph"/>
        <w:numPr>
          <w:ilvl w:val="0"/>
          <w:numId w:val="7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to enter the record into the database</w:t>
      </w:r>
    </w:p>
    <w:p w:rsidR="00B72F7A" w:rsidRPr="004403FB" w:rsidRDefault="00843608" w:rsidP="001F012A">
      <w:pPr>
        <w:pStyle w:val="ListParagraph"/>
        <w:numPr>
          <w:ilvl w:val="0"/>
          <w:numId w:val="7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the x button to close the screen</w:t>
      </w:r>
    </w:p>
    <w:p w:rsidR="0067024C"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COMPLAINTS NATURE</w:t>
      </w:r>
    </w:p>
    <w:p w:rsidR="008E5667"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These are the issues concerning the complaint e.g. misuse of public funds. To setup complaints nature click on the complaints nature tab. The screen below will appear</w:t>
      </w:r>
      <w:r w:rsidR="000C6E33" w:rsidRPr="004403FB">
        <w:rPr>
          <w:rFonts w:ascii="Maiandra GD" w:hAnsi="Maiandra GD" w:cs="Arial"/>
          <w:sz w:val="24"/>
          <w:szCs w:val="24"/>
        </w:rPr>
        <w:t>: -</w:t>
      </w:r>
    </w:p>
    <w:p w:rsidR="008E5667"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F5ED306" wp14:editId="33D26DFD">
            <wp:extent cx="5938520" cy="1790065"/>
            <wp:effectExtent l="0" t="0" r="5080" b="635"/>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8520" cy="1790065"/>
                    </a:xfrm>
                    <a:prstGeom prst="rect">
                      <a:avLst/>
                    </a:prstGeom>
                    <a:noFill/>
                    <a:ln>
                      <a:noFill/>
                    </a:ln>
                  </pic:spPr>
                </pic:pic>
              </a:graphicData>
            </a:graphic>
          </wp:inline>
        </w:drawing>
      </w:r>
    </w:p>
    <w:p w:rsidR="001C4D81" w:rsidRPr="004403FB" w:rsidRDefault="001C4D81" w:rsidP="00275F02">
      <w:pPr>
        <w:spacing w:before="120" w:after="120" w:line="360" w:lineRule="auto"/>
        <w:rPr>
          <w:rFonts w:ascii="Maiandra GD" w:hAnsi="Maiandra GD" w:cs="Arial"/>
          <w:b/>
          <w:sz w:val="24"/>
          <w:szCs w:val="24"/>
        </w:rPr>
      </w:pPr>
      <w:r w:rsidRPr="004403FB">
        <w:rPr>
          <w:rFonts w:ascii="Maiandra GD" w:hAnsi="Maiandra GD" w:cs="Arial"/>
          <w:b/>
          <w:sz w:val="24"/>
          <w:szCs w:val="24"/>
        </w:rPr>
        <w:br w:type="page"/>
      </w:r>
    </w:p>
    <w:p w:rsidR="0071191C"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lastRenderedPageBreak/>
        <w:t>ADD NEW COMPLAINTS NATURE</w:t>
      </w:r>
    </w:p>
    <w:p w:rsidR="0067024C" w:rsidRPr="004403FB" w:rsidRDefault="008E5667"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setup a new complaints nature, click on the new nature button. The screen below will appear</w:t>
      </w:r>
      <w:r w:rsidR="000C6E33" w:rsidRPr="004403FB">
        <w:rPr>
          <w:rFonts w:ascii="Maiandra GD" w:hAnsi="Maiandra GD" w:cs="Arial"/>
          <w:sz w:val="24"/>
          <w:szCs w:val="24"/>
        </w:rPr>
        <w:t>: -</w:t>
      </w:r>
    </w:p>
    <w:p w:rsidR="008E5667" w:rsidRPr="004403FB" w:rsidRDefault="008E5667" w:rsidP="00275F02">
      <w:pPr>
        <w:autoSpaceDE w:val="0"/>
        <w:autoSpaceDN w:val="0"/>
        <w:adjustRightInd w:val="0"/>
        <w:spacing w:before="120" w:after="120" w:line="360" w:lineRule="auto"/>
        <w:rPr>
          <w:rFonts w:ascii="Maiandra GD" w:hAnsi="Maiandra GD" w:cs="Arial"/>
          <w:sz w:val="24"/>
          <w:szCs w:val="24"/>
        </w:rPr>
      </w:pPr>
    </w:p>
    <w:p w:rsidR="008E5667"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0109094" wp14:editId="26876312">
            <wp:extent cx="5938520" cy="1992630"/>
            <wp:effectExtent l="0" t="0" r="5080" b="762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8520" cy="1992630"/>
                    </a:xfrm>
                    <a:prstGeom prst="rect">
                      <a:avLst/>
                    </a:prstGeom>
                    <a:noFill/>
                    <a:ln>
                      <a:noFill/>
                    </a:ln>
                  </pic:spPr>
                </pic:pic>
              </a:graphicData>
            </a:graphic>
          </wp:inline>
        </w:drawing>
      </w:r>
    </w:p>
    <w:p w:rsidR="008E5667" w:rsidRPr="004403FB" w:rsidRDefault="0071191C" w:rsidP="001F012A">
      <w:pPr>
        <w:pStyle w:val="ListParagraph"/>
        <w:numPr>
          <w:ilvl w:val="0"/>
          <w:numId w:val="7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Type</w:t>
      </w:r>
      <w:r w:rsidR="00843608" w:rsidRPr="004403FB">
        <w:rPr>
          <w:rFonts w:ascii="Maiandra GD" w:hAnsi="Maiandra GD" w:cs="Arial"/>
          <w:sz w:val="24"/>
          <w:szCs w:val="24"/>
        </w:rPr>
        <w:t xml:space="preserve"> Tag </w:t>
      </w:r>
    </w:p>
    <w:p w:rsidR="008E5667" w:rsidRPr="004403FB" w:rsidRDefault="0071191C" w:rsidP="001F012A">
      <w:pPr>
        <w:pStyle w:val="ListParagraph"/>
        <w:numPr>
          <w:ilvl w:val="0"/>
          <w:numId w:val="7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Type</w:t>
      </w:r>
      <w:r w:rsidR="00843608" w:rsidRPr="004403FB">
        <w:rPr>
          <w:rFonts w:ascii="Maiandra GD" w:hAnsi="Maiandra GD" w:cs="Arial"/>
          <w:sz w:val="24"/>
          <w:szCs w:val="24"/>
        </w:rPr>
        <w:t xml:space="preserve"> Description</w:t>
      </w:r>
    </w:p>
    <w:p w:rsidR="008E5667" w:rsidRPr="004403FB" w:rsidRDefault="00843608" w:rsidP="001F012A">
      <w:pPr>
        <w:pStyle w:val="ListParagraph"/>
        <w:numPr>
          <w:ilvl w:val="0"/>
          <w:numId w:val="7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to enter the record into the database</w:t>
      </w:r>
    </w:p>
    <w:p w:rsidR="008E5667" w:rsidRPr="004403FB" w:rsidRDefault="00843608" w:rsidP="001F012A">
      <w:pPr>
        <w:pStyle w:val="ListParagraph"/>
        <w:numPr>
          <w:ilvl w:val="0"/>
          <w:numId w:val="7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the x button to close the screen</w:t>
      </w:r>
    </w:p>
    <w:p w:rsidR="00843608"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EDITING A COMPLAINTS NATURE</w:t>
      </w:r>
    </w:p>
    <w:p w:rsidR="00A6395E"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edit a complaints nature, click on the edit button</w:t>
      </w:r>
      <w:r w:rsidR="0071191C" w:rsidRPr="004403FB">
        <w:rPr>
          <w:rFonts w:ascii="Maiandra GD" w:hAnsi="Maiandra GD" w:cs="Arial"/>
          <w:sz w:val="24"/>
          <w:szCs w:val="24"/>
        </w:rPr>
        <w:t xml:space="preserve"> and </w:t>
      </w:r>
      <w:r w:rsidR="00282631" w:rsidRPr="004403FB">
        <w:rPr>
          <w:rFonts w:ascii="Maiandra GD" w:hAnsi="Maiandra GD" w:cs="Arial"/>
          <w:sz w:val="24"/>
          <w:szCs w:val="24"/>
        </w:rPr>
        <w:t>a screen</w:t>
      </w:r>
      <w:r w:rsidRPr="004403FB">
        <w:rPr>
          <w:rFonts w:ascii="Maiandra GD" w:hAnsi="Maiandra GD" w:cs="Arial"/>
          <w:sz w:val="24"/>
          <w:szCs w:val="24"/>
        </w:rPr>
        <w:t xml:space="preserve"> </w:t>
      </w:r>
      <w:r w:rsidR="0071191C" w:rsidRPr="004403FB">
        <w:rPr>
          <w:rFonts w:ascii="Maiandra GD" w:hAnsi="Maiandra GD" w:cs="Arial"/>
          <w:sz w:val="24"/>
          <w:szCs w:val="24"/>
        </w:rPr>
        <w:t xml:space="preserve">such as the one </w:t>
      </w:r>
      <w:r w:rsidRPr="004403FB">
        <w:rPr>
          <w:rFonts w:ascii="Maiandra GD" w:hAnsi="Maiandra GD" w:cs="Arial"/>
          <w:sz w:val="24"/>
          <w:szCs w:val="24"/>
        </w:rPr>
        <w:t>below will appear</w:t>
      </w:r>
      <w:r w:rsidR="0071191C" w:rsidRPr="004403FB">
        <w:rPr>
          <w:rFonts w:ascii="Maiandra GD" w:hAnsi="Maiandra GD" w:cs="Arial"/>
          <w:sz w:val="24"/>
          <w:szCs w:val="24"/>
        </w:rPr>
        <w:t>.</w:t>
      </w:r>
    </w:p>
    <w:p w:rsidR="00A6395E" w:rsidRPr="004403FB" w:rsidRDefault="00A6395E" w:rsidP="00275F02">
      <w:pPr>
        <w:autoSpaceDE w:val="0"/>
        <w:autoSpaceDN w:val="0"/>
        <w:adjustRightInd w:val="0"/>
        <w:spacing w:before="120" w:after="120" w:line="360" w:lineRule="auto"/>
        <w:rPr>
          <w:rFonts w:ascii="Maiandra GD" w:hAnsi="Maiandra GD" w:cs="Arial"/>
          <w:sz w:val="24"/>
          <w:szCs w:val="24"/>
        </w:rPr>
      </w:pPr>
    </w:p>
    <w:p w:rsidR="00A6395E"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F63306C" wp14:editId="0B456DD6">
            <wp:extent cx="5938520" cy="2030730"/>
            <wp:effectExtent l="0" t="0" r="5080" b="762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8520" cy="2030730"/>
                    </a:xfrm>
                    <a:prstGeom prst="rect">
                      <a:avLst/>
                    </a:prstGeom>
                    <a:noFill/>
                    <a:ln>
                      <a:noFill/>
                    </a:ln>
                  </pic:spPr>
                </pic:pic>
              </a:graphicData>
            </a:graphic>
          </wp:inline>
        </w:drawing>
      </w:r>
    </w:p>
    <w:p w:rsidR="00A6395E" w:rsidRPr="004403FB" w:rsidRDefault="0071191C" w:rsidP="001F012A">
      <w:pPr>
        <w:pStyle w:val="ListParagraph"/>
        <w:numPr>
          <w:ilvl w:val="0"/>
          <w:numId w:val="7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Select the field to be edited and type new data</w:t>
      </w:r>
    </w:p>
    <w:p w:rsidR="00A6395E" w:rsidRPr="004403FB" w:rsidRDefault="00843608" w:rsidP="001F012A">
      <w:pPr>
        <w:pStyle w:val="ListParagraph"/>
        <w:numPr>
          <w:ilvl w:val="0"/>
          <w:numId w:val="7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to enter the record into the database</w:t>
      </w:r>
    </w:p>
    <w:p w:rsidR="00A6395E" w:rsidRPr="004403FB" w:rsidRDefault="00843608" w:rsidP="001F012A">
      <w:pPr>
        <w:pStyle w:val="ListParagraph"/>
        <w:numPr>
          <w:ilvl w:val="0"/>
          <w:numId w:val="7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the x button to close the screen</w:t>
      </w:r>
    </w:p>
    <w:p w:rsidR="003759CE" w:rsidRPr="004403FB" w:rsidRDefault="00D552CF" w:rsidP="00275F02">
      <w:pPr>
        <w:autoSpaceDE w:val="0"/>
        <w:autoSpaceDN w:val="0"/>
        <w:adjustRightInd w:val="0"/>
        <w:spacing w:before="120" w:after="120" w:line="360" w:lineRule="auto"/>
        <w:rPr>
          <w:rFonts w:ascii="Maiandra GD" w:hAnsi="Maiandra GD" w:cs="Arial"/>
          <w:b/>
          <w:sz w:val="24"/>
          <w:szCs w:val="24"/>
        </w:rPr>
      </w:pPr>
      <w:bookmarkStart w:id="31" w:name="OLE_LINK3"/>
      <w:bookmarkStart w:id="32" w:name="OLE_LINK4"/>
      <w:r w:rsidRPr="004403FB">
        <w:rPr>
          <w:rFonts w:ascii="Maiandra GD" w:hAnsi="Maiandra GD" w:cs="Arial"/>
          <w:b/>
          <w:sz w:val="24"/>
          <w:szCs w:val="24"/>
        </w:rPr>
        <w:t>COMPLAINTS CHANNEL</w:t>
      </w:r>
    </w:p>
    <w:p w:rsidR="008C609F" w:rsidRPr="004403FB" w:rsidRDefault="00843608"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sz w:val="24"/>
          <w:szCs w:val="24"/>
        </w:rPr>
        <w:t>These are the methods of recording complaint e.g. telephone, mail, etc. To setup complaints channel click on the complaints channel tab. The screen below will appear</w:t>
      </w:r>
      <w:r w:rsidR="000C6E33" w:rsidRPr="004403FB">
        <w:rPr>
          <w:rFonts w:ascii="Maiandra GD" w:hAnsi="Maiandra GD" w:cs="Arial"/>
          <w:sz w:val="24"/>
          <w:szCs w:val="24"/>
        </w:rPr>
        <w:t>: -</w:t>
      </w:r>
    </w:p>
    <w:p w:rsidR="00B83CF6"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ADD NEW COMPLAINTS CHANNEL</w:t>
      </w:r>
    </w:p>
    <w:p w:rsidR="00A6395E"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F7EBA65" wp14:editId="3BC1C3E1">
            <wp:extent cx="5938520" cy="1992630"/>
            <wp:effectExtent l="0" t="0" r="5080" b="7620"/>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8520" cy="1992630"/>
                    </a:xfrm>
                    <a:prstGeom prst="rect">
                      <a:avLst/>
                    </a:prstGeom>
                    <a:noFill/>
                    <a:ln>
                      <a:noFill/>
                    </a:ln>
                  </pic:spPr>
                </pic:pic>
              </a:graphicData>
            </a:graphic>
          </wp:inline>
        </w:drawing>
      </w:r>
    </w:p>
    <w:p w:rsidR="0081035F" w:rsidRPr="004403FB" w:rsidRDefault="00843608" w:rsidP="001F012A">
      <w:pPr>
        <w:pStyle w:val="ListParagraph"/>
        <w:numPr>
          <w:ilvl w:val="0"/>
          <w:numId w:val="7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Tag </w:t>
      </w:r>
    </w:p>
    <w:p w:rsidR="0081035F" w:rsidRPr="004403FB" w:rsidRDefault="00843608" w:rsidP="001F012A">
      <w:pPr>
        <w:pStyle w:val="ListParagraph"/>
        <w:numPr>
          <w:ilvl w:val="0"/>
          <w:numId w:val="7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Description</w:t>
      </w:r>
    </w:p>
    <w:p w:rsidR="0081035F" w:rsidRPr="004403FB" w:rsidRDefault="00843608" w:rsidP="001F012A">
      <w:pPr>
        <w:pStyle w:val="ListParagraph"/>
        <w:numPr>
          <w:ilvl w:val="0"/>
          <w:numId w:val="7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to enter the record into the database</w:t>
      </w:r>
    </w:p>
    <w:p w:rsidR="0081035F" w:rsidRPr="004403FB" w:rsidRDefault="00843608" w:rsidP="001F012A">
      <w:pPr>
        <w:pStyle w:val="ListParagraph"/>
        <w:numPr>
          <w:ilvl w:val="0"/>
          <w:numId w:val="7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the x button to close the screen</w:t>
      </w:r>
    </w:p>
    <w:bookmarkEnd w:id="31"/>
    <w:bookmarkEnd w:id="32"/>
    <w:p w:rsidR="003E12CB" w:rsidRPr="004403FB" w:rsidRDefault="00B83CF6" w:rsidP="00275F02">
      <w:pPr>
        <w:autoSpaceDE w:val="0"/>
        <w:autoSpaceDN w:val="0"/>
        <w:adjustRightInd w:val="0"/>
        <w:spacing w:before="120" w:after="120" w:line="360" w:lineRule="auto"/>
        <w:rPr>
          <w:rFonts w:ascii="Maiandra GD" w:hAnsi="Maiandra GD" w:cs="Arial"/>
          <w:b/>
          <w:sz w:val="24"/>
          <w:szCs w:val="24"/>
          <w:u w:val="single"/>
        </w:rPr>
      </w:pPr>
      <w:r w:rsidRPr="004403FB">
        <w:rPr>
          <w:rFonts w:ascii="Maiandra GD" w:hAnsi="Maiandra GD" w:cs="Arial"/>
          <w:b/>
          <w:sz w:val="24"/>
          <w:szCs w:val="24"/>
          <w:u w:val="single"/>
        </w:rPr>
        <w:t>EDITING A COMPLAINTS CHANNEL</w:t>
      </w:r>
    </w:p>
    <w:p w:rsidR="003E12CB"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edit a complaints channel, click </w:t>
      </w:r>
      <w:r w:rsidR="00B83CF6" w:rsidRPr="004403FB">
        <w:rPr>
          <w:rFonts w:ascii="Maiandra GD" w:hAnsi="Maiandra GD" w:cs="Arial"/>
          <w:sz w:val="24"/>
          <w:szCs w:val="24"/>
        </w:rPr>
        <w:t>E</w:t>
      </w:r>
      <w:r w:rsidRPr="004403FB">
        <w:rPr>
          <w:rFonts w:ascii="Maiandra GD" w:hAnsi="Maiandra GD" w:cs="Arial"/>
          <w:sz w:val="24"/>
          <w:szCs w:val="24"/>
        </w:rPr>
        <w:t xml:space="preserve">dit </w:t>
      </w:r>
      <w:r w:rsidR="00B83CF6" w:rsidRPr="004403FB">
        <w:rPr>
          <w:rFonts w:ascii="Maiandra GD" w:hAnsi="Maiandra GD" w:cs="Arial"/>
          <w:sz w:val="24"/>
          <w:szCs w:val="24"/>
        </w:rPr>
        <w:t>and a screen as t</w:t>
      </w:r>
      <w:r w:rsidRPr="004403FB">
        <w:rPr>
          <w:rFonts w:ascii="Maiandra GD" w:hAnsi="Maiandra GD" w:cs="Arial"/>
          <w:sz w:val="24"/>
          <w:szCs w:val="24"/>
        </w:rPr>
        <w:t xml:space="preserve">he </w:t>
      </w:r>
      <w:r w:rsidR="00B83CF6" w:rsidRPr="004403FB">
        <w:rPr>
          <w:rFonts w:ascii="Maiandra GD" w:hAnsi="Maiandra GD" w:cs="Arial"/>
          <w:sz w:val="24"/>
          <w:szCs w:val="24"/>
        </w:rPr>
        <w:t xml:space="preserve">ne </w:t>
      </w:r>
      <w:r w:rsidRPr="004403FB">
        <w:rPr>
          <w:rFonts w:ascii="Maiandra GD" w:hAnsi="Maiandra GD" w:cs="Arial"/>
          <w:sz w:val="24"/>
          <w:szCs w:val="24"/>
        </w:rPr>
        <w:t>below will appear</w:t>
      </w:r>
      <w:r w:rsidR="00B83CF6" w:rsidRPr="004403FB">
        <w:rPr>
          <w:rFonts w:ascii="Maiandra GD" w:hAnsi="Maiandra GD" w:cs="Arial"/>
          <w:sz w:val="24"/>
          <w:szCs w:val="24"/>
        </w:rPr>
        <w:t>.</w:t>
      </w:r>
    </w:p>
    <w:p w:rsidR="003E12CB"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11099BBC" wp14:editId="38A837FD">
            <wp:extent cx="5938520" cy="2030730"/>
            <wp:effectExtent l="0" t="0" r="5080" b="7620"/>
            <wp:docPr id="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8520" cy="2030730"/>
                    </a:xfrm>
                    <a:prstGeom prst="rect">
                      <a:avLst/>
                    </a:prstGeom>
                    <a:noFill/>
                    <a:ln>
                      <a:noFill/>
                    </a:ln>
                  </pic:spPr>
                </pic:pic>
              </a:graphicData>
            </a:graphic>
          </wp:inline>
        </w:drawing>
      </w:r>
    </w:p>
    <w:p w:rsidR="003E12CB" w:rsidRPr="004403FB" w:rsidRDefault="00B83CF6" w:rsidP="001F012A">
      <w:pPr>
        <w:pStyle w:val="ListParagraph"/>
        <w:numPr>
          <w:ilvl w:val="0"/>
          <w:numId w:val="7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Select the field you want to edit and type new data</w:t>
      </w:r>
    </w:p>
    <w:p w:rsidR="003E12CB" w:rsidRPr="004403FB" w:rsidRDefault="00843608" w:rsidP="001F012A">
      <w:pPr>
        <w:pStyle w:val="ListParagraph"/>
        <w:numPr>
          <w:ilvl w:val="0"/>
          <w:numId w:val="7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to enter the record into the database</w:t>
      </w:r>
    </w:p>
    <w:p w:rsidR="003E12CB" w:rsidRPr="004403FB" w:rsidRDefault="00843608" w:rsidP="001F012A">
      <w:pPr>
        <w:pStyle w:val="ListParagraph"/>
        <w:numPr>
          <w:ilvl w:val="0"/>
          <w:numId w:val="7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the x button to close the screen</w:t>
      </w:r>
    </w:p>
    <w:p w:rsidR="00B83CF6" w:rsidRPr="004403FB" w:rsidRDefault="00B83CF6" w:rsidP="00275F02">
      <w:pPr>
        <w:pStyle w:val="Heading1"/>
        <w:spacing w:before="120" w:after="120" w:line="360" w:lineRule="auto"/>
        <w:rPr>
          <w:rFonts w:ascii="Maiandra GD" w:hAnsi="Maiandra GD" w:cs="Arial"/>
          <w:sz w:val="24"/>
          <w:szCs w:val="24"/>
        </w:rPr>
      </w:pPr>
      <w:bookmarkStart w:id="33" w:name="_Toc380056864"/>
      <w:r w:rsidRPr="004403FB">
        <w:rPr>
          <w:rFonts w:ascii="Maiandra GD" w:hAnsi="Maiandra GD" w:cs="Arial"/>
          <w:sz w:val="24"/>
          <w:szCs w:val="24"/>
        </w:rPr>
        <w:t>FUNDS MANAGEMENT</w:t>
      </w:r>
      <w:bookmarkEnd w:id="33"/>
    </w:p>
    <w:p w:rsidR="00D05EC4" w:rsidRPr="004403FB" w:rsidRDefault="00D05EC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system administrator is now able to allocate and disburse monies to the constituencies. This is done from the Budget and Finance menu from the System menu as shown below</w:t>
      </w:r>
      <w:r w:rsidR="000C6E33" w:rsidRPr="004403FB">
        <w:rPr>
          <w:rFonts w:ascii="Maiandra GD" w:hAnsi="Maiandra GD" w:cs="Arial"/>
          <w:sz w:val="24"/>
          <w:szCs w:val="24"/>
        </w:rPr>
        <w:t>: -</w:t>
      </w:r>
    </w:p>
    <w:p w:rsidR="00D05EC4"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mc:AlternateContent>
          <mc:Choice Requires="wps">
            <w:drawing>
              <wp:anchor distT="0" distB="0" distL="114300" distR="114300" simplePos="0" relativeHeight="251664384" behindDoc="0" locked="0" layoutInCell="1" allowOverlap="1" wp14:anchorId="651CA6DA" wp14:editId="1739E23F">
                <wp:simplePos x="0" y="0"/>
                <wp:positionH relativeFrom="column">
                  <wp:posOffset>2030730</wp:posOffset>
                </wp:positionH>
                <wp:positionV relativeFrom="paragraph">
                  <wp:posOffset>913765</wp:posOffset>
                </wp:positionV>
                <wp:extent cx="1886585" cy="327025"/>
                <wp:effectExtent l="0" t="0" r="18415" b="15875"/>
                <wp:wrapNone/>
                <wp:docPr id="17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6585" cy="32702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E7BF3" id="Oval 5" o:spid="_x0000_s1026" style="position:absolute;margin-left:159.9pt;margin-top:71.95pt;width:148.55pt;height: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" filled="f" strokecolor="#c00000"/>
            </w:pict>
          </mc:Fallback>
        </mc:AlternateContent>
      </w:r>
      <w:r w:rsidRPr="004403FB">
        <w:rPr>
          <w:rFonts w:ascii="Maiandra GD" w:hAnsi="Maiandra GD" w:cs="Arial"/>
          <w:noProof/>
          <w:sz w:val="24"/>
          <w:szCs w:val="24"/>
          <w:lang w:val="en-ZA" w:eastAsia="en-ZA"/>
        </w:rPr>
        <w:drawing>
          <wp:inline distT="0" distB="0" distL="0" distR="0" wp14:anchorId="5595DBBE" wp14:editId="711BFBEF">
            <wp:extent cx="1847850" cy="1867535"/>
            <wp:effectExtent l="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7850" cy="1867535"/>
                    </a:xfrm>
                    <a:prstGeom prst="rect">
                      <a:avLst/>
                    </a:prstGeom>
                    <a:noFill/>
                    <a:ln>
                      <a:noFill/>
                    </a:ln>
                  </pic:spPr>
                </pic:pic>
              </a:graphicData>
            </a:graphic>
          </wp:inline>
        </w:drawing>
      </w:r>
    </w:p>
    <w:p w:rsidR="00843608" w:rsidRPr="004403FB" w:rsidRDefault="00D552CF" w:rsidP="00275F02">
      <w:pPr>
        <w:pStyle w:val="Heading1"/>
        <w:spacing w:before="120" w:after="120" w:line="360" w:lineRule="auto"/>
        <w:rPr>
          <w:rFonts w:ascii="Maiandra GD" w:hAnsi="Maiandra GD" w:cs="Arial"/>
          <w:b w:val="0"/>
          <w:sz w:val="24"/>
          <w:szCs w:val="24"/>
        </w:rPr>
      </w:pPr>
      <w:bookmarkStart w:id="34" w:name="_Toc380056865"/>
      <w:r w:rsidRPr="004403FB">
        <w:rPr>
          <w:rStyle w:val="Heading2Char"/>
          <w:rFonts w:ascii="Maiandra GD" w:hAnsi="Maiandra GD"/>
        </w:rPr>
        <w:t>ALLOCATIONS</w:t>
      </w:r>
      <w:bookmarkEnd w:id="34"/>
      <w:r w:rsidR="00843608" w:rsidRPr="004403FB">
        <w:rPr>
          <w:rFonts w:ascii="Maiandra GD" w:hAnsi="Maiandra GD" w:cs="Arial"/>
          <w:sz w:val="24"/>
          <w:szCs w:val="24"/>
        </w:rPr>
        <w:t xml:space="preserve"> </w:t>
      </w:r>
    </w:p>
    <w:p w:rsidR="00F44F64"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first step is to do an allocation to the constituency. </w:t>
      </w:r>
      <w:r w:rsidR="00282631" w:rsidRPr="004403FB">
        <w:rPr>
          <w:rFonts w:ascii="Maiandra GD" w:hAnsi="Maiandra GD" w:cs="Arial"/>
          <w:sz w:val="24"/>
          <w:szCs w:val="24"/>
        </w:rPr>
        <w:t>To do this, click</w:t>
      </w:r>
      <w:r w:rsidR="00A9123D" w:rsidRPr="004403FB">
        <w:rPr>
          <w:rFonts w:ascii="Maiandra GD" w:hAnsi="Maiandra GD" w:cs="Arial"/>
          <w:sz w:val="24"/>
          <w:szCs w:val="24"/>
        </w:rPr>
        <w:t xml:space="preserve"> Allocations on the Budget and F</w:t>
      </w:r>
      <w:r w:rsidR="00282631" w:rsidRPr="004403FB">
        <w:rPr>
          <w:rFonts w:ascii="Maiandra GD" w:hAnsi="Maiandra GD" w:cs="Arial"/>
          <w:sz w:val="24"/>
          <w:szCs w:val="24"/>
        </w:rPr>
        <w:t xml:space="preserve">inance menu. </w:t>
      </w:r>
      <w:r w:rsidR="00A9123D" w:rsidRPr="004403FB">
        <w:rPr>
          <w:rFonts w:ascii="Maiandra GD" w:hAnsi="Maiandra GD" w:cs="Arial"/>
          <w:sz w:val="24"/>
          <w:szCs w:val="24"/>
        </w:rPr>
        <w:t>The</w:t>
      </w:r>
      <w:r w:rsidRPr="004403FB">
        <w:rPr>
          <w:rFonts w:ascii="Maiandra GD" w:hAnsi="Maiandra GD" w:cs="Arial"/>
          <w:sz w:val="24"/>
          <w:szCs w:val="24"/>
        </w:rPr>
        <w:t xml:space="preserve"> below</w:t>
      </w:r>
      <w:r w:rsidR="00D05EC4" w:rsidRPr="004403FB">
        <w:rPr>
          <w:rFonts w:ascii="Maiandra GD" w:hAnsi="Maiandra GD" w:cs="Arial"/>
          <w:sz w:val="24"/>
          <w:szCs w:val="24"/>
        </w:rPr>
        <w:t xml:space="preserve"> will</w:t>
      </w:r>
      <w:r w:rsidRPr="004403FB">
        <w:rPr>
          <w:rFonts w:ascii="Maiandra GD" w:hAnsi="Maiandra GD" w:cs="Arial"/>
          <w:sz w:val="24"/>
          <w:szCs w:val="24"/>
        </w:rPr>
        <w:t xml:space="preserve"> appears</w:t>
      </w:r>
      <w:r w:rsidR="00A9123D" w:rsidRPr="004403FB">
        <w:rPr>
          <w:rFonts w:ascii="Maiandra GD" w:hAnsi="Maiandra GD" w:cs="Arial"/>
          <w:sz w:val="24"/>
          <w:szCs w:val="24"/>
        </w:rPr>
        <w:t>;</w:t>
      </w:r>
    </w:p>
    <w:p w:rsidR="00076CD7" w:rsidRPr="004403FB" w:rsidRDefault="00A9123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2206898" wp14:editId="60598215">
            <wp:extent cx="5938520" cy="1472565"/>
            <wp:effectExtent l="0" t="0" r="508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8520" cy="1472565"/>
                    </a:xfrm>
                    <a:prstGeom prst="rect">
                      <a:avLst/>
                    </a:prstGeom>
                    <a:noFill/>
                    <a:ln>
                      <a:noFill/>
                    </a:ln>
                  </pic:spPr>
                </pic:pic>
              </a:graphicData>
            </a:graphic>
          </wp:inline>
        </w:drawing>
      </w:r>
    </w:p>
    <w:p w:rsidR="00D05EC4" w:rsidRPr="004403FB" w:rsidRDefault="00D552C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ADD NEW ALLOCATIONS</w:t>
      </w:r>
    </w:p>
    <w:p w:rsidR="00F44F64" w:rsidRPr="004403FB" w:rsidRDefault="00282631"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make a new allocation to a constituency, click on new allocation button. </w:t>
      </w:r>
      <w:r w:rsidR="00843608" w:rsidRPr="004403FB">
        <w:rPr>
          <w:rFonts w:ascii="Maiandra GD" w:hAnsi="Maiandra GD" w:cs="Arial"/>
          <w:sz w:val="24"/>
          <w:szCs w:val="24"/>
        </w:rPr>
        <w:t>The screen below will appear</w:t>
      </w:r>
      <w:r w:rsidR="00D05EC4" w:rsidRPr="004403FB">
        <w:rPr>
          <w:rFonts w:ascii="Maiandra GD" w:hAnsi="Maiandra GD" w:cs="Arial"/>
          <w:sz w:val="24"/>
          <w:szCs w:val="24"/>
        </w:rPr>
        <w:t>.</w:t>
      </w:r>
    </w:p>
    <w:p w:rsidR="00731023" w:rsidRPr="004403FB" w:rsidRDefault="00731023" w:rsidP="00275F02">
      <w:pPr>
        <w:autoSpaceDE w:val="0"/>
        <w:autoSpaceDN w:val="0"/>
        <w:adjustRightInd w:val="0"/>
        <w:spacing w:before="120" w:after="120" w:line="360" w:lineRule="auto"/>
        <w:rPr>
          <w:rFonts w:ascii="Maiandra GD" w:hAnsi="Maiandra GD" w:cs="Arial"/>
          <w:sz w:val="24"/>
          <w:szCs w:val="24"/>
        </w:rPr>
      </w:pPr>
    </w:p>
    <w:p w:rsidR="00731023" w:rsidRPr="004403FB" w:rsidRDefault="00A9123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1E5E3AC5" wp14:editId="20016100">
            <wp:extent cx="5938520" cy="2204085"/>
            <wp:effectExtent l="0" t="0" r="5080"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8520" cy="2204085"/>
                    </a:xfrm>
                    <a:prstGeom prst="rect">
                      <a:avLst/>
                    </a:prstGeom>
                    <a:noFill/>
                    <a:ln>
                      <a:noFill/>
                    </a:ln>
                  </pic:spPr>
                </pic:pic>
              </a:graphicData>
            </a:graphic>
          </wp:inline>
        </w:drawing>
      </w:r>
    </w:p>
    <w:p w:rsidR="00843608" w:rsidRPr="004403FB" w:rsidRDefault="00843608" w:rsidP="00275F02">
      <w:pPr>
        <w:autoSpaceDE w:val="0"/>
        <w:autoSpaceDN w:val="0"/>
        <w:adjustRightInd w:val="0"/>
        <w:spacing w:before="120" w:after="120" w:line="360" w:lineRule="auto"/>
        <w:ind w:left="360"/>
        <w:rPr>
          <w:rFonts w:ascii="Maiandra GD" w:hAnsi="Maiandra GD" w:cs="Arial"/>
          <w:sz w:val="24"/>
          <w:szCs w:val="24"/>
        </w:rPr>
      </w:pPr>
    </w:p>
    <w:p w:rsidR="00731023" w:rsidRPr="004403FB" w:rsidRDefault="00843608" w:rsidP="001F012A">
      <w:pPr>
        <w:pStyle w:val="ListParagraph"/>
        <w:numPr>
          <w:ilvl w:val="0"/>
          <w:numId w:val="7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amount allocated annually  from the government</w:t>
      </w:r>
    </w:p>
    <w:p w:rsidR="00731023" w:rsidRPr="004403FB" w:rsidRDefault="00843608" w:rsidP="001F012A">
      <w:pPr>
        <w:pStyle w:val="ListParagraph"/>
        <w:numPr>
          <w:ilvl w:val="0"/>
          <w:numId w:val="7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constituency you are allocating to</w:t>
      </w:r>
    </w:p>
    <w:p w:rsidR="00731023" w:rsidRPr="004403FB" w:rsidRDefault="00843608" w:rsidP="001F012A">
      <w:pPr>
        <w:pStyle w:val="ListParagraph"/>
        <w:numPr>
          <w:ilvl w:val="0"/>
          <w:numId w:val="7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financial year</w:t>
      </w:r>
    </w:p>
    <w:p w:rsidR="00731023" w:rsidRPr="004403FB" w:rsidRDefault="00843608" w:rsidP="001F012A">
      <w:pPr>
        <w:pStyle w:val="ListParagraph"/>
        <w:numPr>
          <w:ilvl w:val="0"/>
          <w:numId w:val="75"/>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to enter the record into the database</w:t>
      </w:r>
    </w:p>
    <w:p w:rsidR="00731023"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NB:</w:t>
      </w:r>
      <w:r w:rsidRPr="004403FB">
        <w:rPr>
          <w:rFonts w:ascii="Maiandra GD" w:hAnsi="Maiandra GD" w:cs="Arial"/>
          <w:sz w:val="24"/>
          <w:szCs w:val="24"/>
        </w:rPr>
        <w:t xml:space="preserve"> The check boxes will display the suggested amounts that each sector is allocated to for each constituency. They are not editable but are for a general view</w:t>
      </w:r>
      <w:r w:rsidR="00D05EC4" w:rsidRPr="004403FB">
        <w:rPr>
          <w:rFonts w:ascii="Maiandra GD" w:hAnsi="Maiandra GD" w:cs="Arial"/>
          <w:sz w:val="24"/>
          <w:szCs w:val="24"/>
        </w:rPr>
        <w:t>.</w:t>
      </w:r>
    </w:p>
    <w:p w:rsidR="00821A89" w:rsidRPr="004403FB" w:rsidRDefault="00821A89"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EDITING SECTOR ALLOCATIONS</w:t>
      </w:r>
    </w:p>
    <w:p w:rsidR="00821A89" w:rsidRPr="004403FB" w:rsidRDefault="00821A8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You can edit the sector allocations. This is done from the Budget and Finance menu from the systems menu as shown below</w:t>
      </w:r>
      <w:r w:rsidR="000C6E33" w:rsidRPr="004403FB">
        <w:rPr>
          <w:rFonts w:ascii="Maiandra GD" w:hAnsi="Maiandra GD" w:cs="Arial"/>
          <w:sz w:val="24"/>
          <w:szCs w:val="24"/>
        </w:rPr>
        <w:t>: -</w:t>
      </w:r>
    </w:p>
    <w:p w:rsidR="00821A89"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mc:AlternateContent>
          <mc:Choice Requires="wps">
            <w:drawing>
              <wp:anchor distT="0" distB="0" distL="114300" distR="114300" simplePos="0" relativeHeight="251665408" behindDoc="0" locked="0" layoutInCell="1" allowOverlap="1" wp14:anchorId="29539389" wp14:editId="064FA851">
                <wp:simplePos x="0" y="0"/>
                <wp:positionH relativeFrom="column">
                  <wp:posOffset>2059940</wp:posOffset>
                </wp:positionH>
                <wp:positionV relativeFrom="paragraph">
                  <wp:posOffset>2972435</wp:posOffset>
                </wp:positionV>
                <wp:extent cx="1780540" cy="298450"/>
                <wp:effectExtent l="21590" t="19685" r="36195" b="53340"/>
                <wp:wrapNone/>
                <wp:docPr id="17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298450"/>
                        </a:xfrm>
                        <a:prstGeom prst="ellipse">
                          <a:avLst/>
                        </a:prstGeom>
                        <a:noFill/>
                        <a:ln w="38100">
                          <a:solidFill>
                            <a:srgbClr val="C0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F4CE98" id="Oval 41" o:spid="_x0000_s1026" style="position:absolute;margin-left:162.2pt;margin-top:234.05pt;width:140.2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" filled="f" fillcolor="#c0504d" strokecolor="#c00000" strokeweight="3pt">
                <v:shadow on="t" color="#622423" opacity=".5" offset="1pt"/>
              </v:oval>
            </w:pict>
          </mc:Fallback>
        </mc:AlternateContent>
      </w:r>
      <w:r w:rsidRPr="004403FB">
        <w:rPr>
          <w:rFonts w:ascii="Maiandra GD" w:hAnsi="Maiandra GD" w:cs="Arial"/>
          <w:noProof/>
          <w:sz w:val="24"/>
          <w:szCs w:val="24"/>
          <w:lang w:val="en-ZA" w:eastAsia="en-ZA"/>
        </w:rPr>
        <w:drawing>
          <wp:inline distT="0" distB="0" distL="0" distR="0" wp14:anchorId="416BF47C" wp14:editId="658EFF41">
            <wp:extent cx="1400175" cy="3259256"/>
            <wp:effectExtent l="0" t="0" r="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1043" cy="3261277"/>
                    </a:xfrm>
                    <a:prstGeom prst="rect">
                      <a:avLst/>
                    </a:prstGeom>
                    <a:noFill/>
                    <a:ln>
                      <a:noFill/>
                    </a:ln>
                  </pic:spPr>
                </pic:pic>
              </a:graphicData>
            </a:graphic>
          </wp:inline>
        </w:drawing>
      </w:r>
    </w:p>
    <w:p w:rsidR="00821A89" w:rsidRPr="004403FB" w:rsidRDefault="00821A89" w:rsidP="00275F02">
      <w:pPr>
        <w:autoSpaceDE w:val="0"/>
        <w:autoSpaceDN w:val="0"/>
        <w:adjustRightInd w:val="0"/>
        <w:spacing w:before="120" w:after="120" w:line="360" w:lineRule="auto"/>
        <w:rPr>
          <w:rFonts w:ascii="Maiandra GD" w:hAnsi="Maiandra GD" w:cs="Arial"/>
          <w:b/>
          <w:sz w:val="24"/>
          <w:szCs w:val="24"/>
        </w:rPr>
      </w:pPr>
    </w:p>
    <w:p w:rsidR="00821A89" w:rsidRPr="004403FB" w:rsidRDefault="00821A89"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 xml:space="preserve">NOTE:  It is important to note that you can only edit the sector allocations before sending the project proposals. </w:t>
      </w:r>
    </w:p>
    <w:p w:rsidR="00821A89" w:rsidRPr="004403FB" w:rsidRDefault="00821A8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edit the allocations, click Finance Allocation and a screen such as the one below will appear.</w:t>
      </w:r>
    </w:p>
    <w:p w:rsidR="00821A89" w:rsidRPr="004403FB" w:rsidRDefault="00821A89" w:rsidP="00275F02">
      <w:pPr>
        <w:autoSpaceDE w:val="0"/>
        <w:autoSpaceDN w:val="0"/>
        <w:adjustRightInd w:val="0"/>
        <w:spacing w:before="120" w:after="120" w:line="360" w:lineRule="auto"/>
        <w:rPr>
          <w:rFonts w:ascii="Maiandra GD" w:hAnsi="Maiandra GD" w:cs="Arial"/>
          <w:sz w:val="24"/>
          <w:szCs w:val="24"/>
        </w:rPr>
      </w:pPr>
    </w:p>
    <w:p w:rsidR="00821A89"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8E0AE3C" wp14:editId="5E893E30">
            <wp:extent cx="5938520" cy="1472565"/>
            <wp:effectExtent l="0" t="0" r="508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8520" cy="1472565"/>
                    </a:xfrm>
                    <a:prstGeom prst="rect">
                      <a:avLst/>
                    </a:prstGeom>
                    <a:noFill/>
                    <a:ln>
                      <a:noFill/>
                    </a:ln>
                  </pic:spPr>
                </pic:pic>
              </a:graphicData>
            </a:graphic>
          </wp:inline>
        </w:drawing>
      </w:r>
    </w:p>
    <w:p w:rsidR="00821A89" w:rsidRPr="004403FB" w:rsidRDefault="00821A8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the check box and then click the View Sector Allocations to edit the allocations. The screen below will appear.</w:t>
      </w:r>
    </w:p>
    <w:p w:rsidR="00821A89" w:rsidRPr="004403FB" w:rsidRDefault="00821A89" w:rsidP="00275F02">
      <w:pPr>
        <w:autoSpaceDE w:val="0"/>
        <w:autoSpaceDN w:val="0"/>
        <w:adjustRightInd w:val="0"/>
        <w:spacing w:before="120" w:after="120" w:line="360" w:lineRule="auto"/>
        <w:rPr>
          <w:rFonts w:ascii="Maiandra GD" w:hAnsi="Maiandra GD" w:cs="Arial"/>
          <w:sz w:val="24"/>
          <w:szCs w:val="24"/>
        </w:rPr>
      </w:pPr>
    </w:p>
    <w:p w:rsidR="00821A89"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mc:AlternateContent>
          <mc:Choice Requires="wps">
            <w:drawing>
              <wp:anchor distT="0" distB="0" distL="114300" distR="114300" simplePos="0" relativeHeight="251666432" behindDoc="0" locked="0" layoutInCell="1" allowOverlap="1" wp14:anchorId="10E57429" wp14:editId="4DA60F1A">
                <wp:simplePos x="0" y="0"/>
                <wp:positionH relativeFrom="column">
                  <wp:posOffset>9525</wp:posOffset>
                </wp:positionH>
                <wp:positionV relativeFrom="paragraph">
                  <wp:posOffset>257175</wp:posOffset>
                </wp:positionV>
                <wp:extent cx="1164590" cy="269875"/>
                <wp:effectExtent l="0" t="0" r="16510" b="15875"/>
                <wp:wrapNone/>
                <wp:docPr id="177"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6987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D168D9" id="Oval 31" o:spid="_x0000_s1026" style="position:absolute;margin-left:.75pt;margin-top:20.25pt;width:91.7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" filled="f" strokecolor="#c00000" strokeweight="1.5pt"/>
            </w:pict>
          </mc:Fallback>
        </mc:AlternateContent>
      </w:r>
      <w:r w:rsidRPr="004403FB">
        <w:rPr>
          <w:rFonts w:ascii="Maiandra GD" w:hAnsi="Maiandra GD" w:cs="Arial"/>
          <w:noProof/>
          <w:sz w:val="24"/>
          <w:szCs w:val="24"/>
          <w:lang w:val="en-ZA" w:eastAsia="en-ZA"/>
        </w:rPr>
        <w:drawing>
          <wp:inline distT="0" distB="0" distL="0" distR="0" wp14:anchorId="2F1E3F21" wp14:editId="3668B439">
            <wp:extent cx="5938520" cy="2396490"/>
            <wp:effectExtent l="0" t="0" r="5080" b="381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8520" cy="2396490"/>
                    </a:xfrm>
                    <a:prstGeom prst="rect">
                      <a:avLst/>
                    </a:prstGeom>
                    <a:noFill/>
                    <a:ln>
                      <a:noFill/>
                    </a:ln>
                  </pic:spPr>
                </pic:pic>
              </a:graphicData>
            </a:graphic>
          </wp:inline>
        </w:drawing>
      </w:r>
    </w:p>
    <w:p w:rsidR="00821A89" w:rsidRPr="004403FB" w:rsidRDefault="00821A8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edit the sector allocations, click on the edit sector allocations button, the screen below will appear</w:t>
      </w:r>
      <w:r w:rsidR="000C6E33" w:rsidRPr="004403FB">
        <w:rPr>
          <w:rFonts w:ascii="Maiandra GD" w:hAnsi="Maiandra GD" w:cs="Arial"/>
          <w:sz w:val="24"/>
          <w:szCs w:val="24"/>
        </w:rPr>
        <w:t>: -</w:t>
      </w:r>
    </w:p>
    <w:p w:rsidR="00821A89" w:rsidRPr="004403FB" w:rsidRDefault="00821A89" w:rsidP="00275F02">
      <w:pPr>
        <w:autoSpaceDE w:val="0"/>
        <w:autoSpaceDN w:val="0"/>
        <w:adjustRightInd w:val="0"/>
        <w:spacing w:before="120" w:after="120" w:line="360" w:lineRule="auto"/>
        <w:rPr>
          <w:rFonts w:ascii="Maiandra GD" w:hAnsi="Maiandra GD" w:cs="Arial"/>
          <w:sz w:val="24"/>
          <w:szCs w:val="24"/>
        </w:rPr>
      </w:pPr>
    </w:p>
    <w:p w:rsidR="00821A89"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7383932" wp14:editId="52F7146C">
            <wp:extent cx="5938520" cy="3580765"/>
            <wp:effectExtent l="0" t="0" r="5080" b="635"/>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8520" cy="3580765"/>
                    </a:xfrm>
                    <a:prstGeom prst="rect">
                      <a:avLst/>
                    </a:prstGeom>
                    <a:noFill/>
                    <a:ln>
                      <a:noFill/>
                    </a:ln>
                  </pic:spPr>
                </pic:pic>
              </a:graphicData>
            </a:graphic>
          </wp:inline>
        </w:drawing>
      </w:r>
    </w:p>
    <w:p w:rsidR="00F932B2" w:rsidRPr="004403FB" w:rsidRDefault="00D552C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edit the amount you want to allocate for each sector, follow the following procedure</w:t>
      </w:r>
      <w:r w:rsidR="000C6E33" w:rsidRPr="004403FB">
        <w:rPr>
          <w:rFonts w:ascii="Maiandra GD" w:hAnsi="Maiandra GD" w:cs="Arial"/>
          <w:sz w:val="24"/>
          <w:szCs w:val="24"/>
        </w:rPr>
        <w:t>: -</w:t>
      </w:r>
    </w:p>
    <w:p w:rsidR="00821A89" w:rsidRPr="004403FB" w:rsidRDefault="00821A89" w:rsidP="001F012A">
      <w:pPr>
        <w:pStyle w:val="ListParagraph"/>
        <w:numPr>
          <w:ilvl w:val="0"/>
          <w:numId w:val="7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field you want to edit on allocated amount in Ksh field.</w:t>
      </w:r>
    </w:p>
    <w:p w:rsidR="00821A89" w:rsidRPr="004403FB" w:rsidRDefault="00821A89" w:rsidP="001F012A">
      <w:pPr>
        <w:pStyle w:val="ListParagraph"/>
        <w:numPr>
          <w:ilvl w:val="0"/>
          <w:numId w:val="7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amount of money you want to allocate to each of  the sectors</w:t>
      </w:r>
    </w:p>
    <w:p w:rsidR="00821A89" w:rsidRPr="004403FB" w:rsidRDefault="00821A89" w:rsidP="001F012A">
      <w:pPr>
        <w:pStyle w:val="ListParagraph"/>
        <w:numPr>
          <w:ilvl w:val="0"/>
          <w:numId w:val="7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Click on Save button to enter the record into the database.</w:t>
      </w:r>
    </w:p>
    <w:p w:rsidR="00821A89" w:rsidRPr="004403FB" w:rsidRDefault="00821A8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screen will close and on clicking refresh will show the new data with new percentages as shown below</w:t>
      </w:r>
      <w:r w:rsidR="000C6E33" w:rsidRPr="004403FB">
        <w:rPr>
          <w:rFonts w:ascii="Maiandra GD" w:hAnsi="Maiandra GD" w:cs="Arial"/>
          <w:sz w:val="24"/>
          <w:szCs w:val="24"/>
        </w:rPr>
        <w:t>: -</w:t>
      </w:r>
    </w:p>
    <w:p w:rsidR="00821A89" w:rsidRPr="004403FB" w:rsidRDefault="00821A89" w:rsidP="00275F02">
      <w:pPr>
        <w:autoSpaceDE w:val="0"/>
        <w:autoSpaceDN w:val="0"/>
        <w:adjustRightInd w:val="0"/>
        <w:spacing w:before="120" w:after="120" w:line="360" w:lineRule="auto"/>
        <w:rPr>
          <w:rFonts w:ascii="Maiandra GD" w:hAnsi="Maiandra GD" w:cs="Arial"/>
          <w:sz w:val="24"/>
          <w:szCs w:val="24"/>
        </w:rPr>
      </w:pPr>
    </w:p>
    <w:p w:rsidR="00821A89"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54FE11C" wp14:editId="247BC006">
            <wp:extent cx="4104845" cy="2454919"/>
            <wp:effectExtent l="0" t="0" r="0" b="2540"/>
            <wp:docPr id="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08130" cy="2456883"/>
                    </a:xfrm>
                    <a:prstGeom prst="rect">
                      <a:avLst/>
                    </a:prstGeom>
                    <a:noFill/>
                    <a:ln>
                      <a:noFill/>
                    </a:ln>
                  </pic:spPr>
                </pic:pic>
              </a:graphicData>
            </a:graphic>
          </wp:inline>
        </w:drawing>
      </w:r>
    </w:p>
    <w:p w:rsidR="00821A89" w:rsidRPr="004403FB" w:rsidRDefault="00821A89" w:rsidP="00275F02">
      <w:pPr>
        <w:autoSpaceDE w:val="0"/>
        <w:autoSpaceDN w:val="0"/>
        <w:adjustRightInd w:val="0"/>
        <w:spacing w:before="120" w:after="120" w:line="360" w:lineRule="auto"/>
        <w:rPr>
          <w:rFonts w:ascii="Maiandra GD" w:hAnsi="Maiandra GD" w:cs="Arial"/>
          <w:sz w:val="24"/>
          <w:szCs w:val="24"/>
        </w:rPr>
      </w:pPr>
    </w:p>
    <w:p w:rsidR="00731023" w:rsidRPr="004403FB" w:rsidRDefault="00B83CF6" w:rsidP="00275F02">
      <w:pPr>
        <w:pStyle w:val="Heading2"/>
        <w:spacing w:before="120" w:after="120" w:line="360" w:lineRule="auto"/>
        <w:rPr>
          <w:rFonts w:ascii="Maiandra GD" w:hAnsi="Maiandra GD"/>
          <w:b/>
        </w:rPr>
      </w:pPr>
      <w:bookmarkStart w:id="35" w:name="_Toc380056866"/>
      <w:r w:rsidRPr="004403FB">
        <w:rPr>
          <w:rFonts w:ascii="Maiandra GD" w:hAnsi="Maiandra GD"/>
          <w:b/>
        </w:rPr>
        <w:t>DISBURSEMENTS</w:t>
      </w:r>
      <w:bookmarkEnd w:id="35"/>
    </w:p>
    <w:p w:rsidR="00731023" w:rsidRPr="004403FB" w:rsidRDefault="00836F6C"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be done in Solomon</w:t>
      </w:r>
    </w:p>
    <w:p w:rsidR="00A9123D" w:rsidRPr="004403FB" w:rsidRDefault="00A9123D" w:rsidP="00275F02">
      <w:pPr>
        <w:spacing w:before="120" w:after="120" w:line="360" w:lineRule="auto"/>
        <w:rPr>
          <w:rFonts w:ascii="Maiandra GD" w:hAnsi="Maiandra GD" w:cs="Arial"/>
          <w:b/>
          <w:bCs/>
          <w:kern w:val="32"/>
          <w:sz w:val="24"/>
          <w:szCs w:val="24"/>
        </w:rPr>
      </w:pPr>
      <w:r w:rsidRPr="004403FB">
        <w:rPr>
          <w:rFonts w:ascii="Maiandra GD" w:hAnsi="Maiandra GD" w:cs="Arial"/>
          <w:sz w:val="24"/>
          <w:szCs w:val="24"/>
        </w:rPr>
        <w:br w:type="page"/>
      </w:r>
    </w:p>
    <w:p w:rsidR="00843608" w:rsidRPr="004403FB" w:rsidRDefault="00843608" w:rsidP="00275F02">
      <w:pPr>
        <w:pStyle w:val="Heading1"/>
        <w:spacing w:before="120" w:after="120" w:line="360" w:lineRule="auto"/>
        <w:rPr>
          <w:rFonts w:ascii="Maiandra GD" w:hAnsi="Maiandra GD" w:cs="Arial"/>
          <w:b w:val="0"/>
          <w:bCs w:val="0"/>
          <w:sz w:val="24"/>
          <w:szCs w:val="24"/>
        </w:rPr>
      </w:pPr>
      <w:bookmarkStart w:id="36" w:name="_Toc380056867"/>
      <w:r w:rsidRPr="004403FB">
        <w:rPr>
          <w:rFonts w:ascii="Maiandra GD" w:hAnsi="Maiandra GD" w:cs="Arial"/>
          <w:sz w:val="24"/>
          <w:szCs w:val="24"/>
        </w:rPr>
        <w:lastRenderedPageBreak/>
        <w:t>PROJECT MANAGEMENT</w:t>
      </w:r>
      <w:bookmarkEnd w:id="36"/>
    </w:p>
    <w:p w:rsidR="00C258B9" w:rsidRPr="004403FB" w:rsidRDefault="00C258B9" w:rsidP="00275F02">
      <w:pPr>
        <w:pStyle w:val="Heading2"/>
        <w:spacing w:before="120" w:after="120" w:line="360" w:lineRule="auto"/>
        <w:rPr>
          <w:rFonts w:ascii="Maiandra GD" w:hAnsi="Maiandra GD"/>
          <w:b/>
          <w:noProof/>
        </w:rPr>
      </w:pPr>
      <w:bookmarkStart w:id="37" w:name="_Toc380056868"/>
      <w:r w:rsidRPr="004403FB">
        <w:rPr>
          <w:rFonts w:ascii="Maiandra GD" w:hAnsi="Maiandra GD"/>
          <w:b/>
          <w:noProof/>
        </w:rPr>
        <w:t>PROJECT LIFE CYCLE</w:t>
      </w:r>
      <w:bookmarkEnd w:id="37"/>
    </w:p>
    <w:p w:rsidR="00A9123D" w:rsidRPr="004403FB" w:rsidRDefault="00C258B9"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 xml:space="preserve">The </w:t>
      </w:r>
      <w:r w:rsidR="00FA3815" w:rsidRPr="004403FB">
        <w:rPr>
          <w:rFonts w:ascii="Maiandra GD" w:hAnsi="Maiandra GD" w:cs="Arial"/>
          <w:noProof/>
          <w:sz w:val="24"/>
          <w:szCs w:val="24"/>
        </w:rPr>
        <w:t xml:space="preserve">normal </w:t>
      </w:r>
      <w:r w:rsidRPr="004403FB">
        <w:rPr>
          <w:rFonts w:ascii="Maiandra GD" w:hAnsi="Maiandra GD" w:cs="Arial"/>
          <w:noProof/>
          <w:sz w:val="24"/>
          <w:szCs w:val="24"/>
        </w:rPr>
        <w:t xml:space="preserve">project life cycle starts </w:t>
      </w:r>
      <w:r w:rsidR="00FA3815" w:rsidRPr="004403FB">
        <w:rPr>
          <w:rFonts w:ascii="Maiandra GD" w:hAnsi="Maiandra GD" w:cs="Arial"/>
          <w:noProof/>
          <w:sz w:val="24"/>
          <w:szCs w:val="24"/>
        </w:rPr>
        <w:t xml:space="preserve">with preparation of project proposal at Constituency level then flows through Approval at Head Office then back to Constituency for Tendering, Payments for Implementation and Monitoring &amp; Evaluation. </w:t>
      </w:r>
    </w:p>
    <w:p w:rsidR="00A9123D" w:rsidRPr="004403FB" w:rsidRDefault="00FA3815"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 xml:space="preserve">Rejected (not approved) project proposals require resubmission to be reconsidered for approval once reason(s) for rejection is addressed. </w:t>
      </w:r>
    </w:p>
    <w:p w:rsidR="00A9123D" w:rsidRPr="004403FB" w:rsidRDefault="00FA3815"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 xml:space="preserve">Funds for </w:t>
      </w:r>
      <w:r w:rsidR="001E7976" w:rsidRPr="004403FB">
        <w:rPr>
          <w:rFonts w:ascii="Maiandra GD" w:hAnsi="Maiandra GD" w:cs="Arial"/>
          <w:noProof/>
          <w:sz w:val="24"/>
          <w:szCs w:val="24"/>
        </w:rPr>
        <w:t xml:space="preserve">approved project propsals may be reallocated to another project(s) through a new approval process. </w:t>
      </w:r>
    </w:p>
    <w:p w:rsidR="00A9123D" w:rsidRPr="004403FB" w:rsidRDefault="001E7976"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 xml:space="preserve">The project from which the fund is reallocated is terminated.   </w:t>
      </w:r>
    </w:p>
    <w:p w:rsidR="00C258B9" w:rsidRPr="004403FB" w:rsidRDefault="001E7976"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The chart below ilustrates the proceeses in summary.</w:t>
      </w:r>
    </w:p>
    <w:p w:rsidR="00C258B9" w:rsidRPr="004403FB" w:rsidRDefault="00E34340"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lang w:val="en-ZA" w:eastAsia="en-ZA"/>
        </w:rPr>
        <w:lastRenderedPageBreak/>
        <mc:AlternateContent>
          <mc:Choice Requires="wps">
            <w:drawing>
              <wp:anchor distT="0" distB="0" distL="114300" distR="114300" simplePos="0" relativeHeight="251672576" behindDoc="0" locked="0" layoutInCell="1" allowOverlap="1" wp14:anchorId="132BB524" wp14:editId="0ED0E998">
                <wp:simplePos x="0" y="0"/>
                <wp:positionH relativeFrom="column">
                  <wp:posOffset>2348865</wp:posOffset>
                </wp:positionH>
                <wp:positionV relativeFrom="paragraph">
                  <wp:posOffset>1267460</wp:posOffset>
                </wp:positionV>
                <wp:extent cx="1732280" cy="0"/>
                <wp:effectExtent l="24765" t="67310" r="14605" b="75565"/>
                <wp:wrapNone/>
                <wp:docPr id="17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280" cy="0"/>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90022" id="AutoShape 48" o:spid="_x0000_s1026" type="#_x0000_t32" style="position:absolute;margin-left:184.95pt;margin-top:99.8pt;width:136.4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" strokecolor="#002060" strokeweight="2.25pt">
                <v:stroke endarrow="block"/>
              </v:shape>
            </w:pict>
          </mc:Fallback>
        </mc:AlternateContent>
      </w:r>
      <w:r w:rsidRPr="004403FB">
        <w:rPr>
          <w:rFonts w:ascii="Maiandra GD" w:hAnsi="Maiandra GD" w:cs="Arial"/>
          <w:noProof/>
          <w:sz w:val="24"/>
          <w:szCs w:val="24"/>
          <w:lang w:val="en-ZA" w:eastAsia="en-ZA"/>
        </w:rPr>
        <mc:AlternateContent>
          <mc:Choice Requires="wps">
            <w:drawing>
              <wp:anchor distT="0" distB="0" distL="114300" distR="114300" simplePos="0" relativeHeight="251671552" behindDoc="0" locked="0" layoutInCell="1" allowOverlap="1" wp14:anchorId="6E3BB7F7" wp14:editId="040D76D8">
                <wp:simplePos x="0" y="0"/>
                <wp:positionH relativeFrom="column">
                  <wp:posOffset>4081145</wp:posOffset>
                </wp:positionH>
                <wp:positionV relativeFrom="paragraph">
                  <wp:posOffset>1267460</wp:posOffset>
                </wp:positionV>
                <wp:extent cx="0" cy="1800860"/>
                <wp:effectExtent l="23495" t="19685" r="14605" b="17780"/>
                <wp:wrapNone/>
                <wp:docPr id="17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0860"/>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0B3A7" id="AutoShape 47" o:spid="_x0000_s1026" type="#_x0000_t32" style="position:absolute;margin-left:321.35pt;margin-top:99.8pt;width:0;height:141.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" strokecolor="#002060" strokeweight="2.25pt"/>
            </w:pict>
          </mc:Fallback>
        </mc:AlternateContent>
      </w:r>
      <w:r w:rsidRPr="004403FB">
        <w:rPr>
          <w:rFonts w:ascii="Maiandra GD" w:hAnsi="Maiandra GD" w:cs="Arial"/>
          <w:noProof/>
          <w:sz w:val="24"/>
          <w:szCs w:val="24"/>
          <w:lang w:val="en-ZA" w:eastAsia="en-ZA"/>
        </w:rPr>
        <mc:AlternateContent>
          <mc:Choice Requires="wps">
            <w:drawing>
              <wp:anchor distT="0" distB="0" distL="114300" distR="114300" simplePos="0" relativeHeight="251667456" behindDoc="0" locked="0" layoutInCell="1" allowOverlap="1" wp14:anchorId="54C2DD34" wp14:editId="52AD0242">
                <wp:simplePos x="0" y="0"/>
                <wp:positionH relativeFrom="column">
                  <wp:posOffset>3898265</wp:posOffset>
                </wp:positionH>
                <wp:positionV relativeFrom="paragraph">
                  <wp:posOffset>3067685</wp:posOffset>
                </wp:positionV>
                <wp:extent cx="182880" cy="635"/>
                <wp:effectExtent l="21590" t="19685" r="14605" b="17780"/>
                <wp:wrapNone/>
                <wp:docPr id="17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635"/>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88CF8" id="AutoShape 43" o:spid="_x0000_s1026" type="#_x0000_t32" style="position:absolute;margin-left:306.95pt;margin-top:241.55pt;width:14.4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" strokecolor="#002060" strokeweight="2.25pt"/>
            </w:pict>
          </mc:Fallback>
        </mc:AlternateContent>
      </w:r>
      <w:r w:rsidRPr="004403FB">
        <w:rPr>
          <w:rFonts w:ascii="Maiandra GD" w:hAnsi="Maiandra GD" w:cs="Arial"/>
          <w:noProof/>
          <w:sz w:val="24"/>
          <w:szCs w:val="24"/>
          <w:lang w:val="en-ZA" w:eastAsia="en-ZA"/>
        </w:rPr>
        <mc:AlternateContent>
          <mc:Choice Requires="wps">
            <w:drawing>
              <wp:anchor distT="0" distB="0" distL="114300" distR="114300" simplePos="0" relativeHeight="251669504" behindDoc="0" locked="0" layoutInCell="1" allowOverlap="1" wp14:anchorId="780099BD" wp14:editId="4A16CFCF">
                <wp:simplePos x="0" y="0"/>
                <wp:positionH relativeFrom="column">
                  <wp:posOffset>5900420</wp:posOffset>
                </wp:positionH>
                <wp:positionV relativeFrom="paragraph">
                  <wp:posOffset>1017905</wp:posOffset>
                </wp:positionV>
                <wp:extent cx="0" cy="1982470"/>
                <wp:effectExtent l="23495" t="17780" r="14605" b="19050"/>
                <wp:wrapNone/>
                <wp:docPr id="17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2470"/>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BDBE6" id="AutoShape 45" o:spid="_x0000_s1026" type="#_x0000_t32" style="position:absolute;margin-left:464.6pt;margin-top:80.15pt;width:0;height:156.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" strokecolor="#002060" strokeweight="2.25pt"/>
            </w:pict>
          </mc:Fallback>
        </mc:AlternateContent>
      </w:r>
      <w:r w:rsidRPr="004403FB">
        <w:rPr>
          <w:rFonts w:ascii="Maiandra GD" w:hAnsi="Maiandra GD" w:cs="Arial"/>
          <w:noProof/>
          <w:sz w:val="24"/>
          <w:szCs w:val="24"/>
          <w:lang w:val="en-ZA" w:eastAsia="en-ZA"/>
        </w:rPr>
        <mc:AlternateContent>
          <mc:Choice Requires="wps">
            <w:drawing>
              <wp:anchor distT="0" distB="0" distL="114300" distR="114300" simplePos="0" relativeHeight="251670528" behindDoc="0" locked="0" layoutInCell="1" allowOverlap="1" wp14:anchorId="7396FB7D" wp14:editId="023AD9D5">
                <wp:simplePos x="0" y="0"/>
                <wp:positionH relativeFrom="column">
                  <wp:posOffset>3743960</wp:posOffset>
                </wp:positionH>
                <wp:positionV relativeFrom="paragraph">
                  <wp:posOffset>1017905</wp:posOffset>
                </wp:positionV>
                <wp:extent cx="2156460" cy="0"/>
                <wp:effectExtent l="29210" t="74930" r="14605" b="67945"/>
                <wp:wrapNone/>
                <wp:docPr id="17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6460" cy="0"/>
                        </a:xfrm>
                        <a:prstGeom prst="straightConnector1">
                          <a:avLst/>
                        </a:prstGeom>
                        <a:noFill/>
                        <a:ln w="28575">
                          <a:solidFill>
                            <a:srgbClr val="00206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34523" id="AutoShape 46" o:spid="_x0000_s1026" type="#_x0000_t32" style="position:absolute;margin-left:294.8pt;margin-top:80.15pt;width:169.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" strokecolor="#002060" strokeweight="2.25pt">
                <v:stroke startarrow="block"/>
              </v:shape>
            </w:pict>
          </mc:Fallback>
        </mc:AlternateContent>
      </w:r>
      <w:r w:rsidRPr="004403FB">
        <w:rPr>
          <w:rFonts w:ascii="Maiandra GD" w:hAnsi="Maiandra GD" w:cs="Arial"/>
          <w:noProof/>
          <w:sz w:val="24"/>
          <w:szCs w:val="24"/>
          <w:lang w:val="en-ZA" w:eastAsia="en-ZA"/>
        </w:rPr>
        <mc:AlternateContent>
          <mc:Choice Requires="wps">
            <w:drawing>
              <wp:anchor distT="0" distB="0" distL="114300" distR="114300" simplePos="0" relativeHeight="251668480" behindDoc="0" locked="0" layoutInCell="1" allowOverlap="1" wp14:anchorId="33D5E382" wp14:editId="2F85CC24">
                <wp:simplePos x="0" y="0"/>
                <wp:positionH relativeFrom="column">
                  <wp:posOffset>5727065</wp:posOffset>
                </wp:positionH>
                <wp:positionV relativeFrom="paragraph">
                  <wp:posOffset>3000375</wp:posOffset>
                </wp:positionV>
                <wp:extent cx="173355" cy="0"/>
                <wp:effectExtent l="21590" t="19050" r="14605" b="19050"/>
                <wp:wrapNone/>
                <wp:docPr id="17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0"/>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DAF26" id="AutoShape 44" o:spid="_x0000_s1026" type="#_x0000_t32" style="position:absolute;margin-left:450.95pt;margin-top:236.25pt;width:13.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" strokecolor="#002060" strokeweight="2.25pt"/>
            </w:pict>
          </mc:Fallback>
        </mc:AlternateContent>
      </w:r>
      <w:r w:rsidRPr="004403FB">
        <w:rPr>
          <w:rFonts w:ascii="Maiandra GD" w:hAnsi="Maiandra GD" w:cs="Arial"/>
          <w:noProof/>
          <w:sz w:val="24"/>
          <w:szCs w:val="24"/>
          <w:lang w:val="en-ZA" w:eastAsia="en-ZA"/>
        </w:rPr>
        <w:drawing>
          <wp:inline distT="0" distB="0" distL="0" distR="0" wp14:anchorId="717FBD1C" wp14:editId="4C86D022">
            <wp:extent cx="6487160" cy="6106795"/>
            <wp:effectExtent l="0" t="0" r="0" b="27305"/>
            <wp:docPr id="65" name="Diagram 1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C258B9" w:rsidRPr="004403FB" w:rsidRDefault="00C258B9" w:rsidP="00275F02">
      <w:pPr>
        <w:autoSpaceDE w:val="0"/>
        <w:autoSpaceDN w:val="0"/>
        <w:adjustRightInd w:val="0"/>
        <w:spacing w:before="120" w:after="120" w:line="360" w:lineRule="auto"/>
        <w:jc w:val="both"/>
        <w:rPr>
          <w:rFonts w:ascii="Maiandra GD" w:hAnsi="Maiandra GD" w:cs="Arial"/>
          <w:noProof/>
          <w:sz w:val="24"/>
          <w:szCs w:val="24"/>
        </w:rPr>
      </w:pPr>
    </w:p>
    <w:p w:rsidR="00843608" w:rsidRPr="004403FB" w:rsidRDefault="00EF63FB"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b/>
          <w:bCs/>
          <w:sz w:val="24"/>
          <w:szCs w:val="24"/>
        </w:rPr>
        <w:t>INTRODUCTION</w:t>
      </w:r>
    </w:p>
    <w:p w:rsidR="00A9123D" w:rsidRPr="004403FB" w:rsidRDefault="0084360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Project Information Menu allows you to access the various functions required to browse, create, modify, and delete the new project information record, including</w:t>
      </w:r>
      <w:r w:rsidR="00C142CF" w:rsidRPr="004403FB">
        <w:rPr>
          <w:rFonts w:ascii="Maiandra GD" w:hAnsi="Maiandra GD" w:cs="Arial"/>
          <w:sz w:val="24"/>
          <w:szCs w:val="24"/>
        </w:rPr>
        <w:t xml:space="preserve"> </w:t>
      </w:r>
      <w:r w:rsidRPr="004403FB">
        <w:rPr>
          <w:rFonts w:ascii="Maiandra GD" w:hAnsi="Maiandra GD" w:cs="Arial"/>
          <w:sz w:val="24"/>
          <w:szCs w:val="24"/>
        </w:rPr>
        <w:t xml:space="preserve">a screen to track the progress of the project and a screen to identify the projects life cycle. </w:t>
      </w:r>
    </w:p>
    <w:p w:rsidR="00EC5818" w:rsidRPr="004403FB" w:rsidRDefault="00EC581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To access the Project Information Menu, press </w:t>
      </w:r>
      <w:r w:rsidRPr="004403FB">
        <w:rPr>
          <w:rFonts w:ascii="Maiandra GD" w:hAnsi="Maiandra GD" w:cs="Arial"/>
          <w:b/>
          <w:bCs/>
          <w:sz w:val="24"/>
          <w:szCs w:val="24"/>
        </w:rPr>
        <w:t xml:space="preserve">Projects </w:t>
      </w:r>
      <w:r w:rsidRPr="004403FB">
        <w:rPr>
          <w:rFonts w:ascii="Maiandra GD" w:hAnsi="Maiandra GD" w:cs="Arial"/>
          <w:bCs/>
          <w:sz w:val="24"/>
          <w:szCs w:val="24"/>
        </w:rPr>
        <w:t xml:space="preserve">on the </w:t>
      </w:r>
      <w:r w:rsidRPr="004403FB">
        <w:rPr>
          <w:rFonts w:ascii="Maiandra GD" w:hAnsi="Maiandra GD" w:cs="Arial"/>
          <w:b/>
          <w:bCs/>
          <w:sz w:val="24"/>
          <w:szCs w:val="24"/>
        </w:rPr>
        <w:t>Main</w:t>
      </w:r>
      <w:r w:rsidRPr="004403FB">
        <w:rPr>
          <w:rFonts w:ascii="Maiandra GD" w:hAnsi="Maiandra GD" w:cs="Arial"/>
          <w:b/>
          <w:sz w:val="24"/>
          <w:szCs w:val="24"/>
        </w:rPr>
        <w:t xml:space="preserve"> Menu</w:t>
      </w:r>
      <w:r w:rsidRPr="004403FB">
        <w:rPr>
          <w:rFonts w:ascii="Maiandra GD" w:hAnsi="Maiandra GD" w:cs="Arial"/>
          <w:sz w:val="24"/>
          <w:szCs w:val="24"/>
        </w:rPr>
        <w:t>. The following screen will appear:</w:t>
      </w:r>
    </w:p>
    <w:p w:rsidR="00A9123D" w:rsidRPr="004403FB" w:rsidRDefault="00A9123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lastRenderedPageBreak/>
        <w:t>There are different views for the users at the Constituency Level and the Headquarters level as shown below;</w:t>
      </w:r>
    </w:p>
    <w:p w:rsidR="00A9123D" w:rsidRPr="004403FB" w:rsidRDefault="00A9123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At the constituency:</w:t>
      </w:r>
    </w:p>
    <w:p w:rsidR="00A9123D" w:rsidRPr="004403FB" w:rsidRDefault="00A9123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5693A01" wp14:editId="20E30E88">
            <wp:extent cx="5938520" cy="2040255"/>
            <wp:effectExtent l="0" t="0" r="508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8520" cy="2040255"/>
                    </a:xfrm>
                    <a:prstGeom prst="rect">
                      <a:avLst/>
                    </a:prstGeom>
                    <a:noFill/>
                    <a:ln>
                      <a:noFill/>
                    </a:ln>
                  </pic:spPr>
                </pic:pic>
              </a:graphicData>
            </a:graphic>
          </wp:inline>
        </w:drawing>
      </w:r>
    </w:p>
    <w:p w:rsidR="00A9123D" w:rsidRPr="004403FB" w:rsidRDefault="00A9123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At the Headquarter Level:</w:t>
      </w:r>
    </w:p>
    <w:p w:rsidR="00A9123D" w:rsidRPr="004403FB" w:rsidRDefault="00A9123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8B730BB" wp14:editId="36D547C2">
            <wp:extent cx="5938520" cy="1819275"/>
            <wp:effectExtent l="0" t="0" r="508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8520" cy="1819275"/>
                    </a:xfrm>
                    <a:prstGeom prst="rect">
                      <a:avLst/>
                    </a:prstGeom>
                    <a:noFill/>
                    <a:ln>
                      <a:noFill/>
                    </a:ln>
                  </pic:spPr>
                </pic:pic>
              </a:graphicData>
            </a:graphic>
          </wp:inline>
        </w:drawing>
      </w:r>
    </w:p>
    <w:p w:rsidR="00EF63FB" w:rsidRPr="004403FB" w:rsidRDefault="00EF63FB" w:rsidP="00275F02">
      <w:pPr>
        <w:spacing w:before="120" w:after="120" w:line="360" w:lineRule="auto"/>
        <w:jc w:val="center"/>
        <w:rPr>
          <w:rFonts w:ascii="Maiandra GD" w:hAnsi="Maiandra GD" w:cs="Arial"/>
          <w:sz w:val="24"/>
          <w:szCs w:val="24"/>
        </w:rPr>
      </w:pPr>
    </w:p>
    <w:p w:rsidR="002B3844" w:rsidRPr="004403FB" w:rsidRDefault="002B3844" w:rsidP="00275F02">
      <w:pPr>
        <w:autoSpaceDE w:val="0"/>
        <w:autoSpaceDN w:val="0"/>
        <w:adjustRightInd w:val="0"/>
        <w:spacing w:before="120" w:after="120" w:line="360" w:lineRule="auto"/>
        <w:jc w:val="both"/>
        <w:rPr>
          <w:rFonts w:ascii="Maiandra GD" w:hAnsi="Maiandra GD" w:cs="Arial"/>
          <w:b/>
          <w:bCs/>
          <w:sz w:val="24"/>
          <w:szCs w:val="24"/>
        </w:rPr>
      </w:pPr>
    </w:p>
    <w:p w:rsidR="00EC5818" w:rsidRPr="004403FB" w:rsidRDefault="00EC5818" w:rsidP="00275F02">
      <w:pPr>
        <w:spacing w:before="120" w:after="120" w:line="360" w:lineRule="auto"/>
        <w:rPr>
          <w:rFonts w:ascii="Maiandra GD" w:hAnsi="Maiandra GD" w:cs="Arial"/>
          <w:b/>
          <w:bCs/>
          <w:sz w:val="24"/>
          <w:szCs w:val="24"/>
        </w:rPr>
      </w:pPr>
      <w:r w:rsidRPr="004403FB">
        <w:rPr>
          <w:rFonts w:ascii="Maiandra GD" w:hAnsi="Maiandra GD" w:cs="Arial"/>
          <w:b/>
          <w:bCs/>
          <w:sz w:val="24"/>
          <w:szCs w:val="24"/>
        </w:rPr>
        <w:br w:type="page"/>
      </w:r>
    </w:p>
    <w:p w:rsidR="00843608" w:rsidRPr="004403FB" w:rsidRDefault="00EF63FB"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lastRenderedPageBreak/>
        <w:t xml:space="preserve">KEYS </w:t>
      </w:r>
      <w:r w:rsidR="00C142CF" w:rsidRPr="004403FB">
        <w:rPr>
          <w:rFonts w:ascii="Maiandra GD" w:hAnsi="Maiandra GD" w:cs="Arial"/>
          <w:b/>
          <w:bCs/>
          <w:sz w:val="24"/>
          <w:szCs w:val="24"/>
        </w:rPr>
        <w:t xml:space="preserve">TO </w:t>
      </w:r>
      <w:r w:rsidRPr="004403FB">
        <w:rPr>
          <w:rFonts w:ascii="Maiandra GD" w:hAnsi="Maiandra GD" w:cs="Arial"/>
          <w:b/>
          <w:bCs/>
          <w:sz w:val="24"/>
          <w:szCs w:val="24"/>
        </w:rPr>
        <w:t>THE PROJECT INFORMATION MENU</w:t>
      </w:r>
    </w:p>
    <w:p w:rsidR="00843608" w:rsidRPr="004403FB" w:rsidRDefault="00EF63FB"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bCs/>
          <w:sz w:val="24"/>
          <w:szCs w:val="24"/>
        </w:rPr>
        <w:t>New Project</w:t>
      </w:r>
      <w:r w:rsidR="002B3844" w:rsidRPr="004403FB">
        <w:rPr>
          <w:rFonts w:ascii="Maiandra GD" w:hAnsi="Maiandra GD" w:cs="Arial"/>
          <w:b/>
          <w:bCs/>
          <w:sz w:val="24"/>
          <w:szCs w:val="24"/>
        </w:rPr>
        <w:t xml:space="preserve"> - </w:t>
      </w:r>
      <w:r w:rsidRPr="004403FB">
        <w:rPr>
          <w:rFonts w:ascii="Maiandra GD" w:hAnsi="Maiandra GD" w:cs="Arial"/>
          <w:sz w:val="24"/>
          <w:szCs w:val="24"/>
        </w:rPr>
        <w:t>Creates a new project Proposal</w:t>
      </w:r>
    </w:p>
    <w:p w:rsidR="00843608" w:rsidRPr="004403FB" w:rsidRDefault="00EF63FB"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bCs/>
          <w:sz w:val="24"/>
          <w:szCs w:val="24"/>
        </w:rPr>
        <w:t>View Project</w:t>
      </w:r>
      <w:r w:rsidR="002B3844" w:rsidRPr="004403FB">
        <w:rPr>
          <w:rFonts w:ascii="Maiandra GD" w:hAnsi="Maiandra GD" w:cs="Arial"/>
          <w:b/>
          <w:bCs/>
          <w:sz w:val="24"/>
          <w:szCs w:val="24"/>
        </w:rPr>
        <w:t xml:space="preserve"> - </w:t>
      </w:r>
      <w:r w:rsidRPr="004403FB">
        <w:rPr>
          <w:rFonts w:ascii="Maiandra GD" w:hAnsi="Maiandra GD" w:cs="Arial"/>
          <w:sz w:val="24"/>
          <w:szCs w:val="24"/>
        </w:rPr>
        <w:t>Accesses the Project Information Screen, on which you can view the life cycle of the project.</w:t>
      </w:r>
    </w:p>
    <w:p w:rsidR="00843608" w:rsidRPr="004403FB" w:rsidRDefault="0048041C"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Submit</w:t>
      </w:r>
      <w:r w:rsidR="00526E15" w:rsidRPr="004403FB">
        <w:rPr>
          <w:rFonts w:ascii="Maiandra GD" w:hAnsi="Maiandra GD" w:cs="Arial"/>
          <w:sz w:val="24"/>
          <w:szCs w:val="24"/>
        </w:rPr>
        <w:t>: This button is used when you are ready to send the projects to the headquarters for approval</w:t>
      </w:r>
    </w:p>
    <w:p w:rsidR="00843608" w:rsidRPr="004403FB" w:rsidRDefault="00EF63FB"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Delete</w:t>
      </w:r>
      <w:r w:rsidR="002B3844" w:rsidRPr="004403FB">
        <w:rPr>
          <w:rFonts w:ascii="Maiandra GD" w:hAnsi="Maiandra GD" w:cs="Arial"/>
          <w:b/>
          <w:sz w:val="24"/>
          <w:szCs w:val="24"/>
        </w:rPr>
        <w:t xml:space="preserve"> - </w:t>
      </w:r>
      <w:r w:rsidRPr="004403FB">
        <w:rPr>
          <w:rFonts w:ascii="Maiandra GD" w:hAnsi="Maiandra GD" w:cs="Arial"/>
          <w:sz w:val="24"/>
          <w:szCs w:val="24"/>
        </w:rPr>
        <w:t>Deletes a project</w:t>
      </w:r>
    </w:p>
    <w:p w:rsidR="00843608" w:rsidRPr="004403FB" w:rsidRDefault="002B3844"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Refresh</w:t>
      </w:r>
      <w:r w:rsidRPr="004403FB">
        <w:rPr>
          <w:rFonts w:ascii="Maiandra GD" w:hAnsi="Maiandra GD" w:cs="Arial"/>
          <w:sz w:val="24"/>
          <w:szCs w:val="24"/>
        </w:rPr>
        <w:t xml:space="preserve"> - </w:t>
      </w:r>
      <w:r w:rsidR="00EF63FB" w:rsidRPr="004403FB">
        <w:rPr>
          <w:rFonts w:ascii="Maiandra GD" w:hAnsi="Maiandra GD" w:cs="Arial"/>
          <w:sz w:val="24"/>
          <w:szCs w:val="24"/>
        </w:rPr>
        <w:t>Refreshes the current screen</w:t>
      </w:r>
    </w:p>
    <w:p w:rsidR="00843608" w:rsidRPr="004403FB" w:rsidRDefault="00EF63FB"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Show</w:t>
      </w:r>
      <w:r w:rsidRPr="004403FB">
        <w:rPr>
          <w:rFonts w:ascii="Maiandra GD" w:hAnsi="Maiandra GD" w:cs="Arial"/>
          <w:sz w:val="24"/>
          <w:szCs w:val="24"/>
        </w:rPr>
        <w:t xml:space="preserve"> </w:t>
      </w:r>
      <w:r w:rsidR="002B3844" w:rsidRPr="004403FB">
        <w:rPr>
          <w:rFonts w:ascii="Maiandra GD" w:hAnsi="Maiandra GD" w:cs="Arial"/>
          <w:sz w:val="24"/>
          <w:szCs w:val="24"/>
        </w:rPr>
        <w:t xml:space="preserve">- </w:t>
      </w:r>
      <w:r w:rsidRPr="004403FB">
        <w:rPr>
          <w:rFonts w:ascii="Maiandra GD" w:hAnsi="Maiandra GD" w:cs="Arial"/>
          <w:sz w:val="24"/>
          <w:szCs w:val="24"/>
        </w:rPr>
        <w:t>Gives a drop down box where you can select the criteria of the proposals/projects you want to search for</w:t>
      </w:r>
      <w:r w:rsidR="002B3844" w:rsidRPr="004403FB">
        <w:rPr>
          <w:rFonts w:ascii="Maiandra GD" w:hAnsi="Maiandra GD" w:cs="Arial"/>
          <w:sz w:val="24"/>
          <w:szCs w:val="24"/>
        </w:rPr>
        <w:t>; f</w:t>
      </w:r>
      <w:r w:rsidRPr="004403FB">
        <w:rPr>
          <w:rFonts w:ascii="Maiandra GD" w:hAnsi="Maiandra GD" w:cs="Arial"/>
          <w:sz w:val="24"/>
          <w:szCs w:val="24"/>
        </w:rPr>
        <w:t>or example ongoing projects, stalled projects etc.</w:t>
      </w:r>
    </w:p>
    <w:p w:rsidR="00843608" w:rsidRPr="004403FB" w:rsidRDefault="00EF63FB"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From –</w:t>
      </w:r>
      <w:r w:rsidR="002B3844" w:rsidRPr="004403FB">
        <w:rPr>
          <w:rFonts w:ascii="Maiandra GD" w:hAnsi="Maiandra GD" w:cs="Arial"/>
          <w:b/>
          <w:sz w:val="24"/>
          <w:szCs w:val="24"/>
        </w:rPr>
        <w:t xml:space="preserve"> </w:t>
      </w:r>
      <w:r w:rsidRPr="004403FB">
        <w:rPr>
          <w:rFonts w:ascii="Maiandra GD" w:hAnsi="Maiandra GD" w:cs="Arial"/>
          <w:b/>
          <w:sz w:val="24"/>
          <w:szCs w:val="24"/>
        </w:rPr>
        <w:t>to</w:t>
      </w:r>
      <w:r w:rsidRPr="004403FB">
        <w:rPr>
          <w:rFonts w:ascii="Maiandra GD" w:hAnsi="Maiandra GD" w:cs="Arial"/>
          <w:sz w:val="24"/>
          <w:szCs w:val="24"/>
        </w:rPr>
        <w:t xml:space="preserve"> gives a date range from which you can select a period to view projects.</w:t>
      </w:r>
    </w:p>
    <w:p w:rsidR="00843608" w:rsidRPr="004403FB" w:rsidRDefault="00EC5818" w:rsidP="00275F02">
      <w:pPr>
        <w:pStyle w:val="Heading2"/>
        <w:spacing w:before="120" w:after="120" w:line="360" w:lineRule="auto"/>
        <w:rPr>
          <w:rFonts w:ascii="Maiandra GD" w:hAnsi="Maiandra GD"/>
          <w:b/>
        </w:rPr>
      </w:pPr>
      <w:bookmarkStart w:id="38" w:name="_Toc380056869"/>
      <w:r w:rsidRPr="004403FB">
        <w:rPr>
          <w:rFonts w:ascii="Maiandra GD" w:hAnsi="Maiandra GD"/>
          <w:b/>
        </w:rPr>
        <w:t>A</w:t>
      </w:r>
      <w:r w:rsidR="00843608" w:rsidRPr="004403FB">
        <w:rPr>
          <w:rFonts w:ascii="Maiandra GD" w:hAnsi="Maiandra GD"/>
          <w:b/>
        </w:rPr>
        <w:t>DDING A NEW PROJECT</w:t>
      </w:r>
      <w:bookmarkEnd w:id="38"/>
      <w:r w:rsidR="00843608" w:rsidRPr="004403FB">
        <w:rPr>
          <w:rFonts w:ascii="Maiandra GD" w:hAnsi="Maiandra GD"/>
          <w:b/>
        </w:rPr>
        <w:t xml:space="preserve"> </w:t>
      </w:r>
    </w:p>
    <w:p w:rsidR="00F932B2" w:rsidRPr="004403FB" w:rsidRDefault="00EF63FB"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On the Project Screen, you can create the project information record,</w:t>
      </w:r>
      <w:r w:rsidR="00C142CF" w:rsidRPr="004403FB">
        <w:rPr>
          <w:rFonts w:ascii="Maiandra GD" w:hAnsi="Maiandra GD" w:cs="Arial"/>
          <w:sz w:val="24"/>
          <w:szCs w:val="24"/>
        </w:rPr>
        <w:t xml:space="preserve"> </w:t>
      </w:r>
      <w:r w:rsidRPr="004403FB">
        <w:rPr>
          <w:rFonts w:ascii="Maiandra GD" w:hAnsi="Maiandra GD" w:cs="Arial"/>
          <w:sz w:val="24"/>
          <w:szCs w:val="24"/>
        </w:rPr>
        <w:t>thus establishing the project in the database. The project information record also</w:t>
      </w:r>
      <w:r w:rsidR="002B3844" w:rsidRPr="004403FB">
        <w:rPr>
          <w:rFonts w:ascii="Maiandra GD" w:hAnsi="Maiandra GD" w:cs="Arial"/>
          <w:sz w:val="24"/>
          <w:szCs w:val="24"/>
        </w:rPr>
        <w:t xml:space="preserve"> </w:t>
      </w:r>
      <w:r w:rsidRPr="004403FB">
        <w:rPr>
          <w:rFonts w:ascii="Maiandra GD" w:hAnsi="Maiandra GD" w:cs="Arial"/>
          <w:sz w:val="24"/>
          <w:szCs w:val="24"/>
        </w:rPr>
        <w:t xml:space="preserve">establishes the ownership of the project. To add a new project, </w:t>
      </w:r>
      <w:r w:rsidR="00EC5818" w:rsidRPr="004403FB">
        <w:rPr>
          <w:rFonts w:ascii="Maiandra GD" w:hAnsi="Maiandra GD" w:cs="Arial"/>
          <w:sz w:val="24"/>
          <w:szCs w:val="24"/>
        </w:rPr>
        <w:t>click New</w:t>
      </w:r>
      <w:r w:rsidRPr="004403FB">
        <w:rPr>
          <w:rFonts w:ascii="Maiandra GD" w:hAnsi="Maiandra GD" w:cs="Arial"/>
          <w:b/>
          <w:sz w:val="24"/>
          <w:szCs w:val="24"/>
        </w:rPr>
        <w:t xml:space="preserve"> Project</w:t>
      </w:r>
      <w:r w:rsidRPr="004403FB">
        <w:rPr>
          <w:rFonts w:ascii="Maiandra GD" w:hAnsi="Maiandra GD" w:cs="Arial"/>
          <w:sz w:val="24"/>
          <w:szCs w:val="24"/>
        </w:rPr>
        <w:t xml:space="preserve"> </w:t>
      </w:r>
      <w:r w:rsidR="00C142CF" w:rsidRPr="004403FB">
        <w:rPr>
          <w:rFonts w:ascii="Maiandra GD" w:hAnsi="Maiandra GD" w:cs="Arial"/>
          <w:sz w:val="24"/>
          <w:szCs w:val="24"/>
        </w:rPr>
        <w:t>and t</w:t>
      </w:r>
      <w:r w:rsidRPr="004403FB">
        <w:rPr>
          <w:rFonts w:ascii="Maiandra GD" w:hAnsi="Maiandra GD" w:cs="Arial"/>
          <w:sz w:val="24"/>
          <w:szCs w:val="24"/>
        </w:rPr>
        <w:t>he</w:t>
      </w:r>
      <w:r w:rsidR="002B3844" w:rsidRPr="004403FB">
        <w:rPr>
          <w:rFonts w:ascii="Maiandra GD" w:hAnsi="Maiandra GD" w:cs="Arial"/>
          <w:sz w:val="24"/>
          <w:szCs w:val="24"/>
        </w:rPr>
        <w:t xml:space="preserve"> </w:t>
      </w:r>
      <w:r w:rsidRPr="004403FB">
        <w:rPr>
          <w:rFonts w:ascii="Maiandra GD" w:hAnsi="Maiandra GD" w:cs="Arial"/>
          <w:sz w:val="24"/>
          <w:szCs w:val="24"/>
        </w:rPr>
        <w:t>following screen will appear</w:t>
      </w:r>
      <w:r w:rsidR="00C142CF" w:rsidRPr="004403FB">
        <w:rPr>
          <w:rFonts w:ascii="Maiandra GD" w:hAnsi="Maiandra GD" w:cs="Arial"/>
          <w:sz w:val="24"/>
          <w:szCs w:val="24"/>
        </w:rPr>
        <w:t>.</w:t>
      </w:r>
    </w:p>
    <w:p w:rsidR="00EF63FB" w:rsidRPr="004403FB" w:rsidRDefault="00DA038C"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30C0A2DE" wp14:editId="6934E681">
            <wp:extent cx="4162425" cy="3703989"/>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5543" cy="3706763"/>
                    </a:xfrm>
                    <a:prstGeom prst="rect">
                      <a:avLst/>
                    </a:prstGeom>
                    <a:noFill/>
                    <a:ln>
                      <a:noFill/>
                    </a:ln>
                  </pic:spPr>
                </pic:pic>
              </a:graphicData>
            </a:graphic>
          </wp:inline>
        </w:drawing>
      </w:r>
    </w:p>
    <w:p w:rsidR="00EF63FB" w:rsidRPr="004403FB" w:rsidRDefault="00EF63FB" w:rsidP="00275F02">
      <w:pPr>
        <w:autoSpaceDE w:val="0"/>
        <w:autoSpaceDN w:val="0"/>
        <w:adjustRightInd w:val="0"/>
        <w:spacing w:before="120" w:after="120" w:line="360" w:lineRule="auto"/>
        <w:rPr>
          <w:rFonts w:ascii="Maiandra GD" w:hAnsi="Maiandra GD" w:cs="Arial"/>
          <w:sz w:val="24"/>
          <w:szCs w:val="24"/>
        </w:rPr>
      </w:pPr>
    </w:p>
    <w:p w:rsidR="00EF63FB" w:rsidRPr="004403FB" w:rsidRDefault="00EF63FB" w:rsidP="00275F02">
      <w:pPr>
        <w:autoSpaceDE w:val="0"/>
        <w:autoSpaceDN w:val="0"/>
        <w:adjustRightInd w:val="0"/>
        <w:spacing w:before="120" w:after="120" w:line="360" w:lineRule="auto"/>
        <w:rPr>
          <w:rFonts w:ascii="Maiandra GD" w:hAnsi="Maiandra GD" w:cs="Arial"/>
          <w:sz w:val="24"/>
          <w:szCs w:val="24"/>
        </w:rPr>
      </w:pPr>
    </w:p>
    <w:p w:rsidR="00EF63FB"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add a new project information record to the database, from the Project Screen</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Enter project title: - Enter specific proposal details. Do not enter ambiguous text.</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Enter project phases</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Enter estimated cost of the project.</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Select the sector that the project falls in.</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Select the location where the project will take place</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Enter the ward where the project will take place</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From the date picker, select the proposed start and ending date</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 xml:space="preserve">Select the proposed PMC to take charge of the project when it commences. </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Select the proposed person to be in charge of monitoring and evaluation of the project</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lastRenderedPageBreak/>
        <w:t>Enter the activities that will occur in the stages of the project</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Enter the expected output for the project</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Attach any documents that constitute the proposal. These documents are: minutes of the CDF committee, maps and relevant documents relating to the proposal. It is advisable to make a ZIP (compressed file) of the documents so that they can be sent as a batch.</w:t>
      </w:r>
    </w:p>
    <w:p w:rsidR="00843608" w:rsidRPr="004403FB" w:rsidRDefault="00843608" w:rsidP="001F012A">
      <w:pPr>
        <w:pStyle w:val="ListParagraph"/>
        <w:numPr>
          <w:ilvl w:val="0"/>
          <w:numId w:val="34"/>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Select the priority setting for the proposal, e.g. HIGH</w:t>
      </w:r>
    </w:p>
    <w:p w:rsidR="00EF63FB" w:rsidRPr="004403FB" w:rsidRDefault="00EF63FB" w:rsidP="00275F02">
      <w:pPr>
        <w:pStyle w:val="ListParagraph"/>
        <w:autoSpaceDE w:val="0"/>
        <w:autoSpaceDN w:val="0"/>
        <w:adjustRightInd w:val="0"/>
        <w:spacing w:before="120" w:after="120" w:line="360" w:lineRule="auto"/>
        <w:rPr>
          <w:rFonts w:ascii="Maiandra GD" w:hAnsi="Maiandra GD" w:cs="Arial"/>
          <w:sz w:val="24"/>
          <w:szCs w:val="24"/>
        </w:rPr>
      </w:pPr>
    </w:p>
    <w:p w:rsidR="00843608" w:rsidRPr="004403FB" w:rsidRDefault="0084360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When you have entered all of the information, press the </w:t>
      </w:r>
      <w:r w:rsidRPr="004403FB">
        <w:rPr>
          <w:rFonts w:ascii="Maiandra GD" w:hAnsi="Maiandra GD" w:cs="Arial"/>
          <w:b/>
          <w:bCs/>
          <w:sz w:val="24"/>
          <w:szCs w:val="24"/>
        </w:rPr>
        <w:t>Save Details</w:t>
      </w:r>
      <w:r w:rsidRPr="004403FB">
        <w:rPr>
          <w:rFonts w:ascii="Maiandra GD" w:hAnsi="Maiandra GD" w:cs="Arial"/>
          <w:sz w:val="24"/>
          <w:szCs w:val="24"/>
        </w:rPr>
        <w:t xml:space="preserve"> to add the</w:t>
      </w:r>
      <w:r w:rsidR="002B3844" w:rsidRPr="004403FB">
        <w:rPr>
          <w:rFonts w:ascii="Maiandra GD" w:hAnsi="Maiandra GD" w:cs="Arial"/>
          <w:sz w:val="24"/>
          <w:szCs w:val="24"/>
        </w:rPr>
        <w:t xml:space="preserve"> </w:t>
      </w:r>
      <w:r w:rsidRPr="004403FB">
        <w:rPr>
          <w:rFonts w:ascii="Maiandra GD" w:hAnsi="Maiandra GD" w:cs="Arial"/>
          <w:sz w:val="24"/>
          <w:szCs w:val="24"/>
        </w:rPr>
        <w:t>record to the database. If all of the data you entered passed the various edit</w:t>
      </w:r>
      <w:r w:rsidR="00C142CF" w:rsidRPr="004403FB">
        <w:rPr>
          <w:rFonts w:ascii="Maiandra GD" w:hAnsi="Maiandra GD" w:cs="Arial"/>
          <w:sz w:val="24"/>
          <w:szCs w:val="24"/>
        </w:rPr>
        <w:t xml:space="preserve"> </w:t>
      </w:r>
      <w:r w:rsidRPr="004403FB">
        <w:rPr>
          <w:rFonts w:ascii="Maiandra GD" w:hAnsi="Maiandra GD" w:cs="Arial"/>
          <w:sz w:val="24"/>
          <w:szCs w:val="24"/>
        </w:rPr>
        <w:t>checks built into the system, the record is saved successfully and the screen closes.</w:t>
      </w:r>
    </w:p>
    <w:p w:rsidR="00843608" w:rsidRPr="004403FB" w:rsidRDefault="00C142CF"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Repeat the process until </w:t>
      </w:r>
      <w:r w:rsidR="00843608" w:rsidRPr="004403FB">
        <w:rPr>
          <w:rFonts w:ascii="Maiandra GD" w:hAnsi="Maiandra GD" w:cs="Arial"/>
          <w:sz w:val="24"/>
          <w:szCs w:val="24"/>
        </w:rPr>
        <w:t>you have added all the</w:t>
      </w:r>
      <w:r w:rsidR="002B3844" w:rsidRPr="004403FB">
        <w:rPr>
          <w:rFonts w:ascii="Maiandra GD" w:hAnsi="Maiandra GD" w:cs="Arial"/>
          <w:sz w:val="24"/>
          <w:szCs w:val="24"/>
        </w:rPr>
        <w:t xml:space="preserve"> </w:t>
      </w:r>
      <w:r w:rsidR="00843608" w:rsidRPr="004403FB">
        <w:rPr>
          <w:rFonts w:ascii="Maiandra GD" w:hAnsi="Maiandra GD" w:cs="Arial"/>
          <w:sz w:val="24"/>
          <w:szCs w:val="24"/>
        </w:rPr>
        <w:t>necessary records</w:t>
      </w:r>
      <w:r w:rsidRPr="004403FB">
        <w:rPr>
          <w:rFonts w:ascii="Maiandra GD" w:hAnsi="Maiandra GD" w:cs="Arial"/>
          <w:sz w:val="24"/>
          <w:szCs w:val="24"/>
        </w:rPr>
        <w:t xml:space="preserve">. Press </w:t>
      </w:r>
      <w:r w:rsidR="00843608" w:rsidRPr="004403FB">
        <w:rPr>
          <w:rFonts w:ascii="Maiandra GD" w:hAnsi="Maiandra GD" w:cs="Arial"/>
          <w:sz w:val="24"/>
          <w:szCs w:val="24"/>
        </w:rPr>
        <w:t xml:space="preserve">the </w:t>
      </w:r>
      <w:r w:rsidR="00843608" w:rsidRPr="004403FB">
        <w:rPr>
          <w:rFonts w:ascii="Maiandra GD" w:hAnsi="Maiandra GD" w:cs="Arial"/>
          <w:b/>
          <w:bCs/>
          <w:sz w:val="24"/>
          <w:szCs w:val="24"/>
        </w:rPr>
        <w:t xml:space="preserve">Refresh </w:t>
      </w:r>
      <w:r w:rsidR="00843608" w:rsidRPr="004403FB">
        <w:rPr>
          <w:rFonts w:ascii="Maiandra GD" w:hAnsi="Maiandra GD" w:cs="Arial"/>
          <w:sz w:val="24"/>
          <w:szCs w:val="24"/>
        </w:rPr>
        <w:t>key to refresh the Project Information</w:t>
      </w:r>
    </w:p>
    <w:p w:rsidR="00843608" w:rsidRPr="004403FB" w:rsidRDefault="0084360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NOTE</w:t>
      </w:r>
      <w:r w:rsidRPr="004403FB">
        <w:rPr>
          <w:rFonts w:ascii="Maiandra GD" w:hAnsi="Maiandra GD" w:cs="Arial"/>
          <w:sz w:val="24"/>
          <w:szCs w:val="24"/>
        </w:rPr>
        <w:t>: The Project Identification Number or Project Code is generated automatically by the system.</w:t>
      </w:r>
    </w:p>
    <w:p w:rsidR="00843608" w:rsidRPr="004403FB" w:rsidRDefault="00843608" w:rsidP="00275F02">
      <w:pPr>
        <w:autoSpaceDE w:val="0"/>
        <w:autoSpaceDN w:val="0"/>
        <w:adjustRightInd w:val="0"/>
        <w:spacing w:before="120" w:after="120" w:line="360" w:lineRule="auto"/>
        <w:jc w:val="both"/>
        <w:rPr>
          <w:rFonts w:ascii="Maiandra GD" w:hAnsi="Maiandra GD" w:cs="Arial"/>
          <w:b/>
          <w:bCs/>
          <w:sz w:val="24"/>
          <w:szCs w:val="24"/>
          <w:u w:val="single"/>
        </w:rPr>
      </w:pPr>
      <w:r w:rsidRPr="004403FB">
        <w:rPr>
          <w:rFonts w:ascii="Maiandra GD" w:hAnsi="Maiandra GD" w:cs="Arial"/>
          <w:b/>
          <w:bCs/>
          <w:sz w:val="24"/>
          <w:szCs w:val="24"/>
          <w:u w:val="single"/>
        </w:rPr>
        <w:t>View Project Screen</w:t>
      </w:r>
    </w:p>
    <w:p w:rsidR="00EF63FB" w:rsidRPr="004403FB" w:rsidRDefault="0084360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Project Progress Information Screen allows the user to track</w:t>
      </w:r>
      <w:r w:rsidR="002B3844" w:rsidRPr="004403FB">
        <w:rPr>
          <w:rFonts w:ascii="Maiandra GD" w:hAnsi="Maiandra GD" w:cs="Arial"/>
          <w:sz w:val="24"/>
          <w:szCs w:val="24"/>
        </w:rPr>
        <w:t xml:space="preserve"> </w:t>
      </w:r>
      <w:r w:rsidRPr="004403FB">
        <w:rPr>
          <w:rFonts w:ascii="Maiandra GD" w:hAnsi="Maiandra GD" w:cs="Arial"/>
          <w:sz w:val="24"/>
          <w:szCs w:val="24"/>
        </w:rPr>
        <w:t>and update the major milestones associated with each project as it progresses through</w:t>
      </w:r>
      <w:r w:rsidR="002B3844" w:rsidRPr="004403FB">
        <w:rPr>
          <w:rFonts w:ascii="Maiandra GD" w:hAnsi="Maiandra GD" w:cs="Arial"/>
          <w:sz w:val="24"/>
          <w:szCs w:val="24"/>
        </w:rPr>
        <w:t xml:space="preserve"> </w:t>
      </w:r>
      <w:r w:rsidRPr="004403FB">
        <w:rPr>
          <w:rFonts w:ascii="Maiandra GD" w:hAnsi="Maiandra GD" w:cs="Arial"/>
          <w:sz w:val="24"/>
          <w:szCs w:val="24"/>
        </w:rPr>
        <w:t>its life cycle. Other system users can browse the screen to check the latest major</w:t>
      </w:r>
      <w:r w:rsidR="002B3844" w:rsidRPr="004403FB">
        <w:rPr>
          <w:rFonts w:ascii="Maiandra GD" w:hAnsi="Maiandra GD" w:cs="Arial"/>
          <w:sz w:val="24"/>
          <w:szCs w:val="24"/>
        </w:rPr>
        <w:t xml:space="preserve"> </w:t>
      </w:r>
      <w:r w:rsidRPr="004403FB">
        <w:rPr>
          <w:rFonts w:ascii="Maiandra GD" w:hAnsi="Maiandra GD" w:cs="Arial"/>
          <w:sz w:val="24"/>
          <w:szCs w:val="24"/>
        </w:rPr>
        <w:t>accomplishment for a project or to see if any problems have occurred that will</w:t>
      </w:r>
      <w:r w:rsidR="002B3844" w:rsidRPr="004403FB">
        <w:rPr>
          <w:rFonts w:ascii="Maiandra GD" w:hAnsi="Maiandra GD" w:cs="Arial"/>
          <w:sz w:val="24"/>
          <w:szCs w:val="24"/>
        </w:rPr>
        <w:t xml:space="preserve"> </w:t>
      </w:r>
      <w:r w:rsidRPr="004403FB">
        <w:rPr>
          <w:rFonts w:ascii="Maiandra GD" w:hAnsi="Maiandra GD" w:cs="Arial"/>
          <w:sz w:val="24"/>
          <w:szCs w:val="24"/>
        </w:rPr>
        <w:t>interfere with any aspect of the project.</w:t>
      </w:r>
    </w:p>
    <w:p w:rsidR="00EF63FB" w:rsidRPr="004403FB" w:rsidRDefault="00EF63FB" w:rsidP="00275F02">
      <w:pPr>
        <w:autoSpaceDE w:val="0"/>
        <w:autoSpaceDN w:val="0"/>
        <w:adjustRightInd w:val="0"/>
        <w:spacing w:before="120" w:after="120" w:line="360" w:lineRule="auto"/>
        <w:jc w:val="both"/>
        <w:rPr>
          <w:rFonts w:ascii="Maiandra GD" w:hAnsi="Maiandra GD" w:cs="Arial"/>
          <w:sz w:val="24"/>
          <w:szCs w:val="24"/>
        </w:rPr>
      </w:pPr>
    </w:p>
    <w:p w:rsidR="00EF63FB" w:rsidRPr="004403FB" w:rsidRDefault="00EC5818"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lang w:val="en-ZA" w:eastAsia="en-ZA"/>
        </w:rPr>
        <w:lastRenderedPageBreak/>
        <w:drawing>
          <wp:inline distT="0" distB="0" distL="0" distR="0" wp14:anchorId="10790B00" wp14:editId="0EA7BBB2">
            <wp:extent cx="5938520" cy="1944370"/>
            <wp:effectExtent l="0" t="0" r="508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8520" cy="1944370"/>
                    </a:xfrm>
                    <a:prstGeom prst="rect">
                      <a:avLst/>
                    </a:prstGeom>
                    <a:noFill/>
                    <a:ln>
                      <a:noFill/>
                    </a:ln>
                  </pic:spPr>
                </pic:pic>
              </a:graphicData>
            </a:graphic>
          </wp:inline>
        </w:drawing>
      </w:r>
    </w:p>
    <w:p w:rsidR="00EC5818" w:rsidRPr="004403FB" w:rsidRDefault="00EC581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B1B90ED" wp14:editId="3B9394B0">
            <wp:extent cx="5938520" cy="817880"/>
            <wp:effectExtent l="0" t="0" r="508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8520" cy="817880"/>
                    </a:xfrm>
                    <a:prstGeom prst="rect">
                      <a:avLst/>
                    </a:prstGeom>
                    <a:noFill/>
                    <a:ln>
                      <a:noFill/>
                    </a:ln>
                  </pic:spPr>
                </pic:pic>
              </a:graphicData>
            </a:graphic>
          </wp:inline>
        </w:drawing>
      </w:r>
    </w:p>
    <w:p w:rsidR="00EF63FB" w:rsidRPr="004403FB" w:rsidRDefault="00EF63FB"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KEYS ON-THE VIEW PROJECT INFORMATION MENU</w:t>
      </w:r>
    </w:p>
    <w:p w:rsidR="00EF63FB"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sz w:val="24"/>
          <w:szCs w:val="24"/>
        </w:rPr>
        <w:t>The keys on the view project information screen are enabled or disabled according to the task and authorization given to the project. They will only work only when the current stage of the proposal/project has changed. For example, the open to tender button will only be enabled when the proposal has been approved by the Headquarters and the project is ready to be bid on.</w:t>
      </w:r>
    </w:p>
    <w:p w:rsidR="00EF63FB" w:rsidRPr="004403FB" w:rsidRDefault="00EF63FB" w:rsidP="00275F02">
      <w:pPr>
        <w:autoSpaceDE w:val="0"/>
        <w:autoSpaceDN w:val="0"/>
        <w:adjustRightInd w:val="0"/>
        <w:spacing w:before="120" w:after="120" w:line="360" w:lineRule="auto"/>
        <w:jc w:val="both"/>
        <w:rPr>
          <w:rFonts w:ascii="Maiandra GD" w:hAnsi="Maiandra GD" w:cs="Arial"/>
          <w:b/>
          <w:bCs/>
          <w:sz w:val="24"/>
          <w:szCs w:val="24"/>
        </w:rPr>
      </w:pPr>
    </w:p>
    <w:p w:rsidR="00EF63FB" w:rsidRPr="004403FB" w:rsidRDefault="00E34340"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noProof/>
          <w:sz w:val="24"/>
          <w:szCs w:val="24"/>
          <w:lang w:val="en-ZA" w:eastAsia="en-ZA"/>
        </w:rPr>
        <mc:AlternateContent>
          <mc:Choice Requires="wps">
            <w:drawing>
              <wp:anchor distT="0" distB="0" distL="114300" distR="114300" simplePos="0" relativeHeight="251641856" behindDoc="0" locked="0" layoutInCell="1" allowOverlap="1" wp14:anchorId="33720EBC" wp14:editId="39AC0908">
                <wp:simplePos x="0" y="0"/>
                <wp:positionH relativeFrom="column">
                  <wp:posOffset>-221615</wp:posOffset>
                </wp:positionH>
                <wp:positionV relativeFrom="paragraph">
                  <wp:posOffset>135890</wp:posOffset>
                </wp:positionV>
                <wp:extent cx="5852160" cy="664210"/>
                <wp:effectExtent l="19050" t="19050" r="15240" b="21590"/>
                <wp:wrapNone/>
                <wp:docPr id="17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66421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5CF9B" id="Oval 7" o:spid="_x0000_s1026" style="position:absolute;margin-left:-17.45pt;margin-top:10.7pt;width:460.8pt;height:5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" filled="f" strokecolor="#c00000" strokeweight="2.25pt"/>
            </w:pict>
          </mc:Fallback>
        </mc:AlternateContent>
      </w:r>
      <w:r w:rsidRPr="004403FB">
        <w:rPr>
          <w:rFonts w:ascii="Maiandra GD" w:hAnsi="Maiandra GD" w:cs="Arial"/>
          <w:b/>
          <w:noProof/>
          <w:sz w:val="24"/>
          <w:szCs w:val="24"/>
          <w:lang w:val="en-ZA" w:eastAsia="en-ZA"/>
        </w:rPr>
        <w:drawing>
          <wp:inline distT="0" distB="0" distL="0" distR="0" wp14:anchorId="03B6013D" wp14:editId="785A3C93">
            <wp:extent cx="5938520" cy="635000"/>
            <wp:effectExtent l="0" t="0" r="508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8520" cy="635000"/>
                    </a:xfrm>
                    <a:prstGeom prst="rect">
                      <a:avLst/>
                    </a:prstGeom>
                    <a:noFill/>
                    <a:ln>
                      <a:noFill/>
                    </a:ln>
                  </pic:spPr>
                </pic:pic>
              </a:graphicData>
            </a:graphic>
          </wp:inline>
        </w:drawing>
      </w:r>
    </w:p>
    <w:p w:rsidR="00EF63FB" w:rsidRPr="004403FB" w:rsidRDefault="00EF63FB" w:rsidP="00275F02">
      <w:pPr>
        <w:autoSpaceDE w:val="0"/>
        <w:autoSpaceDN w:val="0"/>
        <w:adjustRightInd w:val="0"/>
        <w:spacing w:before="120" w:after="120" w:line="360" w:lineRule="auto"/>
        <w:jc w:val="both"/>
        <w:rPr>
          <w:rFonts w:ascii="Maiandra GD" w:hAnsi="Maiandra GD" w:cs="Arial"/>
          <w:b/>
          <w:bCs/>
          <w:sz w:val="24"/>
          <w:szCs w:val="24"/>
        </w:rPr>
      </w:pPr>
    </w:p>
    <w:p w:rsidR="00843608" w:rsidRPr="004403FB" w:rsidRDefault="00EC581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EDIT</w:t>
      </w:r>
      <w:r w:rsidR="000C6E33" w:rsidRPr="004403FB">
        <w:rPr>
          <w:rFonts w:ascii="Maiandra GD" w:hAnsi="Maiandra GD" w:cs="Arial"/>
          <w:b/>
          <w:bCs/>
          <w:sz w:val="24"/>
          <w:szCs w:val="24"/>
        </w:rPr>
        <w:t>: -</w:t>
      </w:r>
      <w:r w:rsidRPr="004403FB">
        <w:rPr>
          <w:rFonts w:ascii="Maiandra GD" w:hAnsi="Maiandra GD" w:cs="Arial"/>
          <w:b/>
          <w:bCs/>
          <w:sz w:val="24"/>
          <w:szCs w:val="24"/>
        </w:rPr>
        <w:t xml:space="preserve"> </w:t>
      </w:r>
      <w:r w:rsidR="00843608" w:rsidRPr="004403FB">
        <w:rPr>
          <w:rFonts w:ascii="Maiandra GD" w:hAnsi="Maiandra GD" w:cs="Arial"/>
          <w:bCs/>
          <w:sz w:val="24"/>
          <w:szCs w:val="24"/>
        </w:rPr>
        <w:t>Allows you to edit the proposal. This is enabled only when the proposal has not been approved by the headquarters. After approval, this button is unavailable.</w:t>
      </w:r>
    </w:p>
    <w:p w:rsidR="00843608"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OPEN TO TENDER</w:t>
      </w:r>
      <w:r w:rsidR="00EC5818" w:rsidRPr="004403FB">
        <w:rPr>
          <w:rFonts w:ascii="Maiandra GD" w:hAnsi="Maiandra GD" w:cs="Arial"/>
          <w:b/>
          <w:bCs/>
          <w:sz w:val="24"/>
          <w:szCs w:val="24"/>
        </w:rPr>
        <w:t>:</w:t>
      </w:r>
      <w:r w:rsidRPr="004403FB">
        <w:rPr>
          <w:rFonts w:ascii="Maiandra GD" w:hAnsi="Maiandra GD" w:cs="Arial"/>
          <w:b/>
          <w:bCs/>
          <w:sz w:val="24"/>
          <w:szCs w:val="24"/>
        </w:rPr>
        <w:t xml:space="preserve"> </w:t>
      </w:r>
      <w:r w:rsidRPr="004403FB">
        <w:rPr>
          <w:rFonts w:ascii="Maiandra GD" w:hAnsi="Maiandra GD" w:cs="Arial"/>
          <w:bCs/>
          <w:sz w:val="24"/>
          <w:szCs w:val="24"/>
        </w:rPr>
        <w:t>This button allows you to open the project to bidding. It is not enabled on proposals but only when the proposal has been approved by the headquarters</w:t>
      </w:r>
    </w:p>
    <w:p w:rsidR="00843608" w:rsidRPr="004403FB" w:rsidRDefault="00EC581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lastRenderedPageBreak/>
        <w:t>EDIT &amp; RESUBMIT:</w:t>
      </w:r>
      <w:r w:rsidR="00843608" w:rsidRPr="004403FB">
        <w:rPr>
          <w:rFonts w:ascii="Maiandra GD" w:hAnsi="Maiandra GD" w:cs="Arial"/>
          <w:bCs/>
          <w:sz w:val="24"/>
          <w:szCs w:val="24"/>
        </w:rPr>
        <w:t xml:space="preserve"> This button is enabled when the proposal has been rejected by the headquarters. It allow you to edit and resubmit your proposal afresh</w:t>
      </w:r>
    </w:p>
    <w:p w:rsidR="00843608"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ADD MONITORING REPORT</w:t>
      </w:r>
      <w:r w:rsidR="000C6E33" w:rsidRPr="004403FB">
        <w:rPr>
          <w:rFonts w:ascii="Maiandra GD" w:hAnsi="Maiandra GD" w:cs="Arial"/>
          <w:b/>
          <w:bCs/>
          <w:sz w:val="24"/>
          <w:szCs w:val="24"/>
        </w:rPr>
        <w:t xml:space="preserve">: - </w:t>
      </w:r>
      <w:r w:rsidR="000C6E33" w:rsidRPr="004403FB">
        <w:rPr>
          <w:rFonts w:ascii="Maiandra GD" w:hAnsi="Maiandra GD" w:cs="Arial"/>
          <w:bCs/>
          <w:sz w:val="24"/>
          <w:szCs w:val="24"/>
        </w:rPr>
        <w:t>this</w:t>
      </w:r>
      <w:r w:rsidRPr="004403FB">
        <w:rPr>
          <w:rFonts w:ascii="Maiandra GD" w:hAnsi="Maiandra GD" w:cs="Arial"/>
          <w:bCs/>
          <w:sz w:val="24"/>
          <w:szCs w:val="24"/>
        </w:rPr>
        <w:t xml:space="preserve"> button allows you to add a fresh monitoring and evaluation report</w:t>
      </w:r>
    </w:p>
    <w:p w:rsidR="00843608" w:rsidRPr="004403FB" w:rsidRDefault="00EC581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REALLOCATE PROJECT</w:t>
      </w:r>
      <w:r w:rsidR="000C6E33" w:rsidRPr="004403FB">
        <w:rPr>
          <w:rFonts w:ascii="Maiandra GD" w:hAnsi="Maiandra GD" w:cs="Arial"/>
          <w:b/>
          <w:bCs/>
          <w:sz w:val="24"/>
          <w:szCs w:val="24"/>
        </w:rPr>
        <w:t xml:space="preserve">: - </w:t>
      </w:r>
      <w:r w:rsidR="000C6E33" w:rsidRPr="004403FB">
        <w:rPr>
          <w:rFonts w:ascii="Maiandra GD" w:hAnsi="Maiandra GD" w:cs="Arial"/>
          <w:bCs/>
          <w:sz w:val="24"/>
          <w:szCs w:val="24"/>
        </w:rPr>
        <w:t>This</w:t>
      </w:r>
      <w:r w:rsidR="00843608" w:rsidRPr="004403FB">
        <w:rPr>
          <w:rFonts w:ascii="Maiandra GD" w:hAnsi="Maiandra GD" w:cs="Arial"/>
          <w:bCs/>
          <w:sz w:val="24"/>
          <w:szCs w:val="24"/>
        </w:rPr>
        <w:t xml:space="preserve"> button is used when you want to reallocate the current project.</w:t>
      </w:r>
    </w:p>
    <w:p w:rsidR="00843608"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NEW PHASE PROPOSAL</w:t>
      </w:r>
      <w:r w:rsidR="000C6E33" w:rsidRPr="004403FB">
        <w:rPr>
          <w:rFonts w:ascii="Maiandra GD" w:hAnsi="Maiandra GD" w:cs="Arial"/>
          <w:b/>
          <w:bCs/>
          <w:sz w:val="24"/>
          <w:szCs w:val="24"/>
        </w:rPr>
        <w:t>: -</w:t>
      </w:r>
      <w:r w:rsidRPr="004403FB">
        <w:rPr>
          <w:rFonts w:ascii="Maiandra GD" w:hAnsi="Maiandra GD" w:cs="Arial"/>
          <w:bCs/>
          <w:sz w:val="24"/>
          <w:szCs w:val="24"/>
        </w:rPr>
        <w:t>. This allows you to add phases for your project</w:t>
      </w:r>
    </w:p>
    <w:p w:rsidR="00843608" w:rsidRPr="004403FB" w:rsidRDefault="00843608" w:rsidP="00275F02">
      <w:pPr>
        <w:autoSpaceDE w:val="0"/>
        <w:autoSpaceDN w:val="0"/>
        <w:adjustRightInd w:val="0"/>
        <w:spacing w:before="120" w:after="120" w:line="360" w:lineRule="auto"/>
        <w:jc w:val="both"/>
        <w:rPr>
          <w:rFonts w:ascii="Maiandra GD" w:hAnsi="Maiandra GD" w:cs="Arial"/>
          <w:b/>
          <w:bCs/>
          <w:sz w:val="24"/>
          <w:szCs w:val="24"/>
        </w:rPr>
      </w:pPr>
    </w:p>
    <w:p w:rsidR="00881D85" w:rsidRPr="004403FB" w:rsidRDefault="00881D85" w:rsidP="00275F02">
      <w:pPr>
        <w:autoSpaceDE w:val="0"/>
        <w:autoSpaceDN w:val="0"/>
        <w:adjustRightInd w:val="0"/>
        <w:spacing w:before="120" w:after="120" w:line="360" w:lineRule="auto"/>
        <w:jc w:val="both"/>
        <w:rPr>
          <w:rFonts w:ascii="Maiandra GD" w:hAnsi="Maiandra GD" w:cs="Arial"/>
          <w:b/>
          <w:bCs/>
          <w:sz w:val="24"/>
          <w:szCs w:val="24"/>
        </w:rPr>
      </w:pPr>
    </w:p>
    <w:p w:rsidR="00EF63FB" w:rsidRPr="004403FB" w:rsidRDefault="00EF63FB"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VIEW PROJECT INFORMATION SCREEN</w:t>
      </w:r>
    </w:p>
    <w:p w:rsidR="00EF63FB" w:rsidRPr="004403FB" w:rsidRDefault="00EF63FB" w:rsidP="00275F02">
      <w:pPr>
        <w:autoSpaceDE w:val="0"/>
        <w:autoSpaceDN w:val="0"/>
        <w:adjustRightInd w:val="0"/>
        <w:spacing w:before="120" w:after="120" w:line="360" w:lineRule="auto"/>
        <w:jc w:val="both"/>
        <w:rPr>
          <w:rFonts w:ascii="Maiandra GD" w:hAnsi="Maiandra GD" w:cs="Arial"/>
          <w:b/>
          <w:bCs/>
          <w:sz w:val="24"/>
          <w:szCs w:val="24"/>
        </w:rPr>
      </w:pPr>
    </w:p>
    <w:p w:rsidR="00EF63FB" w:rsidRPr="004403FB" w:rsidRDefault="00E34340" w:rsidP="00275F02">
      <w:pPr>
        <w:autoSpaceDE w:val="0"/>
        <w:autoSpaceDN w:val="0"/>
        <w:adjustRightInd w:val="0"/>
        <w:spacing w:before="120" w:after="120" w:line="360" w:lineRule="auto"/>
        <w:jc w:val="center"/>
        <w:rPr>
          <w:rFonts w:ascii="Maiandra GD" w:hAnsi="Maiandra GD" w:cs="Arial"/>
          <w:b/>
          <w:bCs/>
          <w:sz w:val="24"/>
          <w:szCs w:val="24"/>
        </w:rPr>
      </w:pPr>
      <w:r w:rsidRPr="004403FB">
        <w:rPr>
          <w:rFonts w:ascii="Maiandra GD" w:hAnsi="Maiandra GD" w:cs="Arial"/>
          <w:b/>
          <w:noProof/>
          <w:sz w:val="24"/>
          <w:szCs w:val="24"/>
          <w:lang w:val="en-ZA" w:eastAsia="en-ZA"/>
        </w:rPr>
        <w:lastRenderedPageBreak/>
        <w:drawing>
          <wp:inline distT="0" distB="0" distL="0" distR="0" wp14:anchorId="2AA3C355" wp14:editId="67895B22">
            <wp:extent cx="5278083" cy="4953000"/>
            <wp:effectExtent l="0" t="0" r="0" b="0"/>
            <wp:docPr id="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82037" cy="4956710"/>
                    </a:xfrm>
                    <a:prstGeom prst="rect">
                      <a:avLst/>
                    </a:prstGeom>
                    <a:noFill/>
                    <a:ln>
                      <a:noFill/>
                    </a:ln>
                  </pic:spPr>
                </pic:pic>
              </a:graphicData>
            </a:graphic>
          </wp:inline>
        </w:drawing>
      </w:r>
    </w:p>
    <w:p w:rsidR="00843608" w:rsidRPr="004403FB" w:rsidRDefault="00EC581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 xml:space="preserve">Project Details: </w:t>
      </w:r>
      <w:r w:rsidR="00843608" w:rsidRPr="004403FB">
        <w:rPr>
          <w:rFonts w:ascii="Maiandra GD" w:hAnsi="Maiandra GD" w:cs="Arial"/>
          <w:bCs/>
          <w:sz w:val="24"/>
          <w:szCs w:val="24"/>
        </w:rPr>
        <w:t>This will show you the project details information from the code, title etc.</w:t>
      </w:r>
    </w:p>
    <w:p w:rsidR="00843608"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Project Description</w:t>
      </w:r>
      <w:r w:rsidR="00EC5818" w:rsidRPr="004403FB">
        <w:rPr>
          <w:rFonts w:ascii="Maiandra GD" w:hAnsi="Maiandra GD" w:cs="Arial"/>
          <w:bCs/>
          <w:sz w:val="24"/>
          <w:szCs w:val="24"/>
        </w:rPr>
        <w:t>:</w:t>
      </w:r>
      <w:r w:rsidRPr="004403FB">
        <w:rPr>
          <w:rFonts w:ascii="Maiandra GD" w:hAnsi="Maiandra GD" w:cs="Arial"/>
          <w:bCs/>
          <w:sz w:val="24"/>
          <w:szCs w:val="24"/>
        </w:rPr>
        <w:t xml:space="preserve"> This will show the project description details</w:t>
      </w:r>
    </w:p>
    <w:p w:rsidR="00843608"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People</w:t>
      </w:r>
      <w:r w:rsidR="00EC5818" w:rsidRPr="004403FB">
        <w:rPr>
          <w:rFonts w:ascii="Maiandra GD" w:hAnsi="Maiandra GD" w:cs="Arial"/>
          <w:bCs/>
          <w:sz w:val="24"/>
          <w:szCs w:val="24"/>
        </w:rPr>
        <w:t>:</w:t>
      </w:r>
      <w:r w:rsidRPr="004403FB">
        <w:rPr>
          <w:rFonts w:ascii="Maiandra GD" w:hAnsi="Maiandra GD" w:cs="Arial"/>
          <w:bCs/>
          <w:sz w:val="24"/>
          <w:szCs w:val="24"/>
        </w:rPr>
        <w:t xml:space="preserve"> Will show you the main people involved in the project, i.e. the project leader who is the PMC, and the person in charge of monitoring and evaluation</w:t>
      </w:r>
    </w:p>
    <w:p w:rsidR="00843608"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Date</w:t>
      </w:r>
      <w:r w:rsidR="00EC5818" w:rsidRPr="004403FB">
        <w:rPr>
          <w:rFonts w:ascii="Maiandra GD" w:hAnsi="Maiandra GD" w:cs="Arial"/>
          <w:bCs/>
          <w:sz w:val="24"/>
          <w:szCs w:val="24"/>
        </w:rPr>
        <w:t>:</w:t>
      </w:r>
      <w:r w:rsidRPr="004403FB">
        <w:rPr>
          <w:rFonts w:ascii="Maiandra GD" w:hAnsi="Maiandra GD" w:cs="Arial"/>
          <w:bCs/>
          <w:sz w:val="24"/>
          <w:szCs w:val="24"/>
        </w:rPr>
        <w:t xml:space="preserve"> Will show you any dates associated with the proposal from creation to finishing</w:t>
      </w:r>
    </w:p>
    <w:p w:rsidR="00843608" w:rsidRPr="004403FB" w:rsidRDefault="00EC581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Time tracking:</w:t>
      </w:r>
      <w:r w:rsidR="00843608" w:rsidRPr="004403FB">
        <w:rPr>
          <w:rFonts w:ascii="Maiandra GD" w:hAnsi="Maiandra GD" w:cs="Arial"/>
          <w:bCs/>
          <w:sz w:val="24"/>
          <w:szCs w:val="24"/>
        </w:rPr>
        <w:t xml:space="preserve"> Will show you how much time has elapsed on the project</w:t>
      </w:r>
    </w:p>
    <w:p w:rsidR="00EC5818" w:rsidRPr="004403FB" w:rsidRDefault="00EC5818" w:rsidP="00275F02">
      <w:pPr>
        <w:spacing w:before="120" w:after="120" w:line="360" w:lineRule="auto"/>
        <w:rPr>
          <w:rFonts w:ascii="Maiandra GD" w:hAnsi="Maiandra GD" w:cs="Arial"/>
          <w:b/>
          <w:sz w:val="24"/>
          <w:szCs w:val="24"/>
        </w:rPr>
      </w:pPr>
    </w:p>
    <w:p w:rsidR="006F48C0" w:rsidRPr="004403FB" w:rsidRDefault="006F48C0" w:rsidP="00275F02">
      <w:pPr>
        <w:pStyle w:val="Heading2"/>
        <w:spacing w:before="120" w:after="120" w:line="360" w:lineRule="auto"/>
        <w:rPr>
          <w:rFonts w:ascii="Maiandra GD" w:hAnsi="Maiandra GD"/>
          <w:b/>
        </w:rPr>
      </w:pPr>
      <w:bookmarkStart w:id="39" w:name="_Toc380056870"/>
      <w:r w:rsidRPr="004403FB">
        <w:rPr>
          <w:rFonts w:ascii="Maiandra GD" w:hAnsi="Maiandra GD"/>
          <w:b/>
        </w:rPr>
        <w:t>SUBMITTING PROPOSALS TO THE HEADQUARTERS</w:t>
      </w:r>
      <w:bookmarkEnd w:id="39"/>
    </w:p>
    <w:p w:rsidR="006F48C0" w:rsidRPr="004403FB" w:rsidRDefault="006F48C0" w:rsidP="00275F02">
      <w:pPr>
        <w:autoSpaceDE w:val="0"/>
        <w:autoSpaceDN w:val="0"/>
        <w:adjustRightInd w:val="0"/>
        <w:spacing w:before="120" w:after="120" w:line="360" w:lineRule="auto"/>
        <w:jc w:val="both"/>
        <w:rPr>
          <w:rFonts w:ascii="Maiandra GD" w:hAnsi="Maiandra GD" w:cs="Arial"/>
          <w:sz w:val="24"/>
          <w:szCs w:val="24"/>
        </w:rPr>
      </w:pPr>
    </w:p>
    <w:p w:rsidR="006F48C0" w:rsidRPr="004403FB" w:rsidRDefault="006F48C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lastRenderedPageBreak/>
        <w:t>When you are satisfied that all the projects have met the correct criteria and no editing is needed to be done, then you are ready to Submit the proposal.</w:t>
      </w:r>
    </w:p>
    <w:p w:rsidR="006F48C0" w:rsidRPr="004403FB" w:rsidRDefault="006F48C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Once you submit the projects, one cannot edit the projects. You should ensure that you edit and check the projects before submitting them.</w:t>
      </w:r>
    </w:p>
    <w:p w:rsidR="006F48C0" w:rsidRPr="004403FB" w:rsidRDefault="006F48C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To commit, click on the Submit button shown below:</w:t>
      </w:r>
    </w:p>
    <w:p w:rsidR="006F48C0" w:rsidRPr="004403FB" w:rsidRDefault="00DA038C"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7B0D546" wp14:editId="15F2C1B6">
            <wp:extent cx="5938520" cy="1578610"/>
            <wp:effectExtent l="0" t="0" r="508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8520" cy="1578610"/>
                    </a:xfrm>
                    <a:prstGeom prst="rect">
                      <a:avLst/>
                    </a:prstGeom>
                    <a:noFill/>
                    <a:ln>
                      <a:noFill/>
                    </a:ln>
                  </pic:spPr>
                </pic:pic>
              </a:graphicData>
            </a:graphic>
          </wp:inline>
        </w:drawing>
      </w:r>
    </w:p>
    <w:p w:rsidR="006F48C0" w:rsidRPr="004403FB" w:rsidRDefault="006F48C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following screen will then appear and prompt you whether you are ready to Submit the projects for approval at the headquarters.</w:t>
      </w:r>
    </w:p>
    <w:p w:rsidR="006F48C0" w:rsidRPr="004403FB" w:rsidRDefault="00DA038C"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24EAA72" wp14:editId="2EEDB261">
            <wp:extent cx="5938520" cy="2002155"/>
            <wp:effectExtent l="0" t="0" r="508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8520" cy="2002155"/>
                    </a:xfrm>
                    <a:prstGeom prst="rect">
                      <a:avLst/>
                    </a:prstGeom>
                    <a:noFill/>
                    <a:ln>
                      <a:noFill/>
                    </a:ln>
                  </pic:spPr>
                </pic:pic>
              </a:graphicData>
            </a:graphic>
          </wp:inline>
        </w:drawing>
      </w:r>
    </w:p>
    <w:p w:rsidR="006F48C0" w:rsidRPr="004403FB" w:rsidRDefault="006F48C0" w:rsidP="00275F02">
      <w:pPr>
        <w:autoSpaceDE w:val="0"/>
        <w:autoSpaceDN w:val="0"/>
        <w:adjustRightInd w:val="0"/>
        <w:spacing w:before="120" w:after="120" w:line="360" w:lineRule="auto"/>
        <w:jc w:val="both"/>
        <w:rPr>
          <w:rFonts w:ascii="Maiandra GD" w:hAnsi="Maiandra GD" w:cs="Arial"/>
          <w:sz w:val="24"/>
          <w:szCs w:val="24"/>
        </w:rPr>
      </w:pPr>
    </w:p>
    <w:p w:rsidR="006F48C0" w:rsidRPr="004403FB" w:rsidRDefault="006F48C0" w:rsidP="001F012A">
      <w:pPr>
        <w:pStyle w:val="ListParagraph"/>
        <w:numPr>
          <w:ilvl w:val="0"/>
          <w:numId w:val="77"/>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Click on the check box for the projects that you want to Submit</w:t>
      </w:r>
    </w:p>
    <w:p w:rsidR="006F48C0" w:rsidRPr="004403FB" w:rsidRDefault="006F48C0" w:rsidP="001F012A">
      <w:pPr>
        <w:pStyle w:val="ListParagraph"/>
        <w:numPr>
          <w:ilvl w:val="0"/>
          <w:numId w:val="77"/>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Click on Browse to select the attachments button to attach the minutes file, the second and third schedules.</w:t>
      </w:r>
    </w:p>
    <w:p w:rsidR="006F48C0" w:rsidRPr="004403FB" w:rsidRDefault="006F48C0" w:rsidP="001F012A">
      <w:pPr>
        <w:pStyle w:val="ListParagraph"/>
        <w:numPr>
          <w:ilvl w:val="0"/>
          <w:numId w:val="77"/>
        </w:num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sz w:val="24"/>
          <w:szCs w:val="24"/>
        </w:rPr>
        <w:t xml:space="preserve">Click on commit projects to send the projects to the headquarters. Note: </w:t>
      </w:r>
      <w:r w:rsidRPr="004403FB">
        <w:rPr>
          <w:rFonts w:ascii="Maiandra GD" w:hAnsi="Maiandra GD" w:cs="Arial"/>
          <w:b/>
          <w:sz w:val="24"/>
          <w:szCs w:val="24"/>
        </w:rPr>
        <w:t>This is an irreversible action.</w:t>
      </w:r>
    </w:p>
    <w:p w:rsidR="0009726D" w:rsidRPr="004403FB" w:rsidRDefault="0009726D" w:rsidP="00275F02">
      <w:pPr>
        <w:pStyle w:val="Heading2"/>
        <w:spacing w:before="120" w:after="120" w:line="360" w:lineRule="auto"/>
        <w:rPr>
          <w:rFonts w:ascii="Maiandra GD" w:hAnsi="Maiandra GD"/>
          <w:b/>
        </w:rPr>
      </w:pPr>
      <w:bookmarkStart w:id="40" w:name="_Toc380056871"/>
      <w:r w:rsidRPr="004403FB">
        <w:rPr>
          <w:rFonts w:ascii="Maiandra GD" w:hAnsi="Maiandra GD"/>
          <w:b/>
        </w:rPr>
        <w:t>APPROVING PROJECT PROPOSALS: HEADQUARTERS</w:t>
      </w:r>
      <w:bookmarkEnd w:id="40"/>
    </w:p>
    <w:p w:rsidR="0009726D" w:rsidRPr="004403FB" w:rsidRDefault="0009726D" w:rsidP="00275F02">
      <w:pPr>
        <w:autoSpaceDE w:val="0"/>
        <w:autoSpaceDN w:val="0"/>
        <w:adjustRightInd w:val="0"/>
        <w:spacing w:before="120" w:after="120" w:line="360" w:lineRule="auto"/>
        <w:rPr>
          <w:rFonts w:ascii="Maiandra GD" w:hAnsi="Maiandra GD" w:cs="Arial"/>
          <w:i/>
          <w:iCs/>
          <w:sz w:val="24"/>
          <w:szCs w:val="24"/>
        </w:rPr>
      </w:pPr>
      <w:r w:rsidRPr="004403FB">
        <w:rPr>
          <w:rFonts w:ascii="Maiandra GD" w:hAnsi="Maiandra GD" w:cs="Arial"/>
          <w:b/>
          <w:i/>
          <w:iCs/>
          <w:sz w:val="24"/>
          <w:szCs w:val="24"/>
        </w:rPr>
        <w:lastRenderedPageBreak/>
        <w:t>Note</w:t>
      </w:r>
      <w:r w:rsidRPr="004403FB">
        <w:rPr>
          <w:rFonts w:ascii="Maiandra GD" w:hAnsi="Maiandra GD" w:cs="Arial"/>
          <w:i/>
          <w:iCs/>
          <w:sz w:val="24"/>
          <w:szCs w:val="24"/>
        </w:rPr>
        <w:t>: Only Project Technical Officers at the Headquarters can add or modify data on this screen, and then, only for approval/rejection purposes.</w:t>
      </w:r>
    </w:p>
    <w:p w:rsidR="00EC5818" w:rsidRPr="004403FB" w:rsidRDefault="0009726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Project Authorization screen allows the project technical officer to approve </w:t>
      </w:r>
      <w:r w:rsidR="00282631" w:rsidRPr="004403FB">
        <w:rPr>
          <w:rFonts w:ascii="Maiandra GD" w:hAnsi="Maiandra GD" w:cs="Arial"/>
          <w:sz w:val="24"/>
          <w:szCs w:val="24"/>
        </w:rPr>
        <w:t>a project</w:t>
      </w:r>
      <w:r w:rsidRPr="004403FB">
        <w:rPr>
          <w:rFonts w:ascii="Maiandra GD" w:hAnsi="Maiandra GD" w:cs="Arial"/>
          <w:sz w:val="24"/>
          <w:szCs w:val="24"/>
        </w:rPr>
        <w:t xml:space="preserve">; to specify the terms and conditions that apply to the project; and to authorize funding for the project. </w:t>
      </w:r>
    </w:p>
    <w:p w:rsidR="0009726D" w:rsidRPr="004403FB" w:rsidRDefault="0009726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Screen allows you to enter and track the necessary information so that the proposal is forwarded through the approval process </w:t>
      </w:r>
    </w:p>
    <w:p w:rsidR="0009726D" w:rsidRPr="004403FB" w:rsidRDefault="0009726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access this screen, press the </w:t>
      </w:r>
      <w:r w:rsidRPr="004403FB">
        <w:rPr>
          <w:rFonts w:ascii="Maiandra GD" w:hAnsi="Maiandra GD" w:cs="Arial"/>
          <w:b/>
          <w:bCs/>
          <w:sz w:val="24"/>
          <w:szCs w:val="24"/>
        </w:rPr>
        <w:t xml:space="preserve">Projects/Proposals </w:t>
      </w:r>
      <w:r w:rsidRPr="004403FB">
        <w:rPr>
          <w:rFonts w:ascii="Maiandra GD" w:hAnsi="Maiandra GD" w:cs="Arial"/>
          <w:sz w:val="24"/>
          <w:szCs w:val="24"/>
        </w:rPr>
        <w:t>key on the main menu. The screen shown below will appear.</w:t>
      </w:r>
    </w:p>
    <w:p w:rsidR="0009726D" w:rsidRPr="004403FB" w:rsidRDefault="00EC581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B21301F" wp14:editId="43401697">
            <wp:extent cx="5938520" cy="2300605"/>
            <wp:effectExtent l="0" t="0" r="5080" b="44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8520" cy="2300605"/>
                    </a:xfrm>
                    <a:prstGeom prst="rect">
                      <a:avLst/>
                    </a:prstGeom>
                    <a:noFill/>
                    <a:ln>
                      <a:noFill/>
                    </a:ln>
                  </pic:spPr>
                </pic:pic>
              </a:graphicData>
            </a:graphic>
          </wp:inline>
        </w:drawing>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screen displays a list of constituencies that have submitted proposals. It further gives a summary of the number of proposals submitted, approved, ongoing, stalled and finished.</w:t>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To approve a project or view project details, select a constituency by clicking on the check box next to it, then click </w:t>
      </w:r>
      <w:r w:rsidR="00EC5818" w:rsidRPr="004403FB">
        <w:rPr>
          <w:rFonts w:ascii="Maiandra GD" w:hAnsi="Maiandra GD" w:cs="Arial"/>
          <w:b/>
          <w:sz w:val="24"/>
          <w:szCs w:val="24"/>
        </w:rPr>
        <w:t xml:space="preserve">Project List, </w:t>
      </w:r>
      <w:r w:rsidR="00EC5818" w:rsidRPr="004403FB">
        <w:rPr>
          <w:rFonts w:ascii="Maiandra GD" w:hAnsi="Maiandra GD" w:cs="Arial"/>
          <w:sz w:val="24"/>
          <w:szCs w:val="24"/>
        </w:rPr>
        <w:t>the screen below is displayed</w:t>
      </w:r>
    </w:p>
    <w:p w:rsidR="00EC5818" w:rsidRPr="004403FB" w:rsidRDefault="00EC581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43042683" wp14:editId="11464922">
            <wp:extent cx="5938520" cy="4090670"/>
            <wp:effectExtent l="0" t="0" r="508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8520" cy="4090670"/>
                    </a:xfrm>
                    <a:prstGeom prst="rect">
                      <a:avLst/>
                    </a:prstGeom>
                    <a:noFill/>
                    <a:ln>
                      <a:noFill/>
                    </a:ln>
                  </pic:spPr>
                </pic:pic>
              </a:graphicData>
            </a:graphic>
          </wp:inline>
        </w:drawing>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screen will display a list of submitted proposals from the selected constituency.</w:t>
      </w:r>
    </w:p>
    <w:p w:rsidR="0009726D" w:rsidRPr="004403FB" w:rsidRDefault="0009726D" w:rsidP="001F012A">
      <w:pPr>
        <w:pStyle w:val="ListParagraph"/>
        <w:numPr>
          <w:ilvl w:val="0"/>
          <w:numId w:val="3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 xml:space="preserve">Project code </w:t>
      </w:r>
      <w:r w:rsidRPr="004403FB">
        <w:rPr>
          <w:rFonts w:ascii="Maiandra GD" w:hAnsi="Maiandra GD" w:cs="Arial"/>
          <w:sz w:val="24"/>
          <w:szCs w:val="24"/>
        </w:rPr>
        <w:t>- Displays the project code of the proposal</w:t>
      </w:r>
    </w:p>
    <w:p w:rsidR="0009726D" w:rsidRPr="004403FB" w:rsidRDefault="0009726D" w:rsidP="001F012A">
      <w:pPr>
        <w:pStyle w:val="ListParagraph"/>
        <w:numPr>
          <w:ilvl w:val="0"/>
          <w:numId w:val="3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 xml:space="preserve">Project name / Title </w:t>
      </w:r>
      <w:r w:rsidRPr="004403FB">
        <w:rPr>
          <w:rFonts w:ascii="Maiandra GD" w:hAnsi="Maiandra GD" w:cs="Arial"/>
          <w:sz w:val="24"/>
          <w:szCs w:val="24"/>
        </w:rPr>
        <w:t>- Is the project title of the proposal</w:t>
      </w:r>
    </w:p>
    <w:p w:rsidR="0009726D" w:rsidRPr="004403FB" w:rsidRDefault="0009726D" w:rsidP="001F012A">
      <w:pPr>
        <w:pStyle w:val="ListParagraph"/>
        <w:numPr>
          <w:ilvl w:val="0"/>
          <w:numId w:val="3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Financial Year</w:t>
      </w:r>
      <w:r w:rsidR="000C6E33" w:rsidRPr="004403FB">
        <w:rPr>
          <w:rFonts w:ascii="Maiandra GD" w:hAnsi="Maiandra GD" w:cs="Arial"/>
          <w:b/>
          <w:sz w:val="24"/>
          <w:szCs w:val="24"/>
        </w:rPr>
        <w:t>: -</w:t>
      </w:r>
      <w:r w:rsidRPr="004403FB">
        <w:rPr>
          <w:rFonts w:ascii="Maiandra GD" w:hAnsi="Maiandra GD" w:cs="Arial"/>
          <w:sz w:val="24"/>
          <w:szCs w:val="24"/>
        </w:rPr>
        <w:t xml:space="preserve"> the current financial year the project is in</w:t>
      </w:r>
    </w:p>
    <w:p w:rsidR="0009726D" w:rsidRPr="004403FB" w:rsidRDefault="0009726D" w:rsidP="001F012A">
      <w:pPr>
        <w:pStyle w:val="ListParagraph"/>
        <w:numPr>
          <w:ilvl w:val="0"/>
          <w:numId w:val="3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Phases</w:t>
      </w:r>
      <w:r w:rsidR="000C6E33" w:rsidRPr="004403FB">
        <w:rPr>
          <w:rFonts w:ascii="Maiandra GD" w:hAnsi="Maiandra GD" w:cs="Arial"/>
          <w:sz w:val="24"/>
          <w:szCs w:val="24"/>
        </w:rPr>
        <w:t>: -</w:t>
      </w:r>
      <w:r w:rsidRPr="004403FB">
        <w:rPr>
          <w:rFonts w:ascii="Maiandra GD" w:hAnsi="Maiandra GD" w:cs="Arial"/>
          <w:sz w:val="24"/>
          <w:szCs w:val="24"/>
        </w:rPr>
        <w:t xml:space="preserve"> the number of phases the project has</w:t>
      </w:r>
    </w:p>
    <w:p w:rsidR="0009726D" w:rsidRPr="004403FB" w:rsidRDefault="0009726D" w:rsidP="001F012A">
      <w:pPr>
        <w:pStyle w:val="ListParagraph"/>
        <w:numPr>
          <w:ilvl w:val="0"/>
          <w:numId w:val="3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Current phase</w:t>
      </w:r>
      <w:r w:rsidR="000C6E33" w:rsidRPr="004403FB">
        <w:rPr>
          <w:rFonts w:ascii="Maiandra GD" w:hAnsi="Maiandra GD" w:cs="Arial"/>
          <w:sz w:val="24"/>
          <w:szCs w:val="24"/>
        </w:rPr>
        <w:t>: -</w:t>
      </w:r>
      <w:r w:rsidRPr="004403FB">
        <w:rPr>
          <w:rFonts w:ascii="Maiandra GD" w:hAnsi="Maiandra GD" w:cs="Arial"/>
          <w:sz w:val="24"/>
          <w:szCs w:val="24"/>
        </w:rPr>
        <w:t xml:space="preserve"> the current phase of the project</w:t>
      </w:r>
    </w:p>
    <w:p w:rsidR="0009726D" w:rsidRPr="004403FB" w:rsidRDefault="0009726D" w:rsidP="001F012A">
      <w:pPr>
        <w:pStyle w:val="ListParagraph"/>
        <w:numPr>
          <w:ilvl w:val="0"/>
          <w:numId w:val="3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 xml:space="preserve">Activity </w:t>
      </w:r>
      <w:r w:rsidRPr="004403FB">
        <w:rPr>
          <w:rFonts w:ascii="Maiandra GD" w:hAnsi="Maiandra GD" w:cs="Arial"/>
          <w:sz w:val="24"/>
          <w:szCs w:val="24"/>
        </w:rPr>
        <w:t>- Gives a description of the proposal</w:t>
      </w:r>
    </w:p>
    <w:p w:rsidR="0009726D" w:rsidRPr="004403FB" w:rsidRDefault="0009726D" w:rsidP="001F012A">
      <w:pPr>
        <w:pStyle w:val="ListParagraph"/>
        <w:numPr>
          <w:ilvl w:val="0"/>
          <w:numId w:val="3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Minutes file</w:t>
      </w:r>
      <w:r w:rsidR="000C6E33" w:rsidRPr="004403FB">
        <w:rPr>
          <w:rFonts w:ascii="Maiandra GD" w:hAnsi="Maiandra GD" w:cs="Arial"/>
          <w:sz w:val="24"/>
          <w:szCs w:val="24"/>
        </w:rPr>
        <w:t>: -</w:t>
      </w:r>
      <w:r w:rsidRPr="004403FB">
        <w:rPr>
          <w:rFonts w:ascii="Maiandra GD" w:hAnsi="Maiandra GD" w:cs="Arial"/>
          <w:sz w:val="24"/>
          <w:szCs w:val="24"/>
        </w:rPr>
        <w:t xml:space="preserve"> the minutes file associated with the proposal</w:t>
      </w:r>
    </w:p>
    <w:p w:rsidR="0009726D" w:rsidRPr="004403FB" w:rsidRDefault="0009726D" w:rsidP="001F012A">
      <w:pPr>
        <w:pStyle w:val="ListParagraph"/>
        <w:numPr>
          <w:ilvl w:val="0"/>
          <w:numId w:val="3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Status</w:t>
      </w:r>
      <w:r w:rsidR="000C6E33" w:rsidRPr="004403FB">
        <w:rPr>
          <w:rFonts w:ascii="Maiandra GD" w:hAnsi="Maiandra GD" w:cs="Arial"/>
          <w:sz w:val="24"/>
          <w:szCs w:val="24"/>
        </w:rPr>
        <w:t>: -</w:t>
      </w:r>
      <w:r w:rsidRPr="004403FB">
        <w:rPr>
          <w:rFonts w:ascii="Maiandra GD" w:hAnsi="Maiandra GD" w:cs="Arial"/>
          <w:sz w:val="24"/>
          <w:szCs w:val="24"/>
        </w:rPr>
        <w:t xml:space="preserve"> the current approval status of the project</w:t>
      </w:r>
    </w:p>
    <w:p w:rsidR="0009726D" w:rsidRPr="004403FB" w:rsidRDefault="0009726D" w:rsidP="001F012A">
      <w:pPr>
        <w:pStyle w:val="ListParagraph"/>
        <w:numPr>
          <w:ilvl w:val="0"/>
          <w:numId w:val="3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Created on</w:t>
      </w:r>
      <w:r w:rsidR="000C6E33" w:rsidRPr="004403FB">
        <w:rPr>
          <w:rFonts w:ascii="Maiandra GD" w:hAnsi="Maiandra GD" w:cs="Arial"/>
          <w:sz w:val="24"/>
          <w:szCs w:val="24"/>
        </w:rPr>
        <w:t>: -</w:t>
      </w:r>
      <w:r w:rsidRPr="004403FB">
        <w:rPr>
          <w:rFonts w:ascii="Maiandra GD" w:hAnsi="Maiandra GD" w:cs="Arial"/>
          <w:sz w:val="24"/>
          <w:szCs w:val="24"/>
        </w:rPr>
        <w:t xml:space="preserve"> the date the project was created</w:t>
      </w:r>
    </w:p>
    <w:p w:rsidR="0009726D" w:rsidRPr="004403FB" w:rsidRDefault="0009726D" w:rsidP="00275F02">
      <w:pPr>
        <w:pStyle w:val="Heading3"/>
        <w:spacing w:before="120" w:after="120" w:line="360" w:lineRule="auto"/>
        <w:rPr>
          <w:rFonts w:ascii="Maiandra GD" w:hAnsi="Maiandra GD" w:cs="Arial"/>
          <w:b w:val="0"/>
          <w:color w:val="auto"/>
          <w:sz w:val="24"/>
          <w:szCs w:val="24"/>
        </w:rPr>
      </w:pPr>
      <w:bookmarkStart w:id="41" w:name="_Toc380056872"/>
      <w:r w:rsidRPr="004403FB">
        <w:rPr>
          <w:rFonts w:ascii="Maiandra GD" w:hAnsi="Maiandra GD" w:cs="Arial"/>
          <w:color w:val="auto"/>
          <w:sz w:val="24"/>
          <w:szCs w:val="24"/>
        </w:rPr>
        <w:t>APPROVING A PROPOSAL</w:t>
      </w:r>
      <w:bookmarkEnd w:id="41"/>
    </w:p>
    <w:p w:rsidR="0024001E"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To approv</w:t>
      </w:r>
      <w:r w:rsidR="0024001E" w:rsidRPr="004403FB">
        <w:rPr>
          <w:rFonts w:ascii="Maiandra GD" w:hAnsi="Maiandra GD" w:cs="Arial"/>
          <w:sz w:val="24"/>
          <w:szCs w:val="24"/>
        </w:rPr>
        <w:t>e a proposal, you have to analyze</w:t>
      </w:r>
      <w:r w:rsidRPr="004403FB">
        <w:rPr>
          <w:rFonts w:ascii="Maiandra GD" w:hAnsi="Maiandra GD" w:cs="Arial"/>
          <w:sz w:val="24"/>
          <w:szCs w:val="24"/>
        </w:rPr>
        <w:t xml:space="preserve"> it first.  </w:t>
      </w:r>
    </w:p>
    <w:p w:rsidR="0024001E"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Select a proposal from the list above and then click </w:t>
      </w:r>
      <w:r w:rsidRPr="004403FB">
        <w:rPr>
          <w:rFonts w:ascii="Maiandra GD" w:hAnsi="Maiandra GD" w:cs="Arial"/>
          <w:b/>
          <w:sz w:val="24"/>
          <w:szCs w:val="24"/>
        </w:rPr>
        <w:t>View Project</w:t>
      </w:r>
      <w:r w:rsidRPr="004403FB">
        <w:rPr>
          <w:rFonts w:ascii="Maiandra GD" w:hAnsi="Maiandra GD" w:cs="Arial"/>
          <w:sz w:val="24"/>
          <w:szCs w:val="24"/>
        </w:rPr>
        <w:t xml:space="preserve"> button. </w:t>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lastRenderedPageBreak/>
        <w:t>The screen below will appear</w:t>
      </w:r>
      <w:r w:rsidR="000C6E33" w:rsidRPr="004403FB">
        <w:rPr>
          <w:rFonts w:ascii="Maiandra GD" w:hAnsi="Maiandra GD" w:cs="Arial"/>
          <w:sz w:val="24"/>
          <w:szCs w:val="24"/>
        </w:rPr>
        <w:t>: -</w:t>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p>
    <w:p w:rsidR="0009726D" w:rsidRPr="004403FB" w:rsidRDefault="0024001E"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A244265" wp14:editId="1C13E646">
            <wp:extent cx="5938520" cy="1539875"/>
            <wp:effectExtent l="0" t="0" r="5080" b="31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8520" cy="1539875"/>
                    </a:xfrm>
                    <a:prstGeom prst="rect">
                      <a:avLst/>
                    </a:prstGeom>
                    <a:noFill/>
                    <a:ln>
                      <a:noFill/>
                    </a:ln>
                  </pic:spPr>
                </pic:pic>
              </a:graphicData>
            </a:graphic>
          </wp:inline>
        </w:drawing>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proposal details as entered at the constituency will be shown in the project details and description.</w:t>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Project Activity tab History will also show the History of the Proposal/project</w:t>
      </w:r>
    </w:p>
    <w:p w:rsidR="0024001E"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Click on the Evaluation tab to start the process of approving the proposal. </w:t>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following screen below will appear</w:t>
      </w:r>
    </w:p>
    <w:p w:rsidR="0024001E" w:rsidRPr="004403FB" w:rsidRDefault="0024001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3C4670F" wp14:editId="20B25310">
            <wp:extent cx="5938520" cy="1212850"/>
            <wp:effectExtent l="0" t="0" r="508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8520" cy="1212850"/>
                    </a:xfrm>
                    <a:prstGeom prst="rect">
                      <a:avLst/>
                    </a:prstGeom>
                    <a:noFill/>
                    <a:ln>
                      <a:noFill/>
                    </a:ln>
                  </pic:spPr>
                </pic:pic>
              </a:graphicData>
            </a:graphic>
          </wp:inline>
        </w:drawing>
      </w:r>
    </w:p>
    <w:p w:rsidR="0009726D" w:rsidRPr="004403FB" w:rsidRDefault="0009726D" w:rsidP="00275F02">
      <w:pPr>
        <w:pStyle w:val="Heading3"/>
        <w:spacing w:before="120" w:after="120" w:line="360" w:lineRule="auto"/>
        <w:rPr>
          <w:rFonts w:ascii="Maiandra GD" w:hAnsi="Maiandra GD" w:cs="Arial"/>
          <w:b w:val="0"/>
          <w:color w:val="auto"/>
          <w:sz w:val="24"/>
          <w:szCs w:val="24"/>
        </w:rPr>
      </w:pPr>
      <w:bookmarkStart w:id="42" w:name="_Toc380056873"/>
      <w:r w:rsidRPr="004403FB">
        <w:rPr>
          <w:rFonts w:ascii="Maiandra GD" w:hAnsi="Maiandra GD" w:cs="Arial"/>
          <w:color w:val="auto"/>
          <w:sz w:val="24"/>
          <w:szCs w:val="24"/>
        </w:rPr>
        <w:t>PROJECT APPROVAL PROCESS</w:t>
      </w:r>
      <w:bookmarkEnd w:id="42"/>
    </w:p>
    <w:p w:rsidR="0009726D" w:rsidRPr="004403FB" w:rsidRDefault="0009726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process entails the following</w:t>
      </w:r>
      <w:r w:rsidR="000C6E33" w:rsidRPr="004403FB">
        <w:rPr>
          <w:rFonts w:ascii="Maiandra GD" w:hAnsi="Maiandra GD" w:cs="Arial"/>
          <w:sz w:val="24"/>
          <w:szCs w:val="24"/>
        </w:rPr>
        <w:t>: -</w:t>
      </w:r>
    </w:p>
    <w:p w:rsidR="0009726D" w:rsidRPr="004403FB" w:rsidRDefault="0009726D" w:rsidP="001F012A">
      <w:pPr>
        <w:pStyle w:val="ListParagraph"/>
        <w:numPr>
          <w:ilvl w:val="0"/>
          <w:numId w:val="11"/>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Evaluation</w:t>
      </w:r>
    </w:p>
    <w:p w:rsidR="0009726D" w:rsidRPr="004403FB" w:rsidRDefault="0009726D" w:rsidP="001F012A">
      <w:pPr>
        <w:pStyle w:val="ListParagraph"/>
        <w:numPr>
          <w:ilvl w:val="0"/>
          <w:numId w:val="11"/>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Approval</w:t>
      </w:r>
    </w:p>
    <w:p w:rsidR="0009726D" w:rsidRPr="004403FB" w:rsidRDefault="0009726D" w:rsidP="001F012A">
      <w:pPr>
        <w:pStyle w:val="ListParagraph"/>
        <w:numPr>
          <w:ilvl w:val="0"/>
          <w:numId w:val="11"/>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Resubmission request- Comes after the Rejection of a project</w:t>
      </w:r>
    </w:p>
    <w:p w:rsidR="0009726D" w:rsidRPr="004403FB" w:rsidRDefault="0009726D"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b/>
          <w:sz w:val="24"/>
          <w:szCs w:val="24"/>
        </w:rPr>
        <w:t>EVALUATION</w:t>
      </w:r>
    </w:p>
    <w:p w:rsidR="00C540DF" w:rsidRPr="004403FB" w:rsidRDefault="00C540DF"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i/>
          <w:sz w:val="24"/>
          <w:szCs w:val="24"/>
        </w:rPr>
        <w:t>At the Headquarters</w:t>
      </w:r>
      <w:r w:rsidRPr="004403FB">
        <w:rPr>
          <w:rFonts w:ascii="Maiandra GD" w:hAnsi="Maiandra GD" w:cs="Arial"/>
          <w:b/>
          <w:sz w:val="24"/>
          <w:szCs w:val="24"/>
        </w:rPr>
        <w:t>;</w:t>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Evaluation is done before a proposal can be approved. It is done in three phases by</w:t>
      </w:r>
      <w:r w:rsidR="000C6E33" w:rsidRPr="004403FB">
        <w:rPr>
          <w:rFonts w:ascii="Maiandra GD" w:hAnsi="Maiandra GD" w:cs="Arial"/>
          <w:sz w:val="24"/>
          <w:szCs w:val="24"/>
        </w:rPr>
        <w:t>: -</w:t>
      </w:r>
    </w:p>
    <w:p w:rsidR="0009726D" w:rsidRPr="004403FB" w:rsidRDefault="0009726D" w:rsidP="001F012A">
      <w:pPr>
        <w:pStyle w:val="ListParagraph"/>
        <w:numPr>
          <w:ilvl w:val="0"/>
          <w:numId w:val="78"/>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Secretariat</w:t>
      </w:r>
    </w:p>
    <w:p w:rsidR="0009726D" w:rsidRPr="004403FB" w:rsidRDefault="0009726D" w:rsidP="001F012A">
      <w:pPr>
        <w:pStyle w:val="ListParagraph"/>
        <w:numPr>
          <w:ilvl w:val="0"/>
          <w:numId w:val="78"/>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lastRenderedPageBreak/>
        <w:t>Project Technical Committee</w:t>
      </w:r>
    </w:p>
    <w:p w:rsidR="0009726D" w:rsidRPr="004403FB" w:rsidRDefault="0009726D" w:rsidP="001F012A">
      <w:pPr>
        <w:pStyle w:val="ListParagraph"/>
        <w:numPr>
          <w:ilvl w:val="0"/>
          <w:numId w:val="78"/>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CDF Board</w:t>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Each of them enters their approval types which can either be</w:t>
      </w:r>
      <w:r w:rsidR="000C6E33" w:rsidRPr="004403FB">
        <w:rPr>
          <w:rFonts w:ascii="Maiandra GD" w:hAnsi="Maiandra GD" w:cs="Arial"/>
          <w:sz w:val="24"/>
          <w:szCs w:val="24"/>
        </w:rPr>
        <w:t>: -</w:t>
      </w:r>
    </w:p>
    <w:p w:rsidR="0009726D" w:rsidRPr="004403FB" w:rsidRDefault="0009726D" w:rsidP="001F012A">
      <w:pPr>
        <w:pStyle w:val="ListParagraph"/>
        <w:numPr>
          <w:ilvl w:val="0"/>
          <w:numId w:val="79"/>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Conditional approval</w:t>
      </w:r>
    </w:p>
    <w:p w:rsidR="0009726D" w:rsidRPr="004403FB" w:rsidRDefault="0009726D" w:rsidP="001F012A">
      <w:pPr>
        <w:pStyle w:val="ListParagraph"/>
        <w:numPr>
          <w:ilvl w:val="0"/>
          <w:numId w:val="79"/>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Full approval</w:t>
      </w:r>
    </w:p>
    <w:p w:rsidR="0009726D" w:rsidRPr="004403FB" w:rsidRDefault="0009726D" w:rsidP="001F012A">
      <w:pPr>
        <w:pStyle w:val="ListParagraph"/>
        <w:numPr>
          <w:ilvl w:val="0"/>
          <w:numId w:val="79"/>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Rejected</w:t>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They will then enter the remarks/conditions relating to the approval type</w:t>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To access the Evaluation screen, Click on the Evaluation button to start the process of approving the proposal. The following screen below will appear</w:t>
      </w:r>
      <w:r w:rsidR="000C6E33" w:rsidRPr="004403FB">
        <w:rPr>
          <w:rFonts w:ascii="Maiandra GD" w:hAnsi="Maiandra GD" w:cs="Arial"/>
          <w:sz w:val="24"/>
          <w:szCs w:val="24"/>
        </w:rPr>
        <w:t>: -</w:t>
      </w:r>
    </w:p>
    <w:p w:rsidR="0009726D" w:rsidRPr="004403FB" w:rsidRDefault="0024001E"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4494BCB" wp14:editId="1AED9346">
            <wp:extent cx="5938520" cy="4062095"/>
            <wp:effectExtent l="0" t="0" r="508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8520" cy="4062095"/>
                    </a:xfrm>
                    <a:prstGeom prst="rect">
                      <a:avLst/>
                    </a:prstGeom>
                    <a:noFill/>
                    <a:ln>
                      <a:noFill/>
                    </a:ln>
                  </pic:spPr>
                </pic:pic>
              </a:graphicData>
            </a:graphic>
          </wp:inline>
        </w:drawing>
      </w:r>
    </w:p>
    <w:p w:rsidR="00CD13F7"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Enter the details as above and click on </w:t>
      </w:r>
      <w:r w:rsidRPr="004403FB">
        <w:rPr>
          <w:rFonts w:ascii="Maiandra GD" w:hAnsi="Maiandra GD" w:cs="Arial"/>
          <w:b/>
          <w:sz w:val="24"/>
          <w:szCs w:val="24"/>
        </w:rPr>
        <w:t>Save Details</w:t>
      </w:r>
      <w:r w:rsidRPr="004403FB">
        <w:rPr>
          <w:rFonts w:ascii="Maiandra GD" w:hAnsi="Maiandra GD" w:cs="Arial"/>
          <w:sz w:val="24"/>
          <w:szCs w:val="24"/>
        </w:rPr>
        <w:t xml:space="preserve">. </w:t>
      </w:r>
    </w:p>
    <w:p w:rsidR="00CD13F7" w:rsidRPr="004403FB" w:rsidRDefault="00CD13F7"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2456BCA4" wp14:editId="2E8FA723">
            <wp:extent cx="5938520" cy="3484245"/>
            <wp:effectExtent l="0" t="0" r="508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8520" cy="3484245"/>
                    </a:xfrm>
                    <a:prstGeom prst="rect">
                      <a:avLst/>
                    </a:prstGeom>
                    <a:noFill/>
                    <a:ln>
                      <a:noFill/>
                    </a:ln>
                  </pic:spPr>
                </pic:pic>
              </a:graphicData>
            </a:graphic>
          </wp:inline>
        </w:drawing>
      </w:r>
    </w:p>
    <w:p w:rsidR="0009726D" w:rsidRPr="004403FB" w:rsidRDefault="0009726D"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sz w:val="24"/>
          <w:szCs w:val="24"/>
        </w:rPr>
        <w:t>The record will be added to the database.</w:t>
      </w:r>
    </w:p>
    <w:p w:rsidR="0009726D" w:rsidRPr="004403FB" w:rsidRDefault="0024001E" w:rsidP="00275F02">
      <w:pPr>
        <w:pStyle w:val="Heading2"/>
        <w:spacing w:before="120" w:after="120" w:line="360" w:lineRule="auto"/>
        <w:rPr>
          <w:rFonts w:ascii="Maiandra GD" w:hAnsi="Maiandra GD"/>
          <w:b/>
        </w:rPr>
      </w:pPr>
      <w:bookmarkStart w:id="43" w:name="_Toc380056874"/>
      <w:r w:rsidRPr="004403FB">
        <w:rPr>
          <w:rFonts w:ascii="Maiandra GD" w:hAnsi="Maiandra GD"/>
          <w:b/>
        </w:rPr>
        <w:t>APPROVE</w:t>
      </w:r>
      <w:r w:rsidR="0009726D" w:rsidRPr="004403FB">
        <w:rPr>
          <w:rFonts w:ascii="Maiandra GD" w:hAnsi="Maiandra GD"/>
          <w:b/>
        </w:rPr>
        <w:t xml:space="preserve"> PROJECT</w:t>
      </w:r>
      <w:bookmarkEnd w:id="43"/>
    </w:p>
    <w:p w:rsidR="0009726D" w:rsidRPr="004403FB" w:rsidRDefault="00CD13F7"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After evaluation has been done by the three levels, refresh the screen.</w:t>
      </w:r>
    </w:p>
    <w:p w:rsidR="00CD13F7" w:rsidRPr="004403FB" w:rsidRDefault="00CD13F7"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Click Approve/Reject to approve/reject the proposal</w:t>
      </w:r>
    </w:p>
    <w:p w:rsidR="00CD13F7" w:rsidRPr="004403FB" w:rsidRDefault="00CD13F7"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4A45F79" wp14:editId="60EFA921">
            <wp:extent cx="5938520" cy="1308735"/>
            <wp:effectExtent l="0" t="0" r="508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8520" cy="1308735"/>
                    </a:xfrm>
                    <a:prstGeom prst="rect">
                      <a:avLst/>
                    </a:prstGeom>
                    <a:noFill/>
                    <a:ln>
                      <a:noFill/>
                    </a:ln>
                  </pic:spPr>
                </pic:pic>
              </a:graphicData>
            </a:graphic>
          </wp:inline>
        </w:drawing>
      </w:r>
    </w:p>
    <w:p w:rsidR="00CD13F7" w:rsidRPr="004403FB" w:rsidRDefault="00CD13F7" w:rsidP="00275F02">
      <w:pPr>
        <w:autoSpaceDE w:val="0"/>
        <w:autoSpaceDN w:val="0"/>
        <w:adjustRightInd w:val="0"/>
        <w:spacing w:before="120" w:after="120" w:line="360" w:lineRule="auto"/>
        <w:jc w:val="both"/>
        <w:rPr>
          <w:rFonts w:ascii="Maiandra GD" w:hAnsi="Maiandra GD" w:cs="Arial"/>
          <w:sz w:val="24"/>
          <w:szCs w:val="24"/>
        </w:rPr>
      </w:pP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If the proposal has been approved by the CDF Board, click on the </w:t>
      </w:r>
      <w:r w:rsidR="00CD13F7" w:rsidRPr="004403FB">
        <w:rPr>
          <w:rFonts w:ascii="Maiandra GD" w:hAnsi="Maiandra GD" w:cs="Arial"/>
          <w:sz w:val="24"/>
          <w:szCs w:val="24"/>
        </w:rPr>
        <w:t xml:space="preserve">Approve </w:t>
      </w:r>
      <w:r w:rsidRPr="004403FB">
        <w:rPr>
          <w:rFonts w:ascii="Maiandra GD" w:hAnsi="Maiandra GD" w:cs="Arial"/>
          <w:sz w:val="24"/>
          <w:szCs w:val="24"/>
        </w:rPr>
        <w:t>button</w:t>
      </w:r>
      <w:r w:rsidR="00CD13F7" w:rsidRPr="004403FB">
        <w:rPr>
          <w:rFonts w:ascii="Maiandra GD" w:hAnsi="Maiandra GD" w:cs="Arial"/>
          <w:sz w:val="24"/>
          <w:szCs w:val="24"/>
        </w:rPr>
        <w:t>, the screen below appears:</w:t>
      </w:r>
    </w:p>
    <w:p w:rsidR="00CD13F7" w:rsidRPr="004403FB" w:rsidRDefault="00CD13F7"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5236A6E4" wp14:editId="15AD60FB">
            <wp:extent cx="5938520" cy="2752725"/>
            <wp:effectExtent l="0" t="0" r="508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8520" cy="2752725"/>
                    </a:xfrm>
                    <a:prstGeom prst="rect">
                      <a:avLst/>
                    </a:prstGeom>
                    <a:noFill/>
                    <a:ln>
                      <a:noFill/>
                    </a:ln>
                  </pic:spPr>
                </pic:pic>
              </a:graphicData>
            </a:graphic>
          </wp:inline>
        </w:drawing>
      </w:r>
    </w:p>
    <w:p w:rsidR="00B3409E" w:rsidRPr="004403FB" w:rsidRDefault="00B3409E" w:rsidP="00275F02">
      <w:pPr>
        <w:autoSpaceDE w:val="0"/>
        <w:autoSpaceDN w:val="0"/>
        <w:adjustRightInd w:val="0"/>
        <w:spacing w:before="120" w:after="120" w:line="360" w:lineRule="auto"/>
        <w:jc w:val="both"/>
        <w:rPr>
          <w:rFonts w:ascii="Maiandra GD" w:hAnsi="Maiandra GD" w:cs="Arial"/>
          <w:sz w:val="24"/>
          <w:szCs w:val="24"/>
        </w:rPr>
      </w:pPr>
    </w:p>
    <w:p w:rsidR="00B3409E" w:rsidRPr="004403FB" w:rsidRDefault="00B3409E" w:rsidP="001F012A">
      <w:pPr>
        <w:pStyle w:val="ListParagraph"/>
        <w:numPr>
          <w:ilvl w:val="0"/>
          <w:numId w:val="36"/>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Enter the Date of submission</w:t>
      </w:r>
    </w:p>
    <w:p w:rsidR="00B3409E" w:rsidRPr="004403FB" w:rsidRDefault="00B3409E" w:rsidP="001F012A">
      <w:pPr>
        <w:pStyle w:val="ListParagraph"/>
        <w:numPr>
          <w:ilvl w:val="0"/>
          <w:numId w:val="36"/>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Enter comments on the approval</w:t>
      </w:r>
    </w:p>
    <w:p w:rsidR="00B3409E" w:rsidRPr="004403FB" w:rsidRDefault="00B3409E" w:rsidP="001F012A">
      <w:pPr>
        <w:pStyle w:val="ListParagraph"/>
        <w:numPr>
          <w:ilvl w:val="0"/>
          <w:numId w:val="36"/>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 xml:space="preserve">Click on Approve proposal, you will see the message </w:t>
      </w:r>
      <w:r w:rsidRPr="004403FB">
        <w:rPr>
          <w:rFonts w:ascii="Maiandra GD" w:hAnsi="Maiandra GD" w:cs="Arial"/>
          <w:b/>
          <w:bCs/>
          <w:i/>
          <w:iCs/>
          <w:sz w:val="24"/>
          <w:szCs w:val="24"/>
        </w:rPr>
        <w:t>“RECORD</w:t>
      </w:r>
      <w:r w:rsidRPr="004403FB">
        <w:rPr>
          <w:rFonts w:ascii="Maiandra GD" w:hAnsi="Maiandra GD" w:cs="Arial"/>
          <w:b/>
          <w:bCs/>
          <w:sz w:val="24"/>
          <w:szCs w:val="24"/>
        </w:rPr>
        <w:t xml:space="preserve"> SAVED </w:t>
      </w:r>
      <w:r w:rsidRPr="004403FB">
        <w:rPr>
          <w:rFonts w:ascii="Maiandra GD" w:hAnsi="Maiandra GD" w:cs="Arial"/>
          <w:sz w:val="24"/>
          <w:szCs w:val="24"/>
        </w:rPr>
        <w:t>SUCCESSFULLY" on your screen.</w:t>
      </w:r>
    </w:p>
    <w:p w:rsidR="00B3409E" w:rsidRPr="004403FB" w:rsidRDefault="00B3409E"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proposal will have then been saved successfully and the proposal status changes from </w:t>
      </w:r>
      <w:r w:rsidRPr="004403FB">
        <w:rPr>
          <w:rFonts w:ascii="Maiandra GD" w:hAnsi="Maiandra GD" w:cs="Arial"/>
          <w:b/>
          <w:i/>
          <w:sz w:val="24"/>
          <w:szCs w:val="24"/>
        </w:rPr>
        <w:t>Submitted</w:t>
      </w:r>
      <w:r w:rsidRPr="004403FB">
        <w:rPr>
          <w:rFonts w:ascii="Maiandra GD" w:hAnsi="Maiandra GD" w:cs="Arial"/>
          <w:sz w:val="24"/>
          <w:szCs w:val="24"/>
        </w:rPr>
        <w:t xml:space="preserve"> to </w:t>
      </w:r>
      <w:r w:rsidRPr="004403FB">
        <w:rPr>
          <w:rFonts w:ascii="Maiandra GD" w:hAnsi="Maiandra GD" w:cs="Arial"/>
          <w:b/>
          <w:i/>
          <w:sz w:val="24"/>
          <w:szCs w:val="24"/>
        </w:rPr>
        <w:t>approved</w:t>
      </w:r>
    </w:p>
    <w:p w:rsidR="00B3409E" w:rsidRPr="004403FB" w:rsidRDefault="00B3409E" w:rsidP="00275F02">
      <w:pPr>
        <w:autoSpaceDE w:val="0"/>
        <w:autoSpaceDN w:val="0"/>
        <w:adjustRightInd w:val="0"/>
        <w:spacing w:before="120" w:after="120" w:line="360" w:lineRule="auto"/>
        <w:jc w:val="both"/>
        <w:rPr>
          <w:rFonts w:ascii="Maiandra GD" w:hAnsi="Maiandra GD" w:cs="Arial"/>
          <w:b/>
          <w:sz w:val="24"/>
          <w:szCs w:val="24"/>
        </w:rPr>
      </w:pPr>
    </w:p>
    <w:p w:rsidR="00CD13F7" w:rsidRPr="004403FB" w:rsidRDefault="00CD13F7"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Note:</w:t>
      </w:r>
      <w:r w:rsidRPr="004403FB">
        <w:rPr>
          <w:rFonts w:ascii="Maiandra GD" w:hAnsi="Maiandra GD" w:cs="Arial"/>
          <w:sz w:val="24"/>
          <w:szCs w:val="24"/>
        </w:rPr>
        <w:t xml:space="preserve"> to conditionally approve a project, check the conditional approval checkbox as shown above</w:t>
      </w:r>
    </w:p>
    <w:p w:rsidR="00B3409E" w:rsidRPr="004403FB" w:rsidRDefault="00B3409E"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b/>
          <w:sz w:val="24"/>
          <w:szCs w:val="24"/>
        </w:rPr>
        <w:t>Committing the Proposal to Constituency</w:t>
      </w:r>
    </w:p>
    <w:p w:rsidR="00CD13F7" w:rsidRPr="004403FB" w:rsidRDefault="00CD13F7"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To commit the approved/rejected</w:t>
      </w:r>
      <w:r w:rsidR="00B3409E" w:rsidRPr="004403FB">
        <w:rPr>
          <w:rFonts w:ascii="Maiandra GD" w:hAnsi="Maiandra GD" w:cs="Arial"/>
          <w:sz w:val="24"/>
          <w:szCs w:val="24"/>
        </w:rPr>
        <w:t xml:space="preserve"> proposals to the constituency;</w:t>
      </w:r>
    </w:p>
    <w:p w:rsidR="00B3409E" w:rsidRPr="004403FB" w:rsidRDefault="00B3409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On the projects list page, select the projects to submit to constituency</w:t>
      </w:r>
    </w:p>
    <w:p w:rsidR="0009726D" w:rsidRPr="004403FB" w:rsidRDefault="00B3409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7219DF0C" wp14:editId="658ED4BB">
            <wp:extent cx="5938520" cy="2165985"/>
            <wp:effectExtent l="0" t="0" r="508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8520" cy="2165985"/>
                    </a:xfrm>
                    <a:prstGeom prst="rect">
                      <a:avLst/>
                    </a:prstGeom>
                    <a:noFill/>
                    <a:ln>
                      <a:noFill/>
                    </a:ln>
                  </pic:spPr>
                </pic:pic>
              </a:graphicData>
            </a:graphic>
          </wp:inline>
        </w:drawing>
      </w:r>
    </w:p>
    <w:p w:rsidR="0009726D" w:rsidRPr="004403FB" w:rsidRDefault="0009726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following screen will appear</w:t>
      </w:r>
      <w:r w:rsidR="00B3409E" w:rsidRPr="004403FB">
        <w:rPr>
          <w:rFonts w:ascii="Maiandra GD" w:hAnsi="Maiandra GD" w:cs="Arial"/>
          <w:sz w:val="24"/>
          <w:szCs w:val="24"/>
        </w:rPr>
        <w:t>:</w:t>
      </w:r>
    </w:p>
    <w:p w:rsidR="0009726D" w:rsidRPr="004403FB" w:rsidRDefault="00B3409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61D217F7" wp14:editId="53EE56EA">
            <wp:extent cx="5938520" cy="1761490"/>
            <wp:effectExtent l="0" t="0" r="508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8520" cy="1761490"/>
                    </a:xfrm>
                    <a:prstGeom prst="rect">
                      <a:avLst/>
                    </a:prstGeom>
                    <a:noFill/>
                    <a:ln>
                      <a:noFill/>
                    </a:ln>
                  </pic:spPr>
                </pic:pic>
              </a:graphicData>
            </a:graphic>
          </wp:inline>
        </w:drawing>
      </w:r>
    </w:p>
    <w:p w:rsidR="0009726D" w:rsidRPr="004403FB" w:rsidRDefault="00B3409E" w:rsidP="001F012A">
      <w:pPr>
        <w:pStyle w:val="ListParagraph"/>
        <w:numPr>
          <w:ilvl w:val="0"/>
          <w:numId w:val="37"/>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Click browse for related documents/minutes</w:t>
      </w:r>
    </w:p>
    <w:p w:rsidR="00B3409E" w:rsidRPr="004403FB" w:rsidRDefault="00B3409E" w:rsidP="001F012A">
      <w:pPr>
        <w:pStyle w:val="ListParagraph"/>
        <w:numPr>
          <w:ilvl w:val="0"/>
          <w:numId w:val="37"/>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Click Commit Projects to submit to constituency</w:t>
      </w:r>
    </w:p>
    <w:p w:rsidR="0009726D" w:rsidRPr="004403FB" w:rsidRDefault="0009726D" w:rsidP="00275F02">
      <w:pPr>
        <w:pStyle w:val="Heading2"/>
        <w:spacing w:before="120" w:after="120" w:line="360" w:lineRule="auto"/>
        <w:rPr>
          <w:rFonts w:ascii="Maiandra GD" w:hAnsi="Maiandra GD"/>
          <w:b/>
        </w:rPr>
      </w:pPr>
      <w:bookmarkStart w:id="44" w:name="_Toc380056875"/>
      <w:r w:rsidRPr="004403FB">
        <w:rPr>
          <w:rFonts w:ascii="Maiandra GD" w:hAnsi="Maiandra GD"/>
          <w:b/>
        </w:rPr>
        <w:t>REJECTION</w:t>
      </w:r>
      <w:bookmarkEnd w:id="44"/>
      <w:r w:rsidRPr="004403FB">
        <w:rPr>
          <w:rFonts w:ascii="Maiandra GD" w:hAnsi="Maiandra GD"/>
          <w:b/>
        </w:rPr>
        <w:t xml:space="preserve"> </w:t>
      </w:r>
    </w:p>
    <w:p w:rsidR="0009726D" w:rsidRPr="004403FB" w:rsidRDefault="0009726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the CDF Board does not approve the project then click on the REJECT button. The following screen below will appear</w:t>
      </w:r>
    </w:p>
    <w:p w:rsidR="0009726D" w:rsidRPr="004403FB" w:rsidRDefault="00E3434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1265CF50" wp14:editId="66CEEE8D">
            <wp:extent cx="5938520" cy="1559560"/>
            <wp:effectExtent l="0" t="0" r="5080" b="2540"/>
            <wp:docPr id="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8520" cy="1559560"/>
                    </a:xfrm>
                    <a:prstGeom prst="rect">
                      <a:avLst/>
                    </a:prstGeom>
                    <a:noFill/>
                    <a:ln>
                      <a:noFill/>
                    </a:ln>
                  </pic:spPr>
                </pic:pic>
              </a:graphicData>
            </a:graphic>
          </wp:inline>
        </w:drawing>
      </w:r>
    </w:p>
    <w:p w:rsidR="0009726D" w:rsidRPr="004403FB" w:rsidRDefault="0009726D" w:rsidP="001F012A">
      <w:pPr>
        <w:pStyle w:val="ListParagraph"/>
        <w:numPr>
          <w:ilvl w:val="0"/>
          <w:numId w:val="3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Date of rejection</w:t>
      </w:r>
    </w:p>
    <w:p w:rsidR="0009726D" w:rsidRPr="004403FB" w:rsidRDefault="0009726D" w:rsidP="001F012A">
      <w:pPr>
        <w:pStyle w:val="ListParagraph"/>
        <w:numPr>
          <w:ilvl w:val="0"/>
          <w:numId w:val="3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Enter Minutes ref</w:t>
      </w:r>
    </w:p>
    <w:p w:rsidR="0009726D" w:rsidRPr="004403FB" w:rsidRDefault="0009726D" w:rsidP="001F012A">
      <w:pPr>
        <w:pStyle w:val="ListParagraph"/>
        <w:numPr>
          <w:ilvl w:val="0"/>
          <w:numId w:val="3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reasons for rejection</w:t>
      </w:r>
    </w:p>
    <w:p w:rsidR="0009726D" w:rsidRPr="004403FB" w:rsidRDefault="0009726D" w:rsidP="001F012A">
      <w:pPr>
        <w:pStyle w:val="ListParagraph"/>
        <w:numPr>
          <w:ilvl w:val="0"/>
          <w:numId w:val="38"/>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Reject proposal, you will 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09726D" w:rsidRPr="004403FB" w:rsidRDefault="0009726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proposal will then be sent back for resubmission and the proposal status changes from </w:t>
      </w:r>
      <w:r w:rsidRPr="004403FB">
        <w:rPr>
          <w:rFonts w:ascii="Maiandra GD" w:hAnsi="Maiandra GD" w:cs="Arial"/>
          <w:b/>
          <w:i/>
          <w:sz w:val="24"/>
          <w:szCs w:val="24"/>
        </w:rPr>
        <w:t>Submitted</w:t>
      </w:r>
      <w:r w:rsidRPr="004403FB">
        <w:rPr>
          <w:rFonts w:ascii="Maiandra GD" w:hAnsi="Maiandra GD" w:cs="Arial"/>
          <w:sz w:val="24"/>
          <w:szCs w:val="24"/>
        </w:rPr>
        <w:t xml:space="preserve"> to </w:t>
      </w:r>
      <w:r w:rsidRPr="004403FB">
        <w:rPr>
          <w:rFonts w:ascii="Maiandra GD" w:hAnsi="Maiandra GD" w:cs="Arial"/>
          <w:b/>
          <w:i/>
          <w:sz w:val="24"/>
          <w:szCs w:val="24"/>
        </w:rPr>
        <w:t>Rejected</w:t>
      </w:r>
      <w:r w:rsidRPr="004403FB">
        <w:rPr>
          <w:rFonts w:ascii="Maiandra GD" w:hAnsi="Maiandra GD" w:cs="Arial"/>
          <w:sz w:val="24"/>
          <w:szCs w:val="24"/>
        </w:rPr>
        <w:t>.</w:t>
      </w:r>
    </w:p>
    <w:p w:rsidR="00EF63FB" w:rsidRPr="004403FB" w:rsidRDefault="00EF63FB"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TABS ON THE VIEW PROJECT ACTIVITY</w:t>
      </w:r>
    </w:p>
    <w:p w:rsidR="00EF63FB" w:rsidRPr="004403FB" w:rsidRDefault="00843608"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HISTORY</w:t>
      </w:r>
    </w:p>
    <w:p w:rsidR="00EF63FB"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sz w:val="24"/>
          <w:szCs w:val="24"/>
        </w:rPr>
        <w:t>This gives a history timeline of the project. The screen is shown below</w:t>
      </w:r>
    </w:p>
    <w:p w:rsidR="00EF63FB" w:rsidRPr="004403FB" w:rsidRDefault="00B3409E"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noProof/>
          <w:sz w:val="24"/>
          <w:szCs w:val="24"/>
          <w:lang w:val="en-ZA" w:eastAsia="en-ZA"/>
        </w:rPr>
        <w:drawing>
          <wp:inline distT="0" distB="0" distL="0" distR="0" wp14:anchorId="122833AF" wp14:editId="2B53886F">
            <wp:extent cx="5159375" cy="2108200"/>
            <wp:effectExtent l="0" t="0" r="3175"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59375" cy="2108200"/>
                    </a:xfrm>
                    <a:prstGeom prst="rect">
                      <a:avLst/>
                    </a:prstGeom>
                    <a:noFill/>
                    <a:ln>
                      <a:noFill/>
                    </a:ln>
                  </pic:spPr>
                </pic:pic>
              </a:graphicData>
            </a:graphic>
          </wp:inline>
        </w:drawing>
      </w:r>
    </w:p>
    <w:p w:rsidR="00EF63FB" w:rsidRPr="004403FB" w:rsidRDefault="00843608"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EVALUATION</w:t>
      </w:r>
    </w:p>
    <w:p w:rsidR="00EF63FB"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sz w:val="24"/>
          <w:szCs w:val="24"/>
        </w:rPr>
        <w:t>These are remarks made by the headquarters regarding approval of the proposal. The screen is shown below</w:t>
      </w:r>
    </w:p>
    <w:p w:rsidR="00EF63FB" w:rsidRPr="004403FB" w:rsidRDefault="00E34340"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noProof/>
          <w:sz w:val="24"/>
          <w:szCs w:val="24"/>
          <w:lang w:val="en-ZA" w:eastAsia="en-ZA"/>
        </w:rPr>
        <mc:AlternateContent>
          <mc:Choice Requires="wps">
            <w:drawing>
              <wp:anchor distT="0" distB="0" distL="114300" distR="114300" simplePos="0" relativeHeight="251660288" behindDoc="0" locked="0" layoutInCell="1" allowOverlap="1" wp14:anchorId="04C0708F" wp14:editId="65AAE19C">
                <wp:simplePos x="0" y="0"/>
                <wp:positionH relativeFrom="column">
                  <wp:posOffset>1029970</wp:posOffset>
                </wp:positionH>
                <wp:positionV relativeFrom="paragraph">
                  <wp:posOffset>158750</wp:posOffset>
                </wp:positionV>
                <wp:extent cx="664210" cy="413385"/>
                <wp:effectExtent l="0" t="0" r="21590" b="24765"/>
                <wp:wrapNone/>
                <wp:docPr id="166"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41338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1D28CF" id="Oval 29" o:spid="_x0000_s1026" style="position:absolute;margin-left:81.1pt;margin-top:12.5pt;width:52.3pt;height: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" filled="f" strokecolor="#c00000" strokeweight="1.5pt"/>
            </w:pict>
          </mc:Fallback>
        </mc:AlternateContent>
      </w:r>
    </w:p>
    <w:p w:rsidR="00EF63FB" w:rsidRPr="004403FB" w:rsidRDefault="00E34340" w:rsidP="00275F02">
      <w:pPr>
        <w:autoSpaceDE w:val="0"/>
        <w:autoSpaceDN w:val="0"/>
        <w:adjustRightInd w:val="0"/>
        <w:spacing w:before="120" w:after="120" w:line="360" w:lineRule="auto"/>
        <w:jc w:val="center"/>
        <w:rPr>
          <w:rFonts w:ascii="Maiandra GD" w:hAnsi="Maiandra GD" w:cs="Arial"/>
          <w:bCs/>
          <w:sz w:val="24"/>
          <w:szCs w:val="24"/>
        </w:rPr>
      </w:pPr>
      <w:r w:rsidRPr="004403FB">
        <w:rPr>
          <w:rFonts w:ascii="Maiandra GD" w:hAnsi="Maiandra GD" w:cs="Arial"/>
          <w:noProof/>
          <w:sz w:val="24"/>
          <w:szCs w:val="24"/>
          <w:lang w:val="en-ZA" w:eastAsia="en-ZA"/>
        </w:rPr>
        <w:lastRenderedPageBreak/>
        <w:drawing>
          <wp:inline distT="0" distB="0" distL="0" distR="0" wp14:anchorId="475B2687" wp14:editId="0EE1DB64">
            <wp:extent cx="4918710" cy="2348865"/>
            <wp:effectExtent l="0" t="0" r="0"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18710" cy="2348865"/>
                    </a:xfrm>
                    <a:prstGeom prst="rect">
                      <a:avLst/>
                    </a:prstGeom>
                    <a:noFill/>
                    <a:ln>
                      <a:noFill/>
                    </a:ln>
                  </pic:spPr>
                </pic:pic>
              </a:graphicData>
            </a:graphic>
          </wp:inline>
        </w:drawing>
      </w:r>
    </w:p>
    <w:p w:rsidR="00EF63FB" w:rsidRPr="004403FB" w:rsidRDefault="00843608"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RELATED COMPLAINTS</w:t>
      </w:r>
    </w:p>
    <w:p w:rsidR="00EF63FB"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sz w:val="24"/>
          <w:szCs w:val="24"/>
        </w:rPr>
        <w:t>This shows any related complaints related to the project. The screen is shown below</w:t>
      </w:r>
    </w:p>
    <w:p w:rsidR="00EF63FB" w:rsidRPr="004403FB" w:rsidRDefault="00E34340"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noProof/>
          <w:sz w:val="24"/>
          <w:szCs w:val="24"/>
          <w:lang w:val="en-ZA" w:eastAsia="en-ZA"/>
        </w:rPr>
        <mc:AlternateContent>
          <mc:Choice Requires="wps">
            <w:drawing>
              <wp:anchor distT="0" distB="0" distL="114300" distR="114300" simplePos="0" relativeHeight="251659264" behindDoc="0" locked="0" layoutInCell="1" allowOverlap="1" wp14:anchorId="1BD160C7" wp14:editId="4A7A6D7C">
                <wp:simplePos x="0" y="0"/>
                <wp:positionH relativeFrom="column">
                  <wp:posOffset>1694180</wp:posOffset>
                </wp:positionH>
                <wp:positionV relativeFrom="paragraph">
                  <wp:posOffset>145415</wp:posOffset>
                </wp:positionV>
                <wp:extent cx="1049020" cy="422910"/>
                <wp:effectExtent l="0" t="0" r="17780" b="15240"/>
                <wp:wrapNone/>
                <wp:docPr id="16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020" cy="42291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59B255" id="Oval 28" o:spid="_x0000_s1026" style="position:absolute;margin-left:133.4pt;margin-top:11.45pt;width:82.6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" filled="f" strokecolor="#c00000" strokeweight="1.5pt"/>
            </w:pict>
          </mc:Fallback>
        </mc:AlternateContent>
      </w:r>
    </w:p>
    <w:p w:rsidR="00EF63FB" w:rsidRPr="004403FB" w:rsidRDefault="00E34340" w:rsidP="00275F02">
      <w:pPr>
        <w:autoSpaceDE w:val="0"/>
        <w:autoSpaceDN w:val="0"/>
        <w:adjustRightInd w:val="0"/>
        <w:spacing w:before="120" w:after="120" w:line="360" w:lineRule="auto"/>
        <w:jc w:val="center"/>
        <w:rPr>
          <w:rFonts w:ascii="Maiandra GD" w:hAnsi="Maiandra GD" w:cs="Arial"/>
          <w:bCs/>
          <w:sz w:val="24"/>
          <w:szCs w:val="24"/>
        </w:rPr>
      </w:pPr>
      <w:r w:rsidRPr="004403FB">
        <w:rPr>
          <w:rFonts w:ascii="Maiandra GD" w:hAnsi="Maiandra GD" w:cs="Arial"/>
          <w:noProof/>
          <w:sz w:val="24"/>
          <w:szCs w:val="24"/>
          <w:lang w:val="en-ZA" w:eastAsia="en-ZA"/>
        </w:rPr>
        <w:drawing>
          <wp:inline distT="0" distB="0" distL="0" distR="0" wp14:anchorId="5B266555" wp14:editId="6B0A4E89">
            <wp:extent cx="4937760" cy="2358390"/>
            <wp:effectExtent l="0" t="0" r="0" b="381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37760" cy="2358390"/>
                    </a:xfrm>
                    <a:prstGeom prst="rect">
                      <a:avLst/>
                    </a:prstGeom>
                    <a:noFill/>
                    <a:ln>
                      <a:noFill/>
                    </a:ln>
                  </pic:spPr>
                </pic:pic>
              </a:graphicData>
            </a:graphic>
          </wp:inline>
        </w:drawing>
      </w:r>
    </w:p>
    <w:p w:rsidR="00EF63FB" w:rsidRPr="004403FB" w:rsidRDefault="00843608"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BIDS</w:t>
      </w:r>
    </w:p>
    <w:p w:rsidR="00EF63FB"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sz w:val="24"/>
          <w:szCs w:val="24"/>
        </w:rPr>
        <w:t>This shows a list of all bidders for the project. The screen is shown below</w:t>
      </w:r>
    </w:p>
    <w:p w:rsidR="00EF63FB" w:rsidRPr="004403FB" w:rsidRDefault="00E34340"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noProof/>
          <w:sz w:val="24"/>
          <w:szCs w:val="24"/>
          <w:lang w:val="en-ZA" w:eastAsia="en-ZA"/>
        </w:rPr>
        <mc:AlternateContent>
          <mc:Choice Requires="wps">
            <w:drawing>
              <wp:anchor distT="0" distB="0" distL="114300" distR="114300" simplePos="0" relativeHeight="251658240" behindDoc="0" locked="0" layoutInCell="1" allowOverlap="1" wp14:anchorId="18E2A96A" wp14:editId="4A8A0732">
                <wp:simplePos x="0" y="0"/>
                <wp:positionH relativeFrom="column">
                  <wp:posOffset>3282315</wp:posOffset>
                </wp:positionH>
                <wp:positionV relativeFrom="paragraph">
                  <wp:posOffset>212090</wp:posOffset>
                </wp:positionV>
                <wp:extent cx="394335" cy="365760"/>
                <wp:effectExtent l="0" t="0" r="24765" b="15240"/>
                <wp:wrapNone/>
                <wp:docPr id="16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6576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9999D" id="Oval 27" o:spid="_x0000_s1026" style="position:absolute;margin-left:258.45pt;margin-top:16.7pt;width:31.0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" filled="f" strokecolor="#c00000" strokeweight="1.5pt"/>
            </w:pict>
          </mc:Fallback>
        </mc:AlternateContent>
      </w:r>
    </w:p>
    <w:p w:rsidR="00EF63FB" w:rsidRPr="004403FB" w:rsidRDefault="00E34340" w:rsidP="00275F02">
      <w:pPr>
        <w:autoSpaceDE w:val="0"/>
        <w:autoSpaceDN w:val="0"/>
        <w:adjustRightInd w:val="0"/>
        <w:spacing w:before="120" w:after="120" w:line="360" w:lineRule="auto"/>
        <w:jc w:val="center"/>
        <w:rPr>
          <w:rFonts w:ascii="Maiandra GD" w:hAnsi="Maiandra GD" w:cs="Arial"/>
          <w:bCs/>
          <w:sz w:val="24"/>
          <w:szCs w:val="24"/>
        </w:rPr>
      </w:pPr>
      <w:r w:rsidRPr="004403FB">
        <w:rPr>
          <w:rFonts w:ascii="Maiandra GD" w:hAnsi="Maiandra GD" w:cs="Arial"/>
          <w:noProof/>
          <w:sz w:val="24"/>
          <w:szCs w:val="24"/>
          <w:lang w:val="en-ZA" w:eastAsia="en-ZA"/>
        </w:rPr>
        <w:lastRenderedPageBreak/>
        <w:drawing>
          <wp:inline distT="0" distB="0" distL="0" distR="0" wp14:anchorId="5E3F1392" wp14:editId="34DEBB94">
            <wp:extent cx="4918710" cy="2473960"/>
            <wp:effectExtent l="0" t="0" r="0" b="2540"/>
            <wp:docPr id="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18710" cy="2473960"/>
                    </a:xfrm>
                    <a:prstGeom prst="rect">
                      <a:avLst/>
                    </a:prstGeom>
                    <a:noFill/>
                    <a:ln>
                      <a:noFill/>
                    </a:ln>
                  </pic:spPr>
                </pic:pic>
              </a:graphicData>
            </a:graphic>
          </wp:inline>
        </w:drawing>
      </w:r>
    </w:p>
    <w:p w:rsidR="00EF63FB" w:rsidRPr="004403FB" w:rsidRDefault="00843608"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MONITORING REPORTS</w:t>
      </w:r>
    </w:p>
    <w:p w:rsidR="00EF63FB"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sz w:val="24"/>
          <w:szCs w:val="24"/>
        </w:rPr>
        <w:t>This</w:t>
      </w:r>
      <w:r w:rsidR="00C142CF" w:rsidRPr="004403FB">
        <w:rPr>
          <w:rFonts w:ascii="Maiandra GD" w:hAnsi="Maiandra GD" w:cs="Arial"/>
          <w:bCs/>
          <w:sz w:val="24"/>
          <w:szCs w:val="24"/>
        </w:rPr>
        <w:t xml:space="preserve"> </w:t>
      </w:r>
      <w:r w:rsidRPr="004403FB">
        <w:rPr>
          <w:rFonts w:ascii="Maiandra GD" w:hAnsi="Maiandra GD" w:cs="Arial"/>
          <w:bCs/>
          <w:sz w:val="24"/>
          <w:szCs w:val="24"/>
        </w:rPr>
        <w:t xml:space="preserve">shows the monitoring and evaluation </w:t>
      </w:r>
      <w:r w:rsidR="0049276E" w:rsidRPr="004403FB">
        <w:rPr>
          <w:rFonts w:ascii="Maiandra GD" w:hAnsi="Maiandra GD" w:cs="Arial"/>
          <w:bCs/>
          <w:sz w:val="24"/>
          <w:szCs w:val="24"/>
        </w:rPr>
        <w:t xml:space="preserve">of </w:t>
      </w:r>
      <w:r w:rsidRPr="004403FB">
        <w:rPr>
          <w:rFonts w:ascii="Maiandra GD" w:hAnsi="Maiandra GD" w:cs="Arial"/>
          <w:bCs/>
          <w:sz w:val="24"/>
          <w:szCs w:val="24"/>
        </w:rPr>
        <w:t>reports done for the project. The screen is shown below</w:t>
      </w:r>
    </w:p>
    <w:p w:rsidR="00EF63FB" w:rsidRPr="004403FB" w:rsidRDefault="00E34340" w:rsidP="00275F02">
      <w:pPr>
        <w:autoSpaceDE w:val="0"/>
        <w:autoSpaceDN w:val="0"/>
        <w:adjustRightInd w:val="0"/>
        <w:spacing w:before="120" w:after="120" w:line="360" w:lineRule="auto"/>
        <w:jc w:val="center"/>
        <w:rPr>
          <w:rFonts w:ascii="Maiandra GD" w:hAnsi="Maiandra GD" w:cs="Arial"/>
          <w:bCs/>
          <w:sz w:val="24"/>
          <w:szCs w:val="24"/>
        </w:rPr>
      </w:pPr>
      <w:r w:rsidRPr="004403FB">
        <w:rPr>
          <w:rFonts w:ascii="Maiandra GD" w:hAnsi="Maiandra GD" w:cs="Arial"/>
          <w:noProof/>
          <w:sz w:val="24"/>
          <w:szCs w:val="24"/>
          <w:lang w:val="en-ZA" w:eastAsia="en-ZA"/>
        </w:rPr>
        <w:drawing>
          <wp:inline distT="0" distB="0" distL="0" distR="0" wp14:anchorId="60DD8FB1" wp14:editId="2EDE6559">
            <wp:extent cx="4937760" cy="2280920"/>
            <wp:effectExtent l="0" t="0" r="0" b="508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37760" cy="2280920"/>
                    </a:xfrm>
                    <a:prstGeom prst="rect">
                      <a:avLst/>
                    </a:prstGeom>
                    <a:noFill/>
                    <a:ln>
                      <a:noFill/>
                    </a:ln>
                  </pic:spPr>
                </pic:pic>
              </a:graphicData>
            </a:graphic>
          </wp:inline>
        </w:drawing>
      </w:r>
    </w:p>
    <w:p w:rsidR="00EF63FB" w:rsidRPr="004403FB" w:rsidRDefault="00D57D7A"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 xml:space="preserve">Note: </w:t>
      </w:r>
      <w:r w:rsidR="00843608" w:rsidRPr="004403FB">
        <w:rPr>
          <w:rFonts w:ascii="Maiandra GD" w:hAnsi="Maiandra GD" w:cs="Arial"/>
          <w:bCs/>
          <w:sz w:val="24"/>
          <w:szCs w:val="24"/>
        </w:rPr>
        <w:t>By clicking on the image button, the details are enlarged.</w:t>
      </w:r>
    </w:p>
    <w:p w:rsidR="00EF63FB" w:rsidRPr="004403FB" w:rsidRDefault="00843608"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ASSOCIATED PAYMENTS</w:t>
      </w:r>
    </w:p>
    <w:p w:rsidR="00EF63FB" w:rsidRPr="004403FB" w:rsidRDefault="00843608"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sz w:val="24"/>
          <w:szCs w:val="24"/>
        </w:rPr>
        <w:t>This displays any payments made against the project. The screen is as shown below</w:t>
      </w:r>
    </w:p>
    <w:p w:rsidR="00EF63FB" w:rsidRPr="004403FB" w:rsidRDefault="00E34340"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noProof/>
          <w:sz w:val="24"/>
          <w:szCs w:val="24"/>
          <w:lang w:val="en-ZA" w:eastAsia="en-ZA"/>
        </w:rPr>
        <w:lastRenderedPageBreak/>
        <w:drawing>
          <wp:inline distT="0" distB="0" distL="0" distR="0" wp14:anchorId="7655768E" wp14:editId="47B210CF">
            <wp:extent cx="4947285" cy="1588135"/>
            <wp:effectExtent l="0" t="0" r="5715" b="0"/>
            <wp:docPr id="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47285" cy="1588135"/>
                    </a:xfrm>
                    <a:prstGeom prst="rect">
                      <a:avLst/>
                    </a:prstGeom>
                    <a:noFill/>
                    <a:ln>
                      <a:noFill/>
                    </a:ln>
                  </pic:spPr>
                </pic:pic>
              </a:graphicData>
            </a:graphic>
          </wp:inline>
        </w:drawing>
      </w:r>
    </w:p>
    <w:p w:rsidR="00843608" w:rsidRPr="004403FB" w:rsidRDefault="00843608" w:rsidP="00275F02">
      <w:pPr>
        <w:pStyle w:val="Heading3"/>
        <w:spacing w:before="120" w:after="120" w:line="360" w:lineRule="auto"/>
        <w:rPr>
          <w:rFonts w:ascii="Maiandra GD" w:hAnsi="Maiandra GD" w:cs="Arial"/>
          <w:b w:val="0"/>
          <w:noProof/>
          <w:color w:val="auto"/>
          <w:sz w:val="24"/>
          <w:szCs w:val="24"/>
        </w:rPr>
      </w:pPr>
      <w:bookmarkStart w:id="45" w:name="_Toc380056876"/>
      <w:r w:rsidRPr="004403FB">
        <w:rPr>
          <w:rFonts w:ascii="Maiandra GD" w:hAnsi="Maiandra GD" w:cs="Arial"/>
          <w:noProof/>
          <w:color w:val="auto"/>
          <w:sz w:val="24"/>
          <w:szCs w:val="24"/>
        </w:rPr>
        <w:t>HEADQUARTERS PROJECT CYCLE</w:t>
      </w:r>
      <w:bookmarkEnd w:id="45"/>
    </w:p>
    <w:p w:rsidR="00446707" w:rsidRPr="004403FB" w:rsidRDefault="00843608"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The projects are sent to the constituency in batches. The project administrator at the head office will  first have to click on the submit button on the project details page as shown below</w:t>
      </w:r>
      <w:r w:rsidR="000C6E33" w:rsidRPr="004403FB">
        <w:rPr>
          <w:rFonts w:ascii="Maiandra GD" w:hAnsi="Maiandra GD" w:cs="Arial"/>
          <w:noProof/>
          <w:sz w:val="24"/>
          <w:szCs w:val="24"/>
        </w:rPr>
        <w:t>: -</w:t>
      </w:r>
    </w:p>
    <w:p w:rsidR="007970E1" w:rsidRPr="004403FB" w:rsidRDefault="007970E1" w:rsidP="00275F02">
      <w:pPr>
        <w:autoSpaceDE w:val="0"/>
        <w:autoSpaceDN w:val="0"/>
        <w:adjustRightInd w:val="0"/>
        <w:spacing w:before="120" w:after="120" w:line="360" w:lineRule="auto"/>
        <w:jc w:val="both"/>
        <w:rPr>
          <w:rFonts w:ascii="Maiandra GD" w:hAnsi="Maiandra GD" w:cs="Arial"/>
          <w:noProof/>
          <w:sz w:val="24"/>
          <w:szCs w:val="24"/>
        </w:rPr>
      </w:pPr>
    </w:p>
    <w:p w:rsidR="007970E1" w:rsidRPr="004403FB" w:rsidRDefault="00E34340"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lang w:val="en-ZA" w:eastAsia="en-ZA"/>
        </w:rPr>
        <w:lastRenderedPageBreak/>
        <mc:AlternateContent>
          <mc:Choice Requires="wps">
            <w:drawing>
              <wp:anchor distT="0" distB="0" distL="114300" distR="114300" simplePos="0" relativeHeight="251655168" behindDoc="0" locked="0" layoutInCell="1" allowOverlap="1" wp14:anchorId="7835FB71" wp14:editId="49FC0FB7">
                <wp:simplePos x="0" y="0"/>
                <wp:positionH relativeFrom="column">
                  <wp:posOffset>134620</wp:posOffset>
                </wp:positionH>
                <wp:positionV relativeFrom="paragraph">
                  <wp:posOffset>248285</wp:posOffset>
                </wp:positionV>
                <wp:extent cx="433070" cy="250190"/>
                <wp:effectExtent l="0" t="0" r="24130" b="16510"/>
                <wp:wrapNone/>
                <wp:docPr id="15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5019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3D3F1" id="Oval 20" o:spid="_x0000_s1026" style="position:absolute;margin-left:10.6pt;margin-top:19.55pt;width:34.1pt;height:1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" filled="f" strokecolor="#c00000" strokeweight="1.5pt"/>
            </w:pict>
          </mc:Fallback>
        </mc:AlternateContent>
      </w:r>
      <w:r w:rsidRPr="004403FB">
        <w:rPr>
          <w:rFonts w:ascii="Maiandra GD" w:hAnsi="Maiandra GD" w:cs="Arial"/>
          <w:noProof/>
          <w:sz w:val="24"/>
          <w:szCs w:val="24"/>
          <w:lang w:val="en-ZA" w:eastAsia="en-ZA"/>
        </w:rPr>
        <w:drawing>
          <wp:inline distT="0" distB="0" distL="0" distR="0" wp14:anchorId="5543EBFD" wp14:editId="29C13D6D">
            <wp:extent cx="5938520" cy="5563235"/>
            <wp:effectExtent l="0" t="0" r="508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8520" cy="5563235"/>
                    </a:xfrm>
                    <a:prstGeom prst="rect">
                      <a:avLst/>
                    </a:prstGeom>
                    <a:noFill/>
                    <a:ln>
                      <a:noFill/>
                    </a:ln>
                  </pic:spPr>
                </pic:pic>
              </a:graphicData>
            </a:graphic>
          </wp:inline>
        </w:drawing>
      </w:r>
    </w:p>
    <w:p w:rsidR="00D109B3" w:rsidRPr="004403FB" w:rsidRDefault="00D109B3"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This will be after confirming that the project has complied with all the requirements. After clicking the submit button the following screen below will appear</w:t>
      </w:r>
    </w:p>
    <w:p w:rsidR="00CE4A2C" w:rsidRPr="004403FB" w:rsidRDefault="00E34340"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lang w:val="en-ZA" w:eastAsia="en-ZA"/>
        </w:rPr>
        <w:lastRenderedPageBreak/>
        <w:drawing>
          <wp:inline distT="0" distB="0" distL="0" distR="0" wp14:anchorId="65D2F42F" wp14:editId="68EE9726">
            <wp:extent cx="5938520" cy="2550795"/>
            <wp:effectExtent l="0" t="0" r="5080" b="1905"/>
            <wp:docPr id="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8520" cy="2550795"/>
                    </a:xfrm>
                    <a:prstGeom prst="rect">
                      <a:avLst/>
                    </a:prstGeom>
                    <a:noFill/>
                    <a:ln>
                      <a:noFill/>
                    </a:ln>
                  </pic:spPr>
                </pic:pic>
              </a:graphicData>
            </a:graphic>
          </wp:inline>
        </w:drawing>
      </w:r>
    </w:p>
    <w:p w:rsidR="00D109B3" w:rsidRPr="004403FB" w:rsidRDefault="00D109B3"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To submit a project</w:t>
      </w:r>
      <w:r w:rsidR="000C6E33" w:rsidRPr="004403FB">
        <w:rPr>
          <w:rFonts w:ascii="Maiandra GD" w:hAnsi="Maiandra GD" w:cs="Arial"/>
          <w:noProof/>
          <w:sz w:val="24"/>
          <w:szCs w:val="24"/>
        </w:rPr>
        <w:t>: -</w:t>
      </w:r>
    </w:p>
    <w:p w:rsidR="00D109B3" w:rsidRPr="004403FB" w:rsidRDefault="00D109B3" w:rsidP="001F012A">
      <w:pPr>
        <w:pStyle w:val="ListParagraph"/>
        <w:numPr>
          <w:ilvl w:val="0"/>
          <w:numId w:val="8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Date of submission</w:t>
      </w:r>
    </w:p>
    <w:p w:rsidR="00D109B3" w:rsidRPr="004403FB" w:rsidRDefault="00D109B3" w:rsidP="001F012A">
      <w:pPr>
        <w:pStyle w:val="ListParagraph"/>
        <w:numPr>
          <w:ilvl w:val="0"/>
          <w:numId w:val="8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comments</w:t>
      </w:r>
    </w:p>
    <w:p w:rsidR="00D109B3" w:rsidRPr="004403FB" w:rsidRDefault="00D109B3" w:rsidP="001F012A">
      <w:pPr>
        <w:pStyle w:val="ListParagraph"/>
        <w:numPr>
          <w:ilvl w:val="0"/>
          <w:numId w:val="8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reasons for rejection</w:t>
      </w:r>
    </w:p>
    <w:p w:rsidR="00D109B3" w:rsidRPr="004403FB" w:rsidRDefault="00D109B3" w:rsidP="001F012A">
      <w:pPr>
        <w:pStyle w:val="ListParagraph"/>
        <w:numPr>
          <w:ilvl w:val="0"/>
          <w:numId w:val="8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Submit proposal, you will</w:t>
      </w:r>
      <w:r w:rsidR="00452F91" w:rsidRPr="004403FB">
        <w:rPr>
          <w:rFonts w:ascii="Maiandra GD" w:hAnsi="Maiandra GD" w:cs="Arial"/>
          <w:sz w:val="24"/>
          <w:szCs w:val="24"/>
        </w:rPr>
        <w:t xml:space="preserve"> </w:t>
      </w:r>
      <w:r w:rsidRPr="004403FB">
        <w:rPr>
          <w:rFonts w:ascii="Maiandra GD" w:hAnsi="Maiandra GD" w:cs="Arial"/>
          <w:sz w:val="24"/>
          <w:szCs w:val="24"/>
        </w:rPr>
        <w:t xml:space="preserve">see the message </w:t>
      </w:r>
      <w:r w:rsidRPr="004403FB">
        <w:rPr>
          <w:rFonts w:ascii="Maiandra GD" w:hAnsi="Maiandra GD" w:cs="Arial"/>
          <w:b/>
          <w:bCs/>
          <w:i/>
          <w:iCs/>
          <w:sz w:val="24"/>
          <w:szCs w:val="24"/>
        </w:rPr>
        <w:t>“</w:t>
      </w:r>
      <w:r w:rsidR="00282631" w:rsidRPr="004403FB">
        <w:rPr>
          <w:rFonts w:ascii="Maiandra GD" w:hAnsi="Maiandra GD" w:cs="Arial"/>
          <w:b/>
          <w:bCs/>
          <w:i/>
          <w:iCs/>
          <w:sz w:val="24"/>
          <w:szCs w:val="24"/>
        </w:rPr>
        <w:t>RECORD</w:t>
      </w:r>
      <w:r w:rsidR="00282631" w:rsidRPr="004403FB">
        <w:rPr>
          <w:rFonts w:ascii="Maiandra GD" w:hAnsi="Maiandra GD" w:cs="Arial"/>
          <w:b/>
          <w:bCs/>
          <w:sz w:val="24"/>
          <w:szCs w:val="24"/>
        </w:rPr>
        <w:t xml:space="preserve"> SAVED</w:t>
      </w:r>
      <w:r w:rsidRPr="004403FB">
        <w:rPr>
          <w:rFonts w:ascii="Maiandra GD" w:hAnsi="Maiandra GD" w:cs="Arial"/>
          <w:b/>
          <w:bCs/>
          <w:sz w:val="24"/>
          <w:szCs w:val="24"/>
        </w:rPr>
        <w:t xml:space="preserve"> </w:t>
      </w:r>
      <w:r w:rsidRPr="004403FB">
        <w:rPr>
          <w:rFonts w:ascii="Maiandra GD" w:hAnsi="Maiandra GD" w:cs="Arial"/>
          <w:sz w:val="24"/>
          <w:szCs w:val="24"/>
        </w:rPr>
        <w:t>SUCCESSFULLY" on your screen.</w:t>
      </w:r>
    </w:p>
    <w:p w:rsidR="00D109B3" w:rsidRPr="004403FB" w:rsidRDefault="00D109B3"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proposal will then be sent </w:t>
      </w:r>
      <w:r w:rsidR="00503D15" w:rsidRPr="004403FB">
        <w:rPr>
          <w:rFonts w:ascii="Maiandra GD" w:hAnsi="Maiandra GD" w:cs="Arial"/>
          <w:sz w:val="24"/>
          <w:szCs w:val="24"/>
        </w:rPr>
        <w:t>to a batch for submission.</w:t>
      </w:r>
    </w:p>
    <w:p w:rsidR="00B403A0" w:rsidRPr="004403FB" w:rsidRDefault="00B403A0" w:rsidP="00275F02">
      <w:pPr>
        <w:autoSpaceDE w:val="0"/>
        <w:autoSpaceDN w:val="0"/>
        <w:adjustRightInd w:val="0"/>
        <w:spacing w:before="120" w:after="120" w:line="360" w:lineRule="auto"/>
        <w:rPr>
          <w:rFonts w:ascii="Maiandra GD" w:hAnsi="Maiandra GD" w:cs="Arial"/>
          <w:sz w:val="24"/>
          <w:szCs w:val="24"/>
        </w:rPr>
      </w:pPr>
    </w:p>
    <w:p w:rsidR="00B403A0" w:rsidRPr="004403FB" w:rsidRDefault="00B403A0" w:rsidP="00275F02">
      <w:pPr>
        <w:autoSpaceDE w:val="0"/>
        <w:autoSpaceDN w:val="0"/>
        <w:adjustRightInd w:val="0"/>
        <w:spacing w:before="120" w:after="120" w:line="360" w:lineRule="auto"/>
        <w:rPr>
          <w:rFonts w:ascii="Maiandra GD" w:hAnsi="Maiandra GD" w:cs="Arial"/>
          <w:sz w:val="24"/>
          <w:szCs w:val="24"/>
        </w:rPr>
      </w:pPr>
    </w:p>
    <w:p w:rsidR="00B403A0" w:rsidRPr="004403FB" w:rsidRDefault="00B403A0" w:rsidP="00275F02">
      <w:pPr>
        <w:autoSpaceDE w:val="0"/>
        <w:autoSpaceDN w:val="0"/>
        <w:adjustRightInd w:val="0"/>
        <w:spacing w:before="120" w:after="120" w:line="360" w:lineRule="auto"/>
        <w:rPr>
          <w:rFonts w:ascii="Maiandra GD" w:hAnsi="Maiandra GD" w:cs="Arial"/>
          <w:sz w:val="24"/>
          <w:szCs w:val="24"/>
        </w:rPr>
      </w:pPr>
    </w:p>
    <w:p w:rsidR="00B403A0" w:rsidRPr="004403FB" w:rsidRDefault="00B403A0" w:rsidP="00275F02">
      <w:pPr>
        <w:autoSpaceDE w:val="0"/>
        <w:autoSpaceDN w:val="0"/>
        <w:adjustRightInd w:val="0"/>
        <w:spacing w:before="120" w:after="120" w:line="360" w:lineRule="auto"/>
        <w:rPr>
          <w:rFonts w:ascii="Maiandra GD" w:hAnsi="Maiandra GD" w:cs="Arial"/>
          <w:sz w:val="24"/>
          <w:szCs w:val="24"/>
        </w:rPr>
      </w:pPr>
    </w:p>
    <w:p w:rsidR="00B403A0" w:rsidRPr="004403FB" w:rsidRDefault="00B403A0" w:rsidP="00275F02">
      <w:pPr>
        <w:autoSpaceDE w:val="0"/>
        <w:autoSpaceDN w:val="0"/>
        <w:adjustRightInd w:val="0"/>
        <w:spacing w:before="120" w:after="120" w:line="360" w:lineRule="auto"/>
        <w:rPr>
          <w:rFonts w:ascii="Maiandra GD" w:hAnsi="Maiandra GD" w:cs="Arial"/>
          <w:sz w:val="24"/>
          <w:szCs w:val="24"/>
        </w:rPr>
      </w:pPr>
    </w:p>
    <w:p w:rsidR="00B403A0" w:rsidRPr="004403FB" w:rsidRDefault="00B403A0" w:rsidP="00275F02">
      <w:pPr>
        <w:autoSpaceDE w:val="0"/>
        <w:autoSpaceDN w:val="0"/>
        <w:adjustRightInd w:val="0"/>
        <w:spacing w:before="120" w:after="120" w:line="360" w:lineRule="auto"/>
        <w:rPr>
          <w:rFonts w:ascii="Maiandra GD" w:hAnsi="Maiandra GD" w:cs="Arial"/>
          <w:sz w:val="24"/>
          <w:szCs w:val="24"/>
        </w:rPr>
      </w:pPr>
    </w:p>
    <w:p w:rsidR="00B403A0" w:rsidRPr="004403FB" w:rsidRDefault="00B403A0" w:rsidP="00275F02">
      <w:pPr>
        <w:autoSpaceDE w:val="0"/>
        <w:autoSpaceDN w:val="0"/>
        <w:adjustRightInd w:val="0"/>
        <w:spacing w:before="120" w:after="120" w:line="360" w:lineRule="auto"/>
        <w:rPr>
          <w:rFonts w:ascii="Maiandra GD" w:hAnsi="Maiandra GD" w:cs="Arial"/>
          <w:sz w:val="24"/>
          <w:szCs w:val="24"/>
        </w:rPr>
      </w:pPr>
    </w:p>
    <w:p w:rsidR="00B403A0" w:rsidRPr="004403FB" w:rsidRDefault="00B403A0" w:rsidP="00275F02">
      <w:pPr>
        <w:autoSpaceDE w:val="0"/>
        <w:autoSpaceDN w:val="0"/>
        <w:adjustRightInd w:val="0"/>
        <w:spacing w:before="120" w:after="120" w:line="360" w:lineRule="auto"/>
        <w:rPr>
          <w:rFonts w:ascii="Maiandra GD" w:hAnsi="Maiandra GD" w:cs="Arial"/>
          <w:sz w:val="24"/>
          <w:szCs w:val="24"/>
        </w:rPr>
      </w:pPr>
    </w:p>
    <w:p w:rsidR="00E343DA" w:rsidRPr="004403FB" w:rsidRDefault="00E343DA" w:rsidP="00275F02">
      <w:pPr>
        <w:spacing w:before="120" w:after="120" w:line="360" w:lineRule="auto"/>
        <w:rPr>
          <w:rFonts w:ascii="Maiandra GD" w:hAnsi="Maiandra GD" w:cs="Arial"/>
          <w:sz w:val="24"/>
          <w:szCs w:val="24"/>
        </w:rPr>
      </w:pPr>
      <w:r w:rsidRPr="004403FB">
        <w:rPr>
          <w:rFonts w:ascii="Maiandra GD" w:hAnsi="Maiandra GD" w:cs="Arial"/>
          <w:sz w:val="24"/>
          <w:szCs w:val="24"/>
        </w:rPr>
        <w:br w:type="page"/>
      </w:r>
    </w:p>
    <w:p w:rsidR="00843608" w:rsidRPr="004403FB" w:rsidRDefault="00843608" w:rsidP="00275F02">
      <w:pPr>
        <w:pStyle w:val="Heading4"/>
        <w:spacing w:before="120" w:after="120" w:line="360" w:lineRule="auto"/>
        <w:rPr>
          <w:rFonts w:ascii="Maiandra GD" w:hAnsi="Maiandra GD" w:cs="Arial"/>
          <w:b w:val="0"/>
          <w:noProof/>
          <w:color w:val="auto"/>
          <w:sz w:val="24"/>
          <w:szCs w:val="24"/>
        </w:rPr>
      </w:pPr>
      <w:r w:rsidRPr="004403FB">
        <w:rPr>
          <w:rFonts w:ascii="Maiandra GD" w:hAnsi="Maiandra GD" w:cs="Arial"/>
          <w:i w:val="0"/>
          <w:noProof/>
          <w:color w:val="auto"/>
          <w:sz w:val="24"/>
          <w:szCs w:val="24"/>
        </w:rPr>
        <w:lastRenderedPageBreak/>
        <w:t xml:space="preserve">SUBMITTING </w:t>
      </w:r>
      <w:r w:rsidR="00F932B2" w:rsidRPr="004403FB">
        <w:rPr>
          <w:rFonts w:ascii="Maiandra GD" w:hAnsi="Maiandra GD" w:cs="Arial"/>
          <w:i w:val="0"/>
          <w:noProof/>
          <w:color w:val="auto"/>
          <w:sz w:val="24"/>
          <w:szCs w:val="24"/>
        </w:rPr>
        <w:t xml:space="preserve">APPROVED </w:t>
      </w:r>
      <w:r w:rsidRPr="004403FB">
        <w:rPr>
          <w:rFonts w:ascii="Maiandra GD" w:hAnsi="Maiandra GD" w:cs="Arial"/>
          <w:i w:val="0"/>
          <w:noProof/>
          <w:color w:val="auto"/>
          <w:sz w:val="24"/>
          <w:szCs w:val="24"/>
        </w:rPr>
        <w:t xml:space="preserve">PROJECTS TO THE </w:t>
      </w:r>
      <w:r w:rsidR="00F932B2" w:rsidRPr="004403FB">
        <w:rPr>
          <w:rFonts w:ascii="Maiandra GD" w:hAnsi="Maiandra GD" w:cs="Arial"/>
          <w:i w:val="0"/>
          <w:noProof/>
          <w:color w:val="auto"/>
          <w:sz w:val="24"/>
          <w:szCs w:val="24"/>
        </w:rPr>
        <w:t>CONSTITUENCIES</w:t>
      </w:r>
    </w:p>
    <w:p w:rsidR="00D109B3" w:rsidRPr="004403FB" w:rsidRDefault="00175DBC"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 xml:space="preserve">To submit the projects to the constituincies, the project administrator will click on the </w:t>
      </w:r>
      <w:r w:rsidR="0048041C" w:rsidRPr="004403FB">
        <w:rPr>
          <w:rFonts w:ascii="Maiandra GD" w:hAnsi="Maiandra GD" w:cs="Arial"/>
          <w:noProof/>
          <w:sz w:val="24"/>
          <w:szCs w:val="24"/>
        </w:rPr>
        <w:t>Submit</w:t>
      </w:r>
      <w:r w:rsidRPr="004403FB">
        <w:rPr>
          <w:rFonts w:ascii="Maiandra GD" w:hAnsi="Maiandra GD" w:cs="Arial"/>
          <w:noProof/>
          <w:sz w:val="24"/>
          <w:szCs w:val="24"/>
        </w:rPr>
        <w:t xml:space="preserve"> button.</w:t>
      </w:r>
    </w:p>
    <w:p w:rsidR="00175DBC" w:rsidRPr="004403FB" w:rsidRDefault="00175DBC"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The following screen below will appear</w:t>
      </w:r>
      <w:r w:rsidR="000C6E33" w:rsidRPr="004403FB">
        <w:rPr>
          <w:rFonts w:ascii="Maiandra GD" w:hAnsi="Maiandra GD" w:cs="Arial"/>
          <w:noProof/>
          <w:sz w:val="24"/>
          <w:szCs w:val="24"/>
        </w:rPr>
        <w:t>: -</w:t>
      </w:r>
    </w:p>
    <w:p w:rsidR="007970E1" w:rsidRPr="004403FB" w:rsidRDefault="00E34340"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lang w:val="en-ZA" w:eastAsia="en-ZA"/>
        </w:rPr>
        <mc:AlternateContent>
          <mc:Choice Requires="wps">
            <w:drawing>
              <wp:anchor distT="0" distB="0" distL="114300" distR="114300" simplePos="0" relativeHeight="251654144" behindDoc="0" locked="0" layoutInCell="1" allowOverlap="1" wp14:anchorId="327D5A4A" wp14:editId="0DFD9B02">
                <wp:simplePos x="0" y="0"/>
                <wp:positionH relativeFrom="column">
                  <wp:posOffset>654685</wp:posOffset>
                </wp:positionH>
                <wp:positionV relativeFrom="paragraph">
                  <wp:posOffset>241300</wp:posOffset>
                </wp:positionV>
                <wp:extent cx="403860" cy="230505"/>
                <wp:effectExtent l="0" t="0" r="15240" b="17145"/>
                <wp:wrapNone/>
                <wp:docPr id="15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30505"/>
                        </a:xfrm>
                        <a:prstGeom prst="ellipse">
                          <a:avLst/>
                        </a:pr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E9BD93" id="Oval 19" o:spid="_x0000_s1026" style="position:absolute;margin-left:51.55pt;margin-top:19pt;width:31.8pt;height:1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" filled="f" strokecolor="#c00000" strokeweight="1pt"/>
            </w:pict>
          </mc:Fallback>
        </mc:AlternateContent>
      </w:r>
      <w:r w:rsidRPr="004403FB">
        <w:rPr>
          <w:rFonts w:ascii="Maiandra GD" w:hAnsi="Maiandra GD" w:cs="Arial"/>
          <w:noProof/>
          <w:sz w:val="24"/>
          <w:szCs w:val="24"/>
          <w:lang w:val="en-ZA" w:eastAsia="en-ZA"/>
        </w:rPr>
        <w:drawing>
          <wp:inline distT="0" distB="0" distL="0" distR="0" wp14:anchorId="39CE4A64" wp14:editId="3A08AC54">
            <wp:extent cx="5928995" cy="2030730"/>
            <wp:effectExtent l="0" t="0" r="0" b="7620"/>
            <wp:docPr id="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28995" cy="2030730"/>
                    </a:xfrm>
                    <a:prstGeom prst="rect">
                      <a:avLst/>
                    </a:prstGeom>
                    <a:noFill/>
                    <a:ln>
                      <a:noFill/>
                    </a:ln>
                  </pic:spPr>
                </pic:pic>
              </a:graphicData>
            </a:graphic>
          </wp:inline>
        </w:drawing>
      </w:r>
    </w:p>
    <w:p w:rsidR="00446707" w:rsidRPr="004403FB" w:rsidRDefault="00B403A0"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 xml:space="preserve">To comitt and send the projects back to the constituencies, click on the </w:t>
      </w:r>
      <w:r w:rsidR="0048041C" w:rsidRPr="004403FB">
        <w:rPr>
          <w:rFonts w:ascii="Maiandra GD" w:hAnsi="Maiandra GD" w:cs="Arial"/>
          <w:noProof/>
          <w:sz w:val="24"/>
          <w:szCs w:val="24"/>
        </w:rPr>
        <w:t>Submit</w:t>
      </w:r>
      <w:r w:rsidRPr="004403FB">
        <w:rPr>
          <w:rFonts w:ascii="Maiandra GD" w:hAnsi="Maiandra GD" w:cs="Arial"/>
          <w:noProof/>
          <w:sz w:val="24"/>
          <w:szCs w:val="24"/>
        </w:rPr>
        <w:t xml:space="preserve"> button circled up above. </w:t>
      </w:r>
      <w:r w:rsidR="00452F91" w:rsidRPr="004403FB">
        <w:rPr>
          <w:rFonts w:ascii="Maiandra GD" w:hAnsi="Maiandra GD" w:cs="Arial"/>
          <w:noProof/>
          <w:sz w:val="24"/>
          <w:szCs w:val="24"/>
        </w:rPr>
        <w:t xml:space="preserve">A </w:t>
      </w:r>
      <w:r w:rsidR="00D30243" w:rsidRPr="004403FB">
        <w:rPr>
          <w:rFonts w:ascii="Maiandra GD" w:hAnsi="Maiandra GD" w:cs="Arial"/>
          <w:noProof/>
          <w:sz w:val="24"/>
          <w:szCs w:val="24"/>
        </w:rPr>
        <w:t>scree</w:t>
      </w:r>
      <w:r w:rsidR="00CE3C5F" w:rsidRPr="004403FB">
        <w:rPr>
          <w:rFonts w:ascii="Maiandra GD" w:hAnsi="Maiandra GD" w:cs="Arial"/>
          <w:noProof/>
          <w:sz w:val="24"/>
          <w:szCs w:val="24"/>
        </w:rPr>
        <w:t>n</w:t>
      </w:r>
      <w:r w:rsidRPr="004403FB">
        <w:rPr>
          <w:rFonts w:ascii="Maiandra GD" w:hAnsi="Maiandra GD" w:cs="Arial"/>
          <w:noProof/>
          <w:sz w:val="24"/>
          <w:szCs w:val="24"/>
        </w:rPr>
        <w:t xml:space="preserve"> </w:t>
      </w:r>
      <w:r w:rsidR="00452F91" w:rsidRPr="004403FB">
        <w:rPr>
          <w:rFonts w:ascii="Maiandra GD" w:hAnsi="Maiandra GD" w:cs="Arial"/>
          <w:noProof/>
          <w:sz w:val="24"/>
          <w:szCs w:val="24"/>
        </w:rPr>
        <w:t xml:space="preserve">such as the one </w:t>
      </w:r>
      <w:r w:rsidRPr="004403FB">
        <w:rPr>
          <w:rFonts w:ascii="Maiandra GD" w:hAnsi="Maiandra GD" w:cs="Arial"/>
          <w:noProof/>
          <w:sz w:val="24"/>
          <w:szCs w:val="24"/>
        </w:rPr>
        <w:t>below will be displayed</w:t>
      </w:r>
      <w:r w:rsidR="000C6E33" w:rsidRPr="004403FB">
        <w:rPr>
          <w:rFonts w:ascii="Maiandra GD" w:hAnsi="Maiandra GD" w:cs="Arial"/>
          <w:noProof/>
          <w:sz w:val="24"/>
          <w:szCs w:val="24"/>
        </w:rPr>
        <w:t>: -</w:t>
      </w:r>
    </w:p>
    <w:p w:rsidR="00B403A0" w:rsidRPr="004403FB" w:rsidRDefault="00B403A0" w:rsidP="00275F02">
      <w:pPr>
        <w:autoSpaceDE w:val="0"/>
        <w:autoSpaceDN w:val="0"/>
        <w:adjustRightInd w:val="0"/>
        <w:spacing w:before="120" w:after="120" w:line="360" w:lineRule="auto"/>
        <w:jc w:val="both"/>
        <w:rPr>
          <w:rFonts w:ascii="Maiandra GD" w:hAnsi="Maiandra GD" w:cs="Arial"/>
          <w:noProof/>
          <w:sz w:val="24"/>
          <w:szCs w:val="24"/>
        </w:rPr>
      </w:pPr>
    </w:p>
    <w:p w:rsidR="00CE4A2C" w:rsidRPr="004403FB" w:rsidRDefault="00E34340"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lang w:val="en-ZA" w:eastAsia="en-ZA"/>
        </w:rPr>
        <w:drawing>
          <wp:inline distT="0" distB="0" distL="0" distR="0" wp14:anchorId="63DC5E11" wp14:editId="1811A32C">
            <wp:extent cx="5967730" cy="2011680"/>
            <wp:effectExtent l="0" t="0" r="0" b="7620"/>
            <wp:docPr id="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67730" cy="2011680"/>
                    </a:xfrm>
                    <a:prstGeom prst="rect">
                      <a:avLst/>
                    </a:prstGeom>
                    <a:noFill/>
                    <a:ln>
                      <a:noFill/>
                    </a:ln>
                  </pic:spPr>
                </pic:pic>
              </a:graphicData>
            </a:graphic>
          </wp:inline>
        </w:drawing>
      </w:r>
    </w:p>
    <w:p w:rsidR="00175DBC" w:rsidRPr="004403FB" w:rsidRDefault="00175DBC"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To do project batch submission a project</w:t>
      </w:r>
      <w:r w:rsidR="000C6E33" w:rsidRPr="004403FB">
        <w:rPr>
          <w:rFonts w:ascii="Maiandra GD" w:hAnsi="Maiandra GD" w:cs="Arial"/>
          <w:noProof/>
          <w:sz w:val="24"/>
          <w:szCs w:val="24"/>
        </w:rPr>
        <w:t>: -</w:t>
      </w:r>
    </w:p>
    <w:p w:rsidR="00175DBC" w:rsidRPr="004403FB" w:rsidRDefault="00175DBC" w:rsidP="001F012A">
      <w:pPr>
        <w:pStyle w:val="ListParagraph"/>
        <w:numPr>
          <w:ilvl w:val="0"/>
          <w:numId w:val="81"/>
        </w:numPr>
        <w:tabs>
          <w:tab w:val="left" w:pos="426"/>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projects</w:t>
      </w:r>
    </w:p>
    <w:p w:rsidR="00843608" w:rsidRPr="004403FB" w:rsidRDefault="00175DBC" w:rsidP="001F012A">
      <w:pPr>
        <w:pStyle w:val="ListParagraph"/>
        <w:numPr>
          <w:ilvl w:val="0"/>
          <w:numId w:val="81"/>
        </w:numPr>
        <w:tabs>
          <w:tab w:val="left" w:pos="426"/>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Attach the minutes or any word attachment with comments</w:t>
      </w:r>
    </w:p>
    <w:p w:rsidR="00843608" w:rsidRPr="004403FB" w:rsidRDefault="00175DBC" w:rsidP="001F012A">
      <w:pPr>
        <w:pStyle w:val="ListParagraph"/>
        <w:numPr>
          <w:ilvl w:val="0"/>
          <w:numId w:val="81"/>
        </w:numPr>
        <w:tabs>
          <w:tab w:val="left" w:pos="426"/>
        </w:tabs>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w:t>
      </w:r>
      <w:r w:rsidR="0048041C" w:rsidRPr="004403FB">
        <w:rPr>
          <w:rFonts w:ascii="Maiandra GD" w:hAnsi="Maiandra GD" w:cs="Arial"/>
          <w:sz w:val="24"/>
          <w:szCs w:val="24"/>
        </w:rPr>
        <w:t>Submit</w:t>
      </w:r>
      <w:r w:rsidRPr="004403FB">
        <w:rPr>
          <w:rFonts w:ascii="Maiandra GD" w:hAnsi="Maiandra GD" w:cs="Arial"/>
          <w:sz w:val="24"/>
          <w:szCs w:val="24"/>
        </w:rPr>
        <w:t xml:space="preserve"> Projects</w:t>
      </w:r>
    </w:p>
    <w:p w:rsidR="00FB3C4B" w:rsidRPr="004403FB" w:rsidRDefault="00175DBC"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projects will then be sent to as a batch to the constituency</w:t>
      </w:r>
    </w:p>
    <w:p w:rsidR="00FB3C4B" w:rsidRPr="004403FB" w:rsidRDefault="00FB3C4B" w:rsidP="00275F02">
      <w:pPr>
        <w:autoSpaceDE w:val="0"/>
        <w:autoSpaceDN w:val="0"/>
        <w:adjustRightInd w:val="0"/>
        <w:spacing w:before="120" w:after="120" w:line="360" w:lineRule="auto"/>
        <w:rPr>
          <w:rFonts w:ascii="Maiandra GD" w:hAnsi="Maiandra GD" w:cs="Arial"/>
          <w:sz w:val="24"/>
          <w:szCs w:val="24"/>
        </w:rPr>
      </w:pPr>
    </w:p>
    <w:p w:rsidR="00175DBC" w:rsidRPr="004403FB" w:rsidRDefault="00175DBC"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w:t>
      </w:r>
    </w:p>
    <w:p w:rsidR="00167A6B" w:rsidRPr="004403FB" w:rsidRDefault="00167A6B"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 xml:space="preserve">On the Projects menu at Headquarters, the screen below will show you the various status of projedts for each constituency. </w:t>
      </w:r>
    </w:p>
    <w:p w:rsidR="00446707" w:rsidRPr="004403FB" w:rsidRDefault="00E34340"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lang w:val="en-ZA" w:eastAsia="en-ZA"/>
        </w:rPr>
        <w:drawing>
          <wp:inline distT="0" distB="0" distL="0" distR="0" wp14:anchorId="581F2D85" wp14:editId="3F2224AD">
            <wp:extent cx="5938520" cy="1983105"/>
            <wp:effectExtent l="0" t="0" r="5080" b="0"/>
            <wp:docPr id="9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8520" cy="1983105"/>
                    </a:xfrm>
                    <a:prstGeom prst="rect">
                      <a:avLst/>
                    </a:prstGeom>
                    <a:noFill/>
                    <a:ln>
                      <a:noFill/>
                    </a:ln>
                  </pic:spPr>
                </pic:pic>
              </a:graphicData>
            </a:graphic>
          </wp:inline>
        </w:drawing>
      </w:r>
    </w:p>
    <w:p w:rsidR="00CD0D83" w:rsidRPr="004403FB" w:rsidRDefault="00CD0D83"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It displays</w:t>
      </w:r>
      <w:r w:rsidR="000C6E33" w:rsidRPr="004403FB">
        <w:rPr>
          <w:rFonts w:ascii="Maiandra GD" w:hAnsi="Maiandra GD" w:cs="Arial"/>
          <w:noProof/>
          <w:sz w:val="24"/>
          <w:szCs w:val="24"/>
        </w:rPr>
        <w:t>: -</w:t>
      </w:r>
    </w:p>
    <w:p w:rsidR="00CD0D83" w:rsidRPr="004403FB" w:rsidRDefault="00CD0D83" w:rsidP="001F012A">
      <w:pPr>
        <w:pStyle w:val="ListParagraph"/>
        <w:numPr>
          <w:ilvl w:val="0"/>
          <w:numId w:val="20"/>
        </w:numPr>
        <w:autoSpaceDE w:val="0"/>
        <w:autoSpaceDN w:val="0"/>
        <w:adjustRightInd w:val="0"/>
        <w:spacing w:before="120" w:after="120" w:line="360" w:lineRule="auto"/>
        <w:ind w:left="284" w:hanging="284"/>
        <w:jc w:val="both"/>
        <w:rPr>
          <w:rFonts w:ascii="Maiandra GD" w:hAnsi="Maiandra GD" w:cs="Arial"/>
          <w:noProof/>
          <w:sz w:val="24"/>
          <w:szCs w:val="24"/>
        </w:rPr>
      </w:pPr>
      <w:r w:rsidRPr="004403FB">
        <w:rPr>
          <w:rFonts w:ascii="Maiandra GD" w:hAnsi="Maiandra GD" w:cs="Arial"/>
          <w:noProof/>
          <w:sz w:val="24"/>
          <w:szCs w:val="24"/>
        </w:rPr>
        <w:t>Projects submitted</w:t>
      </w:r>
    </w:p>
    <w:p w:rsidR="00CD0D83" w:rsidRPr="004403FB" w:rsidRDefault="00CD0D83" w:rsidP="001F012A">
      <w:pPr>
        <w:pStyle w:val="ListParagraph"/>
        <w:numPr>
          <w:ilvl w:val="0"/>
          <w:numId w:val="20"/>
        </w:numPr>
        <w:autoSpaceDE w:val="0"/>
        <w:autoSpaceDN w:val="0"/>
        <w:adjustRightInd w:val="0"/>
        <w:spacing w:before="120" w:after="120" w:line="360" w:lineRule="auto"/>
        <w:ind w:left="284" w:hanging="284"/>
        <w:jc w:val="both"/>
        <w:rPr>
          <w:rFonts w:ascii="Maiandra GD" w:hAnsi="Maiandra GD" w:cs="Arial"/>
          <w:noProof/>
          <w:sz w:val="24"/>
          <w:szCs w:val="24"/>
        </w:rPr>
      </w:pPr>
      <w:r w:rsidRPr="004403FB">
        <w:rPr>
          <w:rFonts w:ascii="Maiandra GD" w:hAnsi="Maiandra GD" w:cs="Arial"/>
          <w:noProof/>
          <w:sz w:val="24"/>
          <w:szCs w:val="24"/>
        </w:rPr>
        <w:t>Projects resubmitted</w:t>
      </w:r>
    </w:p>
    <w:p w:rsidR="00CD0D83" w:rsidRPr="004403FB" w:rsidRDefault="00CD0D83" w:rsidP="001F012A">
      <w:pPr>
        <w:pStyle w:val="ListParagraph"/>
        <w:numPr>
          <w:ilvl w:val="0"/>
          <w:numId w:val="20"/>
        </w:numPr>
        <w:autoSpaceDE w:val="0"/>
        <w:autoSpaceDN w:val="0"/>
        <w:adjustRightInd w:val="0"/>
        <w:spacing w:before="120" w:after="120" w:line="360" w:lineRule="auto"/>
        <w:ind w:left="284" w:hanging="284"/>
        <w:jc w:val="both"/>
        <w:rPr>
          <w:rFonts w:ascii="Maiandra GD" w:hAnsi="Maiandra GD" w:cs="Arial"/>
          <w:noProof/>
          <w:sz w:val="24"/>
          <w:szCs w:val="24"/>
        </w:rPr>
      </w:pPr>
      <w:r w:rsidRPr="004403FB">
        <w:rPr>
          <w:rFonts w:ascii="Maiandra GD" w:hAnsi="Maiandra GD" w:cs="Arial"/>
          <w:noProof/>
          <w:sz w:val="24"/>
          <w:szCs w:val="24"/>
        </w:rPr>
        <w:t>Projects approved</w:t>
      </w:r>
    </w:p>
    <w:p w:rsidR="00CD0D83" w:rsidRPr="004403FB" w:rsidRDefault="00CD0D83" w:rsidP="001F012A">
      <w:pPr>
        <w:pStyle w:val="ListParagraph"/>
        <w:numPr>
          <w:ilvl w:val="0"/>
          <w:numId w:val="20"/>
        </w:numPr>
        <w:autoSpaceDE w:val="0"/>
        <w:autoSpaceDN w:val="0"/>
        <w:adjustRightInd w:val="0"/>
        <w:spacing w:before="120" w:after="120" w:line="360" w:lineRule="auto"/>
        <w:ind w:left="284" w:hanging="284"/>
        <w:jc w:val="both"/>
        <w:rPr>
          <w:rFonts w:ascii="Maiandra GD" w:hAnsi="Maiandra GD" w:cs="Arial"/>
          <w:noProof/>
          <w:sz w:val="24"/>
          <w:szCs w:val="24"/>
        </w:rPr>
      </w:pPr>
      <w:r w:rsidRPr="004403FB">
        <w:rPr>
          <w:rFonts w:ascii="Maiandra GD" w:hAnsi="Maiandra GD" w:cs="Arial"/>
          <w:noProof/>
          <w:sz w:val="24"/>
          <w:szCs w:val="24"/>
        </w:rPr>
        <w:t xml:space="preserve">Projects </w:t>
      </w:r>
      <w:r w:rsidR="0048041C" w:rsidRPr="004403FB">
        <w:rPr>
          <w:rFonts w:ascii="Maiandra GD" w:hAnsi="Maiandra GD" w:cs="Arial"/>
          <w:noProof/>
          <w:sz w:val="24"/>
          <w:szCs w:val="24"/>
        </w:rPr>
        <w:t>Submit</w:t>
      </w:r>
      <w:r w:rsidRPr="004403FB">
        <w:rPr>
          <w:rFonts w:ascii="Maiandra GD" w:hAnsi="Maiandra GD" w:cs="Arial"/>
          <w:noProof/>
          <w:sz w:val="24"/>
          <w:szCs w:val="24"/>
        </w:rPr>
        <w:t>eed</w:t>
      </w:r>
    </w:p>
    <w:p w:rsidR="00CD0D83" w:rsidRPr="004403FB" w:rsidRDefault="00CD0D83" w:rsidP="001F012A">
      <w:pPr>
        <w:pStyle w:val="ListParagraph"/>
        <w:numPr>
          <w:ilvl w:val="0"/>
          <w:numId w:val="20"/>
        </w:numPr>
        <w:autoSpaceDE w:val="0"/>
        <w:autoSpaceDN w:val="0"/>
        <w:adjustRightInd w:val="0"/>
        <w:spacing w:before="120" w:after="120" w:line="360" w:lineRule="auto"/>
        <w:ind w:left="284" w:hanging="284"/>
        <w:jc w:val="both"/>
        <w:rPr>
          <w:rFonts w:ascii="Maiandra GD" w:hAnsi="Maiandra GD" w:cs="Arial"/>
          <w:noProof/>
          <w:sz w:val="24"/>
          <w:szCs w:val="24"/>
        </w:rPr>
      </w:pPr>
      <w:r w:rsidRPr="004403FB">
        <w:rPr>
          <w:rFonts w:ascii="Maiandra GD" w:hAnsi="Maiandra GD" w:cs="Arial"/>
          <w:noProof/>
          <w:sz w:val="24"/>
          <w:szCs w:val="24"/>
        </w:rPr>
        <w:t>Projects rejected</w:t>
      </w:r>
    </w:p>
    <w:p w:rsidR="00CD0D83" w:rsidRPr="004403FB" w:rsidRDefault="00CD0D83" w:rsidP="001F012A">
      <w:pPr>
        <w:pStyle w:val="ListParagraph"/>
        <w:numPr>
          <w:ilvl w:val="0"/>
          <w:numId w:val="20"/>
        </w:numPr>
        <w:autoSpaceDE w:val="0"/>
        <w:autoSpaceDN w:val="0"/>
        <w:adjustRightInd w:val="0"/>
        <w:spacing w:before="120" w:after="120" w:line="360" w:lineRule="auto"/>
        <w:ind w:left="284" w:hanging="284"/>
        <w:jc w:val="both"/>
        <w:rPr>
          <w:rFonts w:ascii="Maiandra GD" w:hAnsi="Maiandra GD" w:cs="Arial"/>
          <w:noProof/>
          <w:sz w:val="24"/>
          <w:szCs w:val="24"/>
        </w:rPr>
      </w:pPr>
      <w:r w:rsidRPr="004403FB">
        <w:rPr>
          <w:rFonts w:ascii="Maiandra GD" w:hAnsi="Maiandra GD" w:cs="Arial"/>
          <w:noProof/>
          <w:sz w:val="24"/>
          <w:szCs w:val="24"/>
        </w:rPr>
        <w:t>Projects ongoing</w:t>
      </w:r>
    </w:p>
    <w:p w:rsidR="00CD0D83" w:rsidRPr="004403FB" w:rsidRDefault="00CD0D83" w:rsidP="001F012A">
      <w:pPr>
        <w:pStyle w:val="ListParagraph"/>
        <w:numPr>
          <w:ilvl w:val="0"/>
          <w:numId w:val="20"/>
        </w:numPr>
        <w:autoSpaceDE w:val="0"/>
        <w:autoSpaceDN w:val="0"/>
        <w:adjustRightInd w:val="0"/>
        <w:spacing w:before="120" w:after="120" w:line="360" w:lineRule="auto"/>
        <w:ind w:left="284" w:hanging="284"/>
        <w:jc w:val="both"/>
        <w:rPr>
          <w:rFonts w:ascii="Maiandra GD" w:hAnsi="Maiandra GD" w:cs="Arial"/>
          <w:noProof/>
          <w:sz w:val="24"/>
          <w:szCs w:val="24"/>
        </w:rPr>
      </w:pPr>
      <w:r w:rsidRPr="004403FB">
        <w:rPr>
          <w:rFonts w:ascii="Maiandra GD" w:hAnsi="Maiandra GD" w:cs="Arial"/>
          <w:noProof/>
          <w:sz w:val="24"/>
          <w:szCs w:val="24"/>
        </w:rPr>
        <w:t>Projects stalled</w:t>
      </w:r>
    </w:p>
    <w:p w:rsidR="00CD0D83" w:rsidRPr="004403FB" w:rsidRDefault="00CD0D83" w:rsidP="001F012A">
      <w:pPr>
        <w:pStyle w:val="ListParagraph"/>
        <w:numPr>
          <w:ilvl w:val="0"/>
          <w:numId w:val="20"/>
        </w:numPr>
        <w:autoSpaceDE w:val="0"/>
        <w:autoSpaceDN w:val="0"/>
        <w:adjustRightInd w:val="0"/>
        <w:spacing w:before="120" w:after="120" w:line="360" w:lineRule="auto"/>
        <w:ind w:left="284" w:hanging="284"/>
        <w:jc w:val="both"/>
        <w:rPr>
          <w:rFonts w:ascii="Maiandra GD" w:hAnsi="Maiandra GD" w:cs="Arial"/>
          <w:noProof/>
          <w:sz w:val="24"/>
          <w:szCs w:val="24"/>
        </w:rPr>
      </w:pPr>
      <w:r w:rsidRPr="004403FB">
        <w:rPr>
          <w:rFonts w:ascii="Maiandra GD" w:hAnsi="Maiandra GD" w:cs="Arial"/>
          <w:noProof/>
          <w:sz w:val="24"/>
          <w:szCs w:val="24"/>
        </w:rPr>
        <w:t>Projects finished</w:t>
      </w:r>
    </w:p>
    <w:p w:rsidR="00843608" w:rsidRPr="004403FB" w:rsidRDefault="00843608" w:rsidP="00275F02">
      <w:pPr>
        <w:pStyle w:val="Heading3"/>
        <w:spacing w:before="120" w:after="120" w:line="360" w:lineRule="auto"/>
        <w:rPr>
          <w:rFonts w:ascii="Maiandra GD" w:hAnsi="Maiandra GD" w:cs="Arial"/>
          <w:b w:val="0"/>
          <w:noProof/>
          <w:color w:val="auto"/>
          <w:sz w:val="24"/>
          <w:szCs w:val="24"/>
        </w:rPr>
      </w:pPr>
      <w:bookmarkStart w:id="46" w:name="_Toc380056877"/>
      <w:r w:rsidRPr="004403FB">
        <w:rPr>
          <w:rFonts w:ascii="Maiandra GD" w:hAnsi="Maiandra GD" w:cs="Arial"/>
          <w:noProof/>
          <w:color w:val="auto"/>
          <w:sz w:val="24"/>
          <w:szCs w:val="24"/>
        </w:rPr>
        <w:t xml:space="preserve">CONSTITUENCY PROJECT </w:t>
      </w:r>
      <w:r w:rsidR="00F932B2" w:rsidRPr="004403FB">
        <w:rPr>
          <w:rFonts w:ascii="Maiandra GD" w:hAnsi="Maiandra GD" w:cs="Arial"/>
          <w:noProof/>
          <w:color w:val="auto"/>
          <w:sz w:val="24"/>
          <w:szCs w:val="24"/>
        </w:rPr>
        <w:t>MANAGEMENT</w:t>
      </w:r>
      <w:bookmarkEnd w:id="46"/>
    </w:p>
    <w:p w:rsidR="001F460E" w:rsidRPr="004403FB" w:rsidRDefault="00452F91"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B</w:t>
      </w:r>
      <w:r w:rsidR="00A23E7A" w:rsidRPr="004403FB">
        <w:rPr>
          <w:rFonts w:ascii="Maiandra GD" w:hAnsi="Maiandra GD" w:cs="Arial"/>
          <w:noProof/>
          <w:sz w:val="24"/>
          <w:szCs w:val="24"/>
        </w:rPr>
        <w:t xml:space="preserve">elow is the process that </w:t>
      </w:r>
      <w:r w:rsidRPr="004403FB">
        <w:rPr>
          <w:rFonts w:ascii="Maiandra GD" w:hAnsi="Maiandra GD" w:cs="Arial"/>
          <w:noProof/>
          <w:sz w:val="24"/>
          <w:szCs w:val="24"/>
        </w:rPr>
        <w:t xml:space="preserve">a </w:t>
      </w:r>
      <w:r w:rsidR="00A23E7A" w:rsidRPr="004403FB">
        <w:rPr>
          <w:rFonts w:ascii="Maiandra GD" w:hAnsi="Maiandra GD" w:cs="Arial"/>
          <w:noProof/>
          <w:sz w:val="24"/>
          <w:szCs w:val="24"/>
        </w:rPr>
        <w:t>project goes through at the constituency level.</w:t>
      </w:r>
    </w:p>
    <w:p w:rsidR="001F460E" w:rsidRPr="004403FB" w:rsidRDefault="001F460E"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b/>
          <w:sz w:val="24"/>
          <w:szCs w:val="24"/>
        </w:rPr>
        <w:t>PROJECT LIFE CYCLE STAGES</w:t>
      </w:r>
    </w:p>
    <w:p w:rsidR="00843608" w:rsidRPr="004403FB" w:rsidRDefault="001F460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project life cycle consists of various stages that the project has to go through. The stages are as follows</w:t>
      </w:r>
      <w:r w:rsidR="000C6E33" w:rsidRPr="004403FB">
        <w:rPr>
          <w:rFonts w:ascii="Maiandra GD" w:hAnsi="Maiandra GD" w:cs="Arial"/>
          <w:sz w:val="24"/>
          <w:szCs w:val="24"/>
        </w:rPr>
        <w:t>: -</w:t>
      </w:r>
    </w:p>
    <w:p w:rsidR="00843608" w:rsidRPr="004403FB" w:rsidRDefault="00313878" w:rsidP="001F012A">
      <w:pPr>
        <w:pStyle w:val="ListParagraph"/>
        <w:numPr>
          <w:ilvl w:val="0"/>
          <w:numId w:val="12"/>
        </w:numPr>
        <w:autoSpaceDE w:val="0"/>
        <w:autoSpaceDN w:val="0"/>
        <w:adjustRightInd w:val="0"/>
        <w:spacing w:before="120" w:after="120" w:line="360" w:lineRule="auto"/>
        <w:contextualSpacing w:val="0"/>
        <w:jc w:val="both"/>
        <w:rPr>
          <w:rFonts w:ascii="Maiandra GD" w:hAnsi="Maiandra GD" w:cs="Arial"/>
          <w:sz w:val="24"/>
          <w:szCs w:val="24"/>
        </w:rPr>
      </w:pPr>
      <w:r w:rsidRPr="004403FB">
        <w:rPr>
          <w:rFonts w:ascii="Maiandra GD" w:hAnsi="Maiandra GD" w:cs="Arial"/>
          <w:b/>
          <w:sz w:val="24"/>
          <w:szCs w:val="24"/>
        </w:rPr>
        <w:t>Project Disbursement</w:t>
      </w:r>
      <w:r w:rsidR="001F460E" w:rsidRPr="004403FB">
        <w:rPr>
          <w:rFonts w:ascii="Maiandra GD" w:hAnsi="Maiandra GD" w:cs="Arial"/>
          <w:sz w:val="24"/>
          <w:szCs w:val="24"/>
        </w:rPr>
        <w:t xml:space="preserve">: This is the first step in the project life cycle. This </w:t>
      </w:r>
      <w:r w:rsidRPr="004403FB">
        <w:rPr>
          <w:rFonts w:ascii="Maiandra GD" w:hAnsi="Maiandra GD" w:cs="Arial"/>
          <w:sz w:val="24"/>
          <w:szCs w:val="24"/>
        </w:rPr>
        <w:t xml:space="preserve">allocates </w:t>
      </w:r>
      <w:r w:rsidR="00CE3C5F" w:rsidRPr="004403FB">
        <w:rPr>
          <w:rFonts w:ascii="Maiandra GD" w:hAnsi="Maiandra GD" w:cs="Arial"/>
          <w:sz w:val="24"/>
          <w:szCs w:val="24"/>
        </w:rPr>
        <w:t>money to the project</w:t>
      </w:r>
      <w:r w:rsidRPr="004403FB">
        <w:rPr>
          <w:rFonts w:ascii="Maiandra GD" w:hAnsi="Maiandra GD" w:cs="Arial"/>
          <w:sz w:val="24"/>
          <w:szCs w:val="24"/>
        </w:rPr>
        <w:t>. It is found in the Budget &amp; Finance Menu</w:t>
      </w:r>
    </w:p>
    <w:p w:rsidR="00843608" w:rsidRPr="004403FB" w:rsidRDefault="00313878" w:rsidP="001F012A">
      <w:pPr>
        <w:pStyle w:val="ListParagraph"/>
        <w:numPr>
          <w:ilvl w:val="0"/>
          <w:numId w:val="12"/>
        </w:numPr>
        <w:autoSpaceDE w:val="0"/>
        <w:autoSpaceDN w:val="0"/>
        <w:adjustRightInd w:val="0"/>
        <w:spacing w:before="120" w:after="120" w:line="360" w:lineRule="auto"/>
        <w:contextualSpacing w:val="0"/>
        <w:jc w:val="both"/>
        <w:rPr>
          <w:rFonts w:ascii="Maiandra GD" w:hAnsi="Maiandra GD" w:cs="Arial"/>
          <w:sz w:val="24"/>
          <w:szCs w:val="24"/>
        </w:rPr>
      </w:pPr>
      <w:r w:rsidRPr="004403FB">
        <w:rPr>
          <w:rFonts w:ascii="Maiandra GD" w:hAnsi="Maiandra GD" w:cs="Arial"/>
          <w:b/>
          <w:sz w:val="24"/>
          <w:szCs w:val="24"/>
        </w:rPr>
        <w:lastRenderedPageBreak/>
        <w:t>Tendering</w:t>
      </w:r>
      <w:r w:rsidRPr="004403FB">
        <w:rPr>
          <w:rFonts w:ascii="Maiandra GD" w:hAnsi="Maiandra GD" w:cs="Arial"/>
          <w:sz w:val="24"/>
          <w:szCs w:val="24"/>
        </w:rPr>
        <w:t>: This is the second step in the project life cycle if there will be no reallocation to another project. This opens the project to tendering process</w:t>
      </w:r>
    </w:p>
    <w:p w:rsidR="00843608" w:rsidRPr="004403FB" w:rsidRDefault="001F460E" w:rsidP="001F012A">
      <w:pPr>
        <w:pStyle w:val="ListParagraph"/>
        <w:numPr>
          <w:ilvl w:val="0"/>
          <w:numId w:val="12"/>
        </w:numPr>
        <w:autoSpaceDE w:val="0"/>
        <w:autoSpaceDN w:val="0"/>
        <w:adjustRightInd w:val="0"/>
        <w:spacing w:before="120" w:after="120" w:line="360" w:lineRule="auto"/>
        <w:contextualSpacing w:val="0"/>
        <w:jc w:val="both"/>
        <w:rPr>
          <w:rFonts w:ascii="Maiandra GD" w:hAnsi="Maiandra GD" w:cs="Arial"/>
          <w:sz w:val="24"/>
          <w:szCs w:val="24"/>
        </w:rPr>
      </w:pPr>
      <w:r w:rsidRPr="004403FB">
        <w:rPr>
          <w:rFonts w:ascii="Maiandra GD" w:hAnsi="Maiandra GD" w:cs="Arial"/>
          <w:b/>
          <w:sz w:val="24"/>
          <w:szCs w:val="24"/>
        </w:rPr>
        <w:t>Bidding</w:t>
      </w:r>
      <w:r w:rsidRPr="004403FB">
        <w:rPr>
          <w:rFonts w:ascii="Maiandra GD" w:hAnsi="Maiandra GD" w:cs="Arial"/>
          <w:sz w:val="24"/>
          <w:szCs w:val="24"/>
        </w:rPr>
        <w:t xml:space="preserve">: This is </w:t>
      </w:r>
      <w:r w:rsidR="00452F91" w:rsidRPr="004403FB">
        <w:rPr>
          <w:rFonts w:ascii="Maiandra GD" w:hAnsi="Maiandra GD" w:cs="Arial"/>
          <w:sz w:val="24"/>
          <w:szCs w:val="24"/>
        </w:rPr>
        <w:t xml:space="preserve">the third </w:t>
      </w:r>
      <w:r w:rsidRPr="004403FB">
        <w:rPr>
          <w:rFonts w:ascii="Maiandra GD" w:hAnsi="Maiandra GD" w:cs="Arial"/>
          <w:sz w:val="24"/>
          <w:szCs w:val="24"/>
        </w:rPr>
        <w:t>step in the project life cycle. It officially makes the project an</w:t>
      </w:r>
      <w:r w:rsidR="008E032D" w:rsidRPr="004403FB">
        <w:rPr>
          <w:rFonts w:ascii="Maiandra GD" w:hAnsi="Maiandra GD" w:cs="Arial"/>
          <w:sz w:val="24"/>
          <w:szCs w:val="24"/>
        </w:rPr>
        <w:t xml:space="preserve"> </w:t>
      </w:r>
      <w:r w:rsidRPr="004403FB">
        <w:rPr>
          <w:rFonts w:ascii="Maiandra GD" w:hAnsi="Maiandra GD" w:cs="Arial"/>
          <w:sz w:val="24"/>
          <w:szCs w:val="24"/>
        </w:rPr>
        <w:t>ongoing project.</w:t>
      </w:r>
    </w:p>
    <w:p w:rsidR="00843608" w:rsidRPr="004403FB" w:rsidRDefault="001F460E" w:rsidP="001F012A">
      <w:pPr>
        <w:pStyle w:val="ListParagraph"/>
        <w:numPr>
          <w:ilvl w:val="0"/>
          <w:numId w:val="12"/>
        </w:numPr>
        <w:autoSpaceDE w:val="0"/>
        <w:autoSpaceDN w:val="0"/>
        <w:adjustRightInd w:val="0"/>
        <w:spacing w:before="120" w:after="120" w:line="360" w:lineRule="auto"/>
        <w:contextualSpacing w:val="0"/>
        <w:jc w:val="both"/>
        <w:rPr>
          <w:rFonts w:ascii="Maiandra GD" w:hAnsi="Maiandra GD" w:cs="Arial"/>
          <w:sz w:val="24"/>
          <w:szCs w:val="24"/>
        </w:rPr>
      </w:pPr>
      <w:r w:rsidRPr="004403FB">
        <w:rPr>
          <w:rFonts w:ascii="Maiandra GD" w:hAnsi="Maiandra GD" w:cs="Arial"/>
          <w:b/>
          <w:sz w:val="24"/>
          <w:szCs w:val="24"/>
        </w:rPr>
        <w:t>Monitoring and evaluation</w:t>
      </w:r>
      <w:r w:rsidRPr="004403FB">
        <w:rPr>
          <w:rFonts w:ascii="Maiandra GD" w:hAnsi="Maiandra GD" w:cs="Arial"/>
          <w:sz w:val="24"/>
          <w:szCs w:val="24"/>
        </w:rPr>
        <w:t>: This is done as the project progresses and helps in letting project managers the various stages of the project</w:t>
      </w:r>
    </w:p>
    <w:p w:rsidR="00843608" w:rsidRPr="004403FB" w:rsidRDefault="001F460E" w:rsidP="001F012A">
      <w:pPr>
        <w:pStyle w:val="ListParagraph"/>
        <w:numPr>
          <w:ilvl w:val="0"/>
          <w:numId w:val="12"/>
        </w:numPr>
        <w:autoSpaceDE w:val="0"/>
        <w:autoSpaceDN w:val="0"/>
        <w:adjustRightInd w:val="0"/>
        <w:spacing w:before="120" w:after="120" w:line="360" w:lineRule="auto"/>
        <w:contextualSpacing w:val="0"/>
        <w:jc w:val="both"/>
        <w:rPr>
          <w:rFonts w:ascii="Maiandra GD" w:hAnsi="Maiandra GD" w:cs="Arial"/>
          <w:sz w:val="24"/>
          <w:szCs w:val="24"/>
        </w:rPr>
      </w:pPr>
      <w:r w:rsidRPr="004403FB">
        <w:rPr>
          <w:rFonts w:ascii="Maiandra GD" w:hAnsi="Maiandra GD" w:cs="Arial"/>
          <w:b/>
          <w:sz w:val="24"/>
          <w:szCs w:val="24"/>
        </w:rPr>
        <w:t>Reallocation</w:t>
      </w:r>
      <w:r w:rsidR="008E032D" w:rsidRPr="004403FB">
        <w:rPr>
          <w:rFonts w:ascii="Maiandra GD" w:hAnsi="Maiandra GD" w:cs="Arial"/>
          <w:sz w:val="24"/>
          <w:szCs w:val="24"/>
        </w:rPr>
        <w:t>:</w:t>
      </w:r>
      <w:r w:rsidRPr="004403FB">
        <w:rPr>
          <w:rFonts w:ascii="Maiandra GD" w:hAnsi="Maiandra GD" w:cs="Arial"/>
          <w:sz w:val="24"/>
          <w:szCs w:val="24"/>
        </w:rPr>
        <w:t xml:space="preserve"> This is done when you want to move funds from one project to another.</w:t>
      </w:r>
    </w:p>
    <w:p w:rsidR="00EF63FB" w:rsidRPr="004403FB" w:rsidRDefault="00EF63FB"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 xml:space="preserve">To </w:t>
      </w:r>
      <w:r w:rsidR="00CD4487" w:rsidRPr="004403FB">
        <w:rPr>
          <w:rFonts w:ascii="Maiandra GD" w:hAnsi="Maiandra GD" w:cs="Arial"/>
          <w:noProof/>
          <w:sz w:val="24"/>
          <w:szCs w:val="24"/>
        </w:rPr>
        <w:t>view</w:t>
      </w:r>
      <w:r w:rsidRPr="004403FB">
        <w:rPr>
          <w:rFonts w:ascii="Maiandra GD" w:hAnsi="Maiandra GD" w:cs="Arial"/>
          <w:noProof/>
          <w:sz w:val="24"/>
          <w:szCs w:val="24"/>
        </w:rPr>
        <w:t xml:space="preserve"> the projects </w:t>
      </w:r>
      <w:r w:rsidR="00CD4487" w:rsidRPr="004403FB">
        <w:rPr>
          <w:rFonts w:ascii="Maiandra GD" w:hAnsi="Maiandra GD" w:cs="Arial"/>
          <w:noProof/>
          <w:sz w:val="24"/>
          <w:szCs w:val="24"/>
        </w:rPr>
        <w:t xml:space="preserve"> c</w:t>
      </w:r>
      <w:r w:rsidRPr="004403FB">
        <w:rPr>
          <w:rFonts w:ascii="Maiandra GD" w:hAnsi="Maiandra GD" w:cs="Arial"/>
          <w:noProof/>
          <w:sz w:val="24"/>
          <w:szCs w:val="24"/>
        </w:rPr>
        <w:t>lick on the Projects menu on the system main menu.</w:t>
      </w:r>
    </w:p>
    <w:p w:rsidR="00CD4487" w:rsidRPr="004403FB" w:rsidRDefault="00CD4487" w:rsidP="00275F02">
      <w:pPr>
        <w:autoSpaceDE w:val="0"/>
        <w:autoSpaceDN w:val="0"/>
        <w:adjustRightInd w:val="0"/>
        <w:spacing w:before="120" w:after="120" w:line="360" w:lineRule="auto"/>
        <w:jc w:val="both"/>
        <w:rPr>
          <w:rFonts w:ascii="Maiandra GD" w:hAnsi="Maiandra GD" w:cs="Arial"/>
          <w:noProof/>
          <w:sz w:val="24"/>
          <w:szCs w:val="24"/>
        </w:rPr>
      </w:pPr>
    </w:p>
    <w:p w:rsidR="00CD4487" w:rsidRPr="004403FB" w:rsidRDefault="00E34340" w:rsidP="00275F02">
      <w:pPr>
        <w:autoSpaceDE w:val="0"/>
        <w:autoSpaceDN w:val="0"/>
        <w:adjustRightInd w:val="0"/>
        <w:spacing w:before="120" w:after="120" w:line="360" w:lineRule="auto"/>
        <w:jc w:val="center"/>
        <w:rPr>
          <w:rFonts w:ascii="Maiandra GD" w:hAnsi="Maiandra GD" w:cs="Arial"/>
          <w:noProof/>
          <w:sz w:val="24"/>
          <w:szCs w:val="24"/>
        </w:rPr>
      </w:pPr>
      <w:r w:rsidRPr="004403FB">
        <w:rPr>
          <w:rFonts w:ascii="Maiandra GD" w:hAnsi="Maiandra GD" w:cs="Arial"/>
          <w:noProof/>
          <w:sz w:val="24"/>
          <w:szCs w:val="24"/>
          <w:lang w:val="en-ZA" w:eastAsia="en-ZA"/>
        </w:rPr>
        <mc:AlternateContent>
          <mc:Choice Requires="wps">
            <w:drawing>
              <wp:anchor distT="0" distB="0" distL="114300" distR="114300" simplePos="0" relativeHeight="251653120" behindDoc="0" locked="0" layoutInCell="1" allowOverlap="1" wp14:anchorId="3EADB525" wp14:editId="290B3126">
                <wp:simplePos x="0" y="0"/>
                <wp:positionH relativeFrom="column">
                  <wp:posOffset>2098040</wp:posOffset>
                </wp:positionH>
                <wp:positionV relativeFrom="paragraph">
                  <wp:posOffset>359410</wp:posOffset>
                </wp:positionV>
                <wp:extent cx="1376680" cy="288925"/>
                <wp:effectExtent l="0" t="0" r="13970" b="15875"/>
                <wp:wrapNone/>
                <wp:docPr id="15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288925"/>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D6AF1" id="Oval 18" o:spid="_x0000_s1026" style="position:absolute;margin-left:165.2pt;margin-top:28.3pt;width:108.4pt;height:2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" filled="f" strokecolor="#c00000" strokeweight="1.5pt"/>
            </w:pict>
          </mc:Fallback>
        </mc:AlternateContent>
      </w:r>
      <w:r w:rsidRPr="004403FB">
        <w:rPr>
          <w:rFonts w:ascii="Maiandra GD" w:hAnsi="Maiandra GD" w:cs="Arial"/>
          <w:noProof/>
          <w:sz w:val="24"/>
          <w:szCs w:val="24"/>
          <w:lang w:val="en-ZA" w:eastAsia="en-ZA"/>
        </w:rPr>
        <w:drawing>
          <wp:inline distT="0" distB="0" distL="0" distR="0" wp14:anchorId="3872BD8D" wp14:editId="24DEA869">
            <wp:extent cx="1867535" cy="1867535"/>
            <wp:effectExtent l="0" t="0" r="0" b="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67535" cy="1867535"/>
                    </a:xfrm>
                    <a:prstGeom prst="rect">
                      <a:avLst/>
                    </a:prstGeom>
                    <a:noFill/>
                    <a:ln>
                      <a:noFill/>
                    </a:ln>
                  </pic:spPr>
                </pic:pic>
              </a:graphicData>
            </a:graphic>
          </wp:inline>
        </w:drawing>
      </w:r>
    </w:p>
    <w:p w:rsidR="00CD4487" w:rsidRPr="004403FB" w:rsidRDefault="008E032D" w:rsidP="00275F02">
      <w:pPr>
        <w:autoSpaceDE w:val="0"/>
        <w:autoSpaceDN w:val="0"/>
        <w:adjustRightInd w:val="0"/>
        <w:spacing w:before="120" w:after="120" w:line="360" w:lineRule="auto"/>
        <w:rPr>
          <w:rFonts w:ascii="Maiandra GD" w:hAnsi="Maiandra GD" w:cs="Arial"/>
          <w:noProof/>
          <w:sz w:val="24"/>
          <w:szCs w:val="24"/>
        </w:rPr>
      </w:pPr>
      <w:r w:rsidRPr="004403FB">
        <w:rPr>
          <w:rFonts w:ascii="Maiandra GD" w:hAnsi="Maiandra GD" w:cs="Arial"/>
          <w:noProof/>
          <w:sz w:val="24"/>
          <w:szCs w:val="24"/>
        </w:rPr>
        <w:t>A</w:t>
      </w:r>
      <w:r w:rsidR="00CD4487" w:rsidRPr="004403FB">
        <w:rPr>
          <w:rFonts w:ascii="Maiandra GD" w:hAnsi="Maiandra GD" w:cs="Arial"/>
          <w:noProof/>
          <w:sz w:val="24"/>
          <w:szCs w:val="24"/>
        </w:rPr>
        <w:t xml:space="preserve"> screen </w:t>
      </w:r>
      <w:r w:rsidRPr="004403FB">
        <w:rPr>
          <w:rFonts w:ascii="Maiandra GD" w:hAnsi="Maiandra GD" w:cs="Arial"/>
          <w:noProof/>
          <w:sz w:val="24"/>
          <w:szCs w:val="24"/>
        </w:rPr>
        <w:t xml:space="preserve">such as the one </w:t>
      </w:r>
      <w:r w:rsidR="00CD4487" w:rsidRPr="004403FB">
        <w:rPr>
          <w:rFonts w:ascii="Maiandra GD" w:hAnsi="Maiandra GD" w:cs="Arial"/>
          <w:noProof/>
          <w:sz w:val="24"/>
          <w:szCs w:val="24"/>
        </w:rPr>
        <w:t>below will appear</w:t>
      </w:r>
      <w:r w:rsidR="00B30A03" w:rsidRPr="004403FB">
        <w:rPr>
          <w:rFonts w:ascii="Maiandra GD" w:hAnsi="Maiandra GD" w:cs="Arial"/>
          <w:noProof/>
          <w:sz w:val="24"/>
          <w:szCs w:val="24"/>
        </w:rPr>
        <w:t xml:space="preserve"> listing all projects.</w:t>
      </w:r>
    </w:p>
    <w:p w:rsidR="00EF63FB" w:rsidRPr="004403FB" w:rsidRDefault="00E3434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1700ADF5" wp14:editId="101E4009">
            <wp:extent cx="5938520" cy="3099435"/>
            <wp:effectExtent l="0" t="0" r="5080" b="5715"/>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8520" cy="3099435"/>
                    </a:xfrm>
                    <a:prstGeom prst="rect">
                      <a:avLst/>
                    </a:prstGeom>
                    <a:noFill/>
                    <a:ln>
                      <a:noFill/>
                    </a:ln>
                  </pic:spPr>
                </pic:pic>
              </a:graphicData>
            </a:graphic>
          </wp:inline>
        </w:drawing>
      </w:r>
    </w:p>
    <w:p w:rsidR="00EF63FB" w:rsidRPr="004403FB" w:rsidRDefault="00B30A03"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rPr>
        <w:t>Clickon the show dropdown button to filter project by status. You may also filter by date.</w:t>
      </w:r>
    </w:p>
    <w:p w:rsidR="00843608" w:rsidRPr="004403FB" w:rsidRDefault="00843608" w:rsidP="00275F02">
      <w:pPr>
        <w:pStyle w:val="Heading2"/>
        <w:spacing w:before="120" w:after="120" w:line="360" w:lineRule="auto"/>
        <w:rPr>
          <w:rFonts w:ascii="Maiandra GD" w:hAnsi="Maiandra GD"/>
          <w:b/>
        </w:rPr>
      </w:pPr>
      <w:bookmarkStart w:id="47" w:name="_Toc380056878"/>
      <w:r w:rsidRPr="004403FB">
        <w:rPr>
          <w:rFonts w:ascii="Maiandra GD" w:hAnsi="Maiandra GD"/>
          <w:b/>
        </w:rPr>
        <w:t>PROJECT DISBURSEMENT</w:t>
      </w:r>
      <w:bookmarkEnd w:id="47"/>
    </w:p>
    <w:p w:rsidR="00D72CA4" w:rsidRPr="004403FB" w:rsidRDefault="00D72CA4"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This is the first step in the project </w:t>
      </w:r>
      <w:r w:rsidR="0067509F" w:rsidRPr="004403FB">
        <w:rPr>
          <w:rFonts w:ascii="Maiandra GD" w:hAnsi="Maiandra GD" w:cs="Arial"/>
          <w:sz w:val="24"/>
          <w:szCs w:val="24"/>
        </w:rPr>
        <w:t xml:space="preserve">management </w:t>
      </w:r>
      <w:r w:rsidRPr="004403FB">
        <w:rPr>
          <w:rFonts w:ascii="Maiandra GD" w:hAnsi="Maiandra GD" w:cs="Arial"/>
          <w:sz w:val="24"/>
          <w:szCs w:val="24"/>
        </w:rPr>
        <w:t>cycle</w:t>
      </w:r>
      <w:r w:rsidR="008E032D" w:rsidRPr="004403FB">
        <w:rPr>
          <w:rFonts w:ascii="Maiandra GD" w:hAnsi="Maiandra GD" w:cs="Arial"/>
          <w:sz w:val="24"/>
          <w:szCs w:val="24"/>
        </w:rPr>
        <w:t xml:space="preserve"> at Constituency level</w:t>
      </w:r>
      <w:r w:rsidRPr="004403FB">
        <w:rPr>
          <w:rFonts w:ascii="Maiandra GD" w:hAnsi="Maiandra GD" w:cs="Arial"/>
          <w:sz w:val="24"/>
          <w:szCs w:val="24"/>
        </w:rPr>
        <w:t xml:space="preserve">. Once the project has been approved by the </w:t>
      </w:r>
      <w:r w:rsidR="0067509F" w:rsidRPr="004403FB">
        <w:rPr>
          <w:rFonts w:ascii="Maiandra GD" w:hAnsi="Maiandra GD" w:cs="Arial"/>
          <w:sz w:val="24"/>
          <w:szCs w:val="24"/>
        </w:rPr>
        <w:t xml:space="preserve">Head Office </w:t>
      </w:r>
      <w:r w:rsidRPr="004403FB">
        <w:rPr>
          <w:rFonts w:ascii="Maiandra GD" w:hAnsi="Maiandra GD" w:cs="Arial"/>
          <w:sz w:val="24"/>
          <w:szCs w:val="24"/>
        </w:rPr>
        <w:t xml:space="preserve">money </w:t>
      </w:r>
      <w:r w:rsidR="008E032D" w:rsidRPr="004403FB">
        <w:rPr>
          <w:rFonts w:ascii="Maiandra GD" w:hAnsi="Maiandra GD" w:cs="Arial"/>
          <w:sz w:val="24"/>
          <w:szCs w:val="24"/>
        </w:rPr>
        <w:t xml:space="preserve">is disbursed </w:t>
      </w:r>
      <w:r w:rsidRPr="004403FB">
        <w:rPr>
          <w:rFonts w:ascii="Maiandra GD" w:hAnsi="Maiandra GD" w:cs="Arial"/>
          <w:sz w:val="24"/>
          <w:szCs w:val="24"/>
        </w:rPr>
        <w:t>to it.</w:t>
      </w:r>
      <w:r w:rsidR="008E032D" w:rsidRPr="004403FB">
        <w:rPr>
          <w:rFonts w:ascii="Maiandra GD" w:hAnsi="Maiandra GD" w:cs="Arial"/>
          <w:sz w:val="24"/>
          <w:szCs w:val="24"/>
        </w:rPr>
        <w:t xml:space="preserve"> </w:t>
      </w:r>
    </w:p>
    <w:p w:rsidR="006875F1" w:rsidRPr="004403FB" w:rsidRDefault="006875F1" w:rsidP="00275F02">
      <w:pPr>
        <w:autoSpaceDE w:val="0"/>
        <w:autoSpaceDN w:val="0"/>
        <w:adjustRightInd w:val="0"/>
        <w:spacing w:before="120" w:after="120" w:line="360" w:lineRule="auto"/>
        <w:jc w:val="both"/>
        <w:rPr>
          <w:rFonts w:ascii="Maiandra GD" w:hAnsi="Maiandra GD" w:cs="Arial"/>
          <w:noProof/>
          <w:sz w:val="24"/>
          <w:szCs w:val="24"/>
        </w:rPr>
      </w:pPr>
      <w:r w:rsidRPr="004403FB">
        <w:rPr>
          <w:rFonts w:ascii="Maiandra GD" w:hAnsi="Maiandra GD" w:cs="Arial"/>
          <w:noProof/>
          <w:sz w:val="24"/>
          <w:szCs w:val="24"/>
        </w:rPr>
        <w:t>To do disbursement to a project, c</w:t>
      </w:r>
      <w:r w:rsidRPr="004403FB">
        <w:rPr>
          <w:rFonts w:ascii="Maiandra GD" w:hAnsi="Maiandra GD" w:cs="Arial"/>
          <w:sz w:val="24"/>
          <w:szCs w:val="24"/>
        </w:rPr>
        <w:t>lick on the system menu and the screen shown below will appear.</w:t>
      </w:r>
    </w:p>
    <w:p w:rsidR="00F55A79" w:rsidRPr="004403FB" w:rsidRDefault="00557A28"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13EA116" wp14:editId="4AB6A0CF">
            <wp:extent cx="5939155" cy="1819910"/>
            <wp:effectExtent l="0" t="0" r="4445"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9155" cy="1819910"/>
                    </a:xfrm>
                    <a:prstGeom prst="rect">
                      <a:avLst/>
                    </a:prstGeom>
                    <a:noFill/>
                    <a:ln>
                      <a:noFill/>
                    </a:ln>
                  </pic:spPr>
                </pic:pic>
              </a:graphicData>
            </a:graphic>
          </wp:inline>
        </w:drawing>
      </w:r>
    </w:p>
    <w:p w:rsidR="002A0E7A" w:rsidRPr="004403FB" w:rsidRDefault="002A0E7A"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b/>
          <w:sz w:val="24"/>
          <w:szCs w:val="24"/>
        </w:rPr>
        <w:t>NEW DISBURSEMENT</w:t>
      </w:r>
    </w:p>
    <w:p w:rsidR="00557A28" w:rsidRPr="004403FB" w:rsidRDefault="00557A28" w:rsidP="00275F02">
      <w:pPr>
        <w:pStyle w:val="Heading3"/>
        <w:spacing w:before="120" w:after="120" w:line="360" w:lineRule="auto"/>
        <w:rPr>
          <w:rFonts w:ascii="Maiandra GD" w:hAnsi="Maiandra GD"/>
          <w:color w:val="auto"/>
          <w:sz w:val="24"/>
          <w:szCs w:val="24"/>
        </w:rPr>
      </w:pPr>
      <w:bookmarkStart w:id="48" w:name="_Toc380056879"/>
      <w:r w:rsidRPr="004403FB">
        <w:rPr>
          <w:rFonts w:ascii="Maiandra GD" w:hAnsi="Maiandra GD"/>
          <w:color w:val="auto"/>
          <w:sz w:val="24"/>
          <w:szCs w:val="24"/>
        </w:rPr>
        <w:lastRenderedPageBreak/>
        <w:t>PMC Bank Accounts</w:t>
      </w:r>
      <w:bookmarkEnd w:id="48"/>
    </w:p>
    <w:p w:rsidR="00557A28" w:rsidRPr="004403FB" w:rsidRDefault="00557A2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Before disbursement, a PMC Bank account should be created to allow the transfer of monies</w:t>
      </w:r>
    </w:p>
    <w:p w:rsidR="00557A28" w:rsidRPr="004403FB" w:rsidRDefault="00557A2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To create a new PMC Account</w:t>
      </w:r>
    </w:p>
    <w:p w:rsidR="00557A28" w:rsidRPr="004403FB" w:rsidRDefault="00557A28" w:rsidP="001F012A">
      <w:pPr>
        <w:pStyle w:val="ListParagraph"/>
        <w:numPr>
          <w:ilvl w:val="0"/>
          <w:numId w:val="39"/>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Under System Setup click on PMC Bank Accounts</w:t>
      </w:r>
    </w:p>
    <w:p w:rsidR="00557A28" w:rsidRPr="004403FB" w:rsidRDefault="00557A28" w:rsidP="001F012A">
      <w:pPr>
        <w:pStyle w:val="ListParagraph"/>
        <w:numPr>
          <w:ilvl w:val="0"/>
          <w:numId w:val="39"/>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Click New PMC Account</w:t>
      </w:r>
    </w:p>
    <w:p w:rsidR="00557A28" w:rsidRPr="004403FB" w:rsidRDefault="00557A28" w:rsidP="00275F02">
      <w:pPr>
        <w:pStyle w:val="ListParagraph"/>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1A47655" wp14:editId="4D5C8E31">
            <wp:extent cx="5939155" cy="1123315"/>
            <wp:effectExtent l="0" t="0" r="4445"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9155" cy="1123315"/>
                    </a:xfrm>
                    <a:prstGeom prst="rect">
                      <a:avLst/>
                    </a:prstGeom>
                    <a:noFill/>
                    <a:ln>
                      <a:noFill/>
                    </a:ln>
                  </pic:spPr>
                </pic:pic>
              </a:graphicData>
            </a:graphic>
          </wp:inline>
        </w:drawing>
      </w:r>
    </w:p>
    <w:p w:rsidR="00557A28" w:rsidRPr="004403FB" w:rsidRDefault="00557A28" w:rsidP="001F012A">
      <w:pPr>
        <w:pStyle w:val="ListParagraph"/>
        <w:numPr>
          <w:ilvl w:val="0"/>
          <w:numId w:val="39"/>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Enter details as shown below (Note: Account name must be the same as project name) and click Save</w:t>
      </w:r>
    </w:p>
    <w:p w:rsidR="00557A28" w:rsidRPr="004403FB" w:rsidRDefault="00557A28" w:rsidP="00275F02">
      <w:pPr>
        <w:pStyle w:val="ListParagraph"/>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1D2FB6C8" wp14:editId="4A83CF87">
            <wp:extent cx="5943600" cy="17335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rsidR="00557A28" w:rsidRPr="004403FB" w:rsidRDefault="00557A28" w:rsidP="00275F02">
      <w:pPr>
        <w:pStyle w:val="ListParagraph"/>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Your new PMC Bank Account is now created</w:t>
      </w:r>
    </w:p>
    <w:p w:rsidR="00557A28" w:rsidRPr="004403FB" w:rsidRDefault="00557A28" w:rsidP="00275F02">
      <w:pPr>
        <w:autoSpaceDE w:val="0"/>
        <w:autoSpaceDN w:val="0"/>
        <w:adjustRightInd w:val="0"/>
        <w:spacing w:before="120" w:after="120" w:line="360" w:lineRule="auto"/>
        <w:jc w:val="both"/>
        <w:rPr>
          <w:rFonts w:ascii="Maiandra GD" w:hAnsi="Maiandra GD" w:cs="Arial"/>
          <w:sz w:val="24"/>
          <w:szCs w:val="24"/>
        </w:rPr>
      </w:pPr>
    </w:p>
    <w:p w:rsidR="00557A28" w:rsidRPr="004403FB" w:rsidRDefault="00557A28" w:rsidP="00275F02">
      <w:pPr>
        <w:pStyle w:val="Heading3"/>
        <w:spacing w:before="120" w:after="120" w:line="360" w:lineRule="auto"/>
        <w:rPr>
          <w:rFonts w:ascii="Maiandra GD" w:hAnsi="Maiandra GD"/>
          <w:color w:val="auto"/>
          <w:sz w:val="24"/>
          <w:szCs w:val="24"/>
        </w:rPr>
      </w:pPr>
      <w:bookmarkStart w:id="49" w:name="_Toc380056880"/>
      <w:r w:rsidRPr="004403FB">
        <w:rPr>
          <w:rFonts w:ascii="Maiandra GD" w:hAnsi="Maiandra GD"/>
          <w:color w:val="auto"/>
          <w:sz w:val="24"/>
          <w:szCs w:val="24"/>
        </w:rPr>
        <w:t>Project Disbursement Process</w:t>
      </w:r>
      <w:bookmarkEnd w:id="49"/>
    </w:p>
    <w:p w:rsidR="00C04C5C" w:rsidRPr="004403FB" w:rsidRDefault="00C04C5C"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Once you click new </w:t>
      </w:r>
      <w:r w:rsidR="007359A7" w:rsidRPr="004403FB">
        <w:rPr>
          <w:rFonts w:ascii="Maiandra GD" w:hAnsi="Maiandra GD" w:cs="Arial"/>
          <w:sz w:val="24"/>
          <w:szCs w:val="24"/>
        </w:rPr>
        <w:t>disbursement,</w:t>
      </w:r>
      <w:r w:rsidRPr="004403FB">
        <w:rPr>
          <w:rFonts w:ascii="Maiandra GD" w:hAnsi="Maiandra GD" w:cs="Arial"/>
          <w:sz w:val="24"/>
          <w:szCs w:val="24"/>
        </w:rPr>
        <w:t xml:space="preserve"> the screen below will appear</w:t>
      </w:r>
      <w:r w:rsidR="000C6E33" w:rsidRPr="004403FB">
        <w:rPr>
          <w:rFonts w:ascii="Maiandra GD" w:hAnsi="Maiandra GD" w:cs="Arial"/>
          <w:sz w:val="24"/>
          <w:szCs w:val="24"/>
        </w:rPr>
        <w:t>: -</w:t>
      </w:r>
    </w:p>
    <w:p w:rsidR="00E057DA" w:rsidRPr="004403FB" w:rsidRDefault="00557A2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61FE9809" wp14:editId="7F1B6BC8">
            <wp:extent cx="5939155" cy="3439795"/>
            <wp:effectExtent l="0" t="0" r="4445" b="825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9155" cy="3439795"/>
                    </a:xfrm>
                    <a:prstGeom prst="rect">
                      <a:avLst/>
                    </a:prstGeom>
                    <a:noFill/>
                    <a:ln>
                      <a:noFill/>
                    </a:ln>
                  </pic:spPr>
                </pic:pic>
              </a:graphicData>
            </a:graphic>
          </wp:inline>
        </w:drawing>
      </w:r>
    </w:p>
    <w:p w:rsidR="00E057DA" w:rsidRPr="004403FB" w:rsidRDefault="00E057DA" w:rsidP="00275F02">
      <w:pPr>
        <w:autoSpaceDE w:val="0"/>
        <w:autoSpaceDN w:val="0"/>
        <w:adjustRightInd w:val="0"/>
        <w:spacing w:before="120" w:after="120" w:line="360" w:lineRule="auto"/>
        <w:jc w:val="both"/>
        <w:rPr>
          <w:rFonts w:ascii="Maiandra GD" w:hAnsi="Maiandra GD" w:cs="Arial"/>
          <w:sz w:val="24"/>
          <w:szCs w:val="24"/>
        </w:rPr>
      </w:pPr>
    </w:p>
    <w:p w:rsidR="00843608" w:rsidRPr="004403FB" w:rsidRDefault="00843608" w:rsidP="00275F02">
      <w:pPr>
        <w:pStyle w:val="Heading2"/>
        <w:spacing w:before="120" w:after="120" w:line="360" w:lineRule="auto"/>
        <w:rPr>
          <w:rFonts w:ascii="Maiandra GD" w:hAnsi="Maiandra GD"/>
          <w:b/>
        </w:rPr>
      </w:pPr>
      <w:bookmarkStart w:id="50" w:name="_Toc380056881"/>
      <w:r w:rsidRPr="004403FB">
        <w:rPr>
          <w:rFonts w:ascii="Maiandra GD" w:hAnsi="Maiandra GD"/>
          <w:b/>
        </w:rPr>
        <w:t>PROJECT TENDERING</w:t>
      </w:r>
      <w:bookmarkEnd w:id="50"/>
    </w:p>
    <w:p w:rsidR="00843608" w:rsidRPr="004403FB" w:rsidRDefault="00FE46C1"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This is the </w:t>
      </w:r>
      <w:r w:rsidR="00754DD8" w:rsidRPr="004403FB">
        <w:rPr>
          <w:rFonts w:ascii="Maiandra GD" w:hAnsi="Maiandra GD" w:cs="Arial"/>
          <w:sz w:val="24"/>
          <w:szCs w:val="24"/>
        </w:rPr>
        <w:t>second</w:t>
      </w:r>
      <w:r w:rsidRPr="004403FB">
        <w:rPr>
          <w:rFonts w:ascii="Maiandra GD" w:hAnsi="Maiandra GD" w:cs="Arial"/>
          <w:sz w:val="24"/>
          <w:szCs w:val="24"/>
        </w:rPr>
        <w:t xml:space="preserve"> step in the project life cycle. It usually commences when the CDF Board has disbursed the first batch of funds to the constituency so that the projects can commence.</w:t>
      </w:r>
    </w:p>
    <w:p w:rsidR="00843608" w:rsidRPr="004403FB" w:rsidRDefault="00FE46C1"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CDFC will then decide on the priority projects that will go through competitive bidding for the projects.</w:t>
      </w:r>
    </w:p>
    <w:p w:rsidR="00843608" w:rsidRPr="004403FB" w:rsidRDefault="00FE46C1"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To begin the process click on the </w:t>
      </w:r>
      <w:r w:rsidRPr="004403FB">
        <w:rPr>
          <w:rFonts w:ascii="Maiandra GD" w:hAnsi="Maiandra GD" w:cs="Arial"/>
          <w:b/>
          <w:sz w:val="24"/>
          <w:szCs w:val="24"/>
        </w:rPr>
        <w:t>Open to tender</w:t>
      </w:r>
      <w:r w:rsidRPr="004403FB">
        <w:rPr>
          <w:rFonts w:ascii="Maiandra GD" w:hAnsi="Maiandra GD" w:cs="Arial"/>
          <w:sz w:val="24"/>
          <w:szCs w:val="24"/>
        </w:rPr>
        <w:t xml:space="preserve"> button on the top menu on the screen as shown below:</w:t>
      </w:r>
      <w:r w:rsidR="00433C37" w:rsidRPr="004403FB">
        <w:rPr>
          <w:rFonts w:ascii="Maiandra GD" w:hAnsi="Maiandra GD" w:cs="Arial"/>
          <w:sz w:val="24"/>
          <w:szCs w:val="24"/>
        </w:rPr>
        <w:t xml:space="preserve"> (Who does the tendering function?)</w:t>
      </w:r>
    </w:p>
    <w:p w:rsidR="00FE46C1" w:rsidRPr="004403FB" w:rsidRDefault="00E3434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mc:AlternateContent>
          <mc:Choice Requires="wps">
            <w:drawing>
              <wp:anchor distT="0" distB="0" distL="114300" distR="114300" simplePos="0" relativeHeight="251651072" behindDoc="0" locked="0" layoutInCell="1" allowOverlap="1" wp14:anchorId="0A985740" wp14:editId="1157D7CB">
                <wp:simplePos x="0" y="0"/>
                <wp:positionH relativeFrom="column">
                  <wp:posOffset>337185</wp:posOffset>
                </wp:positionH>
                <wp:positionV relativeFrom="paragraph">
                  <wp:posOffset>246380</wp:posOffset>
                </wp:positionV>
                <wp:extent cx="769620" cy="317500"/>
                <wp:effectExtent l="0" t="0" r="11430" b="25400"/>
                <wp:wrapNone/>
                <wp:docPr id="15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31750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9C1E3B" id="Oval 16" o:spid="_x0000_s1026" style="position:absolute;margin-left:26.55pt;margin-top:19.4pt;width:60.6pt;height: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" filled="f" strokecolor="#c00000" strokeweight="1.5pt"/>
            </w:pict>
          </mc:Fallback>
        </mc:AlternateContent>
      </w:r>
    </w:p>
    <w:p w:rsidR="00FE46C1" w:rsidRPr="004403FB" w:rsidRDefault="00E3434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339C299" wp14:editId="59EB16C9">
            <wp:extent cx="5928995" cy="38481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28995" cy="384810"/>
                    </a:xfrm>
                    <a:prstGeom prst="rect">
                      <a:avLst/>
                    </a:prstGeom>
                    <a:noFill/>
                    <a:ln>
                      <a:noFill/>
                    </a:ln>
                  </pic:spPr>
                </pic:pic>
              </a:graphicData>
            </a:graphic>
          </wp:inline>
        </w:drawing>
      </w:r>
    </w:p>
    <w:p w:rsidR="00D67C28" w:rsidRPr="004403FB" w:rsidRDefault="00D67C2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screen below will appear</w:t>
      </w:r>
      <w:r w:rsidR="000C6E33" w:rsidRPr="004403FB">
        <w:rPr>
          <w:rFonts w:ascii="Maiandra GD" w:hAnsi="Maiandra GD" w:cs="Arial"/>
          <w:sz w:val="24"/>
          <w:szCs w:val="24"/>
        </w:rPr>
        <w:t>: -</w:t>
      </w:r>
    </w:p>
    <w:p w:rsidR="00D67C28" w:rsidRPr="004403FB" w:rsidRDefault="00D67C28" w:rsidP="00275F02">
      <w:pPr>
        <w:autoSpaceDE w:val="0"/>
        <w:autoSpaceDN w:val="0"/>
        <w:adjustRightInd w:val="0"/>
        <w:spacing w:before="120" w:after="120" w:line="360" w:lineRule="auto"/>
        <w:jc w:val="both"/>
        <w:rPr>
          <w:rFonts w:ascii="Maiandra GD" w:hAnsi="Maiandra GD" w:cs="Arial"/>
          <w:sz w:val="24"/>
          <w:szCs w:val="24"/>
        </w:rPr>
      </w:pPr>
    </w:p>
    <w:p w:rsidR="00EF63FB" w:rsidRPr="004403FB" w:rsidRDefault="00E3434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4025B5CD" wp14:editId="01BC4B4C">
            <wp:extent cx="5938520" cy="2473960"/>
            <wp:effectExtent l="0" t="0" r="5080" b="2540"/>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8520" cy="2473960"/>
                    </a:xfrm>
                    <a:prstGeom prst="rect">
                      <a:avLst/>
                    </a:prstGeom>
                    <a:noFill/>
                    <a:ln>
                      <a:noFill/>
                    </a:ln>
                  </pic:spPr>
                </pic:pic>
              </a:graphicData>
            </a:graphic>
          </wp:inline>
        </w:drawing>
      </w:r>
    </w:p>
    <w:p w:rsidR="00EF63FB" w:rsidRPr="004403FB" w:rsidRDefault="000D7492" w:rsidP="001F012A">
      <w:pPr>
        <w:pStyle w:val="ListParagraph"/>
        <w:numPr>
          <w:ilvl w:val="0"/>
          <w:numId w:val="4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tender ref number</w:t>
      </w:r>
    </w:p>
    <w:p w:rsidR="000D7492" w:rsidRPr="004403FB" w:rsidRDefault="000D7492" w:rsidP="001F012A">
      <w:pPr>
        <w:pStyle w:val="ListParagraph"/>
        <w:numPr>
          <w:ilvl w:val="0"/>
          <w:numId w:val="4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tender type from the drop down box</w:t>
      </w:r>
    </w:p>
    <w:p w:rsidR="000D7492" w:rsidRPr="004403FB" w:rsidRDefault="000D7492" w:rsidP="001F012A">
      <w:pPr>
        <w:pStyle w:val="ListParagraph"/>
        <w:numPr>
          <w:ilvl w:val="0"/>
          <w:numId w:val="4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date that you issued the tender</w:t>
      </w:r>
    </w:p>
    <w:p w:rsidR="000D7492" w:rsidRPr="004403FB" w:rsidRDefault="000D7492" w:rsidP="001F012A">
      <w:pPr>
        <w:pStyle w:val="ListParagraph"/>
        <w:numPr>
          <w:ilvl w:val="0"/>
          <w:numId w:val="4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due date</w:t>
      </w:r>
    </w:p>
    <w:p w:rsidR="000D7492" w:rsidRPr="004403FB" w:rsidRDefault="000D7492" w:rsidP="001F012A">
      <w:pPr>
        <w:pStyle w:val="ListParagraph"/>
        <w:numPr>
          <w:ilvl w:val="0"/>
          <w:numId w:val="4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due time</w:t>
      </w:r>
      <w:r w:rsidR="00433C37" w:rsidRPr="004403FB">
        <w:rPr>
          <w:rFonts w:ascii="Maiandra GD" w:hAnsi="Maiandra GD" w:cs="Arial"/>
          <w:sz w:val="24"/>
          <w:szCs w:val="24"/>
        </w:rPr>
        <w:t xml:space="preserve"> </w:t>
      </w:r>
    </w:p>
    <w:p w:rsidR="000D7492" w:rsidRPr="004403FB" w:rsidRDefault="000D7492" w:rsidP="001F012A">
      <w:pPr>
        <w:pStyle w:val="ListParagraph"/>
        <w:numPr>
          <w:ilvl w:val="0"/>
          <w:numId w:val="4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tender details</w:t>
      </w:r>
    </w:p>
    <w:p w:rsidR="000D7492" w:rsidRPr="004403FB" w:rsidRDefault="000D7492" w:rsidP="001F012A">
      <w:pPr>
        <w:pStyle w:val="ListParagraph"/>
        <w:numPr>
          <w:ilvl w:val="0"/>
          <w:numId w:val="40"/>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the Declare open button. This will officially open the project to bidding.</w:t>
      </w:r>
    </w:p>
    <w:p w:rsidR="000D7492" w:rsidRPr="004403FB" w:rsidRDefault="000D7492"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proposal.</w:t>
      </w:r>
    </w:p>
    <w:p w:rsidR="000D7492" w:rsidRPr="004403FB" w:rsidRDefault="000D7492"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project is now officially open to bidding</w:t>
      </w:r>
      <w:r w:rsidR="00A87F20" w:rsidRPr="004403FB">
        <w:rPr>
          <w:rFonts w:ascii="Maiandra GD" w:hAnsi="Maiandra GD" w:cs="Arial"/>
          <w:sz w:val="24"/>
          <w:szCs w:val="24"/>
        </w:rPr>
        <w:t>.</w:t>
      </w:r>
    </w:p>
    <w:p w:rsidR="00843608" w:rsidRPr="004403FB" w:rsidRDefault="00843608" w:rsidP="00275F02">
      <w:pPr>
        <w:pStyle w:val="Heading2"/>
        <w:spacing w:before="120" w:after="120" w:line="360" w:lineRule="auto"/>
        <w:rPr>
          <w:rFonts w:ascii="Maiandra GD" w:hAnsi="Maiandra GD"/>
          <w:b/>
        </w:rPr>
      </w:pPr>
      <w:bookmarkStart w:id="51" w:name="_Toc380056882"/>
      <w:r w:rsidRPr="004403FB">
        <w:rPr>
          <w:rFonts w:ascii="Maiandra GD" w:hAnsi="Maiandra GD"/>
          <w:b/>
        </w:rPr>
        <w:t>BIDDING</w:t>
      </w:r>
      <w:bookmarkEnd w:id="51"/>
    </w:p>
    <w:p w:rsidR="0006489F" w:rsidRPr="004403FB" w:rsidRDefault="00A87F2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Once the project is tendered, the prequalified suppliers are now free to bid on the project. </w:t>
      </w:r>
    </w:p>
    <w:p w:rsidR="00A87F20" w:rsidRPr="004403FB" w:rsidRDefault="00A87F2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begin the bidding process, click on the </w:t>
      </w:r>
      <w:r w:rsidRPr="004403FB">
        <w:rPr>
          <w:rFonts w:ascii="Maiandra GD" w:hAnsi="Maiandra GD" w:cs="Arial"/>
          <w:b/>
          <w:sz w:val="24"/>
          <w:szCs w:val="24"/>
        </w:rPr>
        <w:t>BIDS</w:t>
      </w:r>
      <w:r w:rsidRPr="004403FB">
        <w:rPr>
          <w:rFonts w:ascii="Maiandra GD" w:hAnsi="Maiandra GD" w:cs="Arial"/>
          <w:sz w:val="24"/>
          <w:szCs w:val="24"/>
        </w:rPr>
        <w:t xml:space="preserve"> tab as shown below</w:t>
      </w:r>
    </w:p>
    <w:p w:rsidR="003D6EB8" w:rsidRPr="004403FB" w:rsidRDefault="003D6EB8" w:rsidP="00275F02">
      <w:pPr>
        <w:autoSpaceDE w:val="0"/>
        <w:autoSpaceDN w:val="0"/>
        <w:adjustRightInd w:val="0"/>
        <w:spacing w:before="120" w:after="120" w:line="360" w:lineRule="auto"/>
        <w:rPr>
          <w:rFonts w:ascii="Maiandra GD" w:hAnsi="Maiandra GD" w:cs="Arial"/>
          <w:sz w:val="24"/>
          <w:szCs w:val="24"/>
        </w:rPr>
      </w:pPr>
    </w:p>
    <w:p w:rsidR="003D6EB8"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76D62D69" wp14:editId="1198FECC">
            <wp:extent cx="4986020" cy="1636395"/>
            <wp:effectExtent l="0" t="0" r="5080" b="1905"/>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86020" cy="1636395"/>
                    </a:xfrm>
                    <a:prstGeom prst="rect">
                      <a:avLst/>
                    </a:prstGeom>
                    <a:noFill/>
                    <a:ln>
                      <a:noFill/>
                    </a:ln>
                  </pic:spPr>
                </pic:pic>
              </a:graphicData>
            </a:graphic>
          </wp:inline>
        </w:drawing>
      </w:r>
    </w:p>
    <w:p w:rsidR="007359A7" w:rsidRPr="004403FB" w:rsidRDefault="007359A7" w:rsidP="00275F02">
      <w:pPr>
        <w:autoSpaceDE w:val="0"/>
        <w:autoSpaceDN w:val="0"/>
        <w:adjustRightInd w:val="0"/>
        <w:spacing w:before="120" w:after="120" w:line="360" w:lineRule="auto"/>
        <w:rPr>
          <w:rFonts w:ascii="Maiandra GD" w:hAnsi="Maiandra GD" w:cs="Arial"/>
          <w:sz w:val="24"/>
          <w:szCs w:val="24"/>
        </w:rPr>
      </w:pPr>
    </w:p>
    <w:p w:rsidR="003D6EB8" w:rsidRPr="004403FB" w:rsidRDefault="003D6EB8"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Buttons on the Bids Tab</w:t>
      </w:r>
    </w:p>
    <w:p w:rsidR="003D6EB8" w:rsidRPr="004403FB" w:rsidRDefault="003D6EB8" w:rsidP="001F012A">
      <w:pPr>
        <w:pStyle w:val="ListParagraph"/>
        <w:numPr>
          <w:ilvl w:val="0"/>
          <w:numId w:val="1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New bid</w:t>
      </w:r>
      <w:r w:rsidR="000C6E33" w:rsidRPr="004403FB">
        <w:rPr>
          <w:rFonts w:ascii="Maiandra GD" w:hAnsi="Maiandra GD" w:cs="Arial"/>
          <w:sz w:val="24"/>
          <w:szCs w:val="24"/>
        </w:rPr>
        <w:t>: -</w:t>
      </w:r>
      <w:r w:rsidR="006145C3" w:rsidRPr="004403FB">
        <w:rPr>
          <w:rFonts w:ascii="Maiandra GD" w:hAnsi="Maiandra GD" w:cs="Arial"/>
          <w:sz w:val="24"/>
          <w:szCs w:val="24"/>
        </w:rPr>
        <w:t xml:space="preserve"> This will open the project to bidding</w:t>
      </w:r>
    </w:p>
    <w:p w:rsidR="003D6EB8" w:rsidRPr="004403FB" w:rsidRDefault="003D6EB8" w:rsidP="001F012A">
      <w:pPr>
        <w:pStyle w:val="ListParagraph"/>
        <w:numPr>
          <w:ilvl w:val="0"/>
          <w:numId w:val="1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Award tender</w:t>
      </w:r>
      <w:r w:rsidR="000C6E33" w:rsidRPr="004403FB">
        <w:rPr>
          <w:rFonts w:ascii="Maiandra GD" w:hAnsi="Maiandra GD" w:cs="Arial"/>
          <w:sz w:val="24"/>
          <w:szCs w:val="24"/>
        </w:rPr>
        <w:t>: -</w:t>
      </w:r>
      <w:r w:rsidR="006145C3" w:rsidRPr="004403FB">
        <w:rPr>
          <w:rFonts w:ascii="Maiandra GD" w:hAnsi="Maiandra GD" w:cs="Arial"/>
          <w:sz w:val="24"/>
          <w:szCs w:val="24"/>
        </w:rPr>
        <w:t xml:space="preserve"> This is done after entering bids</w:t>
      </w:r>
    </w:p>
    <w:p w:rsidR="003D6EB8" w:rsidRPr="004403FB" w:rsidRDefault="003D6EB8" w:rsidP="001F012A">
      <w:pPr>
        <w:pStyle w:val="ListParagraph"/>
        <w:numPr>
          <w:ilvl w:val="0"/>
          <w:numId w:val="1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Edit</w:t>
      </w:r>
      <w:r w:rsidR="000C6E33" w:rsidRPr="004403FB">
        <w:rPr>
          <w:rFonts w:ascii="Maiandra GD" w:hAnsi="Maiandra GD" w:cs="Arial"/>
          <w:sz w:val="24"/>
          <w:szCs w:val="24"/>
        </w:rPr>
        <w:t>: -</w:t>
      </w:r>
      <w:r w:rsidR="006145C3" w:rsidRPr="004403FB">
        <w:rPr>
          <w:rFonts w:ascii="Maiandra GD" w:hAnsi="Maiandra GD" w:cs="Arial"/>
          <w:sz w:val="24"/>
          <w:szCs w:val="24"/>
        </w:rPr>
        <w:t xml:space="preserve"> Edits the bid</w:t>
      </w:r>
    </w:p>
    <w:p w:rsidR="003D6EB8" w:rsidRPr="004403FB" w:rsidRDefault="003D6EB8" w:rsidP="001F012A">
      <w:pPr>
        <w:pStyle w:val="ListParagraph"/>
        <w:numPr>
          <w:ilvl w:val="0"/>
          <w:numId w:val="1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Delete</w:t>
      </w:r>
      <w:r w:rsidR="000C6E33" w:rsidRPr="004403FB">
        <w:rPr>
          <w:rFonts w:ascii="Maiandra GD" w:hAnsi="Maiandra GD" w:cs="Arial"/>
          <w:sz w:val="24"/>
          <w:szCs w:val="24"/>
        </w:rPr>
        <w:t>: -</w:t>
      </w:r>
      <w:r w:rsidR="006145C3" w:rsidRPr="004403FB">
        <w:rPr>
          <w:rFonts w:ascii="Maiandra GD" w:hAnsi="Maiandra GD" w:cs="Arial"/>
          <w:sz w:val="24"/>
          <w:szCs w:val="24"/>
        </w:rPr>
        <w:t xml:space="preserve"> Deletes the bid</w:t>
      </w:r>
    </w:p>
    <w:p w:rsidR="003D6EB8" w:rsidRPr="004403FB" w:rsidRDefault="003D6EB8" w:rsidP="001F012A">
      <w:pPr>
        <w:pStyle w:val="ListParagraph"/>
        <w:numPr>
          <w:ilvl w:val="0"/>
          <w:numId w:val="1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b/>
          <w:sz w:val="24"/>
          <w:szCs w:val="24"/>
        </w:rPr>
        <w:t>Refresh</w:t>
      </w:r>
      <w:r w:rsidR="000C6E33" w:rsidRPr="004403FB">
        <w:rPr>
          <w:rFonts w:ascii="Maiandra GD" w:hAnsi="Maiandra GD" w:cs="Arial"/>
          <w:sz w:val="24"/>
          <w:szCs w:val="24"/>
        </w:rPr>
        <w:t>: -</w:t>
      </w:r>
      <w:r w:rsidR="006145C3" w:rsidRPr="004403FB">
        <w:rPr>
          <w:rFonts w:ascii="Maiandra GD" w:hAnsi="Maiandra GD" w:cs="Arial"/>
          <w:sz w:val="24"/>
          <w:szCs w:val="24"/>
        </w:rPr>
        <w:t xml:space="preserve"> Refreshes the bids page</w:t>
      </w:r>
    </w:p>
    <w:p w:rsidR="00843608" w:rsidRPr="004403FB" w:rsidRDefault="006145C3"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NEW BID</w:t>
      </w:r>
    </w:p>
    <w:p w:rsidR="006145C3" w:rsidRPr="004403FB" w:rsidRDefault="006145C3"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new bid to add a new bidder to the project. The following screen will appear</w:t>
      </w:r>
    </w:p>
    <w:p w:rsidR="006145C3" w:rsidRPr="004403FB" w:rsidRDefault="006145C3" w:rsidP="00275F02">
      <w:pPr>
        <w:autoSpaceDE w:val="0"/>
        <w:autoSpaceDN w:val="0"/>
        <w:adjustRightInd w:val="0"/>
        <w:spacing w:before="120" w:after="120" w:line="360" w:lineRule="auto"/>
        <w:rPr>
          <w:rFonts w:ascii="Maiandra GD" w:hAnsi="Maiandra GD" w:cs="Arial"/>
          <w:sz w:val="24"/>
          <w:szCs w:val="24"/>
        </w:rPr>
      </w:pPr>
    </w:p>
    <w:p w:rsidR="006145C3"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53AF9A4" wp14:editId="6287CE2F">
            <wp:extent cx="5938520" cy="2820035"/>
            <wp:effectExtent l="0" t="0" r="5080" b="0"/>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8520" cy="2820035"/>
                    </a:xfrm>
                    <a:prstGeom prst="rect">
                      <a:avLst/>
                    </a:prstGeom>
                    <a:noFill/>
                    <a:ln>
                      <a:noFill/>
                    </a:ln>
                  </pic:spPr>
                </pic:pic>
              </a:graphicData>
            </a:graphic>
          </wp:inline>
        </w:drawing>
      </w:r>
    </w:p>
    <w:p w:rsidR="00993AB8" w:rsidRPr="004403FB" w:rsidRDefault="00993AB8" w:rsidP="001F012A">
      <w:pPr>
        <w:pStyle w:val="ListParagraph"/>
        <w:numPr>
          <w:ilvl w:val="0"/>
          <w:numId w:val="8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w:t>
      </w:r>
      <w:r w:rsidR="00975D1F" w:rsidRPr="004403FB">
        <w:rPr>
          <w:rFonts w:ascii="Maiandra GD" w:hAnsi="Maiandra GD" w:cs="Arial"/>
          <w:sz w:val="24"/>
          <w:szCs w:val="24"/>
        </w:rPr>
        <w:t>Bid no</w:t>
      </w:r>
    </w:p>
    <w:p w:rsidR="00993AB8" w:rsidRPr="004403FB" w:rsidRDefault="00993AB8" w:rsidP="001F012A">
      <w:pPr>
        <w:pStyle w:val="ListParagraph"/>
        <w:numPr>
          <w:ilvl w:val="0"/>
          <w:numId w:val="8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 xml:space="preserve">Select the </w:t>
      </w:r>
      <w:r w:rsidR="00975D1F" w:rsidRPr="004403FB">
        <w:rPr>
          <w:rFonts w:ascii="Maiandra GD" w:hAnsi="Maiandra GD" w:cs="Arial"/>
          <w:sz w:val="24"/>
          <w:szCs w:val="24"/>
        </w:rPr>
        <w:t>bidder</w:t>
      </w:r>
      <w:r w:rsidRPr="004403FB">
        <w:rPr>
          <w:rFonts w:ascii="Maiandra GD" w:hAnsi="Maiandra GD" w:cs="Arial"/>
          <w:sz w:val="24"/>
          <w:szCs w:val="24"/>
        </w:rPr>
        <w:t xml:space="preserve"> from the drop down box</w:t>
      </w:r>
      <w:r w:rsidR="00975D1F" w:rsidRPr="004403FB">
        <w:rPr>
          <w:rFonts w:ascii="Maiandra GD" w:hAnsi="Maiandra GD" w:cs="Arial"/>
          <w:sz w:val="24"/>
          <w:szCs w:val="24"/>
        </w:rPr>
        <w:t>. This can  only be prequalified suppliers</w:t>
      </w:r>
    </w:p>
    <w:p w:rsidR="00993AB8" w:rsidRPr="004403FB" w:rsidRDefault="00993AB8" w:rsidP="001F012A">
      <w:pPr>
        <w:pStyle w:val="ListParagraph"/>
        <w:numPr>
          <w:ilvl w:val="0"/>
          <w:numId w:val="8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w:t>
      </w:r>
      <w:r w:rsidR="00975D1F" w:rsidRPr="004403FB">
        <w:rPr>
          <w:rFonts w:ascii="Maiandra GD" w:hAnsi="Maiandra GD" w:cs="Arial"/>
          <w:sz w:val="24"/>
          <w:szCs w:val="24"/>
        </w:rPr>
        <w:t>bid amount</w:t>
      </w:r>
    </w:p>
    <w:p w:rsidR="00993AB8" w:rsidRPr="004403FB" w:rsidRDefault="00993AB8" w:rsidP="001F012A">
      <w:pPr>
        <w:pStyle w:val="ListParagraph"/>
        <w:numPr>
          <w:ilvl w:val="0"/>
          <w:numId w:val="8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w:t>
      </w:r>
      <w:r w:rsidR="00975D1F" w:rsidRPr="004403FB">
        <w:rPr>
          <w:rFonts w:ascii="Maiandra GD" w:hAnsi="Maiandra GD" w:cs="Arial"/>
          <w:sz w:val="24"/>
          <w:szCs w:val="24"/>
        </w:rPr>
        <w:t>bid</w:t>
      </w:r>
      <w:r w:rsidRPr="004403FB">
        <w:rPr>
          <w:rFonts w:ascii="Maiandra GD" w:hAnsi="Maiandra GD" w:cs="Arial"/>
          <w:sz w:val="24"/>
          <w:szCs w:val="24"/>
        </w:rPr>
        <w:t xml:space="preserve"> details</w:t>
      </w:r>
    </w:p>
    <w:p w:rsidR="00993AB8" w:rsidRPr="004403FB" w:rsidRDefault="00993AB8" w:rsidP="001F012A">
      <w:pPr>
        <w:pStyle w:val="ListParagraph"/>
        <w:numPr>
          <w:ilvl w:val="0"/>
          <w:numId w:val="8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the </w:t>
      </w:r>
      <w:r w:rsidR="00975D1F" w:rsidRPr="004403FB">
        <w:rPr>
          <w:rFonts w:ascii="Maiandra GD" w:hAnsi="Maiandra GD" w:cs="Arial"/>
          <w:sz w:val="24"/>
          <w:szCs w:val="24"/>
        </w:rPr>
        <w:t>Save details</w:t>
      </w:r>
      <w:r w:rsidRPr="004403FB">
        <w:rPr>
          <w:rFonts w:ascii="Maiandra GD" w:hAnsi="Maiandra GD" w:cs="Arial"/>
          <w:sz w:val="24"/>
          <w:szCs w:val="24"/>
        </w:rPr>
        <w:t xml:space="preserve"> button. This will </w:t>
      </w:r>
      <w:r w:rsidR="00975D1F" w:rsidRPr="004403FB">
        <w:rPr>
          <w:rFonts w:ascii="Maiandra GD" w:hAnsi="Maiandra GD" w:cs="Arial"/>
          <w:sz w:val="24"/>
          <w:szCs w:val="24"/>
        </w:rPr>
        <w:t>add the bid to the database</w:t>
      </w:r>
      <w:r w:rsidRPr="004403FB">
        <w:rPr>
          <w:rFonts w:ascii="Maiandra GD" w:hAnsi="Maiandra GD" w:cs="Arial"/>
          <w:sz w:val="24"/>
          <w:szCs w:val="24"/>
        </w:rPr>
        <w:t>.</w:t>
      </w:r>
    </w:p>
    <w:p w:rsidR="00993AB8" w:rsidRPr="004403FB" w:rsidRDefault="00993AB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w:t>
      </w:r>
      <w:r w:rsidR="00975D1F" w:rsidRPr="004403FB">
        <w:rPr>
          <w:rFonts w:ascii="Maiandra GD" w:hAnsi="Maiandra GD" w:cs="Arial"/>
          <w:sz w:val="24"/>
          <w:szCs w:val="24"/>
        </w:rPr>
        <w:t xml:space="preserve"> button</w:t>
      </w:r>
      <w:r w:rsidRPr="004403FB">
        <w:rPr>
          <w:rFonts w:ascii="Maiandra GD" w:hAnsi="Maiandra GD" w:cs="Arial"/>
          <w:sz w:val="24"/>
          <w:szCs w:val="24"/>
        </w:rPr>
        <w:t>.</w:t>
      </w:r>
    </w:p>
    <w:p w:rsidR="001342C6" w:rsidRPr="004403FB" w:rsidRDefault="001342C6"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After entering the new bid, the screen will look like the one below showing a list of the bidders and their bid amounts.</w:t>
      </w:r>
    </w:p>
    <w:p w:rsidR="001342C6"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9E6B338" wp14:editId="72761A9F">
            <wp:extent cx="4909185" cy="2512060"/>
            <wp:effectExtent l="0" t="0" r="5715" b="254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09185" cy="2512060"/>
                    </a:xfrm>
                    <a:prstGeom prst="rect">
                      <a:avLst/>
                    </a:prstGeom>
                    <a:noFill/>
                    <a:ln>
                      <a:noFill/>
                    </a:ln>
                  </pic:spPr>
                </pic:pic>
              </a:graphicData>
            </a:graphic>
          </wp:inline>
        </w:drawing>
      </w:r>
    </w:p>
    <w:p w:rsidR="00843608" w:rsidRPr="004403FB" w:rsidRDefault="00843608" w:rsidP="00275F02">
      <w:pPr>
        <w:pStyle w:val="Heading2"/>
        <w:spacing w:before="120" w:after="120" w:line="360" w:lineRule="auto"/>
        <w:rPr>
          <w:rFonts w:ascii="Maiandra GD" w:hAnsi="Maiandra GD"/>
          <w:b/>
        </w:rPr>
      </w:pPr>
      <w:bookmarkStart w:id="52" w:name="_Toc380056883"/>
      <w:r w:rsidRPr="004403FB">
        <w:rPr>
          <w:rFonts w:ascii="Maiandra GD" w:hAnsi="Maiandra GD"/>
          <w:b/>
        </w:rPr>
        <w:t>AWARD TENDER</w:t>
      </w:r>
      <w:bookmarkEnd w:id="52"/>
    </w:p>
    <w:p w:rsidR="00843608" w:rsidRPr="004403FB" w:rsidRDefault="001342C6"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After </w:t>
      </w:r>
      <w:r w:rsidR="00843608" w:rsidRPr="004403FB">
        <w:rPr>
          <w:rFonts w:ascii="Maiandra GD" w:hAnsi="Maiandra GD" w:cs="Arial"/>
          <w:sz w:val="24"/>
          <w:szCs w:val="24"/>
        </w:rPr>
        <w:t>you have entered the bidders, the next step is to award tender to the most competitive bidder.</w:t>
      </w:r>
    </w:p>
    <w:p w:rsidR="00843608" w:rsidRPr="004403FB" w:rsidRDefault="0084360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Award tender button to award the contractor for the project. The following screen will appear</w:t>
      </w:r>
    </w:p>
    <w:p w:rsidR="00B174A6"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043CC910" wp14:editId="2AFA2230">
            <wp:extent cx="4966335" cy="2261870"/>
            <wp:effectExtent l="0" t="0" r="5715" b="5080"/>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66335" cy="2261870"/>
                    </a:xfrm>
                    <a:prstGeom prst="rect">
                      <a:avLst/>
                    </a:prstGeom>
                    <a:noFill/>
                    <a:ln>
                      <a:noFill/>
                    </a:ln>
                  </pic:spPr>
                </pic:pic>
              </a:graphicData>
            </a:graphic>
          </wp:inline>
        </w:drawing>
      </w:r>
    </w:p>
    <w:p w:rsidR="00B174A6" w:rsidRPr="004403FB" w:rsidRDefault="00B174A6" w:rsidP="00275F02">
      <w:pPr>
        <w:autoSpaceDE w:val="0"/>
        <w:autoSpaceDN w:val="0"/>
        <w:adjustRightInd w:val="0"/>
        <w:spacing w:before="120" w:after="120" w:line="360" w:lineRule="auto"/>
        <w:jc w:val="center"/>
        <w:rPr>
          <w:rFonts w:ascii="Maiandra GD" w:hAnsi="Maiandra GD" w:cs="Arial"/>
          <w:sz w:val="24"/>
          <w:szCs w:val="24"/>
        </w:rPr>
      </w:pPr>
    </w:p>
    <w:p w:rsidR="00B174A6" w:rsidRPr="004403FB" w:rsidRDefault="00B174A6" w:rsidP="001F012A">
      <w:pPr>
        <w:pStyle w:val="ListParagraph"/>
        <w:numPr>
          <w:ilvl w:val="0"/>
          <w:numId w:val="8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contractor to award the tender from the drop down box. The list is only from the li</w:t>
      </w:r>
      <w:r w:rsidR="00D46193" w:rsidRPr="004403FB">
        <w:rPr>
          <w:rFonts w:ascii="Maiandra GD" w:hAnsi="Maiandra GD" w:cs="Arial"/>
          <w:sz w:val="24"/>
          <w:szCs w:val="24"/>
        </w:rPr>
        <w:t>st of contractors who had bid</w:t>
      </w:r>
    </w:p>
    <w:p w:rsidR="00B174A6" w:rsidRPr="004403FB" w:rsidRDefault="00B174A6" w:rsidP="001F012A">
      <w:pPr>
        <w:pStyle w:val="ListParagraph"/>
        <w:numPr>
          <w:ilvl w:val="0"/>
          <w:numId w:val="8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award date</w:t>
      </w:r>
    </w:p>
    <w:p w:rsidR="00B174A6" w:rsidRPr="004403FB" w:rsidRDefault="00B174A6" w:rsidP="001F012A">
      <w:pPr>
        <w:pStyle w:val="ListParagraph"/>
        <w:numPr>
          <w:ilvl w:val="0"/>
          <w:numId w:val="8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proposed project start date the contractor had given</w:t>
      </w:r>
    </w:p>
    <w:p w:rsidR="00B174A6" w:rsidRPr="004403FB" w:rsidRDefault="00B174A6" w:rsidP="001F012A">
      <w:pPr>
        <w:pStyle w:val="ListParagraph"/>
        <w:numPr>
          <w:ilvl w:val="0"/>
          <w:numId w:val="8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proposed project end date the contractor had given</w:t>
      </w:r>
    </w:p>
    <w:p w:rsidR="00B174A6" w:rsidRPr="004403FB" w:rsidRDefault="00B174A6" w:rsidP="001F012A">
      <w:pPr>
        <w:pStyle w:val="ListParagraph"/>
        <w:numPr>
          <w:ilvl w:val="0"/>
          <w:numId w:val="8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Attach the tender committee minutes.</w:t>
      </w:r>
    </w:p>
    <w:p w:rsidR="00B174A6" w:rsidRPr="004403FB" w:rsidRDefault="00B174A6" w:rsidP="001F012A">
      <w:pPr>
        <w:pStyle w:val="ListParagraph"/>
        <w:numPr>
          <w:ilvl w:val="0"/>
          <w:numId w:val="8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amount awarded</w:t>
      </w:r>
    </w:p>
    <w:p w:rsidR="00B174A6" w:rsidRPr="004403FB" w:rsidRDefault="00B174A6" w:rsidP="001F012A">
      <w:pPr>
        <w:pStyle w:val="ListParagraph"/>
        <w:numPr>
          <w:ilvl w:val="0"/>
          <w:numId w:val="8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the Award tender button to save the record</w:t>
      </w:r>
    </w:p>
    <w:p w:rsidR="00B174A6" w:rsidRPr="004403FB" w:rsidRDefault="00B174A6"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button.</w:t>
      </w:r>
    </w:p>
    <w:p w:rsidR="00843608" w:rsidRPr="004403FB" w:rsidRDefault="00843608" w:rsidP="00275F02">
      <w:pPr>
        <w:pStyle w:val="Heading2"/>
        <w:spacing w:before="120" w:after="120" w:line="360" w:lineRule="auto"/>
        <w:rPr>
          <w:rFonts w:ascii="Maiandra GD" w:hAnsi="Maiandra GD"/>
          <w:b/>
        </w:rPr>
      </w:pPr>
      <w:bookmarkStart w:id="53" w:name="_Toc380056884"/>
      <w:r w:rsidRPr="004403FB">
        <w:rPr>
          <w:rFonts w:ascii="Maiandra GD" w:hAnsi="Maiandra GD"/>
          <w:b/>
        </w:rPr>
        <w:t>PROJECT REALLOCATION</w:t>
      </w:r>
      <w:bookmarkEnd w:id="53"/>
    </w:p>
    <w:p w:rsidR="00EA296E" w:rsidRPr="004403FB" w:rsidRDefault="00CF616E"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Reallocation process involves four </w:t>
      </w:r>
      <w:r w:rsidR="00BE3B9F" w:rsidRPr="004403FB">
        <w:rPr>
          <w:rFonts w:ascii="Maiandra GD" w:hAnsi="Maiandra GD" w:cs="Arial"/>
          <w:sz w:val="24"/>
          <w:szCs w:val="24"/>
        </w:rPr>
        <w:t>stages</w:t>
      </w:r>
      <w:r w:rsidR="000C6E33" w:rsidRPr="004403FB">
        <w:rPr>
          <w:rFonts w:ascii="Maiandra GD" w:hAnsi="Maiandra GD" w:cs="Arial"/>
          <w:sz w:val="24"/>
          <w:szCs w:val="24"/>
        </w:rPr>
        <w:t>: -</w:t>
      </w:r>
    </w:p>
    <w:p w:rsidR="00EA296E" w:rsidRPr="004403FB" w:rsidRDefault="00CF616E"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It </w:t>
      </w:r>
      <w:r w:rsidR="007A6496" w:rsidRPr="004403FB">
        <w:rPr>
          <w:rFonts w:ascii="Maiandra GD" w:hAnsi="Maiandra GD" w:cs="Arial"/>
          <w:sz w:val="24"/>
          <w:szCs w:val="24"/>
        </w:rPr>
        <w:t>entails</w:t>
      </w:r>
      <w:r w:rsidR="000C6E33" w:rsidRPr="004403FB">
        <w:rPr>
          <w:rFonts w:ascii="Maiandra GD" w:hAnsi="Maiandra GD" w:cs="Arial"/>
          <w:sz w:val="24"/>
          <w:szCs w:val="24"/>
        </w:rPr>
        <w:t>: -</w:t>
      </w:r>
    </w:p>
    <w:p w:rsidR="00EA296E" w:rsidRPr="004403FB" w:rsidRDefault="00CF616E" w:rsidP="001F012A">
      <w:pPr>
        <w:pStyle w:val="ListParagraph"/>
        <w:numPr>
          <w:ilvl w:val="0"/>
          <w:numId w:val="22"/>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Reallocation request</w:t>
      </w:r>
      <w:r w:rsidR="00BE3B9F" w:rsidRPr="004403FB">
        <w:rPr>
          <w:rFonts w:ascii="Maiandra GD" w:hAnsi="Maiandra GD" w:cs="Arial"/>
          <w:sz w:val="24"/>
          <w:szCs w:val="24"/>
        </w:rPr>
        <w:t xml:space="preserve"> from the constituency</w:t>
      </w:r>
    </w:p>
    <w:p w:rsidR="00CF616E" w:rsidRPr="004403FB" w:rsidRDefault="00CF616E" w:rsidP="001F012A">
      <w:pPr>
        <w:pStyle w:val="ListParagraph"/>
        <w:numPr>
          <w:ilvl w:val="0"/>
          <w:numId w:val="22"/>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Evaluation by the Headquarters</w:t>
      </w:r>
    </w:p>
    <w:p w:rsidR="00EA296E" w:rsidRPr="004403FB" w:rsidRDefault="00EA296E" w:rsidP="001F012A">
      <w:pPr>
        <w:pStyle w:val="ListParagraph"/>
        <w:numPr>
          <w:ilvl w:val="0"/>
          <w:numId w:val="22"/>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Approval</w:t>
      </w:r>
    </w:p>
    <w:p w:rsidR="00EA296E" w:rsidRPr="004403FB" w:rsidRDefault="00EA296E" w:rsidP="001F012A">
      <w:pPr>
        <w:pStyle w:val="ListParagraph"/>
        <w:numPr>
          <w:ilvl w:val="0"/>
          <w:numId w:val="22"/>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Rejection</w:t>
      </w:r>
    </w:p>
    <w:p w:rsidR="00CF616E" w:rsidRPr="004403FB" w:rsidRDefault="00CF616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The first step in reallocation is </w:t>
      </w:r>
      <w:r w:rsidR="00C55147" w:rsidRPr="004403FB">
        <w:rPr>
          <w:rFonts w:ascii="Maiandra GD" w:hAnsi="Maiandra GD" w:cs="Arial"/>
          <w:sz w:val="24"/>
          <w:szCs w:val="24"/>
        </w:rPr>
        <w:t>to do</w:t>
      </w:r>
      <w:r w:rsidR="00275D08" w:rsidRPr="004403FB">
        <w:rPr>
          <w:rFonts w:ascii="Maiandra GD" w:hAnsi="Maiandra GD" w:cs="Arial"/>
          <w:sz w:val="24"/>
          <w:szCs w:val="24"/>
        </w:rPr>
        <w:t xml:space="preserve"> </w:t>
      </w:r>
      <w:r w:rsidR="007A6496" w:rsidRPr="004403FB">
        <w:rPr>
          <w:rFonts w:ascii="Maiandra GD" w:hAnsi="Maiandra GD" w:cs="Arial"/>
          <w:sz w:val="24"/>
          <w:szCs w:val="24"/>
        </w:rPr>
        <w:t>a reallocation</w:t>
      </w:r>
      <w:r w:rsidRPr="004403FB">
        <w:rPr>
          <w:rFonts w:ascii="Maiandra GD" w:hAnsi="Maiandra GD" w:cs="Arial"/>
          <w:sz w:val="24"/>
          <w:szCs w:val="24"/>
        </w:rPr>
        <w:t xml:space="preserve"> request. To do this click </w:t>
      </w:r>
      <w:r w:rsidR="000C67F2" w:rsidRPr="004403FB">
        <w:rPr>
          <w:rFonts w:ascii="Maiandra GD" w:hAnsi="Maiandra GD" w:cs="Arial"/>
          <w:sz w:val="24"/>
          <w:szCs w:val="24"/>
        </w:rPr>
        <w:t xml:space="preserve">on the </w:t>
      </w:r>
      <w:r w:rsidR="00843608" w:rsidRPr="004403FB">
        <w:rPr>
          <w:rFonts w:ascii="Maiandra GD" w:hAnsi="Maiandra GD" w:cs="Arial"/>
          <w:b/>
          <w:sz w:val="24"/>
          <w:szCs w:val="24"/>
        </w:rPr>
        <w:t>reallocate project</w:t>
      </w:r>
      <w:r w:rsidR="007A6496" w:rsidRPr="004403FB">
        <w:rPr>
          <w:rFonts w:ascii="Maiandra GD" w:hAnsi="Maiandra GD" w:cs="Arial"/>
          <w:sz w:val="24"/>
          <w:szCs w:val="24"/>
        </w:rPr>
        <w:t xml:space="preserve"> button</w:t>
      </w:r>
      <w:r w:rsidR="000C67F2" w:rsidRPr="004403FB">
        <w:rPr>
          <w:rFonts w:ascii="Maiandra GD" w:hAnsi="Maiandra GD" w:cs="Arial"/>
          <w:sz w:val="24"/>
          <w:szCs w:val="24"/>
        </w:rPr>
        <w:t xml:space="preserve"> on the view project screen as shown below</w:t>
      </w:r>
      <w:r w:rsidR="000C6E33" w:rsidRPr="004403FB">
        <w:rPr>
          <w:rFonts w:ascii="Maiandra GD" w:hAnsi="Maiandra GD" w:cs="Arial"/>
          <w:sz w:val="24"/>
          <w:szCs w:val="24"/>
        </w:rPr>
        <w:t>: -</w:t>
      </w:r>
    </w:p>
    <w:p w:rsidR="00586412" w:rsidRPr="004403FB" w:rsidRDefault="00E3434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mc:AlternateContent>
          <mc:Choice Requires="wps">
            <w:drawing>
              <wp:anchor distT="0" distB="0" distL="114300" distR="114300" simplePos="0" relativeHeight="251662336" behindDoc="0" locked="0" layoutInCell="1" allowOverlap="1" wp14:anchorId="306722D6" wp14:editId="7FB03CA9">
                <wp:simplePos x="0" y="0"/>
                <wp:positionH relativeFrom="column">
                  <wp:posOffset>2868295</wp:posOffset>
                </wp:positionH>
                <wp:positionV relativeFrom="paragraph">
                  <wp:posOffset>259080</wp:posOffset>
                </wp:positionV>
                <wp:extent cx="885825" cy="269240"/>
                <wp:effectExtent l="19050" t="19050" r="28575" b="16510"/>
                <wp:wrapNone/>
                <wp:docPr id="15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6924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9C9185" id="Oval 32" o:spid="_x0000_s1026" style="position:absolute;margin-left:225.85pt;margin-top:20.4pt;width:69.75pt;height:2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" filled="f" strokecolor="#c00000" strokeweight="2.25pt"/>
            </w:pict>
          </mc:Fallback>
        </mc:AlternateContent>
      </w:r>
      <w:r w:rsidRPr="004403FB">
        <w:rPr>
          <w:rFonts w:ascii="Maiandra GD" w:hAnsi="Maiandra GD" w:cs="Arial"/>
          <w:noProof/>
          <w:sz w:val="24"/>
          <w:szCs w:val="24"/>
          <w:lang w:val="en-ZA" w:eastAsia="en-ZA"/>
        </w:rPr>
        <w:drawing>
          <wp:inline distT="0" distB="0" distL="0" distR="0" wp14:anchorId="4B09F6F3" wp14:editId="58539740">
            <wp:extent cx="5938520" cy="702945"/>
            <wp:effectExtent l="0" t="0" r="5080" b="1905"/>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8520" cy="702945"/>
                    </a:xfrm>
                    <a:prstGeom prst="rect">
                      <a:avLst/>
                    </a:prstGeom>
                    <a:noFill/>
                    <a:ln>
                      <a:noFill/>
                    </a:ln>
                  </pic:spPr>
                </pic:pic>
              </a:graphicData>
            </a:graphic>
          </wp:inline>
        </w:drawing>
      </w:r>
    </w:p>
    <w:p w:rsidR="00B73F7F" w:rsidRPr="004403FB" w:rsidRDefault="00B73F7F"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screen below will appear</w:t>
      </w:r>
      <w:r w:rsidR="000C6E33" w:rsidRPr="004403FB">
        <w:rPr>
          <w:rFonts w:ascii="Maiandra GD" w:hAnsi="Maiandra GD" w:cs="Arial"/>
          <w:sz w:val="24"/>
          <w:szCs w:val="24"/>
        </w:rPr>
        <w:t>: -</w:t>
      </w:r>
    </w:p>
    <w:p w:rsidR="00B73F7F" w:rsidRPr="004403FB" w:rsidRDefault="0006489F"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DFDDF14" wp14:editId="7F63C672">
            <wp:extent cx="5943600" cy="32194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rsidR="009836AC" w:rsidRPr="004403FB" w:rsidRDefault="009836AC" w:rsidP="001F012A">
      <w:pPr>
        <w:pStyle w:val="ListParagraph"/>
        <w:numPr>
          <w:ilvl w:val="0"/>
          <w:numId w:val="8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date of the reallocation request</w:t>
      </w:r>
    </w:p>
    <w:p w:rsidR="009836AC" w:rsidRPr="004403FB" w:rsidRDefault="009836AC" w:rsidP="001F012A">
      <w:pPr>
        <w:pStyle w:val="ListParagraph"/>
        <w:numPr>
          <w:ilvl w:val="0"/>
          <w:numId w:val="8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Select the project you want to reallocate </w:t>
      </w:r>
    </w:p>
    <w:p w:rsidR="00FD2476" w:rsidRPr="004403FB" w:rsidRDefault="009836AC" w:rsidP="001F012A">
      <w:pPr>
        <w:pStyle w:val="ListParagraph"/>
        <w:numPr>
          <w:ilvl w:val="0"/>
          <w:numId w:val="8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amount that you want to reallocate </w:t>
      </w:r>
    </w:p>
    <w:p w:rsidR="00FD2476" w:rsidRPr="004403FB" w:rsidRDefault="009836AC" w:rsidP="001F012A">
      <w:pPr>
        <w:pStyle w:val="ListParagraph"/>
        <w:numPr>
          <w:ilvl w:val="0"/>
          <w:numId w:val="8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reason for the reallocation </w:t>
      </w:r>
    </w:p>
    <w:p w:rsidR="009836AC" w:rsidRPr="004403FB" w:rsidRDefault="009836AC" w:rsidP="001F012A">
      <w:pPr>
        <w:pStyle w:val="ListParagraph"/>
        <w:numPr>
          <w:ilvl w:val="0"/>
          <w:numId w:val="84"/>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the </w:t>
      </w:r>
      <w:r w:rsidR="00EA710C" w:rsidRPr="004403FB">
        <w:rPr>
          <w:rFonts w:ascii="Maiandra GD" w:hAnsi="Maiandra GD" w:cs="Arial"/>
          <w:sz w:val="24"/>
          <w:szCs w:val="24"/>
        </w:rPr>
        <w:t>Save</w:t>
      </w:r>
      <w:r w:rsidRPr="004403FB">
        <w:rPr>
          <w:rFonts w:ascii="Maiandra GD" w:hAnsi="Maiandra GD" w:cs="Arial"/>
          <w:sz w:val="24"/>
          <w:szCs w:val="24"/>
        </w:rPr>
        <w:t xml:space="preserve"> button to save the record</w:t>
      </w:r>
    </w:p>
    <w:p w:rsidR="009836AC" w:rsidRPr="004403FB" w:rsidRDefault="009836AC"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If you want to clear the details and enter afresh, click on the Cancel button</w:t>
      </w:r>
    </w:p>
    <w:p w:rsidR="00EA710C" w:rsidRPr="004403FB" w:rsidRDefault="00EA710C" w:rsidP="00275F02">
      <w:pPr>
        <w:autoSpaceDE w:val="0"/>
        <w:autoSpaceDN w:val="0"/>
        <w:adjustRightInd w:val="0"/>
        <w:spacing w:before="120" w:after="120" w:line="360" w:lineRule="auto"/>
        <w:jc w:val="both"/>
        <w:rPr>
          <w:rFonts w:ascii="Maiandra GD" w:hAnsi="Maiandra GD" w:cs="Arial"/>
          <w:sz w:val="24"/>
          <w:szCs w:val="24"/>
        </w:rPr>
      </w:pPr>
    </w:p>
    <w:p w:rsidR="00843608" w:rsidRPr="004403FB" w:rsidRDefault="00EA710C"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NOTE</w:t>
      </w:r>
      <w:r w:rsidRPr="004403FB">
        <w:rPr>
          <w:rFonts w:ascii="Maiandra GD" w:hAnsi="Maiandra GD" w:cs="Arial"/>
          <w:sz w:val="24"/>
          <w:szCs w:val="24"/>
        </w:rPr>
        <w:t xml:space="preserve">: </w:t>
      </w:r>
    </w:p>
    <w:p w:rsidR="00843608" w:rsidRPr="004403FB" w:rsidRDefault="005F2141" w:rsidP="001F012A">
      <w:pPr>
        <w:pStyle w:val="ListParagraph"/>
        <w:numPr>
          <w:ilvl w:val="0"/>
          <w:numId w:val="8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You can only reallocate from a project that has been approved and monies disbursed to it.</w:t>
      </w:r>
    </w:p>
    <w:p w:rsidR="00843608" w:rsidRPr="004403FB" w:rsidRDefault="005F2141" w:rsidP="001F012A">
      <w:pPr>
        <w:pStyle w:val="ListParagraph"/>
        <w:numPr>
          <w:ilvl w:val="0"/>
          <w:numId w:val="8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lastRenderedPageBreak/>
        <w:t>You can do multiple allocations requests from one project to another one as long as it has enough money to support it. This is done from clicking on the reallocate project button before closing the view project form.</w:t>
      </w:r>
    </w:p>
    <w:p w:rsidR="00843608" w:rsidRPr="004403FB" w:rsidRDefault="008D2EFD"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Once you have saved the record, click on the reallocations button as </w:t>
      </w:r>
      <w:r w:rsidR="00FD2476" w:rsidRPr="004403FB">
        <w:rPr>
          <w:rFonts w:ascii="Maiandra GD" w:hAnsi="Maiandra GD" w:cs="Arial"/>
          <w:sz w:val="24"/>
          <w:szCs w:val="24"/>
        </w:rPr>
        <w:t>show below</w:t>
      </w:r>
      <w:r w:rsidR="000C6E33" w:rsidRPr="004403FB">
        <w:rPr>
          <w:rFonts w:ascii="Maiandra GD" w:hAnsi="Maiandra GD" w:cs="Arial"/>
          <w:sz w:val="24"/>
          <w:szCs w:val="24"/>
        </w:rPr>
        <w:t>: -</w:t>
      </w:r>
    </w:p>
    <w:p w:rsidR="008D2EFD" w:rsidRPr="004403FB" w:rsidRDefault="008D2EFD" w:rsidP="00275F02">
      <w:pPr>
        <w:autoSpaceDE w:val="0"/>
        <w:autoSpaceDN w:val="0"/>
        <w:adjustRightInd w:val="0"/>
        <w:spacing w:before="120" w:after="120" w:line="360" w:lineRule="auto"/>
        <w:jc w:val="both"/>
        <w:rPr>
          <w:rFonts w:ascii="Maiandra GD" w:hAnsi="Maiandra GD" w:cs="Arial"/>
          <w:sz w:val="24"/>
          <w:szCs w:val="24"/>
        </w:rPr>
      </w:pPr>
    </w:p>
    <w:p w:rsidR="008D2EFD"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5394696" wp14:editId="2155B8F8">
            <wp:extent cx="1800225" cy="1857375"/>
            <wp:effectExtent l="0" t="0" r="9525" b="9525"/>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00225" cy="1857375"/>
                    </a:xfrm>
                    <a:prstGeom prst="rect">
                      <a:avLst/>
                    </a:prstGeom>
                    <a:noFill/>
                    <a:ln>
                      <a:noFill/>
                    </a:ln>
                  </pic:spPr>
                </pic:pic>
              </a:graphicData>
            </a:graphic>
          </wp:inline>
        </w:drawing>
      </w:r>
    </w:p>
    <w:p w:rsidR="00275D08" w:rsidRPr="004403FB" w:rsidRDefault="00275D08" w:rsidP="00275F02">
      <w:pPr>
        <w:autoSpaceDE w:val="0"/>
        <w:autoSpaceDN w:val="0"/>
        <w:adjustRightInd w:val="0"/>
        <w:spacing w:before="120" w:after="120" w:line="360" w:lineRule="auto"/>
        <w:rPr>
          <w:rFonts w:ascii="Maiandra GD" w:hAnsi="Maiandra GD" w:cs="Arial"/>
          <w:sz w:val="24"/>
          <w:szCs w:val="24"/>
        </w:rPr>
      </w:pPr>
    </w:p>
    <w:p w:rsidR="008D2EFD" w:rsidRPr="004403FB" w:rsidRDefault="008D2EF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When you click on the reallocations button you will see the screen below</w:t>
      </w:r>
      <w:r w:rsidR="000C6E33" w:rsidRPr="004403FB">
        <w:rPr>
          <w:rFonts w:ascii="Maiandra GD" w:hAnsi="Maiandra GD" w:cs="Arial"/>
          <w:sz w:val="24"/>
          <w:szCs w:val="24"/>
        </w:rPr>
        <w:t>: -</w:t>
      </w:r>
    </w:p>
    <w:p w:rsidR="008D2EFD" w:rsidRPr="004403FB" w:rsidRDefault="0006489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DC9E9FE" wp14:editId="36227F27">
            <wp:extent cx="5943600" cy="18192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rsidR="005F2141" w:rsidRPr="004403FB" w:rsidRDefault="005F2141" w:rsidP="00275F02">
      <w:pPr>
        <w:autoSpaceDE w:val="0"/>
        <w:autoSpaceDN w:val="0"/>
        <w:adjustRightInd w:val="0"/>
        <w:spacing w:before="120" w:after="120" w:line="360" w:lineRule="auto"/>
        <w:jc w:val="both"/>
        <w:rPr>
          <w:rFonts w:ascii="Maiandra GD" w:hAnsi="Maiandra GD" w:cs="Arial"/>
          <w:sz w:val="24"/>
          <w:szCs w:val="24"/>
        </w:rPr>
      </w:pPr>
    </w:p>
    <w:p w:rsidR="008D2EFD" w:rsidRPr="004403FB" w:rsidRDefault="008D2EF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reallocate the projects, click on the </w:t>
      </w:r>
      <w:r w:rsidR="0048041C" w:rsidRPr="004403FB">
        <w:rPr>
          <w:rFonts w:ascii="Maiandra GD" w:hAnsi="Maiandra GD" w:cs="Arial"/>
          <w:sz w:val="24"/>
          <w:szCs w:val="24"/>
        </w:rPr>
        <w:t>Submit</w:t>
      </w:r>
      <w:r w:rsidRPr="004403FB">
        <w:rPr>
          <w:rFonts w:ascii="Maiandra GD" w:hAnsi="Maiandra GD" w:cs="Arial"/>
          <w:sz w:val="24"/>
          <w:szCs w:val="24"/>
        </w:rPr>
        <w:t xml:space="preserve"> request button. This will send the reallocation requests to the headquarters. When you click on the </w:t>
      </w:r>
      <w:r w:rsidR="0048041C" w:rsidRPr="004403FB">
        <w:rPr>
          <w:rFonts w:ascii="Maiandra GD" w:hAnsi="Maiandra GD" w:cs="Arial"/>
          <w:sz w:val="24"/>
          <w:szCs w:val="24"/>
        </w:rPr>
        <w:t>Submit</w:t>
      </w:r>
      <w:r w:rsidRPr="004403FB">
        <w:rPr>
          <w:rFonts w:ascii="Maiandra GD" w:hAnsi="Maiandra GD" w:cs="Arial"/>
          <w:sz w:val="24"/>
          <w:szCs w:val="24"/>
        </w:rPr>
        <w:t xml:space="preserve"> request the following screen will appear</w:t>
      </w:r>
      <w:r w:rsidR="000C6E33" w:rsidRPr="004403FB">
        <w:rPr>
          <w:rFonts w:ascii="Maiandra GD" w:hAnsi="Maiandra GD" w:cs="Arial"/>
          <w:sz w:val="24"/>
          <w:szCs w:val="24"/>
        </w:rPr>
        <w:t>: -</w:t>
      </w:r>
    </w:p>
    <w:p w:rsidR="008D2EFD" w:rsidRPr="004403FB" w:rsidRDefault="008D2EFD" w:rsidP="00275F02">
      <w:pPr>
        <w:autoSpaceDE w:val="0"/>
        <w:autoSpaceDN w:val="0"/>
        <w:adjustRightInd w:val="0"/>
        <w:spacing w:before="120" w:after="120" w:line="360" w:lineRule="auto"/>
        <w:rPr>
          <w:rFonts w:ascii="Maiandra GD" w:hAnsi="Maiandra GD" w:cs="Arial"/>
          <w:sz w:val="24"/>
          <w:szCs w:val="24"/>
        </w:rPr>
      </w:pPr>
    </w:p>
    <w:p w:rsidR="008D2EFD"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50F39739" wp14:editId="2BFD4DA2">
            <wp:extent cx="5938520" cy="1790065"/>
            <wp:effectExtent l="0" t="0" r="5080" b="635"/>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8520" cy="1790065"/>
                    </a:xfrm>
                    <a:prstGeom prst="rect">
                      <a:avLst/>
                    </a:prstGeom>
                    <a:noFill/>
                    <a:ln>
                      <a:noFill/>
                    </a:ln>
                  </pic:spPr>
                </pic:pic>
              </a:graphicData>
            </a:graphic>
          </wp:inline>
        </w:drawing>
      </w:r>
    </w:p>
    <w:p w:rsidR="008D2EFD" w:rsidRPr="004403FB" w:rsidRDefault="008D2EFD" w:rsidP="00275F02">
      <w:pPr>
        <w:autoSpaceDE w:val="0"/>
        <w:autoSpaceDN w:val="0"/>
        <w:adjustRightInd w:val="0"/>
        <w:spacing w:before="120" w:after="120" w:line="360" w:lineRule="auto"/>
        <w:jc w:val="both"/>
        <w:rPr>
          <w:rFonts w:ascii="Maiandra GD" w:hAnsi="Maiandra GD" w:cs="Arial"/>
          <w:sz w:val="24"/>
          <w:szCs w:val="24"/>
        </w:rPr>
      </w:pPr>
    </w:p>
    <w:p w:rsidR="0073733A" w:rsidRPr="004403FB" w:rsidRDefault="006E75F7" w:rsidP="001F012A">
      <w:pPr>
        <w:pStyle w:val="ListParagraph"/>
        <w:numPr>
          <w:ilvl w:val="0"/>
          <w:numId w:val="4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project you want to submit for reallocation</w:t>
      </w:r>
    </w:p>
    <w:p w:rsidR="0073733A" w:rsidRPr="004403FB" w:rsidRDefault="006E75F7" w:rsidP="001F012A">
      <w:pPr>
        <w:pStyle w:val="ListParagraph"/>
        <w:numPr>
          <w:ilvl w:val="0"/>
          <w:numId w:val="4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Choose the minutes files for the projects</w:t>
      </w:r>
    </w:p>
    <w:p w:rsidR="0073733A" w:rsidRPr="004403FB" w:rsidRDefault="006E75F7" w:rsidP="001F012A">
      <w:pPr>
        <w:pStyle w:val="ListParagraph"/>
        <w:numPr>
          <w:ilvl w:val="0"/>
          <w:numId w:val="4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the </w:t>
      </w:r>
      <w:r w:rsidR="0048041C" w:rsidRPr="004403FB">
        <w:rPr>
          <w:rFonts w:ascii="Maiandra GD" w:hAnsi="Maiandra GD" w:cs="Arial"/>
          <w:sz w:val="24"/>
          <w:szCs w:val="24"/>
        </w:rPr>
        <w:t>Submit</w:t>
      </w:r>
      <w:r w:rsidRPr="004403FB">
        <w:rPr>
          <w:rFonts w:ascii="Maiandra GD" w:hAnsi="Maiandra GD" w:cs="Arial"/>
          <w:sz w:val="24"/>
          <w:szCs w:val="24"/>
        </w:rPr>
        <w:t xml:space="preserve"> projects  button to save the record</w:t>
      </w:r>
    </w:p>
    <w:p w:rsidR="0073733A" w:rsidRPr="004403FB" w:rsidRDefault="00E84F75"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Once you have </w:t>
      </w:r>
      <w:r w:rsidR="0006489F" w:rsidRPr="004403FB">
        <w:rPr>
          <w:rFonts w:ascii="Maiandra GD" w:hAnsi="Maiandra GD" w:cs="Arial"/>
          <w:sz w:val="24"/>
          <w:szCs w:val="24"/>
        </w:rPr>
        <w:t>submitted,</w:t>
      </w:r>
      <w:r w:rsidRPr="004403FB">
        <w:rPr>
          <w:rFonts w:ascii="Maiandra GD" w:hAnsi="Maiandra GD" w:cs="Arial"/>
          <w:sz w:val="24"/>
          <w:szCs w:val="24"/>
        </w:rPr>
        <w:t xml:space="preserve"> the request is sent to the headquarters.</w:t>
      </w:r>
    </w:p>
    <w:p w:rsidR="00843608" w:rsidRPr="004403FB" w:rsidRDefault="00F14824" w:rsidP="00275F02">
      <w:pPr>
        <w:pStyle w:val="Heading3"/>
        <w:spacing w:before="120" w:after="120" w:line="360" w:lineRule="auto"/>
        <w:rPr>
          <w:rFonts w:ascii="Maiandra GD" w:hAnsi="Maiandra GD" w:cs="Arial"/>
          <w:b w:val="0"/>
          <w:color w:val="auto"/>
          <w:sz w:val="24"/>
          <w:szCs w:val="24"/>
        </w:rPr>
      </w:pPr>
      <w:bookmarkStart w:id="54" w:name="_Toc380056885"/>
      <w:r w:rsidRPr="004403FB">
        <w:rPr>
          <w:rFonts w:ascii="Maiandra GD" w:hAnsi="Maiandra GD" w:cs="Arial"/>
          <w:color w:val="auto"/>
          <w:sz w:val="24"/>
          <w:szCs w:val="24"/>
        </w:rPr>
        <w:t>PROCESSING R</w:t>
      </w:r>
      <w:r w:rsidR="00843608" w:rsidRPr="004403FB">
        <w:rPr>
          <w:rFonts w:ascii="Maiandra GD" w:hAnsi="Maiandra GD" w:cs="Arial"/>
          <w:color w:val="auto"/>
          <w:sz w:val="24"/>
          <w:szCs w:val="24"/>
        </w:rPr>
        <w:t xml:space="preserve">EALLOCATION AT </w:t>
      </w:r>
      <w:r w:rsidRPr="004403FB">
        <w:rPr>
          <w:rFonts w:ascii="Maiandra GD" w:hAnsi="Maiandra GD" w:cs="Arial"/>
          <w:color w:val="auto"/>
          <w:sz w:val="24"/>
          <w:szCs w:val="24"/>
        </w:rPr>
        <w:t>HEAD OFFICE</w:t>
      </w:r>
      <w:bookmarkEnd w:id="54"/>
    </w:p>
    <w:p w:rsidR="00E84F75" w:rsidRPr="004403FB" w:rsidRDefault="007341B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To view the reallocation requests that have come from the constituencies, click on </w:t>
      </w:r>
      <w:r w:rsidR="007A6496" w:rsidRPr="004403FB">
        <w:rPr>
          <w:rFonts w:ascii="Maiandra GD" w:hAnsi="Maiandra GD" w:cs="Arial"/>
          <w:sz w:val="24"/>
          <w:szCs w:val="24"/>
        </w:rPr>
        <w:t>the reallocation</w:t>
      </w:r>
      <w:r w:rsidRPr="004403FB">
        <w:rPr>
          <w:rFonts w:ascii="Maiandra GD" w:hAnsi="Maiandra GD" w:cs="Arial"/>
          <w:sz w:val="24"/>
          <w:szCs w:val="24"/>
        </w:rPr>
        <w:t xml:space="preserve"> requests on the projects menu as shown below</w:t>
      </w:r>
      <w:r w:rsidR="000C6E33" w:rsidRPr="004403FB">
        <w:rPr>
          <w:rFonts w:ascii="Maiandra GD" w:hAnsi="Maiandra GD" w:cs="Arial"/>
          <w:sz w:val="24"/>
          <w:szCs w:val="24"/>
        </w:rPr>
        <w:t>: -</w:t>
      </w:r>
    </w:p>
    <w:p w:rsidR="00275D08" w:rsidRPr="004403FB" w:rsidRDefault="00275D08" w:rsidP="00275F02">
      <w:pPr>
        <w:autoSpaceDE w:val="0"/>
        <w:autoSpaceDN w:val="0"/>
        <w:adjustRightInd w:val="0"/>
        <w:spacing w:before="120" w:after="120" w:line="360" w:lineRule="auto"/>
        <w:jc w:val="both"/>
        <w:rPr>
          <w:rFonts w:ascii="Maiandra GD" w:hAnsi="Maiandra GD" w:cs="Arial"/>
          <w:sz w:val="24"/>
          <w:szCs w:val="24"/>
        </w:rPr>
      </w:pPr>
    </w:p>
    <w:p w:rsidR="007341B0"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3BE097C" wp14:editId="1C7EA7E6">
            <wp:extent cx="1838325" cy="1116330"/>
            <wp:effectExtent l="0" t="0" r="9525" b="7620"/>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38325" cy="1116330"/>
                    </a:xfrm>
                    <a:prstGeom prst="rect">
                      <a:avLst/>
                    </a:prstGeom>
                    <a:noFill/>
                    <a:ln>
                      <a:noFill/>
                    </a:ln>
                  </pic:spPr>
                </pic:pic>
              </a:graphicData>
            </a:graphic>
          </wp:inline>
        </w:drawing>
      </w:r>
    </w:p>
    <w:p w:rsidR="00275D08" w:rsidRPr="004403FB" w:rsidRDefault="00275D08" w:rsidP="00275F02">
      <w:pPr>
        <w:autoSpaceDE w:val="0"/>
        <w:autoSpaceDN w:val="0"/>
        <w:adjustRightInd w:val="0"/>
        <w:spacing w:before="120" w:after="120" w:line="360" w:lineRule="auto"/>
        <w:jc w:val="both"/>
        <w:rPr>
          <w:rFonts w:ascii="Maiandra GD" w:hAnsi="Maiandra GD" w:cs="Arial"/>
          <w:sz w:val="24"/>
          <w:szCs w:val="24"/>
        </w:rPr>
      </w:pPr>
    </w:p>
    <w:p w:rsidR="00E84F75" w:rsidRPr="004403FB" w:rsidRDefault="00A20293"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To reallocate, click on the reallocation requests button. The following screen will appear</w:t>
      </w:r>
      <w:r w:rsidR="000C6E33" w:rsidRPr="004403FB">
        <w:rPr>
          <w:rFonts w:ascii="Maiandra GD" w:hAnsi="Maiandra GD" w:cs="Arial"/>
          <w:sz w:val="24"/>
          <w:szCs w:val="24"/>
        </w:rPr>
        <w:t>: -</w:t>
      </w:r>
    </w:p>
    <w:p w:rsidR="00A20293" w:rsidRPr="004403FB" w:rsidRDefault="00A20293" w:rsidP="00275F02">
      <w:pPr>
        <w:autoSpaceDE w:val="0"/>
        <w:autoSpaceDN w:val="0"/>
        <w:adjustRightInd w:val="0"/>
        <w:spacing w:before="120" w:after="120" w:line="360" w:lineRule="auto"/>
        <w:jc w:val="both"/>
        <w:rPr>
          <w:rFonts w:ascii="Maiandra GD" w:hAnsi="Maiandra GD" w:cs="Arial"/>
          <w:sz w:val="24"/>
          <w:szCs w:val="24"/>
        </w:rPr>
      </w:pPr>
    </w:p>
    <w:p w:rsidR="00A20293" w:rsidRPr="004403FB" w:rsidRDefault="00C26FE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07B29058" wp14:editId="68583B29">
            <wp:extent cx="5943600" cy="13811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p>
    <w:p w:rsidR="00C26FEE" w:rsidRPr="004403FB" w:rsidRDefault="00A20293"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Each constituency shows the reallocation requests. </w:t>
      </w:r>
    </w:p>
    <w:p w:rsidR="00E84F75" w:rsidRPr="004403FB" w:rsidRDefault="00A20293"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Click on the constituency to view the requests. The screen also shows the number of requests from the constituencies.</w:t>
      </w:r>
    </w:p>
    <w:p w:rsidR="00A20293" w:rsidRPr="004403FB" w:rsidRDefault="00A20293" w:rsidP="00275F02">
      <w:pPr>
        <w:autoSpaceDE w:val="0"/>
        <w:autoSpaceDN w:val="0"/>
        <w:adjustRightInd w:val="0"/>
        <w:spacing w:before="120" w:after="120" w:line="360" w:lineRule="auto"/>
        <w:jc w:val="both"/>
        <w:rPr>
          <w:rFonts w:ascii="Maiandra GD" w:hAnsi="Maiandra GD" w:cs="Arial"/>
          <w:sz w:val="24"/>
          <w:szCs w:val="24"/>
        </w:rPr>
      </w:pPr>
    </w:p>
    <w:p w:rsidR="00A20293" w:rsidRPr="004403FB" w:rsidRDefault="00A20293"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When you click on </w:t>
      </w:r>
      <w:r w:rsidR="007A6496" w:rsidRPr="004403FB">
        <w:rPr>
          <w:rFonts w:ascii="Maiandra GD" w:hAnsi="Maiandra GD" w:cs="Arial"/>
          <w:sz w:val="24"/>
          <w:szCs w:val="24"/>
        </w:rPr>
        <w:t>the view</w:t>
      </w:r>
      <w:r w:rsidRPr="004403FB">
        <w:rPr>
          <w:rFonts w:ascii="Maiandra GD" w:hAnsi="Maiandra GD" w:cs="Arial"/>
          <w:sz w:val="24"/>
          <w:szCs w:val="24"/>
        </w:rPr>
        <w:t xml:space="preserve"> request the screen below will appear</w:t>
      </w:r>
      <w:r w:rsidR="000C6E33" w:rsidRPr="004403FB">
        <w:rPr>
          <w:rFonts w:ascii="Maiandra GD" w:hAnsi="Maiandra GD" w:cs="Arial"/>
          <w:sz w:val="24"/>
          <w:szCs w:val="24"/>
        </w:rPr>
        <w:t>: -</w:t>
      </w:r>
    </w:p>
    <w:p w:rsidR="00A20293" w:rsidRPr="004403FB" w:rsidRDefault="00A20293" w:rsidP="00275F02">
      <w:pPr>
        <w:autoSpaceDE w:val="0"/>
        <w:autoSpaceDN w:val="0"/>
        <w:adjustRightInd w:val="0"/>
        <w:spacing w:before="120" w:after="120" w:line="360" w:lineRule="auto"/>
        <w:jc w:val="both"/>
        <w:rPr>
          <w:rFonts w:ascii="Maiandra GD" w:hAnsi="Maiandra GD" w:cs="Arial"/>
          <w:sz w:val="24"/>
          <w:szCs w:val="24"/>
        </w:rPr>
      </w:pPr>
    </w:p>
    <w:p w:rsidR="00A20293" w:rsidRPr="004403FB" w:rsidRDefault="00C26FE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5D746540" wp14:editId="555D3C9D">
            <wp:extent cx="5943600" cy="21812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rsidR="00A20293" w:rsidRPr="004403FB" w:rsidRDefault="00A20293"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The user will now be able to view the project and add </w:t>
      </w:r>
      <w:r w:rsidR="007A6496" w:rsidRPr="004403FB">
        <w:rPr>
          <w:rFonts w:ascii="Maiandra GD" w:hAnsi="Maiandra GD" w:cs="Arial"/>
          <w:sz w:val="24"/>
          <w:szCs w:val="24"/>
        </w:rPr>
        <w:t>an</w:t>
      </w:r>
      <w:r w:rsidRPr="004403FB">
        <w:rPr>
          <w:rFonts w:ascii="Maiandra GD" w:hAnsi="Maiandra GD" w:cs="Arial"/>
          <w:sz w:val="24"/>
          <w:szCs w:val="24"/>
        </w:rPr>
        <w:t xml:space="preserve"> evaluation report:</w:t>
      </w:r>
    </w:p>
    <w:p w:rsidR="00843608" w:rsidRPr="004403FB" w:rsidRDefault="00843608" w:rsidP="00275F02">
      <w:pPr>
        <w:pStyle w:val="Heading3"/>
        <w:spacing w:before="120" w:after="120" w:line="360" w:lineRule="auto"/>
        <w:rPr>
          <w:rFonts w:ascii="Maiandra GD" w:hAnsi="Maiandra GD" w:cs="Arial"/>
          <w:b w:val="0"/>
          <w:color w:val="auto"/>
          <w:sz w:val="24"/>
          <w:szCs w:val="24"/>
        </w:rPr>
      </w:pPr>
      <w:bookmarkStart w:id="55" w:name="_Toc380056886"/>
      <w:r w:rsidRPr="004403FB">
        <w:rPr>
          <w:rFonts w:ascii="Maiandra GD" w:hAnsi="Maiandra GD" w:cs="Arial"/>
          <w:color w:val="auto"/>
          <w:sz w:val="24"/>
          <w:szCs w:val="24"/>
        </w:rPr>
        <w:t>EVALUATION</w:t>
      </w:r>
      <w:bookmarkEnd w:id="55"/>
    </w:p>
    <w:p w:rsidR="00EA296E" w:rsidRPr="004403FB" w:rsidRDefault="00EA296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Evaluation is done before a </w:t>
      </w:r>
      <w:r w:rsidR="00275D08" w:rsidRPr="004403FB">
        <w:rPr>
          <w:rFonts w:ascii="Maiandra GD" w:hAnsi="Maiandra GD" w:cs="Arial"/>
          <w:sz w:val="24"/>
          <w:szCs w:val="24"/>
        </w:rPr>
        <w:t xml:space="preserve">request </w:t>
      </w:r>
      <w:r w:rsidRPr="004403FB">
        <w:rPr>
          <w:rFonts w:ascii="Maiandra GD" w:hAnsi="Maiandra GD" w:cs="Arial"/>
          <w:sz w:val="24"/>
          <w:szCs w:val="24"/>
        </w:rPr>
        <w:t>can be approved. It is done in three phases by</w:t>
      </w:r>
      <w:r w:rsidR="000C6E33" w:rsidRPr="004403FB">
        <w:rPr>
          <w:rFonts w:ascii="Maiandra GD" w:hAnsi="Maiandra GD" w:cs="Arial"/>
          <w:sz w:val="24"/>
          <w:szCs w:val="24"/>
        </w:rPr>
        <w:t>: -</w:t>
      </w:r>
    </w:p>
    <w:p w:rsidR="00EA296E" w:rsidRPr="004403FB" w:rsidRDefault="00EA296E" w:rsidP="001F012A">
      <w:pPr>
        <w:pStyle w:val="ListParagraph"/>
        <w:numPr>
          <w:ilvl w:val="0"/>
          <w:numId w:val="23"/>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Secretariat</w:t>
      </w:r>
    </w:p>
    <w:p w:rsidR="00EA296E" w:rsidRPr="004403FB" w:rsidRDefault="00EA296E" w:rsidP="001F012A">
      <w:pPr>
        <w:pStyle w:val="ListParagraph"/>
        <w:numPr>
          <w:ilvl w:val="0"/>
          <w:numId w:val="23"/>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Project Technical Committee</w:t>
      </w:r>
    </w:p>
    <w:p w:rsidR="00EA296E" w:rsidRPr="004403FB" w:rsidRDefault="00EA296E" w:rsidP="001F012A">
      <w:pPr>
        <w:pStyle w:val="ListParagraph"/>
        <w:numPr>
          <w:ilvl w:val="0"/>
          <w:numId w:val="23"/>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CDF Board</w:t>
      </w:r>
    </w:p>
    <w:p w:rsidR="00EA296E" w:rsidRPr="004403FB" w:rsidRDefault="00EA296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Each of them enters their approval types which can either be</w:t>
      </w:r>
      <w:r w:rsidR="000C6E33" w:rsidRPr="004403FB">
        <w:rPr>
          <w:rFonts w:ascii="Maiandra GD" w:hAnsi="Maiandra GD" w:cs="Arial"/>
          <w:sz w:val="24"/>
          <w:szCs w:val="24"/>
        </w:rPr>
        <w:t>: -</w:t>
      </w:r>
    </w:p>
    <w:p w:rsidR="00843608" w:rsidRPr="004403FB" w:rsidRDefault="00EA296E" w:rsidP="001F012A">
      <w:pPr>
        <w:pStyle w:val="ListParagraph"/>
        <w:numPr>
          <w:ilvl w:val="0"/>
          <w:numId w:val="26"/>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lastRenderedPageBreak/>
        <w:t>Conditional approval</w:t>
      </w:r>
    </w:p>
    <w:p w:rsidR="00843608" w:rsidRPr="004403FB" w:rsidRDefault="00EA296E" w:rsidP="001F012A">
      <w:pPr>
        <w:pStyle w:val="ListParagraph"/>
        <w:numPr>
          <w:ilvl w:val="0"/>
          <w:numId w:val="26"/>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Full approval</w:t>
      </w:r>
    </w:p>
    <w:p w:rsidR="00843608" w:rsidRPr="004403FB" w:rsidRDefault="00EA296E" w:rsidP="001F012A">
      <w:pPr>
        <w:pStyle w:val="ListParagraph"/>
        <w:numPr>
          <w:ilvl w:val="0"/>
          <w:numId w:val="26"/>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Rejected</w:t>
      </w:r>
    </w:p>
    <w:p w:rsidR="00EA296E" w:rsidRPr="004403FB" w:rsidRDefault="00EA296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They will then enter the remarks/conditions relating to the approval type</w:t>
      </w:r>
    </w:p>
    <w:p w:rsidR="00EA296E" w:rsidRPr="004403FB" w:rsidRDefault="00EA296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To access the Evaluation screen, Click on the Evaluation button to start the process of approving the proposal. The following screen below will appear</w:t>
      </w:r>
    </w:p>
    <w:p w:rsidR="00843608" w:rsidRPr="004403FB" w:rsidRDefault="00843608" w:rsidP="00275F02">
      <w:pPr>
        <w:pStyle w:val="Heading2"/>
        <w:spacing w:before="120" w:after="120" w:line="360" w:lineRule="auto"/>
        <w:rPr>
          <w:rFonts w:ascii="Maiandra GD" w:hAnsi="Maiandra GD"/>
          <w:b/>
        </w:rPr>
      </w:pPr>
      <w:bookmarkStart w:id="56" w:name="_Toc380056887"/>
      <w:r w:rsidRPr="004403FB">
        <w:rPr>
          <w:rFonts w:ascii="Maiandra GD" w:hAnsi="Maiandra GD"/>
          <w:b/>
        </w:rPr>
        <w:t>PROJECT PAYMENTS</w:t>
      </w:r>
      <w:bookmarkEnd w:id="56"/>
    </w:p>
    <w:p w:rsidR="005D4D95" w:rsidRPr="004403FB" w:rsidRDefault="005D4D95"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Once the project is up and running, you can start making payments to the project. To do this click on the projects payments on the Budget and finance menu as shown below</w:t>
      </w:r>
      <w:r w:rsidR="000C6E33" w:rsidRPr="004403FB">
        <w:rPr>
          <w:rFonts w:ascii="Maiandra GD" w:hAnsi="Maiandra GD" w:cs="Arial"/>
          <w:sz w:val="24"/>
          <w:szCs w:val="24"/>
        </w:rPr>
        <w:t>: -</w:t>
      </w:r>
    </w:p>
    <w:p w:rsidR="005D4D95" w:rsidRPr="004403FB" w:rsidRDefault="00C26FEE"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8A66B9E" wp14:editId="337B730D">
            <wp:extent cx="5943600" cy="19621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5D4D95" w:rsidRPr="004403FB" w:rsidRDefault="005D4D95"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do a new payment, click on the new button. The following screen will appear</w:t>
      </w:r>
      <w:r w:rsidR="000C6E33" w:rsidRPr="004403FB">
        <w:rPr>
          <w:rFonts w:ascii="Maiandra GD" w:hAnsi="Maiandra GD" w:cs="Arial"/>
          <w:sz w:val="24"/>
          <w:szCs w:val="24"/>
        </w:rPr>
        <w:t>: -</w:t>
      </w:r>
    </w:p>
    <w:p w:rsidR="005D4D95"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54C55881" wp14:editId="31E1358A">
            <wp:extent cx="5313780" cy="3867150"/>
            <wp:effectExtent l="0" t="0" r="1270" b="0"/>
            <wp:docPr id="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17760" cy="3870047"/>
                    </a:xfrm>
                    <a:prstGeom prst="rect">
                      <a:avLst/>
                    </a:prstGeom>
                    <a:noFill/>
                    <a:ln>
                      <a:noFill/>
                    </a:ln>
                  </pic:spPr>
                </pic:pic>
              </a:graphicData>
            </a:graphic>
          </wp:inline>
        </w:drawing>
      </w:r>
    </w:p>
    <w:p w:rsidR="005D4D95" w:rsidRPr="004403FB" w:rsidRDefault="005D4D95" w:rsidP="00275F02">
      <w:pPr>
        <w:autoSpaceDE w:val="0"/>
        <w:autoSpaceDN w:val="0"/>
        <w:adjustRightInd w:val="0"/>
        <w:spacing w:before="120" w:after="120" w:line="360" w:lineRule="auto"/>
        <w:rPr>
          <w:rFonts w:ascii="Maiandra GD" w:hAnsi="Maiandra GD" w:cs="Arial"/>
          <w:b/>
          <w:sz w:val="24"/>
          <w:szCs w:val="24"/>
        </w:rPr>
      </w:pPr>
    </w:p>
    <w:p w:rsidR="005D4D95" w:rsidRPr="004403FB" w:rsidRDefault="009271A6"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make a new payment, follow the steps</w:t>
      </w:r>
      <w:r w:rsidR="00B72198" w:rsidRPr="004403FB">
        <w:rPr>
          <w:rFonts w:ascii="Maiandra GD" w:hAnsi="Maiandra GD" w:cs="Arial"/>
          <w:sz w:val="24"/>
          <w:szCs w:val="24"/>
        </w:rPr>
        <w:t xml:space="preserve"> below</w:t>
      </w:r>
    </w:p>
    <w:p w:rsidR="009271A6" w:rsidRPr="004403FB" w:rsidRDefault="009271A6"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Bank account from where you are paying from</w:t>
      </w:r>
    </w:p>
    <w:p w:rsidR="009271A6" w:rsidRPr="004403FB" w:rsidRDefault="00F54957"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amount paid</w:t>
      </w:r>
    </w:p>
    <w:p w:rsidR="009271A6" w:rsidRPr="004403FB" w:rsidRDefault="00F54957"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payment mode</w:t>
      </w:r>
    </w:p>
    <w:p w:rsidR="009271A6" w:rsidRPr="004403FB" w:rsidRDefault="00F54957"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G</w:t>
      </w:r>
      <w:r w:rsidR="00B72198" w:rsidRPr="004403FB">
        <w:rPr>
          <w:rFonts w:ascii="Maiandra GD" w:hAnsi="Maiandra GD" w:cs="Arial"/>
          <w:sz w:val="24"/>
          <w:szCs w:val="24"/>
        </w:rPr>
        <w:t>F</w:t>
      </w:r>
      <w:r w:rsidRPr="004403FB">
        <w:rPr>
          <w:rFonts w:ascii="Maiandra GD" w:hAnsi="Maiandra GD" w:cs="Arial"/>
          <w:sz w:val="24"/>
          <w:szCs w:val="24"/>
        </w:rPr>
        <w:t>S code</w:t>
      </w:r>
    </w:p>
    <w:p w:rsidR="009271A6" w:rsidRPr="004403FB" w:rsidRDefault="00F54957"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Cheque number</w:t>
      </w:r>
    </w:p>
    <w:p w:rsidR="00F54957" w:rsidRPr="004403FB" w:rsidRDefault="00F54957"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invoice number</w:t>
      </w:r>
    </w:p>
    <w:p w:rsidR="00F54957" w:rsidRPr="004403FB" w:rsidRDefault="00F54957"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payment description</w:t>
      </w:r>
    </w:p>
    <w:p w:rsidR="00F54957" w:rsidRPr="004403FB" w:rsidRDefault="00F54957"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contractor from paid to drop down box</w:t>
      </w:r>
    </w:p>
    <w:p w:rsidR="00F54957" w:rsidRPr="004403FB" w:rsidRDefault="00F54957"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project to which you are paying to</w:t>
      </w:r>
    </w:p>
    <w:p w:rsidR="009271A6" w:rsidRPr="004403FB" w:rsidRDefault="00F54957"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the Financial year</w:t>
      </w:r>
    </w:p>
    <w:p w:rsidR="00F54957" w:rsidRPr="004403FB" w:rsidRDefault="00F54957"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payment date</w:t>
      </w:r>
    </w:p>
    <w:p w:rsidR="009271A6" w:rsidRPr="004403FB" w:rsidRDefault="009271A6" w:rsidP="001F012A">
      <w:pPr>
        <w:pStyle w:val="ListParagraph"/>
        <w:numPr>
          <w:ilvl w:val="0"/>
          <w:numId w:val="86"/>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the </w:t>
      </w:r>
      <w:r w:rsidR="00F54957" w:rsidRPr="004403FB">
        <w:rPr>
          <w:rFonts w:ascii="Maiandra GD" w:hAnsi="Maiandra GD" w:cs="Arial"/>
          <w:sz w:val="24"/>
          <w:szCs w:val="24"/>
        </w:rPr>
        <w:t>Save details</w:t>
      </w:r>
      <w:r w:rsidRPr="004403FB">
        <w:rPr>
          <w:rFonts w:ascii="Maiandra GD" w:hAnsi="Maiandra GD" w:cs="Arial"/>
          <w:sz w:val="24"/>
          <w:szCs w:val="24"/>
        </w:rPr>
        <w:t xml:space="preserve"> button to save the record</w:t>
      </w:r>
    </w:p>
    <w:p w:rsidR="009271A6" w:rsidRPr="004403FB" w:rsidRDefault="009271A6"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button.</w:t>
      </w:r>
    </w:p>
    <w:p w:rsidR="00B41CBA" w:rsidRPr="004403FB" w:rsidRDefault="00E01F49"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lastRenderedPageBreak/>
        <w:t>PROJECT BALANCES</w:t>
      </w:r>
    </w:p>
    <w:p w:rsidR="00E01F49" w:rsidRPr="004403FB" w:rsidRDefault="00E01F4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You can view the project balances by clicking on project balances. </w:t>
      </w:r>
      <w:r w:rsidR="00193115" w:rsidRPr="004403FB">
        <w:rPr>
          <w:rFonts w:ascii="Maiandra GD" w:hAnsi="Maiandra GD" w:cs="Arial"/>
          <w:sz w:val="24"/>
          <w:szCs w:val="24"/>
        </w:rPr>
        <w:t>To access this menu</w:t>
      </w:r>
      <w:r w:rsidR="00C26FEE" w:rsidRPr="004403FB">
        <w:rPr>
          <w:rFonts w:ascii="Maiandra GD" w:hAnsi="Maiandra GD" w:cs="Arial"/>
          <w:sz w:val="24"/>
          <w:szCs w:val="24"/>
        </w:rPr>
        <w:t>,</w:t>
      </w:r>
      <w:r w:rsidR="00193115" w:rsidRPr="004403FB">
        <w:rPr>
          <w:rFonts w:ascii="Maiandra GD" w:hAnsi="Maiandra GD" w:cs="Arial"/>
          <w:sz w:val="24"/>
          <w:szCs w:val="24"/>
        </w:rPr>
        <w:t xml:space="preserve"> click on “</w:t>
      </w:r>
      <w:r w:rsidRPr="004403FB">
        <w:rPr>
          <w:rFonts w:ascii="Maiandra GD" w:hAnsi="Maiandra GD" w:cs="Arial"/>
          <w:sz w:val="24"/>
          <w:szCs w:val="24"/>
        </w:rPr>
        <w:t>projects</w:t>
      </w:r>
      <w:r w:rsidR="007A6496" w:rsidRPr="004403FB">
        <w:rPr>
          <w:rFonts w:ascii="Maiandra GD" w:hAnsi="Maiandra GD" w:cs="Arial"/>
          <w:sz w:val="24"/>
          <w:szCs w:val="24"/>
        </w:rPr>
        <w:t>” on</w:t>
      </w:r>
      <w:r w:rsidR="00CA65B4" w:rsidRPr="004403FB">
        <w:rPr>
          <w:rFonts w:ascii="Maiandra GD" w:hAnsi="Maiandra GD" w:cs="Arial"/>
          <w:sz w:val="24"/>
          <w:szCs w:val="24"/>
        </w:rPr>
        <w:t xml:space="preserve"> the system menu. The following screen will appear</w:t>
      </w:r>
      <w:r w:rsidR="000C6E33" w:rsidRPr="004403FB">
        <w:rPr>
          <w:rFonts w:ascii="Maiandra GD" w:hAnsi="Maiandra GD" w:cs="Arial"/>
          <w:sz w:val="24"/>
          <w:szCs w:val="24"/>
        </w:rPr>
        <w:t>: -</w:t>
      </w:r>
    </w:p>
    <w:p w:rsidR="00CA65B4" w:rsidRPr="004403FB" w:rsidRDefault="00CA65B4" w:rsidP="00275F02">
      <w:pPr>
        <w:autoSpaceDE w:val="0"/>
        <w:autoSpaceDN w:val="0"/>
        <w:adjustRightInd w:val="0"/>
        <w:spacing w:before="120" w:after="120" w:line="360" w:lineRule="auto"/>
        <w:rPr>
          <w:rFonts w:ascii="Maiandra GD" w:hAnsi="Maiandra GD" w:cs="Arial"/>
          <w:sz w:val="24"/>
          <w:szCs w:val="24"/>
        </w:rPr>
      </w:pPr>
    </w:p>
    <w:p w:rsidR="00CA65B4"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mc:AlternateContent>
          <mc:Choice Requires="wps">
            <w:drawing>
              <wp:anchor distT="0" distB="0" distL="114300" distR="114300" simplePos="0" relativeHeight="251646976" behindDoc="0" locked="0" layoutInCell="1" allowOverlap="1" wp14:anchorId="0BC93CA9" wp14:editId="4228E9A6">
                <wp:simplePos x="0" y="0"/>
                <wp:positionH relativeFrom="column">
                  <wp:posOffset>2175510</wp:posOffset>
                </wp:positionH>
                <wp:positionV relativeFrom="paragraph">
                  <wp:posOffset>1363980</wp:posOffset>
                </wp:positionV>
                <wp:extent cx="1491615" cy="414020"/>
                <wp:effectExtent l="0" t="0" r="13335" b="24130"/>
                <wp:wrapNone/>
                <wp:docPr id="15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41402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B967D4" id="Oval 12" o:spid="_x0000_s1026" style="position:absolute;margin-left:171.3pt;margin-top:107.4pt;width:117.45pt;height:3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" filled="f" strokecolor="#c00000" strokeweight="1.5pt"/>
            </w:pict>
          </mc:Fallback>
        </mc:AlternateContent>
      </w:r>
      <w:r w:rsidRPr="004403FB">
        <w:rPr>
          <w:rFonts w:ascii="Maiandra GD" w:hAnsi="Maiandra GD" w:cs="Arial"/>
          <w:noProof/>
          <w:sz w:val="24"/>
          <w:szCs w:val="24"/>
          <w:lang w:val="en-ZA" w:eastAsia="en-ZA"/>
        </w:rPr>
        <w:drawing>
          <wp:inline distT="0" distB="0" distL="0" distR="0" wp14:anchorId="0E8F7FBB" wp14:editId="3223CF99">
            <wp:extent cx="1867535" cy="1886585"/>
            <wp:effectExtent l="0" t="0" r="0" b="0"/>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67535" cy="1886585"/>
                    </a:xfrm>
                    <a:prstGeom prst="rect">
                      <a:avLst/>
                    </a:prstGeom>
                    <a:noFill/>
                    <a:ln>
                      <a:noFill/>
                    </a:ln>
                  </pic:spPr>
                </pic:pic>
              </a:graphicData>
            </a:graphic>
          </wp:inline>
        </w:drawing>
      </w:r>
    </w:p>
    <w:p w:rsidR="00CA65B4" w:rsidRPr="004403FB" w:rsidRDefault="00CA65B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project balances button. The following screen will appear</w:t>
      </w:r>
      <w:r w:rsidR="000C6E33" w:rsidRPr="004403FB">
        <w:rPr>
          <w:rFonts w:ascii="Maiandra GD" w:hAnsi="Maiandra GD" w:cs="Arial"/>
          <w:sz w:val="24"/>
          <w:szCs w:val="24"/>
        </w:rPr>
        <w:t>: -</w:t>
      </w:r>
    </w:p>
    <w:p w:rsidR="00CA65B4" w:rsidRPr="004403FB" w:rsidRDefault="00C26FEE"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C198417" wp14:editId="69ED272B">
            <wp:extent cx="5943600" cy="18002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rsidR="00CA65B4" w:rsidRPr="004403FB" w:rsidRDefault="00CA65B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project balances menu shows you</w:t>
      </w:r>
      <w:r w:rsidR="000C6E33" w:rsidRPr="004403FB">
        <w:rPr>
          <w:rFonts w:ascii="Maiandra GD" w:hAnsi="Maiandra GD" w:cs="Arial"/>
          <w:sz w:val="24"/>
          <w:szCs w:val="24"/>
        </w:rPr>
        <w:t>: -</w:t>
      </w:r>
    </w:p>
    <w:p w:rsidR="00CA65B4" w:rsidRPr="004403FB" w:rsidRDefault="00CA65B4" w:rsidP="001F012A">
      <w:pPr>
        <w:pStyle w:val="ListParagraph"/>
        <w:numPr>
          <w:ilvl w:val="0"/>
          <w:numId w:val="2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Project code and project name</w:t>
      </w:r>
    </w:p>
    <w:p w:rsidR="00CA65B4" w:rsidRPr="004403FB" w:rsidRDefault="00CA65B4" w:rsidP="001F012A">
      <w:pPr>
        <w:pStyle w:val="ListParagraph"/>
        <w:numPr>
          <w:ilvl w:val="0"/>
          <w:numId w:val="2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requested amount</w:t>
      </w:r>
    </w:p>
    <w:p w:rsidR="00CA65B4" w:rsidRPr="004403FB" w:rsidRDefault="00CA65B4" w:rsidP="001F012A">
      <w:pPr>
        <w:pStyle w:val="ListParagraph"/>
        <w:numPr>
          <w:ilvl w:val="0"/>
          <w:numId w:val="2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approved amount</w:t>
      </w:r>
    </w:p>
    <w:p w:rsidR="00CA65B4" w:rsidRPr="004403FB" w:rsidRDefault="00CA65B4" w:rsidP="001F012A">
      <w:pPr>
        <w:pStyle w:val="ListParagraph"/>
        <w:numPr>
          <w:ilvl w:val="0"/>
          <w:numId w:val="2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amount disbursed to the project</w:t>
      </w:r>
    </w:p>
    <w:p w:rsidR="00CA65B4" w:rsidRPr="004403FB" w:rsidRDefault="00CA65B4" w:rsidP="001F012A">
      <w:pPr>
        <w:pStyle w:val="ListParagraph"/>
        <w:numPr>
          <w:ilvl w:val="0"/>
          <w:numId w:val="2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amount paid to the project</w:t>
      </w:r>
    </w:p>
    <w:p w:rsidR="00CA65B4" w:rsidRPr="004403FB" w:rsidRDefault="00CA65B4" w:rsidP="001F012A">
      <w:pPr>
        <w:pStyle w:val="ListParagraph"/>
        <w:numPr>
          <w:ilvl w:val="0"/>
          <w:numId w:val="2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reallocated amount to or from the project</w:t>
      </w:r>
    </w:p>
    <w:p w:rsidR="00CA65B4" w:rsidRPr="004403FB" w:rsidRDefault="00CA65B4" w:rsidP="001F012A">
      <w:pPr>
        <w:pStyle w:val="ListParagraph"/>
        <w:numPr>
          <w:ilvl w:val="0"/>
          <w:numId w:val="21"/>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running balance</w:t>
      </w:r>
    </w:p>
    <w:p w:rsidR="00843608" w:rsidRPr="004403FB" w:rsidRDefault="00843608" w:rsidP="00275F02">
      <w:pPr>
        <w:pStyle w:val="Heading2"/>
        <w:spacing w:before="120" w:after="120" w:line="360" w:lineRule="auto"/>
        <w:rPr>
          <w:rFonts w:ascii="Maiandra GD" w:hAnsi="Maiandra GD"/>
          <w:b/>
        </w:rPr>
      </w:pPr>
      <w:bookmarkStart w:id="57" w:name="_Toc380056888"/>
      <w:r w:rsidRPr="004403FB">
        <w:rPr>
          <w:rFonts w:ascii="Maiandra GD" w:hAnsi="Maiandra GD"/>
          <w:b/>
        </w:rPr>
        <w:t>MONITORING AND EVALUATION</w:t>
      </w:r>
      <w:bookmarkEnd w:id="57"/>
    </w:p>
    <w:p w:rsidR="00DB35D7" w:rsidRPr="004403FB" w:rsidRDefault="00DB35D7"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This is used to monitor and evaluate the project at each stage of the project. When you click on the add monitoring reports button, the following screen appears</w:t>
      </w:r>
    </w:p>
    <w:p w:rsidR="00DB35D7" w:rsidRPr="004403FB" w:rsidRDefault="00DB35D7" w:rsidP="00275F02">
      <w:pPr>
        <w:autoSpaceDE w:val="0"/>
        <w:autoSpaceDN w:val="0"/>
        <w:adjustRightInd w:val="0"/>
        <w:spacing w:before="120" w:after="120" w:line="360" w:lineRule="auto"/>
        <w:rPr>
          <w:rFonts w:ascii="Maiandra GD" w:hAnsi="Maiandra GD" w:cs="Arial"/>
          <w:sz w:val="24"/>
          <w:szCs w:val="24"/>
        </w:rPr>
      </w:pPr>
    </w:p>
    <w:p w:rsidR="00DB35D7"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869D025" wp14:editId="1E6300E6">
            <wp:extent cx="5409606" cy="2726784"/>
            <wp:effectExtent l="0" t="0" r="635" b="0"/>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14200" cy="2729100"/>
                    </a:xfrm>
                    <a:prstGeom prst="rect">
                      <a:avLst/>
                    </a:prstGeom>
                    <a:noFill/>
                    <a:ln>
                      <a:noFill/>
                    </a:ln>
                  </pic:spPr>
                </pic:pic>
              </a:graphicData>
            </a:graphic>
          </wp:inline>
        </w:drawing>
      </w:r>
    </w:p>
    <w:p w:rsidR="00B174A6" w:rsidRPr="004403FB" w:rsidRDefault="00B174A6" w:rsidP="00275F02">
      <w:pPr>
        <w:autoSpaceDE w:val="0"/>
        <w:autoSpaceDN w:val="0"/>
        <w:adjustRightInd w:val="0"/>
        <w:spacing w:before="120" w:after="120" w:line="360" w:lineRule="auto"/>
        <w:jc w:val="center"/>
        <w:rPr>
          <w:rFonts w:ascii="Maiandra GD" w:hAnsi="Maiandra GD" w:cs="Arial"/>
          <w:sz w:val="24"/>
          <w:szCs w:val="24"/>
        </w:rPr>
      </w:pPr>
    </w:p>
    <w:p w:rsidR="00DB35D7" w:rsidRPr="004403FB" w:rsidRDefault="00DB35D7" w:rsidP="001F012A">
      <w:pPr>
        <w:pStyle w:val="ListParagraph"/>
        <w:numPr>
          <w:ilvl w:val="0"/>
          <w:numId w:val="8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Attach a photo of the current stage of project</w:t>
      </w:r>
    </w:p>
    <w:p w:rsidR="00DB35D7" w:rsidRPr="004403FB" w:rsidRDefault="00DB35D7" w:rsidP="001F012A">
      <w:pPr>
        <w:pStyle w:val="ListParagraph"/>
        <w:numPr>
          <w:ilvl w:val="0"/>
          <w:numId w:val="8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Rate the project based on percentage that has been done</w:t>
      </w:r>
    </w:p>
    <w:p w:rsidR="00DB35D7" w:rsidRPr="004403FB" w:rsidRDefault="00DB35D7" w:rsidP="001F012A">
      <w:pPr>
        <w:pStyle w:val="ListParagraph"/>
        <w:numPr>
          <w:ilvl w:val="0"/>
          <w:numId w:val="8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report/ monitoring date</w:t>
      </w:r>
    </w:p>
    <w:p w:rsidR="00DB35D7" w:rsidRPr="004403FB" w:rsidRDefault="00DB35D7" w:rsidP="001F012A">
      <w:pPr>
        <w:pStyle w:val="ListParagraph"/>
        <w:numPr>
          <w:ilvl w:val="0"/>
          <w:numId w:val="8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Give a brief description of the work that has been done</w:t>
      </w:r>
    </w:p>
    <w:p w:rsidR="00DB35D7" w:rsidRPr="004403FB" w:rsidRDefault="00DB35D7" w:rsidP="001F012A">
      <w:pPr>
        <w:pStyle w:val="ListParagraph"/>
        <w:numPr>
          <w:ilvl w:val="0"/>
          <w:numId w:val="87"/>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Save Details to save the report to the database.</w:t>
      </w:r>
    </w:p>
    <w:p w:rsidR="00DB35D7" w:rsidRPr="004403FB" w:rsidRDefault="00DB35D7"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If you want to clear the details and enter afresh, click on the Cancel button.</w:t>
      </w:r>
    </w:p>
    <w:p w:rsidR="00973E65" w:rsidRPr="004403FB" w:rsidRDefault="00973E65"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To view a summary of the monitoring and evaluation, click on the monitoring reports tab. The following screen will appear</w:t>
      </w:r>
    </w:p>
    <w:p w:rsidR="00973E65" w:rsidRPr="004403FB" w:rsidRDefault="00973E65" w:rsidP="00275F02">
      <w:pPr>
        <w:autoSpaceDE w:val="0"/>
        <w:autoSpaceDN w:val="0"/>
        <w:adjustRightInd w:val="0"/>
        <w:spacing w:before="120" w:after="120" w:line="360" w:lineRule="auto"/>
        <w:rPr>
          <w:rFonts w:ascii="Maiandra GD" w:hAnsi="Maiandra GD" w:cs="Arial"/>
          <w:sz w:val="24"/>
          <w:szCs w:val="24"/>
        </w:rPr>
      </w:pPr>
    </w:p>
    <w:p w:rsidR="00973E65"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mc:AlternateContent>
          <mc:Choice Requires="wps">
            <w:drawing>
              <wp:anchor distT="0" distB="0" distL="114300" distR="114300" simplePos="0" relativeHeight="251645952" behindDoc="0" locked="0" layoutInCell="1" allowOverlap="1" wp14:anchorId="6A1A78F8" wp14:editId="149FA6A7">
                <wp:simplePos x="0" y="0"/>
                <wp:positionH relativeFrom="column">
                  <wp:posOffset>3629025</wp:posOffset>
                </wp:positionH>
                <wp:positionV relativeFrom="paragraph">
                  <wp:posOffset>-69850</wp:posOffset>
                </wp:positionV>
                <wp:extent cx="1106805" cy="384810"/>
                <wp:effectExtent l="0" t="0" r="17145" b="15240"/>
                <wp:wrapNone/>
                <wp:docPr id="14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384810"/>
                        </a:xfrm>
                        <a:prstGeom prst="ellipse">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A64DF9" id="Oval 11" o:spid="_x0000_s1026" style="position:absolute;margin-left:285.75pt;margin-top:-5.5pt;width:87.15pt;height:30.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" filled="f" strokecolor="#c00000" strokeweight="1.5pt"/>
            </w:pict>
          </mc:Fallback>
        </mc:AlternateContent>
      </w:r>
      <w:r w:rsidRPr="004403FB">
        <w:rPr>
          <w:rFonts w:ascii="Maiandra GD" w:hAnsi="Maiandra GD" w:cs="Arial"/>
          <w:noProof/>
          <w:sz w:val="24"/>
          <w:szCs w:val="24"/>
          <w:lang w:val="en-ZA" w:eastAsia="en-ZA"/>
        </w:rPr>
        <w:drawing>
          <wp:inline distT="0" distB="0" distL="0" distR="0" wp14:anchorId="78EB94E3" wp14:editId="00BBCC45">
            <wp:extent cx="4909185" cy="2646680"/>
            <wp:effectExtent l="0" t="0" r="5715" b="1270"/>
            <wp:docPr id="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09185" cy="2646680"/>
                    </a:xfrm>
                    <a:prstGeom prst="rect">
                      <a:avLst/>
                    </a:prstGeom>
                    <a:noFill/>
                    <a:ln>
                      <a:noFill/>
                    </a:ln>
                  </pic:spPr>
                </pic:pic>
              </a:graphicData>
            </a:graphic>
          </wp:inline>
        </w:drawing>
      </w:r>
    </w:p>
    <w:p w:rsidR="00C7157D" w:rsidRPr="004403FB" w:rsidRDefault="00C7157D" w:rsidP="00275F02">
      <w:pPr>
        <w:autoSpaceDE w:val="0"/>
        <w:autoSpaceDN w:val="0"/>
        <w:adjustRightInd w:val="0"/>
        <w:spacing w:before="120" w:after="120" w:line="360" w:lineRule="auto"/>
        <w:jc w:val="center"/>
        <w:rPr>
          <w:rFonts w:ascii="Maiandra GD" w:hAnsi="Maiandra GD" w:cs="Arial"/>
          <w:sz w:val="24"/>
          <w:szCs w:val="24"/>
        </w:rPr>
      </w:pPr>
    </w:p>
    <w:p w:rsidR="00843608" w:rsidRPr="004403FB" w:rsidRDefault="00843608" w:rsidP="00275F02">
      <w:pPr>
        <w:pStyle w:val="Heading3"/>
        <w:spacing w:before="120" w:after="120" w:line="360" w:lineRule="auto"/>
        <w:rPr>
          <w:rFonts w:ascii="Maiandra GD" w:hAnsi="Maiandra GD" w:cs="Arial"/>
          <w:b w:val="0"/>
          <w:color w:val="auto"/>
          <w:sz w:val="24"/>
          <w:szCs w:val="24"/>
        </w:rPr>
      </w:pPr>
      <w:bookmarkStart w:id="58" w:name="_Toc380056889"/>
      <w:r w:rsidRPr="004403FB">
        <w:rPr>
          <w:rFonts w:ascii="Maiandra GD" w:hAnsi="Maiandra GD" w:cs="Arial"/>
          <w:color w:val="auto"/>
          <w:sz w:val="24"/>
          <w:szCs w:val="24"/>
        </w:rPr>
        <w:t>TENDERS MENU</w:t>
      </w:r>
      <w:bookmarkEnd w:id="58"/>
    </w:p>
    <w:p w:rsidR="000343FD" w:rsidRPr="004403FB" w:rsidRDefault="0032477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This screen allows you to view all the tenders that have been awarded for all projects. To access this screen, click on </w:t>
      </w:r>
      <w:r w:rsidRPr="004403FB">
        <w:rPr>
          <w:rFonts w:ascii="Maiandra GD" w:hAnsi="Maiandra GD" w:cs="Arial"/>
          <w:b/>
          <w:sz w:val="24"/>
          <w:szCs w:val="24"/>
        </w:rPr>
        <w:t>Tenders</w:t>
      </w:r>
      <w:r w:rsidRPr="004403FB">
        <w:rPr>
          <w:rFonts w:ascii="Maiandra GD" w:hAnsi="Maiandra GD" w:cs="Arial"/>
          <w:sz w:val="24"/>
          <w:szCs w:val="24"/>
        </w:rPr>
        <w:t xml:space="preserve"> on the Projects Menu. </w:t>
      </w:r>
      <w:r w:rsidR="00B72198" w:rsidRPr="004403FB">
        <w:rPr>
          <w:rFonts w:ascii="Maiandra GD" w:hAnsi="Maiandra GD" w:cs="Arial"/>
          <w:sz w:val="24"/>
          <w:szCs w:val="24"/>
        </w:rPr>
        <w:t>A</w:t>
      </w:r>
      <w:r w:rsidRPr="004403FB">
        <w:rPr>
          <w:rFonts w:ascii="Maiandra GD" w:hAnsi="Maiandra GD" w:cs="Arial"/>
          <w:sz w:val="24"/>
          <w:szCs w:val="24"/>
        </w:rPr>
        <w:t xml:space="preserve"> screen </w:t>
      </w:r>
      <w:r w:rsidR="00B72198" w:rsidRPr="004403FB">
        <w:rPr>
          <w:rFonts w:ascii="Maiandra GD" w:hAnsi="Maiandra GD" w:cs="Arial"/>
          <w:sz w:val="24"/>
          <w:szCs w:val="24"/>
        </w:rPr>
        <w:t xml:space="preserve">such as the one </w:t>
      </w:r>
      <w:r w:rsidRPr="004403FB">
        <w:rPr>
          <w:rFonts w:ascii="Maiandra GD" w:hAnsi="Maiandra GD" w:cs="Arial"/>
          <w:sz w:val="24"/>
          <w:szCs w:val="24"/>
        </w:rPr>
        <w:t>below will appear:</w:t>
      </w:r>
    </w:p>
    <w:p w:rsidR="00D37737" w:rsidRPr="004403FB" w:rsidRDefault="00455062"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noProof/>
          <w:sz w:val="24"/>
          <w:szCs w:val="24"/>
          <w:lang w:val="en-ZA" w:eastAsia="en-ZA"/>
        </w:rPr>
        <w:drawing>
          <wp:inline distT="0" distB="0" distL="0" distR="0" wp14:anchorId="45FBA31E" wp14:editId="61AD95F4">
            <wp:extent cx="5943600" cy="12668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rsidR="00843608" w:rsidRPr="004403FB" w:rsidRDefault="00455062" w:rsidP="00275F02">
      <w:pPr>
        <w:pStyle w:val="Heading3"/>
        <w:spacing w:before="120" w:after="120" w:line="360" w:lineRule="auto"/>
        <w:rPr>
          <w:rFonts w:ascii="Maiandra GD" w:hAnsi="Maiandra GD" w:cs="Arial"/>
          <w:b w:val="0"/>
          <w:color w:val="auto"/>
          <w:sz w:val="24"/>
          <w:szCs w:val="24"/>
        </w:rPr>
      </w:pPr>
      <w:bookmarkStart w:id="59" w:name="_Toc380056890"/>
      <w:r w:rsidRPr="004403FB">
        <w:rPr>
          <w:rFonts w:ascii="Maiandra GD" w:hAnsi="Maiandra GD" w:cs="Arial"/>
          <w:color w:val="auto"/>
          <w:sz w:val="24"/>
          <w:szCs w:val="24"/>
        </w:rPr>
        <w:t>PROJECTS BY SECTOR</w:t>
      </w:r>
      <w:r w:rsidR="00843608" w:rsidRPr="004403FB">
        <w:rPr>
          <w:rFonts w:ascii="Maiandra GD" w:hAnsi="Maiandra GD" w:cs="Arial"/>
          <w:color w:val="auto"/>
          <w:sz w:val="24"/>
          <w:szCs w:val="24"/>
        </w:rPr>
        <w:t xml:space="preserve"> MENU</w:t>
      </w:r>
      <w:bookmarkEnd w:id="59"/>
    </w:p>
    <w:p w:rsidR="00455062" w:rsidRPr="004403FB" w:rsidRDefault="00B56751"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This screen allows you to view all projects per sector. </w:t>
      </w:r>
    </w:p>
    <w:p w:rsidR="00455062" w:rsidRPr="004403FB" w:rsidRDefault="00B56751"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access this screen, click on </w:t>
      </w:r>
      <w:r w:rsidRPr="004403FB">
        <w:rPr>
          <w:rFonts w:ascii="Maiandra GD" w:hAnsi="Maiandra GD" w:cs="Arial"/>
          <w:b/>
          <w:sz w:val="24"/>
          <w:szCs w:val="24"/>
        </w:rPr>
        <w:t>Tenders</w:t>
      </w:r>
      <w:r w:rsidRPr="004403FB">
        <w:rPr>
          <w:rFonts w:ascii="Maiandra GD" w:hAnsi="Maiandra GD" w:cs="Arial"/>
          <w:sz w:val="24"/>
          <w:szCs w:val="24"/>
        </w:rPr>
        <w:t xml:space="preserve"> on the Projects Menu. </w:t>
      </w:r>
    </w:p>
    <w:p w:rsidR="00B56751" w:rsidRPr="004403FB" w:rsidRDefault="00B56751"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following screen below will appear:</w:t>
      </w:r>
    </w:p>
    <w:p w:rsidR="00E14804" w:rsidRPr="004403FB" w:rsidRDefault="00455062" w:rsidP="00275F02">
      <w:pPr>
        <w:autoSpaceDE w:val="0"/>
        <w:autoSpaceDN w:val="0"/>
        <w:adjustRightInd w:val="0"/>
        <w:spacing w:before="120" w:after="120" w:line="360" w:lineRule="auto"/>
        <w:jc w:val="center"/>
        <w:rPr>
          <w:rFonts w:ascii="Maiandra GD" w:hAnsi="Maiandra GD" w:cs="Arial"/>
          <w:b/>
          <w:sz w:val="24"/>
          <w:szCs w:val="24"/>
        </w:rPr>
      </w:pPr>
      <w:r w:rsidRPr="004403FB">
        <w:rPr>
          <w:rFonts w:ascii="Maiandra GD" w:hAnsi="Maiandra GD" w:cs="Arial"/>
          <w:b/>
          <w:noProof/>
          <w:sz w:val="24"/>
          <w:szCs w:val="24"/>
          <w:lang w:val="en-ZA" w:eastAsia="en-ZA"/>
        </w:rPr>
        <w:lastRenderedPageBreak/>
        <w:drawing>
          <wp:inline distT="0" distB="0" distL="0" distR="0" wp14:anchorId="5223199B" wp14:editId="279A28B3">
            <wp:extent cx="5934075" cy="11906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4075" cy="1190625"/>
                    </a:xfrm>
                    <a:prstGeom prst="rect">
                      <a:avLst/>
                    </a:prstGeom>
                    <a:noFill/>
                    <a:ln>
                      <a:noFill/>
                    </a:ln>
                  </pic:spPr>
                </pic:pic>
              </a:graphicData>
            </a:graphic>
          </wp:inline>
        </w:drawing>
      </w:r>
    </w:p>
    <w:p w:rsidR="00E14804" w:rsidRPr="004403FB" w:rsidRDefault="00E14804" w:rsidP="00275F02">
      <w:pPr>
        <w:autoSpaceDE w:val="0"/>
        <w:autoSpaceDN w:val="0"/>
        <w:adjustRightInd w:val="0"/>
        <w:spacing w:before="120" w:after="120" w:line="360" w:lineRule="auto"/>
        <w:jc w:val="center"/>
        <w:rPr>
          <w:rFonts w:ascii="Maiandra GD" w:hAnsi="Maiandra GD" w:cs="Arial"/>
          <w:b/>
          <w:sz w:val="24"/>
          <w:szCs w:val="24"/>
        </w:rPr>
      </w:pPr>
    </w:p>
    <w:p w:rsidR="00D64652" w:rsidRPr="004403FB" w:rsidRDefault="00D64652" w:rsidP="001F012A">
      <w:pPr>
        <w:pStyle w:val="ListParagraph"/>
        <w:numPr>
          <w:ilvl w:val="0"/>
          <w:numId w:val="4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the Sector you want to view projects</w:t>
      </w:r>
    </w:p>
    <w:p w:rsidR="00D64652" w:rsidRPr="004403FB" w:rsidRDefault="00D64652" w:rsidP="001F012A">
      <w:pPr>
        <w:pStyle w:val="ListParagraph"/>
        <w:numPr>
          <w:ilvl w:val="0"/>
          <w:numId w:val="42"/>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View projects button to view the projects under that sector</w:t>
      </w:r>
    </w:p>
    <w:p w:rsidR="00843608" w:rsidRPr="004403FB" w:rsidRDefault="00D64652"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screen below is appears displaying the projects under that sector</w:t>
      </w:r>
    </w:p>
    <w:p w:rsidR="00D64652" w:rsidRPr="004403FB" w:rsidRDefault="00455062"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noProof/>
          <w:sz w:val="24"/>
          <w:szCs w:val="24"/>
          <w:lang w:val="en-ZA" w:eastAsia="en-ZA"/>
        </w:rPr>
        <w:drawing>
          <wp:inline distT="0" distB="0" distL="0" distR="0" wp14:anchorId="1A78CFF1" wp14:editId="27CE1543">
            <wp:extent cx="5943600" cy="17621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1762125"/>
                    </a:xfrm>
                    <a:prstGeom prst="rect">
                      <a:avLst/>
                    </a:prstGeom>
                    <a:noFill/>
                    <a:ln>
                      <a:noFill/>
                    </a:ln>
                  </pic:spPr>
                </pic:pic>
              </a:graphicData>
            </a:graphic>
          </wp:inline>
        </w:drawing>
      </w:r>
    </w:p>
    <w:p w:rsidR="00843608" w:rsidRPr="004403FB" w:rsidRDefault="00843608" w:rsidP="00275F02">
      <w:pPr>
        <w:pStyle w:val="Heading2"/>
        <w:spacing w:before="120" w:after="120" w:line="360" w:lineRule="auto"/>
        <w:rPr>
          <w:rFonts w:ascii="Maiandra GD" w:hAnsi="Maiandra GD"/>
          <w:b/>
        </w:rPr>
      </w:pPr>
      <w:bookmarkStart w:id="60" w:name="_Toc380056891"/>
      <w:r w:rsidRPr="004403FB">
        <w:rPr>
          <w:rFonts w:ascii="Maiandra GD" w:hAnsi="Maiandra GD"/>
          <w:b/>
        </w:rPr>
        <w:t>BURSARIES MENU</w:t>
      </w:r>
      <w:bookmarkEnd w:id="60"/>
    </w:p>
    <w:p w:rsidR="00267F16" w:rsidRPr="004403FB" w:rsidRDefault="00267F16"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b/>
          <w:bCs/>
          <w:sz w:val="24"/>
          <w:szCs w:val="24"/>
        </w:rPr>
        <w:t>INTRODUCTION</w:t>
      </w:r>
    </w:p>
    <w:p w:rsidR="00843608" w:rsidRPr="004403FB" w:rsidRDefault="004229F3"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sz w:val="24"/>
          <w:szCs w:val="24"/>
        </w:rPr>
        <w:t xml:space="preserve">The Bursaries Menu allows the FAM to access screens that show the bursary information for a bursary applicant. </w:t>
      </w:r>
    </w:p>
    <w:p w:rsidR="0040354E" w:rsidRPr="004403FB" w:rsidRDefault="00B72198" w:rsidP="00275F02">
      <w:pPr>
        <w:autoSpaceDE w:val="0"/>
        <w:autoSpaceDN w:val="0"/>
        <w:adjustRightInd w:val="0"/>
        <w:spacing w:before="120" w:after="120" w:line="360" w:lineRule="auto"/>
        <w:rPr>
          <w:rStyle w:val="v12c"/>
          <w:rFonts w:ascii="Maiandra GD" w:hAnsi="Maiandra GD" w:cs="Arial"/>
          <w:sz w:val="24"/>
          <w:szCs w:val="24"/>
        </w:rPr>
      </w:pPr>
      <w:r w:rsidRPr="004403FB">
        <w:rPr>
          <w:rStyle w:val="v12c"/>
          <w:rFonts w:ascii="Maiandra GD" w:hAnsi="Maiandra GD" w:cs="Arial"/>
          <w:sz w:val="24"/>
          <w:szCs w:val="24"/>
        </w:rPr>
        <w:t>C</w:t>
      </w:r>
      <w:r w:rsidR="007E2808" w:rsidRPr="004403FB">
        <w:rPr>
          <w:rStyle w:val="v12c"/>
          <w:rFonts w:ascii="Maiandra GD" w:hAnsi="Maiandra GD" w:cs="Arial"/>
          <w:sz w:val="24"/>
          <w:szCs w:val="24"/>
        </w:rPr>
        <w:t>onstituenc</w:t>
      </w:r>
      <w:r w:rsidR="000946AB" w:rsidRPr="004403FB">
        <w:rPr>
          <w:rStyle w:val="v12c"/>
          <w:rFonts w:ascii="Maiandra GD" w:hAnsi="Maiandra GD" w:cs="Arial"/>
          <w:sz w:val="24"/>
          <w:szCs w:val="24"/>
        </w:rPr>
        <w:t>ies h</w:t>
      </w:r>
      <w:r w:rsidR="007E2808" w:rsidRPr="004403FB">
        <w:rPr>
          <w:rStyle w:val="v12c"/>
          <w:rFonts w:ascii="Maiandra GD" w:hAnsi="Maiandra GD" w:cs="Arial"/>
          <w:sz w:val="24"/>
          <w:szCs w:val="24"/>
        </w:rPr>
        <w:t>ave varying arrangements of financial support for students from their respective constituencies.</w:t>
      </w:r>
      <w:r w:rsidR="00D32455" w:rsidRPr="004403FB">
        <w:rPr>
          <w:rStyle w:val="v12c"/>
          <w:rFonts w:ascii="Maiandra GD" w:hAnsi="Maiandra GD" w:cs="Arial"/>
          <w:sz w:val="24"/>
          <w:szCs w:val="24"/>
        </w:rPr>
        <w:t xml:space="preserve"> </w:t>
      </w:r>
    </w:p>
    <w:p w:rsidR="00843608" w:rsidRPr="004403FB" w:rsidRDefault="007E2808" w:rsidP="00275F02">
      <w:pPr>
        <w:autoSpaceDE w:val="0"/>
        <w:autoSpaceDN w:val="0"/>
        <w:adjustRightInd w:val="0"/>
        <w:spacing w:before="120" w:after="120" w:line="360" w:lineRule="auto"/>
        <w:rPr>
          <w:rFonts w:ascii="Maiandra GD" w:hAnsi="Maiandra GD" w:cs="Arial"/>
          <w:sz w:val="24"/>
          <w:szCs w:val="24"/>
        </w:rPr>
      </w:pPr>
      <w:r w:rsidRPr="004403FB">
        <w:rPr>
          <w:rStyle w:val="v12c"/>
          <w:rFonts w:ascii="Maiandra GD" w:hAnsi="Maiandra GD" w:cs="Arial"/>
          <w:sz w:val="24"/>
          <w:szCs w:val="24"/>
        </w:rPr>
        <w:t xml:space="preserve">The </w:t>
      </w:r>
      <w:r w:rsidR="000946AB" w:rsidRPr="004403FB">
        <w:rPr>
          <w:rStyle w:val="v12c"/>
          <w:rFonts w:ascii="Maiandra GD" w:hAnsi="Maiandra GD" w:cs="Arial"/>
          <w:sz w:val="24"/>
          <w:szCs w:val="24"/>
        </w:rPr>
        <w:t>criteria</w:t>
      </w:r>
      <w:r w:rsidRPr="004403FB">
        <w:rPr>
          <w:rStyle w:val="v12c"/>
          <w:rFonts w:ascii="Maiandra GD" w:hAnsi="Maiandra GD" w:cs="Arial"/>
          <w:sz w:val="24"/>
          <w:szCs w:val="24"/>
        </w:rPr>
        <w:t xml:space="preserve"> of the award are unclear but applicants fill a form as a way of confirming the information given by the applicant is correct. The minimum award per student varies from constituency to constituency.</w:t>
      </w:r>
    </w:p>
    <w:p w:rsidR="00843608" w:rsidRPr="004403FB" w:rsidRDefault="007E2808" w:rsidP="00275F02">
      <w:pPr>
        <w:autoSpaceDE w:val="0"/>
        <w:autoSpaceDN w:val="0"/>
        <w:adjustRightInd w:val="0"/>
        <w:spacing w:before="120" w:after="120" w:line="360" w:lineRule="auto"/>
        <w:jc w:val="both"/>
        <w:rPr>
          <w:rStyle w:val="style9"/>
          <w:rFonts w:ascii="Maiandra GD" w:hAnsi="Maiandra GD" w:cs="Arial"/>
          <w:sz w:val="24"/>
          <w:szCs w:val="24"/>
        </w:rPr>
      </w:pPr>
      <w:r w:rsidRPr="004403FB">
        <w:rPr>
          <w:rStyle w:val="style9"/>
          <w:rFonts w:ascii="Maiandra GD" w:hAnsi="Maiandra GD" w:cs="Arial"/>
          <w:sz w:val="24"/>
          <w:szCs w:val="24"/>
        </w:rPr>
        <w:t xml:space="preserve">Application for bursaries is done through the respective institutions. For both continuing and new students, the procedure for application can be obtained from the pertinent institutions. </w:t>
      </w:r>
    </w:p>
    <w:p w:rsidR="00843608" w:rsidRPr="004403FB" w:rsidRDefault="007E2808" w:rsidP="00275F02">
      <w:pPr>
        <w:autoSpaceDE w:val="0"/>
        <w:autoSpaceDN w:val="0"/>
        <w:adjustRightInd w:val="0"/>
        <w:spacing w:before="120" w:after="120" w:line="360" w:lineRule="auto"/>
        <w:jc w:val="both"/>
        <w:rPr>
          <w:rStyle w:val="style9"/>
          <w:rFonts w:ascii="Maiandra GD" w:hAnsi="Maiandra GD" w:cs="Arial"/>
          <w:sz w:val="24"/>
          <w:szCs w:val="24"/>
        </w:rPr>
      </w:pPr>
      <w:r w:rsidRPr="004403FB">
        <w:rPr>
          <w:rStyle w:val="style9"/>
          <w:rFonts w:ascii="Maiandra GD" w:hAnsi="Maiandra GD" w:cs="Arial"/>
          <w:sz w:val="24"/>
          <w:szCs w:val="24"/>
        </w:rPr>
        <w:lastRenderedPageBreak/>
        <w:t xml:space="preserve">Institutions play a very important role in the vetting of candidates and allocation of bursary. For continuing students, the institutions can provide information on the candidate's need situation. </w:t>
      </w:r>
    </w:p>
    <w:p w:rsidR="0040354E" w:rsidRPr="004403FB" w:rsidRDefault="00F444FC" w:rsidP="00275F02">
      <w:pPr>
        <w:autoSpaceDE w:val="0"/>
        <w:autoSpaceDN w:val="0"/>
        <w:adjustRightInd w:val="0"/>
        <w:spacing w:before="120" w:after="120" w:line="360" w:lineRule="auto"/>
        <w:jc w:val="both"/>
        <w:rPr>
          <w:rFonts w:ascii="Maiandra GD" w:hAnsi="Maiandra GD" w:cs="Arial"/>
          <w:sz w:val="24"/>
          <w:szCs w:val="24"/>
        </w:rPr>
      </w:pPr>
      <w:r w:rsidRPr="004403FB">
        <w:rPr>
          <w:rStyle w:val="style9"/>
          <w:rFonts w:ascii="Maiandra GD" w:hAnsi="Maiandra GD" w:cs="Arial"/>
          <w:sz w:val="24"/>
          <w:szCs w:val="24"/>
        </w:rPr>
        <w:t>To access the Bursary menu</w:t>
      </w:r>
      <w:r w:rsidR="00D32455" w:rsidRPr="004403FB">
        <w:rPr>
          <w:rStyle w:val="style9"/>
          <w:rFonts w:ascii="Maiandra GD" w:hAnsi="Maiandra GD" w:cs="Arial"/>
          <w:sz w:val="24"/>
          <w:szCs w:val="24"/>
        </w:rPr>
        <w:t xml:space="preserve"> </w:t>
      </w:r>
      <w:r w:rsidR="00267F16" w:rsidRPr="004403FB">
        <w:rPr>
          <w:rFonts w:ascii="Maiandra GD" w:hAnsi="Maiandra GD" w:cs="Arial"/>
          <w:sz w:val="24"/>
          <w:szCs w:val="24"/>
        </w:rPr>
        <w:t xml:space="preserve">press the </w:t>
      </w:r>
      <w:r w:rsidR="00B92E0C" w:rsidRPr="004403FB">
        <w:rPr>
          <w:rFonts w:ascii="Maiandra GD" w:hAnsi="Maiandra GD" w:cs="Arial"/>
          <w:b/>
          <w:bCs/>
          <w:sz w:val="24"/>
          <w:szCs w:val="24"/>
        </w:rPr>
        <w:t>Bursaries</w:t>
      </w:r>
      <w:r w:rsidR="00267F16" w:rsidRPr="004403FB">
        <w:rPr>
          <w:rFonts w:ascii="Maiandra GD" w:hAnsi="Maiandra GD" w:cs="Arial"/>
          <w:b/>
          <w:bCs/>
          <w:sz w:val="24"/>
          <w:szCs w:val="24"/>
        </w:rPr>
        <w:t xml:space="preserve"> button </w:t>
      </w:r>
      <w:r w:rsidR="00267F16" w:rsidRPr="004403FB">
        <w:rPr>
          <w:rFonts w:ascii="Maiandra GD" w:hAnsi="Maiandra GD" w:cs="Arial"/>
          <w:bCs/>
          <w:sz w:val="24"/>
          <w:szCs w:val="24"/>
        </w:rPr>
        <w:t xml:space="preserve">on the </w:t>
      </w:r>
      <w:r w:rsidR="00267F16" w:rsidRPr="004403FB">
        <w:rPr>
          <w:rFonts w:ascii="Maiandra GD" w:hAnsi="Maiandra GD" w:cs="Arial"/>
          <w:b/>
          <w:bCs/>
          <w:sz w:val="24"/>
          <w:szCs w:val="24"/>
        </w:rPr>
        <w:t>Main</w:t>
      </w:r>
      <w:r w:rsidR="00267F16" w:rsidRPr="004403FB">
        <w:rPr>
          <w:rFonts w:ascii="Maiandra GD" w:hAnsi="Maiandra GD" w:cs="Arial"/>
          <w:b/>
          <w:sz w:val="24"/>
          <w:szCs w:val="24"/>
        </w:rPr>
        <w:t xml:space="preserve"> Menu</w:t>
      </w:r>
      <w:r w:rsidR="00267F16" w:rsidRPr="004403FB">
        <w:rPr>
          <w:rFonts w:ascii="Maiandra GD" w:hAnsi="Maiandra GD" w:cs="Arial"/>
          <w:sz w:val="24"/>
          <w:szCs w:val="24"/>
        </w:rPr>
        <w:t xml:space="preserve">. </w:t>
      </w:r>
    </w:p>
    <w:p w:rsidR="00843608" w:rsidRPr="004403FB" w:rsidRDefault="00267F16"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w:t>
      </w:r>
      <w:r w:rsidR="00D32455" w:rsidRPr="004403FB">
        <w:rPr>
          <w:rFonts w:ascii="Maiandra GD" w:hAnsi="Maiandra GD" w:cs="Arial"/>
          <w:sz w:val="24"/>
          <w:szCs w:val="24"/>
        </w:rPr>
        <w:t xml:space="preserve"> </w:t>
      </w:r>
      <w:r w:rsidRPr="004403FB">
        <w:rPr>
          <w:rFonts w:ascii="Maiandra GD" w:hAnsi="Maiandra GD" w:cs="Arial"/>
          <w:sz w:val="24"/>
          <w:szCs w:val="24"/>
        </w:rPr>
        <w:t>following screen will appear:</w:t>
      </w:r>
    </w:p>
    <w:p w:rsidR="00B92E0C" w:rsidRPr="004403FB" w:rsidRDefault="00455062"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2EA5D78" wp14:editId="34109DAF">
            <wp:extent cx="5943600" cy="12858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p w:rsidR="000946AB" w:rsidRPr="004403FB" w:rsidRDefault="004C6511"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b/>
          <w:sz w:val="24"/>
          <w:szCs w:val="24"/>
        </w:rPr>
        <w:t>Buttons on the Bursary Screen</w:t>
      </w:r>
    </w:p>
    <w:p w:rsidR="004C6511" w:rsidRPr="004403FB" w:rsidRDefault="004C6511" w:rsidP="001F012A">
      <w:pPr>
        <w:pStyle w:val="ListParagraph"/>
        <w:numPr>
          <w:ilvl w:val="0"/>
          <w:numId w:val="14"/>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New Application</w:t>
      </w:r>
      <w:r w:rsidR="000C6E33" w:rsidRPr="004403FB">
        <w:rPr>
          <w:rFonts w:ascii="Maiandra GD" w:hAnsi="Maiandra GD" w:cs="Arial"/>
          <w:sz w:val="24"/>
          <w:szCs w:val="24"/>
        </w:rPr>
        <w:t>: -</w:t>
      </w:r>
      <w:r w:rsidRPr="004403FB">
        <w:rPr>
          <w:rFonts w:ascii="Maiandra GD" w:hAnsi="Maiandra GD" w:cs="Arial"/>
          <w:sz w:val="24"/>
          <w:szCs w:val="24"/>
        </w:rPr>
        <w:t xml:space="preserve"> Click this to add a new bursary application</w:t>
      </w:r>
    </w:p>
    <w:p w:rsidR="004C6511" w:rsidRPr="004403FB" w:rsidRDefault="004C6511" w:rsidP="001F012A">
      <w:pPr>
        <w:pStyle w:val="ListParagraph"/>
        <w:numPr>
          <w:ilvl w:val="0"/>
          <w:numId w:val="14"/>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View Details</w:t>
      </w:r>
      <w:r w:rsidR="000C6E33" w:rsidRPr="004403FB">
        <w:rPr>
          <w:rFonts w:ascii="Maiandra GD" w:hAnsi="Maiandra GD" w:cs="Arial"/>
          <w:sz w:val="24"/>
          <w:szCs w:val="24"/>
        </w:rPr>
        <w:t>: -</w:t>
      </w:r>
      <w:r w:rsidRPr="004403FB">
        <w:rPr>
          <w:rFonts w:ascii="Maiandra GD" w:hAnsi="Maiandra GD" w:cs="Arial"/>
          <w:sz w:val="24"/>
          <w:szCs w:val="24"/>
        </w:rPr>
        <w:t xml:space="preserve"> Click to view Bursary applicant details</w:t>
      </w:r>
    </w:p>
    <w:p w:rsidR="004C6511" w:rsidRPr="004403FB" w:rsidRDefault="004C6511" w:rsidP="001F012A">
      <w:pPr>
        <w:pStyle w:val="ListParagraph"/>
        <w:numPr>
          <w:ilvl w:val="0"/>
          <w:numId w:val="14"/>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Delete</w:t>
      </w:r>
      <w:r w:rsidR="000C6E33" w:rsidRPr="004403FB">
        <w:rPr>
          <w:rFonts w:ascii="Maiandra GD" w:hAnsi="Maiandra GD" w:cs="Arial"/>
          <w:sz w:val="24"/>
          <w:szCs w:val="24"/>
        </w:rPr>
        <w:t>: -</w:t>
      </w:r>
      <w:r w:rsidRPr="004403FB">
        <w:rPr>
          <w:rFonts w:ascii="Maiandra GD" w:hAnsi="Maiandra GD" w:cs="Arial"/>
          <w:sz w:val="24"/>
          <w:szCs w:val="24"/>
        </w:rPr>
        <w:t xml:space="preserve"> Click to delete application</w:t>
      </w:r>
    </w:p>
    <w:p w:rsidR="004C6511" w:rsidRPr="004403FB" w:rsidRDefault="004C6511" w:rsidP="001F012A">
      <w:pPr>
        <w:pStyle w:val="ListParagraph"/>
        <w:numPr>
          <w:ilvl w:val="0"/>
          <w:numId w:val="14"/>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Refresh</w:t>
      </w:r>
      <w:r w:rsidR="000C6E33" w:rsidRPr="004403FB">
        <w:rPr>
          <w:rFonts w:ascii="Maiandra GD" w:hAnsi="Maiandra GD" w:cs="Arial"/>
          <w:sz w:val="24"/>
          <w:szCs w:val="24"/>
        </w:rPr>
        <w:t>: -</w:t>
      </w:r>
      <w:r w:rsidRPr="004403FB">
        <w:rPr>
          <w:rFonts w:ascii="Maiandra GD" w:hAnsi="Maiandra GD" w:cs="Arial"/>
          <w:sz w:val="24"/>
          <w:szCs w:val="24"/>
        </w:rPr>
        <w:t xml:space="preserve"> Refreshes the form</w:t>
      </w:r>
    </w:p>
    <w:p w:rsidR="004C6511" w:rsidRPr="004403FB" w:rsidRDefault="004C6511" w:rsidP="001F012A">
      <w:pPr>
        <w:pStyle w:val="ListParagraph"/>
        <w:numPr>
          <w:ilvl w:val="0"/>
          <w:numId w:val="14"/>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Filter</w:t>
      </w:r>
      <w:r w:rsidR="000C6E33" w:rsidRPr="004403FB">
        <w:rPr>
          <w:rFonts w:ascii="Maiandra GD" w:hAnsi="Maiandra GD" w:cs="Arial"/>
          <w:sz w:val="24"/>
          <w:szCs w:val="24"/>
        </w:rPr>
        <w:t>: -</w:t>
      </w:r>
      <w:r w:rsidRPr="004403FB">
        <w:rPr>
          <w:rFonts w:ascii="Maiandra GD" w:hAnsi="Maiandra GD" w:cs="Arial"/>
          <w:sz w:val="24"/>
          <w:szCs w:val="24"/>
        </w:rPr>
        <w:t xml:space="preserve"> used to search using given criteria</w:t>
      </w:r>
    </w:p>
    <w:p w:rsidR="004C6511" w:rsidRPr="004403FB" w:rsidRDefault="004C6511" w:rsidP="001F012A">
      <w:pPr>
        <w:pStyle w:val="ListParagraph"/>
        <w:numPr>
          <w:ilvl w:val="0"/>
          <w:numId w:val="14"/>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From-To</w:t>
      </w:r>
      <w:r w:rsidR="000C6E33" w:rsidRPr="004403FB">
        <w:rPr>
          <w:rFonts w:ascii="Maiandra GD" w:hAnsi="Maiandra GD" w:cs="Arial"/>
          <w:sz w:val="24"/>
          <w:szCs w:val="24"/>
        </w:rPr>
        <w:t>: -</w:t>
      </w:r>
      <w:r w:rsidRPr="004403FB">
        <w:rPr>
          <w:rFonts w:ascii="Maiandra GD" w:hAnsi="Maiandra GD" w:cs="Arial"/>
          <w:sz w:val="24"/>
          <w:szCs w:val="24"/>
        </w:rPr>
        <w:t xml:space="preserve"> date range filter used to search</w:t>
      </w:r>
    </w:p>
    <w:p w:rsidR="00843608" w:rsidRPr="004403FB" w:rsidRDefault="00843608" w:rsidP="00275F02">
      <w:pPr>
        <w:pStyle w:val="Heading3"/>
        <w:spacing w:before="120" w:after="120" w:line="360" w:lineRule="auto"/>
        <w:rPr>
          <w:rFonts w:ascii="Maiandra GD" w:hAnsi="Maiandra GD" w:cs="Arial"/>
          <w:b w:val="0"/>
          <w:color w:val="auto"/>
          <w:sz w:val="24"/>
          <w:szCs w:val="24"/>
        </w:rPr>
      </w:pPr>
      <w:bookmarkStart w:id="61" w:name="_Toc380056892"/>
      <w:r w:rsidRPr="004403FB">
        <w:rPr>
          <w:rFonts w:ascii="Maiandra GD" w:hAnsi="Maiandra GD" w:cs="Arial"/>
          <w:color w:val="auto"/>
          <w:sz w:val="24"/>
          <w:szCs w:val="24"/>
        </w:rPr>
        <w:t>NEW BURSARY APPLICATION</w:t>
      </w:r>
      <w:bookmarkEnd w:id="61"/>
    </w:p>
    <w:p w:rsidR="00586A6E" w:rsidRPr="004403FB" w:rsidRDefault="00586A6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When entering a new bursary application, click on the </w:t>
      </w:r>
      <w:r w:rsidRPr="004403FB">
        <w:rPr>
          <w:rFonts w:ascii="Maiandra GD" w:hAnsi="Maiandra GD" w:cs="Arial"/>
          <w:b/>
          <w:sz w:val="24"/>
          <w:szCs w:val="24"/>
        </w:rPr>
        <w:t>New application</w:t>
      </w:r>
      <w:r w:rsidRPr="004403FB">
        <w:rPr>
          <w:rFonts w:ascii="Maiandra GD" w:hAnsi="Maiandra GD" w:cs="Arial"/>
          <w:sz w:val="24"/>
          <w:szCs w:val="24"/>
        </w:rPr>
        <w:t xml:space="preserve"> button. The following screen below will appear:</w:t>
      </w:r>
    </w:p>
    <w:p w:rsidR="008E1CB6" w:rsidRPr="004403FB" w:rsidRDefault="0040354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5AAFB578" wp14:editId="21D1A32C">
            <wp:extent cx="5943600" cy="51911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5191125"/>
                    </a:xfrm>
                    <a:prstGeom prst="rect">
                      <a:avLst/>
                    </a:prstGeom>
                    <a:noFill/>
                    <a:ln>
                      <a:noFill/>
                    </a:ln>
                  </pic:spPr>
                </pic:pic>
              </a:graphicData>
            </a:graphic>
          </wp:inline>
        </w:drawing>
      </w:r>
    </w:p>
    <w:p w:rsidR="00A627FF" w:rsidRPr="004403FB" w:rsidRDefault="00A627FF"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Names of the </w:t>
      </w:r>
      <w:r w:rsidR="00F30FCB" w:rsidRPr="004403FB">
        <w:rPr>
          <w:rFonts w:ascii="Maiandra GD" w:hAnsi="Maiandra GD" w:cs="Arial"/>
          <w:sz w:val="24"/>
          <w:szCs w:val="24"/>
        </w:rPr>
        <w:t>applicant</w:t>
      </w:r>
    </w:p>
    <w:p w:rsidR="00A627FF" w:rsidRPr="004403FB" w:rsidRDefault="00A627FF"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the </w:t>
      </w:r>
      <w:r w:rsidR="00F30FCB" w:rsidRPr="004403FB">
        <w:rPr>
          <w:rFonts w:ascii="Maiandra GD" w:hAnsi="Maiandra GD" w:cs="Arial"/>
          <w:sz w:val="24"/>
          <w:szCs w:val="24"/>
        </w:rPr>
        <w:t xml:space="preserve">Admission No. </w:t>
      </w:r>
    </w:p>
    <w:p w:rsidR="00A627FF" w:rsidRPr="004403FB" w:rsidRDefault="00F30FCB"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From the drop down list, select the Institution the applicant attends</w:t>
      </w:r>
    </w:p>
    <w:p w:rsidR="00A627FF" w:rsidRPr="004403FB" w:rsidRDefault="00A627FF"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w:t>
      </w:r>
      <w:r w:rsidR="00924E6C" w:rsidRPr="004403FB">
        <w:rPr>
          <w:rFonts w:ascii="Maiandra GD" w:hAnsi="Maiandra GD" w:cs="Arial"/>
          <w:sz w:val="24"/>
          <w:szCs w:val="24"/>
        </w:rPr>
        <w:t>the year of study or the class the applicant is in.</w:t>
      </w:r>
    </w:p>
    <w:p w:rsidR="00A627FF" w:rsidRPr="004403FB" w:rsidRDefault="00A627FF"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Enter </w:t>
      </w:r>
      <w:r w:rsidR="00924E6C" w:rsidRPr="004403FB">
        <w:rPr>
          <w:rFonts w:ascii="Maiandra GD" w:hAnsi="Maiandra GD" w:cs="Arial"/>
          <w:sz w:val="24"/>
          <w:szCs w:val="24"/>
        </w:rPr>
        <w:t>the date of birth</w:t>
      </w:r>
    </w:p>
    <w:p w:rsidR="00A627FF"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date the applicant joined the institution</w:t>
      </w:r>
    </w:p>
    <w:p w:rsidR="00A627FF"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course the applicant is in</w:t>
      </w:r>
    </w:p>
    <w:p w:rsidR="00A627FF"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fees required per year</w:t>
      </w:r>
    </w:p>
    <w:p w:rsidR="00924E6C"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amount requested</w:t>
      </w:r>
    </w:p>
    <w:p w:rsidR="00924E6C"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fathers name and id number</w:t>
      </w:r>
    </w:p>
    <w:p w:rsidR="00924E6C"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mothers name and id number</w:t>
      </w:r>
    </w:p>
    <w:p w:rsidR="00924E6C"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Enter estimated total family income per year</w:t>
      </w:r>
    </w:p>
    <w:p w:rsidR="00924E6C"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estimated total  family expenditure- optional</w:t>
      </w:r>
    </w:p>
    <w:p w:rsidR="00843608"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From the drop down box, select orphan status</w:t>
      </w:r>
    </w:p>
    <w:p w:rsidR="00843608"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parents financial ability to pay fees</w:t>
      </w:r>
    </w:p>
    <w:p w:rsidR="00843608"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physical address where the applicant resides</w:t>
      </w:r>
    </w:p>
    <w:p w:rsidR="00843608"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telephone contact of the applicant or guardian</w:t>
      </w:r>
    </w:p>
    <w:p w:rsidR="00843608"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Select number of siblings at school the applicant has- optional</w:t>
      </w:r>
    </w:p>
    <w:p w:rsidR="00843608" w:rsidRPr="004403FB" w:rsidRDefault="00924E6C"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their total fees- optional</w:t>
      </w:r>
    </w:p>
    <w:p w:rsidR="00843608" w:rsidRPr="004403FB" w:rsidRDefault="00A627FF" w:rsidP="001F012A">
      <w:pPr>
        <w:pStyle w:val="ListParagraph"/>
        <w:numPr>
          <w:ilvl w:val="0"/>
          <w:numId w:val="43"/>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w:t>
      </w:r>
      <w:r w:rsidR="00924E6C" w:rsidRPr="004403FB">
        <w:rPr>
          <w:rFonts w:ascii="Maiandra GD" w:hAnsi="Maiandra GD" w:cs="Arial"/>
          <w:b/>
          <w:sz w:val="24"/>
          <w:szCs w:val="24"/>
        </w:rPr>
        <w:t>Save Details</w:t>
      </w:r>
      <w:r w:rsidRPr="004403FB">
        <w:rPr>
          <w:rFonts w:ascii="Maiandra GD" w:hAnsi="Maiandra GD" w:cs="Arial"/>
          <w:sz w:val="24"/>
          <w:szCs w:val="24"/>
        </w:rPr>
        <w:t xml:space="preserve"> to save the record to the database. If you want to clear the details and enter afresh, click on the Cancel Details.</w:t>
      </w:r>
    </w:p>
    <w:p w:rsidR="00FE5DAE" w:rsidRPr="004403FB" w:rsidRDefault="00D552CF"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bCs/>
          <w:sz w:val="24"/>
          <w:szCs w:val="24"/>
        </w:rPr>
        <w:t xml:space="preserve">VIEW </w:t>
      </w:r>
      <w:r w:rsidR="00F932B2" w:rsidRPr="004403FB">
        <w:rPr>
          <w:rFonts w:ascii="Maiandra GD" w:hAnsi="Maiandra GD" w:cs="Arial"/>
          <w:b/>
          <w:bCs/>
          <w:sz w:val="24"/>
          <w:szCs w:val="24"/>
        </w:rPr>
        <w:t>BUR</w:t>
      </w:r>
      <w:r w:rsidR="00F14824" w:rsidRPr="004403FB">
        <w:rPr>
          <w:rFonts w:ascii="Maiandra GD" w:hAnsi="Maiandra GD" w:cs="Arial"/>
          <w:b/>
          <w:bCs/>
          <w:sz w:val="24"/>
          <w:szCs w:val="24"/>
        </w:rPr>
        <w:t xml:space="preserve">SARY APPLICANT’S </w:t>
      </w:r>
      <w:r w:rsidRPr="004403FB">
        <w:rPr>
          <w:rFonts w:ascii="Maiandra GD" w:hAnsi="Maiandra GD" w:cs="Arial"/>
          <w:b/>
          <w:bCs/>
          <w:sz w:val="24"/>
          <w:szCs w:val="24"/>
        </w:rPr>
        <w:t>DETAILS</w:t>
      </w:r>
      <w:r w:rsidR="00843608" w:rsidRPr="004403FB">
        <w:rPr>
          <w:rFonts w:ascii="Maiandra GD" w:hAnsi="Maiandra GD" w:cs="Arial"/>
          <w:bCs/>
          <w:sz w:val="24"/>
          <w:szCs w:val="24"/>
        </w:rPr>
        <w:t xml:space="preserve"> </w:t>
      </w:r>
    </w:p>
    <w:p w:rsidR="00FE5DAE" w:rsidRPr="004403FB" w:rsidRDefault="00FE5DA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Once you have entered the applicant details, you will want to view and process them. Click on </w:t>
      </w:r>
      <w:r w:rsidRPr="004403FB">
        <w:rPr>
          <w:rFonts w:ascii="Maiandra GD" w:hAnsi="Maiandra GD" w:cs="Arial"/>
          <w:b/>
          <w:sz w:val="24"/>
          <w:szCs w:val="24"/>
        </w:rPr>
        <w:t>View</w:t>
      </w:r>
      <w:r w:rsidR="00D32455" w:rsidRPr="004403FB">
        <w:rPr>
          <w:rFonts w:ascii="Maiandra GD" w:hAnsi="Maiandra GD" w:cs="Arial"/>
          <w:b/>
          <w:sz w:val="24"/>
          <w:szCs w:val="24"/>
        </w:rPr>
        <w:t xml:space="preserve"> </w:t>
      </w:r>
      <w:r w:rsidRPr="004403FB">
        <w:rPr>
          <w:rFonts w:ascii="Maiandra GD" w:hAnsi="Maiandra GD" w:cs="Arial"/>
          <w:b/>
          <w:sz w:val="24"/>
          <w:szCs w:val="24"/>
        </w:rPr>
        <w:t>Details</w:t>
      </w:r>
      <w:r w:rsidRPr="004403FB">
        <w:rPr>
          <w:rFonts w:ascii="Maiandra GD" w:hAnsi="Maiandra GD" w:cs="Arial"/>
          <w:sz w:val="24"/>
          <w:szCs w:val="24"/>
        </w:rPr>
        <w:t xml:space="preserve"> button. The following screen will appear:</w:t>
      </w:r>
    </w:p>
    <w:p w:rsidR="00CF296F" w:rsidRPr="004403FB" w:rsidRDefault="0040354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6C0856D" wp14:editId="42CB7B31">
            <wp:extent cx="5934075" cy="18002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rsidR="00CF296F" w:rsidRPr="004403FB" w:rsidRDefault="00CF296F"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b/>
          <w:sz w:val="24"/>
          <w:szCs w:val="24"/>
        </w:rPr>
        <w:t>Buttons on the screen</w:t>
      </w:r>
    </w:p>
    <w:p w:rsidR="00CF296F" w:rsidRPr="004403FB" w:rsidRDefault="00CF296F" w:rsidP="001F012A">
      <w:pPr>
        <w:pStyle w:val="ListParagraph"/>
        <w:numPr>
          <w:ilvl w:val="0"/>
          <w:numId w:val="1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Edit</w:t>
      </w:r>
      <w:r w:rsidRPr="004403FB">
        <w:rPr>
          <w:rFonts w:ascii="Maiandra GD" w:hAnsi="Maiandra GD" w:cs="Arial"/>
          <w:sz w:val="24"/>
          <w:szCs w:val="24"/>
        </w:rPr>
        <w:t>: - Used to edit the application</w:t>
      </w:r>
    </w:p>
    <w:p w:rsidR="00CF296F" w:rsidRPr="004403FB" w:rsidRDefault="00CF296F" w:rsidP="001F012A">
      <w:pPr>
        <w:pStyle w:val="ListParagraph"/>
        <w:numPr>
          <w:ilvl w:val="0"/>
          <w:numId w:val="1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Approve</w:t>
      </w:r>
      <w:r w:rsidR="000C6E33" w:rsidRPr="004403FB">
        <w:rPr>
          <w:rFonts w:ascii="Maiandra GD" w:hAnsi="Maiandra GD" w:cs="Arial"/>
          <w:sz w:val="24"/>
          <w:szCs w:val="24"/>
        </w:rPr>
        <w:t>: -</w:t>
      </w:r>
      <w:r w:rsidRPr="004403FB">
        <w:rPr>
          <w:rFonts w:ascii="Maiandra GD" w:hAnsi="Maiandra GD" w:cs="Arial"/>
          <w:sz w:val="24"/>
          <w:szCs w:val="24"/>
        </w:rPr>
        <w:t xml:space="preserve"> used to approve the application</w:t>
      </w:r>
    </w:p>
    <w:p w:rsidR="00CF296F" w:rsidRPr="004403FB" w:rsidRDefault="00CF296F" w:rsidP="001F012A">
      <w:pPr>
        <w:pStyle w:val="ListParagraph"/>
        <w:numPr>
          <w:ilvl w:val="0"/>
          <w:numId w:val="1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Payment</w:t>
      </w:r>
      <w:r w:rsidR="000C6E33" w:rsidRPr="004403FB">
        <w:rPr>
          <w:rFonts w:ascii="Maiandra GD" w:hAnsi="Maiandra GD" w:cs="Arial"/>
          <w:sz w:val="24"/>
          <w:szCs w:val="24"/>
        </w:rPr>
        <w:t>: -</w:t>
      </w:r>
      <w:r w:rsidRPr="004403FB">
        <w:rPr>
          <w:rFonts w:ascii="Maiandra GD" w:hAnsi="Maiandra GD" w:cs="Arial"/>
          <w:sz w:val="24"/>
          <w:szCs w:val="24"/>
        </w:rPr>
        <w:t xml:space="preserve"> used to do payments for the applicant</w:t>
      </w:r>
    </w:p>
    <w:p w:rsidR="00CF296F" w:rsidRPr="004403FB" w:rsidRDefault="00CF296F" w:rsidP="001F012A">
      <w:pPr>
        <w:pStyle w:val="ListParagraph"/>
        <w:numPr>
          <w:ilvl w:val="0"/>
          <w:numId w:val="15"/>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b/>
          <w:sz w:val="24"/>
          <w:szCs w:val="24"/>
        </w:rPr>
        <w:t>Reapplication</w:t>
      </w:r>
      <w:r w:rsidR="000C6E33" w:rsidRPr="004403FB">
        <w:rPr>
          <w:rFonts w:ascii="Maiandra GD" w:hAnsi="Maiandra GD" w:cs="Arial"/>
          <w:sz w:val="24"/>
          <w:szCs w:val="24"/>
        </w:rPr>
        <w:t>: -</w:t>
      </w:r>
      <w:r w:rsidRPr="004403FB">
        <w:rPr>
          <w:rFonts w:ascii="Maiandra GD" w:hAnsi="Maiandra GD" w:cs="Arial"/>
          <w:sz w:val="24"/>
          <w:szCs w:val="24"/>
        </w:rPr>
        <w:t xml:space="preserve"> used to do a reapplication for the applicant</w:t>
      </w:r>
    </w:p>
    <w:p w:rsidR="00867CD0" w:rsidRPr="004403FB" w:rsidRDefault="00867CD0"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VIEW BURSARIES DETAILS SCREEN</w:t>
      </w:r>
    </w:p>
    <w:p w:rsidR="00867CD0" w:rsidRPr="004403FB" w:rsidRDefault="0040354E"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noProof/>
          <w:sz w:val="24"/>
          <w:szCs w:val="24"/>
          <w:lang w:val="en-ZA" w:eastAsia="en-ZA"/>
        </w:rPr>
        <w:lastRenderedPageBreak/>
        <w:drawing>
          <wp:inline distT="0" distB="0" distL="0" distR="0" wp14:anchorId="4F630B0D" wp14:editId="25ABCD10">
            <wp:extent cx="5838825" cy="60864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38825" cy="6086475"/>
                    </a:xfrm>
                    <a:prstGeom prst="rect">
                      <a:avLst/>
                    </a:prstGeom>
                    <a:noFill/>
                    <a:ln>
                      <a:noFill/>
                    </a:ln>
                  </pic:spPr>
                </pic:pic>
              </a:graphicData>
            </a:graphic>
          </wp:inline>
        </w:drawing>
      </w:r>
    </w:p>
    <w:p w:rsidR="00867CD0" w:rsidRPr="004403FB" w:rsidRDefault="000C6E33"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Student Details: -</w:t>
      </w:r>
      <w:r w:rsidR="00867CD0" w:rsidRPr="004403FB">
        <w:rPr>
          <w:rFonts w:ascii="Maiandra GD" w:hAnsi="Maiandra GD" w:cs="Arial"/>
          <w:bCs/>
          <w:sz w:val="24"/>
          <w:szCs w:val="24"/>
        </w:rPr>
        <w:t xml:space="preserve">This will show you the applicant details </w:t>
      </w:r>
      <w:r w:rsidR="00E93CD4" w:rsidRPr="004403FB">
        <w:rPr>
          <w:rFonts w:ascii="Maiandra GD" w:hAnsi="Maiandra GD" w:cs="Arial"/>
          <w:bCs/>
          <w:sz w:val="24"/>
          <w:szCs w:val="24"/>
        </w:rPr>
        <w:t>information.</w:t>
      </w:r>
    </w:p>
    <w:p w:rsidR="00867CD0" w:rsidRPr="004403FB" w:rsidRDefault="00867CD0"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Parent Details</w:t>
      </w:r>
      <w:r w:rsidR="000C6E33" w:rsidRPr="004403FB">
        <w:rPr>
          <w:rFonts w:ascii="Maiandra GD" w:hAnsi="Maiandra GD" w:cs="Arial"/>
          <w:bCs/>
          <w:sz w:val="24"/>
          <w:szCs w:val="24"/>
        </w:rPr>
        <w:t>: -</w:t>
      </w:r>
      <w:r w:rsidRPr="004403FB">
        <w:rPr>
          <w:rFonts w:ascii="Maiandra GD" w:hAnsi="Maiandra GD" w:cs="Arial"/>
          <w:bCs/>
          <w:sz w:val="24"/>
          <w:szCs w:val="24"/>
        </w:rPr>
        <w:t xml:space="preserve"> This will show the parents details</w:t>
      </w:r>
    </w:p>
    <w:p w:rsidR="00867CD0" w:rsidRPr="004403FB" w:rsidRDefault="00867CD0"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Siblings Information</w:t>
      </w:r>
      <w:r w:rsidR="000C6E33" w:rsidRPr="004403FB">
        <w:rPr>
          <w:rFonts w:ascii="Maiandra GD" w:hAnsi="Maiandra GD" w:cs="Arial"/>
          <w:bCs/>
          <w:sz w:val="24"/>
          <w:szCs w:val="24"/>
        </w:rPr>
        <w:t>: -</w:t>
      </w:r>
      <w:r w:rsidRPr="004403FB">
        <w:rPr>
          <w:rFonts w:ascii="Maiandra GD" w:hAnsi="Maiandra GD" w:cs="Arial"/>
          <w:bCs/>
          <w:sz w:val="24"/>
          <w:szCs w:val="24"/>
        </w:rPr>
        <w:t xml:space="preserve"> Will show you the number of siblings the applicant has</w:t>
      </w:r>
    </w:p>
    <w:p w:rsidR="00867CD0" w:rsidRPr="004403FB" w:rsidRDefault="00867CD0"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Money</w:t>
      </w:r>
      <w:r w:rsidR="000C6E33" w:rsidRPr="004403FB">
        <w:rPr>
          <w:rFonts w:ascii="Maiandra GD" w:hAnsi="Maiandra GD" w:cs="Arial"/>
          <w:b/>
          <w:bCs/>
          <w:sz w:val="24"/>
          <w:szCs w:val="24"/>
        </w:rPr>
        <w:t>: -</w:t>
      </w:r>
      <w:r w:rsidRPr="004403FB">
        <w:rPr>
          <w:rFonts w:ascii="Maiandra GD" w:hAnsi="Maiandra GD" w:cs="Arial"/>
          <w:bCs/>
          <w:sz w:val="24"/>
          <w:szCs w:val="24"/>
        </w:rPr>
        <w:t xml:space="preserve"> Will show you applied amounts and approved amounts</w:t>
      </w:r>
    </w:p>
    <w:p w:rsidR="00867CD0" w:rsidRPr="004403FB" w:rsidRDefault="00867CD0"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Dates</w:t>
      </w:r>
      <w:r w:rsidR="000C6E33" w:rsidRPr="004403FB">
        <w:rPr>
          <w:rFonts w:ascii="Maiandra GD" w:hAnsi="Maiandra GD" w:cs="Arial"/>
          <w:bCs/>
          <w:sz w:val="24"/>
          <w:szCs w:val="24"/>
        </w:rPr>
        <w:t>: -</w:t>
      </w:r>
      <w:r w:rsidRPr="004403FB">
        <w:rPr>
          <w:rFonts w:ascii="Maiandra GD" w:hAnsi="Maiandra GD" w:cs="Arial"/>
          <w:bCs/>
          <w:sz w:val="24"/>
          <w:szCs w:val="24"/>
        </w:rPr>
        <w:t xml:space="preserve"> will show date applied and date approved</w:t>
      </w:r>
    </w:p>
    <w:p w:rsidR="00867CD0" w:rsidRPr="004403FB" w:rsidRDefault="00867CD0"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
          <w:bCs/>
          <w:sz w:val="24"/>
          <w:szCs w:val="24"/>
        </w:rPr>
        <w:t>Time tracking</w:t>
      </w:r>
      <w:r w:rsidR="000C6E33" w:rsidRPr="004403FB">
        <w:rPr>
          <w:rFonts w:ascii="Maiandra GD" w:hAnsi="Maiandra GD" w:cs="Arial"/>
          <w:b/>
          <w:bCs/>
          <w:sz w:val="24"/>
          <w:szCs w:val="24"/>
        </w:rPr>
        <w:t>: -</w:t>
      </w:r>
      <w:r w:rsidRPr="004403FB">
        <w:rPr>
          <w:rFonts w:ascii="Maiandra GD" w:hAnsi="Maiandra GD" w:cs="Arial"/>
          <w:bCs/>
          <w:sz w:val="24"/>
          <w:szCs w:val="24"/>
        </w:rPr>
        <w:t xml:space="preserve"> Will show you how much time has elapsed from approval to payment</w:t>
      </w:r>
    </w:p>
    <w:p w:rsidR="00867CD0" w:rsidRPr="004403FB" w:rsidRDefault="00867CD0" w:rsidP="00275F02">
      <w:pPr>
        <w:autoSpaceDE w:val="0"/>
        <w:autoSpaceDN w:val="0"/>
        <w:adjustRightInd w:val="0"/>
        <w:spacing w:before="120" w:after="120" w:line="360" w:lineRule="auto"/>
        <w:jc w:val="both"/>
        <w:rPr>
          <w:rFonts w:ascii="Maiandra GD" w:hAnsi="Maiandra GD" w:cs="Arial"/>
          <w:b/>
          <w:bCs/>
          <w:sz w:val="24"/>
          <w:szCs w:val="24"/>
        </w:rPr>
      </w:pPr>
    </w:p>
    <w:p w:rsidR="00867CD0" w:rsidRPr="004403FB" w:rsidRDefault="00867CD0"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 xml:space="preserve">TABS ON THE VIEW </w:t>
      </w:r>
      <w:r w:rsidR="000B4149" w:rsidRPr="004403FB">
        <w:rPr>
          <w:rFonts w:ascii="Maiandra GD" w:hAnsi="Maiandra GD" w:cs="Arial"/>
          <w:b/>
          <w:bCs/>
          <w:sz w:val="24"/>
          <w:szCs w:val="24"/>
        </w:rPr>
        <w:t>APPLICATION</w:t>
      </w:r>
      <w:r w:rsidRPr="004403FB">
        <w:rPr>
          <w:rFonts w:ascii="Maiandra GD" w:hAnsi="Maiandra GD" w:cs="Arial"/>
          <w:b/>
          <w:bCs/>
          <w:sz w:val="24"/>
          <w:szCs w:val="24"/>
        </w:rPr>
        <w:t xml:space="preserve"> ACTIVITY</w:t>
      </w:r>
    </w:p>
    <w:p w:rsidR="008E6C6E" w:rsidRPr="004403FB" w:rsidRDefault="008E6C6E" w:rsidP="00275F02">
      <w:pPr>
        <w:autoSpaceDE w:val="0"/>
        <w:autoSpaceDN w:val="0"/>
        <w:adjustRightInd w:val="0"/>
        <w:spacing w:before="120" w:after="120" w:line="360" w:lineRule="auto"/>
        <w:jc w:val="both"/>
        <w:rPr>
          <w:rFonts w:ascii="Maiandra GD" w:hAnsi="Maiandra GD" w:cs="Arial"/>
          <w:b/>
          <w:bCs/>
          <w:sz w:val="24"/>
          <w:szCs w:val="24"/>
        </w:rPr>
      </w:pPr>
      <w:r w:rsidRPr="004403FB">
        <w:rPr>
          <w:rFonts w:ascii="Maiandra GD" w:hAnsi="Maiandra GD" w:cs="Arial"/>
          <w:b/>
          <w:bCs/>
          <w:sz w:val="24"/>
          <w:szCs w:val="24"/>
        </w:rPr>
        <w:t>HISTORY</w:t>
      </w:r>
    </w:p>
    <w:p w:rsidR="008E6C6E" w:rsidRPr="004403FB" w:rsidRDefault="0040354E"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sz w:val="24"/>
          <w:szCs w:val="24"/>
        </w:rPr>
        <w:t>This w</w:t>
      </w:r>
      <w:r w:rsidR="008E6C6E" w:rsidRPr="004403FB">
        <w:rPr>
          <w:rFonts w:ascii="Maiandra GD" w:hAnsi="Maiandra GD" w:cs="Arial"/>
          <w:bCs/>
          <w:sz w:val="24"/>
          <w:szCs w:val="24"/>
        </w:rPr>
        <w:t>ill show you a history of the application. The screen is shown below:</w:t>
      </w:r>
    </w:p>
    <w:p w:rsidR="008E6C6E" w:rsidRPr="004403FB" w:rsidRDefault="0040354E" w:rsidP="00275F02">
      <w:pPr>
        <w:autoSpaceDE w:val="0"/>
        <w:autoSpaceDN w:val="0"/>
        <w:adjustRightInd w:val="0"/>
        <w:spacing w:before="120" w:after="120" w:line="360" w:lineRule="auto"/>
        <w:jc w:val="both"/>
        <w:rPr>
          <w:rFonts w:ascii="Maiandra GD" w:hAnsi="Maiandra GD" w:cs="Arial"/>
          <w:bCs/>
          <w:sz w:val="24"/>
          <w:szCs w:val="24"/>
        </w:rPr>
      </w:pPr>
      <w:r w:rsidRPr="004403FB">
        <w:rPr>
          <w:rFonts w:ascii="Maiandra GD" w:hAnsi="Maiandra GD" w:cs="Arial"/>
          <w:bCs/>
          <w:noProof/>
          <w:sz w:val="24"/>
          <w:szCs w:val="24"/>
          <w:lang w:val="en-ZA" w:eastAsia="en-ZA"/>
        </w:rPr>
        <w:drawing>
          <wp:inline distT="0" distB="0" distL="0" distR="0" wp14:anchorId="006437DF" wp14:editId="1FC00D34">
            <wp:extent cx="5305425" cy="26384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05425" cy="2638425"/>
                    </a:xfrm>
                    <a:prstGeom prst="rect">
                      <a:avLst/>
                    </a:prstGeom>
                    <a:noFill/>
                    <a:ln>
                      <a:noFill/>
                    </a:ln>
                  </pic:spPr>
                </pic:pic>
              </a:graphicData>
            </a:graphic>
          </wp:inline>
        </w:drawing>
      </w:r>
    </w:p>
    <w:p w:rsidR="00CF296F" w:rsidRPr="004403FB" w:rsidRDefault="00E93CD4"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b/>
          <w:sz w:val="24"/>
          <w:szCs w:val="24"/>
        </w:rPr>
        <w:t>APPROVALS</w:t>
      </w:r>
    </w:p>
    <w:p w:rsidR="00E93CD4" w:rsidRPr="004403FB" w:rsidRDefault="0040354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This s</w:t>
      </w:r>
      <w:r w:rsidR="00E93CD4" w:rsidRPr="004403FB">
        <w:rPr>
          <w:rFonts w:ascii="Maiandra GD" w:hAnsi="Maiandra GD" w:cs="Arial"/>
          <w:sz w:val="24"/>
          <w:szCs w:val="24"/>
        </w:rPr>
        <w:t>hows details of the approval. The screen is shown below:</w:t>
      </w:r>
    </w:p>
    <w:p w:rsidR="00611652" w:rsidRPr="004403FB" w:rsidRDefault="0040354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EE10AB9" wp14:editId="0A651BE0">
            <wp:extent cx="5305425" cy="26384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05425" cy="2638425"/>
                    </a:xfrm>
                    <a:prstGeom prst="rect">
                      <a:avLst/>
                    </a:prstGeom>
                    <a:noFill/>
                    <a:ln>
                      <a:noFill/>
                    </a:ln>
                  </pic:spPr>
                </pic:pic>
              </a:graphicData>
            </a:graphic>
          </wp:inline>
        </w:drawing>
      </w:r>
    </w:p>
    <w:p w:rsidR="00843608" w:rsidRPr="004403FB" w:rsidRDefault="00843608" w:rsidP="00275F02">
      <w:pPr>
        <w:pStyle w:val="Heading3"/>
        <w:spacing w:before="120" w:after="120" w:line="360" w:lineRule="auto"/>
        <w:rPr>
          <w:rFonts w:ascii="Maiandra GD" w:hAnsi="Maiandra GD" w:cs="Arial"/>
          <w:b w:val="0"/>
          <w:color w:val="auto"/>
          <w:sz w:val="24"/>
          <w:szCs w:val="24"/>
        </w:rPr>
      </w:pPr>
      <w:bookmarkStart w:id="62" w:name="_Toc380056893"/>
      <w:r w:rsidRPr="004403FB">
        <w:rPr>
          <w:rFonts w:ascii="Maiandra GD" w:hAnsi="Maiandra GD" w:cs="Arial"/>
          <w:color w:val="auto"/>
          <w:sz w:val="24"/>
          <w:szCs w:val="24"/>
        </w:rPr>
        <w:t>PAYMENTS</w:t>
      </w:r>
      <w:bookmarkEnd w:id="62"/>
    </w:p>
    <w:p w:rsidR="00E93CD4" w:rsidRPr="004403FB" w:rsidRDefault="0040354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This s</w:t>
      </w:r>
      <w:r w:rsidR="00E93CD4" w:rsidRPr="004403FB">
        <w:rPr>
          <w:rFonts w:ascii="Maiandra GD" w:hAnsi="Maiandra GD" w:cs="Arial"/>
          <w:sz w:val="24"/>
          <w:szCs w:val="24"/>
        </w:rPr>
        <w:t>hows details of payments for the application</w:t>
      </w:r>
      <w:r w:rsidR="009C58F9" w:rsidRPr="004403FB">
        <w:rPr>
          <w:rFonts w:ascii="Maiandra GD" w:hAnsi="Maiandra GD" w:cs="Arial"/>
          <w:sz w:val="24"/>
          <w:szCs w:val="24"/>
        </w:rPr>
        <w:t>. The screen is shown below:</w:t>
      </w:r>
    </w:p>
    <w:p w:rsidR="009C58F9"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050FFBCD" wp14:editId="513B9EB2">
            <wp:extent cx="5005070" cy="1972945"/>
            <wp:effectExtent l="0" t="0" r="5080" b="8255"/>
            <wp:docPr id="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05070" cy="1972945"/>
                    </a:xfrm>
                    <a:prstGeom prst="rect">
                      <a:avLst/>
                    </a:prstGeom>
                    <a:noFill/>
                    <a:ln>
                      <a:noFill/>
                    </a:ln>
                  </pic:spPr>
                </pic:pic>
              </a:graphicData>
            </a:graphic>
          </wp:inline>
        </w:drawing>
      </w:r>
    </w:p>
    <w:p w:rsidR="00E93CD4" w:rsidRPr="004403FB" w:rsidRDefault="00843608" w:rsidP="00275F02">
      <w:pPr>
        <w:autoSpaceDE w:val="0"/>
        <w:autoSpaceDN w:val="0"/>
        <w:adjustRightInd w:val="0"/>
        <w:spacing w:before="120" w:after="120" w:line="360" w:lineRule="auto"/>
        <w:jc w:val="both"/>
        <w:rPr>
          <w:rFonts w:ascii="Maiandra GD" w:hAnsi="Maiandra GD" w:cs="Arial"/>
          <w:b/>
          <w:sz w:val="24"/>
          <w:szCs w:val="24"/>
        </w:rPr>
      </w:pPr>
      <w:r w:rsidRPr="004403FB">
        <w:rPr>
          <w:rFonts w:ascii="Maiandra GD" w:hAnsi="Maiandra GD" w:cs="Arial"/>
          <w:b/>
          <w:sz w:val="24"/>
          <w:szCs w:val="24"/>
        </w:rPr>
        <w:t>APPROVING AN APPLICATION</w:t>
      </w:r>
    </w:p>
    <w:p w:rsidR="00E93CD4" w:rsidRPr="004403FB" w:rsidRDefault="00E93CD4"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When you click on the Approve button, the following screen below appears:</w:t>
      </w:r>
    </w:p>
    <w:p w:rsidR="00E93CD4" w:rsidRPr="004403FB" w:rsidRDefault="00BE6784"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B467A5F" wp14:editId="19D1722B">
            <wp:extent cx="5943600" cy="22383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rsidR="00E93CD4" w:rsidRPr="004403FB" w:rsidRDefault="00E93CD4"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The screen shows:</w:t>
      </w:r>
    </w:p>
    <w:p w:rsidR="00E93CD4" w:rsidRPr="004403FB" w:rsidRDefault="00E93CD4" w:rsidP="001F012A">
      <w:pPr>
        <w:pStyle w:val="ListParagraph"/>
        <w:numPr>
          <w:ilvl w:val="0"/>
          <w:numId w:val="16"/>
        </w:numPr>
        <w:autoSpaceDE w:val="0"/>
        <w:autoSpaceDN w:val="0"/>
        <w:adjustRightInd w:val="0"/>
        <w:spacing w:before="120" w:after="120" w:line="360" w:lineRule="auto"/>
        <w:ind w:left="284" w:hanging="284"/>
        <w:jc w:val="both"/>
        <w:rPr>
          <w:rFonts w:ascii="Maiandra GD" w:hAnsi="Maiandra GD" w:cs="Arial"/>
          <w:sz w:val="24"/>
          <w:szCs w:val="24"/>
        </w:rPr>
      </w:pPr>
      <w:r w:rsidRPr="004403FB">
        <w:rPr>
          <w:rFonts w:ascii="Maiandra GD" w:hAnsi="Maiandra GD" w:cs="Arial"/>
          <w:b/>
          <w:sz w:val="24"/>
          <w:szCs w:val="24"/>
        </w:rPr>
        <w:t>Approved bursary funds</w:t>
      </w:r>
      <w:r w:rsidR="000C6E33" w:rsidRPr="004403FB">
        <w:rPr>
          <w:rFonts w:ascii="Maiandra GD" w:hAnsi="Maiandra GD" w:cs="Arial"/>
          <w:sz w:val="24"/>
          <w:szCs w:val="24"/>
        </w:rPr>
        <w:t>: -</w:t>
      </w:r>
      <w:r w:rsidRPr="004403FB">
        <w:rPr>
          <w:rFonts w:ascii="Maiandra GD" w:hAnsi="Maiandra GD" w:cs="Arial"/>
          <w:sz w:val="24"/>
          <w:szCs w:val="24"/>
        </w:rPr>
        <w:t xml:space="preserve"> This is derived from the percentage that is setup</w:t>
      </w:r>
    </w:p>
    <w:p w:rsidR="00E93CD4" w:rsidRPr="004403FB" w:rsidRDefault="00E93CD4" w:rsidP="001F012A">
      <w:pPr>
        <w:pStyle w:val="ListParagraph"/>
        <w:numPr>
          <w:ilvl w:val="0"/>
          <w:numId w:val="16"/>
        </w:numPr>
        <w:autoSpaceDE w:val="0"/>
        <w:autoSpaceDN w:val="0"/>
        <w:adjustRightInd w:val="0"/>
        <w:spacing w:before="120" w:after="120" w:line="360" w:lineRule="auto"/>
        <w:ind w:left="284" w:hanging="284"/>
        <w:jc w:val="both"/>
        <w:rPr>
          <w:rFonts w:ascii="Maiandra GD" w:hAnsi="Maiandra GD" w:cs="Arial"/>
          <w:sz w:val="24"/>
          <w:szCs w:val="24"/>
        </w:rPr>
      </w:pPr>
      <w:r w:rsidRPr="004403FB">
        <w:rPr>
          <w:rFonts w:ascii="Maiandra GD" w:hAnsi="Maiandra GD" w:cs="Arial"/>
          <w:b/>
          <w:sz w:val="24"/>
          <w:szCs w:val="24"/>
        </w:rPr>
        <w:t>Amount approved</w:t>
      </w:r>
      <w:r w:rsidR="000C6E33" w:rsidRPr="004403FB">
        <w:rPr>
          <w:rFonts w:ascii="Maiandra GD" w:hAnsi="Maiandra GD" w:cs="Arial"/>
          <w:sz w:val="24"/>
          <w:szCs w:val="24"/>
        </w:rPr>
        <w:t>: -</w:t>
      </w:r>
      <w:r w:rsidRPr="004403FB">
        <w:rPr>
          <w:rFonts w:ascii="Maiandra GD" w:hAnsi="Maiandra GD" w:cs="Arial"/>
          <w:sz w:val="24"/>
          <w:szCs w:val="24"/>
        </w:rPr>
        <w:t xml:space="preserve"> this is the amounts approved from the bursary fund</w:t>
      </w:r>
    </w:p>
    <w:p w:rsidR="00E93CD4" w:rsidRPr="004403FB" w:rsidRDefault="00E93CD4" w:rsidP="001F012A">
      <w:pPr>
        <w:pStyle w:val="ListParagraph"/>
        <w:numPr>
          <w:ilvl w:val="0"/>
          <w:numId w:val="16"/>
        </w:numPr>
        <w:autoSpaceDE w:val="0"/>
        <w:autoSpaceDN w:val="0"/>
        <w:adjustRightInd w:val="0"/>
        <w:spacing w:before="120" w:after="120" w:line="360" w:lineRule="auto"/>
        <w:ind w:left="284" w:hanging="284"/>
        <w:jc w:val="both"/>
        <w:rPr>
          <w:rFonts w:ascii="Maiandra GD" w:hAnsi="Maiandra GD" w:cs="Arial"/>
          <w:sz w:val="24"/>
          <w:szCs w:val="24"/>
        </w:rPr>
      </w:pPr>
      <w:r w:rsidRPr="004403FB">
        <w:rPr>
          <w:rFonts w:ascii="Maiandra GD" w:hAnsi="Maiandra GD" w:cs="Arial"/>
          <w:b/>
          <w:sz w:val="24"/>
          <w:szCs w:val="24"/>
        </w:rPr>
        <w:t>Balance</w:t>
      </w:r>
      <w:r w:rsidRPr="004403FB">
        <w:rPr>
          <w:rFonts w:ascii="Maiandra GD" w:hAnsi="Maiandra GD" w:cs="Arial"/>
          <w:sz w:val="24"/>
          <w:szCs w:val="24"/>
        </w:rPr>
        <w:t>: this is the balance remaining in the bursary fund</w:t>
      </w:r>
    </w:p>
    <w:p w:rsidR="00E93CD4" w:rsidRPr="004403FB" w:rsidRDefault="00E93CD4" w:rsidP="001F012A">
      <w:pPr>
        <w:pStyle w:val="ListParagraph"/>
        <w:numPr>
          <w:ilvl w:val="0"/>
          <w:numId w:val="44"/>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Enter the amount awarded</w:t>
      </w:r>
    </w:p>
    <w:p w:rsidR="00E93CD4" w:rsidRPr="004403FB" w:rsidRDefault="00E93CD4" w:rsidP="001F012A">
      <w:pPr>
        <w:pStyle w:val="ListParagraph"/>
        <w:numPr>
          <w:ilvl w:val="0"/>
          <w:numId w:val="44"/>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Enter minutes file</w:t>
      </w:r>
    </w:p>
    <w:p w:rsidR="00E93CD4" w:rsidRPr="004403FB" w:rsidRDefault="00E93CD4" w:rsidP="001F012A">
      <w:pPr>
        <w:pStyle w:val="ListParagraph"/>
        <w:numPr>
          <w:ilvl w:val="0"/>
          <w:numId w:val="44"/>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Enter date awarded </w:t>
      </w:r>
    </w:p>
    <w:p w:rsidR="00607494" w:rsidRPr="004403FB" w:rsidRDefault="00607494" w:rsidP="001F012A">
      <w:pPr>
        <w:pStyle w:val="ListParagraph"/>
        <w:numPr>
          <w:ilvl w:val="0"/>
          <w:numId w:val="44"/>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Click on Save Details to save in database.</w:t>
      </w:r>
    </w:p>
    <w:p w:rsidR="00843608" w:rsidRPr="004403FB" w:rsidRDefault="00843608" w:rsidP="00275F02">
      <w:pPr>
        <w:pStyle w:val="Heading3"/>
        <w:spacing w:before="120" w:after="120" w:line="360" w:lineRule="auto"/>
        <w:rPr>
          <w:rFonts w:ascii="Maiandra GD" w:hAnsi="Maiandra GD" w:cs="Arial"/>
          <w:b w:val="0"/>
          <w:color w:val="auto"/>
          <w:sz w:val="24"/>
          <w:szCs w:val="24"/>
        </w:rPr>
      </w:pPr>
      <w:bookmarkStart w:id="63" w:name="_Toc380056894"/>
      <w:r w:rsidRPr="004403FB">
        <w:rPr>
          <w:rFonts w:ascii="Maiandra GD" w:hAnsi="Maiandra GD" w:cs="Arial"/>
          <w:color w:val="auto"/>
          <w:sz w:val="24"/>
          <w:szCs w:val="24"/>
        </w:rPr>
        <w:lastRenderedPageBreak/>
        <w:t>BURSARY ALLOCATIONS</w:t>
      </w:r>
      <w:bookmarkEnd w:id="63"/>
    </w:p>
    <w:p w:rsidR="004229F3" w:rsidRPr="004403FB" w:rsidRDefault="004229F3"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This screen gives a list of all approved bursaries and the approved amounts. To access this screen, click on Bursary allocations button on the Bursaries menu. The following screen below will appear:</w:t>
      </w:r>
    </w:p>
    <w:p w:rsidR="004229F3" w:rsidRPr="004403FB" w:rsidRDefault="00B25380"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433CEDE9" wp14:editId="137FDE9C">
            <wp:extent cx="5934075" cy="10001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4075" cy="1000125"/>
                    </a:xfrm>
                    <a:prstGeom prst="rect">
                      <a:avLst/>
                    </a:prstGeom>
                    <a:noFill/>
                    <a:ln>
                      <a:noFill/>
                    </a:ln>
                  </pic:spPr>
                </pic:pic>
              </a:graphicData>
            </a:graphic>
          </wp:inline>
        </w:drawing>
      </w:r>
    </w:p>
    <w:p w:rsidR="004229F3" w:rsidRPr="004403FB" w:rsidRDefault="004229F3" w:rsidP="00275F02">
      <w:pPr>
        <w:autoSpaceDE w:val="0"/>
        <w:autoSpaceDN w:val="0"/>
        <w:adjustRightInd w:val="0"/>
        <w:spacing w:before="120" w:after="120" w:line="360" w:lineRule="auto"/>
        <w:jc w:val="both"/>
        <w:rPr>
          <w:rFonts w:ascii="Maiandra GD" w:hAnsi="Maiandra GD" w:cs="Arial"/>
          <w:sz w:val="24"/>
          <w:szCs w:val="24"/>
        </w:rPr>
      </w:pPr>
    </w:p>
    <w:p w:rsidR="000343FD" w:rsidRPr="004403FB" w:rsidRDefault="000343FD" w:rsidP="00275F02">
      <w:pPr>
        <w:autoSpaceDE w:val="0"/>
        <w:autoSpaceDN w:val="0"/>
        <w:adjustRightInd w:val="0"/>
        <w:spacing w:before="120" w:after="120" w:line="360" w:lineRule="auto"/>
        <w:rPr>
          <w:rFonts w:ascii="Maiandra GD" w:hAnsi="Maiandra GD" w:cs="Arial"/>
          <w:sz w:val="24"/>
          <w:szCs w:val="24"/>
        </w:rPr>
      </w:pPr>
    </w:p>
    <w:p w:rsidR="00843608" w:rsidRPr="004403FB" w:rsidRDefault="00843608" w:rsidP="00275F02">
      <w:pPr>
        <w:pStyle w:val="Heading1"/>
        <w:spacing w:before="120" w:after="120" w:line="360" w:lineRule="auto"/>
        <w:rPr>
          <w:rFonts w:ascii="Maiandra GD" w:hAnsi="Maiandra GD" w:cs="Arial"/>
          <w:b w:val="0"/>
          <w:sz w:val="24"/>
          <w:szCs w:val="24"/>
        </w:rPr>
      </w:pPr>
      <w:bookmarkStart w:id="64" w:name="_Toc380056895"/>
      <w:r w:rsidRPr="004403FB">
        <w:rPr>
          <w:rFonts w:ascii="Maiandra GD" w:hAnsi="Maiandra GD" w:cs="Arial"/>
          <w:sz w:val="24"/>
          <w:szCs w:val="24"/>
        </w:rPr>
        <w:t>BUDGET AND FINANCE MENU</w:t>
      </w:r>
      <w:bookmarkEnd w:id="64"/>
    </w:p>
    <w:p w:rsidR="000343FD" w:rsidRPr="004403FB" w:rsidRDefault="000343FD" w:rsidP="00275F02">
      <w:pPr>
        <w:autoSpaceDE w:val="0"/>
        <w:autoSpaceDN w:val="0"/>
        <w:adjustRightInd w:val="0"/>
        <w:spacing w:before="120" w:after="120" w:line="360" w:lineRule="auto"/>
        <w:rPr>
          <w:rFonts w:ascii="Maiandra GD" w:hAnsi="Maiandra GD" w:cs="Arial"/>
          <w:sz w:val="24"/>
          <w:szCs w:val="24"/>
        </w:rPr>
      </w:pPr>
    </w:p>
    <w:p w:rsidR="00843608" w:rsidRPr="004403FB" w:rsidRDefault="000343F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w:t>
      </w:r>
      <w:r w:rsidR="006B222D" w:rsidRPr="004403FB">
        <w:rPr>
          <w:rFonts w:ascii="Maiandra GD" w:hAnsi="Maiandra GD" w:cs="Arial"/>
          <w:sz w:val="24"/>
          <w:szCs w:val="24"/>
        </w:rPr>
        <w:t>Budget and Finance</w:t>
      </w:r>
      <w:r w:rsidRPr="004403FB">
        <w:rPr>
          <w:rFonts w:ascii="Maiandra GD" w:hAnsi="Maiandra GD" w:cs="Arial"/>
          <w:sz w:val="24"/>
          <w:szCs w:val="24"/>
        </w:rPr>
        <w:t xml:space="preserve"> Menu allows you to establish, track, and control </w:t>
      </w:r>
      <w:r w:rsidR="00282631" w:rsidRPr="004403FB">
        <w:rPr>
          <w:rFonts w:ascii="Maiandra GD" w:hAnsi="Maiandra GD" w:cs="Arial"/>
          <w:sz w:val="24"/>
          <w:szCs w:val="24"/>
        </w:rPr>
        <w:t>project budgeting</w:t>
      </w:r>
      <w:r w:rsidRPr="004403FB">
        <w:rPr>
          <w:rFonts w:ascii="Maiandra GD" w:hAnsi="Maiandra GD" w:cs="Arial"/>
          <w:sz w:val="24"/>
          <w:szCs w:val="24"/>
        </w:rPr>
        <w:t xml:space="preserve"> and </w:t>
      </w:r>
      <w:r w:rsidR="00087195" w:rsidRPr="004403FB">
        <w:rPr>
          <w:rFonts w:ascii="Maiandra GD" w:hAnsi="Maiandra GD" w:cs="Arial"/>
          <w:sz w:val="24"/>
          <w:szCs w:val="24"/>
        </w:rPr>
        <w:t>payment</w:t>
      </w:r>
      <w:r w:rsidR="00752275" w:rsidRPr="004403FB">
        <w:rPr>
          <w:rFonts w:ascii="Maiandra GD" w:hAnsi="Maiandra GD" w:cs="Arial"/>
          <w:sz w:val="24"/>
          <w:szCs w:val="24"/>
        </w:rPr>
        <w:t xml:space="preserve"> </w:t>
      </w:r>
      <w:r w:rsidR="007A6496" w:rsidRPr="004403FB">
        <w:rPr>
          <w:rFonts w:ascii="Maiandra GD" w:hAnsi="Maiandra GD" w:cs="Arial"/>
          <w:sz w:val="24"/>
          <w:szCs w:val="24"/>
        </w:rPr>
        <w:t>information,</w:t>
      </w:r>
      <w:r w:rsidR="00087195" w:rsidRPr="004403FB">
        <w:rPr>
          <w:rFonts w:ascii="Maiandra GD" w:hAnsi="Maiandra GD" w:cs="Arial"/>
          <w:sz w:val="24"/>
          <w:szCs w:val="24"/>
        </w:rPr>
        <w:t xml:space="preserve"> Finance Allocations and Disbursements</w:t>
      </w:r>
      <w:r w:rsidRPr="004403FB">
        <w:rPr>
          <w:rFonts w:ascii="Maiandra GD" w:hAnsi="Maiandra GD" w:cs="Arial"/>
          <w:sz w:val="24"/>
          <w:szCs w:val="24"/>
        </w:rPr>
        <w:t>.</w:t>
      </w:r>
    </w:p>
    <w:p w:rsidR="00843608" w:rsidRPr="004403FB" w:rsidRDefault="000343FD"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menu </w:t>
      </w:r>
      <w:r w:rsidR="007A6496" w:rsidRPr="004403FB">
        <w:rPr>
          <w:rFonts w:ascii="Maiandra GD" w:hAnsi="Maiandra GD" w:cs="Arial"/>
          <w:sz w:val="24"/>
          <w:szCs w:val="24"/>
        </w:rPr>
        <w:t>options allow</w:t>
      </w:r>
      <w:r w:rsidRPr="004403FB">
        <w:rPr>
          <w:rFonts w:ascii="Maiandra GD" w:hAnsi="Maiandra GD" w:cs="Arial"/>
          <w:sz w:val="24"/>
          <w:szCs w:val="24"/>
        </w:rPr>
        <w:t xml:space="preserve"> designated users to:</w:t>
      </w:r>
    </w:p>
    <w:p w:rsidR="00843608" w:rsidRPr="004403FB" w:rsidRDefault="000343FD" w:rsidP="001F012A">
      <w:pPr>
        <w:pStyle w:val="ListParagraph"/>
        <w:numPr>
          <w:ilvl w:val="0"/>
          <w:numId w:val="17"/>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review the proposed budget for a particular project;</w:t>
      </w:r>
    </w:p>
    <w:p w:rsidR="00843608" w:rsidRPr="004403FB" w:rsidRDefault="003A2E44" w:rsidP="001F012A">
      <w:pPr>
        <w:pStyle w:val="ListParagraph"/>
        <w:numPr>
          <w:ilvl w:val="0"/>
          <w:numId w:val="17"/>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handle administrative expenses</w:t>
      </w:r>
    </w:p>
    <w:p w:rsidR="00843608" w:rsidRPr="004403FB" w:rsidRDefault="003A2E44" w:rsidP="001F012A">
      <w:pPr>
        <w:pStyle w:val="ListParagraph"/>
        <w:numPr>
          <w:ilvl w:val="0"/>
          <w:numId w:val="17"/>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setup banks</w:t>
      </w:r>
    </w:p>
    <w:p w:rsidR="00843608" w:rsidRPr="004403FB" w:rsidRDefault="003A2E44" w:rsidP="001F012A">
      <w:pPr>
        <w:pStyle w:val="ListParagraph"/>
        <w:numPr>
          <w:ilvl w:val="0"/>
          <w:numId w:val="17"/>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handle project payments</w:t>
      </w:r>
    </w:p>
    <w:p w:rsidR="00843608" w:rsidRPr="004403FB" w:rsidRDefault="003A2E44" w:rsidP="001F012A">
      <w:pPr>
        <w:pStyle w:val="ListParagraph"/>
        <w:numPr>
          <w:ilvl w:val="0"/>
          <w:numId w:val="17"/>
        </w:numPr>
        <w:autoSpaceDE w:val="0"/>
        <w:autoSpaceDN w:val="0"/>
        <w:adjustRightInd w:val="0"/>
        <w:spacing w:before="120" w:after="120" w:line="360" w:lineRule="auto"/>
        <w:contextualSpacing w:val="0"/>
        <w:rPr>
          <w:rFonts w:ascii="Maiandra GD" w:hAnsi="Maiandra GD" w:cs="Arial"/>
          <w:sz w:val="24"/>
          <w:szCs w:val="24"/>
        </w:rPr>
      </w:pPr>
      <w:r w:rsidRPr="004403FB">
        <w:rPr>
          <w:rFonts w:ascii="Maiandra GD" w:hAnsi="Maiandra GD" w:cs="Arial"/>
          <w:sz w:val="24"/>
          <w:szCs w:val="24"/>
        </w:rPr>
        <w:t>handle income</w:t>
      </w:r>
    </w:p>
    <w:p w:rsidR="00716C23" w:rsidRPr="004403FB" w:rsidRDefault="00716C23"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access the </w:t>
      </w:r>
      <w:r w:rsidR="003A2E44" w:rsidRPr="004403FB">
        <w:rPr>
          <w:rFonts w:ascii="Maiandra GD" w:hAnsi="Maiandra GD" w:cs="Arial"/>
          <w:sz w:val="24"/>
          <w:szCs w:val="24"/>
        </w:rPr>
        <w:t xml:space="preserve">Budget and Finance Menu, at the </w:t>
      </w:r>
      <w:r w:rsidR="00282631" w:rsidRPr="004403FB">
        <w:rPr>
          <w:rFonts w:ascii="Maiandra GD" w:hAnsi="Maiandra GD" w:cs="Arial"/>
          <w:sz w:val="24"/>
          <w:szCs w:val="24"/>
        </w:rPr>
        <w:t>CDF</w:t>
      </w:r>
      <w:r w:rsidR="003A2E44" w:rsidRPr="004403FB">
        <w:rPr>
          <w:rFonts w:ascii="Maiandra GD" w:hAnsi="Maiandra GD" w:cs="Arial"/>
          <w:sz w:val="24"/>
          <w:szCs w:val="24"/>
        </w:rPr>
        <w:t xml:space="preserve"> M</w:t>
      </w:r>
      <w:r w:rsidRPr="004403FB">
        <w:rPr>
          <w:rFonts w:ascii="Maiandra GD" w:hAnsi="Maiandra GD" w:cs="Arial"/>
          <w:sz w:val="24"/>
          <w:szCs w:val="24"/>
        </w:rPr>
        <w:t xml:space="preserve">IS Main Menu, </w:t>
      </w:r>
      <w:r w:rsidR="003A2E44" w:rsidRPr="004403FB">
        <w:rPr>
          <w:rFonts w:ascii="Maiandra GD" w:hAnsi="Maiandra GD" w:cs="Arial"/>
          <w:sz w:val="24"/>
          <w:szCs w:val="24"/>
        </w:rPr>
        <w:t xml:space="preserve">click on </w:t>
      </w:r>
      <w:r w:rsidR="003A2E44" w:rsidRPr="004403FB">
        <w:rPr>
          <w:rFonts w:ascii="Maiandra GD" w:hAnsi="Maiandra GD" w:cs="Arial"/>
          <w:b/>
          <w:sz w:val="24"/>
          <w:szCs w:val="24"/>
        </w:rPr>
        <w:t>Budget and Finance</w:t>
      </w:r>
      <w:r w:rsidRPr="004403FB">
        <w:rPr>
          <w:rFonts w:ascii="Maiandra GD" w:hAnsi="Maiandra GD" w:cs="Arial"/>
          <w:sz w:val="24"/>
          <w:szCs w:val="24"/>
        </w:rPr>
        <w:t xml:space="preserve">. The following </w:t>
      </w:r>
      <w:r w:rsidR="003A2E44" w:rsidRPr="004403FB">
        <w:rPr>
          <w:rFonts w:ascii="Maiandra GD" w:hAnsi="Maiandra GD" w:cs="Arial"/>
          <w:sz w:val="24"/>
          <w:szCs w:val="24"/>
        </w:rPr>
        <w:t>are the main items on the menu</w:t>
      </w:r>
      <w:r w:rsidRPr="004403FB">
        <w:rPr>
          <w:rFonts w:ascii="Maiandra GD" w:hAnsi="Maiandra GD" w:cs="Arial"/>
          <w:sz w:val="24"/>
          <w:szCs w:val="24"/>
        </w:rPr>
        <w:t>:</w:t>
      </w:r>
    </w:p>
    <w:p w:rsidR="00500ECC"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15879563" wp14:editId="0D7AAECB">
            <wp:extent cx="1847850" cy="4292600"/>
            <wp:effectExtent l="0" t="0" r="0" b="0"/>
            <wp:docPr id="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47850" cy="4292600"/>
                    </a:xfrm>
                    <a:prstGeom prst="rect">
                      <a:avLst/>
                    </a:prstGeom>
                    <a:noFill/>
                    <a:ln>
                      <a:noFill/>
                    </a:ln>
                  </pic:spPr>
                </pic:pic>
              </a:graphicData>
            </a:graphic>
          </wp:inline>
        </w:drawing>
      </w:r>
    </w:p>
    <w:p w:rsidR="00716C23" w:rsidRPr="004403FB" w:rsidRDefault="00716C23" w:rsidP="00275F02">
      <w:pPr>
        <w:autoSpaceDE w:val="0"/>
        <w:autoSpaceDN w:val="0"/>
        <w:adjustRightInd w:val="0"/>
        <w:spacing w:before="120" w:after="120" w:line="360" w:lineRule="auto"/>
        <w:rPr>
          <w:rFonts w:ascii="Maiandra GD" w:hAnsi="Maiandra GD" w:cs="Arial"/>
          <w:sz w:val="24"/>
          <w:szCs w:val="24"/>
        </w:rPr>
      </w:pPr>
    </w:p>
    <w:p w:rsidR="00716C23" w:rsidRPr="004403FB" w:rsidRDefault="00716C23" w:rsidP="00275F02">
      <w:pPr>
        <w:autoSpaceDE w:val="0"/>
        <w:autoSpaceDN w:val="0"/>
        <w:adjustRightInd w:val="0"/>
        <w:spacing w:before="120" w:after="120" w:line="360" w:lineRule="auto"/>
        <w:rPr>
          <w:rFonts w:ascii="Maiandra GD" w:hAnsi="Maiandra GD" w:cs="Arial"/>
          <w:sz w:val="24"/>
          <w:szCs w:val="24"/>
        </w:rPr>
      </w:pPr>
    </w:p>
    <w:p w:rsidR="00716C23" w:rsidRPr="004403FB" w:rsidRDefault="00502034"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b/>
          <w:bCs/>
          <w:sz w:val="24"/>
          <w:szCs w:val="24"/>
        </w:rPr>
        <w:t>BUTTONS</w:t>
      </w:r>
      <w:r w:rsidR="00716C23" w:rsidRPr="004403FB">
        <w:rPr>
          <w:rFonts w:ascii="Maiandra GD" w:hAnsi="Maiandra GD" w:cs="Arial"/>
          <w:b/>
          <w:bCs/>
          <w:sz w:val="24"/>
          <w:szCs w:val="24"/>
        </w:rPr>
        <w:t xml:space="preserve"> ON THE </w:t>
      </w:r>
      <w:r w:rsidRPr="004403FB">
        <w:rPr>
          <w:rFonts w:ascii="Maiandra GD" w:hAnsi="Maiandra GD" w:cs="Arial"/>
          <w:b/>
          <w:bCs/>
          <w:sz w:val="24"/>
          <w:szCs w:val="24"/>
        </w:rPr>
        <w:t>BUDGET AND FINANCE</w:t>
      </w:r>
      <w:r w:rsidR="00716C23" w:rsidRPr="004403FB">
        <w:rPr>
          <w:rFonts w:ascii="Maiandra GD" w:hAnsi="Maiandra GD" w:cs="Arial"/>
          <w:b/>
          <w:bCs/>
          <w:sz w:val="24"/>
          <w:szCs w:val="24"/>
        </w:rPr>
        <w:t xml:space="preserve"> MENU</w:t>
      </w:r>
    </w:p>
    <w:p w:rsidR="00716C23" w:rsidRPr="004403FB" w:rsidRDefault="00716C23" w:rsidP="00275F02">
      <w:pPr>
        <w:autoSpaceDE w:val="0"/>
        <w:autoSpaceDN w:val="0"/>
        <w:adjustRightInd w:val="0"/>
        <w:spacing w:before="120" w:after="120" w:line="360" w:lineRule="auto"/>
        <w:rPr>
          <w:rFonts w:ascii="Maiandra GD" w:hAnsi="Maiandra GD" w:cs="Arial"/>
          <w:b/>
          <w:bCs/>
          <w:sz w:val="24"/>
          <w:szCs w:val="24"/>
        </w:rPr>
      </w:pPr>
    </w:p>
    <w:p w:rsidR="00716C23" w:rsidRPr="004403FB" w:rsidRDefault="00CD75AA"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t>Bank</w:t>
      </w:r>
      <w:r w:rsidR="00F81C0C" w:rsidRPr="004403FB">
        <w:rPr>
          <w:rFonts w:ascii="Maiandra GD" w:hAnsi="Maiandra GD" w:cs="Arial"/>
          <w:b/>
          <w:bCs/>
          <w:sz w:val="24"/>
          <w:szCs w:val="24"/>
        </w:rPr>
        <w:t>ing</w:t>
      </w:r>
      <w:r w:rsidR="000C6E33" w:rsidRPr="004403FB">
        <w:rPr>
          <w:rFonts w:ascii="Maiandra GD" w:hAnsi="Maiandra GD" w:cs="Arial"/>
          <w:bCs/>
          <w:sz w:val="24"/>
          <w:szCs w:val="24"/>
        </w:rPr>
        <w:t>: -</w:t>
      </w:r>
      <w:r w:rsidR="00320177" w:rsidRPr="004403FB">
        <w:rPr>
          <w:rFonts w:ascii="Maiandra GD" w:hAnsi="Maiandra GD" w:cs="Arial"/>
          <w:bCs/>
          <w:sz w:val="24"/>
          <w:szCs w:val="24"/>
        </w:rPr>
        <w:t xml:space="preserve"> </w:t>
      </w:r>
      <w:r w:rsidR="00AA1914" w:rsidRPr="004403FB">
        <w:rPr>
          <w:rFonts w:ascii="Maiandra GD" w:hAnsi="Maiandra GD" w:cs="Arial"/>
          <w:bCs/>
          <w:sz w:val="24"/>
          <w:szCs w:val="24"/>
        </w:rPr>
        <w:t xml:space="preserve"> This is used to setup the constituency bank account</w:t>
      </w:r>
    </w:p>
    <w:p w:rsidR="00502034" w:rsidRPr="004403FB" w:rsidRDefault="00502034"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t xml:space="preserve">Project </w:t>
      </w:r>
      <w:r w:rsidR="00F81C0C" w:rsidRPr="004403FB">
        <w:rPr>
          <w:rFonts w:ascii="Maiandra GD" w:hAnsi="Maiandra GD" w:cs="Arial"/>
          <w:b/>
          <w:bCs/>
          <w:sz w:val="24"/>
          <w:szCs w:val="24"/>
        </w:rPr>
        <w:t>Disbursements</w:t>
      </w:r>
      <w:r w:rsidR="000C6E33" w:rsidRPr="004403FB">
        <w:rPr>
          <w:rFonts w:ascii="Maiandra GD" w:hAnsi="Maiandra GD" w:cs="Arial"/>
          <w:bCs/>
          <w:sz w:val="24"/>
          <w:szCs w:val="24"/>
        </w:rPr>
        <w:t>: -</w:t>
      </w:r>
      <w:r w:rsidR="00AA1914" w:rsidRPr="004403FB">
        <w:rPr>
          <w:rFonts w:ascii="Maiandra GD" w:hAnsi="Maiandra GD" w:cs="Arial"/>
          <w:bCs/>
          <w:sz w:val="24"/>
          <w:szCs w:val="24"/>
        </w:rPr>
        <w:t xml:space="preserve"> This will be used to transfer money from the bank account to a particular project</w:t>
      </w:r>
    </w:p>
    <w:p w:rsidR="00F81C0C" w:rsidRPr="004403FB" w:rsidRDefault="00F81C0C"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t>Admin. Disbursements</w:t>
      </w:r>
      <w:r w:rsidRPr="004403FB">
        <w:rPr>
          <w:rFonts w:ascii="Maiandra GD" w:hAnsi="Maiandra GD" w:cs="Arial"/>
          <w:bCs/>
          <w:sz w:val="24"/>
          <w:szCs w:val="24"/>
        </w:rPr>
        <w:t>: This will be used to transfer money from the bank account to the office account</w:t>
      </w:r>
    </w:p>
    <w:p w:rsidR="00A819AC" w:rsidRPr="004403FB" w:rsidRDefault="00A819AC"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t>Bursary</w:t>
      </w:r>
      <w:r w:rsidR="005918AB" w:rsidRPr="004403FB">
        <w:rPr>
          <w:rFonts w:ascii="Maiandra GD" w:hAnsi="Maiandra GD" w:cs="Arial"/>
          <w:b/>
          <w:bCs/>
          <w:sz w:val="24"/>
          <w:szCs w:val="24"/>
        </w:rPr>
        <w:t xml:space="preserve"> </w:t>
      </w:r>
      <w:r w:rsidRPr="004403FB">
        <w:rPr>
          <w:rFonts w:ascii="Maiandra GD" w:hAnsi="Maiandra GD" w:cs="Arial"/>
          <w:b/>
          <w:bCs/>
          <w:sz w:val="24"/>
          <w:szCs w:val="24"/>
        </w:rPr>
        <w:t>Disbursements</w:t>
      </w:r>
      <w:r w:rsidR="000C6E33" w:rsidRPr="004403FB">
        <w:rPr>
          <w:rFonts w:ascii="Maiandra GD" w:hAnsi="Maiandra GD" w:cs="Arial"/>
          <w:bCs/>
          <w:sz w:val="24"/>
          <w:szCs w:val="24"/>
        </w:rPr>
        <w:t>: -</w:t>
      </w:r>
      <w:r w:rsidRPr="004403FB">
        <w:rPr>
          <w:rFonts w:ascii="Maiandra GD" w:hAnsi="Maiandra GD" w:cs="Arial"/>
          <w:bCs/>
          <w:sz w:val="24"/>
          <w:szCs w:val="24"/>
        </w:rPr>
        <w:t xml:space="preserve"> This will be used to transfer money from the bank account to </w:t>
      </w:r>
      <w:r w:rsidR="00CD75AA" w:rsidRPr="004403FB">
        <w:rPr>
          <w:rFonts w:ascii="Maiandra GD" w:hAnsi="Maiandra GD" w:cs="Arial"/>
          <w:bCs/>
          <w:sz w:val="24"/>
          <w:szCs w:val="24"/>
        </w:rPr>
        <w:t>institutions</w:t>
      </w:r>
    </w:p>
    <w:p w:rsidR="00502034" w:rsidRPr="004403FB" w:rsidRDefault="00502034"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t>Finance allocations</w:t>
      </w:r>
      <w:r w:rsidR="000C6E33" w:rsidRPr="004403FB">
        <w:rPr>
          <w:rFonts w:ascii="Maiandra GD" w:hAnsi="Maiandra GD" w:cs="Arial"/>
          <w:bCs/>
          <w:sz w:val="24"/>
          <w:szCs w:val="24"/>
        </w:rPr>
        <w:t>: -</w:t>
      </w:r>
      <w:r w:rsidR="00AA1914" w:rsidRPr="004403FB">
        <w:rPr>
          <w:rFonts w:ascii="Maiandra GD" w:hAnsi="Maiandra GD" w:cs="Arial"/>
          <w:bCs/>
          <w:sz w:val="24"/>
          <w:szCs w:val="24"/>
        </w:rPr>
        <w:t xml:space="preserve"> This will alert you on the yearly financial allocation from the </w:t>
      </w:r>
      <w:r w:rsidR="00CD75AA" w:rsidRPr="004403FB">
        <w:rPr>
          <w:rFonts w:ascii="Maiandra GD" w:hAnsi="Maiandra GD" w:cs="Arial"/>
          <w:bCs/>
          <w:sz w:val="24"/>
          <w:szCs w:val="24"/>
        </w:rPr>
        <w:t>CDF Board</w:t>
      </w:r>
    </w:p>
    <w:p w:rsidR="00502034" w:rsidRPr="004403FB" w:rsidRDefault="00502034"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lastRenderedPageBreak/>
        <w:t>Project payments</w:t>
      </w:r>
      <w:r w:rsidR="00AA1914" w:rsidRPr="004403FB">
        <w:rPr>
          <w:rFonts w:ascii="Maiandra GD" w:hAnsi="Maiandra GD" w:cs="Arial"/>
          <w:bCs/>
          <w:sz w:val="24"/>
          <w:szCs w:val="24"/>
        </w:rPr>
        <w:t xml:space="preserve">: Will be used for payments done from the </w:t>
      </w:r>
      <w:r w:rsidR="00CD75AA" w:rsidRPr="004403FB">
        <w:rPr>
          <w:rFonts w:ascii="Maiandra GD" w:hAnsi="Maiandra GD" w:cs="Arial"/>
          <w:bCs/>
          <w:sz w:val="24"/>
          <w:szCs w:val="24"/>
        </w:rPr>
        <w:t xml:space="preserve">PMC to contractor </w:t>
      </w:r>
    </w:p>
    <w:p w:rsidR="00A819AC" w:rsidRPr="004403FB" w:rsidRDefault="00A819AC"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t>Admin payments</w:t>
      </w:r>
      <w:r w:rsidRPr="004403FB">
        <w:rPr>
          <w:rFonts w:ascii="Maiandra GD" w:hAnsi="Maiandra GD" w:cs="Arial"/>
          <w:bCs/>
          <w:sz w:val="24"/>
          <w:szCs w:val="24"/>
        </w:rPr>
        <w:t xml:space="preserve">: </w:t>
      </w:r>
      <w:r w:rsidR="00B829EE" w:rsidRPr="004403FB">
        <w:rPr>
          <w:rFonts w:ascii="Maiandra GD" w:hAnsi="Maiandra GD" w:cs="Arial"/>
          <w:bCs/>
          <w:sz w:val="24"/>
          <w:szCs w:val="24"/>
        </w:rPr>
        <w:t>Will be used to handle administrative expenses for the constituency office</w:t>
      </w:r>
    </w:p>
    <w:p w:rsidR="00A33C13" w:rsidRPr="004403FB" w:rsidRDefault="00A33C13"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t>Bursary payments</w:t>
      </w:r>
      <w:r w:rsidRPr="004403FB">
        <w:rPr>
          <w:rFonts w:ascii="Maiandra GD" w:hAnsi="Maiandra GD" w:cs="Arial"/>
          <w:bCs/>
          <w:sz w:val="24"/>
          <w:szCs w:val="24"/>
        </w:rPr>
        <w:t>: Will be used for payments done for bursary</w:t>
      </w:r>
      <w:r w:rsidR="00CD75AA" w:rsidRPr="004403FB">
        <w:rPr>
          <w:rFonts w:ascii="Maiandra GD" w:hAnsi="Maiandra GD" w:cs="Arial"/>
          <w:bCs/>
          <w:sz w:val="24"/>
          <w:szCs w:val="24"/>
        </w:rPr>
        <w:t xml:space="preserve"> from CDFC to Institutions</w:t>
      </w:r>
    </w:p>
    <w:p w:rsidR="00502034" w:rsidRPr="004403FB" w:rsidRDefault="00502034"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t>Project balance inquiry</w:t>
      </w:r>
      <w:r w:rsidR="00AA1914" w:rsidRPr="004403FB">
        <w:rPr>
          <w:rFonts w:ascii="Maiandra GD" w:hAnsi="Maiandra GD" w:cs="Arial"/>
          <w:bCs/>
          <w:sz w:val="24"/>
          <w:szCs w:val="24"/>
        </w:rPr>
        <w:t>: Will show the balance on a particular project</w:t>
      </w:r>
    </w:p>
    <w:p w:rsidR="00502034" w:rsidRPr="004403FB" w:rsidRDefault="00502034"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t>Admin. Expenses</w:t>
      </w:r>
      <w:r w:rsidR="00AA1914" w:rsidRPr="004403FB">
        <w:rPr>
          <w:rFonts w:ascii="Maiandra GD" w:hAnsi="Maiandra GD" w:cs="Arial"/>
          <w:bCs/>
          <w:sz w:val="24"/>
          <w:szCs w:val="24"/>
        </w:rPr>
        <w:t>: Will be used to handle administrative expenses for the constituency office</w:t>
      </w:r>
    </w:p>
    <w:p w:rsidR="00502034" w:rsidRPr="004403FB" w:rsidRDefault="00320177" w:rsidP="001F012A">
      <w:pPr>
        <w:pStyle w:val="ListParagraph"/>
        <w:numPr>
          <w:ilvl w:val="0"/>
          <w:numId w:val="18"/>
        </w:numPr>
        <w:autoSpaceDE w:val="0"/>
        <w:autoSpaceDN w:val="0"/>
        <w:adjustRightInd w:val="0"/>
        <w:spacing w:before="120" w:after="120" w:line="360" w:lineRule="auto"/>
        <w:rPr>
          <w:rFonts w:ascii="Maiandra GD" w:hAnsi="Maiandra GD" w:cs="Arial"/>
          <w:bCs/>
          <w:sz w:val="24"/>
          <w:szCs w:val="24"/>
        </w:rPr>
      </w:pPr>
      <w:r w:rsidRPr="004403FB">
        <w:rPr>
          <w:rFonts w:ascii="Maiandra GD" w:hAnsi="Maiandra GD" w:cs="Arial"/>
          <w:b/>
          <w:bCs/>
          <w:sz w:val="24"/>
          <w:szCs w:val="24"/>
        </w:rPr>
        <w:t>I</w:t>
      </w:r>
      <w:r w:rsidR="00502034" w:rsidRPr="004403FB">
        <w:rPr>
          <w:rFonts w:ascii="Maiandra GD" w:hAnsi="Maiandra GD" w:cs="Arial"/>
          <w:b/>
          <w:bCs/>
          <w:sz w:val="24"/>
          <w:szCs w:val="24"/>
        </w:rPr>
        <w:t>ncome</w:t>
      </w:r>
      <w:r w:rsidR="00AA1914" w:rsidRPr="004403FB">
        <w:rPr>
          <w:rFonts w:ascii="Maiandra GD" w:hAnsi="Maiandra GD" w:cs="Arial"/>
          <w:bCs/>
          <w:sz w:val="24"/>
          <w:szCs w:val="24"/>
        </w:rPr>
        <w:t>: Will be used to record any incomes earned in the constituency</w:t>
      </w:r>
    </w:p>
    <w:p w:rsidR="00320177" w:rsidRPr="004403FB" w:rsidRDefault="00320177" w:rsidP="00275F02">
      <w:pPr>
        <w:autoSpaceDE w:val="0"/>
        <w:autoSpaceDN w:val="0"/>
        <w:adjustRightInd w:val="0"/>
        <w:spacing w:before="120" w:after="120" w:line="360" w:lineRule="auto"/>
        <w:rPr>
          <w:rFonts w:ascii="Maiandra GD" w:hAnsi="Maiandra GD" w:cs="Arial"/>
          <w:bCs/>
          <w:sz w:val="24"/>
          <w:szCs w:val="24"/>
        </w:rPr>
      </w:pPr>
    </w:p>
    <w:p w:rsidR="00320177" w:rsidRPr="004403FB" w:rsidRDefault="00B25380"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b/>
          <w:bCs/>
          <w:sz w:val="24"/>
          <w:szCs w:val="24"/>
        </w:rPr>
        <w:t>CDF</w:t>
      </w:r>
      <w:r w:rsidR="00297899" w:rsidRPr="004403FB">
        <w:rPr>
          <w:rFonts w:ascii="Maiandra GD" w:hAnsi="Maiandra GD" w:cs="Arial"/>
          <w:b/>
          <w:bCs/>
          <w:sz w:val="24"/>
          <w:szCs w:val="24"/>
        </w:rPr>
        <w:t>C</w:t>
      </w:r>
      <w:r w:rsidRPr="004403FB">
        <w:rPr>
          <w:rFonts w:ascii="Maiandra GD" w:hAnsi="Maiandra GD" w:cs="Arial"/>
          <w:b/>
          <w:bCs/>
          <w:sz w:val="24"/>
          <w:szCs w:val="24"/>
        </w:rPr>
        <w:t xml:space="preserve"> Banking </w:t>
      </w:r>
    </w:p>
    <w:p w:rsidR="00297899" w:rsidRPr="004403FB" w:rsidRDefault="00297899"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b/>
          <w:bCs/>
          <w:noProof/>
          <w:sz w:val="24"/>
          <w:szCs w:val="24"/>
          <w:lang w:val="en-ZA" w:eastAsia="en-ZA"/>
        </w:rPr>
        <w:drawing>
          <wp:inline distT="0" distB="0" distL="0" distR="0" wp14:anchorId="6CE1F6E9" wp14:editId="33CA4D0B">
            <wp:extent cx="5943600" cy="12954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rsidR="00716C23" w:rsidRPr="004403FB" w:rsidRDefault="00716C23" w:rsidP="00275F02">
      <w:pPr>
        <w:autoSpaceDE w:val="0"/>
        <w:autoSpaceDN w:val="0"/>
        <w:adjustRightInd w:val="0"/>
        <w:spacing w:before="120" w:after="120" w:line="360" w:lineRule="auto"/>
        <w:rPr>
          <w:rFonts w:ascii="Maiandra GD" w:hAnsi="Maiandra GD" w:cs="Arial"/>
          <w:b/>
          <w:bCs/>
          <w:sz w:val="24"/>
          <w:szCs w:val="24"/>
        </w:rPr>
      </w:pPr>
    </w:p>
    <w:p w:rsidR="00412DFE" w:rsidRPr="004403FB" w:rsidRDefault="00412DFE" w:rsidP="001F012A">
      <w:pPr>
        <w:pStyle w:val="ListParagraph"/>
        <w:numPr>
          <w:ilvl w:val="0"/>
          <w:numId w:val="88"/>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Enter the bank name e.g. Kenya commercial bank</w:t>
      </w:r>
    </w:p>
    <w:p w:rsidR="00412DFE" w:rsidRPr="004403FB" w:rsidRDefault="00412DFE" w:rsidP="001F012A">
      <w:pPr>
        <w:pStyle w:val="ListParagraph"/>
        <w:numPr>
          <w:ilvl w:val="0"/>
          <w:numId w:val="88"/>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Enter account name e.g. Embakasi cdf account</w:t>
      </w:r>
    </w:p>
    <w:p w:rsidR="00412DFE" w:rsidRPr="004403FB" w:rsidRDefault="00412DFE" w:rsidP="001F012A">
      <w:pPr>
        <w:pStyle w:val="ListParagraph"/>
        <w:numPr>
          <w:ilvl w:val="0"/>
          <w:numId w:val="88"/>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Enter current balance- </w:t>
      </w:r>
    </w:p>
    <w:p w:rsidR="00716C23" w:rsidRPr="004403FB" w:rsidRDefault="00412DFE" w:rsidP="001F012A">
      <w:pPr>
        <w:pStyle w:val="ListParagraph"/>
        <w:numPr>
          <w:ilvl w:val="0"/>
          <w:numId w:val="88"/>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Enter Account no. e.g. 234 444 343</w:t>
      </w:r>
    </w:p>
    <w:p w:rsidR="00412DFE" w:rsidRPr="004403FB" w:rsidRDefault="00412DFE" w:rsidP="001F012A">
      <w:pPr>
        <w:pStyle w:val="ListParagraph"/>
        <w:numPr>
          <w:ilvl w:val="0"/>
          <w:numId w:val="88"/>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 xml:space="preserve">Enter Branch </w:t>
      </w:r>
      <w:r w:rsidR="007A6496" w:rsidRPr="004403FB">
        <w:rPr>
          <w:rFonts w:ascii="Maiandra GD" w:hAnsi="Maiandra GD" w:cs="Arial"/>
          <w:sz w:val="24"/>
          <w:szCs w:val="24"/>
        </w:rPr>
        <w:t>e.g.</w:t>
      </w:r>
      <w:r w:rsidRPr="004403FB">
        <w:rPr>
          <w:rFonts w:ascii="Maiandra GD" w:hAnsi="Maiandra GD" w:cs="Arial"/>
          <w:sz w:val="24"/>
          <w:szCs w:val="24"/>
        </w:rPr>
        <w:t xml:space="preserve"> KCB Embakasi branch</w:t>
      </w:r>
    </w:p>
    <w:p w:rsidR="00412DFE" w:rsidRPr="004403FB" w:rsidRDefault="00412DFE" w:rsidP="001F012A">
      <w:pPr>
        <w:pStyle w:val="ListParagraph"/>
        <w:numPr>
          <w:ilvl w:val="0"/>
          <w:numId w:val="88"/>
        </w:num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Click on Save details to save record in the database</w:t>
      </w:r>
    </w:p>
    <w:p w:rsidR="00747B4F" w:rsidRPr="004403FB" w:rsidRDefault="00747B4F"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VIEW/EDIT ACCOUNT</w:t>
      </w:r>
    </w:p>
    <w:p w:rsidR="00747B4F" w:rsidRPr="004403FB" w:rsidRDefault="00747B4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To view or modify the bank account you have created, click on the </w:t>
      </w:r>
      <w:r w:rsidRPr="004403FB">
        <w:rPr>
          <w:rFonts w:ascii="Maiandra GD" w:hAnsi="Maiandra GD" w:cs="Arial"/>
          <w:b/>
          <w:sz w:val="24"/>
          <w:szCs w:val="24"/>
        </w:rPr>
        <w:t>View/Edit</w:t>
      </w:r>
      <w:r w:rsidRPr="004403FB">
        <w:rPr>
          <w:rFonts w:ascii="Maiandra GD" w:hAnsi="Maiandra GD" w:cs="Arial"/>
          <w:sz w:val="24"/>
          <w:szCs w:val="24"/>
        </w:rPr>
        <w:t xml:space="preserve"> button. The screen below will appear</w:t>
      </w:r>
    </w:p>
    <w:p w:rsidR="00747B4F"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7A3C5A19" wp14:editId="78597494">
            <wp:extent cx="5938520" cy="1847850"/>
            <wp:effectExtent l="0" t="0" r="5080" b="0"/>
            <wp:docPr id="1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38520" cy="1847850"/>
                    </a:xfrm>
                    <a:prstGeom prst="rect">
                      <a:avLst/>
                    </a:prstGeom>
                    <a:noFill/>
                    <a:ln>
                      <a:noFill/>
                    </a:ln>
                  </pic:spPr>
                </pic:pic>
              </a:graphicData>
            </a:graphic>
          </wp:inline>
        </w:drawing>
      </w:r>
    </w:p>
    <w:p w:rsidR="00747B4F" w:rsidRPr="004403FB" w:rsidRDefault="00747B4F"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The screen will give you details of what you had previously entered. You can then edit the details using the steps above.</w:t>
      </w:r>
    </w:p>
    <w:p w:rsidR="00342B15" w:rsidRPr="004403FB" w:rsidRDefault="00342B15"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DELETE</w:t>
      </w:r>
    </w:p>
    <w:p w:rsidR="00342B15" w:rsidRPr="004403FB" w:rsidRDefault="0029789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This w</w:t>
      </w:r>
      <w:r w:rsidR="00342B15" w:rsidRPr="004403FB">
        <w:rPr>
          <w:rFonts w:ascii="Maiandra GD" w:hAnsi="Maiandra GD" w:cs="Arial"/>
          <w:sz w:val="24"/>
          <w:szCs w:val="24"/>
        </w:rPr>
        <w:t>ill delete the current selected bank account. When clicked it will ask you for confirmation as shown below</w:t>
      </w:r>
    </w:p>
    <w:p w:rsidR="00747B4F" w:rsidRPr="004403FB" w:rsidRDefault="00747B4F" w:rsidP="00275F02">
      <w:pPr>
        <w:autoSpaceDE w:val="0"/>
        <w:autoSpaceDN w:val="0"/>
        <w:adjustRightInd w:val="0"/>
        <w:spacing w:before="120" w:after="120" w:line="360" w:lineRule="auto"/>
        <w:rPr>
          <w:rFonts w:ascii="Maiandra GD" w:hAnsi="Maiandra GD" w:cs="Arial"/>
          <w:sz w:val="24"/>
          <w:szCs w:val="24"/>
        </w:rPr>
      </w:pPr>
    </w:p>
    <w:p w:rsidR="00342B15"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D189C94" wp14:editId="043B80CF">
            <wp:extent cx="4851400" cy="2280920"/>
            <wp:effectExtent l="0" t="0" r="6350" b="5080"/>
            <wp:docPr id="1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51400" cy="2280920"/>
                    </a:xfrm>
                    <a:prstGeom prst="rect">
                      <a:avLst/>
                    </a:prstGeom>
                    <a:noFill/>
                    <a:ln>
                      <a:noFill/>
                    </a:ln>
                  </pic:spPr>
                </pic:pic>
              </a:graphicData>
            </a:graphic>
          </wp:inline>
        </w:drawing>
      </w:r>
    </w:p>
    <w:p w:rsidR="00747B4F" w:rsidRPr="004403FB" w:rsidRDefault="00747B4F" w:rsidP="00275F02">
      <w:pPr>
        <w:autoSpaceDE w:val="0"/>
        <w:autoSpaceDN w:val="0"/>
        <w:adjustRightInd w:val="0"/>
        <w:spacing w:before="120" w:after="120" w:line="360" w:lineRule="auto"/>
        <w:rPr>
          <w:rFonts w:ascii="Maiandra GD" w:hAnsi="Maiandra GD" w:cs="Arial"/>
          <w:sz w:val="24"/>
          <w:szCs w:val="24"/>
        </w:rPr>
      </w:pPr>
    </w:p>
    <w:p w:rsidR="00747B4F" w:rsidRPr="004403FB" w:rsidRDefault="00747B4F" w:rsidP="00275F02">
      <w:pPr>
        <w:autoSpaceDE w:val="0"/>
        <w:autoSpaceDN w:val="0"/>
        <w:adjustRightInd w:val="0"/>
        <w:spacing w:before="120" w:after="120" w:line="360" w:lineRule="auto"/>
        <w:rPr>
          <w:rFonts w:ascii="Maiandra GD" w:hAnsi="Maiandra GD" w:cs="Arial"/>
          <w:sz w:val="24"/>
          <w:szCs w:val="24"/>
        </w:rPr>
      </w:pPr>
    </w:p>
    <w:p w:rsidR="00843608" w:rsidRPr="004403FB" w:rsidRDefault="00843608" w:rsidP="00275F02">
      <w:pPr>
        <w:pStyle w:val="Heading2"/>
        <w:spacing w:before="120" w:after="120" w:line="360" w:lineRule="auto"/>
        <w:rPr>
          <w:rFonts w:ascii="Maiandra GD" w:hAnsi="Maiandra GD"/>
          <w:b/>
        </w:rPr>
      </w:pPr>
      <w:bookmarkStart w:id="65" w:name="_Toc380056896"/>
      <w:r w:rsidRPr="004403FB">
        <w:rPr>
          <w:rFonts w:ascii="Maiandra GD" w:hAnsi="Maiandra GD"/>
          <w:b/>
        </w:rPr>
        <w:t>FINANCE ALLOCATIONS MENU</w:t>
      </w:r>
      <w:bookmarkEnd w:id="65"/>
    </w:p>
    <w:p w:rsidR="007F5734" w:rsidRPr="004403FB" w:rsidRDefault="007F5734" w:rsidP="00275F02">
      <w:pPr>
        <w:autoSpaceDE w:val="0"/>
        <w:autoSpaceDN w:val="0"/>
        <w:adjustRightInd w:val="0"/>
        <w:spacing w:before="120" w:after="120" w:line="360" w:lineRule="auto"/>
        <w:jc w:val="both"/>
        <w:rPr>
          <w:rFonts w:ascii="Maiandra GD" w:hAnsi="Maiandra GD" w:cs="Arial"/>
          <w:sz w:val="24"/>
          <w:szCs w:val="24"/>
        </w:rPr>
      </w:pPr>
    </w:p>
    <w:p w:rsidR="007F5734" w:rsidRPr="004403FB" w:rsidRDefault="00191BE8"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This </w:t>
      </w:r>
      <w:r w:rsidR="007F5734" w:rsidRPr="004403FB">
        <w:rPr>
          <w:rFonts w:ascii="Maiandra GD" w:hAnsi="Maiandra GD" w:cs="Arial"/>
          <w:sz w:val="24"/>
          <w:szCs w:val="24"/>
        </w:rPr>
        <w:t xml:space="preserve">allows the user to view the </w:t>
      </w:r>
      <w:r w:rsidRPr="004403FB">
        <w:rPr>
          <w:rFonts w:ascii="Maiandra GD" w:hAnsi="Maiandra GD" w:cs="Arial"/>
          <w:b/>
          <w:bCs/>
          <w:sz w:val="24"/>
          <w:szCs w:val="24"/>
        </w:rPr>
        <w:t xml:space="preserve">finance allocations </w:t>
      </w:r>
      <w:r w:rsidRPr="004403FB">
        <w:rPr>
          <w:rFonts w:ascii="Maiandra GD" w:hAnsi="Maiandra GD" w:cs="Arial"/>
          <w:bCs/>
          <w:sz w:val="24"/>
          <w:szCs w:val="24"/>
        </w:rPr>
        <w:t>for the financial year.</w:t>
      </w:r>
    </w:p>
    <w:p w:rsidR="007F5734" w:rsidRPr="004403FB" w:rsidRDefault="00297899"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31A7C7C3" wp14:editId="0CA74901">
            <wp:extent cx="5943600" cy="16002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rsidR="00191BE8" w:rsidRPr="004403FB" w:rsidRDefault="00191BE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When you click on Allocations breakdown tab, the screen below will appear. It gives a breakdown on allocations per sector.</w:t>
      </w:r>
    </w:p>
    <w:p w:rsidR="007F5734" w:rsidRPr="004403FB" w:rsidRDefault="00297899"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054F639D" wp14:editId="51AD36E8">
            <wp:extent cx="5943600" cy="39719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843608" w:rsidRPr="004403FB" w:rsidRDefault="00843608" w:rsidP="00275F02">
      <w:pPr>
        <w:pStyle w:val="Heading2"/>
        <w:spacing w:before="120" w:after="120" w:line="360" w:lineRule="auto"/>
        <w:rPr>
          <w:rFonts w:ascii="Maiandra GD" w:hAnsi="Maiandra GD"/>
          <w:b/>
        </w:rPr>
      </w:pPr>
      <w:bookmarkStart w:id="66" w:name="_Toc380056897"/>
      <w:r w:rsidRPr="004403FB">
        <w:rPr>
          <w:rFonts w:ascii="Maiandra GD" w:hAnsi="Maiandra GD"/>
          <w:b/>
        </w:rPr>
        <w:t>DISBURSEMENTS</w:t>
      </w:r>
      <w:bookmarkEnd w:id="66"/>
    </w:p>
    <w:p w:rsidR="00191BE8" w:rsidRPr="004403FB" w:rsidRDefault="00191BE8"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sz w:val="24"/>
          <w:szCs w:val="24"/>
        </w:rPr>
        <w:t>When headquarters disburses money on quarterly basis, click on disbursements to view the amounts disbursed</w:t>
      </w:r>
    </w:p>
    <w:p w:rsidR="00FB2564" w:rsidRPr="004403FB" w:rsidRDefault="005C6FEE" w:rsidP="00275F02">
      <w:pPr>
        <w:autoSpaceDE w:val="0"/>
        <w:autoSpaceDN w:val="0"/>
        <w:adjustRightInd w:val="0"/>
        <w:spacing w:before="120" w:after="120" w:line="360" w:lineRule="auto"/>
        <w:jc w:val="both"/>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5EF623FC" wp14:editId="23CF542A">
            <wp:extent cx="5943600" cy="17335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rsidR="00E25DFD" w:rsidRPr="004403FB" w:rsidRDefault="00FB2564"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The screen displays the sector, description and the amount allocated for the </w:t>
      </w:r>
      <w:r w:rsidR="00282631" w:rsidRPr="004403FB">
        <w:rPr>
          <w:rFonts w:ascii="Maiandra GD" w:hAnsi="Maiandra GD" w:cs="Arial"/>
          <w:sz w:val="24"/>
          <w:szCs w:val="24"/>
        </w:rPr>
        <w:t>sector, project</w:t>
      </w:r>
      <w:r w:rsidR="00823773" w:rsidRPr="004403FB">
        <w:rPr>
          <w:rFonts w:ascii="Maiandra GD" w:hAnsi="Maiandra GD" w:cs="Arial"/>
          <w:sz w:val="24"/>
          <w:szCs w:val="24"/>
        </w:rPr>
        <w:t xml:space="preserve"> code, the date of payment, the payee (supplier) details of payment and the amount.</w:t>
      </w:r>
    </w:p>
    <w:p w:rsidR="00843608" w:rsidRPr="004403FB" w:rsidRDefault="00843608" w:rsidP="00275F02">
      <w:pPr>
        <w:pStyle w:val="Heading2"/>
        <w:spacing w:before="120" w:after="120" w:line="360" w:lineRule="auto"/>
        <w:rPr>
          <w:rFonts w:ascii="Maiandra GD" w:hAnsi="Maiandra GD"/>
          <w:b/>
        </w:rPr>
      </w:pPr>
      <w:bookmarkStart w:id="67" w:name="_Toc380056898"/>
      <w:r w:rsidRPr="004403FB">
        <w:rPr>
          <w:rFonts w:ascii="Maiandra GD" w:hAnsi="Maiandra GD"/>
          <w:b/>
        </w:rPr>
        <w:t>OFFICE PAYMENTS</w:t>
      </w:r>
      <w:bookmarkEnd w:id="67"/>
    </w:p>
    <w:p w:rsidR="00F66509" w:rsidRPr="004403FB" w:rsidRDefault="00F6650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This is used </w:t>
      </w:r>
      <w:r w:rsidR="00B10931" w:rsidRPr="004403FB">
        <w:rPr>
          <w:rFonts w:ascii="Maiandra GD" w:hAnsi="Maiandra GD" w:cs="Arial"/>
          <w:sz w:val="24"/>
          <w:szCs w:val="24"/>
        </w:rPr>
        <w:t>for office</w:t>
      </w:r>
      <w:r w:rsidRPr="004403FB">
        <w:rPr>
          <w:rFonts w:ascii="Maiandra GD" w:hAnsi="Maiandra GD" w:cs="Arial"/>
          <w:sz w:val="24"/>
          <w:szCs w:val="24"/>
        </w:rPr>
        <w:t xml:space="preserve"> expenditure and administrative expenses incurred at the CDF offices</w:t>
      </w:r>
    </w:p>
    <w:p w:rsidR="005731D4" w:rsidRPr="004403FB" w:rsidRDefault="005C6FEE"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6AE18A5A" wp14:editId="69859408">
            <wp:extent cx="5943600" cy="14668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5731D4" w:rsidRPr="004403FB" w:rsidRDefault="005731D4"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N</w:t>
      </w:r>
      <w:r w:rsidR="00275F02" w:rsidRPr="004403FB">
        <w:rPr>
          <w:rFonts w:ascii="Maiandra GD" w:hAnsi="Maiandra GD" w:cs="Arial"/>
          <w:b/>
          <w:sz w:val="24"/>
          <w:szCs w:val="24"/>
        </w:rPr>
        <w:t>E</w:t>
      </w:r>
      <w:r w:rsidRPr="004403FB">
        <w:rPr>
          <w:rFonts w:ascii="Maiandra GD" w:hAnsi="Maiandra GD" w:cs="Arial"/>
          <w:b/>
          <w:sz w:val="24"/>
          <w:szCs w:val="24"/>
        </w:rPr>
        <w:t>W OFFICE PAYMENT</w:t>
      </w:r>
    </w:p>
    <w:p w:rsidR="00003C42" w:rsidRPr="004403FB" w:rsidRDefault="00003C42"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Click on new payment to enter </w:t>
      </w:r>
      <w:r w:rsidR="00282631" w:rsidRPr="004403FB">
        <w:rPr>
          <w:rFonts w:ascii="Maiandra GD" w:hAnsi="Maiandra GD" w:cs="Arial"/>
          <w:sz w:val="24"/>
          <w:szCs w:val="24"/>
        </w:rPr>
        <w:t>new</w:t>
      </w:r>
      <w:r w:rsidRPr="004403FB">
        <w:rPr>
          <w:rFonts w:ascii="Maiandra GD" w:hAnsi="Maiandra GD" w:cs="Arial"/>
          <w:sz w:val="24"/>
          <w:szCs w:val="24"/>
        </w:rPr>
        <w:t xml:space="preserve"> office expenditure</w:t>
      </w:r>
    </w:p>
    <w:p w:rsidR="005731D4"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0588399" wp14:editId="7EBD534A">
            <wp:extent cx="5938520" cy="1664970"/>
            <wp:effectExtent l="0" t="0" r="5080" b="0"/>
            <wp:docPr id="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8520" cy="1664970"/>
                    </a:xfrm>
                    <a:prstGeom prst="rect">
                      <a:avLst/>
                    </a:prstGeom>
                    <a:noFill/>
                    <a:ln>
                      <a:noFill/>
                    </a:ln>
                  </pic:spPr>
                </pic:pic>
              </a:graphicData>
            </a:graphic>
          </wp:inline>
        </w:drawing>
      </w:r>
    </w:p>
    <w:p w:rsidR="005731D4" w:rsidRPr="004403FB" w:rsidRDefault="00F03D4C" w:rsidP="001F012A">
      <w:pPr>
        <w:pStyle w:val="ListParagraph"/>
        <w:numPr>
          <w:ilvl w:val="0"/>
          <w:numId w:val="8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who you are paying</w:t>
      </w:r>
    </w:p>
    <w:p w:rsidR="00F03D4C" w:rsidRPr="004403FB" w:rsidRDefault="00F03D4C" w:rsidP="001F012A">
      <w:pPr>
        <w:pStyle w:val="ListParagraph"/>
        <w:numPr>
          <w:ilvl w:val="0"/>
          <w:numId w:val="8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voucher no</w:t>
      </w:r>
    </w:p>
    <w:p w:rsidR="00F03D4C" w:rsidRPr="004403FB" w:rsidRDefault="00F03D4C" w:rsidP="001F012A">
      <w:pPr>
        <w:pStyle w:val="ListParagraph"/>
        <w:numPr>
          <w:ilvl w:val="0"/>
          <w:numId w:val="8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lastRenderedPageBreak/>
        <w:t>Give a brief description for the payment</w:t>
      </w:r>
    </w:p>
    <w:p w:rsidR="00F03D4C" w:rsidRPr="004403FB" w:rsidRDefault="00F03D4C" w:rsidP="001F012A">
      <w:pPr>
        <w:pStyle w:val="ListParagraph"/>
        <w:numPr>
          <w:ilvl w:val="0"/>
          <w:numId w:val="8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amount</w:t>
      </w:r>
    </w:p>
    <w:p w:rsidR="00F03D4C" w:rsidRPr="004403FB" w:rsidRDefault="00F03D4C" w:rsidP="001F012A">
      <w:pPr>
        <w:pStyle w:val="ListParagraph"/>
        <w:numPr>
          <w:ilvl w:val="0"/>
          <w:numId w:val="8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Enter the date of payment</w:t>
      </w:r>
    </w:p>
    <w:p w:rsidR="00F03D4C" w:rsidRPr="004403FB" w:rsidRDefault="00F03D4C" w:rsidP="001F012A">
      <w:pPr>
        <w:pStyle w:val="ListParagraph"/>
        <w:numPr>
          <w:ilvl w:val="0"/>
          <w:numId w:val="89"/>
        </w:num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Click on save details to save the record in the database</w:t>
      </w:r>
    </w:p>
    <w:p w:rsidR="00BB5158" w:rsidRPr="004403FB" w:rsidRDefault="00BB5158"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EDIT PAYMENT</w:t>
      </w:r>
    </w:p>
    <w:p w:rsidR="009F4185" w:rsidRPr="004403FB" w:rsidRDefault="009F4185"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You can also edit a payment after you have entered it. Click on edit payment button and follow the steps </w:t>
      </w:r>
      <w:r w:rsidR="007A6496" w:rsidRPr="004403FB">
        <w:rPr>
          <w:rFonts w:ascii="Maiandra GD" w:hAnsi="Maiandra GD" w:cs="Arial"/>
          <w:sz w:val="24"/>
          <w:szCs w:val="24"/>
        </w:rPr>
        <w:t>above</w:t>
      </w:r>
      <w:r w:rsidRPr="004403FB">
        <w:rPr>
          <w:rFonts w:ascii="Maiandra GD" w:hAnsi="Maiandra GD" w:cs="Arial"/>
          <w:sz w:val="24"/>
          <w:szCs w:val="24"/>
        </w:rPr>
        <w:t xml:space="preserve"> to edit </w:t>
      </w:r>
      <w:r w:rsidR="007A6496" w:rsidRPr="004403FB">
        <w:rPr>
          <w:rFonts w:ascii="Maiandra GD" w:hAnsi="Maiandra GD" w:cs="Arial"/>
          <w:sz w:val="24"/>
          <w:szCs w:val="24"/>
        </w:rPr>
        <w:t>the</w:t>
      </w:r>
      <w:r w:rsidRPr="004403FB">
        <w:rPr>
          <w:rFonts w:ascii="Maiandra GD" w:hAnsi="Maiandra GD" w:cs="Arial"/>
          <w:sz w:val="24"/>
          <w:szCs w:val="24"/>
        </w:rPr>
        <w:t xml:space="preserve"> payment</w:t>
      </w:r>
    </w:p>
    <w:p w:rsidR="00BB5158" w:rsidRPr="004403FB" w:rsidRDefault="00BB5158" w:rsidP="00275F02">
      <w:pPr>
        <w:autoSpaceDE w:val="0"/>
        <w:autoSpaceDN w:val="0"/>
        <w:adjustRightInd w:val="0"/>
        <w:spacing w:before="120" w:after="120" w:line="360" w:lineRule="auto"/>
        <w:rPr>
          <w:rFonts w:ascii="Maiandra GD" w:hAnsi="Maiandra GD" w:cs="Arial"/>
          <w:sz w:val="24"/>
          <w:szCs w:val="24"/>
        </w:rPr>
      </w:pPr>
    </w:p>
    <w:p w:rsidR="00BB5158"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3A2A8779" wp14:editId="0C9C03E1">
            <wp:extent cx="5938520" cy="1405255"/>
            <wp:effectExtent l="0" t="0" r="5080" b="4445"/>
            <wp:docPr id="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38520" cy="1405255"/>
                    </a:xfrm>
                    <a:prstGeom prst="rect">
                      <a:avLst/>
                    </a:prstGeom>
                    <a:noFill/>
                    <a:ln>
                      <a:noFill/>
                    </a:ln>
                  </pic:spPr>
                </pic:pic>
              </a:graphicData>
            </a:graphic>
          </wp:inline>
        </w:drawing>
      </w:r>
    </w:p>
    <w:p w:rsidR="00BB5158" w:rsidRPr="004403FB" w:rsidRDefault="00BB5158"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DELETE PAYMENT</w:t>
      </w:r>
    </w:p>
    <w:p w:rsidR="009F4185" w:rsidRPr="004403FB" w:rsidRDefault="009F4185"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You can delete a payment</w:t>
      </w:r>
    </w:p>
    <w:p w:rsidR="00BB5158"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2B725825" wp14:editId="5CAC3F9A">
            <wp:extent cx="5264785" cy="2127250"/>
            <wp:effectExtent l="0" t="0" r="0" b="6350"/>
            <wp:docPr id="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64785" cy="2127250"/>
                    </a:xfrm>
                    <a:prstGeom prst="rect">
                      <a:avLst/>
                    </a:prstGeom>
                    <a:noFill/>
                    <a:ln>
                      <a:noFill/>
                    </a:ln>
                  </pic:spPr>
                </pic:pic>
              </a:graphicData>
            </a:graphic>
          </wp:inline>
        </w:drawing>
      </w:r>
    </w:p>
    <w:p w:rsidR="00FD2071" w:rsidRPr="004403FB" w:rsidRDefault="00FD2071"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INCOME MENU</w:t>
      </w:r>
    </w:p>
    <w:p w:rsidR="00FD2071"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lastRenderedPageBreak/>
        <w:drawing>
          <wp:inline distT="0" distB="0" distL="0" distR="0" wp14:anchorId="086B253A" wp14:editId="117FCE6E">
            <wp:extent cx="5938520" cy="1376680"/>
            <wp:effectExtent l="0" t="0" r="5080" b="0"/>
            <wp:docPr id="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8520" cy="1376680"/>
                    </a:xfrm>
                    <a:prstGeom prst="rect">
                      <a:avLst/>
                    </a:prstGeom>
                    <a:noFill/>
                    <a:ln>
                      <a:noFill/>
                    </a:ln>
                  </pic:spPr>
                </pic:pic>
              </a:graphicData>
            </a:graphic>
          </wp:inline>
        </w:drawing>
      </w:r>
    </w:p>
    <w:p w:rsidR="00FD2071" w:rsidRPr="004403FB" w:rsidRDefault="00FD2071" w:rsidP="00275F02">
      <w:pPr>
        <w:autoSpaceDE w:val="0"/>
        <w:autoSpaceDN w:val="0"/>
        <w:adjustRightInd w:val="0"/>
        <w:spacing w:before="120" w:after="120" w:line="360" w:lineRule="auto"/>
        <w:rPr>
          <w:rFonts w:ascii="Maiandra GD" w:hAnsi="Maiandra GD" w:cs="Arial"/>
          <w:b/>
          <w:sz w:val="24"/>
          <w:szCs w:val="24"/>
        </w:rPr>
      </w:pPr>
      <w:r w:rsidRPr="004403FB">
        <w:rPr>
          <w:rFonts w:ascii="Maiandra GD" w:hAnsi="Maiandra GD" w:cs="Arial"/>
          <w:b/>
          <w:sz w:val="24"/>
          <w:szCs w:val="24"/>
        </w:rPr>
        <w:t>ADD NEW RECEIPT</w:t>
      </w:r>
    </w:p>
    <w:p w:rsidR="00FD2071" w:rsidRPr="004403FB" w:rsidRDefault="00FD2071" w:rsidP="00275F02">
      <w:pPr>
        <w:autoSpaceDE w:val="0"/>
        <w:autoSpaceDN w:val="0"/>
        <w:adjustRightInd w:val="0"/>
        <w:spacing w:before="120" w:after="120" w:line="360" w:lineRule="auto"/>
        <w:rPr>
          <w:rFonts w:ascii="Maiandra GD" w:hAnsi="Maiandra GD" w:cs="Arial"/>
          <w:sz w:val="24"/>
          <w:szCs w:val="24"/>
        </w:rPr>
      </w:pPr>
    </w:p>
    <w:p w:rsidR="00FD2071"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13D95452" wp14:editId="13849A12">
            <wp:extent cx="5938520" cy="2165985"/>
            <wp:effectExtent l="0" t="0" r="5080" b="5715"/>
            <wp:docPr id="1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8520" cy="2165985"/>
                    </a:xfrm>
                    <a:prstGeom prst="rect">
                      <a:avLst/>
                    </a:prstGeom>
                    <a:noFill/>
                    <a:ln>
                      <a:noFill/>
                    </a:ln>
                  </pic:spPr>
                </pic:pic>
              </a:graphicData>
            </a:graphic>
          </wp:inline>
        </w:drawing>
      </w:r>
    </w:p>
    <w:p w:rsidR="00843608" w:rsidRPr="004403FB" w:rsidRDefault="00843608" w:rsidP="00275F02">
      <w:pPr>
        <w:pStyle w:val="Heading1"/>
        <w:spacing w:before="120" w:after="120" w:line="360" w:lineRule="auto"/>
        <w:rPr>
          <w:rFonts w:ascii="Maiandra GD" w:hAnsi="Maiandra GD" w:cs="Arial"/>
          <w:b w:val="0"/>
          <w:sz w:val="24"/>
          <w:szCs w:val="24"/>
        </w:rPr>
      </w:pPr>
      <w:bookmarkStart w:id="68" w:name="_Toc380056899"/>
      <w:r w:rsidRPr="004403FB">
        <w:rPr>
          <w:rFonts w:ascii="Maiandra GD" w:hAnsi="Maiandra GD" w:cs="Arial"/>
          <w:sz w:val="24"/>
          <w:szCs w:val="24"/>
        </w:rPr>
        <w:t>COMPLAINTS</w:t>
      </w:r>
      <w:bookmarkEnd w:id="68"/>
    </w:p>
    <w:p w:rsidR="006D15BD" w:rsidRPr="004403FB" w:rsidRDefault="00E34340" w:rsidP="00275F02">
      <w:pPr>
        <w:autoSpaceDE w:val="0"/>
        <w:autoSpaceDN w:val="0"/>
        <w:adjustRightInd w:val="0"/>
        <w:spacing w:before="120" w:after="120" w:line="360" w:lineRule="auto"/>
        <w:jc w:val="center"/>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A6612FD" wp14:editId="38F35B03">
            <wp:extent cx="1771015" cy="1049020"/>
            <wp:effectExtent l="0" t="0" r="635" b="0"/>
            <wp:docPr id="1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71015" cy="1049020"/>
                    </a:xfrm>
                    <a:prstGeom prst="rect">
                      <a:avLst/>
                    </a:prstGeom>
                    <a:noFill/>
                    <a:ln>
                      <a:noFill/>
                    </a:ln>
                  </pic:spPr>
                </pic:pic>
              </a:graphicData>
            </a:graphic>
          </wp:inline>
        </w:drawing>
      </w:r>
    </w:p>
    <w:p w:rsidR="00843608" w:rsidRPr="004403FB" w:rsidRDefault="00843608" w:rsidP="00275F02">
      <w:pPr>
        <w:pStyle w:val="Heading2"/>
        <w:spacing w:before="120" w:after="120" w:line="360" w:lineRule="auto"/>
        <w:rPr>
          <w:rFonts w:ascii="Maiandra GD" w:hAnsi="Maiandra GD"/>
          <w:b/>
        </w:rPr>
      </w:pPr>
      <w:bookmarkStart w:id="69" w:name="_Toc380056900"/>
      <w:r w:rsidRPr="004403FB">
        <w:rPr>
          <w:rFonts w:ascii="Maiandra GD" w:hAnsi="Maiandra GD"/>
          <w:b/>
        </w:rPr>
        <w:t>COMPLAINTS REGISTER</w:t>
      </w:r>
      <w:bookmarkEnd w:id="69"/>
    </w:p>
    <w:p w:rsidR="00E449A0"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6AE83231" wp14:editId="68DA7B55">
            <wp:extent cx="5938520" cy="1751965"/>
            <wp:effectExtent l="0" t="0" r="5080" b="635"/>
            <wp:docPr id="1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8520" cy="1751965"/>
                    </a:xfrm>
                    <a:prstGeom prst="rect">
                      <a:avLst/>
                    </a:prstGeom>
                    <a:noFill/>
                    <a:ln>
                      <a:noFill/>
                    </a:ln>
                  </pic:spPr>
                </pic:pic>
              </a:graphicData>
            </a:graphic>
          </wp:inline>
        </w:drawing>
      </w:r>
    </w:p>
    <w:p w:rsidR="00843608" w:rsidRPr="004403FB" w:rsidRDefault="00843608" w:rsidP="00275F02">
      <w:pPr>
        <w:pStyle w:val="Heading2"/>
        <w:spacing w:before="120" w:after="120" w:line="360" w:lineRule="auto"/>
        <w:rPr>
          <w:rFonts w:ascii="Maiandra GD" w:hAnsi="Maiandra GD"/>
          <w:b/>
        </w:rPr>
      </w:pPr>
      <w:bookmarkStart w:id="70" w:name="_Toc380056901"/>
      <w:r w:rsidRPr="004403FB">
        <w:rPr>
          <w:rFonts w:ascii="Maiandra GD" w:hAnsi="Maiandra GD"/>
          <w:b/>
        </w:rPr>
        <w:lastRenderedPageBreak/>
        <w:t>NEW COMPLAINT</w:t>
      </w:r>
      <w:bookmarkEnd w:id="70"/>
    </w:p>
    <w:p w:rsidR="00E449A0" w:rsidRPr="004403FB" w:rsidRDefault="00E449A0" w:rsidP="00275F02">
      <w:pPr>
        <w:autoSpaceDE w:val="0"/>
        <w:autoSpaceDN w:val="0"/>
        <w:adjustRightInd w:val="0"/>
        <w:spacing w:before="120" w:after="120" w:line="360" w:lineRule="auto"/>
        <w:rPr>
          <w:rFonts w:ascii="Maiandra GD" w:hAnsi="Maiandra GD" w:cs="Arial"/>
          <w:sz w:val="24"/>
          <w:szCs w:val="24"/>
        </w:rPr>
      </w:pPr>
    </w:p>
    <w:p w:rsidR="00E449A0" w:rsidRPr="004403FB" w:rsidRDefault="00E34340"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noProof/>
          <w:sz w:val="24"/>
          <w:szCs w:val="24"/>
          <w:lang w:val="en-ZA" w:eastAsia="en-ZA"/>
        </w:rPr>
        <w:drawing>
          <wp:inline distT="0" distB="0" distL="0" distR="0" wp14:anchorId="7F18BC98" wp14:editId="73080854">
            <wp:extent cx="5938520" cy="4995545"/>
            <wp:effectExtent l="0" t="0" r="5080" b="0"/>
            <wp:docPr id="1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8520" cy="4995545"/>
                    </a:xfrm>
                    <a:prstGeom prst="rect">
                      <a:avLst/>
                    </a:prstGeom>
                    <a:noFill/>
                    <a:ln>
                      <a:noFill/>
                    </a:ln>
                  </pic:spPr>
                </pic:pic>
              </a:graphicData>
            </a:graphic>
          </wp:inline>
        </w:drawing>
      </w:r>
    </w:p>
    <w:p w:rsidR="005306FF" w:rsidRPr="004403FB" w:rsidRDefault="00843608" w:rsidP="00275F02">
      <w:pPr>
        <w:pStyle w:val="Heading2"/>
        <w:spacing w:before="120" w:after="120" w:line="360" w:lineRule="auto"/>
        <w:rPr>
          <w:rFonts w:ascii="Maiandra GD" w:hAnsi="Maiandra GD"/>
          <w:noProof/>
        </w:rPr>
      </w:pPr>
      <w:bookmarkStart w:id="71" w:name="_Toc380056902"/>
      <w:r w:rsidRPr="004403FB">
        <w:rPr>
          <w:rFonts w:ascii="Maiandra GD" w:hAnsi="Maiandra GD"/>
          <w:b/>
        </w:rPr>
        <w:lastRenderedPageBreak/>
        <w:t>VIEW COMPLAINT DETAILS</w:t>
      </w:r>
      <w:r w:rsidR="00E34340" w:rsidRPr="004403FB">
        <w:rPr>
          <w:rFonts w:ascii="Maiandra GD" w:hAnsi="Maiandra GD"/>
          <w:noProof/>
          <w:lang w:val="en-ZA" w:eastAsia="en-ZA"/>
        </w:rPr>
        <w:drawing>
          <wp:inline distT="0" distB="0" distL="0" distR="0" wp14:anchorId="7CB0E875" wp14:editId="29D2D55A">
            <wp:extent cx="5938520" cy="4504690"/>
            <wp:effectExtent l="0" t="0" r="5080" b="0"/>
            <wp:docPr id="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8520" cy="4504690"/>
                    </a:xfrm>
                    <a:prstGeom prst="rect">
                      <a:avLst/>
                    </a:prstGeom>
                    <a:noFill/>
                    <a:ln>
                      <a:noFill/>
                    </a:ln>
                  </pic:spPr>
                </pic:pic>
              </a:graphicData>
            </a:graphic>
          </wp:inline>
        </w:drawing>
      </w:r>
      <w:bookmarkEnd w:id="71"/>
    </w:p>
    <w:p w:rsidR="005306FF" w:rsidRPr="004403FB" w:rsidRDefault="005306FF" w:rsidP="00275F02">
      <w:pPr>
        <w:autoSpaceDE w:val="0"/>
        <w:autoSpaceDN w:val="0"/>
        <w:adjustRightInd w:val="0"/>
        <w:spacing w:before="120" w:after="120" w:line="360" w:lineRule="auto"/>
        <w:rPr>
          <w:rFonts w:ascii="Maiandra GD" w:hAnsi="Maiandra GD" w:cs="Arial"/>
          <w:noProof/>
          <w:sz w:val="24"/>
          <w:szCs w:val="24"/>
        </w:rPr>
      </w:pPr>
    </w:p>
    <w:p w:rsidR="005306FF" w:rsidRPr="004403FB" w:rsidRDefault="005306FF" w:rsidP="00275F02">
      <w:pPr>
        <w:autoSpaceDE w:val="0"/>
        <w:autoSpaceDN w:val="0"/>
        <w:adjustRightInd w:val="0"/>
        <w:spacing w:before="120" w:after="120" w:line="360" w:lineRule="auto"/>
        <w:rPr>
          <w:rFonts w:ascii="Maiandra GD" w:hAnsi="Maiandra GD" w:cs="Arial"/>
          <w:noProof/>
          <w:sz w:val="24"/>
          <w:szCs w:val="24"/>
        </w:rPr>
      </w:pPr>
    </w:p>
    <w:p w:rsidR="009A23D6" w:rsidRPr="004403FB" w:rsidRDefault="009A23D6" w:rsidP="00275F02">
      <w:pPr>
        <w:spacing w:before="120" w:after="120" w:line="360" w:lineRule="auto"/>
        <w:rPr>
          <w:rFonts w:ascii="Maiandra GD" w:hAnsi="Maiandra GD" w:cs="Arial"/>
          <w:noProof/>
          <w:sz w:val="24"/>
          <w:szCs w:val="24"/>
        </w:rPr>
      </w:pPr>
      <w:r w:rsidRPr="004403FB">
        <w:rPr>
          <w:rFonts w:ascii="Maiandra GD" w:hAnsi="Maiandra GD" w:cs="Arial"/>
          <w:noProof/>
          <w:sz w:val="24"/>
          <w:szCs w:val="24"/>
        </w:rPr>
        <w:br w:type="page"/>
      </w:r>
    </w:p>
    <w:p w:rsidR="005306FF" w:rsidRPr="004403FB" w:rsidRDefault="00D552CF" w:rsidP="00275F02">
      <w:pPr>
        <w:pStyle w:val="Heading1"/>
        <w:spacing w:before="120" w:after="120" w:line="360" w:lineRule="auto"/>
        <w:rPr>
          <w:rFonts w:ascii="Maiandra GD" w:hAnsi="Maiandra GD" w:cs="Arial"/>
          <w:noProof/>
          <w:sz w:val="24"/>
          <w:szCs w:val="24"/>
        </w:rPr>
      </w:pPr>
      <w:bookmarkStart w:id="72" w:name="_Toc380056903"/>
      <w:r w:rsidRPr="004403FB">
        <w:rPr>
          <w:rFonts w:ascii="Maiandra GD" w:hAnsi="Maiandra GD" w:cs="Arial"/>
          <w:noProof/>
          <w:sz w:val="24"/>
          <w:szCs w:val="24"/>
        </w:rPr>
        <w:lastRenderedPageBreak/>
        <w:t>AP</w:t>
      </w:r>
      <w:r w:rsidR="003B0A44" w:rsidRPr="004403FB">
        <w:rPr>
          <w:rFonts w:ascii="Maiandra GD" w:hAnsi="Maiandra GD" w:cs="Arial"/>
          <w:noProof/>
          <w:sz w:val="24"/>
          <w:szCs w:val="24"/>
        </w:rPr>
        <w:t>P</w:t>
      </w:r>
      <w:r w:rsidRPr="004403FB">
        <w:rPr>
          <w:rFonts w:ascii="Maiandra GD" w:hAnsi="Maiandra GD" w:cs="Arial"/>
          <w:noProof/>
          <w:sz w:val="24"/>
          <w:szCs w:val="24"/>
        </w:rPr>
        <w:t>ENDIX</w:t>
      </w:r>
      <w:bookmarkEnd w:id="72"/>
    </w:p>
    <w:p w:rsidR="005306FF" w:rsidRPr="004403FB" w:rsidRDefault="005306FF" w:rsidP="00275F02">
      <w:pPr>
        <w:autoSpaceDE w:val="0"/>
        <w:autoSpaceDN w:val="0"/>
        <w:adjustRightInd w:val="0"/>
        <w:spacing w:before="120" w:after="120" w:line="360" w:lineRule="auto"/>
        <w:rPr>
          <w:rFonts w:ascii="Maiandra GD" w:hAnsi="Maiandra GD" w:cs="Arial"/>
          <w:noProof/>
          <w:sz w:val="24"/>
          <w:szCs w:val="24"/>
        </w:rPr>
      </w:pPr>
    </w:p>
    <w:p w:rsidR="009A23D6" w:rsidRPr="004403FB" w:rsidRDefault="009A23D6" w:rsidP="00275F02">
      <w:pPr>
        <w:pStyle w:val="Heading2"/>
        <w:spacing w:before="120" w:after="120" w:line="360" w:lineRule="auto"/>
        <w:rPr>
          <w:rFonts w:ascii="Maiandra GD" w:hAnsi="Maiandra GD"/>
          <w:b/>
          <w:noProof/>
        </w:rPr>
      </w:pPr>
      <w:bookmarkStart w:id="73" w:name="_Toc380056904"/>
      <w:r w:rsidRPr="004403FB">
        <w:rPr>
          <w:rFonts w:ascii="Maiandra GD" w:hAnsi="Maiandra GD"/>
          <w:b/>
        </w:rPr>
        <w:t>PROJECTS REPORTS CHECKLIST</w:t>
      </w:r>
      <w:bookmarkEnd w:id="73"/>
      <w:r w:rsidRPr="004403FB">
        <w:rPr>
          <w:rFonts w:ascii="Maiandra GD" w:hAnsi="Maiandra GD"/>
          <w:b/>
        </w:rPr>
        <w:t xml:space="preserve"> </w:t>
      </w:r>
    </w:p>
    <w:p w:rsidR="009A23D6" w:rsidRPr="004403FB" w:rsidRDefault="009A23D6" w:rsidP="00275F02">
      <w:pPr>
        <w:autoSpaceDE w:val="0"/>
        <w:autoSpaceDN w:val="0"/>
        <w:adjustRightInd w:val="0"/>
        <w:spacing w:before="120" w:after="120" w:line="360" w:lineRule="auto"/>
        <w:rPr>
          <w:rFonts w:ascii="Maiandra GD" w:hAnsi="Maiandra GD" w:cs="Arial"/>
          <w:b/>
          <w:bCs/>
          <w:sz w:val="24"/>
          <w:szCs w:val="24"/>
        </w:rPr>
      </w:pPr>
      <w:r w:rsidRPr="004403FB">
        <w:rPr>
          <w:rFonts w:ascii="Maiandra GD" w:hAnsi="Maiandra GD" w:cs="Arial"/>
          <w:b/>
          <w:bCs/>
          <w:sz w:val="24"/>
          <w:szCs w:val="24"/>
        </w:rPr>
        <w:t>As per the blueprint</w:t>
      </w:r>
    </w:p>
    <w:p w:rsidR="009A23D6" w:rsidRPr="004403FB" w:rsidRDefault="009A23D6" w:rsidP="00275F02">
      <w:pPr>
        <w:autoSpaceDE w:val="0"/>
        <w:autoSpaceDN w:val="0"/>
        <w:adjustRightInd w:val="0"/>
        <w:spacing w:before="120" w:after="120" w:line="360" w:lineRule="auto"/>
        <w:rPr>
          <w:rFonts w:ascii="Maiandra GD" w:hAnsi="Maiandra GD" w:cs="Arial"/>
          <w:noProof/>
          <w:sz w:val="24"/>
          <w:szCs w:val="24"/>
        </w:rPr>
      </w:pPr>
    </w:p>
    <w:tbl>
      <w:tblPr>
        <w:tblW w:w="9165" w:type="dxa"/>
        <w:tblInd w:w="93" w:type="dxa"/>
        <w:tblLook w:val="04A0" w:firstRow="1" w:lastRow="0" w:firstColumn="1" w:lastColumn="0" w:noHBand="0" w:noVBand="1"/>
      </w:tblPr>
      <w:tblGrid>
        <w:gridCol w:w="622"/>
        <w:gridCol w:w="3645"/>
        <w:gridCol w:w="1364"/>
        <w:gridCol w:w="3617"/>
      </w:tblGrid>
      <w:tr w:rsidR="004403FB" w:rsidRPr="004403FB" w:rsidTr="009A23D6">
        <w:trPr>
          <w:trHeight w:val="1020"/>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b/>
                <w:bCs/>
                <w:sz w:val="24"/>
                <w:szCs w:val="24"/>
              </w:rPr>
            </w:pPr>
            <w:r w:rsidRPr="004403FB">
              <w:rPr>
                <w:rFonts w:ascii="Maiandra GD" w:hAnsi="Maiandra GD" w:cs="Arial"/>
                <w:b/>
                <w:bCs/>
                <w:sz w:val="24"/>
                <w:szCs w:val="24"/>
              </w:rPr>
              <w:t>No.</w:t>
            </w:r>
          </w:p>
        </w:tc>
        <w:tc>
          <w:tcPr>
            <w:tcW w:w="3645" w:type="dxa"/>
            <w:tcBorders>
              <w:top w:val="single" w:sz="4" w:space="0" w:color="auto"/>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b/>
                <w:bCs/>
                <w:sz w:val="24"/>
                <w:szCs w:val="24"/>
              </w:rPr>
            </w:pPr>
            <w:r w:rsidRPr="004403FB">
              <w:rPr>
                <w:rFonts w:ascii="Maiandra GD" w:hAnsi="Maiandra GD" w:cs="Arial"/>
                <w:b/>
                <w:bCs/>
                <w:sz w:val="24"/>
                <w:szCs w:val="24"/>
              </w:rPr>
              <w:t>Report Name</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jc w:val="center"/>
              <w:rPr>
                <w:rFonts w:ascii="Maiandra GD" w:hAnsi="Maiandra GD" w:cs="Arial"/>
                <w:b/>
                <w:bCs/>
                <w:sz w:val="24"/>
                <w:szCs w:val="24"/>
              </w:rPr>
            </w:pPr>
            <w:r w:rsidRPr="004403FB">
              <w:rPr>
                <w:rFonts w:ascii="Maiandra GD" w:hAnsi="Maiandra GD" w:cs="Arial"/>
                <w:b/>
                <w:bCs/>
                <w:sz w:val="24"/>
                <w:szCs w:val="24"/>
              </w:rPr>
              <w:t>Indicate if Original (pre-CDFMIS) or New</w:t>
            </w:r>
          </w:p>
        </w:tc>
        <w:tc>
          <w:tcPr>
            <w:tcW w:w="3617" w:type="dxa"/>
            <w:tcBorders>
              <w:top w:val="single" w:sz="4" w:space="0" w:color="auto"/>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b/>
                <w:bCs/>
                <w:sz w:val="24"/>
                <w:szCs w:val="24"/>
              </w:rPr>
            </w:pPr>
            <w:r w:rsidRPr="004403FB">
              <w:rPr>
                <w:rFonts w:ascii="Maiandra GD" w:hAnsi="Maiandra GD" w:cs="Arial"/>
                <w:b/>
                <w:bCs/>
                <w:sz w:val="24"/>
                <w:szCs w:val="24"/>
              </w:rPr>
              <w:t>Changes from Original, if any</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1</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Employee List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New</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2</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PMC List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New</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Had PMCs but no report on the same</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3</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Regions List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New</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Had Regions but no report on the same</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4</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CDFC Member Role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New</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Had Act but no report</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5</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Constituencies List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Format change</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6</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Sector list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Format change</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7</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Project Status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xml:space="preserve">Standardized across all </w:t>
            </w:r>
            <w:r w:rsidR="00282631" w:rsidRPr="004403FB">
              <w:rPr>
                <w:rFonts w:ascii="Maiandra GD" w:hAnsi="Maiandra GD" w:cs="Arial"/>
                <w:sz w:val="24"/>
                <w:szCs w:val="24"/>
              </w:rPr>
              <w:t>constituencies</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8</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Project implementation Status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xml:space="preserve">Standardized across all </w:t>
            </w:r>
            <w:r w:rsidR="00282631" w:rsidRPr="004403FB">
              <w:rPr>
                <w:rFonts w:ascii="Maiandra GD" w:hAnsi="Maiandra GD" w:cs="Arial"/>
                <w:sz w:val="24"/>
                <w:szCs w:val="24"/>
              </w:rPr>
              <w:t>constituencies</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9</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First Schedule</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New</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lastRenderedPageBreak/>
              <w:t>10</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Second Schedule</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Modified as per the Act 2013. Was previously the Third Schedule</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11</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Third schedule</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282631" w:rsidP="00275F02">
            <w:pPr>
              <w:spacing w:before="120" w:after="120" w:line="360" w:lineRule="auto"/>
              <w:rPr>
                <w:rFonts w:ascii="Maiandra GD" w:hAnsi="Maiandra GD" w:cs="Arial"/>
                <w:sz w:val="24"/>
                <w:szCs w:val="24"/>
              </w:rPr>
            </w:pPr>
            <w:r w:rsidRPr="004403FB">
              <w:rPr>
                <w:rFonts w:ascii="Maiandra GD" w:hAnsi="Maiandra GD" w:cs="Arial"/>
                <w:sz w:val="24"/>
                <w:szCs w:val="24"/>
              </w:rPr>
              <w:t>Dropped</w:t>
            </w:r>
            <w:r w:rsidR="007E2AA6" w:rsidRPr="004403FB">
              <w:rPr>
                <w:rFonts w:ascii="Maiandra GD" w:hAnsi="Maiandra GD" w:cs="Arial"/>
                <w:sz w:val="24"/>
                <w:szCs w:val="24"/>
              </w:rPr>
              <w:t xml:space="preserve"> as per the Act 2013</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12</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Fourth Schedule</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282631" w:rsidP="00275F02">
            <w:pPr>
              <w:spacing w:before="120" w:after="120" w:line="360" w:lineRule="auto"/>
              <w:rPr>
                <w:rFonts w:ascii="Maiandra GD" w:hAnsi="Maiandra GD" w:cs="Arial"/>
                <w:sz w:val="24"/>
                <w:szCs w:val="24"/>
              </w:rPr>
            </w:pPr>
            <w:r w:rsidRPr="004403FB">
              <w:rPr>
                <w:rFonts w:ascii="Maiandra GD" w:hAnsi="Maiandra GD" w:cs="Arial"/>
                <w:sz w:val="24"/>
                <w:szCs w:val="24"/>
              </w:rPr>
              <w:t>Dropped</w:t>
            </w:r>
            <w:r w:rsidR="007E2AA6" w:rsidRPr="004403FB">
              <w:rPr>
                <w:rFonts w:ascii="Maiandra GD" w:hAnsi="Maiandra GD" w:cs="Arial"/>
                <w:sz w:val="24"/>
                <w:szCs w:val="24"/>
              </w:rPr>
              <w:t xml:space="preserve"> as per the Act 2014</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13</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Fifth Schedule</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282631" w:rsidP="00275F02">
            <w:pPr>
              <w:spacing w:before="120" w:after="120" w:line="360" w:lineRule="auto"/>
              <w:rPr>
                <w:rFonts w:ascii="Maiandra GD" w:hAnsi="Maiandra GD" w:cs="Arial"/>
                <w:sz w:val="24"/>
                <w:szCs w:val="24"/>
              </w:rPr>
            </w:pPr>
            <w:r w:rsidRPr="004403FB">
              <w:rPr>
                <w:rFonts w:ascii="Maiandra GD" w:hAnsi="Maiandra GD" w:cs="Arial"/>
                <w:sz w:val="24"/>
                <w:szCs w:val="24"/>
              </w:rPr>
              <w:t>Dropped</w:t>
            </w:r>
            <w:r w:rsidR="007E2AA6" w:rsidRPr="004403FB">
              <w:rPr>
                <w:rFonts w:ascii="Maiandra GD" w:hAnsi="Maiandra GD" w:cs="Arial"/>
                <w:sz w:val="24"/>
                <w:szCs w:val="24"/>
              </w:rPr>
              <w:t xml:space="preserve"> as per the Act 2015</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14</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Re-allocation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xml:space="preserve">Standardized across all </w:t>
            </w:r>
            <w:r w:rsidR="00282631" w:rsidRPr="004403FB">
              <w:rPr>
                <w:rFonts w:ascii="Maiandra GD" w:hAnsi="Maiandra GD" w:cs="Arial"/>
                <w:sz w:val="24"/>
                <w:szCs w:val="24"/>
              </w:rPr>
              <w:t>constituencies</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15</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Reallocation Revaluation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xml:space="preserve">Standardized across all </w:t>
            </w:r>
            <w:r w:rsidR="00282631" w:rsidRPr="004403FB">
              <w:rPr>
                <w:rFonts w:ascii="Maiandra GD" w:hAnsi="Maiandra GD" w:cs="Arial"/>
                <w:sz w:val="24"/>
                <w:szCs w:val="24"/>
              </w:rPr>
              <w:t>constituencies</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16</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Project Evaluation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xml:space="preserve">Standardized across all </w:t>
            </w:r>
            <w:r w:rsidR="00282631" w:rsidRPr="004403FB">
              <w:rPr>
                <w:rFonts w:ascii="Maiandra GD" w:hAnsi="Maiandra GD" w:cs="Arial"/>
                <w:sz w:val="24"/>
                <w:szCs w:val="24"/>
              </w:rPr>
              <w:t>constituencies</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17</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Project Per Sector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New</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18</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Bursary Applicants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No change</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19</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Approved Bursary List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New</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20</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Institution List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No change</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21</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Project Allocation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xml:space="preserve">Standardized across all </w:t>
            </w:r>
            <w:r w:rsidR="00282631" w:rsidRPr="004403FB">
              <w:rPr>
                <w:rFonts w:ascii="Maiandra GD" w:hAnsi="Maiandra GD" w:cs="Arial"/>
                <w:sz w:val="24"/>
                <w:szCs w:val="24"/>
              </w:rPr>
              <w:t>constituencies</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22</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Disbursement Status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New</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Was contained in manual file</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23</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Constituency Bank Balance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New</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lastRenderedPageBreak/>
              <w:t>24</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Sector Allocation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No change</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25</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Project Allocation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Original</w:t>
            </w:r>
          </w:p>
        </w:tc>
        <w:tc>
          <w:tcPr>
            <w:tcW w:w="3617" w:type="dxa"/>
            <w:tcBorders>
              <w:top w:val="nil"/>
              <w:left w:val="nil"/>
              <w:bottom w:val="single" w:sz="4" w:space="0" w:color="auto"/>
              <w:right w:val="single" w:sz="4" w:space="0" w:color="auto"/>
            </w:tcBorders>
            <w:shd w:val="clear" w:color="auto" w:fill="auto"/>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No change</w:t>
            </w:r>
          </w:p>
        </w:tc>
      </w:tr>
      <w:tr w:rsidR="004403FB" w:rsidRPr="004403FB" w:rsidTr="009A23D6">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jc w:val="center"/>
              <w:rPr>
                <w:rFonts w:ascii="Maiandra GD" w:hAnsi="Maiandra GD" w:cs="Arial"/>
                <w:sz w:val="24"/>
                <w:szCs w:val="24"/>
              </w:rPr>
            </w:pPr>
            <w:r w:rsidRPr="004403FB">
              <w:rPr>
                <w:rFonts w:ascii="Maiandra GD" w:hAnsi="Maiandra GD" w:cs="Arial"/>
                <w:sz w:val="24"/>
                <w:szCs w:val="24"/>
              </w:rPr>
              <w:t>26</w:t>
            </w:r>
          </w:p>
        </w:tc>
        <w:tc>
          <w:tcPr>
            <w:tcW w:w="3645"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Complaints Report</w:t>
            </w:r>
          </w:p>
        </w:tc>
        <w:tc>
          <w:tcPr>
            <w:tcW w:w="1364"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New</w:t>
            </w:r>
          </w:p>
        </w:tc>
        <w:tc>
          <w:tcPr>
            <w:tcW w:w="3617" w:type="dxa"/>
            <w:tcBorders>
              <w:top w:val="nil"/>
              <w:left w:val="nil"/>
              <w:bottom w:val="single" w:sz="4" w:space="0" w:color="auto"/>
              <w:right w:val="single" w:sz="4" w:space="0" w:color="auto"/>
            </w:tcBorders>
            <w:shd w:val="clear" w:color="auto" w:fill="auto"/>
            <w:noWrap/>
            <w:vAlign w:val="center"/>
            <w:hideMark/>
          </w:tcPr>
          <w:p w:rsidR="007E2AA6" w:rsidRPr="004403FB" w:rsidRDefault="007E2AA6" w:rsidP="00275F02">
            <w:pPr>
              <w:spacing w:before="120" w:after="120" w:line="360" w:lineRule="auto"/>
              <w:rPr>
                <w:rFonts w:ascii="Maiandra GD" w:hAnsi="Maiandra GD" w:cs="Arial"/>
                <w:sz w:val="24"/>
                <w:szCs w:val="24"/>
              </w:rPr>
            </w:pPr>
            <w:r w:rsidRPr="004403FB">
              <w:rPr>
                <w:rFonts w:ascii="Maiandra GD" w:hAnsi="Maiandra GD" w:cs="Arial"/>
                <w:sz w:val="24"/>
                <w:szCs w:val="24"/>
              </w:rPr>
              <w:t> </w:t>
            </w:r>
          </w:p>
        </w:tc>
      </w:tr>
    </w:tbl>
    <w:p w:rsidR="005306FF" w:rsidRPr="004403FB" w:rsidRDefault="005306FF" w:rsidP="00275F02">
      <w:pPr>
        <w:autoSpaceDE w:val="0"/>
        <w:autoSpaceDN w:val="0"/>
        <w:adjustRightInd w:val="0"/>
        <w:spacing w:before="120" w:after="120" w:line="360" w:lineRule="auto"/>
        <w:rPr>
          <w:rFonts w:ascii="Maiandra GD" w:hAnsi="Maiandra GD" w:cs="Arial"/>
          <w:noProof/>
          <w:sz w:val="24"/>
          <w:szCs w:val="24"/>
        </w:rPr>
      </w:pPr>
    </w:p>
    <w:p w:rsidR="00E12564" w:rsidRPr="004403FB" w:rsidRDefault="00E12564" w:rsidP="00275F02">
      <w:pPr>
        <w:spacing w:before="120" w:after="120" w:line="360" w:lineRule="auto"/>
        <w:rPr>
          <w:rFonts w:ascii="Maiandra GD" w:hAnsi="Maiandra GD" w:cs="Arial"/>
          <w:noProof/>
          <w:sz w:val="24"/>
          <w:szCs w:val="24"/>
        </w:rPr>
      </w:pPr>
      <w:r w:rsidRPr="004403FB">
        <w:rPr>
          <w:rFonts w:ascii="Maiandra GD" w:hAnsi="Maiandra GD" w:cs="Arial"/>
          <w:noProof/>
          <w:sz w:val="24"/>
          <w:szCs w:val="24"/>
        </w:rPr>
        <w:br w:type="page"/>
      </w:r>
    </w:p>
    <w:p w:rsidR="005306FF" w:rsidRPr="004403FB" w:rsidRDefault="00E12564" w:rsidP="00275F02">
      <w:pPr>
        <w:pStyle w:val="Heading2"/>
        <w:spacing w:before="120" w:after="120" w:line="360" w:lineRule="auto"/>
        <w:rPr>
          <w:rFonts w:ascii="Maiandra GD" w:hAnsi="Maiandra GD"/>
          <w:b/>
          <w:noProof/>
        </w:rPr>
      </w:pPr>
      <w:bookmarkStart w:id="74" w:name="_Toc380056905"/>
      <w:r w:rsidRPr="004403FB">
        <w:rPr>
          <w:rFonts w:ascii="Maiandra GD" w:hAnsi="Maiandra GD"/>
          <w:b/>
          <w:noProof/>
        </w:rPr>
        <w:lastRenderedPageBreak/>
        <w:t>PROJECT SECTOR CODES</w:t>
      </w:r>
      <w:bookmarkEnd w:id="74"/>
    </w:p>
    <w:p w:rsidR="005306FF" w:rsidRPr="004403FB" w:rsidRDefault="005B7F7E" w:rsidP="00275F02">
      <w:pPr>
        <w:autoSpaceDE w:val="0"/>
        <w:autoSpaceDN w:val="0"/>
        <w:adjustRightInd w:val="0"/>
        <w:spacing w:before="120" w:after="120" w:line="360" w:lineRule="auto"/>
        <w:rPr>
          <w:rFonts w:ascii="Maiandra GD" w:hAnsi="Maiandra GD" w:cs="Arial"/>
          <w:noProof/>
          <w:sz w:val="24"/>
          <w:szCs w:val="24"/>
        </w:rPr>
      </w:pPr>
      <w:r w:rsidRPr="004403FB">
        <w:rPr>
          <w:rFonts w:ascii="Maiandra GD" w:hAnsi="Maiandra GD" w:cs="Arial"/>
          <w:noProof/>
          <w:sz w:val="24"/>
          <w:szCs w:val="24"/>
        </w:rPr>
        <w:t>To be inserted to provide quick reference to Users</w:t>
      </w:r>
    </w:p>
    <w:p w:rsidR="00000E06" w:rsidRPr="004403FB" w:rsidRDefault="00000E06" w:rsidP="00275F02">
      <w:pPr>
        <w:spacing w:before="120" w:after="120" w:line="360" w:lineRule="auto"/>
        <w:ind w:left="720"/>
        <w:rPr>
          <w:rFonts w:ascii="Maiandra GD" w:hAnsi="Maiandra GD" w:cs="Arial"/>
          <w:b/>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4320"/>
      </w:tblGrid>
      <w:tr w:rsidR="004403FB" w:rsidRPr="004403FB" w:rsidTr="009B0F5E">
        <w:trPr>
          <w:trHeight w:val="285"/>
          <w:tblHeader/>
        </w:trPr>
        <w:tc>
          <w:tcPr>
            <w:tcW w:w="1818" w:type="dxa"/>
            <w:shd w:val="clear" w:color="auto" w:fill="003366"/>
          </w:tcPr>
          <w:p w:rsidR="00000E06" w:rsidRPr="004403FB" w:rsidRDefault="00000E06" w:rsidP="00275F02">
            <w:pPr>
              <w:spacing w:before="120" w:after="120" w:line="360" w:lineRule="auto"/>
              <w:rPr>
                <w:rFonts w:ascii="Maiandra GD" w:hAnsi="Maiandra GD" w:cs="Arial"/>
                <w:b/>
                <w:bCs/>
                <w:sz w:val="24"/>
                <w:szCs w:val="24"/>
              </w:rPr>
            </w:pPr>
            <w:r w:rsidRPr="004403FB">
              <w:rPr>
                <w:rFonts w:ascii="Maiandra GD" w:hAnsi="Maiandra GD" w:cs="Arial"/>
                <w:b/>
                <w:bCs/>
                <w:sz w:val="24"/>
                <w:szCs w:val="24"/>
              </w:rPr>
              <w:t>Code</w:t>
            </w:r>
          </w:p>
        </w:tc>
        <w:tc>
          <w:tcPr>
            <w:tcW w:w="4320" w:type="dxa"/>
            <w:shd w:val="clear" w:color="auto" w:fill="003366"/>
          </w:tcPr>
          <w:p w:rsidR="00000E06" w:rsidRPr="004403FB" w:rsidRDefault="00000E06" w:rsidP="00275F02">
            <w:pPr>
              <w:spacing w:before="120" w:after="120" w:line="360" w:lineRule="auto"/>
              <w:rPr>
                <w:rFonts w:ascii="Maiandra GD" w:hAnsi="Maiandra GD" w:cs="Arial"/>
                <w:b/>
                <w:bCs/>
                <w:sz w:val="24"/>
                <w:szCs w:val="24"/>
              </w:rPr>
            </w:pPr>
            <w:r w:rsidRPr="004403FB">
              <w:rPr>
                <w:rFonts w:ascii="Maiandra GD" w:hAnsi="Maiandra GD" w:cs="Arial"/>
                <w:b/>
                <w:bCs/>
                <w:sz w:val="24"/>
                <w:szCs w:val="24"/>
              </w:rPr>
              <w:t>Description</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000</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Default</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100</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Administration</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101</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Emergency</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102</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Agriculture</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103</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Bursary</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104</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Education</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105</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Health</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106</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Water</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107</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Roads</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108</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Others</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109</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Recurrent</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110</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Environment</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111</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Capacity building / monitoring and evaluation</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112</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Sports</w:t>
            </w:r>
          </w:p>
        </w:tc>
      </w:tr>
      <w:tr w:rsidR="004403FB" w:rsidRPr="004403FB" w:rsidTr="009B0F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113</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E06" w:rsidRPr="004403FB" w:rsidRDefault="00000E06" w:rsidP="00275F02">
            <w:pPr>
              <w:spacing w:before="120" w:after="120" w:line="360" w:lineRule="auto"/>
              <w:rPr>
                <w:rFonts w:ascii="Maiandra GD" w:eastAsia="Calibri" w:hAnsi="Maiandra GD" w:cs="Arial"/>
                <w:sz w:val="24"/>
                <w:szCs w:val="24"/>
              </w:rPr>
            </w:pPr>
            <w:r w:rsidRPr="004403FB">
              <w:rPr>
                <w:rFonts w:ascii="Maiandra GD" w:eastAsia="Calibri" w:hAnsi="Maiandra GD" w:cs="Arial"/>
                <w:sz w:val="24"/>
                <w:szCs w:val="24"/>
              </w:rPr>
              <w:t>Constituency office</w:t>
            </w:r>
          </w:p>
        </w:tc>
      </w:tr>
    </w:tbl>
    <w:p w:rsidR="009A23D6" w:rsidRPr="004403FB" w:rsidRDefault="009A23D6" w:rsidP="00275F02">
      <w:pPr>
        <w:spacing w:before="120" w:after="120" w:line="360" w:lineRule="auto"/>
        <w:rPr>
          <w:rFonts w:ascii="Maiandra GD" w:hAnsi="Maiandra GD" w:cs="Arial"/>
          <w:sz w:val="24"/>
          <w:szCs w:val="24"/>
        </w:rPr>
      </w:pPr>
      <w:r w:rsidRPr="004403FB">
        <w:rPr>
          <w:rFonts w:ascii="Maiandra GD" w:hAnsi="Maiandra GD" w:cs="Arial"/>
          <w:sz w:val="24"/>
          <w:szCs w:val="24"/>
        </w:rPr>
        <w:lastRenderedPageBreak/>
        <w:br w:type="page"/>
      </w:r>
    </w:p>
    <w:p w:rsidR="009A23D6" w:rsidRPr="004403FB" w:rsidRDefault="009A23D6" w:rsidP="00275F02">
      <w:pPr>
        <w:pStyle w:val="Heading2"/>
        <w:spacing w:before="120" w:after="120" w:line="360" w:lineRule="auto"/>
        <w:rPr>
          <w:rFonts w:ascii="Maiandra GD" w:hAnsi="Maiandra GD"/>
          <w:b/>
        </w:rPr>
      </w:pPr>
      <w:bookmarkStart w:id="75" w:name="_Toc380056906"/>
      <w:r w:rsidRPr="004403FB">
        <w:rPr>
          <w:rFonts w:ascii="Maiandra GD" w:hAnsi="Maiandra GD"/>
          <w:b/>
        </w:rPr>
        <w:lastRenderedPageBreak/>
        <w:t>OPERATIONS POLICIES</w:t>
      </w:r>
      <w:bookmarkEnd w:id="75"/>
    </w:p>
    <w:p w:rsidR="009A23D6" w:rsidRPr="004403FB" w:rsidRDefault="008E16B9" w:rsidP="00275F02">
      <w:pPr>
        <w:autoSpaceDE w:val="0"/>
        <w:autoSpaceDN w:val="0"/>
        <w:adjustRightInd w:val="0"/>
        <w:spacing w:before="120" w:after="120" w:line="360" w:lineRule="auto"/>
        <w:rPr>
          <w:rFonts w:ascii="Maiandra GD" w:hAnsi="Maiandra GD" w:cs="Arial"/>
          <w:sz w:val="24"/>
          <w:szCs w:val="24"/>
        </w:rPr>
      </w:pPr>
      <w:r w:rsidRPr="004403FB">
        <w:rPr>
          <w:rFonts w:ascii="Maiandra GD" w:hAnsi="Maiandra GD" w:cs="Arial"/>
          <w:sz w:val="24"/>
          <w:szCs w:val="24"/>
        </w:rPr>
        <w:t xml:space="preserve">Relevant policies to </w:t>
      </w:r>
      <w:r w:rsidR="00242DDB" w:rsidRPr="004403FB">
        <w:rPr>
          <w:rFonts w:ascii="Maiandra GD" w:hAnsi="Maiandra GD" w:cs="Arial"/>
          <w:sz w:val="24"/>
          <w:szCs w:val="24"/>
        </w:rPr>
        <w:t>be inserted</w:t>
      </w:r>
      <w:r w:rsidR="009A23D6" w:rsidRPr="004403FB">
        <w:rPr>
          <w:rFonts w:ascii="Maiandra GD" w:hAnsi="Maiandra GD" w:cs="Arial"/>
          <w:sz w:val="24"/>
          <w:szCs w:val="24"/>
        </w:rPr>
        <w:t xml:space="preserve"> by CDF to guide users</w:t>
      </w:r>
    </w:p>
    <w:sectPr w:rsidR="009A23D6" w:rsidRPr="004403FB" w:rsidSect="00475315">
      <w:footerReference w:type="default" r:id="rId172"/>
      <w:pgSz w:w="12240" w:h="15840"/>
      <w:pgMar w:top="108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68E" w:rsidRDefault="00C1768E" w:rsidP="00992B32">
      <w:pPr>
        <w:spacing w:after="0" w:line="240" w:lineRule="auto"/>
      </w:pPr>
      <w:r>
        <w:separator/>
      </w:r>
    </w:p>
  </w:endnote>
  <w:endnote w:type="continuationSeparator" w:id="0">
    <w:p w:rsidR="00C1768E" w:rsidRDefault="00C1768E" w:rsidP="00992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BF" w:rsidRDefault="000662BF">
    <w:pPr>
      <w:pStyle w:val="Footer"/>
      <w:jc w:val="right"/>
    </w:pPr>
  </w:p>
  <w:p w:rsidR="00543B09" w:rsidRDefault="00543B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795865"/>
      <w:docPartObj>
        <w:docPartGallery w:val="Page Numbers (Bottom of Page)"/>
        <w:docPartUnique/>
      </w:docPartObj>
    </w:sdtPr>
    <w:sdtEndPr>
      <w:rPr>
        <w:noProof/>
      </w:rPr>
    </w:sdtEndPr>
    <w:sdtContent>
      <w:p w:rsidR="00543B09" w:rsidRDefault="00543B09">
        <w:pPr>
          <w:pStyle w:val="Footer"/>
          <w:jc w:val="right"/>
        </w:pPr>
        <w:r>
          <w:fldChar w:fldCharType="begin"/>
        </w:r>
        <w:r>
          <w:instrText xml:space="preserve"> PAGE   \* MERGEFORMAT </w:instrText>
        </w:r>
        <w:r>
          <w:fldChar w:fldCharType="separate"/>
        </w:r>
        <w:r w:rsidR="008E4C34">
          <w:rPr>
            <w:noProof/>
          </w:rPr>
          <w:t>0</w:t>
        </w:r>
        <w:r>
          <w:rPr>
            <w:noProof/>
          </w:rPr>
          <w:fldChar w:fldCharType="end"/>
        </w:r>
      </w:p>
    </w:sdtContent>
  </w:sdt>
  <w:p w:rsidR="00543B09" w:rsidRDefault="00543B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273223"/>
      <w:docPartObj>
        <w:docPartGallery w:val="Page Numbers (Bottom of Page)"/>
        <w:docPartUnique/>
      </w:docPartObj>
    </w:sdtPr>
    <w:sdtEndPr>
      <w:rPr>
        <w:noProof/>
      </w:rPr>
    </w:sdtEndPr>
    <w:sdtContent>
      <w:p w:rsidR="000662BF" w:rsidRDefault="000662BF">
        <w:pPr>
          <w:pStyle w:val="Footer"/>
          <w:jc w:val="right"/>
        </w:pPr>
        <w:r>
          <w:fldChar w:fldCharType="begin"/>
        </w:r>
        <w:r>
          <w:instrText xml:space="preserve"> PAGE   \* MERGEFORMAT </w:instrText>
        </w:r>
        <w:r>
          <w:fldChar w:fldCharType="separate"/>
        </w:r>
        <w:r w:rsidR="008E4C34">
          <w:rPr>
            <w:noProof/>
          </w:rPr>
          <w:t>18</w:t>
        </w:r>
        <w:r>
          <w:rPr>
            <w:noProof/>
          </w:rPr>
          <w:fldChar w:fldCharType="end"/>
        </w:r>
      </w:p>
    </w:sdtContent>
  </w:sdt>
  <w:p w:rsidR="000662BF" w:rsidRDefault="000662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68E" w:rsidRDefault="00C1768E" w:rsidP="00992B32">
      <w:pPr>
        <w:spacing w:after="0" w:line="240" w:lineRule="auto"/>
      </w:pPr>
      <w:r>
        <w:separator/>
      </w:r>
    </w:p>
  </w:footnote>
  <w:footnote w:type="continuationSeparator" w:id="0">
    <w:p w:rsidR="00C1768E" w:rsidRDefault="00C1768E" w:rsidP="00992B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B09" w:rsidRPr="00475315" w:rsidRDefault="00543B09" w:rsidP="00475315">
    <w:pPr>
      <w:pStyle w:val="Header"/>
      <w:rPr>
        <w:i/>
        <w:sz w:val="18"/>
        <w:szCs w:val="18"/>
      </w:rPr>
    </w:pPr>
    <w:r w:rsidRPr="00475315">
      <w:rPr>
        <w:i/>
        <w:sz w:val="18"/>
        <w:szCs w:val="18"/>
      </w:rPr>
      <w:t>CDFMIS Operations Manual</w:t>
    </w:r>
    <w:r>
      <w:rPr>
        <w:i/>
        <w:sz w:val="18"/>
        <w:szCs w:val="18"/>
      </w:rPr>
      <w:tab/>
    </w:r>
    <w:r>
      <w:rPr>
        <w:i/>
        <w:sz w:val="18"/>
        <w:szCs w:val="18"/>
      </w:rPr>
      <w:tab/>
      <w:t>v.1.2</w:t>
    </w:r>
  </w:p>
  <w:p w:rsidR="00543B09" w:rsidRDefault="00543B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B09" w:rsidRPr="00475315" w:rsidRDefault="00543B09" w:rsidP="00475315">
    <w:pPr>
      <w:tabs>
        <w:tab w:val="center" w:pos="4680"/>
        <w:tab w:val="right" w:pos="9360"/>
      </w:tabs>
      <w:spacing w:after="0" w:line="240" w:lineRule="auto"/>
      <w:rPr>
        <w:i/>
        <w:sz w:val="18"/>
        <w:szCs w:val="18"/>
      </w:rPr>
    </w:pPr>
    <w:r w:rsidRPr="00475315">
      <w:rPr>
        <w:i/>
        <w:sz w:val="18"/>
        <w:szCs w:val="18"/>
      </w:rPr>
      <w:t>CDFMIS Operations Manual</w:t>
    </w:r>
    <w:r w:rsidRPr="00475315">
      <w:rPr>
        <w:i/>
        <w:sz w:val="18"/>
        <w:szCs w:val="18"/>
      </w:rPr>
      <w:tab/>
    </w:r>
    <w:r w:rsidRPr="00475315">
      <w:rPr>
        <w:i/>
        <w:sz w:val="18"/>
        <w:szCs w:val="18"/>
      </w:rPr>
      <w:tab/>
      <w:t>v.1.2</w:t>
    </w:r>
  </w:p>
  <w:p w:rsidR="00543B09" w:rsidRPr="00475315" w:rsidRDefault="00543B09" w:rsidP="004753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42DC"/>
    <w:multiLevelType w:val="hybridMultilevel"/>
    <w:tmpl w:val="83EC8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844AF"/>
    <w:multiLevelType w:val="hybridMultilevel"/>
    <w:tmpl w:val="86587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5E7113"/>
    <w:multiLevelType w:val="hybridMultilevel"/>
    <w:tmpl w:val="7CBCA45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205D36"/>
    <w:multiLevelType w:val="hybridMultilevel"/>
    <w:tmpl w:val="323689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C0256"/>
    <w:multiLevelType w:val="hybridMultilevel"/>
    <w:tmpl w:val="B03471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4909E1"/>
    <w:multiLevelType w:val="hybridMultilevel"/>
    <w:tmpl w:val="3BDA69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D5B5C"/>
    <w:multiLevelType w:val="hybridMultilevel"/>
    <w:tmpl w:val="5692AF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046DB"/>
    <w:multiLevelType w:val="hybridMultilevel"/>
    <w:tmpl w:val="1EF4F4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F69F0"/>
    <w:multiLevelType w:val="hybridMultilevel"/>
    <w:tmpl w:val="E8ACD6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8C6A40"/>
    <w:multiLevelType w:val="hybridMultilevel"/>
    <w:tmpl w:val="B12423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68140C"/>
    <w:multiLevelType w:val="hybridMultilevel"/>
    <w:tmpl w:val="A71ED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935A17"/>
    <w:multiLevelType w:val="hybridMultilevel"/>
    <w:tmpl w:val="F692FCC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B6E0E40"/>
    <w:multiLevelType w:val="hybridMultilevel"/>
    <w:tmpl w:val="BE427E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C757755"/>
    <w:multiLevelType w:val="hybridMultilevel"/>
    <w:tmpl w:val="9014E8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370BB0"/>
    <w:multiLevelType w:val="hybridMultilevel"/>
    <w:tmpl w:val="40BE1E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C5135"/>
    <w:multiLevelType w:val="hybridMultilevel"/>
    <w:tmpl w:val="67FEF4D0"/>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980236"/>
    <w:multiLevelType w:val="hybridMultilevel"/>
    <w:tmpl w:val="04B63C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4C7C69"/>
    <w:multiLevelType w:val="hybridMultilevel"/>
    <w:tmpl w:val="4EFA27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C91F2F"/>
    <w:multiLevelType w:val="hybridMultilevel"/>
    <w:tmpl w:val="3082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1A5267"/>
    <w:multiLevelType w:val="hybridMultilevel"/>
    <w:tmpl w:val="25F6B5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BE7BBB"/>
    <w:multiLevelType w:val="hybridMultilevel"/>
    <w:tmpl w:val="198A33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3DD0E8C"/>
    <w:multiLevelType w:val="hybridMultilevel"/>
    <w:tmpl w:val="7D140B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B305BB"/>
    <w:multiLevelType w:val="hybridMultilevel"/>
    <w:tmpl w:val="249A7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62346FB"/>
    <w:multiLevelType w:val="hybridMultilevel"/>
    <w:tmpl w:val="9EAE15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63740B7"/>
    <w:multiLevelType w:val="hybridMultilevel"/>
    <w:tmpl w:val="FDC054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28602C"/>
    <w:multiLevelType w:val="hybridMultilevel"/>
    <w:tmpl w:val="AA12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30DA7"/>
    <w:multiLevelType w:val="hybridMultilevel"/>
    <w:tmpl w:val="C0227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323A04"/>
    <w:multiLevelType w:val="hybridMultilevel"/>
    <w:tmpl w:val="EDB27F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560C11"/>
    <w:multiLevelType w:val="hybridMultilevel"/>
    <w:tmpl w:val="3ADEC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DE016E1"/>
    <w:multiLevelType w:val="hybridMultilevel"/>
    <w:tmpl w:val="EF02AC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15D7440"/>
    <w:multiLevelType w:val="hybridMultilevel"/>
    <w:tmpl w:val="C1AA3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5E214D"/>
    <w:multiLevelType w:val="hybridMultilevel"/>
    <w:tmpl w:val="9D4E3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2BB7C41"/>
    <w:multiLevelType w:val="hybridMultilevel"/>
    <w:tmpl w:val="47F281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50D7D89"/>
    <w:multiLevelType w:val="hybridMultilevel"/>
    <w:tmpl w:val="AA0655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B7D5F21"/>
    <w:multiLevelType w:val="hybridMultilevel"/>
    <w:tmpl w:val="96A47B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D5152F"/>
    <w:multiLevelType w:val="hybridMultilevel"/>
    <w:tmpl w:val="AA24C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C96776E"/>
    <w:multiLevelType w:val="hybridMultilevel"/>
    <w:tmpl w:val="0576C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DB299C"/>
    <w:multiLevelType w:val="hybridMultilevel"/>
    <w:tmpl w:val="20A82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DED77D1"/>
    <w:multiLevelType w:val="hybridMultilevel"/>
    <w:tmpl w:val="C17A04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C261D5"/>
    <w:multiLevelType w:val="hybridMultilevel"/>
    <w:tmpl w:val="DB46AA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F391FA5"/>
    <w:multiLevelType w:val="hybridMultilevel"/>
    <w:tmpl w:val="576636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60762B"/>
    <w:multiLevelType w:val="hybridMultilevel"/>
    <w:tmpl w:val="2E7246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D97AC9"/>
    <w:multiLevelType w:val="hybridMultilevel"/>
    <w:tmpl w:val="97F62C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120FD3"/>
    <w:multiLevelType w:val="hybridMultilevel"/>
    <w:tmpl w:val="9312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2064A1"/>
    <w:multiLevelType w:val="hybridMultilevel"/>
    <w:tmpl w:val="E19479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973FCC"/>
    <w:multiLevelType w:val="hybridMultilevel"/>
    <w:tmpl w:val="51D25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39E3E30"/>
    <w:multiLevelType w:val="hybridMultilevel"/>
    <w:tmpl w:val="FFA88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4621D4E"/>
    <w:multiLevelType w:val="hybridMultilevel"/>
    <w:tmpl w:val="BDFAD2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6EC219B"/>
    <w:multiLevelType w:val="hybridMultilevel"/>
    <w:tmpl w:val="E46A31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9835EC0"/>
    <w:multiLevelType w:val="hybridMultilevel"/>
    <w:tmpl w:val="A2F4D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C70C33"/>
    <w:multiLevelType w:val="hybridMultilevel"/>
    <w:tmpl w:val="8056D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AA9050C"/>
    <w:multiLevelType w:val="hybridMultilevel"/>
    <w:tmpl w:val="7A5ED9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B860C33"/>
    <w:multiLevelType w:val="hybridMultilevel"/>
    <w:tmpl w:val="5F0013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DBF4B7A"/>
    <w:multiLevelType w:val="hybridMultilevel"/>
    <w:tmpl w:val="9698BE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2DF719A"/>
    <w:multiLevelType w:val="hybridMultilevel"/>
    <w:tmpl w:val="A18C0F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31A514B"/>
    <w:multiLevelType w:val="hybridMultilevel"/>
    <w:tmpl w:val="DD50ED7A"/>
    <w:lvl w:ilvl="0" w:tplc="6B5872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436C3A"/>
    <w:multiLevelType w:val="hybridMultilevel"/>
    <w:tmpl w:val="984C2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42C5AFD"/>
    <w:multiLevelType w:val="hybridMultilevel"/>
    <w:tmpl w:val="A550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20060C"/>
    <w:multiLevelType w:val="hybridMultilevel"/>
    <w:tmpl w:val="308A8F1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54638EE"/>
    <w:multiLevelType w:val="hybridMultilevel"/>
    <w:tmpl w:val="9968B8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58B0B5E"/>
    <w:multiLevelType w:val="hybridMultilevel"/>
    <w:tmpl w:val="061A708E"/>
    <w:lvl w:ilvl="0" w:tplc="04090001">
      <w:start w:val="1"/>
      <w:numFmt w:val="bullet"/>
      <w:lvlText w:val=""/>
      <w:lvlJc w:val="left"/>
      <w:pPr>
        <w:ind w:left="720" w:hanging="360"/>
      </w:pPr>
      <w:rPr>
        <w:rFonts w:ascii="Symbol" w:hAnsi="Symbol" w:hint="default"/>
      </w:rPr>
    </w:lvl>
    <w:lvl w:ilvl="1" w:tplc="8EEC6F5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611B55"/>
    <w:multiLevelType w:val="hybridMultilevel"/>
    <w:tmpl w:val="83D03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B435FA6"/>
    <w:multiLevelType w:val="hybridMultilevel"/>
    <w:tmpl w:val="63902B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B644395"/>
    <w:multiLevelType w:val="hybridMultilevel"/>
    <w:tmpl w:val="FA820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CA90361"/>
    <w:multiLevelType w:val="hybridMultilevel"/>
    <w:tmpl w:val="8A5ECB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E9E20E5"/>
    <w:multiLevelType w:val="hybridMultilevel"/>
    <w:tmpl w:val="727095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E70604"/>
    <w:multiLevelType w:val="hybridMultilevel"/>
    <w:tmpl w:val="F836DB9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7" w15:restartNumberingAfterBreak="0">
    <w:nsid w:val="602C341B"/>
    <w:multiLevelType w:val="hybridMultilevel"/>
    <w:tmpl w:val="75B887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3CD73B0"/>
    <w:multiLevelType w:val="hybridMultilevel"/>
    <w:tmpl w:val="E78C6F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65B052B"/>
    <w:multiLevelType w:val="hybridMultilevel"/>
    <w:tmpl w:val="DFE25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F7565F"/>
    <w:multiLevelType w:val="hybridMultilevel"/>
    <w:tmpl w:val="7722A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7365FC7"/>
    <w:multiLevelType w:val="hybridMultilevel"/>
    <w:tmpl w:val="E6980A6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82F2A72"/>
    <w:multiLevelType w:val="hybridMultilevel"/>
    <w:tmpl w:val="0B6C71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3805C7"/>
    <w:multiLevelType w:val="hybridMultilevel"/>
    <w:tmpl w:val="C02A9D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3529E7"/>
    <w:multiLevelType w:val="hybridMultilevel"/>
    <w:tmpl w:val="8758B1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CAB301B"/>
    <w:multiLevelType w:val="hybridMultilevel"/>
    <w:tmpl w:val="7F6CE0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E323DDE"/>
    <w:multiLevelType w:val="hybridMultilevel"/>
    <w:tmpl w:val="4AA64F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04265D4"/>
    <w:multiLevelType w:val="hybridMultilevel"/>
    <w:tmpl w:val="9778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6B0B8D"/>
    <w:multiLevelType w:val="hybridMultilevel"/>
    <w:tmpl w:val="E3968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1910D64"/>
    <w:multiLevelType w:val="hybridMultilevel"/>
    <w:tmpl w:val="746611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39A2542"/>
    <w:multiLevelType w:val="hybridMultilevel"/>
    <w:tmpl w:val="3FEC9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3A018AA"/>
    <w:multiLevelType w:val="hybridMultilevel"/>
    <w:tmpl w:val="E19479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3A13DF2"/>
    <w:multiLevelType w:val="hybridMultilevel"/>
    <w:tmpl w:val="05EEF0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4D969BF"/>
    <w:multiLevelType w:val="hybridMultilevel"/>
    <w:tmpl w:val="4704C8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5AD4C13"/>
    <w:multiLevelType w:val="hybridMultilevel"/>
    <w:tmpl w:val="65E22C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9200077"/>
    <w:multiLevelType w:val="hybridMultilevel"/>
    <w:tmpl w:val="F7F661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C6F747A"/>
    <w:multiLevelType w:val="hybridMultilevel"/>
    <w:tmpl w:val="87846A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CE10CB0"/>
    <w:multiLevelType w:val="hybridMultilevel"/>
    <w:tmpl w:val="C4080A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D46472E"/>
    <w:multiLevelType w:val="hybridMultilevel"/>
    <w:tmpl w:val="FC2829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6"/>
  </w:num>
  <w:num w:numId="2">
    <w:abstractNumId w:val="63"/>
  </w:num>
  <w:num w:numId="3">
    <w:abstractNumId w:val="39"/>
  </w:num>
  <w:num w:numId="4">
    <w:abstractNumId w:val="77"/>
  </w:num>
  <w:num w:numId="5">
    <w:abstractNumId w:val="57"/>
  </w:num>
  <w:num w:numId="6">
    <w:abstractNumId w:val="18"/>
  </w:num>
  <w:num w:numId="7">
    <w:abstractNumId w:val="22"/>
  </w:num>
  <w:num w:numId="8">
    <w:abstractNumId w:val="35"/>
  </w:num>
  <w:num w:numId="9">
    <w:abstractNumId w:val="1"/>
  </w:num>
  <w:num w:numId="10">
    <w:abstractNumId w:val="37"/>
  </w:num>
  <w:num w:numId="11">
    <w:abstractNumId w:val="49"/>
  </w:num>
  <w:num w:numId="12">
    <w:abstractNumId w:val="32"/>
  </w:num>
  <w:num w:numId="13">
    <w:abstractNumId w:val="10"/>
  </w:num>
  <w:num w:numId="14">
    <w:abstractNumId w:val="0"/>
  </w:num>
  <w:num w:numId="15">
    <w:abstractNumId w:val="31"/>
  </w:num>
  <w:num w:numId="16">
    <w:abstractNumId w:val="28"/>
  </w:num>
  <w:num w:numId="17">
    <w:abstractNumId w:val="56"/>
  </w:num>
  <w:num w:numId="18">
    <w:abstractNumId w:val="61"/>
  </w:num>
  <w:num w:numId="19">
    <w:abstractNumId w:val="43"/>
  </w:num>
  <w:num w:numId="20">
    <w:abstractNumId w:val="80"/>
  </w:num>
  <w:num w:numId="21">
    <w:abstractNumId w:val="46"/>
  </w:num>
  <w:num w:numId="22">
    <w:abstractNumId w:val="50"/>
  </w:num>
  <w:num w:numId="23">
    <w:abstractNumId w:val="54"/>
  </w:num>
  <w:num w:numId="24">
    <w:abstractNumId w:val="30"/>
  </w:num>
  <w:num w:numId="25">
    <w:abstractNumId w:val="45"/>
  </w:num>
  <w:num w:numId="26">
    <w:abstractNumId w:val="55"/>
  </w:num>
  <w:num w:numId="27">
    <w:abstractNumId w:val="60"/>
  </w:num>
  <w:num w:numId="28">
    <w:abstractNumId w:val="78"/>
  </w:num>
  <w:num w:numId="29">
    <w:abstractNumId w:val="25"/>
  </w:num>
  <w:num w:numId="30">
    <w:abstractNumId w:val="79"/>
  </w:num>
  <w:num w:numId="31">
    <w:abstractNumId w:val="85"/>
  </w:num>
  <w:num w:numId="32">
    <w:abstractNumId w:val="65"/>
  </w:num>
  <w:num w:numId="33">
    <w:abstractNumId w:val="26"/>
  </w:num>
  <w:num w:numId="34">
    <w:abstractNumId w:val="15"/>
  </w:num>
  <w:num w:numId="35">
    <w:abstractNumId w:val="68"/>
  </w:num>
  <w:num w:numId="36">
    <w:abstractNumId w:val="41"/>
  </w:num>
  <w:num w:numId="37">
    <w:abstractNumId w:val="19"/>
  </w:num>
  <w:num w:numId="38">
    <w:abstractNumId w:val="40"/>
  </w:num>
  <w:num w:numId="39">
    <w:abstractNumId w:val="44"/>
  </w:num>
  <w:num w:numId="40">
    <w:abstractNumId w:val="81"/>
  </w:num>
  <w:num w:numId="41">
    <w:abstractNumId w:val="3"/>
  </w:num>
  <w:num w:numId="42">
    <w:abstractNumId w:val="88"/>
  </w:num>
  <w:num w:numId="43">
    <w:abstractNumId w:val="38"/>
  </w:num>
  <w:num w:numId="44">
    <w:abstractNumId w:val="7"/>
  </w:num>
  <w:num w:numId="45">
    <w:abstractNumId w:val="62"/>
  </w:num>
  <w:num w:numId="46">
    <w:abstractNumId w:val="67"/>
  </w:num>
  <w:num w:numId="47">
    <w:abstractNumId w:val="13"/>
  </w:num>
  <w:num w:numId="48">
    <w:abstractNumId w:val="11"/>
  </w:num>
  <w:num w:numId="49">
    <w:abstractNumId w:val="47"/>
  </w:num>
  <w:num w:numId="50">
    <w:abstractNumId w:val="75"/>
  </w:num>
  <w:num w:numId="51">
    <w:abstractNumId w:val="86"/>
  </w:num>
  <w:num w:numId="52">
    <w:abstractNumId w:val="17"/>
  </w:num>
  <w:num w:numId="53">
    <w:abstractNumId w:val="53"/>
  </w:num>
  <w:num w:numId="54">
    <w:abstractNumId w:val="59"/>
  </w:num>
  <w:num w:numId="55">
    <w:abstractNumId w:val="82"/>
  </w:num>
  <w:num w:numId="56">
    <w:abstractNumId w:val="12"/>
  </w:num>
  <w:num w:numId="57">
    <w:abstractNumId w:val="23"/>
  </w:num>
  <w:num w:numId="58">
    <w:abstractNumId w:val="76"/>
  </w:num>
  <w:num w:numId="59">
    <w:abstractNumId w:val="87"/>
  </w:num>
  <w:num w:numId="60">
    <w:abstractNumId w:val="6"/>
  </w:num>
  <w:num w:numId="61">
    <w:abstractNumId w:val="70"/>
  </w:num>
  <w:num w:numId="62">
    <w:abstractNumId w:val="33"/>
  </w:num>
  <w:num w:numId="63">
    <w:abstractNumId w:val="48"/>
  </w:num>
  <w:num w:numId="64">
    <w:abstractNumId w:val="29"/>
  </w:num>
  <w:num w:numId="65">
    <w:abstractNumId w:val="69"/>
  </w:num>
  <w:num w:numId="66">
    <w:abstractNumId w:val="9"/>
  </w:num>
  <w:num w:numId="67">
    <w:abstractNumId w:val="21"/>
  </w:num>
  <w:num w:numId="68">
    <w:abstractNumId w:val="72"/>
  </w:num>
  <w:num w:numId="69">
    <w:abstractNumId w:val="64"/>
  </w:num>
  <w:num w:numId="70">
    <w:abstractNumId w:val="4"/>
  </w:num>
  <w:num w:numId="71">
    <w:abstractNumId w:val="20"/>
  </w:num>
  <w:num w:numId="72">
    <w:abstractNumId w:val="52"/>
  </w:num>
  <w:num w:numId="73">
    <w:abstractNumId w:val="51"/>
  </w:num>
  <w:num w:numId="74">
    <w:abstractNumId w:val="84"/>
  </w:num>
  <w:num w:numId="75">
    <w:abstractNumId w:val="42"/>
  </w:num>
  <w:num w:numId="76">
    <w:abstractNumId w:val="36"/>
  </w:num>
  <w:num w:numId="77">
    <w:abstractNumId w:val="27"/>
  </w:num>
  <w:num w:numId="78">
    <w:abstractNumId w:val="34"/>
  </w:num>
  <w:num w:numId="79">
    <w:abstractNumId w:val="83"/>
  </w:num>
  <w:num w:numId="80">
    <w:abstractNumId w:val="2"/>
  </w:num>
  <w:num w:numId="81">
    <w:abstractNumId w:val="24"/>
  </w:num>
  <w:num w:numId="82">
    <w:abstractNumId w:val="14"/>
  </w:num>
  <w:num w:numId="83">
    <w:abstractNumId w:val="71"/>
  </w:num>
  <w:num w:numId="84">
    <w:abstractNumId w:val="74"/>
  </w:num>
  <w:num w:numId="85">
    <w:abstractNumId w:val="5"/>
  </w:num>
  <w:num w:numId="86">
    <w:abstractNumId w:val="16"/>
  </w:num>
  <w:num w:numId="87">
    <w:abstractNumId w:val="8"/>
  </w:num>
  <w:num w:numId="88">
    <w:abstractNumId w:val="58"/>
  </w:num>
  <w:num w:numId="89">
    <w:abstractNumId w:val="7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36E"/>
    <w:rsid w:val="00000E06"/>
    <w:rsid w:val="00002FB7"/>
    <w:rsid w:val="00003C42"/>
    <w:rsid w:val="00004D44"/>
    <w:rsid w:val="00011175"/>
    <w:rsid w:val="000115F2"/>
    <w:rsid w:val="0001451B"/>
    <w:rsid w:val="00021FAE"/>
    <w:rsid w:val="00022D91"/>
    <w:rsid w:val="00023524"/>
    <w:rsid w:val="00023C7C"/>
    <w:rsid w:val="000343FD"/>
    <w:rsid w:val="00035CED"/>
    <w:rsid w:val="000364AC"/>
    <w:rsid w:val="00037438"/>
    <w:rsid w:val="0004098A"/>
    <w:rsid w:val="00041DD9"/>
    <w:rsid w:val="000448DE"/>
    <w:rsid w:val="00045EC0"/>
    <w:rsid w:val="000524B2"/>
    <w:rsid w:val="0005320B"/>
    <w:rsid w:val="000578E5"/>
    <w:rsid w:val="00060135"/>
    <w:rsid w:val="0006271C"/>
    <w:rsid w:val="0006489F"/>
    <w:rsid w:val="00064FC1"/>
    <w:rsid w:val="000662BF"/>
    <w:rsid w:val="00066C19"/>
    <w:rsid w:val="000704D2"/>
    <w:rsid w:val="00071715"/>
    <w:rsid w:val="00073C77"/>
    <w:rsid w:val="00074597"/>
    <w:rsid w:val="00075AE9"/>
    <w:rsid w:val="00076A74"/>
    <w:rsid w:val="00076CD7"/>
    <w:rsid w:val="000805F5"/>
    <w:rsid w:val="0008337F"/>
    <w:rsid w:val="00083930"/>
    <w:rsid w:val="00083F9E"/>
    <w:rsid w:val="000859C0"/>
    <w:rsid w:val="00087195"/>
    <w:rsid w:val="0008790D"/>
    <w:rsid w:val="000946AB"/>
    <w:rsid w:val="0009726D"/>
    <w:rsid w:val="00097365"/>
    <w:rsid w:val="000A5B1E"/>
    <w:rsid w:val="000A6550"/>
    <w:rsid w:val="000B03DE"/>
    <w:rsid w:val="000B0EF8"/>
    <w:rsid w:val="000B24A2"/>
    <w:rsid w:val="000B4149"/>
    <w:rsid w:val="000B4F53"/>
    <w:rsid w:val="000B59D8"/>
    <w:rsid w:val="000C31CD"/>
    <w:rsid w:val="000C55B4"/>
    <w:rsid w:val="000C67F2"/>
    <w:rsid w:val="000C6E33"/>
    <w:rsid w:val="000C6F69"/>
    <w:rsid w:val="000D1F8F"/>
    <w:rsid w:val="000D54BD"/>
    <w:rsid w:val="000D5E36"/>
    <w:rsid w:val="000D61A3"/>
    <w:rsid w:val="000D7492"/>
    <w:rsid w:val="000D7AE3"/>
    <w:rsid w:val="000F1B03"/>
    <w:rsid w:val="000F213A"/>
    <w:rsid w:val="000F2505"/>
    <w:rsid w:val="000F46F7"/>
    <w:rsid w:val="000F71BA"/>
    <w:rsid w:val="00101087"/>
    <w:rsid w:val="00104B8F"/>
    <w:rsid w:val="001071FE"/>
    <w:rsid w:val="00110734"/>
    <w:rsid w:val="00112E37"/>
    <w:rsid w:val="0013088B"/>
    <w:rsid w:val="00130AC1"/>
    <w:rsid w:val="0013276E"/>
    <w:rsid w:val="00134170"/>
    <w:rsid w:val="0013419B"/>
    <w:rsid w:val="001342C6"/>
    <w:rsid w:val="00136FB7"/>
    <w:rsid w:val="00137E6E"/>
    <w:rsid w:val="001409BF"/>
    <w:rsid w:val="0014510F"/>
    <w:rsid w:val="00151EB5"/>
    <w:rsid w:val="00154F0B"/>
    <w:rsid w:val="0015769A"/>
    <w:rsid w:val="00161A3F"/>
    <w:rsid w:val="00166F46"/>
    <w:rsid w:val="00167A6B"/>
    <w:rsid w:val="00167D39"/>
    <w:rsid w:val="00171662"/>
    <w:rsid w:val="00172BBA"/>
    <w:rsid w:val="00172CD0"/>
    <w:rsid w:val="00174119"/>
    <w:rsid w:val="00175DBC"/>
    <w:rsid w:val="00181DEB"/>
    <w:rsid w:val="00181E01"/>
    <w:rsid w:val="00182049"/>
    <w:rsid w:val="001830BF"/>
    <w:rsid w:val="00184C48"/>
    <w:rsid w:val="00185991"/>
    <w:rsid w:val="00191BE8"/>
    <w:rsid w:val="00193115"/>
    <w:rsid w:val="001976CC"/>
    <w:rsid w:val="001A1D22"/>
    <w:rsid w:val="001A4E5F"/>
    <w:rsid w:val="001B4926"/>
    <w:rsid w:val="001B749E"/>
    <w:rsid w:val="001B7CE6"/>
    <w:rsid w:val="001B7EFF"/>
    <w:rsid w:val="001C0265"/>
    <w:rsid w:val="001C4D81"/>
    <w:rsid w:val="001D3412"/>
    <w:rsid w:val="001D55E9"/>
    <w:rsid w:val="001D64AB"/>
    <w:rsid w:val="001E6187"/>
    <w:rsid w:val="001E7976"/>
    <w:rsid w:val="001F012A"/>
    <w:rsid w:val="001F0A69"/>
    <w:rsid w:val="001F1AD0"/>
    <w:rsid w:val="001F247B"/>
    <w:rsid w:val="001F2F98"/>
    <w:rsid w:val="001F3C8C"/>
    <w:rsid w:val="001F460E"/>
    <w:rsid w:val="001F6621"/>
    <w:rsid w:val="002071D7"/>
    <w:rsid w:val="00223A18"/>
    <w:rsid w:val="0023239D"/>
    <w:rsid w:val="002335EB"/>
    <w:rsid w:val="00235C3C"/>
    <w:rsid w:val="0024001E"/>
    <w:rsid w:val="00241954"/>
    <w:rsid w:val="00242DDB"/>
    <w:rsid w:val="00245A12"/>
    <w:rsid w:val="00254546"/>
    <w:rsid w:val="0025623E"/>
    <w:rsid w:val="002576ED"/>
    <w:rsid w:val="0026076B"/>
    <w:rsid w:val="00260F77"/>
    <w:rsid w:val="00265FB2"/>
    <w:rsid w:val="00267F16"/>
    <w:rsid w:val="00271D2F"/>
    <w:rsid w:val="00275D08"/>
    <w:rsid w:val="00275F02"/>
    <w:rsid w:val="0028059F"/>
    <w:rsid w:val="00282631"/>
    <w:rsid w:val="002844AF"/>
    <w:rsid w:val="00290236"/>
    <w:rsid w:val="00291505"/>
    <w:rsid w:val="00294A7D"/>
    <w:rsid w:val="0029755C"/>
    <w:rsid w:val="00297899"/>
    <w:rsid w:val="002A0E7A"/>
    <w:rsid w:val="002A211F"/>
    <w:rsid w:val="002A7F77"/>
    <w:rsid w:val="002B3844"/>
    <w:rsid w:val="002B3F4B"/>
    <w:rsid w:val="002B6875"/>
    <w:rsid w:val="002B7EB3"/>
    <w:rsid w:val="002C06E2"/>
    <w:rsid w:val="002C12F9"/>
    <w:rsid w:val="002C3BD6"/>
    <w:rsid w:val="002C6712"/>
    <w:rsid w:val="002C725B"/>
    <w:rsid w:val="002D27ED"/>
    <w:rsid w:val="002D6994"/>
    <w:rsid w:val="002E01C5"/>
    <w:rsid w:val="002E35EC"/>
    <w:rsid w:val="002F1DD6"/>
    <w:rsid w:val="002F7136"/>
    <w:rsid w:val="002F7171"/>
    <w:rsid w:val="003001C9"/>
    <w:rsid w:val="00302C5C"/>
    <w:rsid w:val="0031368F"/>
    <w:rsid w:val="00313878"/>
    <w:rsid w:val="00314063"/>
    <w:rsid w:val="00320177"/>
    <w:rsid w:val="003215C0"/>
    <w:rsid w:val="00324778"/>
    <w:rsid w:val="0032607D"/>
    <w:rsid w:val="00330985"/>
    <w:rsid w:val="00332623"/>
    <w:rsid w:val="00333E62"/>
    <w:rsid w:val="00335D45"/>
    <w:rsid w:val="003379B4"/>
    <w:rsid w:val="0034153A"/>
    <w:rsid w:val="00342B15"/>
    <w:rsid w:val="0034491E"/>
    <w:rsid w:val="00350D1E"/>
    <w:rsid w:val="003618E4"/>
    <w:rsid w:val="003639A0"/>
    <w:rsid w:val="0036413C"/>
    <w:rsid w:val="00367A23"/>
    <w:rsid w:val="00372468"/>
    <w:rsid w:val="003759CE"/>
    <w:rsid w:val="00377A9C"/>
    <w:rsid w:val="003863F4"/>
    <w:rsid w:val="00390701"/>
    <w:rsid w:val="0039322D"/>
    <w:rsid w:val="003941DA"/>
    <w:rsid w:val="003A20A3"/>
    <w:rsid w:val="003A2E44"/>
    <w:rsid w:val="003A555D"/>
    <w:rsid w:val="003A6273"/>
    <w:rsid w:val="003B0A44"/>
    <w:rsid w:val="003B1710"/>
    <w:rsid w:val="003B1E37"/>
    <w:rsid w:val="003B5B6B"/>
    <w:rsid w:val="003C06C0"/>
    <w:rsid w:val="003C2BB4"/>
    <w:rsid w:val="003D6EB8"/>
    <w:rsid w:val="003E12CB"/>
    <w:rsid w:val="003E2989"/>
    <w:rsid w:val="003F7E6F"/>
    <w:rsid w:val="004025D9"/>
    <w:rsid w:val="004034B2"/>
    <w:rsid w:val="004034F6"/>
    <w:rsid w:val="0040354E"/>
    <w:rsid w:val="00412DFE"/>
    <w:rsid w:val="004166B3"/>
    <w:rsid w:val="004229F3"/>
    <w:rsid w:val="00427AB7"/>
    <w:rsid w:val="00430D4B"/>
    <w:rsid w:val="00432B5C"/>
    <w:rsid w:val="00433C37"/>
    <w:rsid w:val="004403FB"/>
    <w:rsid w:val="0044131C"/>
    <w:rsid w:val="00444AD6"/>
    <w:rsid w:val="00444F9A"/>
    <w:rsid w:val="00446707"/>
    <w:rsid w:val="00452F91"/>
    <w:rsid w:val="00453589"/>
    <w:rsid w:val="00454485"/>
    <w:rsid w:val="00455062"/>
    <w:rsid w:val="00455EFF"/>
    <w:rsid w:val="004561C1"/>
    <w:rsid w:val="004710F9"/>
    <w:rsid w:val="00474876"/>
    <w:rsid w:val="00475315"/>
    <w:rsid w:val="0048041C"/>
    <w:rsid w:val="00482A90"/>
    <w:rsid w:val="00483FBE"/>
    <w:rsid w:val="00490F12"/>
    <w:rsid w:val="0049276E"/>
    <w:rsid w:val="004A1786"/>
    <w:rsid w:val="004A47A8"/>
    <w:rsid w:val="004B1480"/>
    <w:rsid w:val="004B1F8A"/>
    <w:rsid w:val="004B41D1"/>
    <w:rsid w:val="004C0D1B"/>
    <w:rsid w:val="004C3A92"/>
    <w:rsid w:val="004C3E63"/>
    <w:rsid w:val="004C5FB5"/>
    <w:rsid w:val="004C6511"/>
    <w:rsid w:val="004D05E8"/>
    <w:rsid w:val="004D4445"/>
    <w:rsid w:val="004D65DA"/>
    <w:rsid w:val="004E2E3F"/>
    <w:rsid w:val="004E3017"/>
    <w:rsid w:val="004E6752"/>
    <w:rsid w:val="004E6E70"/>
    <w:rsid w:val="004F09EB"/>
    <w:rsid w:val="004F1E54"/>
    <w:rsid w:val="00500ECC"/>
    <w:rsid w:val="00502034"/>
    <w:rsid w:val="00503D15"/>
    <w:rsid w:val="005137BF"/>
    <w:rsid w:val="005174F9"/>
    <w:rsid w:val="00526E15"/>
    <w:rsid w:val="005274D8"/>
    <w:rsid w:val="0052778E"/>
    <w:rsid w:val="005306FF"/>
    <w:rsid w:val="00530D12"/>
    <w:rsid w:val="005314A6"/>
    <w:rsid w:val="00531831"/>
    <w:rsid w:val="00534053"/>
    <w:rsid w:val="00537D0A"/>
    <w:rsid w:val="005425A4"/>
    <w:rsid w:val="00543B09"/>
    <w:rsid w:val="005457D2"/>
    <w:rsid w:val="00546F45"/>
    <w:rsid w:val="00550919"/>
    <w:rsid w:val="005509EB"/>
    <w:rsid w:val="005520A4"/>
    <w:rsid w:val="00556CDD"/>
    <w:rsid w:val="00557A28"/>
    <w:rsid w:val="00560DE7"/>
    <w:rsid w:val="0056181D"/>
    <w:rsid w:val="005731D4"/>
    <w:rsid w:val="00575E83"/>
    <w:rsid w:val="005769DD"/>
    <w:rsid w:val="00584FBC"/>
    <w:rsid w:val="00586412"/>
    <w:rsid w:val="00586633"/>
    <w:rsid w:val="00586A6E"/>
    <w:rsid w:val="005918AB"/>
    <w:rsid w:val="0059593B"/>
    <w:rsid w:val="005A1438"/>
    <w:rsid w:val="005A1487"/>
    <w:rsid w:val="005A39B8"/>
    <w:rsid w:val="005A491E"/>
    <w:rsid w:val="005A7FDC"/>
    <w:rsid w:val="005B08CD"/>
    <w:rsid w:val="005B1A37"/>
    <w:rsid w:val="005B3C41"/>
    <w:rsid w:val="005B4E35"/>
    <w:rsid w:val="005B7F7E"/>
    <w:rsid w:val="005C0C07"/>
    <w:rsid w:val="005C6FEE"/>
    <w:rsid w:val="005D0199"/>
    <w:rsid w:val="005D20A5"/>
    <w:rsid w:val="005D4D95"/>
    <w:rsid w:val="005D5BDA"/>
    <w:rsid w:val="005D76C1"/>
    <w:rsid w:val="005E3EE0"/>
    <w:rsid w:val="005F084C"/>
    <w:rsid w:val="005F2141"/>
    <w:rsid w:val="00602CA3"/>
    <w:rsid w:val="00607494"/>
    <w:rsid w:val="006075F9"/>
    <w:rsid w:val="006105B7"/>
    <w:rsid w:val="006115F6"/>
    <w:rsid w:val="00611652"/>
    <w:rsid w:val="006141DC"/>
    <w:rsid w:val="006145C3"/>
    <w:rsid w:val="00622308"/>
    <w:rsid w:val="00623B58"/>
    <w:rsid w:val="00623E01"/>
    <w:rsid w:val="006304C7"/>
    <w:rsid w:val="00631524"/>
    <w:rsid w:val="006334AB"/>
    <w:rsid w:val="00634206"/>
    <w:rsid w:val="00634ABE"/>
    <w:rsid w:val="00637956"/>
    <w:rsid w:val="00644BB4"/>
    <w:rsid w:val="00645B5F"/>
    <w:rsid w:val="00645F1B"/>
    <w:rsid w:val="006472BF"/>
    <w:rsid w:val="0064732A"/>
    <w:rsid w:val="00650F59"/>
    <w:rsid w:val="006532C3"/>
    <w:rsid w:val="00654FF9"/>
    <w:rsid w:val="00663070"/>
    <w:rsid w:val="0066375F"/>
    <w:rsid w:val="0067024C"/>
    <w:rsid w:val="0067509F"/>
    <w:rsid w:val="00675CB1"/>
    <w:rsid w:val="00680E95"/>
    <w:rsid w:val="00681534"/>
    <w:rsid w:val="00682B80"/>
    <w:rsid w:val="00683764"/>
    <w:rsid w:val="00686940"/>
    <w:rsid w:val="00686C34"/>
    <w:rsid w:val="006875F1"/>
    <w:rsid w:val="00693B08"/>
    <w:rsid w:val="006965F5"/>
    <w:rsid w:val="006A0625"/>
    <w:rsid w:val="006A0E19"/>
    <w:rsid w:val="006B0270"/>
    <w:rsid w:val="006B1030"/>
    <w:rsid w:val="006B222D"/>
    <w:rsid w:val="006B3300"/>
    <w:rsid w:val="006B3F6D"/>
    <w:rsid w:val="006B6574"/>
    <w:rsid w:val="006C27F9"/>
    <w:rsid w:val="006C4B0D"/>
    <w:rsid w:val="006C6ED9"/>
    <w:rsid w:val="006D15BD"/>
    <w:rsid w:val="006D3053"/>
    <w:rsid w:val="006D5F72"/>
    <w:rsid w:val="006E5DB4"/>
    <w:rsid w:val="006E6E1C"/>
    <w:rsid w:val="006E75B9"/>
    <w:rsid w:val="006E75F7"/>
    <w:rsid w:val="006F0D3B"/>
    <w:rsid w:val="006F0F0C"/>
    <w:rsid w:val="006F43A6"/>
    <w:rsid w:val="006F48C0"/>
    <w:rsid w:val="006F662D"/>
    <w:rsid w:val="006F764C"/>
    <w:rsid w:val="00700868"/>
    <w:rsid w:val="00710A12"/>
    <w:rsid w:val="0071191C"/>
    <w:rsid w:val="00716C23"/>
    <w:rsid w:val="00720333"/>
    <w:rsid w:val="007210F4"/>
    <w:rsid w:val="00721B15"/>
    <w:rsid w:val="00723205"/>
    <w:rsid w:val="00723898"/>
    <w:rsid w:val="00731023"/>
    <w:rsid w:val="0073173F"/>
    <w:rsid w:val="00732D04"/>
    <w:rsid w:val="00733CA7"/>
    <w:rsid w:val="00733CDD"/>
    <w:rsid w:val="007341B0"/>
    <w:rsid w:val="00734D50"/>
    <w:rsid w:val="007359A7"/>
    <w:rsid w:val="0073733A"/>
    <w:rsid w:val="00742629"/>
    <w:rsid w:val="00743171"/>
    <w:rsid w:val="007442CD"/>
    <w:rsid w:val="007474C5"/>
    <w:rsid w:val="00747B4F"/>
    <w:rsid w:val="00752275"/>
    <w:rsid w:val="00754DD8"/>
    <w:rsid w:val="00754FCF"/>
    <w:rsid w:val="0075611D"/>
    <w:rsid w:val="00765779"/>
    <w:rsid w:val="00767FCA"/>
    <w:rsid w:val="007756D2"/>
    <w:rsid w:val="00776688"/>
    <w:rsid w:val="0077716B"/>
    <w:rsid w:val="00780549"/>
    <w:rsid w:val="00781DA9"/>
    <w:rsid w:val="007902D5"/>
    <w:rsid w:val="00791C55"/>
    <w:rsid w:val="00794CEA"/>
    <w:rsid w:val="007958F0"/>
    <w:rsid w:val="007963D0"/>
    <w:rsid w:val="00796E59"/>
    <w:rsid w:val="007970E1"/>
    <w:rsid w:val="007A6496"/>
    <w:rsid w:val="007A6CB5"/>
    <w:rsid w:val="007A6F10"/>
    <w:rsid w:val="007B27A7"/>
    <w:rsid w:val="007B350D"/>
    <w:rsid w:val="007D039D"/>
    <w:rsid w:val="007D36F2"/>
    <w:rsid w:val="007E2808"/>
    <w:rsid w:val="007E2AA6"/>
    <w:rsid w:val="007F2FE0"/>
    <w:rsid w:val="007F5734"/>
    <w:rsid w:val="008076A5"/>
    <w:rsid w:val="0081035F"/>
    <w:rsid w:val="00814E6C"/>
    <w:rsid w:val="00815A1B"/>
    <w:rsid w:val="00816622"/>
    <w:rsid w:val="00817418"/>
    <w:rsid w:val="00817FB9"/>
    <w:rsid w:val="00821A89"/>
    <w:rsid w:val="00822276"/>
    <w:rsid w:val="00822A1B"/>
    <w:rsid w:val="00823773"/>
    <w:rsid w:val="00823BA8"/>
    <w:rsid w:val="00823FCF"/>
    <w:rsid w:val="00827027"/>
    <w:rsid w:val="00836268"/>
    <w:rsid w:val="00836F6C"/>
    <w:rsid w:val="008374DC"/>
    <w:rsid w:val="00840186"/>
    <w:rsid w:val="00843608"/>
    <w:rsid w:val="00844338"/>
    <w:rsid w:val="0084505F"/>
    <w:rsid w:val="00846F11"/>
    <w:rsid w:val="00847EEC"/>
    <w:rsid w:val="00851497"/>
    <w:rsid w:val="008529E4"/>
    <w:rsid w:val="00853FAB"/>
    <w:rsid w:val="00854AA0"/>
    <w:rsid w:val="008558D0"/>
    <w:rsid w:val="00857088"/>
    <w:rsid w:val="00861FD7"/>
    <w:rsid w:val="00867CD0"/>
    <w:rsid w:val="00871A68"/>
    <w:rsid w:val="00874451"/>
    <w:rsid w:val="008800D6"/>
    <w:rsid w:val="00880952"/>
    <w:rsid w:val="00880977"/>
    <w:rsid w:val="00881D85"/>
    <w:rsid w:val="0088389E"/>
    <w:rsid w:val="00883D6E"/>
    <w:rsid w:val="00884CCB"/>
    <w:rsid w:val="008867DB"/>
    <w:rsid w:val="00891058"/>
    <w:rsid w:val="0089136E"/>
    <w:rsid w:val="008921B4"/>
    <w:rsid w:val="008953AD"/>
    <w:rsid w:val="008955F5"/>
    <w:rsid w:val="00896680"/>
    <w:rsid w:val="008A04B7"/>
    <w:rsid w:val="008A2923"/>
    <w:rsid w:val="008A44B3"/>
    <w:rsid w:val="008A5BFE"/>
    <w:rsid w:val="008B27BC"/>
    <w:rsid w:val="008B7EFC"/>
    <w:rsid w:val="008C0729"/>
    <w:rsid w:val="008C16A0"/>
    <w:rsid w:val="008C6048"/>
    <w:rsid w:val="008C609F"/>
    <w:rsid w:val="008D2BC6"/>
    <w:rsid w:val="008D2EFD"/>
    <w:rsid w:val="008D31AD"/>
    <w:rsid w:val="008E032D"/>
    <w:rsid w:val="008E1057"/>
    <w:rsid w:val="008E16B9"/>
    <w:rsid w:val="008E172A"/>
    <w:rsid w:val="008E1CB6"/>
    <w:rsid w:val="008E4C34"/>
    <w:rsid w:val="008E4F84"/>
    <w:rsid w:val="008E5667"/>
    <w:rsid w:val="008E5F21"/>
    <w:rsid w:val="008E6C6E"/>
    <w:rsid w:val="008E78BB"/>
    <w:rsid w:val="008F10AF"/>
    <w:rsid w:val="008F6E49"/>
    <w:rsid w:val="009049D3"/>
    <w:rsid w:val="00910431"/>
    <w:rsid w:val="00912166"/>
    <w:rsid w:val="0091243C"/>
    <w:rsid w:val="0091794D"/>
    <w:rsid w:val="00917CE7"/>
    <w:rsid w:val="00924E6C"/>
    <w:rsid w:val="009271A6"/>
    <w:rsid w:val="00927FDA"/>
    <w:rsid w:val="00936285"/>
    <w:rsid w:val="00940D4E"/>
    <w:rsid w:val="00941FE5"/>
    <w:rsid w:val="00951543"/>
    <w:rsid w:val="00956500"/>
    <w:rsid w:val="00960CC9"/>
    <w:rsid w:val="00960E42"/>
    <w:rsid w:val="009616F3"/>
    <w:rsid w:val="00964291"/>
    <w:rsid w:val="00967328"/>
    <w:rsid w:val="00973E65"/>
    <w:rsid w:val="00975D1F"/>
    <w:rsid w:val="009836AC"/>
    <w:rsid w:val="009868DF"/>
    <w:rsid w:val="009922BE"/>
    <w:rsid w:val="00992B32"/>
    <w:rsid w:val="009935C6"/>
    <w:rsid w:val="00993AB8"/>
    <w:rsid w:val="00995DC3"/>
    <w:rsid w:val="00997343"/>
    <w:rsid w:val="009A23D6"/>
    <w:rsid w:val="009A4CBE"/>
    <w:rsid w:val="009A50F0"/>
    <w:rsid w:val="009B0F5E"/>
    <w:rsid w:val="009B2E9F"/>
    <w:rsid w:val="009C2599"/>
    <w:rsid w:val="009C58F9"/>
    <w:rsid w:val="009C6ED1"/>
    <w:rsid w:val="009D1971"/>
    <w:rsid w:val="009D245E"/>
    <w:rsid w:val="009E2CC2"/>
    <w:rsid w:val="009F0C9F"/>
    <w:rsid w:val="009F4185"/>
    <w:rsid w:val="00A019D2"/>
    <w:rsid w:val="00A02B5A"/>
    <w:rsid w:val="00A034D6"/>
    <w:rsid w:val="00A113CC"/>
    <w:rsid w:val="00A129ED"/>
    <w:rsid w:val="00A13FB1"/>
    <w:rsid w:val="00A17E1C"/>
    <w:rsid w:val="00A20293"/>
    <w:rsid w:val="00A20877"/>
    <w:rsid w:val="00A23E7A"/>
    <w:rsid w:val="00A24842"/>
    <w:rsid w:val="00A25092"/>
    <w:rsid w:val="00A33C13"/>
    <w:rsid w:val="00A36DFA"/>
    <w:rsid w:val="00A40279"/>
    <w:rsid w:val="00A52EC6"/>
    <w:rsid w:val="00A5570B"/>
    <w:rsid w:val="00A56B9F"/>
    <w:rsid w:val="00A578E9"/>
    <w:rsid w:val="00A61C5C"/>
    <w:rsid w:val="00A627FF"/>
    <w:rsid w:val="00A6395E"/>
    <w:rsid w:val="00A65D04"/>
    <w:rsid w:val="00A700B6"/>
    <w:rsid w:val="00A7097E"/>
    <w:rsid w:val="00A73171"/>
    <w:rsid w:val="00A747AF"/>
    <w:rsid w:val="00A74857"/>
    <w:rsid w:val="00A819AC"/>
    <w:rsid w:val="00A8360D"/>
    <w:rsid w:val="00A84717"/>
    <w:rsid w:val="00A85B19"/>
    <w:rsid w:val="00A86A4A"/>
    <w:rsid w:val="00A87F20"/>
    <w:rsid w:val="00A90D5C"/>
    <w:rsid w:val="00A9123D"/>
    <w:rsid w:val="00A9146C"/>
    <w:rsid w:val="00A916B2"/>
    <w:rsid w:val="00A93F8C"/>
    <w:rsid w:val="00A95D4B"/>
    <w:rsid w:val="00AA1914"/>
    <w:rsid w:val="00AA5DBE"/>
    <w:rsid w:val="00AB4AAD"/>
    <w:rsid w:val="00AC0D5E"/>
    <w:rsid w:val="00AC0DC8"/>
    <w:rsid w:val="00AC21EC"/>
    <w:rsid w:val="00AC547B"/>
    <w:rsid w:val="00AD09FA"/>
    <w:rsid w:val="00AD77AB"/>
    <w:rsid w:val="00AE08E0"/>
    <w:rsid w:val="00AE30F5"/>
    <w:rsid w:val="00AE552A"/>
    <w:rsid w:val="00AF1BCC"/>
    <w:rsid w:val="00AF2D65"/>
    <w:rsid w:val="00AF5656"/>
    <w:rsid w:val="00AF6FE3"/>
    <w:rsid w:val="00AF7F00"/>
    <w:rsid w:val="00B02291"/>
    <w:rsid w:val="00B02A6C"/>
    <w:rsid w:val="00B05DF0"/>
    <w:rsid w:val="00B07508"/>
    <w:rsid w:val="00B10199"/>
    <w:rsid w:val="00B105B4"/>
    <w:rsid w:val="00B10931"/>
    <w:rsid w:val="00B12DFD"/>
    <w:rsid w:val="00B15064"/>
    <w:rsid w:val="00B1618C"/>
    <w:rsid w:val="00B16CB2"/>
    <w:rsid w:val="00B174A6"/>
    <w:rsid w:val="00B239A5"/>
    <w:rsid w:val="00B244C7"/>
    <w:rsid w:val="00B24FDA"/>
    <w:rsid w:val="00B25380"/>
    <w:rsid w:val="00B257F2"/>
    <w:rsid w:val="00B30A03"/>
    <w:rsid w:val="00B3409E"/>
    <w:rsid w:val="00B403A0"/>
    <w:rsid w:val="00B40A3A"/>
    <w:rsid w:val="00B41CBA"/>
    <w:rsid w:val="00B41E91"/>
    <w:rsid w:val="00B451A7"/>
    <w:rsid w:val="00B515C9"/>
    <w:rsid w:val="00B51C45"/>
    <w:rsid w:val="00B54CC3"/>
    <w:rsid w:val="00B54F5D"/>
    <w:rsid w:val="00B54F82"/>
    <w:rsid w:val="00B56751"/>
    <w:rsid w:val="00B56799"/>
    <w:rsid w:val="00B578EE"/>
    <w:rsid w:val="00B72198"/>
    <w:rsid w:val="00B72F7A"/>
    <w:rsid w:val="00B73F7F"/>
    <w:rsid w:val="00B76AFE"/>
    <w:rsid w:val="00B77D30"/>
    <w:rsid w:val="00B8002D"/>
    <w:rsid w:val="00B81C89"/>
    <w:rsid w:val="00B822E1"/>
    <w:rsid w:val="00B829EE"/>
    <w:rsid w:val="00B83CCF"/>
    <w:rsid w:val="00B83CF6"/>
    <w:rsid w:val="00B87747"/>
    <w:rsid w:val="00B90A4E"/>
    <w:rsid w:val="00B90EA3"/>
    <w:rsid w:val="00B92E0C"/>
    <w:rsid w:val="00B94106"/>
    <w:rsid w:val="00B9548D"/>
    <w:rsid w:val="00B97B50"/>
    <w:rsid w:val="00BA0ACF"/>
    <w:rsid w:val="00BA1F9B"/>
    <w:rsid w:val="00BA2254"/>
    <w:rsid w:val="00BB0887"/>
    <w:rsid w:val="00BB5158"/>
    <w:rsid w:val="00BC0450"/>
    <w:rsid w:val="00BC1E83"/>
    <w:rsid w:val="00BD0014"/>
    <w:rsid w:val="00BD7AD6"/>
    <w:rsid w:val="00BE1439"/>
    <w:rsid w:val="00BE3504"/>
    <w:rsid w:val="00BE3B9F"/>
    <w:rsid w:val="00BE6784"/>
    <w:rsid w:val="00BF26BA"/>
    <w:rsid w:val="00BF43A1"/>
    <w:rsid w:val="00C010B8"/>
    <w:rsid w:val="00C04C5C"/>
    <w:rsid w:val="00C12D7E"/>
    <w:rsid w:val="00C142CF"/>
    <w:rsid w:val="00C14D92"/>
    <w:rsid w:val="00C15997"/>
    <w:rsid w:val="00C171A5"/>
    <w:rsid w:val="00C1768E"/>
    <w:rsid w:val="00C20E25"/>
    <w:rsid w:val="00C20FE0"/>
    <w:rsid w:val="00C21897"/>
    <w:rsid w:val="00C23064"/>
    <w:rsid w:val="00C2426E"/>
    <w:rsid w:val="00C258B9"/>
    <w:rsid w:val="00C26FEE"/>
    <w:rsid w:val="00C31FB3"/>
    <w:rsid w:val="00C36DD8"/>
    <w:rsid w:val="00C430A9"/>
    <w:rsid w:val="00C4414D"/>
    <w:rsid w:val="00C46D58"/>
    <w:rsid w:val="00C47C8C"/>
    <w:rsid w:val="00C540DF"/>
    <w:rsid w:val="00C55147"/>
    <w:rsid w:val="00C60793"/>
    <w:rsid w:val="00C6596F"/>
    <w:rsid w:val="00C7157D"/>
    <w:rsid w:val="00C76741"/>
    <w:rsid w:val="00C7700D"/>
    <w:rsid w:val="00C83599"/>
    <w:rsid w:val="00C84A2F"/>
    <w:rsid w:val="00C85006"/>
    <w:rsid w:val="00C86337"/>
    <w:rsid w:val="00C86E2E"/>
    <w:rsid w:val="00C939AE"/>
    <w:rsid w:val="00C94A79"/>
    <w:rsid w:val="00C97E7E"/>
    <w:rsid w:val="00CA158E"/>
    <w:rsid w:val="00CA65B4"/>
    <w:rsid w:val="00CA785D"/>
    <w:rsid w:val="00CB199B"/>
    <w:rsid w:val="00CB1E5C"/>
    <w:rsid w:val="00CB474E"/>
    <w:rsid w:val="00CC0296"/>
    <w:rsid w:val="00CC258D"/>
    <w:rsid w:val="00CC496B"/>
    <w:rsid w:val="00CC4DC5"/>
    <w:rsid w:val="00CC6C7D"/>
    <w:rsid w:val="00CC7728"/>
    <w:rsid w:val="00CD0D83"/>
    <w:rsid w:val="00CD13F7"/>
    <w:rsid w:val="00CD2909"/>
    <w:rsid w:val="00CD2C99"/>
    <w:rsid w:val="00CD43A0"/>
    <w:rsid w:val="00CD4487"/>
    <w:rsid w:val="00CD75AA"/>
    <w:rsid w:val="00CE1D1B"/>
    <w:rsid w:val="00CE3C5F"/>
    <w:rsid w:val="00CE48DE"/>
    <w:rsid w:val="00CE4A2C"/>
    <w:rsid w:val="00CE60A9"/>
    <w:rsid w:val="00CF296F"/>
    <w:rsid w:val="00CF48E7"/>
    <w:rsid w:val="00CF616E"/>
    <w:rsid w:val="00D01C30"/>
    <w:rsid w:val="00D05EC4"/>
    <w:rsid w:val="00D074A9"/>
    <w:rsid w:val="00D078AD"/>
    <w:rsid w:val="00D109B3"/>
    <w:rsid w:val="00D14364"/>
    <w:rsid w:val="00D14E19"/>
    <w:rsid w:val="00D14E64"/>
    <w:rsid w:val="00D217B4"/>
    <w:rsid w:val="00D22BD0"/>
    <w:rsid w:val="00D2458B"/>
    <w:rsid w:val="00D27D04"/>
    <w:rsid w:val="00D30243"/>
    <w:rsid w:val="00D31498"/>
    <w:rsid w:val="00D32455"/>
    <w:rsid w:val="00D37737"/>
    <w:rsid w:val="00D41E9A"/>
    <w:rsid w:val="00D428AB"/>
    <w:rsid w:val="00D46193"/>
    <w:rsid w:val="00D552CF"/>
    <w:rsid w:val="00D56A13"/>
    <w:rsid w:val="00D57D7A"/>
    <w:rsid w:val="00D64652"/>
    <w:rsid w:val="00D652F7"/>
    <w:rsid w:val="00D67C28"/>
    <w:rsid w:val="00D704DF"/>
    <w:rsid w:val="00D72CA4"/>
    <w:rsid w:val="00D81B54"/>
    <w:rsid w:val="00D8315C"/>
    <w:rsid w:val="00D83EC8"/>
    <w:rsid w:val="00D855B8"/>
    <w:rsid w:val="00D90D90"/>
    <w:rsid w:val="00D958D2"/>
    <w:rsid w:val="00DA038C"/>
    <w:rsid w:val="00DA0CBD"/>
    <w:rsid w:val="00DA22D1"/>
    <w:rsid w:val="00DA3349"/>
    <w:rsid w:val="00DA6BD3"/>
    <w:rsid w:val="00DA7043"/>
    <w:rsid w:val="00DA7D9B"/>
    <w:rsid w:val="00DB35D7"/>
    <w:rsid w:val="00DD41E8"/>
    <w:rsid w:val="00DD5DE5"/>
    <w:rsid w:val="00DD677F"/>
    <w:rsid w:val="00DE1BB5"/>
    <w:rsid w:val="00DE25DB"/>
    <w:rsid w:val="00DE3348"/>
    <w:rsid w:val="00DE6ABA"/>
    <w:rsid w:val="00DF502D"/>
    <w:rsid w:val="00E01853"/>
    <w:rsid w:val="00E01F49"/>
    <w:rsid w:val="00E037D0"/>
    <w:rsid w:val="00E05222"/>
    <w:rsid w:val="00E057DA"/>
    <w:rsid w:val="00E12564"/>
    <w:rsid w:val="00E14804"/>
    <w:rsid w:val="00E15C1B"/>
    <w:rsid w:val="00E25DFD"/>
    <w:rsid w:val="00E34340"/>
    <w:rsid w:val="00E343DA"/>
    <w:rsid w:val="00E35C47"/>
    <w:rsid w:val="00E37305"/>
    <w:rsid w:val="00E376E3"/>
    <w:rsid w:val="00E378DD"/>
    <w:rsid w:val="00E40262"/>
    <w:rsid w:val="00E40AF2"/>
    <w:rsid w:val="00E449A0"/>
    <w:rsid w:val="00E44B5B"/>
    <w:rsid w:val="00E450CB"/>
    <w:rsid w:val="00E47898"/>
    <w:rsid w:val="00E50A88"/>
    <w:rsid w:val="00E50B02"/>
    <w:rsid w:val="00E5250B"/>
    <w:rsid w:val="00E56AD8"/>
    <w:rsid w:val="00E611A4"/>
    <w:rsid w:val="00E64040"/>
    <w:rsid w:val="00E662B3"/>
    <w:rsid w:val="00E707E6"/>
    <w:rsid w:val="00E70F7C"/>
    <w:rsid w:val="00E81523"/>
    <w:rsid w:val="00E84F75"/>
    <w:rsid w:val="00E90873"/>
    <w:rsid w:val="00E90C91"/>
    <w:rsid w:val="00E90E76"/>
    <w:rsid w:val="00E91C70"/>
    <w:rsid w:val="00E92D84"/>
    <w:rsid w:val="00E93CD4"/>
    <w:rsid w:val="00E94883"/>
    <w:rsid w:val="00E95DFC"/>
    <w:rsid w:val="00E97BF4"/>
    <w:rsid w:val="00EA169E"/>
    <w:rsid w:val="00EA296E"/>
    <w:rsid w:val="00EA3F00"/>
    <w:rsid w:val="00EA4A6A"/>
    <w:rsid w:val="00EA55EB"/>
    <w:rsid w:val="00EA57D5"/>
    <w:rsid w:val="00EA710C"/>
    <w:rsid w:val="00EA7D9B"/>
    <w:rsid w:val="00EB78B9"/>
    <w:rsid w:val="00EC162E"/>
    <w:rsid w:val="00EC548E"/>
    <w:rsid w:val="00EC5818"/>
    <w:rsid w:val="00EC7764"/>
    <w:rsid w:val="00ED21B5"/>
    <w:rsid w:val="00ED2521"/>
    <w:rsid w:val="00ED260C"/>
    <w:rsid w:val="00ED3787"/>
    <w:rsid w:val="00ED52E0"/>
    <w:rsid w:val="00EE7378"/>
    <w:rsid w:val="00EE77B9"/>
    <w:rsid w:val="00EF2AA8"/>
    <w:rsid w:val="00EF63FB"/>
    <w:rsid w:val="00EF6E84"/>
    <w:rsid w:val="00F03D4C"/>
    <w:rsid w:val="00F14824"/>
    <w:rsid w:val="00F170BD"/>
    <w:rsid w:val="00F21FC6"/>
    <w:rsid w:val="00F307DE"/>
    <w:rsid w:val="00F30FCB"/>
    <w:rsid w:val="00F430DD"/>
    <w:rsid w:val="00F444FC"/>
    <w:rsid w:val="00F44F64"/>
    <w:rsid w:val="00F45B59"/>
    <w:rsid w:val="00F47F2D"/>
    <w:rsid w:val="00F50E97"/>
    <w:rsid w:val="00F53416"/>
    <w:rsid w:val="00F54957"/>
    <w:rsid w:val="00F55A79"/>
    <w:rsid w:val="00F64B8D"/>
    <w:rsid w:val="00F66509"/>
    <w:rsid w:val="00F67CED"/>
    <w:rsid w:val="00F7592D"/>
    <w:rsid w:val="00F81C0C"/>
    <w:rsid w:val="00F82A3D"/>
    <w:rsid w:val="00F82A53"/>
    <w:rsid w:val="00F834B9"/>
    <w:rsid w:val="00F86501"/>
    <w:rsid w:val="00F8654E"/>
    <w:rsid w:val="00F91418"/>
    <w:rsid w:val="00F932B2"/>
    <w:rsid w:val="00F93D24"/>
    <w:rsid w:val="00F94473"/>
    <w:rsid w:val="00F96961"/>
    <w:rsid w:val="00FA0DBB"/>
    <w:rsid w:val="00FA3815"/>
    <w:rsid w:val="00FB2564"/>
    <w:rsid w:val="00FB305C"/>
    <w:rsid w:val="00FB3C4B"/>
    <w:rsid w:val="00FB5A24"/>
    <w:rsid w:val="00FB631C"/>
    <w:rsid w:val="00FC3178"/>
    <w:rsid w:val="00FC3EC8"/>
    <w:rsid w:val="00FC4F20"/>
    <w:rsid w:val="00FC63AA"/>
    <w:rsid w:val="00FC7156"/>
    <w:rsid w:val="00FD2071"/>
    <w:rsid w:val="00FD2476"/>
    <w:rsid w:val="00FD40A2"/>
    <w:rsid w:val="00FE46C1"/>
    <w:rsid w:val="00FE5558"/>
    <w:rsid w:val="00FE5DAE"/>
    <w:rsid w:val="00FE6885"/>
    <w:rsid w:val="00FF20C5"/>
    <w:rsid w:val="00FF3F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710D44-BB37-46EB-837C-99C750ED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521"/>
    <w:pPr>
      <w:spacing w:after="200" w:line="276" w:lineRule="auto"/>
    </w:pPr>
    <w:rPr>
      <w:sz w:val="22"/>
      <w:szCs w:val="22"/>
    </w:rPr>
  </w:style>
  <w:style w:type="paragraph" w:styleId="Heading1">
    <w:name w:val="heading 1"/>
    <w:basedOn w:val="Normal"/>
    <w:next w:val="Normal"/>
    <w:link w:val="Heading1Char"/>
    <w:uiPriority w:val="9"/>
    <w:qFormat/>
    <w:rsid w:val="0001451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3E2989"/>
    <w:pPr>
      <w:autoSpaceDE w:val="0"/>
      <w:autoSpaceDN w:val="0"/>
      <w:adjustRightInd w:val="0"/>
      <w:spacing w:after="0" w:line="240" w:lineRule="auto"/>
      <w:outlineLvl w:val="1"/>
    </w:pPr>
    <w:rPr>
      <w:rFonts w:ascii="Arial" w:hAnsi="Arial" w:cs="Arial"/>
      <w:sz w:val="24"/>
      <w:szCs w:val="24"/>
    </w:rPr>
  </w:style>
  <w:style w:type="paragraph" w:styleId="Heading3">
    <w:name w:val="heading 3"/>
    <w:basedOn w:val="Normal"/>
    <w:next w:val="Normal"/>
    <w:link w:val="Heading3Char"/>
    <w:uiPriority w:val="9"/>
    <w:unhideWhenUsed/>
    <w:qFormat/>
    <w:rsid w:val="00F82A5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CD2909"/>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3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136E"/>
    <w:rPr>
      <w:rFonts w:ascii="Tahoma" w:hAnsi="Tahoma" w:cs="Tahoma"/>
      <w:sz w:val="16"/>
      <w:szCs w:val="16"/>
    </w:rPr>
  </w:style>
  <w:style w:type="paragraph" w:styleId="Header">
    <w:name w:val="header"/>
    <w:basedOn w:val="Normal"/>
    <w:link w:val="HeaderChar"/>
    <w:uiPriority w:val="99"/>
    <w:unhideWhenUsed/>
    <w:rsid w:val="00992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B32"/>
  </w:style>
  <w:style w:type="paragraph" w:styleId="Footer">
    <w:name w:val="footer"/>
    <w:basedOn w:val="Normal"/>
    <w:link w:val="FooterChar"/>
    <w:uiPriority w:val="99"/>
    <w:unhideWhenUsed/>
    <w:rsid w:val="00992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B32"/>
  </w:style>
  <w:style w:type="character" w:customStyle="1" w:styleId="Heading2Char">
    <w:name w:val="Heading 2 Char"/>
    <w:link w:val="Heading2"/>
    <w:uiPriority w:val="99"/>
    <w:rsid w:val="003E2989"/>
    <w:rPr>
      <w:rFonts w:ascii="Arial" w:hAnsi="Arial" w:cs="Arial"/>
      <w:sz w:val="24"/>
      <w:szCs w:val="24"/>
    </w:rPr>
  </w:style>
  <w:style w:type="paragraph" w:customStyle="1" w:styleId="Default">
    <w:name w:val="Default"/>
    <w:rsid w:val="00B41E91"/>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0B0EF8"/>
    <w:pPr>
      <w:ind w:left="720"/>
      <w:contextualSpacing/>
    </w:pPr>
  </w:style>
  <w:style w:type="character" w:customStyle="1" w:styleId="style9">
    <w:name w:val="style9"/>
    <w:basedOn w:val="DefaultParagraphFont"/>
    <w:rsid w:val="007E2808"/>
  </w:style>
  <w:style w:type="character" w:customStyle="1" w:styleId="v12c">
    <w:name w:val="v12c"/>
    <w:basedOn w:val="DefaultParagraphFont"/>
    <w:rsid w:val="007E2808"/>
  </w:style>
  <w:style w:type="character" w:customStyle="1" w:styleId="apple-converted-space">
    <w:name w:val="apple-converted-space"/>
    <w:basedOn w:val="DefaultParagraphFont"/>
    <w:rsid w:val="00DA3349"/>
  </w:style>
  <w:style w:type="table" w:styleId="TableGrid">
    <w:name w:val="Table Grid"/>
    <w:basedOn w:val="TableNormal"/>
    <w:uiPriority w:val="59"/>
    <w:rsid w:val="00232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1451B"/>
    <w:rPr>
      <w:rFonts w:ascii="Cambria" w:eastAsia="Times New Roman" w:hAnsi="Cambria" w:cs="Times New Roman"/>
      <w:b/>
      <w:bCs/>
      <w:kern w:val="32"/>
      <w:sz w:val="32"/>
      <w:szCs w:val="32"/>
    </w:rPr>
  </w:style>
  <w:style w:type="character" w:customStyle="1" w:styleId="Heading3Char">
    <w:name w:val="Heading 3 Char"/>
    <w:link w:val="Heading3"/>
    <w:uiPriority w:val="9"/>
    <w:rsid w:val="00F82A53"/>
    <w:rPr>
      <w:rFonts w:ascii="Cambria" w:eastAsia="Times New Roman" w:hAnsi="Cambria" w:cs="Times New Roman"/>
      <w:b/>
      <w:bCs/>
      <w:color w:val="4F81BD"/>
    </w:rPr>
  </w:style>
  <w:style w:type="character" w:customStyle="1" w:styleId="Heading4Char">
    <w:name w:val="Heading 4 Char"/>
    <w:link w:val="Heading4"/>
    <w:uiPriority w:val="9"/>
    <w:rsid w:val="00CD2909"/>
    <w:rPr>
      <w:rFonts w:ascii="Cambria" w:eastAsia="Times New Roman" w:hAnsi="Cambria" w:cs="Times New Roman"/>
      <w:b/>
      <w:bCs/>
      <w:i/>
      <w:iCs/>
      <w:color w:val="4F81BD"/>
    </w:rPr>
  </w:style>
  <w:style w:type="paragraph" w:styleId="TOCHeading">
    <w:name w:val="TOC Heading"/>
    <w:basedOn w:val="Heading1"/>
    <w:next w:val="Normal"/>
    <w:uiPriority w:val="39"/>
    <w:semiHidden/>
    <w:unhideWhenUsed/>
    <w:qFormat/>
    <w:rsid w:val="00776688"/>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275F02"/>
    <w:pPr>
      <w:tabs>
        <w:tab w:val="right" w:leader="dot" w:pos="9350"/>
      </w:tabs>
      <w:spacing w:after="100"/>
    </w:pPr>
    <w:rPr>
      <w:rFonts w:cs="Arial"/>
      <w:b/>
      <w:noProof/>
    </w:rPr>
  </w:style>
  <w:style w:type="paragraph" w:styleId="TOC2">
    <w:name w:val="toc 2"/>
    <w:basedOn w:val="Normal"/>
    <w:next w:val="Normal"/>
    <w:autoRedefine/>
    <w:uiPriority w:val="39"/>
    <w:unhideWhenUsed/>
    <w:rsid w:val="00275F02"/>
    <w:pPr>
      <w:tabs>
        <w:tab w:val="right" w:leader="dot" w:pos="9350"/>
      </w:tabs>
      <w:spacing w:after="100"/>
      <w:ind w:left="540" w:hanging="220"/>
    </w:pPr>
    <w:rPr>
      <w:noProof/>
    </w:rPr>
  </w:style>
  <w:style w:type="paragraph" w:styleId="TOC3">
    <w:name w:val="toc 3"/>
    <w:basedOn w:val="Normal"/>
    <w:next w:val="Normal"/>
    <w:autoRedefine/>
    <w:uiPriority w:val="39"/>
    <w:unhideWhenUsed/>
    <w:rsid w:val="00776688"/>
    <w:pPr>
      <w:spacing w:after="100"/>
      <w:ind w:left="440"/>
    </w:pPr>
  </w:style>
  <w:style w:type="character" w:styleId="Hyperlink">
    <w:name w:val="Hyperlink"/>
    <w:uiPriority w:val="99"/>
    <w:unhideWhenUsed/>
    <w:rsid w:val="007766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413360">
      <w:bodyDiv w:val="1"/>
      <w:marLeft w:val="0"/>
      <w:marRight w:val="0"/>
      <w:marTop w:val="0"/>
      <w:marBottom w:val="0"/>
      <w:divBdr>
        <w:top w:val="none" w:sz="0" w:space="0" w:color="auto"/>
        <w:left w:val="none" w:sz="0" w:space="0" w:color="auto"/>
        <w:bottom w:val="none" w:sz="0" w:space="0" w:color="auto"/>
        <w:right w:val="none" w:sz="0" w:space="0" w:color="auto"/>
      </w:divBdr>
    </w:div>
    <w:div w:id="107920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0.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diagramQuickStyle" Target="diagrams/quickStyle1.xml"/><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70" Type="http://schemas.openxmlformats.org/officeDocument/2006/relationships/image" Target="media/image153.png"/><Relationship Id="rId16" Type="http://schemas.openxmlformats.org/officeDocument/2006/relationships/image" Target="media/image4.png"/><Relationship Id="rId107" Type="http://schemas.openxmlformats.org/officeDocument/2006/relationships/image" Target="media/image90.png"/><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43.png"/><Relationship Id="rId165" Type="http://schemas.openxmlformats.org/officeDocument/2006/relationships/image" Target="media/image148.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8.png"/><Relationship Id="rId85" Type="http://schemas.openxmlformats.org/officeDocument/2006/relationships/diagramColors" Target="diagrams/colors1.xml"/><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4.pn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microsoft.com/office/2007/relationships/diagramDrawing" Target="diagrams/drawing1.xml"/><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image" Target="media/image139.png"/><Relationship Id="rId164" Type="http://schemas.openxmlformats.org/officeDocument/2006/relationships/image" Target="media/image147.png"/><Relationship Id="rId169"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oter" Target="footer3.xml"/><Relationship Id="rId13" Type="http://schemas.openxmlformats.org/officeDocument/2006/relationships/hyperlink" Target="mailto:support@cdf.go.ke"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2.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5.png"/><Relationship Id="rId162" Type="http://schemas.openxmlformats.org/officeDocument/2006/relationships/image" Target="media/image145.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9.png"/><Relationship Id="rId82" Type="http://schemas.openxmlformats.org/officeDocument/2006/relationships/diagramData" Target="diagrams/data1.xml"/><Relationship Id="rId152" Type="http://schemas.openxmlformats.org/officeDocument/2006/relationships/image" Target="media/image135.png"/><Relationship Id="rId173"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image" Target="media/image1.wmf"/><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diagramLayout" Target="diagrams/layout1.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E162FD-E1B9-445D-A976-A6F7AC615A0B}" type="doc">
      <dgm:prSet loTypeId="urn:microsoft.com/office/officeart/2005/8/layout/hierarchy6" loCatId="hierarchy" qsTypeId="urn:microsoft.com/office/officeart/2005/8/quickstyle/simple1" qsCatId="simple" csTypeId="urn:microsoft.com/office/officeart/2005/8/colors/accent0_3" csCatId="mainScheme" phldr="1"/>
      <dgm:spPr/>
      <dgm:t>
        <a:bodyPr/>
        <a:lstStyle/>
        <a:p>
          <a:endParaRPr lang="en-US"/>
        </a:p>
      </dgm:t>
    </dgm:pt>
    <dgm:pt modelId="{F31DFFA0-1052-4A0E-9F35-2AC31540BEFD}">
      <dgm:prSet phldrT="[Text]"/>
      <dgm:spPr>
        <a:xfrm>
          <a:off x="3045022" y="0"/>
          <a:ext cx="1385863" cy="923909"/>
        </a:xfr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gm:spPr>
      <dgm:t>
        <a:bodyPr/>
        <a:lstStyle/>
        <a:p>
          <a:r>
            <a:rPr lang="en-US">
              <a:solidFill>
                <a:sysClr val="window" lastClr="FFFFFF"/>
              </a:solidFill>
              <a:latin typeface="Calibri"/>
              <a:ea typeface="+mn-ea"/>
              <a:cs typeface="+mn-cs"/>
            </a:rPr>
            <a:t>Project Proposal</a:t>
          </a:r>
        </a:p>
      </dgm:t>
    </dgm:pt>
    <dgm:pt modelId="{7E75E1F1-743E-4C08-8A20-BFFF81F273E9}" type="parTrans" cxnId="{7551283C-BD2C-4E12-9447-62A77F1A4D60}">
      <dgm:prSet/>
      <dgm:spPr/>
      <dgm:t>
        <a:bodyPr/>
        <a:lstStyle/>
        <a:p>
          <a:endParaRPr lang="en-US"/>
        </a:p>
      </dgm:t>
    </dgm:pt>
    <dgm:pt modelId="{D8A79BBE-E39A-4D64-9989-87FFCF795CA4}" type="sibTrans" cxnId="{7551283C-BD2C-4E12-9447-62A77F1A4D60}">
      <dgm:prSet/>
      <dgm:spPr/>
      <dgm:t>
        <a:bodyPr/>
        <a:lstStyle/>
        <a:p>
          <a:endParaRPr lang="en-US"/>
        </a:p>
      </dgm:t>
    </dgm:pt>
    <dgm:pt modelId="{64E21F88-260A-4FB2-AD7E-64D2438C6209}">
      <dgm:prSet phldrT="[Text]"/>
      <dgm:spPr>
        <a:xfrm>
          <a:off x="1649969" y="1295780"/>
          <a:ext cx="1385863" cy="923909"/>
        </a:xfrm>
        <a:solidFill>
          <a:srgbClr val="92D050"/>
        </a:solidFill>
        <a:ln w="25400" cap="flat" cmpd="sng" algn="ctr">
          <a:solidFill>
            <a:srgbClr val="EEECE1">
              <a:hueOff val="0"/>
              <a:satOff val="0"/>
              <a:lumOff val="0"/>
              <a:alphaOff val="0"/>
            </a:srgbClr>
          </a:solidFill>
          <a:prstDash val="solid"/>
        </a:ln>
        <a:effectLst/>
      </dgm:spPr>
      <dgm:t>
        <a:bodyPr/>
        <a:lstStyle/>
        <a:p>
          <a:r>
            <a:rPr lang="en-US">
              <a:solidFill>
                <a:sysClr val="window" lastClr="FFFFFF"/>
              </a:solidFill>
              <a:latin typeface="Calibri"/>
              <a:ea typeface="+mn-ea"/>
              <a:cs typeface="+mn-cs"/>
            </a:rPr>
            <a:t>Approved</a:t>
          </a:r>
        </a:p>
      </dgm:t>
    </dgm:pt>
    <dgm:pt modelId="{4383B8B9-326D-4CC0-A3A6-6A3F3B372364}" type="parTrans" cxnId="{87D6CA83-9765-4A71-8A47-A8115D5C7A8A}">
      <dgm:prSet/>
      <dgm:spPr>
        <a:xfrm>
          <a:off x="2342901" y="923909"/>
          <a:ext cx="1395052" cy="371871"/>
        </a:xfrm>
        <a:noFill/>
        <a:ln w="25400" cap="flat" cmpd="sng" algn="ctr">
          <a:solidFill>
            <a:srgbClr val="1F497D">
              <a:shade val="60000"/>
              <a:hueOff val="0"/>
              <a:satOff val="0"/>
              <a:lumOff val="0"/>
              <a:alphaOff val="0"/>
            </a:srgbClr>
          </a:solidFill>
          <a:prstDash val="solid"/>
        </a:ln>
        <a:effectLst/>
      </dgm:spPr>
      <dgm:t>
        <a:bodyPr/>
        <a:lstStyle/>
        <a:p>
          <a:endParaRPr lang="en-US"/>
        </a:p>
      </dgm:t>
    </dgm:pt>
    <dgm:pt modelId="{C00A56DD-807B-430D-BD62-3661C1819CAA}" type="sibTrans" cxnId="{87D6CA83-9765-4A71-8A47-A8115D5C7A8A}">
      <dgm:prSet/>
      <dgm:spPr/>
      <dgm:t>
        <a:bodyPr/>
        <a:lstStyle/>
        <a:p>
          <a:endParaRPr lang="en-US"/>
        </a:p>
      </dgm:t>
    </dgm:pt>
    <dgm:pt modelId="{C885C9E3-598B-49EE-BAFD-5E8B4790D1B7}">
      <dgm:prSet phldrT="[Text]"/>
      <dgm:spPr>
        <a:xfrm>
          <a:off x="749158" y="2589253"/>
          <a:ext cx="1385863" cy="923909"/>
        </a:xfrm>
        <a:solidFill>
          <a:srgbClr val="92D050"/>
        </a:solidFill>
        <a:ln w="25400" cap="flat" cmpd="sng" algn="ctr">
          <a:solidFill>
            <a:srgbClr val="EEECE1">
              <a:hueOff val="0"/>
              <a:satOff val="0"/>
              <a:lumOff val="0"/>
              <a:alphaOff val="0"/>
            </a:srgbClr>
          </a:solidFill>
          <a:prstDash val="solid"/>
        </a:ln>
        <a:effectLst/>
      </dgm:spPr>
      <dgm:t>
        <a:bodyPr/>
        <a:lstStyle/>
        <a:p>
          <a:r>
            <a:rPr lang="en-US">
              <a:solidFill>
                <a:sysClr val="window" lastClr="FFFFFF"/>
              </a:solidFill>
              <a:latin typeface="Calibri"/>
              <a:ea typeface="+mn-ea"/>
              <a:cs typeface="+mn-cs"/>
            </a:rPr>
            <a:t>Tendering</a:t>
          </a:r>
        </a:p>
      </dgm:t>
    </dgm:pt>
    <dgm:pt modelId="{B056CDC8-5F94-40C7-8C3E-A5BD75C95312}" type="parTrans" cxnId="{B49E54BD-AF6E-4CEF-B837-E2D0DD79C844}">
      <dgm:prSet/>
      <dgm:spPr>
        <a:xfrm>
          <a:off x="1442090" y="2219690"/>
          <a:ext cx="900811" cy="369563"/>
        </a:xfr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7F692C42-F842-4AB2-836F-4CA81B39864C}" type="sibTrans" cxnId="{B49E54BD-AF6E-4CEF-B837-E2D0DD79C844}">
      <dgm:prSet/>
      <dgm:spPr/>
      <dgm:t>
        <a:bodyPr/>
        <a:lstStyle/>
        <a:p>
          <a:endParaRPr lang="en-US"/>
        </a:p>
      </dgm:t>
    </dgm:pt>
    <dgm:pt modelId="{6C16C106-12F1-4427-97EA-169C3E16E778}">
      <dgm:prSet phldrT="[Text]"/>
      <dgm:spPr>
        <a:xfrm>
          <a:off x="2550781" y="2589253"/>
          <a:ext cx="1385863" cy="923909"/>
        </a:xfrm>
        <a:solidFill>
          <a:srgbClr val="FFFF00"/>
        </a:solidFill>
        <a:ln w="25400" cap="flat" cmpd="sng" algn="ctr">
          <a:solidFill>
            <a:srgbClr val="EEECE1">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Reallocation</a:t>
          </a:r>
        </a:p>
      </dgm:t>
    </dgm:pt>
    <dgm:pt modelId="{40AE93B1-3329-4B4A-A7B3-4EC0686AC28D}" type="parTrans" cxnId="{993190E7-549E-4152-904B-BDBD31E05540}">
      <dgm:prSet/>
      <dgm:spPr>
        <a:xfrm>
          <a:off x="2342901" y="2219690"/>
          <a:ext cx="900811" cy="369563"/>
        </a:xfr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6FCF770D-F2E9-482B-92C7-170391B80DED}" type="sibTrans" cxnId="{993190E7-549E-4152-904B-BDBD31E05540}">
      <dgm:prSet/>
      <dgm:spPr/>
      <dgm:t>
        <a:bodyPr/>
        <a:lstStyle/>
        <a:p>
          <a:endParaRPr lang="en-US"/>
        </a:p>
      </dgm:t>
    </dgm:pt>
    <dgm:pt modelId="{C72240FB-8191-41A7-A4EA-714DFABD76DE}">
      <dgm:prSet phldrT="[Text]"/>
      <dgm:spPr>
        <a:xfrm>
          <a:off x="4352404" y="1295780"/>
          <a:ext cx="1385863" cy="923909"/>
        </a:xfrm>
        <a:solidFill>
          <a:srgbClr val="FFC000"/>
        </a:solidFill>
        <a:ln w="25400" cap="flat" cmpd="sng" algn="ctr">
          <a:solidFill>
            <a:srgbClr val="EEECE1">
              <a:hueOff val="0"/>
              <a:satOff val="0"/>
              <a:lumOff val="0"/>
              <a:alphaOff val="0"/>
            </a:srgbClr>
          </a:solidFill>
          <a:prstDash val="solid"/>
        </a:ln>
        <a:effectLst/>
      </dgm:spPr>
      <dgm:t>
        <a:bodyPr/>
        <a:lstStyle/>
        <a:p>
          <a:r>
            <a:rPr lang="en-US">
              <a:solidFill>
                <a:sysClr val="window" lastClr="FFFFFF"/>
              </a:solidFill>
              <a:latin typeface="Calibri"/>
              <a:ea typeface="+mn-ea"/>
              <a:cs typeface="+mn-cs"/>
            </a:rPr>
            <a:t>Rejected</a:t>
          </a:r>
        </a:p>
      </dgm:t>
    </dgm:pt>
    <dgm:pt modelId="{ED1ED5BB-D00A-4B67-9714-04859A60FCCA}" type="parTrans" cxnId="{C3032A5C-5BC2-44DD-912A-8A21C073E5CD}">
      <dgm:prSet/>
      <dgm:spPr>
        <a:xfrm>
          <a:off x="3737954" y="923909"/>
          <a:ext cx="1307382" cy="371871"/>
        </a:xfrm>
        <a:noFill/>
        <a:ln w="25400" cap="flat" cmpd="sng" algn="ctr">
          <a:solidFill>
            <a:srgbClr val="1F497D">
              <a:shade val="60000"/>
              <a:hueOff val="0"/>
              <a:satOff val="0"/>
              <a:lumOff val="0"/>
              <a:alphaOff val="0"/>
            </a:srgbClr>
          </a:solidFill>
          <a:prstDash val="solid"/>
        </a:ln>
        <a:effectLst/>
      </dgm:spPr>
      <dgm:t>
        <a:bodyPr/>
        <a:lstStyle/>
        <a:p>
          <a:endParaRPr lang="en-US"/>
        </a:p>
      </dgm:t>
    </dgm:pt>
    <dgm:pt modelId="{47A33635-24C6-4089-9C39-5D4DCEB76610}" type="sibTrans" cxnId="{C3032A5C-5BC2-44DD-912A-8A21C073E5CD}">
      <dgm:prSet/>
      <dgm:spPr/>
      <dgm:t>
        <a:bodyPr/>
        <a:lstStyle/>
        <a:p>
          <a:endParaRPr lang="en-US"/>
        </a:p>
      </dgm:t>
    </dgm:pt>
    <dgm:pt modelId="{C0C82557-A7EC-4653-A1CC-BA6925D9CB50}">
      <dgm:prSet phldrT="[Text]"/>
      <dgm:spPr>
        <a:xfrm>
          <a:off x="4352404" y="2550754"/>
          <a:ext cx="1385863" cy="923909"/>
        </a:xfrm>
        <a:solidFill>
          <a:srgbClr val="FFC000"/>
        </a:solidFill>
        <a:ln w="25400" cap="flat" cmpd="sng" algn="ctr">
          <a:solidFill>
            <a:srgbClr val="EEECE1">
              <a:hueOff val="0"/>
              <a:satOff val="0"/>
              <a:lumOff val="0"/>
              <a:alphaOff val="0"/>
            </a:srgbClr>
          </a:solidFill>
          <a:prstDash val="solid"/>
        </a:ln>
        <a:effectLst/>
      </dgm:spPr>
      <dgm:t>
        <a:bodyPr/>
        <a:lstStyle/>
        <a:p>
          <a:r>
            <a:rPr lang="en-US">
              <a:solidFill>
                <a:sysClr val="window" lastClr="FFFFFF"/>
              </a:solidFill>
              <a:latin typeface="Calibri"/>
              <a:ea typeface="+mn-ea"/>
              <a:cs typeface="+mn-cs"/>
            </a:rPr>
            <a:t>Resubmission</a:t>
          </a:r>
        </a:p>
      </dgm:t>
    </dgm:pt>
    <dgm:pt modelId="{9DD43841-877D-4220-92AE-C850C6037EFD}" type="parTrans" cxnId="{FA0594B1-C11A-447A-B760-D28BC178BDDE}">
      <dgm:prSet/>
      <dgm:spPr>
        <a:xfrm>
          <a:off x="4999616" y="2219690"/>
          <a:ext cx="91440" cy="331064"/>
        </a:xfr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CA8C65E9-670B-4709-82E5-8A4E82568C95}" type="sibTrans" cxnId="{FA0594B1-C11A-447A-B760-D28BC178BDDE}">
      <dgm:prSet/>
      <dgm:spPr/>
      <dgm:t>
        <a:bodyPr/>
        <a:lstStyle/>
        <a:p>
          <a:endParaRPr lang="en-US"/>
        </a:p>
      </dgm:t>
    </dgm:pt>
    <dgm:pt modelId="{E6ED75E3-A516-44C7-84EF-E3D36BA93DE2}">
      <dgm:prSet/>
      <dgm:spPr>
        <a:xfrm>
          <a:off x="749158" y="3882726"/>
          <a:ext cx="1385863" cy="923909"/>
        </a:xfrm>
        <a:solidFill>
          <a:srgbClr val="92D050"/>
        </a:solidFill>
        <a:ln w="25400" cap="flat" cmpd="sng" algn="ctr">
          <a:solidFill>
            <a:srgbClr val="EEECE1">
              <a:hueOff val="0"/>
              <a:satOff val="0"/>
              <a:lumOff val="0"/>
              <a:alphaOff val="0"/>
            </a:srgbClr>
          </a:solidFill>
          <a:prstDash val="solid"/>
        </a:ln>
        <a:effectLst/>
      </dgm:spPr>
      <dgm:t>
        <a:bodyPr/>
        <a:lstStyle/>
        <a:p>
          <a:r>
            <a:rPr lang="en-US">
              <a:solidFill>
                <a:sysClr val="window" lastClr="FFFFFF"/>
              </a:solidFill>
              <a:latin typeface="Calibri"/>
              <a:ea typeface="+mn-ea"/>
              <a:cs typeface="+mn-cs"/>
            </a:rPr>
            <a:t>Payments</a:t>
          </a:r>
        </a:p>
      </dgm:t>
    </dgm:pt>
    <dgm:pt modelId="{0BE022BA-3060-419E-A483-33DDC61EF0CA}" type="parTrans" cxnId="{3E689F79-15AB-4FA2-951E-5FAF05EFC08F}">
      <dgm:prSet/>
      <dgm:spPr>
        <a:xfrm>
          <a:off x="1396370" y="3513163"/>
          <a:ext cx="91440" cy="369563"/>
        </a:xfr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40479779-5C90-4D0F-8115-29869F79BFB9}" type="sibTrans" cxnId="{3E689F79-15AB-4FA2-951E-5FAF05EFC08F}">
      <dgm:prSet/>
      <dgm:spPr/>
      <dgm:t>
        <a:bodyPr/>
        <a:lstStyle/>
        <a:p>
          <a:endParaRPr lang="en-US"/>
        </a:p>
      </dgm:t>
    </dgm:pt>
    <dgm:pt modelId="{4F511C84-7546-440A-BF02-57D7F363589C}">
      <dgm:prSet/>
      <dgm:spPr>
        <a:xfrm>
          <a:off x="691395" y="5178507"/>
          <a:ext cx="1385863" cy="923909"/>
        </a:xfrm>
        <a:solidFill>
          <a:srgbClr val="92D050"/>
        </a:solidFill>
        <a:ln w="25400" cap="flat" cmpd="sng" algn="ctr">
          <a:solidFill>
            <a:srgbClr val="EEECE1">
              <a:hueOff val="0"/>
              <a:satOff val="0"/>
              <a:lumOff val="0"/>
              <a:alphaOff val="0"/>
            </a:srgbClr>
          </a:solidFill>
          <a:prstDash val="solid"/>
        </a:ln>
        <a:effectLst/>
      </dgm:spPr>
      <dgm:t>
        <a:bodyPr/>
        <a:lstStyle/>
        <a:p>
          <a:r>
            <a:rPr lang="en-US">
              <a:solidFill>
                <a:sysClr val="window" lastClr="FFFFFF"/>
              </a:solidFill>
              <a:latin typeface="Calibri"/>
              <a:ea typeface="+mn-ea"/>
              <a:cs typeface="+mn-cs"/>
            </a:rPr>
            <a:t>Monitoring &amp; Evaluation</a:t>
          </a:r>
        </a:p>
      </dgm:t>
    </dgm:pt>
    <dgm:pt modelId="{ACD2D4DF-0969-403E-956E-6A850C5F3849}" type="parTrans" cxnId="{8245F1B1-6F06-4333-A177-774598A27EAD}">
      <dgm:prSet/>
      <dgm:spPr>
        <a:xfrm>
          <a:off x="1338607" y="4806636"/>
          <a:ext cx="91440" cy="371871"/>
        </a:xfr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6096B429-0E06-4E07-86F3-502FE2169473}" type="sibTrans" cxnId="{8245F1B1-6F06-4333-A177-774598A27EAD}">
      <dgm:prSet/>
      <dgm:spPr/>
      <dgm:t>
        <a:bodyPr/>
        <a:lstStyle/>
        <a:p>
          <a:endParaRPr lang="en-US"/>
        </a:p>
      </dgm:t>
    </dgm:pt>
    <dgm:pt modelId="{8C5DA58E-1B7F-4AB2-976E-EA00ADD622A0}">
      <dgm:prSet/>
      <dgm:spPr>
        <a:xfrm>
          <a:off x="2550781" y="3882726"/>
          <a:ext cx="1385863" cy="923909"/>
        </a:xfrm>
        <a:solidFill>
          <a:srgbClr val="FFFF00"/>
        </a:solidFill>
        <a:ln w="25400" cap="flat" cmpd="sng" algn="ctr">
          <a:solidFill>
            <a:srgbClr val="EEECE1">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Terminated</a:t>
          </a:r>
        </a:p>
      </dgm:t>
    </dgm:pt>
    <dgm:pt modelId="{8AD15F98-1ABF-49BB-B29A-AB101AA33806}" type="parTrans" cxnId="{70CA2B50-5BC1-42C3-9690-C9694F0D2D7F}">
      <dgm:prSet/>
      <dgm:spPr>
        <a:xfrm>
          <a:off x="3197993" y="3513163"/>
          <a:ext cx="91440" cy="369563"/>
        </a:xfr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8664ED0D-53CB-4947-BD47-50B14C49300C}" type="sibTrans" cxnId="{70CA2B50-5BC1-42C3-9690-C9694F0D2D7F}">
      <dgm:prSet/>
      <dgm:spPr/>
      <dgm:t>
        <a:bodyPr/>
        <a:lstStyle/>
        <a:p>
          <a:endParaRPr lang="en-US"/>
        </a:p>
      </dgm:t>
    </dgm:pt>
    <dgm:pt modelId="{DC8AFB12-7314-4152-946B-7AF88E7031C9}" type="pres">
      <dgm:prSet presAssocID="{0CE162FD-E1B9-445D-A976-A6F7AC615A0B}" presName="mainComposite" presStyleCnt="0">
        <dgm:presLayoutVars>
          <dgm:chPref val="1"/>
          <dgm:dir/>
          <dgm:animOne val="branch"/>
          <dgm:animLvl val="lvl"/>
          <dgm:resizeHandles val="exact"/>
        </dgm:presLayoutVars>
      </dgm:prSet>
      <dgm:spPr/>
      <dgm:t>
        <a:bodyPr/>
        <a:lstStyle/>
        <a:p>
          <a:endParaRPr lang="en-US"/>
        </a:p>
      </dgm:t>
    </dgm:pt>
    <dgm:pt modelId="{AF6EC143-395F-4AE8-94F0-FBC9FEF139AC}" type="pres">
      <dgm:prSet presAssocID="{0CE162FD-E1B9-445D-A976-A6F7AC615A0B}" presName="hierFlow" presStyleCnt="0"/>
      <dgm:spPr/>
    </dgm:pt>
    <dgm:pt modelId="{A107F29C-34FD-4435-BA36-BB0CFEB11E39}" type="pres">
      <dgm:prSet presAssocID="{0CE162FD-E1B9-445D-A976-A6F7AC615A0B}" presName="hierChild1" presStyleCnt="0">
        <dgm:presLayoutVars>
          <dgm:chPref val="1"/>
          <dgm:animOne val="branch"/>
          <dgm:animLvl val="lvl"/>
        </dgm:presLayoutVars>
      </dgm:prSet>
      <dgm:spPr/>
    </dgm:pt>
    <dgm:pt modelId="{05D56346-EC93-476F-9883-F64B2CB8A624}" type="pres">
      <dgm:prSet presAssocID="{F31DFFA0-1052-4A0E-9F35-2AC31540BEFD}" presName="Name14" presStyleCnt="0"/>
      <dgm:spPr/>
    </dgm:pt>
    <dgm:pt modelId="{19EDEBDB-964E-43C0-A7DD-36A672F408BD}" type="pres">
      <dgm:prSet presAssocID="{F31DFFA0-1052-4A0E-9F35-2AC31540BEFD}" presName="level1Shape" presStyleLbl="node0" presStyleIdx="0" presStyleCnt="1" custLinFactNeighborX="3163" custLinFactNeighborY="-59775">
        <dgm:presLayoutVars>
          <dgm:chPref val="3"/>
        </dgm:presLayoutVars>
      </dgm:prSet>
      <dgm:spPr>
        <a:prstGeom prst="roundRect">
          <a:avLst>
            <a:gd name="adj" fmla="val 10000"/>
          </a:avLst>
        </a:prstGeom>
      </dgm:spPr>
      <dgm:t>
        <a:bodyPr/>
        <a:lstStyle/>
        <a:p>
          <a:endParaRPr lang="en-US"/>
        </a:p>
      </dgm:t>
    </dgm:pt>
    <dgm:pt modelId="{0C40B367-A6C5-4BA9-B71A-1D4CC0757DE2}" type="pres">
      <dgm:prSet presAssocID="{F31DFFA0-1052-4A0E-9F35-2AC31540BEFD}" presName="hierChild2" presStyleCnt="0"/>
      <dgm:spPr/>
    </dgm:pt>
    <dgm:pt modelId="{9283B910-07BB-4615-89A1-BCAE9D382BBF}" type="pres">
      <dgm:prSet presAssocID="{4383B8B9-326D-4CC0-A3A6-6A3F3B372364}" presName="Name19" presStyleLbl="parChTrans1D2" presStyleIdx="0" presStyleCnt="2"/>
      <dgm:spPr>
        <a:custGeom>
          <a:avLst/>
          <a:gdLst/>
          <a:ahLst/>
          <a:cxnLst/>
          <a:rect l="0" t="0" r="0" b="0"/>
          <a:pathLst>
            <a:path>
              <a:moveTo>
                <a:pt x="1395052" y="0"/>
              </a:moveTo>
              <a:lnTo>
                <a:pt x="1395052" y="185935"/>
              </a:lnTo>
              <a:lnTo>
                <a:pt x="0" y="185935"/>
              </a:lnTo>
              <a:lnTo>
                <a:pt x="0" y="371871"/>
              </a:lnTo>
            </a:path>
          </a:pathLst>
        </a:custGeom>
      </dgm:spPr>
      <dgm:t>
        <a:bodyPr/>
        <a:lstStyle/>
        <a:p>
          <a:endParaRPr lang="en-US"/>
        </a:p>
      </dgm:t>
    </dgm:pt>
    <dgm:pt modelId="{54773C29-B7C0-4B37-AD4A-4A47FFFA5B66}" type="pres">
      <dgm:prSet presAssocID="{64E21F88-260A-4FB2-AD7E-64D2438C6209}" presName="Name21" presStyleCnt="0"/>
      <dgm:spPr/>
    </dgm:pt>
    <dgm:pt modelId="{94F858F4-E55E-4B77-BC0B-7A4FEAE31455}" type="pres">
      <dgm:prSet presAssocID="{64E21F88-260A-4FB2-AD7E-64D2438C6209}" presName="level2Shape" presStyleLbl="node2" presStyleIdx="0" presStyleCnt="2"/>
      <dgm:spPr>
        <a:prstGeom prst="roundRect">
          <a:avLst>
            <a:gd name="adj" fmla="val 10000"/>
          </a:avLst>
        </a:prstGeom>
      </dgm:spPr>
      <dgm:t>
        <a:bodyPr/>
        <a:lstStyle/>
        <a:p>
          <a:endParaRPr lang="en-US"/>
        </a:p>
      </dgm:t>
    </dgm:pt>
    <dgm:pt modelId="{6BC3526F-C96C-4F55-9ED0-22BC38173922}" type="pres">
      <dgm:prSet presAssocID="{64E21F88-260A-4FB2-AD7E-64D2438C6209}" presName="hierChild3" presStyleCnt="0"/>
      <dgm:spPr/>
    </dgm:pt>
    <dgm:pt modelId="{1AE73502-2D54-4ED8-B7CB-425227E1942E}" type="pres">
      <dgm:prSet presAssocID="{B056CDC8-5F94-40C7-8C3E-A5BD75C95312}" presName="Name19" presStyleLbl="parChTrans1D3" presStyleIdx="0" presStyleCnt="3"/>
      <dgm:spPr>
        <a:custGeom>
          <a:avLst/>
          <a:gdLst/>
          <a:ahLst/>
          <a:cxnLst/>
          <a:rect l="0" t="0" r="0" b="0"/>
          <a:pathLst>
            <a:path>
              <a:moveTo>
                <a:pt x="900811" y="0"/>
              </a:moveTo>
              <a:lnTo>
                <a:pt x="900811" y="184781"/>
              </a:lnTo>
              <a:lnTo>
                <a:pt x="0" y="184781"/>
              </a:lnTo>
              <a:lnTo>
                <a:pt x="0" y="369563"/>
              </a:lnTo>
            </a:path>
          </a:pathLst>
        </a:custGeom>
      </dgm:spPr>
      <dgm:t>
        <a:bodyPr/>
        <a:lstStyle/>
        <a:p>
          <a:endParaRPr lang="en-US"/>
        </a:p>
      </dgm:t>
    </dgm:pt>
    <dgm:pt modelId="{D9288DF7-27FB-47FD-9B07-44B7111588BF}" type="pres">
      <dgm:prSet presAssocID="{C885C9E3-598B-49EE-BAFD-5E8B4790D1B7}" presName="Name21" presStyleCnt="0"/>
      <dgm:spPr/>
    </dgm:pt>
    <dgm:pt modelId="{48EF32CD-5DB0-4891-A330-46AD2805C0AC}" type="pres">
      <dgm:prSet presAssocID="{C885C9E3-598B-49EE-BAFD-5E8B4790D1B7}" presName="level2Shape" presStyleLbl="node3" presStyleIdx="0" presStyleCnt="3"/>
      <dgm:spPr>
        <a:prstGeom prst="roundRect">
          <a:avLst>
            <a:gd name="adj" fmla="val 10000"/>
          </a:avLst>
        </a:prstGeom>
      </dgm:spPr>
      <dgm:t>
        <a:bodyPr/>
        <a:lstStyle/>
        <a:p>
          <a:endParaRPr lang="en-US"/>
        </a:p>
      </dgm:t>
    </dgm:pt>
    <dgm:pt modelId="{377D19AE-C6DA-455E-A81C-657068C32AF7}" type="pres">
      <dgm:prSet presAssocID="{C885C9E3-598B-49EE-BAFD-5E8B4790D1B7}" presName="hierChild3" presStyleCnt="0"/>
      <dgm:spPr/>
    </dgm:pt>
    <dgm:pt modelId="{DE4B4693-E843-488C-8E0D-3E03B2FB5D45}" type="pres">
      <dgm:prSet presAssocID="{0BE022BA-3060-419E-A483-33DDC61EF0CA}" presName="Name19" presStyleLbl="parChTrans1D4" presStyleIdx="0" presStyleCnt="3"/>
      <dgm:spPr>
        <a:custGeom>
          <a:avLst/>
          <a:gdLst/>
          <a:ahLst/>
          <a:cxnLst/>
          <a:rect l="0" t="0" r="0" b="0"/>
          <a:pathLst>
            <a:path>
              <a:moveTo>
                <a:pt x="45720" y="0"/>
              </a:moveTo>
              <a:lnTo>
                <a:pt x="45720" y="369563"/>
              </a:lnTo>
            </a:path>
          </a:pathLst>
        </a:custGeom>
      </dgm:spPr>
      <dgm:t>
        <a:bodyPr/>
        <a:lstStyle/>
        <a:p>
          <a:endParaRPr lang="en-US"/>
        </a:p>
      </dgm:t>
    </dgm:pt>
    <dgm:pt modelId="{386A1D99-CCBA-49A2-90EC-93E421F4AD36}" type="pres">
      <dgm:prSet presAssocID="{E6ED75E3-A516-44C7-84EF-E3D36BA93DE2}" presName="Name21" presStyleCnt="0"/>
      <dgm:spPr/>
    </dgm:pt>
    <dgm:pt modelId="{25DFEDA4-924C-484B-A8CC-B4B3F3BA7554}" type="pres">
      <dgm:prSet presAssocID="{E6ED75E3-A516-44C7-84EF-E3D36BA93DE2}" presName="level2Shape" presStyleLbl="node4" presStyleIdx="0" presStyleCnt="3"/>
      <dgm:spPr>
        <a:prstGeom prst="roundRect">
          <a:avLst>
            <a:gd name="adj" fmla="val 10000"/>
          </a:avLst>
        </a:prstGeom>
      </dgm:spPr>
      <dgm:t>
        <a:bodyPr/>
        <a:lstStyle/>
        <a:p>
          <a:endParaRPr lang="en-US"/>
        </a:p>
      </dgm:t>
    </dgm:pt>
    <dgm:pt modelId="{2031E33E-92FE-4660-9464-057DC1DD2E53}" type="pres">
      <dgm:prSet presAssocID="{E6ED75E3-A516-44C7-84EF-E3D36BA93DE2}" presName="hierChild3" presStyleCnt="0"/>
      <dgm:spPr/>
    </dgm:pt>
    <dgm:pt modelId="{F91D2788-3B2F-4B03-92D0-8DF362D74B95}" type="pres">
      <dgm:prSet presAssocID="{ACD2D4DF-0969-403E-956E-6A850C5F3849}" presName="Name19" presStyleLbl="parChTrans1D4" presStyleIdx="1" presStyleCnt="3"/>
      <dgm:spPr>
        <a:custGeom>
          <a:avLst/>
          <a:gdLst/>
          <a:ahLst/>
          <a:cxnLst/>
          <a:rect l="0" t="0" r="0" b="0"/>
          <a:pathLst>
            <a:path>
              <a:moveTo>
                <a:pt x="103482" y="0"/>
              </a:moveTo>
              <a:lnTo>
                <a:pt x="103482" y="185935"/>
              </a:lnTo>
              <a:lnTo>
                <a:pt x="45720" y="185935"/>
              </a:lnTo>
              <a:lnTo>
                <a:pt x="45720" y="371871"/>
              </a:lnTo>
            </a:path>
          </a:pathLst>
        </a:custGeom>
      </dgm:spPr>
      <dgm:t>
        <a:bodyPr/>
        <a:lstStyle/>
        <a:p>
          <a:endParaRPr lang="en-US"/>
        </a:p>
      </dgm:t>
    </dgm:pt>
    <dgm:pt modelId="{32745246-0E29-4CF2-BBA6-51A69E57721F}" type="pres">
      <dgm:prSet presAssocID="{4F511C84-7546-440A-BF02-57D7F363589C}" presName="Name21" presStyleCnt="0"/>
      <dgm:spPr/>
    </dgm:pt>
    <dgm:pt modelId="{02681335-3618-4D2F-964B-FD2521A0A0DC}" type="pres">
      <dgm:prSet presAssocID="{4F511C84-7546-440A-BF02-57D7F363589C}" presName="level2Shape" presStyleLbl="node4" presStyleIdx="1" presStyleCnt="3" custLinFactNeighborX="-4168" custLinFactNeighborY="250"/>
      <dgm:spPr>
        <a:prstGeom prst="roundRect">
          <a:avLst>
            <a:gd name="adj" fmla="val 10000"/>
          </a:avLst>
        </a:prstGeom>
      </dgm:spPr>
      <dgm:t>
        <a:bodyPr/>
        <a:lstStyle/>
        <a:p>
          <a:endParaRPr lang="en-US"/>
        </a:p>
      </dgm:t>
    </dgm:pt>
    <dgm:pt modelId="{2B5D2C58-2CCB-4187-AFCB-C97CDA4EB96C}" type="pres">
      <dgm:prSet presAssocID="{4F511C84-7546-440A-BF02-57D7F363589C}" presName="hierChild3" presStyleCnt="0"/>
      <dgm:spPr/>
    </dgm:pt>
    <dgm:pt modelId="{ECE35656-2A4C-4766-A08B-7D57F2FF2FBF}" type="pres">
      <dgm:prSet presAssocID="{40AE93B1-3329-4B4A-A7B3-4EC0686AC28D}" presName="Name19" presStyleLbl="parChTrans1D3" presStyleIdx="1" presStyleCnt="3"/>
      <dgm:spPr>
        <a:custGeom>
          <a:avLst/>
          <a:gdLst/>
          <a:ahLst/>
          <a:cxnLst/>
          <a:rect l="0" t="0" r="0" b="0"/>
          <a:pathLst>
            <a:path>
              <a:moveTo>
                <a:pt x="0" y="0"/>
              </a:moveTo>
              <a:lnTo>
                <a:pt x="0" y="184781"/>
              </a:lnTo>
              <a:lnTo>
                <a:pt x="900811" y="184781"/>
              </a:lnTo>
              <a:lnTo>
                <a:pt x="900811" y="369563"/>
              </a:lnTo>
            </a:path>
          </a:pathLst>
        </a:custGeom>
      </dgm:spPr>
      <dgm:t>
        <a:bodyPr/>
        <a:lstStyle/>
        <a:p>
          <a:endParaRPr lang="en-US"/>
        </a:p>
      </dgm:t>
    </dgm:pt>
    <dgm:pt modelId="{DB949679-8549-427F-A783-F43817BE500F}" type="pres">
      <dgm:prSet presAssocID="{6C16C106-12F1-4427-97EA-169C3E16E778}" presName="Name21" presStyleCnt="0"/>
      <dgm:spPr/>
    </dgm:pt>
    <dgm:pt modelId="{0D2D77DE-3739-4F95-B59D-99D7AB28C3E9}" type="pres">
      <dgm:prSet presAssocID="{6C16C106-12F1-4427-97EA-169C3E16E778}" presName="level2Shape" presStyleLbl="node3" presStyleIdx="1" presStyleCnt="3"/>
      <dgm:spPr>
        <a:prstGeom prst="roundRect">
          <a:avLst>
            <a:gd name="adj" fmla="val 10000"/>
          </a:avLst>
        </a:prstGeom>
      </dgm:spPr>
      <dgm:t>
        <a:bodyPr/>
        <a:lstStyle/>
        <a:p>
          <a:endParaRPr lang="en-US"/>
        </a:p>
      </dgm:t>
    </dgm:pt>
    <dgm:pt modelId="{B4F85BEB-E37F-42A5-9817-DDD6B23AF19C}" type="pres">
      <dgm:prSet presAssocID="{6C16C106-12F1-4427-97EA-169C3E16E778}" presName="hierChild3" presStyleCnt="0"/>
      <dgm:spPr/>
    </dgm:pt>
    <dgm:pt modelId="{F5601989-67A7-4BE4-9F12-586ACAF35E5B}" type="pres">
      <dgm:prSet presAssocID="{8AD15F98-1ABF-49BB-B29A-AB101AA33806}" presName="Name19" presStyleLbl="parChTrans1D4" presStyleIdx="2" presStyleCnt="3"/>
      <dgm:spPr>
        <a:custGeom>
          <a:avLst/>
          <a:gdLst/>
          <a:ahLst/>
          <a:cxnLst/>
          <a:rect l="0" t="0" r="0" b="0"/>
          <a:pathLst>
            <a:path>
              <a:moveTo>
                <a:pt x="45720" y="0"/>
              </a:moveTo>
              <a:lnTo>
                <a:pt x="45720" y="369563"/>
              </a:lnTo>
            </a:path>
          </a:pathLst>
        </a:custGeom>
      </dgm:spPr>
      <dgm:t>
        <a:bodyPr/>
        <a:lstStyle/>
        <a:p>
          <a:endParaRPr lang="en-US"/>
        </a:p>
      </dgm:t>
    </dgm:pt>
    <dgm:pt modelId="{50996985-738F-4941-B41B-A50F33253E63}" type="pres">
      <dgm:prSet presAssocID="{8C5DA58E-1B7F-4AB2-976E-EA00ADD622A0}" presName="Name21" presStyleCnt="0"/>
      <dgm:spPr/>
    </dgm:pt>
    <dgm:pt modelId="{EACE4272-5B2F-4C79-968B-35E9D8740A53}" type="pres">
      <dgm:prSet presAssocID="{8C5DA58E-1B7F-4AB2-976E-EA00ADD622A0}" presName="level2Shape" presStyleLbl="node4" presStyleIdx="2" presStyleCnt="3"/>
      <dgm:spPr>
        <a:prstGeom prst="roundRect">
          <a:avLst>
            <a:gd name="adj" fmla="val 10000"/>
          </a:avLst>
        </a:prstGeom>
      </dgm:spPr>
      <dgm:t>
        <a:bodyPr/>
        <a:lstStyle/>
        <a:p>
          <a:endParaRPr lang="en-US"/>
        </a:p>
      </dgm:t>
    </dgm:pt>
    <dgm:pt modelId="{DECC74F1-9704-42EF-88CB-9A0DA56FDA0C}" type="pres">
      <dgm:prSet presAssocID="{8C5DA58E-1B7F-4AB2-976E-EA00ADD622A0}" presName="hierChild3" presStyleCnt="0"/>
      <dgm:spPr/>
    </dgm:pt>
    <dgm:pt modelId="{E8A3F7D3-C06A-4594-8BBE-2DC953BCE26E}" type="pres">
      <dgm:prSet presAssocID="{ED1ED5BB-D00A-4B67-9714-04859A60FCCA}" presName="Name19" presStyleLbl="parChTrans1D2" presStyleIdx="1" presStyleCnt="2"/>
      <dgm:spPr>
        <a:custGeom>
          <a:avLst/>
          <a:gdLst/>
          <a:ahLst/>
          <a:cxnLst/>
          <a:rect l="0" t="0" r="0" b="0"/>
          <a:pathLst>
            <a:path>
              <a:moveTo>
                <a:pt x="0" y="0"/>
              </a:moveTo>
              <a:lnTo>
                <a:pt x="0" y="185935"/>
              </a:lnTo>
              <a:lnTo>
                <a:pt x="1307382" y="185935"/>
              </a:lnTo>
              <a:lnTo>
                <a:pt x="1307382" y="371871"/>
              </a:lnTo>
            </a:path>
          </a:pathLst>
        </a:custGeom>
      </dgm:spPr>
      <dgm:t>
        <a:bodyPr/>
        <a:lstStyle/>
        <a:p>
          <a:endParaRPr lang="en-US"/>
        </a:p>
      </dgm:t>
    </dgm:pt>
    <dgm:pt modelId="{41A56F93-5741-4FFC-B1CC-ED3F1CFB519C}" type="pres">
      <dgm:prSet presAssocID="{C72240FB-8191-41A7-A4EA-714DFABD76DE}" presName="Name21" presStyleCnt="0"/>
      <dgm:spPr/>
    </dgm:pt>
    <dgm:pt modelId="{9331E6C0-8592-483E-81FD-836EA982798B}" type="pres">
      <dgm:prSet presAssocID="{C72240FB-8191-41A7-A4EA-714DFABD76DE}" presName="level2Shape" presStyleLbl="node2" presStyleIdx="1" presStyleCnt="2"/>
      <dgm:spPr>
        <a:prstGeom prst="roundRect">
          <a:avLst>
            <a:gd name="adj" fmla="val 10000"/>
          </a:avLst>
        </a:prstGeom>
      </dgm:spPr>
      <dgm:t>
        <a:bodyPr/>
        <a:lstStyle/>
        <a:p>
          <a:endParaRPr lang="en-US"/>
        </a:p>
      </dgm:t>
    </dgm:pt>
    <dgm:pt modelId="{951639A1-A9B7-4BC5-9B04-66CB928BC088}" type="pres">
      <dgm:prSet presAssocID="{C72240FB-8191-41A7-A4EA-714DFABD76DE}" presName="hierChild3" presStyleCnt="0"/>
      <dgm:spPr/>
    </dgm:pt>
    <dgm:pt modelId="{DEA1EDAD-B802-44AB-91CF-7EF4CFBB68F9}" type="pres">
      <dgm:prSet presAssocID="{9DD43841-877D-4220-92AE-C850C6037EFD}" presName="Name19" presStyleLbl="parChTrans1D3" presStyleIdx="2" presStyleCnt="3"/>
      <dgm:spPr>
        <a:custGeom>
          <a:avLst/>
          <a:gdLst/>
          <a:ahLst/>
          <a:cxnLst/>
          <a:rect l="0" t="0" r="0" b="0"/>
          <a:pathLst>
            <a:path>
              <a:moveTo>
                <a:pt x="45720" y="0"/>
              </a:moveTo>
              <a:lnTo>
                <a:pt x="45720" y="331064"/>
              </a:lnTo>
            </a:path>
          </a:pathLst>
        </a:custGeom>
      </dgm:spPr>
      <dgm:t>
        <a:bodyPr/>
        <a:lstStyle/>
        <a:p>
          <a:endParaRPr lang="en-US"/>
        </a:p>
      </dgm:t>
    </dgm:pt>
    <dgm:pt modelId="{72639BA3-856C-4833-BD20-CD43863F2EA9}" type="pres">
      <dgm:prSet presAssocID="{C0C82557-A7EC-4653-A1CC-BA6925D9CB50}" presName="Name21" presStyleCnt="0"/>
      <dgm:spPr/>
    </dgm:pt>
    <dgm:pt modelId="{11EAF544-50A4-4EE1-BE1D-8A0F7DE171E1}" type="pres">
      <dgm:prSet presAssocID="{C0C82557-A7EC-4653-A1CC-BA6925D9CB50}" presName="level2Shape" presStyleLbl="node3" presStyleIdx="2" presStyleCnt="3" custLinFactNeighborY="-4167"/>
      <dgm:spPr>
        <a:prstGeom prst="roundRect">
          <a:avLst>
            <a:gd name="adj" fmla="val 10000"/>
          </a:avLst>
        </a:prstGeom>
      </dgm:spPr>
      <dgm:t>
        <a:bodyPr/>
        <a:lstStyle/>
        <a:p>
          <a:endParaRPr lang="en-US"/>
        </a:p>
      </dgm:t>
    </dgm:pt>
    <dgm:pt modelId="{8A25E16D-6CF6-4F0E-BF1C-F3CC08D32A2B}" type="pres">
      <dgm:prSet presAssocID="{C0C82557-A7EC-4653-A1CC-BA6925D9CB50}" presName="hierChild3" presStyleCnt="0"/>
      <dgm:spPr/>
    </dgm:pt>
    <dgm:pt modelId="{C9EA466D-CF9F-4F65-9B12-EA2399559781}" type="pres">
      <dgm:prSet presAssocID="{0CE162FD-E1B9-445D-A976-A6F7AC615A0B}" presName="bgShapesFlow" presStyleCnt="0"/>
      <dgm:spPr/>
    </dgm:pt>
  </dgm:ptLst>
  <dgm:cxnLst>
    <dgm:cxn modelId="{6EF8D7C6-EAFB-4E03-BBF2-3186E0A1B06E}" type="presOf" srcId="{B056CDC8-5F94-40C7-8C3E-A5BD75C95312}" destId="{1AE73502-2D54-4ED8-B7CB-425227E1942E}" srcOrd="0" destOrd="0" presId="urn:microsoft.com/office/officeart/2005/8/layout/hierarchy6"/>
    <dgm:cxn modelId="{8E8ECEBB-4D10-4D22-BFF6-56E219A72836}" type="presOf" srcId="{C0C82557-A7EC-4653-A1CC-BA6925D9CB50}" destId="{11EAF544-50A4-4EE1-BE1D-8A0F7DE171E1}" srcOrd="0" destOrd="0" presId="urn:microsoft.com/office/officeart/2005/8/layout/hierarchy6"/>
    <dgm:cxn modelId="{87D6CA83-9765-4A71-8A47-A8115D5C7A8A}" srcId="{F31DFFA0-1052-4A0E-9F35-2AC31540BEFD}" destId="{64E21F88-260A-4FB2-AD7E-64D2438C6209}" srcOrd="0" destOrd="0" parTransId="{4383B8B9-326D-4CC0-A3A6-6A3F3B372364}" sibTransId="{C00A56DD-807B-430D-BD62-3661C1819CAA}"/>
    <dgm:cxn modelId="{135EA2D1-A1CC-4C74-8FBC-2CD9FED284B0}" type="presOf" srcId="{4F511C84-7546-440A-BF02-57D7F363589C}" destId="{02681335-3618-4D2F-964B-FD2521A0A0DC}" srcOrd="0" destOrd="0" presId="urn:microsoft.com/office/officeart/2005/8/layout/hierarchy6"/>
    <dgm:cxn modelId="{46A8FD8D-6ABC-4343-B76C-ED0D9C075E29}" type="presOf" srcId="{ACD2D4DF-0969-403E-956E-6A850C5F3849}" destId="{F91D2788-3B2F-4B03-92D0-8DF362D74B95}" srcOrd="0" destOrd="0" presId="urn:microsoft.com/office/officeart/2005/8/layout/hierarchy6"/>
    <dgm:cxn modelId="{7712408D-395E-4EE8-8842-3A7D71EA01CB}" type="presOf" srcId="{4383B8B9-326D-4CC0-A3A6-6A3F3B372364}" destId="{9283B910-07BB-4615-89A1-BCAE9D382BBF}" srcOrd="0" destOrd="0" presId="urn:microsoft.com/office/officeart/2005/8/layout/hierarchy6"/>
    <dgm:cxn modelId="{38587ED3-4A86-4FE5-ADE8-95CD08D16D73}" type="presOf" srcId="{C72240FB-8191-41A7-A4EA-714DFABD76DE}" destId="{9331E6C0-8592-483E-81FD-836EA982798B}" srcOrd="0" destOrd="0" presId="urn:microsoft.com/office/officeart/2005/8/layout/hierarchy6"/>
    <dgm:cxn modelId="{8245F1B1-6F06-4333-A177-774598A27EAD}" srcId="{E6ED75E3-A516-44C7-84EF-E3D36BA93DE2}" destId="{4F511C84-7546-440A-BF02-57D7F363589C}" srcOrd="0" destOrd="0" parTransId="{ACD2D4DF-0969-403E-956E-6A850C5F3849}" sibTransId="{6096B429-0E06-4E07-86F3-502FE2169473}"/>
    <dgm:cxn modelId="{28DCE1A7-E62C-4305-B91A-188A2095BA56}" type="presOf" srcId="{E6ED75E3-A516-44C7-84EF-E3D36BA93DE2}" destId="{25DFEDA4-924C-484B-A8CC-B4B3F3BA7554}" srcOrd="0" destOrd="0" presId="urn:microsoft.com/office/officeart/2005/8/layout/hierarchy6"/>
    <dgm:cxn modelId="{7DB0DEF2-297C-43C9-8873-B4D3F2C3401D}" type="presOf" srcId="{6C16C106-12F1-4427-97EA-169C3E16E778}" destId="{0D2D77DE-3739-4F95-B59D-99D7AB28C3E9}" srcOrd="0" destOrd="0" presId="urn:microsoft.com/office/officeart/2005/8/layout/hierarchy6"/>
    <dgm:cxn modelId="{954E47FA-BF4D-41C9-87AF-AD5215E15D1B}" type="presOf" srcId="{8AD15F98-1ABF-49BB-B29A-AB101AA33806}" destId="{F5601989-67A7-4BE4-9F12-586ACAF35E5B}" srcOrd="0" destOrd="0" presId="urn:microsoft.com/office/officeart/2005/8/layout/hierarchy6"/>
    <dgm:cxn modelId="{993190E7-549E-4152-904B-BDBD31E05540}" srcId="{64E21F88-260A-4FB2-AD7E-64D2438C6209}" destId="{6C16C106-12F1-4427-97EA-169C3E16E778}" srcOrd="1" destOrd="0" parTransId="{40AE93B1-3329-4B4A-A7B3-4EC0686AC28D}" sibTransId="{6FCF770D-F2E9-482B-92C7-170391B80DED}"/>
    <dgm:cxn modelId="{0754A782-E57B-48AF-B3E4-4889D651A24D}" type="presOf" srcId="{C885C9E3-598B-49EE-BAFD-5E8B4790D1B7}" destId="{48EF32CD-5DB0-4891-A330-46AD2805C0AC}" srcOrd="0" destOrd="0" presId="urn:microsoft.com/office/officeart/2005/8/layout/hierarchy6"/>
    <dgm:cxn modelId="{75BECEE7-471D-4A5E-9771-52FCAC0AD924}" type="presOf" srcId="{0BE022BA-3060-419E-A483-33DDC61EF0CA}" destId="{DE4B4693-E843-488C-8E0D-3E03B2FB5D45}" srcOrd="0" destOrd="0" presId="urn:microsoft.com/office/officeart/2005/8/layout/hierarchy6"/>
    <dgm:cxn modelId="{6D89B287-D673-4685-A0FB-4D2675196A84}" type="presOf" srcId="{40AE93B1-3329-4B4A-A7B3-4EC0686AC28D}" destId="{ECE35656-2A4C-4766-A08B-7D57F2FF2FBF}" srcOrd="0" destOrd="0" presId="urn:microsoft.com/office/officeart/2005/8/layout/hierarchy6"/>
    <dgm:cxn modelId="{B49E54BD-AF6E-4CEF-B837-E2D0DD79C844}" srcId="{64E21F88-260A-4FB2-AD7E-64D2438C6209}" destId="{C885C9E3-598B-49EE-BAFD-5E8B4790D1B7}" srcOrd="0" destOrd="0" parTransId="{B056CDC8-5F94-40C7-8C3E-A5BD75C95312}" sibTransId="{7F692C42-F842-4AB2-836F-4CA81B39864C}"/>
    <dgm:cxn modelId="{3E689F79-15AB-4FA2-951E-5FAF05EFC08F}" srcId="{C885C9E3-598B-49EE-BAFD-5E8B4790D1B7}" destId="{E6ED75E3-A516-44C7-84EF-E3D36BA93DE2}" srcOrd="0" destOrd="0" parTransId="{0BE022BA-3060-419E-A483-33DDC61EF0CA}" sibTransId="{40479779-5C90-4D0F-8115-29869F79BFB9}"/>
    <dgm:cxn modelId="{86D43FC0-E385-42D6-990C-EB47462D823D}" type="presOf" srcId="{64E21F88-260A-4FB2-AD7E-64D2438C6209}" destId="{94F858F4-E55E-4B77-BC0B-7A4FEAE31455}" srcOrd="0" destOrd="0" presId="urn:microsoft.com/office/officeart/2005/8/layout/hierarchy6"/>
    <dgm:cxn modelId="{7551283C-BD2C-4E12-9447-62A77F1A4D60}" srcId="{0CE162FD-E1B9-445D-A976-A6F7AC615A0B}" destId="{F31DFFA0-1052-4A0E-9F35-2AC31540BEFD}" srcOrd="0" destOrd="0" parTransId="{7E75E1F1-743E-4C08-8A20-BFFF81F273E9}" sibTransId="{D8A79BBE-E39A-4D64-9989-87FFCF795CA4}"/>
    <dgm:cxn modelId="{8DBBB4F4-15C8-48EF-AA4A-0751D86F4DA0}" type="presOf" srcId="{0CE162FD-E1B9-445D-A976-A6F7AC615A0B}" destId="{DC8AFB12-7314-4152-946B-7AF88E7031C9}" srcOrd="0" destOrd="0" presId="urn:microsoft.com/office/officeart/2005/8/layout/hierarchy6"/>
    <dgm:cxn modelId="{1596B4AE-37E4-480B-9492-DE41D0213B58}" type="presOf" srcId="{9DD43841-877D-4220-92AE-C850C6037EFD}" destId="{DEA1EDAD-B802-44AB-91CF-7EF4CFBB68F9}" srcOrd="0" destOrd="0" presId="urn:microsoft.com/office/officeart/2005/8/layout/hierarchy6"/>
    <dgm:cxn modelId="{CAB62983-79E8-429E-8A21-A018594F7F5E}" type="presOf" srcId="{ED1ED5BB-D00A-4B67-9714-04859A60FCCA}" destId="{E8A3F7D3-C06A-4594-8BBE-2DC953BCE26E}" srcOrd="0" destOrd="0" presId="urn:microsoft.com/office/officeart/2005/8/layout/hierarchy6"/>
    <dgm:cxn modelId="{70CA2B50-5BC1-42C3-9690-C9694F0D2D7F}" srcId="{6C16C106-12F1-4427-97EA-169C3E16E778}" destId="{8C5DA58E-1B7F-4AB2-976E-EA00ADD622A0}" srcOrd="0" destOrd="0" parTransId="{8AD15F98-1ABF-49BB-B29A-AB101AA33806}" sibTransId="{8664ED0D-53CB-4947-BD47-50B14C49300C}"/>
    <dgm:cxn modelId="{E1FBF082-4D0D-44E2-BBE1-001C82B679E2}" type="presOf" srcId="{F31DFFA0-1052-4A0E-9F35-2AC31540BEFD}" destId="{19EDEBDB-964E-43C0-A7DD-36A672F408BD}" srcOrd="0" destOrd="0" presId="urn:microsoft.com/office/officeart/2005/8/layout/hierarchy6"/>
    <dgm:cxn modelId="{3F28F8F2-6CCF-4586-8D0C-49426AC7463B}" type="presOf" srcId="{8C5DA58E-1B7F-4AB2-976E-EA00ADD622A0}" destId="{EACE4272-5B2F-4C79-968B-35E9D8740A53}" srcOrd="0" destOrd="0" presId="urn:microsoft.com/office/officeart/2005/8/layout/hierarchy6"/>
    <dgm:cxn modelId="{FA0594B1-C11A-447A-B760-D28BC178BDDE}" srcId="{C72240FB-8191-41A7-A4EA-714DFABD76DE}" destId="{C0C82557-A7EC-4653-A1CC-BA6925D9CB50}" srcOrd="0" destOrd="0" parTransId="{9DD43841-877D-4220-92AE-C850C6037EFD}" sibTransId="{CA8C65E9-670B-4709-82E5-8A4E82568C95}"/>
    <dgm:cxn modelId="{C3032A5C-5BC2-44DD-912A-8A21C073E5CD}" srcId="{F31DFFA0-1052-4A0E-9F35-2AC31540BEFD}" destId="{C72240FB-8191-41A7-A4EA-714DFABD76DE}" srcOrd="1" destOrd="0" parTransId="{ED1ED5BB-D00A-4B67-9714-04859A60FCCA}" sibTransId="{47A33635-24C6-4089-9C39-5D4DCEB76610}"/>
    <dgm:cxn modelId="{8E6EE05D-8DF7-4DA2-A624-A08B9270EE42}" type="presParOf" srcId="{DC8AFB12-7314-4152-946B-7AF88E7031C9}" destId="{AF6EC143-395F-4AE8-94F0-FBC9FEF139AC}" srcOrd="0" destOrd="0" presId="urn:microsoft.com/office/officeart/2005/8/layout/hierarchy6"/>
    <dgm:cxn modelId="{FC1CC9B0-BCDF-4827-8A4B-2334378B83D0}" type="presParOf" srcId="{AF6EC143-395F-4AE8-94F0-FBC9FEF139AC}" destId="{A107F29C-34FD-4435-BA36-BB0CFEB11E39}" srcOrd="0" destOrd="0" presId="urn:microsoft.com/office/officeart/2005/8/layout/hierarchy6"/>
    <dgm:cxn modelId="{EFA4D9FA-FDBA-49A8-A155-515326795443}" type="presParOf" srcId="{A107F29C-34FD-4435-BA36-BB0CFEB11E39}" destId="{05D56346-EC93-476F-9883-F64B2CB8A624}" srcOrd="0" destOrd="0" presId="urn:microsoft.com/office/officeart/2005/8/layout/hierarchy6"/>
    <dgm:cxn modelId="{6A68CAD2-2E10-434F-A0FD-31728AA49553}" type="presParOf" srcId="{05D56346-EC93-476F-9883-F64B2CB8A624}" destId="{19EDEBDB-964E-43C0-A7DD-36A672F408BD}" srcOrd="0" destOrd="0" presId="urn:microsoft.com/office/officeart/2005/8/layout/hierarchy6"/>
    <dgm:cxn modelId="{FF211982-6288-4251-9819-30813A87424C}" type="presParOf" srcId="{05D56346-EC93-476F-9883-F64B2CB8A624}" destId="{0C40B367-A6C5-4BA9-B71A-1D4CC0757DE2}" srcOrd="1" destOrd="0" presId="urn:microsoft.com/office/officeart/2005/8/layout/hierarchy6"/>
    <dgm:cxn modelId="{582B7404-F2DA-455A-82A3-1FC727F5665B}" type="presParOf" srcId="{0C40B367-A6C5-4BA9-B71A-1D4CC0757DE2}" destId="{9283B910-07BB-4615-89A1-BCAE9D382BBF}" srcOrd="0" destOrd="0" presId="urn:microsoft.com/office/officeart/2005/8/layout/hierarchy6"/>
    <dgm:cxn modelId="{D7048425-1FEC-4799-ADA4-C41E311F71D9}" type="presParOf" srcId="{0C40B367-A6C5-4BA9-B71A-1D4CC0757DE2}" destId="{54773C29-B7C0-4B37-AD4A-4A47FFFA5B66}" srcOrd="1" destOrd="0" presId="urn:microsoft.com/office/officeart/2005/8/layout/hierarchy6"/>
    <dgm:cxn modelId="{3E94BE52-914D-4B04-93FC-FB4D0D4ADAA5}" type="presParOf" srcId="{54773C29-B7C0-4B37-AD4A-4A47FFFA5B66}" destId="{94F858F4-E55E-4B77-BC0B-7A4FEAE31455}" srcOrd="0" destOrd="0" presId="urn:microsoft.com/office/officeart/2005/8/layout/hierarchy6"/>
    <dgm:cxn modelId="{D2F5674E-7E6F-484D-9024-5C7EDD80BC7E}" type="presParOf" srcId="{54773C29-B7C0-4B37-AD4A-4A47FFFA5B66}" destId="{6BC3526F-C96C-4F55-9ED0-22BC38173922}" srcOrd="1" destOrd="0" presId="urn:microsoft.com/office/officeart/2005/8/layout/hierarchy6"/>
    <dgm:cxn modelId="{0AAC9FEE-CD7A-4D13-8471-3C0E68B2BD8C}" type="presParOf" srcId="{6BC3526F-C96C-4F55-9ED0-22BC38173922}" destId="{1AE73502-2D54-4ED8-B7CB-425227E1942E}" srcOrd="0" destOrd="0" presId="urn:microsoft.com/office/officeart/2005/8/layout/hierarchy6"/>
    <dgm:cxn modelId="{34F0CB5F-A90C-4208-8308-208036892B9D}" type="presParOf" srcId="{6BC3526F-C96C-4F55-9ED0-22BC38173922}" destId="{D9288DF7-27FB-47FD-9B07-44B7111588BF}" srcOrd="1" destOrd="0" presId="urn:microsoft.com/office/officeart/2005/8/layout/hierarchy6"/>
    <dgm:cxn modelId="{445170A4-D730-4998-A766-2776B98B4E93}" type="presParOf" srcId="{D9288DF7-27FB-47FD-9B07-44B7111588BF}" destId="{48EF32CD-5DB0-4891-A330-46AD2805C0AC}" srcOrd="0" destOrd="0" presId="urn:microsoft.com/office/officeart/2005/8/layout/hierarchy6"/>
    <dgm:cxn modelId="{52F73818-01F7-4049-96B5-AF8295954B60}" type="presParOf" srcId="{D9288DF7-27FB-47FD-9B07-44B7111588BF}" destId="{377D19AE-C6DA-455E-A81C-657068C32AF7}" srcOrd="1" destOrd="0" presId="urn:microsoft.com/office/officeart/2005/8/layout/hierarchy6"/>
    <dgm:cxn modelId="{D2D2AB95-77AB-41E7-AC76-85B40FD7917D}" type="presParOf" srcId="{377D19AE-C6DA-455E-A81C-657068C32AF7}" destId="{DE4B4693-E843-488C-8E0D-3E03B2FB5D45}" srcOrd="0" destOrd="0" presId="urn:microsoft.com/office/officeart/2005/8/layout/hierarchy6"/>
    <dgm:cxn modelId="{AE7FD9EE-06B2-46A4-AE2D-19205F551D21}" type="presParOf" srcId="{377D19AE-C6DA-455E-A81C-657068C32AF7}" destId="{386A1D99-CCBA-49A2-90EC-93E421F4AD36}" srcOrd="1" destOrd="0" presId="urn:microsoft.com/office/officeart/2005/8/layout/hierarchy6"/>
    <dgm:cxn modelId="{D1FB47AE-58D5-43A8-B59B-8975E5BF534B}" type="presParOf" srcId="{386A1D99-CCBA-49A2-90EC-93E421F4AD36}" destId="{25DFEDA4-924C-484B-A8CC-B4B3F3BA7554}" srcOrd="0" destOrd="0" presId="urn:microsoft.com/office/officeart/2005/8/layout/hierarchy6"/>
    <dgm:cxn modelId="{B74FB82C-9EA4-476C-A2F7-B8D815897B6A}" type="presParOf" srcId="{386A1D99-CCBA-49A2-90EC-93E421F4AD36}" destId="{2031E33E-92FE-4660-9464-057DC1DD2E53}" srcOrd="1" destOrd="0" presId="urn:microsoft.com/office/officeart/2005/8/layout/hierarchy6"/>
    <dgm:cxn modelId="{5D8E6BB0-6128-47BF-8E64-19E5C91F54CE}" type="presParOf" srcId="{2031E33E-92FE-4660-9464-057DC1DD2E53}" destId="{F91D2788-3B2F-4B03-92D0-8DF362D74B95}" srcOrd="0" destOrd="0" presId="urn:microsoft.com/office/officeart/2005/8/layout/hierarchy6"/>
    <dgm:cxn modelId="{1B526C13-2451-4534-AE46-3C397507989E}" type="presParOf" srcId="{2031E33E-92FE-4660-9464-057DC1DD2E53}" destId="{32745246-0E29-4CF2-BBA6-51A69E57721F}" srcOrd="1" destOrd="0" presId="urn:microsoft.com/office/officeart/2005/8/layout/hierarchy6"/>
    <dgm:cxn modelId="{E56AF437-13DE-4447-981E-DD3F40AC52BD}" type="presParOf" srcId="{32745246-0E29-4CF2-BBA6-51A69E57721F}" destId="{02681335-3618-4D2F-964B-FD2521A0A0DC}" srcOrd="0" destOrd="0" presId="urn:microsoft.com/office/officeart/2005/8/layout/hierarchy6"/>
    <dgm:cxn modelId="{95A60CCB-21B5-4C3B-A925-1EC8CF0FCE5A}" type="presParOf" srcId="{32745246-0E29-4CF2-BBA6-51A69E57721F}" destId="{2B5D2C58-2CCB-4187-AFCB-C97CDA4EB96C}" srcOrd="1" destOrd="0" presId="urn:microsoft.com/office/officeart/2005/8/layout/hierarchy6"/>
    <dgm:cxn modelId="{22E8FE38-7A18-44F8-9503-D555A3EFFD3E}" type="presParOf" srcId="{6BC3526F-C96C-4F55-9ED0-22BC38173922}" destId="{ECE35656-2A4C-4766-A08B-7D57F2FF2FBF}" srcOrd="2" destOrd="0" presId="urn:microsoft.com/office/officeart/2005/8/layout/hierarchy6"/>
    <dgm:cxn modelId="{E4E5B54F-31D4-4D6F-A032-DE43354A46BF}" type="presParOf" srcId="{6BC3526F-C96C-4F55-9ED0-22BC38173922}" destId="{DB949679-8549-427F-A783-F43817BE500F}" srcOrd="3" destOrd="0" presId="urn:microsoft.com/office/officeart/2005/8/layout/hierarchy6"/>
    <dgm:cxn modelId="{1AE1568C-F98E-4751-9CE0-33F7D1A18E38}" type="presParOf" srcId="{DB949679-8549-427F-A783-F43817BE500F}" destId="{0D2D77DE-3739-4F95-B59D-99D7AB28C3E9}" srcOrd="0" destOrd="0" presId="urn:microsoft.com/office/officeart/2005/8/layout/hierarchy6"/>
    <dgm:cxn modelId="{384B7DC3-2AE4-4452-9F74-50B5CC6220C4}" type="presParOf" srcId="{DB949679-8549-427F-A783-F43817BE500F}" destId="{B4F85BEB-E37F-42A5-9817-DDD6B23AF19C}" srcOrd="1" destOrd="0" presId="urn:microsoft.com/office/officeart/2005/8/layout/hierarchy6"/>
    <dgm:cxn modelId="{FBFF0A81-6A23-46DE-B495-6968BE7AEAB8}" type="presParOf" srcId="{B4F85BEB-E37F-42A5-9817-DDD6B23AF19C}" destId="{F5601989-67A7-4BE4-9F12-586ACAF35E5B}" srcOrd="0" destOrd="0" presId="urn:microsoft.com/office/officeart/2005/8/layout/hierarchy6"/>
    <dgm:cxn modelId="{B13306FA-9254-4CC3-A0F8-14D6A8B0252F}" type="presParOf" srcId="{B4F85BEB-E37F-42A5-9817-DDD6B23AF19C}" destId="{50996985-738F-4941-B41B-A50F33253E63}" srcOrd="1" destOrd="0" presId="urn:microsoft.com/office/officeart/2005/8/layout/hierarchy6"/>
    <dgm:cxn modelId="{FBFA8DA6-1A0F-48DA-97B6-FD5BC1D72DA8}" type="presParOf" srcId="{50996985-738F-4941-B41B-A50F33253E63}" destId="{EACE4272-5B2F-4C79-968B-35E9D8740A53}" srcOrd="0" destOrd="0" presId="urn:microsoft.com/office/officeart/2005/8/layout/hierarchy6"/>
    <dgm:cxn modelId="{A26397D2-3B5F-4EF9-A9C5-966595DF5CCC}" type="presParOf" srcId="{50996985-738F-4941-B41B-A50F33253E63}" destId="{DECC74F1-9704-42EF-88CB-9A0DA56FDA0C}" srcOrd="1" destOrd="0" presId="urn:microsoft.com/office/officeart/2005/8/layout/hierarchy6"/>
    <dgm:cxn modelId="{CEE6CBA2-82F8-46D0-804C-D5DC4FB50A16}" type="presParOf" srcId="{0C40B367-A6C5-4BA9-B71A-1D4CC0757DE2}" destId="{E8A3F7D3-C06A-4594-8BBE-2DC953BCE26E}" srcOrd="2" destOrd="0" presId="urn:microsoft.com/office/officeart/2005/8/layout/hierarchy6"/>
    <dgm:cxn modelId="{432989E1-B025-4E8F-B0AE-9FDC387457D8}" type="presParOf" srcId="{0C40B367-A6C5-4BA9-B71A-1D4CC0757DE2}" destId="{41A56F93-5741-4FFC-B1CC-ED3F1CFB519C}" srcOrd="3" destOrd="0" presId="urn:microsoft.com/office/officeart/2005/8/layout/hierarchy6"/>
    <dgm:cxn modelId="{FE3CB815-B3C5-4175-99E5-A101CB765B37}" type="presParOf" srcId="{41A56F93-5741-4FFC-B1CC-ED3F1CFB519C}" destId="{9331E6C0-8592-483E-81FD-836EA982798B}" srcOrd="0" destOrd="0" presId="urn:microsoft.com/office/officeart/2005/8/layout/hierarchy6"/>
    <dgm:cxn modelId="{C5788C60-3B7D-4E5B-93BF-E4978B6B0140}" type="presParOf" srcId="{41A56F93-5741-4FFC-B1CC-ED3F1CFB519C}" destId="{951639A1-A9B7-4BC5-9B04-66CB928BC088}" srcOrd="1" destOrd="0" presId="urn:microsoft.com/office/officeart/2005/8/layout/hierarchy6"/>
    <dgm:cxn modelId="{C81752C6-192F-42B1-AD22-FD9296AD2AD1}" type="presParOf" srcId="{951639A1-A9B7-4BC5-9B04-66CB928BC088}" destId="{DEA1EDAD-B802-44AB-91CF-7EF4CFBB68F9}" srcOrd="0" destOrd="0" presId="urn:microsoft.com/office/officeart/2005/8/layout/hierarchy6"/>
    <dgm:cxn modelId="{56123E95-CD0F-46F7-A6C7-0DC51A6159D2}" type="presParOf" srcId="{951639A1-A9B7-4BC5-9B04-66CB928BC088}" destId="{72639BA3-856C-4833-BD20-CD43863F2EA9}" srcOrd="1" destOrd="0" presId="urn:microsoft.com/office/officeart/2005/8/layout/hierarchy6"/>
    <dgm:cxn modelId="{B7E72BE7-F847-41BC-A4BB-F3C767CD7D63}" type="presParOf" srcId="{72639BA3-856C-4833-BD20-CD43863F2EA9}" destId="{11EAF544-50A4-4EE1-BE1D-8A0F7DE171E1}" srcOrd="0" destOrd="0" presId="urn:microsoft.com/office/officeart/2005/8/layout/hierarchy6"/>
    <dgm:cxn modelId="{3F5B4425-959E-4112-A195-AB3A1CD23555}" type="presParOf" srcId="{72639BA3-856C-4833-BD20-CD43863F2EA9}" destId="{8A25E16D-6CF6-4F0E-BF1C-F3CC08D32A2B}" srcOrd="1" destOrd="0" presId="urn:microsoft.com/office/officeart/2005/8/layout/hierarchy6"/>
    <dgm:cxn modelId="{D9B87101-017C-44CF-9DB1-78188892D601}" type="presParOf" srcId="{DC8AFB12-7314-4152-946B-7AF88E7031C9}" destId="{C9EA466D-CF9F-4F65-9B12-EA2399559781}" srcOrd="1" destOrd="0" presId="urn:microsoft.com/office/officeart/2005/8/layout/hierarchy6"/>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DEBDB-964E-43C0-A7DD-36A672F408BD}">
      <dsp:nvSpPr>
        <dsp:cNvPr id="0" name=""/>
        <dsp:cNvSpPr/>
      </dsp:nvSpPr>
      <dsp:spPr>
        <a:xfrm>
          <a:off x="3044669" y="0"/>
          <a:ext cx="1387390" cy="924927"/>
        </a:xfrm>
        <a:prstGeom prst="roundRect">
          <a:avLst>
            <a:gd name="adj" fmla="val 1000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Project Proposal</a:t>
          </a:r>
        </a:p>
      </dsp:txBody>
      <dsp:txXfrm>
        <a:off x="3071759" y="27090"/>
        <a:ext cx="1333210" cy="870747"/>
      </dsp:txXfrm>
    </dsp:sp>
    <dsp:sp modelId="{9283B910-07BB-4615-89A1-BCAE9D382BBF}">
      <dsp:nvSpPr>
        <dsp:cNvPr id="0" name=""/>
        <dsp:cNvSpPr/>
      </dsp:nvSpPr>
      <dsp:spPr>
        <a:xfrm>
          <a:off x="2341776" y="924927"/>
          <a:ext cx="1396589" cy="371108"/>
        </a:xfrm>
        <a:custGeom>
          <a:avLst/>
          <a:gdLst/>
          <a:ahLst/>
          <a:cxnLst/>
          <a:rect l="0" t="0" r="0" b="0"/>
          <a:pathLst>
            <a:path>
              <a:moveTo>
                <a:pt x="1395052" y="0"/>
              </a:moveTo>
              <a:lnTo>
                <a:pt x="1395052" y="185935"/>
              </a:lnTo>
              <a:lnTo>
                <a:pt x="0" y="185935"/>
              </a:lnTo>
              <a:lnTo>
                <a:pt x="0" y="371871"/>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F858F4-E55E-4B77-BC0B-7A4FEAE31455}">
      <dsp:nvSpPr>
        <dsp:cNvPr id="0" name=""/>
        <dsp:cNvSpPr/>
      </dsp:nvSpPr>
      <dsp:spPr>
        <a:xfrm>
          <a:off x="1648080" y="1296035"/>
          <a:ext cx="1387390" cy="924927"/>
        </a:xfrm>
        <a:prstGeom prst="roundRect">
          <a:avLst>
            <a:gd name="adj" fmla="val 10000"/>
          </a:avLst>
        </a:prstGeom>
        <a:solidFill>
          <a:srgbClr val="92D050"/>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Approved</a:t>
          </a:r>
        </a:p>
      </dsp:txBody>
      <dsp:txXfrm>
        <a:off x="1675170" y="1323125"/>
        <a:ext cx="1333210" cy="870747"/>
      </dsp:txXfrm>
    </dsp:sp>
    <dsp:sp modelId="{1AE73502-2D54-4ED8-B7CB-425227E1942E}">
      <dsp:nvSpPr>
        <dsp:cNvPr id="0" name=""/>
        <dsp:cNvSpPr/>
      </dsp:nvSpPr>
      <dsp:spPr>
        <a:xfrm>
          <a:off x="1439972" y="2220963"/>
          <a:ext cx="901803" cy="369970"/>
        </a:xfrm>
        <a:custGeom>
          <a:avLst/>
          <a:gdLst/>
          <a:ahLst/>
          <a:cxnLst/>
          <a:rect l="0" t="0" r="0" b="0"/>
          <a:pathLst>
            <a:path>
              <a:moveTo>
                <a:pt x="900811" y="0"/>
              </a:moveTo>
              <a:lnTo>
                <a:pt x="900811" y="184781"/>
              </a:lnTo>
              <a:lnTo>
                <a:pt x="0" y="184781"/>
              </a:lnTo>
              <a:lnTo>
                <a:pt x="0" y="369563"/>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EF32CD-5DB0-4891-A330-46AD2805C0AC}">
      <dsp:nvSpPr>
        <dsp:cNvPr id="0" name=""/>
        <dsp:cNvSpPr/>
      </dsp:nvSpPr>
      <dsp:spPr>
        <a:xfrm>
          <a:off x="746276" y="2590933"/>
          <a:ext cx="1387390" cy="924927"/>
        </a:xfrm>
        <a:prstGeom prst="roundRect">
          <a:avLst>
            <a:gd name="adj" fmla="val 10000"/>
          </a:avLst>
        </a:prstGeom>
        <a:solidFill>
          <a:srgbClr val="92D050"/>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Tendering</a:t>
          </a:r>
        </a:p>
      </dsp:txBody>
      <dsp:txXfrm>
        <a:off x="773366" y="2618023"/>
        <a:ext cx="1333210" cy="870747"/>
      </dsp:txXfrm>
    </dsp:sp>
    <dsp:sp modelId="{DE4B4693-E843-488C-8E0D-3E03B2FB5D45}">
      <dsp:nvSpPr>
        <dsp:cNvPr id="0" name=""/>
        <dsp:cNvSpPr/>
      </dsp:nvSpPr>
      <dsp:spPr>
        <a:xfrm>
          <a:off x="1394252" y="3515861"/>
          <a:ext cx="91440" cy="369970"/>
        </a:xfrm>
        <a:custGeom>
          <a:avLst/>
          <a:gdLst/>
          <a:ahLst/>
          <a:cxnLst/>
          <a:rect l="0" t="0" r="0" b="0"/>
          <a:pathLst>
            <a:path>
              <a:moveTo>
                <a:pt x="45720" y="0"/>
              </a:moveTo>
              <a:lnTo>
                <a:pt x="45720" y="369563"/>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5DFEDA4-924C-484B-A8CC-B4B3F3BA7554}">
      <dsp:nvSpPr>
        <dsp:cNvPr id="0" name=""/>
        <dsp:cNvSpPr/>
      </dsp:nvSpPr>
      <dsp:spPr>
        <a:xfrm>
          <a:off x="746276" y="3885831"/>
          <a:ext cx="1387390" cy="924927"/>
        </a:xfrm>
        <a:prstGeom prst="roundRect">
          <a:avLst>
            <a:gd name="adj" fmla="val 10000"/>
          </a:avLst>
        </a:prstGeom>
        <a:solidFill>
          <a:srgbClr val="92D050"/>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Payments</a:t>
          </a:r>
        </a:p>
      </dsp:txBody>
      <dsp:txXfrm>
        <a:off x="773366" y="3912921"/>
        <a:ext cx="1333210" cy="870747"/>
      </dsp:txXfrm>
    </dsp:sp>
    <dsp:sp modelId="{F91D2788-3B2F-4B03-92D0-8DF362D74B95}">
      <dsp:nvSpPr>
        <dsp:cNvPr id="0" name=""/>
        <dsp:cNvSpPr/>
      </dsp:nvSpPr>
      <dsp:spPr>
        <a:xfrm>
          <a:off x="1336425" y="4810759"/>
          <a:ext cx="91440" cy="371108"/>
        </a:xfrm>
        <a:custGeom>
          <a:avLst/>
          <a:gdLst/>
          <a:ahLst/>
          <a:cxnLst/>
          <a:rect l="0" t="0" r="0" b="0"/>
          <a:pathLst>
            <a:path>
              <a:moveTo>
                <a:pt x="103482" y="0"/>
              </a:moveTo>
              <a:lnTo>
                <a:pt x="103482" y="185935"/>
              </a:lnTo>
              <a:lnTo>
                <a:pt x="45720" y="185935"/>
              </a:lnTo>
              <a:lnTo>
                <a:pt x="45720" y="371871"/>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2681335-3618-4D2F-964B-FD2521A0A0DC}">
      <dsp:nvSpPr>
        <dsp:cNvPr id="0" name=""/>
        <dsp:cNvSpPr/>
      </dsp:nvSpPr>
      <dsp:spPr>
        <a:xfrm>
          <a:off x="688450" y="5181867"/>
          <a:ext cx="1387390" cy="924927"/>
        </a:xfrm>
        <a:prstGeom prst="roundRect">
          <a:avLst>
            <a:gd name="adj" fmla="val 10000"/>
          </a:avLst>
        </a:prstGeom>
        <a:solidFill>
          <a:srgbClr val="92D050"/>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Monitoring &amp; Evaluation</a:t>
          </a:r>
        </a:p>
      </dsp:txBody>
      <dsp:txXfrm>
        <a:off x="715540" y="5208957"/>
        <a:ext cx="1333210" cy="870747"/>
      </dsp:txXfrm>
    </dsp:sp>
    <dsp:sp modelId="{ECE35656-2A4C-4766-A08B-7D57F2FF2FBF}">
      <dsp:nvSpPr>
        <dsp:cNvPr id="0" name=""/>
        <dsp:cNvSpPr/>
      </dsp:nvSpPr>
      <dsp:spPr>
        <a:xfrm>
          <a:off x="2341776" y="2220963"/>
          <a:ext cx="901803" cy="369970"/>
        </a:xfrm>
        <a:custGeom>
          <a:avLst/>
          <a:gdLst/>
          <a:ahLst/>
          <a:cxnLst/>
          <a:rect l="0" t="0" r="0" b="0"/>
          <a:pathLst>
            <a:path>
              <a:moveTo>
                <a:pt x="0" y="0"/>
              </a:moveTo>
              <a:lnTo>
                <a:pt x="0" y="184781"/>
              </a:lnTo>
              <a:lnTo>
                <a:pt x="900811" y="184781"/>
              </a:lnTo>
              <a:lnTo>
                <a:pt x="900811" y="369563"/>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2D77DE-3739-4F95-B59D-99D7AB28C3E9}">
      <dsp:nvSpPr>
        <dsp:cNvPr id="0" name=""/>
        <dsp:cNvSpPr/>
      </dsp:nvSpPr>
      <dsp:spPr>
        <a:xfrm>
          <a:off x="2549884" y="2590933"/>
          <a:ext cx="1387390" cy="924927"/>
        </a:xfrm>
        <a:prstGeom prst="roundRect">
          <a:avLst>
            <a:gd name="adj" fmla="val 10000"/>
          </a:avLst>
        </a:prstGeom>
        <a:solidFill>
          <a:srgbClr val="FFFF00"/>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solidFill>
                <a:sysClr val="windowText" lastClr="000000"/>
              </a:solidFill>
              <a:latin typeface="Calibri"/>
              <a:ea typeface="+mn-ea"/>
              <a:cs typeface="+mn-cs"/>
            </a:rPr>
            <a:t>Reallocation</a:t>
          </a:r>
        </a:p>
      </dsp:txBody>
      <dsp:txXfrm>
        <a:off x="2576974" y="2618023"/>
        <a:ext cx="1333210" cy="870747"/>
      </dsp:txXfrm>
    </dsp:sp>
    <dsp:sp modelId="{F5601989-67A7-4BE4-9F12-586ACAF35E5B}">
      <dsp:nvSpPr>
        <dsp:cNvPr id="0" name=""/>
        <dsp:cNvSpPr/>
      </dsp:nvSpPr>
      <dsp:spPr>
        <a:xfrm>
          <a:off x="3197860" y="3515861"/>
          <a:ext cx="91440" cy="369970"/>
        </a:xfrm>
        <a:custGeom>
          <a:avLst/>
          <a:gdLst/>
          <a:ahLst/>
          <a:cxnLst/>
          <a:rect l="0" t="0" r="0" b="0"/>
          <a:pathLst>
            <a:path>
              <a:moveTo>
                <a:pt x="45720" y="0"/>
              </a:moveTo>
              <a:lnTo>
                <a:pt x="45720" y="369563"/>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ACE4272-5B2F-4C79-968B-35E9D8740A53}">
      <dsp:nvSpPr>
        <dsp:cNvPr id="0" name=""/>
        <dsp:cNvSpPr/>
      </dsp:nvSpPr>
      <dsp:spPr>
        <a:xfrm>
          <a:off x="2549884" y="3885831"/>
          <a:ext cx="1387390" cy="924927"/>
        </a:xfrm>
        <a:prstGeom prst="roundRect">
          <a:avLst>
            <a:gd name="adj" fmla="val 10000"/>
          </a:avLst>
        </a:prstGeom>
        <a:solidFill>
          <a:srgbClr val="FFFF00"/>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solidFill>
                <a:sysClr val="windowText" lastClr="000000"/>
              </a:solidFill>
              <a:latin typeface="Calibri"/>
              <a:ea typeface="+mn-ea"/>
              <a:cs typeface="+mn-cs"/>
            </a:rPr>
            <a:t>Terminated</a:t>
          </a:r>
        </a:p>
      </dsp:txBody>
      <dsp:txXfrm>
        <a:off x="2576974" y="3912921"/>
        <a:ext cx="1333210" cy="870747"/>
      </dsp:txXfrm>
    </dsp:sp>
    <dsp:sp modelId="{E8A3F7D3-C06A-4594-8BBE-2DC953BCE26E}">
      <dsp:nvSpPr>
        <dsp:cNvPr id="0" name=""/>
        <dsp:cNvSpPr/>
      </dsp:nvSpPr>
      <dsp:spPr>
        <a:xfrm>
          <a:off x="3738365" y="924927"/>
          <a:ext cx="1308822" cy="371108"/>
        </a:xfrm>
        <a:custGeom>
          <a:avLst/>
          <a:gdLst/>
          <a:ahLst/>
          <a:cxnLst/>
          <a:rect l="0" t="0" r="0" b="0"/>
          <a:pathLst>
            <a:path>
              <a:moveTo>
                <a:pt x="0" y="0"/>
              </a:moveTo>
              <a:lnTo>
                <a:pt x="0" y="185935"/>
              </a:lnTo>
              <a:lnTo>
                <a:pt x="1307382" y="185935"/>
              </a:lnTo>
              <a:lnTo>
                <a:pt x="1307382" y="371871"/>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31E6C0-8592-483E-81FD-836EA982798B}">
      <dsp:nvSpPr>
        <dsp:cNvPr id="0" name=""/>
        <dsp:cNvSpPr/>
      </dsp:nvSpPr>
      <dsp:spPr>
        <a:xfrm>
          <a:off x="4353492" y="1296035"/>
          <a:ext cx="1387390" cy="924927"/>
        </a:xfrm>
        <a:prstGeom prst="roundRect">
          <a:avLst>
            <a:gd name="adj" fmla="val 10000"/>
          </a:avLst>
        </a:prstGeom>
        <a:solidFill>
          <a:srgbClr val="FFC000"/>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Rejected</a:t>
          </a:r>
        </a:p>
      </dsp:txBody>
      <dsp:txXfrm>
        <a:off x="4380582" y="1323125"/>
        <a:ext cx="1333210" cy="870747"/>
      </dsp:txXfrm>
    </dsp:sp>
    <dsp:sp modelId="{DEA1EDAD-B802-44AB-91CF-7EF4CFBB68F9}">
      <dsp:nvSpPr>
        <dsp:cNvPr id="0" name=""/>
        <dsp:cNvSpPr/>
      </dsp:nvSpPr>
      <dsp:spPr>
        <a:xfrm>
          <a:off x="5001467" y="2220963"/>
          <a:ext cx="91440" cy="331429"/>
        </a:xfrm>
        <a:custGeom>
          <a:avLst/>
          <a:gdLst/>
          <a:ahLst/>
          <a:cxnLst/>
          <a:rect l="0" t="0" r="0" b="0"/>
          <a:pathLst>
            <a:path>
              <a:moveTo>
                <a:pt x="45720" y="0"/>
              </a:moveTo>
              <a:lnTo>
                <a:pt x="45720" y="331064"/>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EAF544-50A4-4EE1-BE1D-8A0F7DE171E1}">
      <dsp:nvSpPr>
        <dsp:cNvPr id="0" name=""/>
        <dsp:cNvSpPr/>
      </dsp:nvSpPr>
      <dsp:spPr>
        <a:xfrm>
          <a:off x="4353492" y="2552392"/>
          <a:ext cx="1387390" cy="924927"/>
        </a:xfrm>
        <a:prstGeom prst="roundRect">
          <a:avLst>
            <a:gd name="adj" fmla="val 10000"/>
          </a:avLst>
        </a:prstGeom>
        <a:solidFill>
          <a:srgbClr val="FFC000"/>
        </a:solidFill>
        <a:ln w="25400" cap="flat" cmpd="sng" algn="ctr">
          <a:solidFill>
            <a:srgbClr val="EEECE1">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solidFill>
                <a:sysClr val="window" lastClr="FFFFFF"/>
              </a:solidFill>
              <a:latin typeface="Calibri"/>
              <a:ea typeface="+mn-ea"/>
              <a:cs typeface="+mn-cs"/>
            </a:rPr>
            <a:t>Resubmission</a:t>
          </a:r>
        </a:p>
      </dsp:txBody>
      <dsp:txXfrm>
        <a:off x="4380582" y="2579482"/>
        <a:ext cx="1333210" cy="8707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6A348-0A88-4A58-B0F5-E793F6C7D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11287</Words>
  <Characters>64337</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75474</CharactersWithSpaces>
  <SharedDoc>false</SharedDoc>
  <HLinks>
    <vt:vector size="408" baseType="variant">
      <vt:variant>
        <vt:i4>1245239</vt:i4>
      </vt:variant>
      <vt:variant>
        <vt:i4>404</vt:i4>
      </vt:variant>
      <vt:variant>
        <vt:i4>0</vt:i4>
      </vt:variant>
      <vt:variant>
        <vt:i4>5</vt:i4>
      </vt:variant>
      <vt:variant>
        <vt:lpwstr/>
      </vt:variant>
      <vt:variant>
        <vt:lpwstr>_Toc365586915</vt:lpwstr>
      </vt:variant>
      <vt:variant>
        <vt:i4>1245239</vt:i4>
      </vt:variant>
      <vt:variant>
        <vt:i4>398</vt:i4>
      </vt:variant>
      <vt:variant>
        <vt:i4>0</vt:i4>
      </vt:variant>
      <vt:variant>
        <vt:i4>5</vt:i4>
      </vt:variant>
      <vt:variant>
        <vt:lpwstr/>
      </vt:variant>
      <vt:variant>
        <vt:lpwstr>_Toc365586914</vt:lpwstr>
      </vt:variant>
      <vt:variant>
        <vt:i4>1245239</vt:i4>
      </vt:variant>
      <vt:variant>
        <vt:i4>392</vt:i4>
      </vt:variant>
      <vt:variant>
        <vt:i4>0</vt:i4>
      </vt:variant>
      <vt:variant>
        <vt:i4>5</vt:i4>
      </vt:variant>
      <vt:variant>
        <vt:lpwstr/>
      </vt:variant>
      <vt:variant>
        <vt:lpwstr>_Toc365586913</vt:lpwstr>
      </vt:variant>
      <vt:variant>
        <vt:i4>1245239</vt:i4>
      </vt:variant>
      <vt:variant>
        <vt:i4>386</vt:i4>
      </vt:variant>
      <vt:variant>
        <vt:i4>0</vt:i4>
      </vt:variant>
      <vt:variant>
        <vt:i4>5</vt:i4>
      </vt:variant>
      <vt:variant>
        <vt:lpwstr/>
      </vt:variant>
      <vt:variant>
        <vt:lpwstr>_Toc365586912</vt:lpwstr>
      </vt:variant>
      <vt:variant>
        <vt:i4>1245239</vt:i4>
      </vt:variant>
      <vt:variant>
        <vt:i4>380</vt:i4>
      </vt:variant>
      <vt:variant>
        <vt:i4>0</vt:i4>
      </vt:variant>
      <vt:variant>
        <vt:i4>5</vt:i4>
      </vt:variant>
      <vt:variant>
        <vt:lpwstr/>
      </vt:variant>
      <vt:variant>
        <vt:lpwstr>_Toc365586911</vt:lpwstr>
      </vt:variant>
      <vt:variant>
        <vt:i4>1245239</vt:i4>
      </vt:variant>
      <vt:variant>
        <vt:i4>374</vt:i4>
      </vt:variant>
      <vt:variant>
        <vt:i4>0</vt:i4>
      </vt:variant>
      <vt:variant>
        <vt:i4>5</vt:i4>
      </vt:variant>
      <vt:variant>
        <vt:lpwstr/>
      </vt:variant>
      <vt:variant>
        <vt:lpwstr>_Toc365586910</vt:lpwstr>
      </vt:variant>
      <vt:variant>
        <vt:i4>1179703</vt:i4>
      </vt:variant>
      <vt:variant>
        <vt:i4>368</vt:i4>
      </vt:variant>
      <vt:variant>
        <vt:i4>0</vt:i4>
      </vt:variant>
      <vt:variant>
        <vt:i4>5</vt:i4>
      </vt:variant>
      <vt:variant>
        <vt:lpwstr/>
      </vt:variant>
      <vt:variant>
        <vt:lpwstr>_Toc365586909</vt:lpwstr>
      </vt:variant>
      <vt:variant>
        <vt:i4>1179703</vt:i4>
      </vt:variant>
      <vt:variant>
        <vt:i4>362</vt:i4>
      </vt:variant>
      <vt:variant>
        <vt:i4>0</vt:i4>
      </vt:variant>
      <vt:variant>
        <vt:i4>5</vt:i4>
      </vt:variant>
      <vt:variant>
        <vt:lpwstr/>
      </vt:variant>
      <vt:variant>
        <vt:lpwstr>_Toc365586908</vt:lpwstr>
      </vt:variant>
      <vt:variant>
        <vt:i4>1179703</vt:i4>
      </vt:variant>
      <vt:variant>
        <vt:i4>356</vt:i4>
      </vt:variant>
      <vt:variant>
        <vt:i4>0</vt:i4>
      </vt:variant>
      <vt:variant>
        <vt:i4>5</vt:i4>
      </vt:variant>
      <vt:variant>
        <vt:lpwstr/>
      </vt:variant>
      <vt:variant>
        <vt:lpwstr>_Toc365586907</vt:lpwstr>
      </vt:variant>
      <vt:variant>
        <vt:i4>1179703</vt:i4>
      </vt:variant>
      <vt:variant>
        <vt:i4>350</vt:i4>
      </vt:variant>
      <vt:variant>
        <vt:i4>0</vt:i4>
      </vt:variant>
      <vt:variant>
        <vt:i4>5</vt:i4>
      </vt:variant>
      <vt:variant>
        <vt:lpwstr/>
      </vt:variant>
      <vt:variant>
        <vt:lpwstr>_Toc365586906</vt:lpwstr>
      </vt:variant>
      <vt:variant>
        <vt:i4>1179703</vt:i4>
      </vt:variant>
      <vt:variant>
        <vt:i4>344</vt:i4>
      </vt:variant>
      <vt:variant>
        <vt:i4>0</vt:i4>
      </vt:variant>
      <vt:variant>
        <vt:i4>5</vt:i4>
      </vt:variant>
      <vt:variant>
        <vt:lpwstr/>
      </vt:variant>
      <vt:variant>
        <vt:lpwstr>_Toc365586905</vt:lpwstr>
      </vt:variant>
      <vt:variant>
        <vt:i4>1179703</vt:i4>
      </vt:variant>
      <vt:variant>
        <vt:i4>338</vt:i4>
      </vt:variant>
      <vt:variant>
        <vt:i4>0</vt:i4>
      </vt:variant>
      <vt:variant>
        <vt:i4>5</vt:i4>
      </vt:variant>
      <vt:variant>
        <vt:lpwstr/>
      </vt:variant>
      <vt:variant>
        <vt:lpwstr>_Toc365586904</vt:lpwstr>
      </vt:variant>
      <vt:variant>
        <vt:i4>1179703</vt:i4>
      </vt:variant>
      <vt:variant>
        <vt:i4>332</vt:i4>
      </vt:variant>
      <vt:variant>
        <vt:i4>0</vt:i4>
      </vt:variant>
      <vt:variant>
        <vt:i4>5</vt:i4>
      </vt:variant>
      <vt:variant>
        <vt:lpwstr/>
      </vt:variant>
      <vt:variant>
        <vt:lpwstr>_Toc365586903</vt:lpwstr>
      </vt:variant>
      <vt:variant>
        <vt:i4>1179703</vt:i4>
      </vt:variant>
      <vt:variant>
        <vt:i4>326</vt:i4>
      </vt:variant>
      <vt:variant>
        <vt:i4>0</vt:i4>
      </vt:variant>
      <vt:variant>
        <vt:i4>5</vt:i4>
      </vt:variant>
      <vt:variant>
        <vt:lpwstr/>
      </vt:variant>
      <vt:variant>
        <vt:lpwstr>_Toc365586902</vt:lpwstr>
      </vt:variant>
      <vt:variant>
        <vt:i4>1179703</vt:i4>
      </vt:variant>
      <vt:variant>
        <vt:i4>320</vt:i4>
      </vt:variant>
      <vt:variant>
        <vt:i4>0</vt:i4>
      </vt:variant>
      <vt:variant>
        <vt:i4>5</vt:i4>
      </vt:variant>
      <vt:variant>
        <vt:lpwstr/>
      </vt:variant>
      <vt:variant>
        <vt:lpwstr>_Toc365586901</vt:lpwstr>
      </vt:variant>
      <vt:variant>
        <vt:i4>1179703</vt:i4>
      </vt:variant>
      <vt:variant>
        <vt:i4>314</vt:i4>
      </vt:variant>
      <vt:variant>
        <vt:i4>0</vt:i4>
      </vt:variant>
      <vt:variant>
        <vt:i4>5</vt:i4>
      </vt:variant>
      <vt:variant>
        <vt:lpwstr/>
      </vt:variant>
      <vt:variant>
        <vt:lpwstr>_Toc365586900</vt:lpwstr>
      </vt:variant>
      <vt:variant>
        <vt:i4>1769526</vt:i4>
      </vt:variant>
      <vt:variant>
        <vt:i4>308</vt:i4>
      </vt:variant>
      <vt:variant>
        <vt:i4>0</vt:i4>
      </vt:variant>
      <vt:variant>
        <vt:i4>5</vt:i4>
      </vt:variant>
      <vt:variant>
        <vt:lpwstr/>
      </vt:variant>
      <vt:variant>
        <vt:lpwstr>_Toc365586899</vt:lpwstr>
      </vt:variant>
      <vt:variant>
        <vt:i4>1769526</vt:i4>
      </vt:variant>
      <vt:variant>
        <vt:i4>302</vt:i4>
      </vt:variant>
      <vt:variant>
        <vt:i4>0</vt:i4>
      </vt:variant>
      <vt:variant>
        <vt:i4>5</vt:i4>
      </vt:variant>
      <vt:variant>
        <vt:lpwstr/>
      </vt:variant>
      <vt:variant>
        <vt:lpwstr>_Toc365586898</vt:lpwstr>
      </vt:variant>
      <vt:variant>
        <vt:i4>1769526</vt:i4>
      </vt:variant>
      <vt:variant>
        <vt:i4>296</vt:i4>
      </vt:variant>
      <vt:variant>
        <vt:i4>0</vt:i4>
      </vt:variant>
      <vt:variant>
        <vt:i4>5</vt:i4>
      </vt:variant>
      <vt:variant>
        <vt:lpwstr/>
      </vt:variant>
      <vt:variant>
        <vt:lpwstr>_Toc365586897</vt:lpwstr>
      </vt:variant>
      <vt:variant>
        <vt:i4>1769526</vt:i4>
      </vt:variant>
      <vt:variant>
        <vt:i4>290</vt:i4>
      </vt:variant>
      <vt:variant>
        <vt:i4>0</vt:i4>
      </vt:variant>
      <vt:variant>
        <vt:i4>5</vt:i4>
      </vt:variant>
      <vt:variant>
        <vt:lpwstr/>
      </vt:variant>
      <vt:variant>
        <vt:lpwstr>_Toc365586896</vt:lpwstr>
      </vt:variant>
      <vt:variant>
        <vt:i4>1769526</vt:i4>
      </vt:variant>
      <vt:variant>
        <vt:i4>284</vt:i4>
      </vt:variant>
      <vt:variant>
        <vt:i4>0</vt:i4>
      </vt:variant>
      <vt:variant>
        <vt:i4>5</vt:i4>
      </vt:variant>
      <vt:variant>
        <vt:lpwstr/>
      </vt:variant>
      <vt:variant>
        <vt:lpwstr>_Toc365586895</vt:lpwstr>
      </vt:variant>
      <vt:variant>
        <vt:i4>1769526</vt:i4>
      </vt:variant>
      <vt:variant>
        <vt:i4>278</vt:i4>
      </vt:variant>
      <vt:variant>
        <vt:i4>0</vt:i4>
      </vt:variant>
      <vt:variant>
        <vt:i4>5</vt:i4>
      </vt:variant>
      <vt:variant>
        <vt:lpwstr/>
      </vt:variant>
      <vt:variant>
        <vt:lpwstr>_Toc365586894</vt:lpwstr>
      </vt:variant>
      <vt:variant>
        <vt:i4>1769526</vt:i4>
      </vt:variant>
      <vt:variant>
        <vt:i4>272</vt:i4>
      </vt:variant>
      <vt:variant>
        <vt:i4>0</vt:i4>
      </vt:variant>
      <vt:variant>
        <vt:i4>5</vt:i4>
      </vt:variant>
      <vt:variant>
        <vt:lpwstr/>
      </vt:variant>
      <vt:variant>
        <vt:lpwstr>_Toc365586893</vt:lpwstr>
      </vt:variant>
      <vt:variant>
        <vt:i4>1769526</vt:i4>
      </vt:variant>
      <vt:variant>
        <vt:i4>266</vt:i4>
      </vt:variant>
      <vt:variant>
        <vt:i4>0</vt:i4>
      </vt:variant>
      <vt:variant>
        <vt:i4>5</vt:i4>
      </vt:variant>
      <vt:variant>
        <vt:lpwstr/>
      </vt:variant>
      <vt:variant>
        <vt:lpwstr>_Toc365586892</vt:lpwstr>
      </vt:variant>
      <vt:variant>
        <vt:i4>1769526</vt:i4>
      </vt:variant>
      <vt:variant>
        <vt:i4>260</vt:i4>
      </vt:variant>
      <vt:variant>
        <vt:i4>0</vt:i4>
      </vt:variant>
      <vt:variant>
        <vt:i4>5</vt:i4>
      </vt:variant>
      <vt:variant>
        <vt:lpwstr/>
      </vt:variant>
      <vt:variant>
        <vt:lpwstr>_Toc365586891</vt:lpwstr>
      </vt:variant>
      <vt:variant>
        <vt:i4>1769526</vt:i4>
      </vt:variant>
      <vt:variant>
        <vt:i4>254</vt:i4>
      </vt:variant>
      <vt:variant>
        <vt:i4>0</vt:i4>
      </vt:variant>
      <vt:variant>
        <vt:i4>5</vt:i4>
      </vt:variant>
      <vt:variant>
        <vt:lpwstr/>
      </vt:variant>
      <vt:variant>
        <vt:lpwstr>_Toc365586890</vt:lpwstr>
      </vt:variant>
      <vt:variant>
        <vt:i4>1703990</vt:i4>
      </vt:variant>
      <vt:variant>
        <vt:i4>248</vt:i4>
      </vt:variant>
      <vt:variant>
        <vt:i4>0</vt:i4>
      </vt:variant>
      <vt:variant>
        <vt:i4>5</vt:i4>
      </vt:variant>
      <vt:variant>
        <vt:lpwstr/>
      </vt:variant>
      <vt:variant>
        <vt:lpwstr>_Toc365586889</vt:lpwstr>
      </vt:variant>
      <vt:variant>
        <vt:i4>1703990</vt:i4>
      </vt:variant>
      <vt:variant>
        <vt:i4>242</vt:i4>
      </vt:variant>
      <vt:variant>
        <vt:i4>0</vt:i4>
      </vt:variant>
      <vt:variant>
        <vt:i4>5</vt:i4>
      </vt:variant>
      <vt:variant>
        <vt:lpwstr/>
      </vt:variant>
      <vt:variant>
        <vt:lpwstr>_Toc365586888</vt:lpwstr>
      </vt:variant>
      <vt:variant>
        <vt:i4>1703990</vt:i4>
      </vt:variant>
      <vt:variant>
        <vt:i4>236</vt:i4>
      </vt:variant>
      <vt:variant>
        <vt:i4>0</vt:i4>
      </vt:variant>
      <vt:variant>
        <vt:i4>5</vt:i4>
      </vt:variant>
      <vt:variant>
        <vt:lpwstr/>
      </vt:variant>
      <vt:variant>
        <vt:lpwstr>_Toc365586887</vt:lpwstr>
      </vt:variant>
      <vt:variant>
        <vt:i4>1703990</vt:i4>
      </vt:variant>
      <vt:variant>
        <vt:i4>230</vt:i4>
      </vt:variant>
      <vt:variant>
        <vt:i4>0</vt:i4>
      </vt:variant>
      <vt:variant>
        <vt:i4>5</vt:i4>
      </vt:variant>
      <vt:variant>
        <vt:lpwstr/>
      </vt:variant>
      <vt:variant>
        <vt:lpwstr>_Toc365586886</vt:lpwstr>
      </vt:variant>
      <vt:variant>
        <vt:i4>1703990</vt:i4>
      </vt:variant>
      <vt:variant>
        <vt:i4>224</vt:i4>
      </vt:variant>
      <vt:variant>
        <vt:i4>0</vt:i4>
      </vt:variant>
      <vt:variant>
        <vt:i4>5</vt:i4>
      </vt:variant>
      <vt:variant>
        <vt:lpwstr/>
      </vt:variant>
      <vt:variant>
        <vt:lpwstr>_Toc365586885</vt:lpwstr>
      </vt:variant>
      <vt:variant>
        <vt:i4>1703990</vt:i4>
      </vt:variant>
      <vt:variant>
        <vt:i4>218</vt:i4>
      </vt:variant>
      <vt:variant>
        <vt:i4>0</vt:i4>
      </vt:variant>
      <vt:variant>
        <vt:i4>5</vt:i4>
      </vt:variant>
      <vt:variant>
        <vt:lpwstr/>
      </vt:variant>
      <vt:variant>
        <vt:lpwstr>_Toc365586884</vt:lpwstr>
      </vt:variant>
      <vt:variant>
        <vt:i4>1703990</vt:i4>
      </vt:variant>
      <vt:variant>
        <vt:i4>212</vt:i4>
      </vt:variant>
      <vt:variant>
        <vt:i4>0</vt:i4>
      </vt:variant>
      <vt:variant>
        <vt:i4>5</vt:i4>
      </vt:variant>
      <vt:variant>
        <vt:lpwstr/>
      </vt:variant>
      <vt:variant>
        <vt:lpwstr>_Toc365586883</vt:lpwstr>
      </vt:variant>
      <vt:variant>
        <vt:i4>1703990</vt:i4>
      </vt:variant>
      <vt:variant>
        <vt:i4>206</vt:i4>
      </vt:variant>
      <vt:variant>
        <vt:i4>0</vt:i4>
      </vt:variant>
      <vt:variant>
        <vt:i4>5</vt:i4>
      </vt:variant>
      <vt:variant>
        <vt:lpwstr/>
      </vt:variant>
      <vt:variant>
        <vt:lpwstr>_Toc365586882</vt:lpwstr>
      </vt:variant>
      <vt:variant>
        <vt:i4>1703990</vt:i4>
      </vt:variant>
      <vt:variant>
        <vt:i4>200</vt:i4>
      </vt:variant>
      <vt:variant>
        <vt:i4>0</vt:i4>
      </vt:variant>
      <vt:variant>
        <vt:i4>5</vt:i4>
      </vt:variant>
      <vt:variant>
        <vt:lpwstr/>
      </vt:variant>
      <vt:variant>
        <vt:lpwstr>_Toc365586881</vt:lpwstr>
      </vt:variant>
      <vt:variant>
        <vt:i4>1703990</vt:i4>
      </vt:variant>
      <vt:variant>
        <vt:i4>194</vt:i4>
      </vt:variant>
      <vt:variant>
        <vt:i4>0</vt:i4>
      </vt:variant>
      <vt:variant>
        <vt:i4>5</vt:i4>
      </vt:variant>
      <vt:variant>
        <vt:lpwstr/>
      </vt:variant>
      <vt:variant>
        <vt:lpwstr>_Toc365586880</vt:lpwstr>
      </vt:variant>
      <vt:variant>
        <vt:i4>1376310</vt:i4>
      </vt:variant>
      <vt:variant>
        <vt:i4>188</vt:i4>
      </vt:variant>
      <vt:variant>
        <vt:i4>0</vt:i4>
      </vt:variant>
      <vt:variant>
        <vt:i4>5</vt:i4>
      </vt:variant>
      <vt:variant>
        <vt:lpwstr/>
      </vt:variant>
      <vt:variant>
        <vt:lpwstr>_Toc365586879</vt:lpwstr>
      </vt:variant>
      <vt:variant>
        <vt:i4>1376310</vt:i4>
      </vt:variant>
      <vt:variant>
        <vt:i4>182</vt:i4>
      </vt:variant>
      <vt:variant>
        <vt:i4>0</vt:i4>
      </vt:variant>
      <vt:variant>
        <vt:i4>5</vt:i4>
      </vt:variant>
      <vt:variant>
        <vt:lpwstr/>
      </vt:variant>
      <vt:variant>
        <vt:lpwstr>_Toc365586878</vt:lpwstr>
      </vt:variant>
      <vt:variant>
        <vt:i4>1376310</vt:i4>
      </vt:variant>
      <vt:variant>
        <vt:i4>176</vt:i4>
      </vt:variant>
      <vt:variant>
        <vt:i4>0</vt:i4>
      </vt:variant>
      <vt:variant>
        <vt:i4>5</vt:i4>
      </vt:variant>
      <vt:variant>
        <vt:lpwstr/>
      </vt:variant>
      <vt:variant>
        <vt:lpwstr>_Toc365586877</vt:lpwstr>
      </vt:variant>
      <vt:variant>
        <vt:i4>1376310</vt:i4>
      </vt:variant>
      <vt:variant>
        <vt:i4>170</vt:i4>
      </vt:variant>
      <vt:variant>
        <vt:i4>0</vt:i4>
      </vt:variant>
      <vt:variant>
        <vt:i4>5</vt:i4>
      </vt:variant>
      <vt:variant>
        <vt:lpwstr/>
      </vt:variant>
      <vt:variant>
        <vt:lpwstr>_Toc365586876</vt:lpwstr>
      </vt:variant>
      <vt:variant>
        <vt:i4>1376310</vt:i4>
      </vt:variant>
      <vt:variant>
        <vt:i4>164</vt:i4>
      </vt:variant>
      <vt:variant>
        <vt:i4>0</vt:i4>
      </vt:variant>
      <vt:variant>
        <vt:i4>5</vt:i4>
      </vt:variant>
      <vt:variant>
        <vt:lpwstr/>
      </vt:variant>
      <vt:variant>
        <vt:lpwstr>_Toc365586875</vt:lpwstr>
      </vt:variant>
      <vt:variant>
        <vt:i4>1376310</vt:i4>
      </vt:variant>
      <vt:variant>
        <vt:i4>158</vt:i4>
      </vt:variant>
      <vt:variant>
        <vt:i4>0</vt:i4>
      </vt:variant>
      <vt:variant>
        <vt:i4>5</vt:i4>
      </vt:variant>
      <vt:variant>
        <vt:lpwstr/>
      </vt:variant>
      <vt:variant>
        <vt:lpwstr>_Toc365586874</vt:lpwstr>
      </vt:variant>
      <vt:variant>
        <vt:i4>1376310</vt:i4>
      </vt:variant>
      <vt:variant>
        <vt:i4>152</vt:i4>
      </vt:variant>
      <vt:variant>
        <vt:i4>0</vt:i4>
      </vt:variant>
      <vt:variant>
        <vt:i4>5</vt:i4>
      </vt:variant>
      <vt:variant>
        <vt:lpwstr/>
      </vt:variant>
      <vt:variant>
        <vt:lpwstr>_Toc365586873</vt:lpwstr>
      </vt:variant>
      <vt:variant>
        <vt:i4>1376310</vt:i4>
      </vt:variant>
      <vt:variant>
        <vt:i4>146</vt:i4>
      </vt:variant>
      <vt:variant>
        <vt:i4>0</vt:i4>
      </vt:variant>
      <vt:variant>
        <vt:i4>5</vt:i4>
      </vt:variant>
      <vt:variant>
        <vt:lpwstr/>
      </vt:variant>
      <vt:variant>
        <vt:lpwstr>_Toc365586872</vt:lpwstr>
      </vt:variant>
      <vt:variant>
        <vt:i4>1376310</vt:i4>
      </vt:variant>
      <vt:variant>
        <vt:i4>140</vt:i4>
      </vt:variant>
      <vt:variant>
        <vt:i4>0</vt:i4>
      </vt:variant>
      <vt:variant>
        <vt:i4>5</vt:i4>
      </vt:variant>
      <vt:variant>
        <vt:lpwstr/>
      </vt:variant>
      <vt:variant>
        <vt:lpwstr>_Toc365586871</vt:lpwstr>
      </vt:variant>
      <vt:variant>
        <vt:i4>1376310</vt:i4>
      </vt:variant>
      <vt:variant>
        <vt:i4>134</vt:i4>
      </vt:variant>
      <vt:variant>
        <vt:i4>0</vt:i4>
      </vt:variant>
      <vt:variant>
        <vt:i4>5</vt:i4>
      </vt:variant>
      <vt:variant>
        <vt:lpwstr/>
      </vt:variant>
      <vt:variant>
        <vt:lpwstr>_Toc365586870</vt:lpwstr>
      </vt:variant>
      <vt:variant>
        <vt:i4>1310774</vt:i4>
      </vt:variant>
      <vt:variant>
        <vt:i4>128</vt:i4>
      </vt:variant>
      <vt:variant>
        <vt:i4>0</vt:i4>
      </vt:variant>
      <vt:variant>
        <vt:i4>5</vt:i4>
      </vt:variant>
      <vt:variant>
        <vt:lpwstr/>
      </vt:variant>
      <vt:variant>
        <vt:lpwstr>_Toc365586869</vt:lpwstr>
      </vt:variant>
      <vt:variant>
        <vt:i4>1310774</vt:i4>
      </vt:variant>
      <vt:variant>
        <vt:i4>122</vt:i4>
      </vt:variant>
      <vt:variant>
        <vt:i4>0</vt:i4>
      </vt:variant>
      <vt:variant>
        <vt:i4>5</vt:i4>
      </vt:variant>
      <vt:variant>
        <vt:lpwstr/>
      </vt:variant>
      <vt:variant>
        <vt:lpwstr>_Toc365586868</vt:lpwstr>
      </vt:variant>
      <vt:variant>
        <vt:i4>1310774</vt:i4>
      </vt:variant>
      <vt:variant>
        <vt:i4>116</vt:i4>
      </vt:variant>
      <vt:variant>
        <vt:i4>0</vt:i4>
      </vt:variant>
      <vt:variant>
        <vt:i4>5</vt:i4>
      </vt:variant>
      <vt:variant>
        <vt:lpwstr/>
      </vt:variant>
      <vt:variant>
        <vt:lpwstr>_Toc365586867</vt:lpwstr>
      </vt:variant>
      <vt:variant>
        <vt:i4>1310774</vt:i4>
      </vt:variant>
      <vt:variant>
        <vt:i4>110</vt:i4>
      </vt:variant>
      <vt:variant>
        <vt:i4>0</vt:i4>
      </vt:variant>
      <vt:variant>
        <vt:i4>5</vt:i4>
      </vt:variant>
      <vt:variant>
        <vt:lpwstr/>
      </vt:variant>
      <vt:variant>
        <vt:lpwstr>_Toc365586866</vt:lpwstr>
      </vt:variant>
      <vt:variant>
        <vt:i4>1310774</vt:i4>
      </vt:variant>
      <vt:variant>
        <vt:i4>104</vt:i4>
      </vt:variant>
      <vt:variant>
        <vt:i4>0</vt:i4>
      </vt:variant>
      <vt:variant>
        <vt:i4>5</vt:i4>
      </vt:variant>
      <vt:variant>
        <vt:lpwstr/>
      </vt:variant>
      <vt:variant>
        <vt:lpwstr>_Toc365586865</vt:lpwstr>
      </vt:variant>
      <vt:variant>
        <vt:i4>1310774</vt:i4>
      </vt:variant>
      <vt:variant>
        <vt:i4>98</vt:i4>
      </vt:variant>
      <vt:variant>
        <vt:i4>0</vt:i4>
      </vt:variant>
      <vt:variant>
        <vt:i4>5</vt:i4>
      </vt:variant>
      <vt:variant>
        <vt:lpwstr/>
      </vt:variant>
      <vt:variant>
        <vt:lpwstr>_Toc365586864</vt:lpwstr>
      </vt:variant>
      <vt:variant>
        <vt:i4>1310774</vt:i4>
      </vt:variant>
      <vt:variant>
        <vt:i4>92</vt:i4>
      </vt:variant>
      <vt:variant>
        <vt:i4>0</vt:i4>
      </vt:variant>
      <vt:variant>
        <vt:i4>5</vt:i4>
      </vt:variant>
      <vt:variant>
        <vt:lpwstr/>
      </vt:variant>
      <vt:variant>
        <vt:lpwstr>_Toc365586863</vt:lpwstr>
      </vt:variant>
      <vt:variant>
        <vt:i4>1310774</vt:i4>
      </vt:variant>
      <vt:variant>
        <vt:i4>86</vt:i4>
      </vt:variant>
      <vt:variant>
        <vt:i4>0</vt:i4>
      </vt:variant>
      <vt:variant>
        <vt:i4>5</vt:i4>
      </vt:variant>
      <vt:variant>
        <vt:lpwstr/>
      </vt:variant>
      <vt:variant>
        <vt:lpwstr>_Toc365586862</vt:lpwstr>
      </vt:variant>
      <vt:variant>
        <vt:i4>1310774</vt:i4>
      </vt:variant>
      <vt:variant>
        <vt:i4>80</vt:i4>
      </vt:variant>
      <vt:variant>
        <vt:i4>0</vt:i4>
      </vt:variant>
      <vt:variant>
        <vt:i4>5</vt:i4>
      </vt:variant>
      <vt:variant>
        <vt:lpwstr/>
      </vt:variant>
      <vt:variant>
        <vt:lpwstr>_Toc365586861</vt:lpwstr>
      </vt:variant>
      <vt:variant>
        <vt:i4>1310774</vt:i4>
      </vt:variant>
      <vt:variant>
        <vt:i4>74</vt:i4>
      </vt:variant>
      <vt:variant>
        <vt:i4>0</vt:i4>
      </vt:variant>
      <vt:variant>
        <vt:i4>5</vt:i4>
      </vt:variant>
      <vt:variant>
        <vt:lpwstr/>
      </vt:variant>
      <vt:variant>
        <vt:lpwstr>_Toc365586860</vt:lpwstr>
      </vt:variant>
      <vt:variant>
        <vt:i4>1507382</vt:i4>
      </vt:variant>
      <vt:variant>
        <vt:i4>68</vt:i4>
      </vt:variant>
      <vt:variant>
        <vt:i4>0</vt:i4>
      </vt:variant>
      <vt:variant>
        <vt:i4>5</vt:i4>
      </vt:variant>
      <vt:variant>
        <vt:lpwstr/>
      </vt:variant>
      <vt:variant>
        <vt:lpwstr>_Toc365586859</vt:lpwstr>
      </vt:variant>
      <vt:variant>
        <vt:i4>1507382</vt:i4>
      </vt:variant>
      <vt:variant>
        <vt:i4>62</vt:i4>
      </vt:variant>
      <vt:variant>
        <vt:i4>0</vt:i4>
      </vt:variant>
      <vt:variant>
        <vt:i4>5</vt:i4>
      </vt:variant>
      <vt:variant>
        <vt:lpwstr/>
      </vt:variant>
      <vt:variant>
        <vt:lpwstr>_Toc365586858</vt:lpwstr>
      </vt:variant>
      <vt:variant>
        <vt:i4>1507382</vt:i4>
      </vt:variant>
      <vt:variant>
        <vt:i4>56</vt:i4>
      </vt:variant>
      <vt:variant>
        <vt:i4>0</vt:i4>
      </vt:variant>
      <vt:variant>
        <vt:i4>5</vt:i4>
      </vt:variant>
      <vt:variant>
        <vt:lpwstr/>
      </vt:variant>
      <vt:variant>
        <vt:lpwstr>_Toc365586857</vt:lpwstr>
      </vt:variant>
      <vt:variant>
        <vt:i4>1507382</vt:i4>
      </vt:variant>
      <vt:variant>
        <vt:i4>50</vt:i4>
      </vt:variant>
      <vt:variant>
        <vt:i4>0</vt:i4>
      </vt:variant>
      <vt:variant>
        <vt:i4>5</vt:i4>
      </vt:variant>
      <vt:variant>
        <vt:lpwstr/>
      </vt:variant>
      <vt:variant>
        <vt:lpwstr>_Toc365586856</vt:lpwstr>
      </vt:variant>
      <vt:variant>
        <vt:i4>1507382</vt:i4>
      </vt:variant>
      <vt:variant>
        <vt:i4>44</vt:i4>
      </vt:variant>
      <vt:variant>
        <vt:i4>0</vt:i4>
      </vt:variant>
      <vt:variant>
        <vt:i4>5</vt:i4>
      </vt:variant>
      <vt:variant>
        <vt:lpwstr/>
      </vt:variant>
      <vt:variant>
        <vt:lpwstr>_Toc365586855</vt:lpwstr>
      </vt:variant>
      <vt:variant>
        <vt:i4>1507382</vt:i4>
      </vt:variant>
      <vt:variant>
        <vt:i4>38</vt:i4>
      </vt:variant>
      <vt:variant>
        <vt:i4>0</vt:i4>
      </vt:variant>
      <vt:variant>
        <vt:i4>5</vt:i4>
      </vt:variant>
      <vt:variant>
        <vt:lpwstr/>
      </vt:variant>
      <vt:variant>
        <vt:lpwstr>_Toc365586854</vt:lpwstr>
      </vt:variant>
      <vt:variant>
        <vt:i4>1507382</vt:i4>
      </vt:variant>
      <vt:variant>
        <vt:i4>32</vt:i4>
      </vt:variant>
      <vt:variant>
        <vt:i4>0</vt:i4>
      </vt:variant>
      <vt:variant>
        <vt:i4>5</vt:i4>
      </vt:variant>
      <vt:variant>
        <vt:lpwstr/>
      </vt:variant>
      <vt:variant>
        <vt:lpwstr>_Toc365586853</vt:lpwstr>
      </vt:variant>
      <vt:variant>
        <vt:i4>1507382</vt:i4>
      </vt:variant>
      <vt:variant>
        <vt:i4>26</vt:i4>
      </vt:variant>
      <vt:variant>
        <vt:i4>0</vt:i4>
      </vt:variant>
      <vt:variant>
        <vt:i4>5</vt:i4>
      </vt:variant>
      <vt:variant>
        <vt:lpwstr/>
      </vt:variant>
      <vt:variant>
        <vt:lpwstr>_Toc365586852</vt:lpwstr>
      </vt:variant>
      <vt:variant>
        <vt:i4>1507382</vt:i4>
      </vt:variant>
      <vt:variant>
        <vt:i4>20</vt:i4>
      </vt:variant>
      <vt:variant>
        <vt:i4>0</vt:i4>
      </vt:variant>
      <vt:variant>
        <vt:i4>5</vt:i4>
      </vt:variant>
      <vt:variant>
        <vt:lpwstr/>
      </vt:variant>
      <vt:variant>
        <vt:lpwstr>_Toc365586851</vt:lpwstr>
      </vt:variant>
      <vt:variant>
        <vt:i4>1507382</vt:i4>
      </vt:variant>
      <vt:variant>
        <vt:i4>14</vt:i4>
      </vt:variant>
      <vt:variant>
        <vt:i4>0</vt:i4>
      </vt:variant>
      <vt:variant>
        <vt:i4>5</vt:i4>
      </vt:variant>
      <vt:variant>
        <vt:lpwstr/>
      </vt:variant>
      <vt:variant>
        <vt:lpwstr>_Toc365586850</vt:lpwstr>
      </vt:variant>
      <vt:variant>
        <vt:i4>1441846</vt:i4>
      </vt:variant>
      <vt:variant>
        <vt:i4>8</vt:i4>
      </vt:variant>
      <vt:variant>
        <vt:i4>0</vt:i4>
      </vt:variant>
      <vt:variant>
        <vt:i4>5</vt:i4>
      </vt:variant>
      <vt:variant>
        <vt:lpwstr/>
      </vt:variant>
      <vt:variant>
        <vt:lpwstr>_Toc365586849</vt:lpwstr>
      </vt:variant>
      <vt:variant>
        <vt:i4>1441846</vt:i4>
      </vt:variant>
      <vt:variant>
        <vt:i4>2</vt:i4>
      </vt:variant>
      <vt:variant>
        <vt:i4>0</vt:i4>
      </vt:variant>
      <vt:variant>
        <vt:i4>5</vt:i4>
      </vt:variant>
      <vt:variant>
        <vt:lpwstr/>
      </vt:variant>
      <vt:variant>
        <vt:lpwstr>_Toc365586848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jacob</cp:lastModifiedBy>
  <cp:revision>2</cp:revision>
  <cp:lastPrinted>2014-02-20T06:31:00Z</cp:lastPrinted>
  <dcterms:created xsi:type="dcterms:W3CDTF">2017-05-15T12:32:00Z</dcterms:created>
  <dcterms:modified xsi:type="dcterms:W3CDTF">2017-05-15T12:32:00Z</dcterms:modified>
</cp:coreProperties>
</file>