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A" w:rsidRDefault="007E3277" w:rsidP="00366E2A">
      <w:pPr>
        <w:ind w:left="720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9</w:t>
      </w:r>
      <w:r>
        <w:rPr>
          <w:rFonts w:ascii="Footlight MT Light" w:hAnsi="Footlight MT Light"/>
          <w:b/>
          <w:sz w:val="24"/>
          <w:szCs w:val="24"/>
          <w:vertAlign w:val="superscript"/>
        </w:rPr>
        <w:t xml:space="preserve">th </w:t>
      </w:r>
      <w:r>
        <w:rPr>
          <w:rFonts w:ascii="Footlight MT Light" w:hAnsi="Footlight MT Light"/>
          <w:b/>
          <w:sz w:val="24"/>
          <w:szCs w:val="24"/>
        </w:rPr>
        <w:t>February, 2018</w:t>
      </w:r>
    </w:p>
    <w:p w:rsidR="00366E2A" w:rsidRDefault="00366E2A" w:rsidP="00366E2A">
      <w:pPr>
        <w:rPr>
          <w:rFonts w:ascii="Footlight MT Light" w:hAnsi="Footlight MT Light"/>
          <w:b/>
          <w:sz w:val="24"/>
          <w:szCs w:val="24"/>
        </w:rPr>
      </w:pPr>
      <w:r w:rsidRPr="001072DA">
        <w:rPr>
          <w:rFonts w:ascii="Footlight MT Light" w:hAnsi="Footlight MT Light"/>
          <w:b/>
          <w:sz w:val="24"/>
          <w:szCs w:val="24"/>
        </w:rPr>
        <w:t>OUR REF:</w:t>
      </w:r>
      <w:r w:rsidR="007E3277">
        <w:rPr>
          <w:rFonts w:ascii="Footlight MT Light" w:hAnsi="Footlight MT Light"/>
          <w:b/>
          <w:sz w:val="24"/>
          <w:szCs w:val="24"/>
        </w:rPr>
        <w:t xml:space="preserve"> KITUI WEST/ NG-CDFB/VOL.II (132</w:t>
      </w:r>
      <w:r>
        <w:rPr>
          <w:rFonts w:ascii="Footlight MT Light" w:hAnsi="Footlight MT Light"/>
          <w:b/>
          <w:sz w:val="24"/>
          <w:szCs w:val="24"/>
        </w:rPr>
        <w:t>)</w:t>
      </w:r>
    </w:p>
    <w:p w:rsidR="00366E2A" w:rsidRDefault="00366E2A" w:rsidP="00366E2A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The Chief Executive Officer,</w:t>
      </w:r>
    </w:p>
    <w:p w:rsidR="00366E2A" w:rsidRDefault="00366E2A" w:rsidP="00366E2A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National Government Constituencies Development Fund Board,</w:t>
      </w:r>
    </w:p>
    <w:p w:rsidR="00366E2A" w:rsidRDefault="00366E2A" w:rsidP="00366E2A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P.O. Box 46682-00100,</w:t>
      </w:r>
    </w:p>
    <w:p w:rsidR="00366E2A" w:rsidRPr="00E84823" w:rsidRDefault="00366E2A" w:rsidP="00366E2A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E84823">
        <w:rPr>
          <w:rFonts w:ascii="Footlight MT Light" w:hAnsi="Footlight MT Light"/>
          <w:b/>
          <w:sz w:val="24"/>
          <w:szCs w:val="24"/>
          <w:u w:val="single"/>
        </w:rPr>
        <w:t>NAIROBI</w:t>
      </w:r>
      <w:r>
        <w:rPr>
          <w:rFonts w:ascii="Footlight MT Light" w:hAnsi="Footlight MT Light"/>
          <w:b/>
          <w:sz w:val="24"/>
          <w:szCs w:val="24"/>
          <w:u w:val="single"/>
        </w:rPr>
        <w:t>.</w:t>
      </w:r>
    </w:p>
    <w:p w:rsidR="00366E2A" w:rsidRDefault="00366E2A" w:rsidP="00366E2A">
      <w:pPr>
        <w:spacing w:after="0"/>
        <w:rPr>
          <w:rFonts w:ascii="Footlight MT Light" w:hAnsi="Footlight MT Light"/>
          <w:b/>
          <w:sz w:val="24"/>
          <w:szCs w:val="24"/>
        </w:rPr>
      </w:pPr>
    </w:p>
    <w:p w:rsidR="00366E2A" w:rsidRDefault="00366E2A" w:rsidP="00366E2A">
      <w:pPr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</w:rPr>
        <w:t xml:space="preserve">RE: </w:t>
      </w:r>
      <w:r w:rsidR="00B037C3">
        <w:rPr>
          <w:rFonts w:ascii="Footlight MT Light" w:hAnsi="Footlight MT Light"/>
          <w:b/>
          <w:sz w:val="24"/>
          <w:szCs w:val="24"/>
          <w:u w:val="single"/>
        </w:rPr>
        <w:t xml:space="preserve">CLARIFICATION ON </w:t>
      </w:r>
      <w:r w:rsidR="004B192F">
        <w:rPr>
          <w:rFonts w:ascii="Footlight MT Light" w:hAnsi="Footlight MT Light"/>
          <w:b/>
          <w:sz w:val="24"/>
          <w:szCs w:val="24"/>
          <w:u w:val="single"/>
        </w:rPr>
        <w:t>PROPOSED KITUI WEST NG-CDF</w:t>
      </w:r>
      <w:r w:rsidR="00B037C3">
        <w:rPr>
          <w:rFonts w:ascii="Footlight MT Light" w:hAnsi="Footlight MT Light"/>
          <w:b/>
          <w:sz w:val="24"/>
          <w:szCs w:val="24"/>
          <w:u w:val="single"/>
        </w:rPr>
        <w:t xml:space="preserve"> OFFICE </w:t>
      </w:r>
      <w:r w:rsidR="004B192F">
        <w:rPr>
          <w:rFonts w:ascii="Footlight MT Light" w:hAnsi="Footlight MT Light"/>
          <w:b/>
          <w:sz w:val="24"/>
          <w:szCs w:val="24"/>
          <w:u w:val="single"/>
        </w:rPr>
        <w:t xml:space="preserve">CONSTRUCTION </w:t>
      </w:r>
      <w:r w:rsidR="00B037C3">
        <w:rPr>
          <w:rFonts w:ascii="Footlight MT Light" w:hAnsi="Footlight MT Light"/>
          <w:b/>
          <w:sz w:val="24"/>
          <w:szCs w:val="24"/>
          <w:u w:val="single"/>
        </w:rPr>
        <w:t>PHASE II &amp; FURNISHING AND EQUIPPING OF NG-CDF OFFICE PROJECTS</w:t>
      </w:r>
    </w:p>
    <w:p w:rsidR="006A3DBF" w:rsidRDefault="006A3DBF" w:rsidP="00BA3EE7">
      <w:pPr>
        <w:spacing w:after="0"/>
        <w:rPr>
          <w:rFonts w:ascii="Footlight MT Light" w:hAnsi="Footlight MT Light"/>
          <w:sz w:val="24"/>
          <w:szCs w:val="24"/>
        </w:rPr>
      </w:pPr>
      <w:r w:rsidRPr="006A3DBF">
        <w:rPr>
          <w:rFonts w:ascii="Footlight MT Light" w:hAnsi="Footlight MT Light"/>
          <w:sz w:val="24"/>
          <w:szCs w:val="24"/>
        </w:rPr>
        <w:t>F</w:t>
      </w:r>
      <w:r>
        <w:rPr>
          <w:rFonts w:ascii="Footlight MT Light" w:hAnsi="Footlight MT Light"/>
          <w:sz w:val="24"/>
          <w:szCs w:val="24"/>
        </w:rPr>
        <w:t xml:space="preserve">ollowing our telephone conversation with one Mr. Duncan Ouna regarding the above proposed projects for the 2017/2018 Financial Year, I wish to clarify </w:t>
      </w:r>
      <w:r w:rsidR="00685791">
        <w:rPr>
          <w:rFonts w:ascii="Footlight MT Light" w:hAnsi="Footlight MT Light"/>
          <w:sz w:val="24"/>
          <w:szCs w:val="24"/>
        </w:rPr>
        <w:t>and/or justify the allocated amount as follows:-</w:t>
      </w:r>
    </w:p>
    <w:p w:rsidR="002B7D49" w:rsidRDefault="002B7D49" w:rsidP="002B7D49">
      <w:pPr>
        <w:spacing w:after="0"/>
        <w:rPr>
          <w:rFonts w:ascii="Footlight MT Light" w:hAnsi="Footlight MT Light"/>
          <w:sz w:val="24"/>
          <w:szCs w:val="24"/>
        </w:rPr>
      </w:pPr>
    </w:p>
    <w:p w:rsidR="00685791" w:rsidRPr="002B7D49" w:rsidRDefault="002B7D49" w:rsidP="002B7D49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1.</w:t>
      </w:r>
      <w:r w:rsidRPr="002B7D49">
        <w:rPr>
          <w:rFonts w:ascii="Footlight MT Light" w:hAnsi="Footlight MT Light"/>
          <w:b/>
          <w:sz w:val="24"/>
          <w:szCs w:val="24"/>
        </w:rPr>
        <w:t xml:space="preserve"> KITUI WEST NG-CDF OFFICE CONSTRUCTION (PHASE II)</w:t>
      </w:r>
    </w:p>
    <w:p w:rsidR="002B7D49" w:rsidRPr="002B7D49" w:rsidRDefault="002B7D49" w:rsidP="002B7D49">
      <w:pPr>
        <w:pStyle w:val="ListParagraph"/>
        <w:spacing w:after="0"/>
        <w:rPr>
          <w:rFonts w:ascii="Footlight MT Light" w:hAnsi="Footlight MT Light"/>
          <w:sz w:val="24"/>
          <w:szCs w:val="24"/>
        </w:rPr>
      </w:pPr>
    </w:p>
    <w:tbl>
      <w:tblPr>
        <w:tblW w:w="9177" w:type="dxa"/>
        <w:tblInd w:w="93" w:type="dxa"/>
        <w:tblLook w:val="04A0"/>
      </w:tblPr>
      <w:tblGrid>
        <w:gridCol w:w="4605"/>
        <w:gridCol w:w="2396"/>
        <w:gridCol w:w="236"/>
        <w:gridCol w:w="1940"/>
      </w:tblGrid>
      <w:tr w:rsidR="002B7D49" w:rsidRPr="002B7D49" w:rsidTr="002B7D49">
        <w:trPr>
          <w:trHeight w:val="28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AMOUNT </w:t>
            </w:r>
            <w:r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(KSHS.)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Chain link &amp; Fencing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2,051,900.00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5 Door Pit Latrine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737,760.00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Car Park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714,830.00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Paving Slab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65,500.00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2 Water Tank Bases &amp; Plastic Tanks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525,460.00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Grillage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247,185.00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Walling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132,350.00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Iron Mongery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85,725.00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Windows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  72,975.00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>Ramp &amp; Stairs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  <w:t xml:space="preserve">            366,315.00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color w:val="000000"/>
                <w:sz w:val="24"/>
                <w:szCs w:val="24"/>
              </w:rPr>
            </w:pPr>
          </w:p>
        </w:tc>
      </w:tr>
      <w:tr w:rsidR="002B7D49" w:rsidRPr="002B7D49" w:rsidTr="002B7D49">
        <w:trPr>
          <w:trHeight w:val="285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jc w:val="right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  <w:r w:rsidRPr="002B7D49"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  <w:t xml:space="preserve">    5,000,000.00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49" w:rsidRPr="002B7D49" w:rsidRDefault="002B7D49" w:rsidP="002B7D49">
            <w:pPr>
              <w:spacing w:after="0" w:line="240" w:lineRule="auto"/>
              <w:rPr>
                <w:rFonts w:ascii="Footlight MT Light" w:eastAsia="Times New Roman" w:hAnsi="Footlight MT Ligh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817D8" w:rsidRDefault="00A817D8" w:rsidP="00366E2A">
      <w:pPr>
        <w:rPr>
          <w:rFonts w:ascii="Footlight MT Light" w:hAnsi="Footlight MT Light"/>
          <w:sz w:val="24"/>
          <w:szCs w:val="24"/>
        </w:rPr>
      </w:pPr>
    </w:p>
    <w:p w:rsidR="00067B8E" w:rsidRDefault="00067B8E" w:rsidP="00366E2A">
      <w:pPr>
        <w:rPr>
          <w:rFonts w:ascii="Footlight MT Light" w:hAnsi="Footlight MT Light"/>
          <w:sz w:val="24"/>
          <w:szCs w:val="24"/>
        </w:rPr>
      </w:pPr>
    </w:p>
    <w:p w:rsidR="00255319" w:rsidRDefault="00255319" w:rsidP="00366E2A">
      <w:pPr>
        <w:rPr>
          <w:rFonts w:ascii="Footlight MT Light" w:hAnsi="Footlight MT Light"/>
          <w:sz w:val="24"/>
          <w:szCs w:val="24"/>
        </w:rPr>
      </w:pPr>
    </w:p>
    <w:p w:rsidR="00C047BB" w:rsidRDefault="00C047BB" w:rsidP="00366E2A">
      <w:pPr>
        <w:rPr>
          <w:rFonts w:ascii="Footlight MT Light" w:hAnsi="Footlight MT Light"/>
          <w:sz w:val="24"/>
          <w:szCs w:val="24"/>
        </w:rPr>
      </w:pPr>
    </w:p>
    <w:p w:rsidR="00255319" w:rsidRPr="00C047BB" w:rsidRDefault="00C047BB" w:rsidP="00366E2A">
      <w:pPr>
        <w:rPr>
          <w:rFonts w:ascii="Footlight MT Light" w:hAnsi="Footlight MT Light"/>
          <w:b/>
          <w:sz w:val="24"/>
          <w:szCs w:val="24"/>
        </w:rPr>
      </w:pPr>
      <w:r w:rsidRPr="00C047BB">
        <w:rPr>
          <w:rFonts w:ascii="Footlight MT Light" w:hAnsi="Footlight MT Light"/>
          <w:b/>
          <w:sz w:val="24"/>
          <w:szCs w:val="24"/>
        </w:rPr>
        <w:lastRenderedPageBreak/>
        <w:t>2. FURNISHING AND EQUIPPING OF NG-CDF OFFICE</w:t>
      </w:r>
    </w:p>
    <w:tbl>
      <w:tblPr>
        <w:tblStyle w:val="TableGrid"/>
        <w:tblW w:w="0" w:type="auto"/>
        <w:tblLook w:val="04A0"/>
      </w:tblPr>
      <w:tblGrid>
        <w:gridCol w:w="2740"/>
        <w:gridCol w:w="1508"/>
        <w:gridCol w:w="2192"/>
        <w:gridCol w:w="2218"/>
      </w:tblGrid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 w:rsidP="00C047BB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C047BB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 w:rsidP="00C047BB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>AMOUNT</w:t>
            </w:r>
            <w:r w:rsidR="00C047BB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(KSHS.)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Office Chairs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17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25,096.00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426,632.00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Conference Tables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169,801.00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169,801.00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Conference Chairs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25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25,096.00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627,400.00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Steel Waiting Benches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30,000.00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90,000.00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Work Station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40,019.00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40,019.00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Coat Hangers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5,000.00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20,000.00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Steel Cabinets 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13,834.00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55,336.00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Padlocks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20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2,000.00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40,000.00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Curtains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50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5,000.00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250,000.00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Laptops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41,073.00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123,219.00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Desktops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86,881.00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260,643.00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Printers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34,978.00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69,956.00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Photocopier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200,000.00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200,000.00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Water Dispenser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13,987.00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27,974.00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Refrigerator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34,621.00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34,621.00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UPS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11,567.00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  34,701.00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Visitors Chairs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15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22,584.00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338,760.00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Executive Desk</w:t>
            </w:r>
          </w:p>
        </w:tc>
        <w:tc>
          <w:tcPr>
            <w:tcW w:w="1508" w:type="dxa"/>
            <w:noWrap/>
            <w:hideMark/>
          </w:tcPr>
          <w:p w:rsidR="00255319" w:rsidRPr="00255319" w:rsidRDefault="00255319" w:rsidP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63,646.00 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sz w:val="24"/>
                <w:szCs w:val="24"/>
              </w:rPr>
              <w:t xml:space="preserve">            190,938.00 </w:t>
            </w:r>
          </w:p>
        </w:tc>
      </w:tr>
      <w:tr w:rsidR="00255319" w:rsidRPr="00255319" w:rsidTr="00C047BB">
        <w:trPr>
          <w:trHeight w:val="285"/>
        </w:trPr>
        <w:tc>
          <w:tcPr>
            <w:tcW w:w="2740" w:type="dxa"/>
            <w:noWrap/>
          </w:tcPr>
          <w:p w:rsidR="00255319" w:rsidRPr="00255319" w:rsidRDefault="00255319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noWrap/>
            <w:hideMark/>
          </w:tcPr>
          <w:p w:rsidR="00255319" w:rsidRPr="00255319" w:rsidRDefault="00255319">
            <w:pPr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2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> </w:t>
            </w:r>
            <w:r w:rsidR="00C047BB">
              <w:rPr>
                <w:rFonts w:ascii="Footlight MT Light" w:hAnsi="Footlight MT Light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18" w:type="dxa"/>
            <w:noWrap/>
            <w:hideMark/>
          </w:tcPr>
          <w:p w:rsidR="00255319" w:rsidRPr="00255319" w:rsidRDefault="00255319" w:rsidP="00C047BB">
            <w:pPr>
              <w:jc w:val="right"/>
              <w:rPr>
                <w:rFonts w:ascii="Footlight MT Light" w:hAnsi="Footlight MT Light"/>
                <w:b/>
                <w:bCs/>
                <w:sz w:val="24"/>
                <w:szCs w:val="24"/>
              </w:rPr>
            </w:pPr>
            <w:r w:rsidRPr="00255319">
              <w:rPr>
                <w:rFonts w:ascii="Footlight MT Light" w:hAnsi="Footlight MT Light"/>
                <w:b/>
                <w:bCs/>
                <w:sz w:val="24"/>
                <w:szCs w:val="24"/>
              </w:rPr>
              <w:t xml:space="preserve">    3,000,000.00 </w:t>
            </w:r>
          </w:p>
        </w:tc>
      </w:tr>
    </w:tbl>
    <w:p w:rsidR="00255319" w:rsidRDefault="00255319" w:rsidP="00366E2A">
      <w:pPr>
        <w:rPr>
          <w:rFonts w:ascii="Footlight MT Light" w:hAnsi="Footlight MT Light"/>
          <w:sz w:val="24"/>
          <w:szCs w:val="24"/>
        </w:rPr>
      </w:pPr>
    </w:p>
    <w:p w:rsidR="00535F83" w:rsidRDefault="00535F83" w:rsidP="00366E2A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Sincerely,</w:t>
      </w:r>
    </w:p>
    <w:p w:rsidR="00281B42" w:rsidRDefault="00281B42" w:rsidP="00366E2A">
      <w:pPr>
        <w:rPr>
          <w:rFonts w:ascii="Footlight MT Light" w:hAnsi="Footlight MT Light"/>
          <w:sz w:val="24"/>
          <w:szCs w:val="24"/>
        </w:rPr>
      </w:pPr>
    </w:p>
    <w:p w:rsidR="00535F83" w:rsidRDefault="00281B42" w:rsidP="00366E2A">
      <w:pPr>
        <w:rPr>
          <w:rFonts w:ascii="Footlight MT Light" w:hAnsi="Footlight MT Light"/>
          <w:sz w:val="24"/>
          <w:szCs w:val="24"/>
        </w:rPr>
      </w:pPr>
      <w:r>
        <w:rPr>
          <w:noProof/>
        </w:rPr>
        <w:drawing>
          <wp:inline distT="0" distB="0" distL="0" distR="0">
            <wp:extent cx="1866900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B8E" w:rsidRPr="00067B8E" w:rsidRDefault="00067B8E" w:rsidP="00067B8E">
      <w:pPr>
        <w:spacing w:after="0"/>
        <w:rPr>
          <w:rFonts w:ascii="Footlight MT Light" w:hAnsi="Footlight MT Light"/>
          <w:b/>
          <w:sz w:val="24"/>
          <w:szCs w:val="24"/>
        </w:rPr>
      </w:pPr>
      <w:r w:rsidRPr="00067B8E">
        <w:rPr>
          <w:rFonts w:ascii="Footlight MT Light" w:hAnsi="Footlight MT Light"/>
          <w:b/>
          <w:sz w:val="24"/>
          <w:szCs w:val="24"/>
        </w:rPr>
        <w:t>Nicholas N. Kimanzi</w:t>
      </w:r>
    </w:p>
    <w:p w:rsidR="00067B8E" w:rsidRPr="002F17D7" w:rsidRDefault="00067B8E" w:rsidP="00067B8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F17D7">
        <w:rPr>
          <w:rFonts w:ascii="Footlight MT Light" w:hAnsi="Footlight MT Light"/>
          <w:b/>
          <w:sz w:val="24"/>
          <w:szCs w:val="24"/>
          <w:u w:val="single"/>
        </w:rPr>
        <w:t>FUND ACCOUNT MANAGER</w:t>
      </w:r>
    </w:p>
    <w:p w:rsidR="00067B8E" w:rsidRPr="00430DB5" w:rsidRDefault="00067B8E" w:rsidP="00366E2A">
      <w:pPr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sectPr w:rsidR="00067B8E" w:rsidRPr="00430DB5" w:rsidSect="00F54A9D">
      <w:headerReference w:type="default" r:id="rId9"/>
      <w:footerReference w:type="default" r:id="rId10"/>
      <w:pgSz w:w="12240" w:h="15840" w:code="1"/>
      <w:pgMar w:top="1440" w:right="837" w:bottom="1440" w:left="1440" w:header="720" w:footer="5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D2" w:rsidRDefault="00C845D2" w:rsidP="001C5716">
      <w:pPr>
        <w:spacing w:after="0" w:line="240" w:lineRule="auto"/>
      </w:pPr>
      <w:r>
        <w:separator/>
      </w:r>
    </w:p>
  </w:endnote>
  <w:endnote w:type="continuationSeparator" w:id="1">
    <w:p w:rsidR="00C845D2" w:rsidRDefault="00C845D2" w:rsidP="001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77" w:rsidRPr="00FC202E" w:rsidRDefault="006012A1" w:rsidP="00ED444E">
    <w:pPr>
      <w:pBdr>
        <w:top w:val="thinThickSmallGap" w:sz="24" w:space="21" w:color="622423"/>
      </w:pBdr>
      <w:tabs>
        <w:tab w:val="center" w:pos="4680"/>
        <w:tab w:val="right" w:pos="9360"/>
      </w:tabs>
      <w:jc w:val="center"/>
      <w:rPr>
        <w:rFonts w:ascii="Footlight MT Light" w:hAnsi="Footlight MT Light"/>
      </w:rPr>
    </w:pPr>
    <w:r w:rsidRPr="006012A1">
      <w:rPr>
        <w:rFonts w:ascii="Footlight MT Light" w:hAnsi="Footlight MT Light"/>
        <w:noProof/>
        <w:color w:val="000080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5" o:spid="_x0000_s4097" type="#_x0000_t202" style="position:absolute;left:0;text-align:left;margin-left:370.8pt;margin-top:10.3pt;width:112.6pt;height:71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q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+TT0pzeuArd7A45+AAPwHGt15k7Tzw4pvWqJ2vIba3XfcsIgvyycTM6Ojjgu&#10;gGz6d5pBILLzOgINje1C86AdCNCBp8cTNyEZGkIWr9I0BxMFW5nm5VUkLyHV8bSxzr/hukNhUWML&#10;3Ed0sr9zPmRDqqNLCOa0FGwtpIwbu92spEV7AjpZxycW8MxNquCsdDg2Io5/IEmIEWwh3cj7tzLL&#10;i3SZl5P15exqUqyL6QRynk3SrFyWl2lRFrfr7yHBrKhawRhXd0Lxowaz4u84PkzDqJ6oQtRDf6ZA&#10;Xazrj0Wm8fldkZ3wMJJSdDWenZxIFYh9rRiUTSpPhBzXyc/pxy5DD47f2JUog8D8qAE/bAZACdrY&#10;aPYIgrAa+AJq4R6BRavtV4x6mMkauy87YjlG8q0CUZVZUYQhjptiehXkYM8tm3MLURSgauwxGpcr&#10;Pw7+zlixbSHSKGOlb0CIjYgaecrqIF+Yu1jM4Y4Ig32+j15PN9niBwAAAP//AwBQSwMEFAAGAAgA&#10;AAAhAJumwjTeAAAACgEAAA8AAABkcnMvZG93bnJldi54bWxMj8FOwzAMhu9IvENkJC6IpatGunVN&#10;J0ACcd3YA6SN11ZrnKrJ1u7tMSc4WZY//f7+Yje7XlxxDJ0nDctFAgKp9rajRsPx++N5DSJEQ9b0&#10;nlDDDQPsyvu7wuTWT7TH6yE2gkMo5EZDG+OQSxnqFp0JCz8g8e3kR2cir2Mj7WgmDne9TJNESWc6&#10;4g+tGfC9xfp8uDgNp6/p6WUzVZ/xmO1X6s10WeVvWj8+zK9bEBHn+AfDrz6rQ8lOlb+QDaLXkK2W&#10;ilENacKTgY1S3KViUqVrkGUh/1cofwAAAP//AwBQSwECLQAUAAYACAAAACEAtoM4kv4AAADhAQAA&#10;EwAAAAAAAAAAAAAAAAAAAAAAW0NvbnRlbnRfVHlwZXNdLnhtbFBLAQItABQABgAIAAAAIQA4/SH/&#10;1gAAAJQBAAALAAAAAAAAAAAAAAAAAC8BAABfcmVscy8ucmVsc1BLAQItABQABgAIAAAAIQCpOrrq&#10;ggIAABEFAAAOAAAAAAAAAAAAAAAAAC4CAABkcnMvZTJvRG9jLnhtbFBLAQItABQABgAIAAAAIQCb&#10;psI03gAAAAoBAAAPAAAAAAAAAAAAAAAAANwEAABkcnMvZG93bnJldi54bWxQSwUGAAAAAAQABADz&#10;AAAA5wUAAAAA&#10;" stroked="f">
          <v:textbox>
            <w:txbxContent>
              <w:p w:rsidR="00ED444E" w:rsidRDefault="00ED444E" w:rsidP="00ED444E">
                <w:pPr>
                  <w:spacing w:after="0" w:line="360" w:lineRule="auto"/>
                  <w:jc w:val="center"/>
                  <w:rPr>
                    <w:rFonts w:ascii="Bodoni MT" w:hAnsi="Bodoni MT"/>
                    <w:i/>
                    <w:color w:val="000080"/>
                    <w:sz w:val="20"/>
                    <w:szCs w:val="20"/>
                  </w:rPr>
                </w:pPr>
                <w:r w:rsidRPr="00ED444E">
                  <w:rPr>
                    <w:rFonts w:ascii="Bodoni MT" w:hAnsi="Bodoni MT"/>
                    <w:i/>
                    <w:noProof/>
                    <w:color w:val="000080"/>
                    <w:sz w:val="20"/>
                    <w:szCs w:val="20"/>
                  </w:rPr>
                  <w:drawing>
                    <wp:inline distT="0" distB="0" distL="0" distR="0">
                      <wp:extent cx="1126918" cy="611579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6490" cy="611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D444E" w:rsidRPr="00FC202E" w:rsidRDefault="00ED444E" w:rsidP="00ED444E">
                <w:pPr>
                  <w:spacing w:after="0" w:line="360" w:lineRule="auto"/>
                  <w:jc w:val="center"/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</w:pPr>
                <w:r w:rsidRPr="00FC202E">
                  <w:rPr>
                    <w:rFonts w:ascii="Footlight MT Light" w:hAnsi="Footlight MT Light"/>
                    <w:color w:val="000080"/>
                    <w:sz w:val="18"/>
                    <w:szCs w:val="18"/>
                  </w:rPr>
                  <w:t>ISO 9001:2008 Certified</w:t>
                </w:r>
              </w:p>
            </w:txbxContent>
          </v:textbox>
        </v:shape>
      </w:pict>
    </w:r>
    <w:r w:rsidR="002B7D77" w:rsidRPr="00FC202E">
      <w:rPr>
        <w:rFonts w:ascii="Footlight MT Light" w:hAnsi="Footlight MT Light"/>
        <w:b/>
        <w:color w:val="000080"/>
        <w:sz w:val="20"/>
        <w:szCs w:val="20"/>
      </w:rPr>
      <w:t>Vision</w:t>
    </w:r>
    <w:r w:rsidR="002B7D77" w:rsidRPr="00FC202E">
      <w:rPr>
        <w:rFonts w:ascii="Footlight MT Light" w:hAnsi="Footlight MT Light"/>
        <w:color w:val="000080"/>
        <w:sz w:val="20"/>
        <w:szCs w:val="20"/>
      </w:rPr>
      <w:t>: Equitable social-economic development countrywide</w:t>
    </w:r>
    <w:r w:rsidR="002B7D77" w:rsidRPr="00FC202E">
      <w:rPr>
        <w:rFonts w:ascii="Footlight MT Light" w:hAnsi="Footlight MT Light"/>
        <w:color w:val="000080"/>
        <w:sz w:val="20"/>
        <w:szCs w:val="20"/>
      </w:rPr>
      <w:tab/>
    </w:r>
  </w:p>
  <w:p w:rsidR="00B15E10" w:rsidRDefault="00C84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D2" w:rsidRDefault="00C845D2" w:rsidP="001C5716">
      <w:pPr>
        <w:spacing w:after="0" w:line="240" w:lineRule="auto"/>
      </w:pPr>
      <w:r>
        <w:separator/>
      </w:r>
    </w:p>
  </w:footnote>
  <w:footnote w:type="continuationSeparator" w:id="1">
    <w:p w:rsidR="00C845D2" w:rsidRDefault="00C845D2" w:rsidP="001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505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188"/>
      <w:gridCol w:w="317"/>
    </w:tblGrid>
    <w:tr w:rsidR="00785264" w:rsidRPr="00B15E10" w:rsidTr="00081B87">
      <w:tc>
        <w:tcPr>
          <w:tcW w:w="3510" w:type="dxa"/>
        </w:tcPr>
        <w:tbl>
          <w:tblPr>
            <w:tblW w:w="9972" w:type="dxa"/>
            <w:tblLook w:val="04A0"/>
          </w:tblPr>
          <w:tblGrid>
            <w:gridCol w:w="3132"/>
            <w:gridCol w:w="6840"/>
          </w:tblGrid>
          <w:tr w:rsidR="002B7D77" w:rsidRPr="00951F4C" w:rsidTr="00B216DF">
            <w:trPr>
              <w:trHeight w:val="2073"/>
            </w:trPr>
            <w:tc>
              <w:tcPr>
                <w:tcW w:w="3132" w:type="dxa"/>
                <w:hideMark/>
              </w:tcPr>
              <w:p w:rsidR="002B7D77" w:rsidRPr="00951F4C" w:rsidRDefault="00F17C32" w:rsidP="00EA198B">
                <w:pPr>
                  <w:spacing w:after="0" w:line="240" w:lineRule="auto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  <w:r>
                  <w:rPr>
                    <w:rFonts w:ascii="Maiandra GD" w:eastAsia="Times New Roman" w:hAnsi="Maiandra GD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709057" cy="1164771"/>
                      <wp:effectExtent l="0" t="0" r="5715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6113" cy="1169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7D77" w:rsidRPr="00FC202E" w:rsidRDefault="005D4ACD" w:rsidP="00FC202E">
                <w:pPr>
                  <w:spacing w:after="0" w:line="240" w:lineRule="auto"/>
                  <w:rPr>
                    <w:rFonts w:ascii="Footlight MT Light" w:eastAsia="Times New Roman" w:hAnsi="Footlight MT Light" w:cs="Tahoma"/>
                    <w:b/>
                    <w:sz w:val="28"/>
                    <w:szCs w:val="28"/>
                  </w:rPr>
                </w:pPr>
                <w:r>
                  <w:rPr>
                    <w:rFonts w:ascii="Footlight MT Light" w:eastAsia="Times New Roman" w:hAnsi="Footlight MT Light" w:cs="Tahoma"/>
                    <w:b/>
                    <w:color w:val="FF0000"/>
                    <w:sz w:val="28"/>
                    <w:szCs w:val="28"/>
                  </w:rPr>
                  <w:t>NG-CDF</w:t>
                </w:r>
              </w:p>
            </w:tc>
            <w:tc>
              <w:tcPr>
                <w:tcW w:w="6840" w:type="dxa"/>
              </w:tcPr>
              <w:p w:rsidR="002B7D77" w:rsidRPr="00951F4C" w:rsidRDefault="002B7D77" w:rsidP="00EA198B">
                <w:pPr>
                  <w:spacing w:after="0" w:line="240" w:lineRule="auto"/>
                  <w:rPr>
                    <w:rFonts w:ascii="Maiandra GD" w:eastAsia="Times New Roman" w:hAnsi="Maiandra GD" w:cs="Tahoma"/>
                    <w:b/>
                    <w:sz w:val="20"/>
                    <w:szCs w:val="20"/>
                  </w:rPr>
                </w:pPr>
              </w:p>
              <w:p w:rsidR="002B7D77" w:rsidRPr="00B216DF" w:rsidRDefault="002B7D77" w:rsidP="00EA198B">
                <w:pPr>
                  <w:spacing w:after="0" w:line="240" w:lineRule="auto"/>
                  <w:jc w:val="right"/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sz w:val="24"/>
                    <w:szCs w:val="24"/>
                  </w:rPr>
                  <w:t>National Government Constituencies Development Fund Board</w:t>
                </w:r>
              </w:p>
              <w:p w:rsidR="002B7D77" w:rsidRPr="00B216DF" w:rsidRDefault="007267D0" w:rsidP="007267D0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Kitui West Constituency</w:t>
                </w:r>
              </w:p>
              <w:p w:rsidR="002B7D77" w:rsidRPr="00B216DF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 xml:space="preserve">P.O Box </w:t>
                </w:r>
                <w:r w:rsidR="007267D0"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244-90205</w:t>
                </w:r>
              </w:p>
              <w:p w:rsidR="002B7D77" w:rsidRPr="00B216DF" w:rsidRDefault="007267D0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</w:pPr>
                <w:r>
                  <w:rPr>
                    <w:rFonts w:ascii="Footlight MT Light" w:eastAsia="Times New Roman" w:hAnsi="Footlight MT Light" w:cs="Tahoma"/>
                    <w:sz w:val="24"/>
                    <w:szCs w:val="24"/>
                  </w:rPr>
                  <w:t>Kabati, Kitui</w:t>
                </w:r>
              </w:p>
              <w:p w:rsidR="002B7D77" w:rsidRPr="00B216DF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Cell</w:t>
                </w:r>
                <w:r w:rsidR="00974858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>: 0706 585 534</w:t>
                </w:r>
              </w:p>
              <w:p w:rsidR="007267D0" w:rsidRDefault="002B7D77" w:rsidP="00013C0C">
                <w:pPr>
                  <w:spacing w:after="0"/>
                  <w:jc w:val="right"/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</w:pPr>
                <w:r w:rsidRPr="00B216DF">
                  <w:rPr>
                    <w:rFonts w:ascii="Footlight MT Light" w:eastAsia="Times New Roman" w:hAnsi="Footlight MT Light" w:cs="Tahoma"/>
                    <w:b/>
                    <w:bCs/>
                    <w:sz w:val="24"/>
                    <w:szCs w:val="24"/>
                  </w:rPr>
                  <w:t>Email</w:t>
                </w:r>
                <w:r w:rsidRPr="00B216DF">
                  <w:rPr>
                    <w:rFonts w:ascii="Footlight MT Light" w:eastAsia="Times New Roman" w:hAnsi="Footlight MT Light" w:cs="Tahoma"/>
                    <w:bCs/>
                    <w:sz w:val="24"/>
                    <w:szCs w:val="24"/>
                  </w:rPr>
                  <w:t xml:space="preserve">: </w:t>
                </w:r>
                <w:hyperlink r:id="rId2" w:history="1">
                  <w:r w:rsidR="007267D0" w:rsidRPr="007E3AA9">
                    <w:rPr>
                      <w:rStyle w:val="Hyperlink"/>
                      <w:rFonts w:ascii="Footlight MT Light" w:eastAsia="Times New Roman" w:hAnsi="Footlight MT Light" w:cs="Tahoma"/>
                      <w:bCs/>
                      <w:sz w:val="24"/>
                      <w:szCs w:val="24"/>
                    </w:rPr>
                    <w:t>kituiwestcdf@yahoo.com</w:t>
                  </w:r>
                </w:hyperlink>
              </w:p>
              <w:p w:rsidR="002B7D77" w:rsidRPr="00951F4C" w:rsidRDefault="002B7D77" w:rsidP="00013C0C">
                <w:pPr>
                  <w:spacing w:after="0"/>
                  <w:jc w:val="right"/>
                  <w:rPr>
                    <w:rFonts w:ascii="Maiandra GD" w:eastAsia="Times New Roman" w:hAnsi="Maiandra GD" w:cs="Arial"/>
                    <w:b/>
                    <w:sz w:val="18"/>
                    <w:szCs w:val="18"/>
                  </w:rPr>
                </w:pPr>
              </w:p>
            </w:tc>
          </w:tr>
        </w:tbl>
        <w:p w:rsidR="00785264" w:rsidRPr="00495629" w:rsidRDefault="00C845D2" w:rsidP="00495629">
          <w:pPr>
            <w:jc w:val="center"/>
            <w:rPr>
              <w:rFonts w:ascii="Tahoma" w:eastAsia="Times New Roman" w:hAnsi="Tahoma" w:cs="Tahoma"/>
              <w:b/>
              <w:sz w:val="36"/>
              <w:szCs w:val="36"/>
            </w:rPr>
          </w:pPr>
        </w:p>
      </w:tc>
      <w:tc>
        <w:tcPr>
          <w:tcW w:w="6995" w:type="dxa"/>
        </w:tcPr>
        <w:p w:rsidR="00785264" w:rsidRPr="00B15E10" w:rsidRDefault="00C845D2" w:rsidP="0084726A">
          <w:pPr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EF48D6" w:rsidRPr="00B15E10" w:rsidRDefault="006012A1" w:rsidP="00EF48D6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</w:rPr>
    </w:pPr>
    <w:r w:rsidRPr="006012A1">
      <w:rPr>
        <w:rFonts w:ascii="Tahoma" w:eastAsia="Times New Roman" w:hAnsi="Tahoma" w:cs="Tahoma"/>
        <w:b/>
        <w:bCs/>
        <w:noProof/>
        <w:sz w:val="28"/>
        <w:szCs w:val="24"/>
      </w:rPr>
      <w:pict>
        <v:line id="Straight Connector 5" o:spid="_x0000_s4098" style="position:absolute;z-index:251660288;visibility:visible;mso-wrap-distance-top:-3e-5mm;mso-wrap-distance-bottom:-3e-5mm;mso-position-horizontal-relative:text;mso-position-vertical-relative:text" from="-12.85pt,4.2pt" to="489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5cKQ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LEIS&#10;d9CinTOYN61DpZISBFQGzbxOvbY5pJdya3yl5Cx3+lWRN4ukKlssGxb47i8aQFJ/In53xE+shq8d&#10;+i+KQg4+OhVEO9em85AgBzqH3lzuvWFnhwgszqeL6XwGJMmwF+N8OKiNdZ+Z6pAPikhw6WXDOT69&#10;WueJ4HxI8ctSbbgQofVCoh5qf0pn4A7SaRDCtVzuwQ5vAcIqwalP9wetaQ6lMOiEvZ3CE+qEncc0&#10;o46SBviWYbq+xQ5zcY2BjpAeD4oDgrfo6pcfz8nzerFeZKNsMl+PsqSqRp82ZTaab9KnWTWtyrJK&#10;f3pqaZa3nFImPbvBu2n2d9643aKr6+7uvQsTv0cPCgLZ4R1Ih+76hl6tcVD0sjVD18GuIfl2tfx9&#10;eJxD/PgDWP0CAAD//wMAUEsDBBQABgAIAAAAIQBz47ZN3wAAAAcBAAAPAAAAZHJzL2Rvd25yZXYu&#10;eG1sTI7BTsMwEETvSPyDtUhcqtahQJuGOBWq4NIDUlsOcHPjJYmI16ntNqFfz8IFjqMZvXn5crCt&#10;OKEPjSMFN5MEBFLpTEOVgtfd8zgFEaImo1tHqOALAyyLy4tcZ8b1tMHTNlaCIRQyraCOscukDGWN&#10;VoeJ65C4+3De6sjRV9J43TPctnKaJDNpdUP8UOsOVzWWn9ujVWA2ITythvR8++LXh8NbOnrvdyOl&#10;rq+GxwcQEYf4N4YffVaHgp327kgmiFbBeHo/56mC9A4E94v5YgZi/5tlkcv//sU3AAAA//8DAFBL&#10;AQItABQABgAIAAAAIQC2gziS/gAAAOEBAAATAAAAAAAAAAAAAAAAAAAAAABbQ29udGVudF9UeXBl&#10;c10ueG1sUEsBAi0AFAAGAAgAAAAhADj9If/WAAAAlAEAAAsAAAAAAAAAAAAAAAAALwEAAF9yZWxz&#10;Ly5yZWxzUEsBAi0AFAAGAAgAAAAhAOBUvlwpAgAASAQAAA4AAAAAAAAAAAAAAAAALgIAAGRycy9l&#10;Mm9Eb2MueG1sUEsBAi0AFAAGAAgAAAAhAHPjtk3fAAAABwEAAA8AAAAAAAAAAAAAAAAAgwQAAGRy&#10;cy9kb3ducmV2LnhtbFBLBQYAAAAABAAEAPMAAACPBQAAAAA=&#10;" strokeweight="4.5pt">
          <v:stroke linestyle="thinThick"/>
        </v:line>
      </w:pict>
    </w:r>
  </w:p>
  <w:p w:rsidR="00EF48D6" w:rsidRDefault="00C845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FAC"/>
    <w:multiLevelType w:val="hybridMultilevel"/>
    <w:tmpl w:val="F68C0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406"/>
    <w:multiLevelType w:val="hybridMultilevel"/>
    <w:tmpl w:val="CCE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38C3"/>
    <w:multiLevelType w:val="hybridMultilevel"/>
    <w:tmpl w:val="B52A893E"/>
    <w:lvl w:ilvl="0" w:tplc="EB98BC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2747F"/>
    <w:multiLevelType w:val="hybridMultilevel"/>
    <w:tmpl w:val="DA385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D3AB0"/>
    <w:multiLevelType w:val="hybridMultilevel"/>
    <w:tmpl w:val="DB7C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B0D6C"/>
    <w:multiLevelType w:val="hybridMultilevel"/>
    <w:tmpl w:val="5006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D5392"/>
    <w:multiLevelType w:val="hybridMultilevel"/>
    <w:tmpl w:val="7ABE2F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C8F1F4F"/>
    <w:multiLevelType w:val="hybridMultilevel"/>
    <w:tmpl w:val="CC0C8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F7CBD"/>
    <w:multiLevelType w:val="hybridMultilevel"/>
    <w:tmpl w:val="F876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127A"/>
    <w:rsid w:val="00013C0C"/>
    <w:rsid w:val="0004720F"/>
    <w:rsid w:val="00051C45"/>
    <w:rsid w:val="00063978"/>
    <w:rsid w:val="00067B8E"/>
    <w:rsid w:val="00073776"/>
    <w:rsid w:val="0008501C"/>
    <w:rsid w:val="00087A1C"/>
    <w:rsid w:val="00090D0E"/>
    <w:rsid w:val="000A3D15"/>
    <w:rsid w:val="000B0E5A"/>
    <w:rsid w:val="000B4ED6"/>
    <w:rsid w:val="000B782E"/>
    <w:rsid w:val="000D51CB"/>
    <w:rsid w:val="000D5D14"/>
    <w:rsid w:val="000D7161"/>
    <w:rsid w:val="00130FCD"/>
    <w:rsid w:val="00140003"/>
    <w:rsid w:val="00162AC2"/>
    <w:rsid w:val="0018054B"/>
    <w:rsid w:val="00191809"/>
    <w:rsid w:val="001C5716"/>
    <w:rsid w:val="001D0A3A"/>
    <w:rsid w:val="001D1EA1"/>
    <w:rsid w:val="001D4490"/>
    <w:rsid w:val="001D67BC"/>
    <w:rsid w:val="001F36CD"/>
    <w:rsid w:val="001F43C3"/>
    <w:rsid w:val="001F569E"/>
    <w:rsid w:val="00236E2A"/>
    <w:rsid w:val="0024127A"/>
    <w:rsid w:val="002510D3"/>
    <w:rsid w:val="00251E56"/>
    <w:rsid w:val="002521D4"/>
    <w:rsid w:val="00252EF0"/>
    <w:rsid w:val="00255319"/>
    <w:rsid w:val="00281B42"/>
    <w:rsid w:val="002B7D49"/>
    <w:rsid w:val="002B7D77"/>
    <w:rsid w:val="002E366B"/>
    <w:rsid w:val="002F17D7"/>
    <w:rsid w:val="002F3DD7"/>
    <w:rsid w:val="00306300"/>
    <w:rsid w:val="0031126B"/>
    <w:rsid w:val="00346F80"/>
    <w:rsid w:val="00366E2A"/>
    <w:rsid w:val="003E261E"/>
    <w:rsid w:val="003E753C"/>
    <w:rsid w:val="003F4F77"/>
    <w:rsid w:val="00404F49"/>
    <w:rsid w:val="00412B41"/>
    <w:rsid w:val="00416FB8"/>
    <w:rsid w:val="00430DB5"/>
    <w:rsid w:val="00437873"/>
    <w:rsid w:val="00440F2D"/>
    <w:rsid w:val="004559D3"/>
    <w:rsid w:val="004622A4"/>
    <w:rsid w:val="004755FD"/>
    <w:rsid w:val="0047571B"/>
    <w:rsid w:val="004865E2"/>
    <w:rsid w:val="004A0CA6"/>
    <w:rsid w:val="004B192F"/>
    <w:rsid w:val="004B3E1A"/>
    <w:rsid w:val="004C262B"/>
    <w:rsid w:val="004D4B30"/>
    <w:rsid w:val="004F6C8D"/>
    <w:rsid w:val="004F74F5"/>
    <w:rsid w:val="00520177"/>
    <w:rsid w:val="00530B31"/>
    <w:rsid w:val="00535F83"/>
    <w:rsid w:val="00544B23"/>
    <w:rsid w:val="00545DE3"/>
    <w:rsid w:val="005708F0"/>
    <w:rsid w:val="005A6A59"/>
    <w:rsid w:val="005D0238"/>
    <w:rsid w:val="005D4ACD"/>
    <w:rsid w:val="005D6202"/>
    <w:rsid w:val="005E14A3"/>
    <w:rsid w:val="006012A1"/>
    <w:rsid w:val="00611B25"/>
    <w:rsid w:val="006128C4"/>
    <w:rsid w:val="00616E03"/>
    <w:rsid w:val="00641AB1"/>
    <w:rsid w:val="0066145D"/>
    <w:rsid w:val="00661AB4"/>
    <w:rsid w:val="00667918"/>
    <w:rsid w:val="00680B7B"/>
    <w:rsid w:val="00685791"/>
    <w:rsid w:val="006901C2"/>
    <w:rsid w:val="00692A78"/>
    <w:rsid w:val="006A3DBF"/>
    <w:rsid w:val="006D1532"/>
    <w:rsid w:val="007122F2"/>
    <w:rsid w:val="007133D6"/>
    <w:rsid w:val="007267D0"/>
    <w:rsid w:val="007335A5"/>
    <w:rsid w:val="00764A47"/>
    <w:rsid w:val="007734AA"/>
    <w:rsid w:val="00776DD1"/>
    <w:rsid w:val="007A03D7"/>
    <w:rsid w:val="007A2660"/>
    <w:rsid w:val="007D2B91"/>
    <w:rsid w:val="007E2093"/>
    <w:rsid w:val="007E3277"/>
    <w:rsid w:val="007E6C52"/>
    <w:rsid w:val="00804196"/>
    <w:rsid w:val="00807060"/>
    <w:rsid w:val="0083540C"/>
    <w:rsid w:val="008409E4"/>
    <w:rsid w:val="008770F4"/>
    <w:rsid w:val="00894B2D"/>
    <w:rsid w:val="00897DF0"/>
    <w:rsid w:val="008C19C7"/>
    <w:rsid w:val="0090332C"/>
    <w:rsid w:val="00904E1F"/>
    <w:rsid w:val="00907EDA"/>
    <w:rsid w:val="00917291"/>
    <w:rsid w:val="00951F5B"/>
    <w:rsid w:val="00974858"/>
    <w:rsid w:val="00994AFC"/>
    <w:rsid w:val="009A1276"/>
    <w:rsid w:val="009A1D36"/>
    <w:rsid w:val="009A4B93"/>
    <w:rsid w:val="009B7EC4"/>
    <w:rsid w:val="009C3267"/>
    <w:rsid w:val="009F1734"/>
    <w:rsid w:val="00A022C4"/>
    <w:rsid w:val="00A15565"/>
    <w:rsid w:val="00A506A3"/>
    <w:rsid w:val="00A817D8"/>
    <w:rsid w:val="00A85EED"/>
    <w:rsid w:val="00AD2302"/>
    <w:rsid w:val="00B037C3"/>
    <w:rsid w:val="00B216DF"/>
    <w:rsid w:val="00B54A2C"/>
    <w:rsid w:val="00B821A1"/>
    <w:rsid w:val="00B839B2"/>
    <w:rsid w:val="00BA3EE7"/>
    <w:rsid w:val="00BB64D6"/>
    <w:rsid w:val="00BC1F31"/>
    <w:rsid w:val="00BD5F35"/>
    <w:rsid w:val="00BF0C52"/>
    <w:rsid w:val="00BF54D2"/>
    <w:rsid w:val="00C04375"/>
    <w:rsid w:val="00C047BB"/>
    <w:rsid w:val="00C21D5C"/>
    <w:rsid w:val="00C548F0"/>
    <w:rsid w:val="00C562ED"/>
    <w:rsid w:val="00C56F2C"/>
    <w:rsid w:val="00C845D2"/>
    <w:rsid w:val="00CA100C"/>
    <w:rsid w:val="00CB7237"/>
    <w:rsid w:val="00CC0F0D"/>
    <w:rsid w:val="00CD4824"/>
    <w:rsid w:val="00CE01B7"/>
    <w:rsid w:val="00D17B41"/>
    <w:rsid w:val="00D238F2"/>
    <w:rsid w:val="00D25B64"/>
    <w:rsid w:val="00D5769D"/>
    <w:rsid w:val="00D6653D"/>
    <w:rsid w:val="00DC3FAC"/>
    <w:rsid w:val="00DD2B80"/>
    <w:rsid w:val="00DD5FE4"/>
    <w:rsid w:val="00DE5F18"/>
    <w:rsid w:val="00DF2C82"/>
    <w:rsid w:val="00E00308"/>
    <w:rsid w:val="00E13AAE"/>
    <w:rsid w:val="00E2402C"/>
    <w:rsid w:val="00E36FB8"/>
    <w:rsid w:val="00E43A06"/>
    <w:rsid w:val="00E43A1E"/>
    <w:rsid w:val="00E734D8"/>
    <w:rsid w:val="00E833BF"/>
    <w:rsid w:val="00E856E9"/>
    <w:rsid w:val="00EA49BF"/>
    <w:rsid w:val="00EC3B48"/>
    <w:rsid w:val="00ED444E"/>
    <w:rsid w:val="00EE5AA6"/>
    <w:rsid w:val="00F17C32"/>
    <w:rsid w:val="00F20356"/>
    <w:rsid w:val="00F30C25"/>
    <w:rsid w:val="00F43E53"/>
    <w:rsid w:val="00F47991"/>
    <w:rsid w:val="00F520AC"/>
    <w:rsid w:val="00F54A9D"/>
    <w:rsid w:val="00F577A7"/>
    <w:rsid w:val="00F72EE6"/>
    <w:rsid w:val="00F742BE"/>
    <w:rsid w:val="00FB3F17"/>
    <w:rsid w:val="00FB691C"/>
    <w:rsid w:val="00FC202E"/>
    <w:rsid w:val="00FD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7A"/>
    <w:rPr>
      <w:lang w:val="en-GB"/>
    </w:rPr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24127A"/>
    <w:pPr>
      <w:ind w:left="720"/>
      <w:contextualSpacing/>
    </w:pPr>
  </w:style>
  <w:style w:type="table" w:styleId="TableGrid">
    <w:name w:val="Table Grid"/>
    <w:basedOn w:val="TableNormal"/>
    <w:uiPriority w:val="59"/>
    <w:rsid w:val="0024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27A"/>
    <w:rPr>
      <w:color w:val="0000FF" w:themeColor="hyperlink"/>
      <w:u w:val="single"/>
    </w:rPr>
  </w:style>
  <w:style w:type="paragraph" w:customStyle="1" w:styleId="Default">
    <w:name w:val="Default"/>
    <w:rsid w:val="002412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2412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uiwestcdf@yahoo.com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B835B-AB0F-4D5E-BDE7-61AAD00F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rnduati</dc:creator>
  <cp:lastModifiedBy>Winuser</cp:lastModifiedBy>
  <cp:revision>2</cp:revision>
  <cp:lastPrinted>2017-11-30T13:17:00Z</cp:lastPrinted>
  <dcterms:created xsi:type="dcterms:W3CDTF">2018-02-09T18:44:00Z</dcterms:created>
  <dcterms:modified xsi:type="dcterms:W3CDTF">2018-02-09T18:44:00Z</dcterms:modified>
</cp:coreProperties>
</file>