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F905DA" w:rsidTr="00F905DA">
        <w:tc>
          <w:tcPr>
            <w:tcW w:w="3510" w:type="dxa"/>
            <w:hideMark/>
          </w:tcPr>
          <w:p w:rsidR="00F905DA" w:rsidRDefault="00F905DA" w:rsidP="004F6B2E">
            <w:pPr>
              <w:jc w:val="both"/>
              <w:rPr>
                <w:rFonts w:ascii="Arial" w:eastAsia="Times New Roman" w:hAnsi="Arial" w:cs="Arial"/>
                <w:b/>
              </w:rPr>
            </w:pPr>
            <w:r>
              <w:rPr>
                <w:rFonts w:ascii="Times New Roman" w:eastAsia="Times New Roman" w:hAnsi="Times New Roman" w:cs="Times New Roman"/>
                <w:noProof/>
              </w:rPr>
              <w:drawing>
                <wp:inline distT="0" distB="0" distL="0" distR="0">
                  <wp:extent cx="1269365" cy="921385"/>
                  <wp:effectExtent l="19050" t="0" r="6985" b="0"/>
                  <wp:docPr id="1" name="Picture 1" descr="Description: 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F logo 4 MsWord"/>
                          <pic:cNvPicPr>
                            <a:picLocks noChangeAspect="1" noChangeArrowheads="1"/>
                          </pic:cNvPicPr>
                        </pic:nvPicPr>
                        <pic:blipFill>
                          <a:blip r:embed="rId8"/>
                          <a:srcRect/>
                          <a:stretch>
                            <a:fillRect/>
                          </a:stretch>
                        </pic:blipFill>
                        <pic:spPr bwMode="auto">
                          <a:xfrm>
                            <a:off x="0" y="0"/>
                            <a:ext cx="1269365" cy="921385"/>
                          </a:xfrm>
                          <a:prstGeom prst="rect">
                            <a:avLst/>
                          </a:prstGeom>
                          <a:noFill/>
                          <a:ln w="9525">
                            <a:noFill/>
                            <a:miter lim="800000"/>
                            <a:headEnd/>
                            <a:tailEnd/>
                          </a:ln>
                        </pic:spPr>
                      </pic:pic>
                    </a:graphicData>
                  </a:graphic>
                </wp:inline>
              </w:drawing>
            </w:r>
          </w:p>
          <w:p w:rsidR="00F905DA" w:rsidRPr="009A5702" w:rsidRDefault="009A5702" w:rsidP="004F6B2E">
            <w:pPr>
              <w:jc w:val="both"/>
              <w:rPr>
                <w:rFonts w:ascii="Tahoma" w:eastAsia="Times New Roman" w:hAnsi="Tahoma" w:cs="Tahoma"/>
                <w:b/>
                <w:sz w:val="36"/>
                <w:szCs w:val="36"/>
              </w:rPr>
            </w:pPr>
            <w:r>
              <w:rPr>
                <w:rFonts w:ascii="Tahoma" w:eastAsia="Times New Roman" w:hAnsi="Tahoma" w:cs="Tahoma"/>
                <w:b/>
                <w:color w:val="FF0000"/>
                <w:sz w:val="32"/>
                <w:szCs w:val="32"/>
              </w:rPr>
              <w:t xml:space="preserve">   </w:t>
            </w:r>
            <w:r w:rsidR="00F905DA" w:rsidRPr="009A5702">
              <w:rPr>
                <w:rFonts w:ascii="Tahoma" w:eastAsia="Times New Roman" w:hAnsi="Tahoma" w:cs="Tahoma"/>
                <w:b/>
                <w:color w:val="FF0000"/>
                <w:sz w:val="36"/>
                <w:szCs w:val="36"/>
              </w:rPr>
              <w:t>NG-CDF</w:t>
            </w:r>
          </w:p>
        </w:tc>
        <w:tc>
          <w:tcPr>
            <w:tcW w:w="6995" w:type="dxa"/>
          </w:tcPr>
          <w:p w:rsidR="00F905DA" w:rsidRDefault="00F905DA" w:rsidP="004F6B2E">
            <w:pPr>
              <w:jc w:val="both"/>
              <w:rPr>
                <w:rFonts w:ascii="Tahoma" w:eastAsia="Times New Roman" w:hAnsi="Tahoma" w:cs="Tahoma"/>
                <w:b/>
              </w:rPr>
            </w:pPr>
          </w:p>
          <w:p w:rsidR="00F905DA" w:rsidRDefault="00F905DA" w:rsidP="004F6B2E">
            <w:pPr>
              <w:jc w:val="both"/>
              <w:rPr>
                <w:rFonts w:ascii="Tahoma" w:eastAsia="Times New Roman" w:hAnsi="Tahoma" w:cs="Tahoma"/>
                <w:b/>
              </w:rPr>
            </w:pPr>
            <w:r>
              <w:rPr>
                <w:rFonts w:ascii="Tahoma" w:eastAsia="Times New Roman" w:hAnsi="Tahoma" w:cs="Tahoma"/>
                <w:b/>
              </w:rPr>
              <w:t xml:space="preserve">National Government Constituencies Development Fund </w:t>
            </w:r>
          </w:p>
          <w:p w:rsidR="00F905DA" w:rsidRDefault="00F905DA" w:rsidP="004F6B2E">
            <w:pPr>
              <w:jc w:val="both"/>
              <w:rPr>
                <w:rFonts w:ascii="Tahoma" w:eastAsia="Times New Roman" w:hAnsi="Tahoma" w:cs="Tahoma"/>
              </w:rPr>
            </w:pPr>
            <w:proofErr w:type="spellStart"/>
            <w:r>
              <w:rPr>
                <w:rFonts w:ascii="Tahoma" w:eastAsia="Times New Roman" w:hAnsi="Tahoma" w:cs="Tahoma"/>
                <w:b/>
              </w:rPr>
              <w:t>Tongaren</w:t>
            </w:r>
            <w:proofErr w:type="spellEnd"/>
            <w:r>
              <w:rPr>
                <w:rFonts w:ascii="Tahoma" w:eastAsia="Times New Roman" w:hAnsi="Tahoma" w:cs="Tahoma"/>
                <w:b/>
              </w:rPr>
              <w:t xml:space="preserve"> Constituency</w:t>
            </w:r>
          </w:p>
          <w:p w:rsidR="00F905DA" w:rsidRDefault="00F905DA" w:rsidP="004F6B2E">
            <w:pPr>
              <w:jc w:val="both"/>
              <w:rPr>
                <w:rFonts w:ascii="Tahoma" w:eastAsia="Times New Roman" w:hAnsi="Tahoma" w:cs="Tahoma"/>
                <w:b/>
              </w:rPr>
            </w:pPr>
            <w:r>
              <w:rPr>
                <w:rFonts w:ascii="Tahoma" w:eastAsia="Times New Roman" w:hAnsi="Tahoma" w:cs="Tahoma"/>
                <w:b/>
              </w:rPr>
              <w:t>P.O Box 214-50211</w:t>
            </w:r>
          </w:p>
          <w:p w:rsidR="00F905DA" w:rsidRDefault="00F905DA" w:rsidP="004F6B2E">
            <w:pPr>
              <w:jc w:val="both"/>
              <w:rPr>
                <w:rFonts w:ascii="Tahoma" w:eastAsia="Times New Roman" w:hAnsi="Tahoma" w:cs="Tahoma"/>
                <w:b/>
              </w:rPr>
            </w:pPr>
            <w:proofErr w:type="spellStart"/>
            <w:r>
              <w:rPr>
                <w:rFonts w:ascii="Tahoma" w:eastAsia="Times New Roman" w:hAnsi="Tahoma" w:cs="Tahoma"/>
                <w:b/>
              </w:rPr>
              <w:t>Naitiri</w:t>
            </w:r>
            <w:proofErr w:type="spellEnd"/>
          </w:p>
          <w:p w:rsidR="00F905DA" w:rsidRDefault="00F905DA" w:rsidP="004F6B2E">
            <w:pPr>
              <w:jc w:val="both"/>
              <w:rPr>
                <w:rFonts w:ascii="Tahoma" w:eastAsia="Times New Roman" w:hAnsi="Tahoma" w:cs="Tahoma"/>
                <w:bCs/>
              </w:rPr>
            </w:pPr>
            <w:r>
              <w:rPr>
                <w:rFonts w:ascii="Tahoma" w:eastAsia="Times New Roman" w:hAnsi="Tahoma" w:cs="Tahoma"/>
                <w:b/>
                <w:bCs/>
              </w:rPr>
              <w:t>Tel: 0202634751</w:t>
            </w:r>
            <w:r>
              <w:rPr>
                <w:rFonts w:ascii="Tahoma" w:eastAsia="Times New Roman" w:hAnsi="Tahoma" w:cs="Tahoma"/>
                <w:bCs/>
              </w:rPr>
              <w:t xml:space="preserve"> | </w:t>
            </w:r>
            <w:r>
              <w:rPr>
                <w:rFonts w:ascii="Tahoma" w:eastAsia="Times New Roman" w:hAnsi="Tahoma" w:cs="Tahoma"/>
                <w:b/>
                <w:bCs/>
              </w:rPr>
              <w:t>Cell</w:t>
            </w:r>
            <w:r>
              <w:rPr>
                <w:rFonts w:ascii="Tahoma" w:eastAsia="Times New Roman" w:hAnsi="Tahoma" w:cs="Tahoma"/>
                <w:bCs/>
              </w:rPr>
              <w:t>: ……………………</w:t>
            </w:r>
          </w:p>
          <w:p w:rsidR="00F905DA" w:rsidRDefault="00F905DA" w:rsidP="004F6B2E">
            <w:pPr>
              <w:jc w:val="both"/>
              <w:rPr>
                <w:rFonts w:ascii="Arial" w:eastAsia="Times New Roman" w:hAnsi="Arial" w:cs="Arial"/>
                <w:b/>
              </w:rPr>
            </w:pPr>
            <w:r>
              <w:rPr>
                <w:rFonts w:ascii="Tahoma" w:eastAsia="Times New Roman" w:hAnsi="Tahoma" w:cs="Tahoma"/>
                <w:b/>
                <w:bCs/>
              </w:rPr>
              <w:t>Email</w:t>
            </w:r>
            <w:r>
              <w:rPr>
                <w:rFonts w:ascii="Tahoma" w:eastAsia="Times New Roman" w:hAnsi="Tahoma" w:cs="Tahoma"/>
                <w:bCs/>
              </w:rPr>
              <w:t xml:space="preserve">: </w:t>
            </w:r>
            <w:hyperlink r:id="rId9" w:history="1">
              <w:r w:rsidR="00B121CE" w:rsidRPr="00A1118B">
                <w:rPr>
                  <w:rStyle w:val="Hyperlink"/>
                  <w:rFonts w:ascii="Tahoma" w:eastAsia="Times New Roman" w:hAnsi="Tahoma" w:cs="Tahoma"/>
                  <w:bCs/>
                </w:rPr>
                <w:t>cdftongaren@ngcdf.go.ke</w:t>
              </w:r>
            </w:hyperlink>
            <w:r>
              <w:rPr>
                <w:rFonts w:ascii="Tahoma" w:eastAsia="Times New Roman" w:hAnsi="Tahoma" w:cs="Tahoma"/>
                <w:bCs/>
              </w:rPr>
              <w:t xml:space="preserve"> | </w:t>
            </w:r>
            <w:proofErr w:type="spellStart"/>
            <w:r>
              <w:rPr>
                <w:rFonts w:ascii="Tahoma" w:eastAsia="Times New Roman" w:hAnsi="Tahoma" w:cs="Tahoma"/>
                <w:b/>
                <w:bCs/>
              </w:rPr>
              <w:t>Website:</w:t>
            </w:r>
            <w:hyperlink r:id="rId10" w:history="1">
              <w:r w:rsidR="00B121CE" w:rsidRPr="00A1118B">
                <w:rPr>
                  <w:rStyle w:val="Hyperlink"/>
                  <w:rFonts w:ascii="Tahoma" w:eastAsia="Times New Roman" w:hAnsi="Tahoma" w:cs="Tahoma"/>
                  <w:bCs/>
                </w:rPr>
                <w:t>www.ngcdf.go.ke</w:t>
              </w:r>
              <w:proofErr w:type="spellEnd"/>
            </w:hyperlink>
          </w:p>
        </w:tc>
      </w:tr>
    </w:tbl>
    <w:p w:rsidR="00F905DA" w:rsidRDefault="005E4030" w:rsidP="004F6B2E">
      <w:pPr>
        <w:keepNext/>
        <w:spacing w:after="0" w:line="240" w:lineRule="auto"/>
        <w:jc w:val="both"/>
        <w:outlineLvl w:val="7"/>
        <w:rPr>
          <w:rFonts w:ascii="Times New Roman" w:eastAsia="Times New Roman" w:hAnsi="Times New Roman" w:cs="Tahoma"/>
          <w:b/>
          <w:bCs/>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-15240</wp:posOffset>
                </wp:positionH>
                <wp:positionV relativeFrom="paragraph">
                  <wp:posOffset>53974</wp:posOffset>
                </wp:positionV>
                <wp:extent cx="6503670" cy="0"/>
                <wp:effectExtent l="0" t="19050" r="304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01AB0" id="Straight Connector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mc:Fallback>
        </mc:AlternateContent>
      </w:r>
    </w:p>
    <w:p w:rsidR="00F905DA" w:rsidRDefault="00F905DA" w:rsidP="004F6B2E">
      <w:pPr>
        <w:tabs>
          <w:tab w:val="center" w:pos="4680"/>
          <w:tab w:val="right" w:pos="9360"/>
        </w:tabs>
        <w:spacing w:after="0" w:line="240" w:lineRule="auto"/>
        <w:jc w:val="both"/>
        <w:rPr>
          <w:sz w:val="24"/>
          <w:szCs w:val="24"/>
          <w:lang w:val="en-GB"/>
        </w:rPr>
      </w:pPr>
    </w:p>
    <w:p w:rsidR="00F905DA" w:rsidRPr="000778C0" w:rsidRDefault="00D452FC" w:rsidP="004F6B2E">
      <w:pPr>
        <w:spacing w:line="360" w:lineRule="auto"/>
        <w:jc w:val="both"/>
        <w:rPr>
          <w:rFonts w:ascii="Footlight MT Light" w:hAnsi="Footlight MT Light"/>
          <w:b/>
          <w:sz w:val="24"/>
          <w:szCs w:val="24"/>
          <w:u w:val="single"/>
        </w:rPr>
      </w:pPr>
      <w:r>
        <w:rPr>
          <w:rFonts w:ascii="Footlight MT Light" w:hAnsi="Footlight MT Light"/>
          <w:b/>
          <w:sz w:val="24"/>
          <w:szCs w:val="24"/>
          <w:u w:val="single"/>
        </w:rPr>
        <w:t xml:space="preserve">FULL </w:t>
      </w:r>
      <w:r w:rsidR="00F905DA" w:rsidRPr="000778C0">
        <w:rPr>
          <w:rFonts w:ascii="Footlight MT Light" w:hAnsi="Footlight MT Light"/>
          <w:b/>
          <w:sz w:val="24"/>
          <w:szCs w:val="24"/>
          <w:u w:val="single"/>
        </w:rPr>
        <w:t>NG-CDFC MEETING HELD ON 18</w:t>
      </w:r>
      <w:r w:rsidR="00F905DA" w:rsidRPr="000778C0">
        <w:rPr>
          <w:rFonts w:ascii="Footlight MT Light" w:hAnsi="Footlight MT Light"/>
          <w:b/>
          <w:sz w:val="24"/>
          <w:szCs w:val="24"/>
          <w:u w:val="single"/>
          <w:vertAlign w:val="superscript"/>
        </w:rPr>
        <w:t>TH</w:t>
      </w:r>
      <w:r w:rsidR="00F905DA" w:rsidRPr="000778C0">
        <w:rPr>
          <w:rFonts w:ascii="Footlight MT Light" w:hAnsi="Footlight MT Light"/>
          <w:b/>
          <w:sz w:val="24"/>
          <w:szCs w:val="24"/>
          <w:u w:val="single"/>
        </w:rPr>
        <w:t xml:space="preserve"> JULY 2018 AT </w:t>
      </w:r>
      <w:r>
        <w:rPr>
          <w:rFonts w:ascii="Footlight MT Light" w:hAnsi="Footlight MT Light"/>
          <w:b/>
          <w:sz w:val="24"/>
          <w:szCs w:val="24"/>
          <w:u w:val="single"/>
        </w:rPr>
        <w:t xml:space="preserve">NG </w:t>
      </w:r>
      <w:r w:rsidR="00F905DA" w:rsidRPr="000778C0">
        <w:rPr>
          <w:rFonts w:ascii="Footlight MT Light" w:hAnsi="Footlight MT Light"/>
          <w:b/>
          <w:sz w:val="24"/>
          <w:szCs w:val="24"/>
          <w:u w:val="single"/>
        </w:rPr>
        <w:t>CDF BOARD ROOM MUKUYUNI</w:t>
      </w:r>
    </w:p>
    <w:p w:rsidR="00F905DA" w:rsidRPr="000778C0" w:rsidRDefault="00F905DA" w:rsidP="004F6B2E">
      <w:pPr>
        <w:spacing w:line="360" w:lineRule="auto"/>
        <w:jc w:val="both"/>
        <w:rPr>
          <w:rFonts w:ascii="Footlight MT Light" w:hAnsi="Footlight MT Light"/>
          <w:b/>
          <w:sz w:val="24"/>
          <w:szCs w:val="24"/>
          <w:u w:val="single"/>
        </w:rPr>
      </w:pPr>
      <w:r w:rsidRPr="000778C0">
        <w:rPr>
          <w:rFonts w:ascii="Footlight MT Light" w:hAnsi="Footlight MT Light"/>
          <w:b/>
          <w:sz w:val="24"/>
          <w:szCs w:val="24"/>
          <w:u w:val="single"/>
        </w:rPr>
        <w:t>MEMBERS PRESENT</w:t>
      </w:r>
    </w:p>
    <w:p w:rsidR="00F905DA" w:rsidRPr="000778C0" w:rsidRDefault="00F905DA" w:rsidP="004F6B2E">
      <w:pPr>
        <w:pStyle w:val="ListParagraph"/>
        <w:numPr>
          <w:ilvl w:val="0"/>
          <w:numId w:val="1"/>
        </w:numPr>
        <w:spacing w:line="360" w:lineRule="auto"/>
        <w:jc w:val="both"/>
        <w:rPr>
          <w:rFonts w:ascii="Footlight MT Light" w:hAnsi="Footlight MT Light"/>
          <w:sz w:val="24"/>
          <w:szCs w:val="24"/>
        </w:rPr>
      </w:pPr>
      <w:r w:rsidRPr="000778C0">
        <w:rPr>
          <w:rFonts w:ascii="Footlight MT Light" w:hAnsi="Footlight MT Light"/>
          <w:sz w:val="24"/>
          <w:szCs w:val="24"/>
        </w:rPr>
        <w:t xml:space="preserve">Maurice </w:t>
      </w:r>
      <w:proofErr w:type="spellStart"/>
      <w:r w:rsidRPr="000778C0">
        <w:rPr>
          <w:rFonts w:ascii="Footlight MT Light" w:hAnsi="Footlight MT Light"/>
          <w:sz w:val="24"/>
          <w:szCs w:val="24"/>
        </w:rPr>
        <w:t>Changalwa</w:t>
      </w:r>
      <w:proofErr w:type="spellEnd"/>
      <w:r w:rsidRPr="000778C0">
        <w:rPr>
          <w:rFonts w:ascii="Footlight MT Light" w:hAnsi="Footlight MT Light"/>
          <w:sz w:val="24"/>
          <w:szCs w:val="24"/>
        </w:rPr>
        <w:tab/>
      </w:r>
      <w:r w:rsidRPr="000778C0">
        <w:rPr>
          <w:rFonts w:ascii="Footlight MT Light" w:hAnsi="Footlight MT Light"/>
          <w:sz w:val="24"/>
          <w:szCs w:val="24"/>
        </w:rPr>
        <w:tab/>
      </w:r>
      <w:r w:rsidRPr="000778C0">
        <w:rPr>
          <w:rFonts w:ascii="Footlight MT Light" w:hAnsi="Footlight MT Light"/>
          <w:sz w:val="24"/>
          <w:szCs w:val="24"/>
        </w:rPr>
        <w:tab/>
        <w:t>-</w:t>
      </w:r>
      <w:r w:rsidRPr="000778C0">
        <w:rPr>
          <w:rFonts w:ascii="Footlight MT Light" w:hAnsi="Footlight MT Light"/>
          <w:sz w:val="24"/>
          <w:szCs w:val="24"/>
        </w:rPr>
        <w:tab/>
      </w:r>
      <w:r w:rsidRPr="000778C0">
        <w:rPr>
          <w:rFonts w:ascii="Footlight MT Light" w:hAnsi="Footlight MT Light"/>
          <w:sz w:val="24"/>
          <w:szCs w:val="24"/>
        </w:rPr>
        <w:tab/>
        <w:t>Chairman</w:t>
      </w:r>
    </w:p>
    <w:p w:rsidR="00F905DA" w:rsidRPr="000778C0" w:rsidRDefault="00F905DA" w:rsidP="004F6B2E">
      <w:pPr>
        <w:pStyle w:val="ListParagraph"/>
        <w:numPr>
          <w:ilvl w:val="0"/>
          <w:numId w:val="1"/>
        </w:numPr>
        <w:spacing w:line="360" w:lineRule="auto"/>
        <w:jc w:val="both"/>
        <w:rPr>
          <w:rFonts w:ascii="Footlight MT Light" w:hAnsi="Footlight MT Light"/>
          <w:sz w:val="24"/>
          <w:szCs w:val="24"/>
        </w:rPr>
      </w:pPr>
      <w:r w:rsidRPr="000778C0">
        <w:rPr>
          <w:rFonts w:ascii="Footlight MT Light" w:hAnsi="Footlight MT Light"/>
          <w:sz w:val="24"/>
          <w:szCs w:val="24"/>
        </w:rPr>
        <w:t xml:space="preserve">Christopher </w:t>
      </w:r>
      <w:proofErr w:type="spellStart"/>
      <w:r w:rsidRPr="000778C0">
        <w:rPr>
          <w:rFonts w:ascii="Footlight MT Light" w:hAnsi="Footlight MT Light"/>
          <w:sz w:val="24"/>
          <w:szCs w:val="24"/>
        </w:rPr>
        <w:t>Simiyu</w:t>
      </w:r>
      <w:proofErr w:type="spellEnd"/>
      <w:r w:rsidRPr="000778C0">
        <w:rPr>
          <w:rFonts w:ascii="Footlight MT Light" w:hAnsi="Footlight MT Light"/>
          <w:sz w:val="24"/>
          <w:szCs w:val="24"/>
        </w:rPr>
        <w:tab/>
      </w:r>
      <w:r w:rsidRPr="000778C0">
        <w:rPr>
          <w:rFonts w:ascii="Footlight MT Light" w:hAnsi="Footlight MT Light"/>
          <w:sz w:val="24"/>
          <w:szCs w:val="24"/>
        </w:rPr>
        <w:tab/>
      </w:r>
      <w:r w:rsidRPr="000778C0">
        <w:rPr>
          <w:rFonts w:ascii="Footlight MT Light" w:hAnsi="Footlight MT Light"/>
          <w:sz w:val="24"/>
          <w:szCs w:val="24"/>
        </w:rPr>
        <w:tab/>
        <w:t>-</w:t>
      </w:r>
      <w:r w:rsidRPr="000778C0">
        <w:rPr>
          <w:rFonts w:ascii="Footlight MT Light" w:hAnsi="Footlight MT Light"/>
          <w:sz w:val="24"/>
          <w:szCs w:val="24"/>
        </w:rPr>
        <w:tab/>
      </w:r>
      <w:r w:rsidRPr="000778C0">
        <w:rPr>
          <w:rFonts w:ascii="Footlight MT Light" w:hAnsi="Footlight MT Light"/>
          <w:sz w:val="24"/>
          <w:szCs w:val="24"/>
        </w:rPr>
        <w:tab/>
        <w:t>Secretary</w:t>
      </w:r>
    </w:p>
    <w:p w:rsidR="00F905DA" w:rsidRPr="000778C0" w:rsidRDefault="00F905DA" w:rsidP="004F6B2E">
      <w:pPr>
        <w:pStyle w:val="ListParagraph"/>
        <w:numPr>
          <w:ilvl w:val="0"/>
          <w:numId w:val="1"/>
        </w:numPr>
        <w:spacing w:line="360" w:lineRule="auto"/>
        <w:jc w:val="both"/>
        <w:rPr>
          <w:rFonts w:ascii="Footlight MT Light" w:hAnsi="Footlight MT Light"/>
          <w:sz w:val="24"/>
          <w:szCs w:val="24"/>
        </w:rPr>
      </w:pPr>
      <w:r w:rsidRPr="000778C0">
        <w:rPr>
          <w:rFonts w:ascii="Footlight MT Light" w:hAnsi="Footlight MT Light"/>
          <w:sz w:val="24"/>
          <w:szCs w:val="24"/>
        </w:rPr>
        <w:t xml:space="preserve">Andrew </w:t>
      </w:r>
      <w:proofErr w:type="spellStart"/>
      <w:r w:rsidRPr="000778C0">
        <w:rPr>
          <w:rFonts w:ascii="Footlight MT Light" w:hAnsi="Footlight MT Light"/>
          <w:sz w:val="24"/>
          <w:szCs w:val="24"/>
        </w:rPr>
        <w:t>Muhanji</w:t>
      </w:r>
      <w:proofErr w:type="spellEnd"/>
      <w:r w:rsidRPr="000778C0">
        <w:rPr>
          <w:rFonts w:ascii="Footlight MT Light" w:hAnsi="Footlight MT Light"/>
          <w:sz w:val="24"/>
          <w:szCs w:val="24"/>
        </w:rPr>
        <w:tab/>
      </w:r>
      <w:r w:rsidRPr="000778C0">
        <w:rPr>
          <w:rFonts w:ascii="Footlight MT Light" w:hAnsi="Footlight MT Light"/>
          <w:sz w:val="24"/>
          <w:szCs w:val="24"/>
        </w:rPr>
        <w:tab/>
      </w:r>
      <w:r w:rsidRPr="000778C0">
        <w:rPr>
          <w:rFonts w:ascii="Footlight MT Light" w:hAnsi="Footlight MT Light"/>
          <w:sz w:val="24"/>
          <w:szCs w:val="24"/>
        </w:rPr>
        <w:tab/>
        <w:t>-</w:t>
      </w:r>
      <w:r w:rsidRPr="000778C0">
        <w:rPr>
          <w:rFonts w:ascii="Footlight MT Light" w:hAnsi="Footlight MT Light"/>
          <w:sz w:val="24"/>
          <w:szCs w:val="24"/>
        </w:rPr>
        <w:tab/>
      </w:r>
      <w:r w:rsidRPr="000778C0">
        <w:rPr>
          <w:rFonts w:ascii="Footlight MT Light" w:hAnsi="Footlight MT Light"/>
          <w:sz w:val="24"/>
          <w:szCs w:val="24"/>
        </w:rPr>
        <w:tab/>
        <w:t>Member</w:t>
      </w:r>
    </w:p>
    <w:p w:rsidR="00F905DA" w:rsidRPr="000778C0" w:rsidRDefault="00F905DA" w:rsidP="004F6B2E">
      <w:pPr>
        <w:pStyle w:val="ListParagraph"/>
        <w:numPr>
          <w:ilvl w:val="0"/>
          <w:numId w:val="1"/>
        </w:numPr>
        <w:spacing w:line="360" w:lineRule="auto"/>
        <w:jc w:val="both"/>
        <w:rPr>
          <w:rFonts w:ascii="Footlight MT Light" w:hAnsi="Footlight MT Light"/>
          <w:sz w:val="24"/>
          <w:szCs w:val="24"/>
        </w:rPr>
      </w:pPr>
      <w:r w:rsidRPr="000778C0">
        <w:rPr>
          <w:rFonts w:ascii="Footlight MT Light" w:hAnsi="Footlight MT Light"/>
          <w:sz w:val="24"/>
          <w:szCs w:val="24"/>
        </w:rPr>
        <w:t xml:space="preserve">Priscilla </w:t>
      </w:r>
      <w:proofErr w:type="spellStart"/>
      <w:r w:rsidRPr="000778C0">
        <w:rPr>
          <w:rFonts w:ascii="Footlight MT Light" w:hAnsi="Footlight MT Light"/>
          <w:sz w:val="24"/>
          <w:szCs w:val="24"/>
        </w:rPr>
        <w:t>Chereti</w:t>
      </w:r>
      <w:proofErr w:type="spellEnd"/>
      <w:r w:rsidR="009A5702">
        <w:rPr>
          <w:rFonts w:ascii="Footlight MT Light" w:hAnsi="Footlight MT Light"/>
          <w:sz w:val="24"/>
          <w:szCs w:val="24"/>
        </w:rPr>
        <w:tab/>
      </w:r>
      <w:r w:rsidR="009A5702">
        <w:rPr>
          <w:rFonts w:ascii="Footlight MT Light" w:hAnsi="Footlight MT Light"/>
          <w:sz w:val="24"/>
          <w:szCs w:val="24"/>
        </w:rPr>
        <w:tab/>
      </w:r>
      <w:r w:rsidR="009A5702">
        <w:rPr>
          <w:rFonts w:ascii="Footlight MT Light" w:hAnsi="Footlight MT Light"/>
          <w:sz w:val="24"/>
          <w:szCs w:val="24"/>
        </w:rPr>
        <w:tab/>
      </w:r>
      <w:r w:rsidRPr="000778C0">
        <w:rPr>
          <w:rFonts w:ascii="Footlight MT Light" w:hAnsi="Footlight MT Light"/>
          <w:sz w:val="24"/>
          <w:szCs w:val="24"/>
        </w:rPr>
        <w:t>-</w:t>
      </w:r>
      <w:r w:rsidRPr="000778C0">
        <w:rPr>
          <w:rFonts w:ascii="Footlight MT Light" w:hAnsi="Footlight MT Light"/>
          <w:sz w:val="24"/>
          <w:szCs w:val="24"/>
        </w:rPr>
        <w:tab/>
      </w:r>
      <w:r w:rsidRPr="000778C0">
        <w:rPr>
          <w:rFonts w:ascii="Footlight MT Light" w:hAnsi="Footlight MT Light"/>
          <w:sz w:val="24"/>
          <w:szCs w:val="24"/>
        </w:rPr>
        <w:tab/>
        <w:t>Member</w:t>
      </w:r>
    </w:p>
    <w:p w:rsidR="00F905DA" w:rsidRPr="000778C0" w:rsidRDefault="00F905DA" w:rsidP="004F6B2E">
      <w:pPr>
        <w:pStyle w:val="ListParagraph"/>
        <w:numPr>
          <w:ilvl w:val="0"/>
          <w:numId w:val="1"/>
        </w:numPr>
        <w:spacing w:line="360" w:lineRule="auto"/>
        <w:jc w:val="both"/>
        <w:rPr>
          <w:rFonts w:ascii="Footlight MT Light" w:hAnsi="Footlight MT Light"/>
          <w:sz w:val="24"/>
          <w:szCs w:val="24"/>
        </w:rPr>
      </w:pPr>
      <w:proofErr w:type="spellStart"/>
      <w:r w:rsidRPr="000778C0">
        <w:rPr>
          <w:rFonts w:ascii="Footlight MT Light" w:hAnsi="Footlight MT Light"/>
          <w:sz w:val="24"/>
          <w:szCs w:val="24"/>
        </w:rPr>
        <w:t>Jacklyne</w:t>
      </w:r>
      <w:proofErr w:type="spellEnd"/>
      <w:r w:rsidRPr="000778C0">
        <w:rPr>
          <w:rFonts w:ascii="Footlight MT Light" w:hAnsi="Footlight MT Light"/>
          <w:sz w:val="24"/>
          <w:szCs w:val="24"/>
        </w:rPr>
        <w:t xml:space="preserve"> </w:t>
      </w:r>
      <w:proofErr w:type="spellStart"/>
      <w:r w:rsidRPr="000778C0">
        <w:rPr>
          <w:rFonts w:ascii="Footlight MT Light" w:hAnsi="Footlight MT Light"/>
          <w:sz w:val="24"/>
          <w:szCs w:val="24"/>
        </w:rPr>
        <w:t>Mutoro</w:t>
      </w:r>
      <w:proofErr w:type="spellEnd"/>
      <w:r w:rsidRPr="000778C0">
        <w:rPr>
          <w:rFonts w:ascii="Footlight MT Light" w:hAnsi="Footlight MT Light"/>
          <w:sz w:val="24"/>
          <w:szCs w:val="24"/>
        </w:rPr>
        <w:tab/>
      </w:r>
      <w:r w:rsidRPr="000778C0">
        <w:rPr>
          <w:rFonts w:ascii="Footlight MT Light" w:hAnsi="Footlight MT Light"/>
          <w:sz w:val="24"/>
          <w:szCs w:val="24"/>
        </w:rPr>
        <w:tab/>
      </w:r>
      <w:r w:rsidRPr="000778C0">
        <w:rPr>
          <w:rFonts w:ascii="Footlight MT Light" w:hAnsi="Footlight MT Light"/>
          <w:sz w:val="24"/>
          <w:szCs w:val="24"/>
        </w:rPr>
        <w:tab/>
        <w:t>-</w:t>
      </w:r>
      <w:r w:rsidRPr="000778C0">
        <w:rPr>
          <w:rFonts w:ascii="Footlight MT Light" w:hAnsi="Footlight MT Light"/>
          <w:sz w:val="24"/>
          <w:szCs w:val="24"/>
        </w:rPr>
        <w:tab/>
        <w:t xml:space="preserve">            Member</w:t>
      </w:r>
    </w:p>
    <w:p w:rsidR="00F905DA" w:rsidRPr="000778C0" w:rsidRDefault="009A5702" w:rsidP="004F6B2E">
      <w:pPr>
        <w:pStyle w:val="ListParagraph"/>
        <w:numPr>
          <w:ilvl w:val="0"/>
          <w:numId w:val="1"/>
        </w:numPr>
        <w:spacing w:line="360" w:lineRule="auto"/>
        <w:jc w:val="both"/>
        <w:rPr>
          <w:rFonts w:ascii="Footlight MT Light" w:hAnsi="Footlight MT Light"/>
          <w:sz w:val="24"/>
          <w:szCs w:val="24"/>
        </w:rPr>
      </w:pPr>
      <w:r>
        <w:rPr>
          <w:rFonts w:ascii="Footlight MT Light" w:hAnsi="Footlight MT Light"/>
          <w:sz w:val="24"/>
          <w:szCs w:val="24"/>
        </w:rPr>
        <w:t xml:space="preserve">David </w:t>
      </w:r>
      <w:proofErr w:type="spellStart"/>
      <w:r>
        <w:rPr>
          <w:rFonts w:ascii="Footlight MT Light" w:hAnsi="Footlight MT Light"/>
          <w:sz w:val="24"/>
          <w:szCs w:val="24"/>
        </w:rPr>
        <w:t>Juma</w:t>
      </w:r>
      <w:proofErr w:type="spellEnd"/>
      <w:r>
        <w:rPr>
          <w:rFonts w:ascii="Footlight MT Light" w:hAnsi="Footlight MT Light"/>
          <w:sz w:val="24"/>
          <w:szCs w:val="24"/>
        </w:rPr>
        <w:t xml:space="preserve"> </w:t>
      </w:r>
      <w:proofErr w:type="spellStart"/>
      <w:r>
        <w:rPr>
          <w:rFonts w:ascii="Footlight MT Light" w:hAnsi="Footlight MT Light"/>
          <w:sz w:val="24"/>
          <w:szCs w:val="24"/>
        </w:rPr>
        <w:t>Wanyonyi</w:t>
      </w:r>
      <w:proofErr w:type="spellEnd"/>
      <w:r>
        <w:rPr>
          <w:rFonts w:ascii="Footlight MT Light" w:hAnsi="Footlight MT Light"/>
          <w:sz w:val="24"/>
          <w:szCs w:val="24"/>
        </w:rPr>
        <w:tab/>
      </w:r>
      <w:r w:rsidR="00F905DA" w:rsidRPr="000778C0">
        <w:rPr>
          <w:rFonts w:ascii="Footlight MT Light" w:hAnsi="Footlight MT Light"/>
          <w:sz w:val="24"/>
          <w:szCs w:val="24"/>
        </w:rPr>
        <w:tab/>
        <w:t>-</w:t>
      </w:r>
      <w:r w:rsidR="00F905DA" w:rsidRPr="000778C0">
        <w:rPr>
          <w:rFonts w:ascii="Footlight MT Light" w:hAnsi="Footlight MT Light"/>
          <w:sz w:val="24"/>
          <w:szCs w:val="24"/>
        </w:rPr>
        <w:tab/>
      </w:r>
      <w:r w:rsidR="00F905DA" w:rsidRPr="000778C0">
        <w:rPr>
          <w:rFonts w:ascii="Footlight MT Light" w:hAnsi="Footlight MT Light"/>
          <w:sz w:val="24"/>
          <w:szCs w:val="24"/>
        </w:rPr>
        <w:tab/>
        <w:t>Member</w:t>
      </w:r>
    </w:p>
    <w:p w:rsidR="00F905DA" w:rsidRPr="000778C0" w:rsidRDefault="00F905DA" w:rsidP="004F6B2E">
      <w:pPr>
        <w:pStyle w:val="ListParagraph"/>
        <w:numPr>
          <w:ilvl w:val="0"/>
          <w:numId w:val="1"/>
        </w:numPr>
        <w:spacing w:line="360" w:lineRule="auto"/>
        <w:jc w:val="both"/>
        <w:rPr>
          <w:rFonts w:ascii="Footlight MT Light" w:hAnsi="Footlight MT Light"/>
          <w:sz w:val="24"/>
          <w:szCs w:val="24"/>
        </w:rPr>
      </w:pPr>
      <w:proofErr w:type="spellStart"/>
      <w:r w:rsidRPr="000778C0">
        <w:rPr>
          <w:rFonts w:ascii="Footlight MT Light" w:hAnsi="Footlight MT Light"/>
          <w:sz w:val="24"/>
          <w:szCs w:val="24"/>
        </w:rPr>
        <w:t>Japhether</w:t>
      </w:r>
      <w:proofErr w:type="spellEnd"/>
      <w:r w:rsidRPr="000778C0">
        <w:rPr>
          <w:rFonts w:ascii="Footlight MT Light" w:hAnsi="Footlight MT Light"/>
          <w:sz w:val="24"/>
          <w:szCs w:val="24"/>
        </w:rPr>
        <w:t xml:space="preserve"> </w:t>
      </w:r>
      <w:proofErr w:type="spellStart"/>
      <w:r w:rsidRPr="000778C0">
        <w:rPr>
          <w:rFonts w:ascii="Footlight MT Light" w:hAnsi="Footlight MT Light"/>
          <w:sz w:val="24"/>
          <w:szCs w:val="24"/>
        </w:rPr>
        <w:t>Wanyonyi</w:t>
      </w:r>
      <w:proofErr w:type="spellEnd"/>
      <w:r w:rsidRPr="000778C0">
        <w:rPr>
          <w:rFonts w:ascii="Footlight MT Light" w:hAnsi="Footlight MT Light"/>
          <w:sz w:val="24"/>
          <w:szCs w:val="24"/>
        </w:rPr>
        <w:tab/>
      </w:r>
      <w:r w:rsidRPr="000778C0">
        <w:rPr>
          <w:rFonts w:ascii="Footlight MT Light" w:hAnsi="Footlight MT Light"/>
          <w:sz w:val="24"/>
          <w:szCs w:val="24"/>
        </w:rPr>
        <w:tab/>
      </w:r>
      <w:r w:rsidRPr="000778C0">
        <w:rPr>
          <w:rFonts w:ascii="Footlight MT Light" w:hAnsi="Footlight MT Light"/>
          <w:sz w:val="24"/>
          <w:szCs w:val="24"/>
        </w:rPr>
        <w:tab/>
        <w:t>-</w:t>
      </w:r>
      <w:r w:rsidRPr="000778C0">
        <w:rPr>
          <w:rFonts w:ascii="Footlight MT Light" w:hAnsi="Footlight MT Light"/>
          <w:sz w:val="24"/>
          <w:szCs w:val="24"/>
        </w:rPr>
        <w:tab/>
      </w:r>
      <w:r w:rsidRPr="000778C0">
        <w:rPr>
          <w:rFonts w:ascii="Footlight MT Light" w:hAnsi="Footlight MT Light"/>
          <w:sz w:val="24"/>
          <w:szCs w:val="24"/>
        </w:rPr>
        <w:tab/>
        <w:t>Member</w:t>
      </w:r>
    </w:p>
    <w:p w:rsidR="00F905DA" w:rsidRPr="000778C0" w:rsidRDefault="00F905DA" w:rsidP="004F6B2E">
      <w:pPr>
        <w:pStyle w:val="ListParagraph"/>
        <w:numPr>
          <w:ilvl w:val="0"/>
          <w:numId w:val="1"/>
        </w:numPr>
        <w:spacing w:line="360" w:lineRule="auto"/>
        <w:jc w:val="both"/>
        <w:rPr>
          <w:rFonts w:ascii="Footlight MT Light" w:hAnsi="Footlight MT Light"/>
          <w:sz w:val="24"/>
          <w:szCs w:val="24"/>
        </w:rPr>
      </w:pPr>
      <w:r w:rsidRPr="000778C0">
        <w:rPr>
          <w:rFonts w:ascii="Footlight MT Light" w:hAnsi="Footlight MT Light"/>
          <w:sz w:val="24"/>
          <w:szCs w:val="24"/>
        </w:rPr>
        <w:t xml:space="preserve">Carolyn </w:t>
      </w:r>
      <w:proofErr w:type="spellStart"/>
      <w:r w:rsidRPr="000778C0">
        <w:rPr>
          <w:rFonts w:ascii="Footlight MT Light" w:hAnsi="Footlight MT Light"/>
          <w:sz w:val="24"/>
          <w:szCs w:val="24"/>
        </w:rPr>
        <w:t>Edebe</w:t>
      </w:r>
      <w:proofErr w:type="spellEnd"/>
      <w:r w:rsidRPr="000778C0">
        <w:rPr>
          <w:rFonts w:ascii="Footlight MT Light" w:hAnsi="Footlight MT Light"/>
          <w:sz w:val="24"/>
          <w:szCs w:val="24"/>
        </w:rPr>
        <w:tab/>
      </w:r>
      <w:r w:rsidRPr="000778C0">
        <w:rPr>
          <w:rFonts w:ascii="Footlight MT Light" w:hAnsi="Footlight MT Light"/>
          <w:sz w:val="24"/>
          <w:szCs w:val="24"/>
        </w:rPr>
        <w:tab/>
      </w:r>
      <w:r w:rsidRPr="000778C0">
        <w:rPr>
          <w:rFonts w:ascii="Footlight MT Light" w:hAnsi="Footlight MT Light"/>
          <w:sz w:val="24"/>
          <w:szCs w:val="24"/>
        </w:rPr>
        <w:tab/>
      </w:r>
      <w:r w:rsidRPr="000778C0">
        <w:rPr>
          <w:rFonts w:ascii="Footlight MT Light" w:hAnsi="Footlight MT Light"/>
          <w:sz w:val="24"/>
          <w:szCs w:val="24"/>
        </w:rPr>
        <w:tab/>
        <w:t>-</w:t>
      </w:r>
      <w:r w:rsidRPr="000778C0">
        <w:rPr>
          <w:rFonts w:ascii="Footlight MT Light" w:hAnsi="Footlight MT Light"/>
          <w:sz w:val="24"/>
          <w:szCs w:val="24"/>
        </w:rPr>
        <w:tab/>
      </w:r>
      <w:r w:rsidRPr="000778C0">
        <w:rPr>
          <w:rFonts w:ascii="Footlight MT Light" w:hAnsi="Footlight MT Light"/>
          <w:sz w:val="24"/>
          <w:szCs w:val="24"/>
        </w:rPr>
        <w:tab/>
        <w:t>Member</w:t>
      </w:r>
    </w:p>
    <w:p w:rsidR="00F905DA" w:rsidRPr="000778C0" w:rsidRDefault="00F905DA" w:rsidP="004F6B2E">
      <w:pPr>
        <w:pStyle w:val="ListParagraph"/>
        <w:numPr>
          <w:ilvl w:val="0"/>
          <w:numId w:val="1"/>
        </w:numPr>
        <w:spacing w:line="360" w:lineRule="auto"/>
        <w:jc w:val="both"/>
        <w:rPr>
          <w:rFonts w:ascii="Footlight MT Light" w:hAnsi="Footlight MT Light"/>
          <w:sz w:val="24"/>
          <w:szCs w:val="24"/>
        </w:rPr>
      </w:pPr>
      <w:r w:rsidRPr="000778C0">
        <w:rPr>
          <w:rFonts w:ascii="Footlight MT Light" w:hAnsi="Footlight MT Light"/>
          <w:sz w:val="24"/>
          <w:szCs w:val="24"/>
        </w:rPr>
        <w:t xml:space="preserve">Mary G.M </w:t>
      </w:r>
      <w:proofErr w:type="spellStart"/>
      <w:r w:rsidRPr="000778C0">
        <w:rPr>
          <w:rFonts w:ascii="Footlight MT Light" w:hAnsi="Footlight MT Light"/>
          <w:sz w:val="24"/>
          <w:szCs w:val="24"/>
        </w:rPr>
        <w:t>Wanjala</w:t>
      </w:r>
      <w:proofErr w:type="spellEnd"/>
      <w:r w:rsidRPr="000778C0">
        <w:rPr>
          <w:rFonts w:ascii="Footlight MT Light" w:hAnsi="Footlight MT Light"/>
          <w:sz w:val="24"/>
          <w:szCs w:val="24"/>
        </w:rPr>
        <w:tab/>
      </w:r>
      <w:r w:rsidRPr="000778C0">
        <w:rPr>
          <w:rFonts w:ascii="Footlight MT Light" w:hAnsi="Footlight MT Light"/>
          <w:sz w:val="24"/>
          <w:szCs w:val="24"/>
        </w:rPr>
        <w:tab/>
      </w:r>
      <w:r w:rsidRPr="000778C0">
        <w:rPr>
          <w:rFonts w:ascii="Footlight MT Light" w:hAnsi="Footlight MT Light"/>
          <w:sz w:val="24"/>
          <w:szCs w:val="24"/>
        </w:rPr>
        <w:tab/>
        <w:t>-</w:t>
      </w:r>
      <w:r w:rsidRPr="000778C0">
        <w:rPr>
          <w:rFonts w:ascii="Footlight MT Light" w:hAnsi="Footlight MT Light"/>
          <w:sz w:val="24"/>
          <w:szCs w:val="24"/>
        </w:rPr>
        <w:tab/>
      </w:r>
      <w:r w:rsidRPr="000778C0">
        <w:rPr>
          <w:rFonts w:ascii="Footlight MT Light" w:hAnsi="Footlight MT Light"/>
          <w:sz w:val="24"/>
          <w:szCs w:val="24"/>
        </w:rPr>
        <w:tab/>
      </w:r>
      <w:r w:rsidR="009A5702">
        <w:rPr>
          <w:rFonts w:ascii="Footlight MT Light" w:hAnsi="Footlight MT Light"/>
          <w:sz w:val="24"/>
          <w:szCs w:val="24"/>
        </w:rPr>
        <w:t>Member</w:t>
      </w:r>
    </w:p>
    <w:p w:rsidR="00F905DA" w:rsidRPr="000778C0" w:rsidRDefault="00F905DA" w:rsidP="004F6B2E">
      <w:pPr>
        <w:pStyle w:val="ListParagraph"/>
        <w:numPr>
          <w:ilvl w:val="0"/>
          <w:numId w:val="1"/>
        </w:numPr>
        <w:spacing w:line="360" w:lineRule="auto"/>
        <w:jc w:val="both"/>
        <w:rPr>
          <w:rFonts w:ascii="Footlight MT Light" w:hAnsi="Footlight MT Light"/>
          <w:sz w:val="24"/>
          <w:szCs w:val="24"/>
        </w:rPr>
      </w:pPr>
      <w:r w:rsidRPr="000778C0">
        <w:rPr>
          <w:rFonts w:ascii="Footlight MT Light" w:hAnsi="Footlight MT Light"/>
          <w:sz w:val="24"/>
          <w:szCs w:val="24"/>
        </w:rPr>
        <w:t xml:space="preserve">Ivan </w:t>
      </w:r>
      <w:proofErr w:type="spellStart"/>
      <w:r w:rsidRPr="000778C0">
        <w:rPr>
          <w:rFonts w:ascii="Footlight MT Light" w:hAnsi="Footlight MT Light"/>
          <w:sz w:val="24"/>
          <w:szCs w:val="24"/>
        </w:rPr>
        <w:t>Opakas</w:t>
      </w:r>
      <w:proofErr w:type="spellEnd"/>
      <w:r w:rsidRPr="000778C0">
        <w:rPr>
          <w:rFonts w:ascii="Footlight MT Light" w:hAnsi="Footlight MT Light"/>
          <w:sz w:val="24"/>
          <w:szCs w:val="24"/>
        </w:rPr>
        <w:tab/>
      </w:r>
      <w:r w:rsidRPr="000778C0">
        <w:rPr>
          <w:rFonts w:ascii="Footlight MT Light" w:hAnsi="Footlight MT Light"/>
          <w:sz w:val="24"/>
          <w:szCs w:val="24"/>
        </w:rPr>
        <w:tab/>
      </w:r>
      <w:r w:rsidRPr="000778C0">
        <w:rPr>
          <w:rFonts w:ascii="Footlight MT Light" w:hAnsi="Footlight MT Light"/>
          <w:sz w:val="24"/>
          <w:szCs w:val="24"/>
        </w:rPr>
        <w:tab/>
      </w:r>
      <w:r w:rsidRPr="000778C0">
        <w:rPr>
          <w:rFonts w:ascii="Footlight MT Light" w:hAnsi="Footlight MT Light"/>
          <w:sz w:val="24"/>
          <w:szCs w:val="24"/>
        </w:rPr>
        <w:tab/>
        <w:t>-</w:t>
      </w:r>
      <w:r w:rsidRPr="000778C0">
        <w:rPr>
          <w:rFonts w:ascii="Footlight MT Light" w:hAnsi="Footlight MT Light"/>
          <w:sz w:val="24"/>
          <w:szCs w:val="24"/>
        </w:rPr>
        <w:tab/>
      </w:r>
      <w:r w:rsidRPr="000778C0">
        <w:rPr>
          <w:rFonts w:ascii="Footlight MT Light" w:hAnsi="Footlight MT Light"/>
          <w:sz w:val="24"/>
          <w:szCs w:val="24"/>
        </w:rPr>
        <w:tab/>
      </w:r>
      <w:r w:rsidR="009A5702">
        <w:rPr>
          <w:rFonts w:ascii="Footlight MT Light" w:hAnsi="Footlight MT Light"/>
          <w:sz w:val="24"/>
          <w:szCs w:val="24"/>
        </w:rPr>
        <w:t>Member</w:t>
      </w:r>
    </w:p>
    <w:p w:rsidR="00F905DA" w:rsidRPr="000778C0" w:rsidRDefault="00F905DA" w:rsidP="004F6B2E">
      <w:pPr>
        <w:spacing w:line="360" w:lineRule="auto"/>
        <w:jc w:val="both"/>
        <w:rPr>
          <w:rFonts w:ascii="Footlight MT Light" w:hAnsi="Footlight MT Light"/>
          <w:b/>
          <w:sz w:val="24"/>
          <w:szCs w:val="24"/>
          <w:u w:val="single"/>
        </w:rPr>
      </w:pPr>
      <w:r w:rsidRPr="000778C0">
        <w:rPr>
          <w:rFonts w:ascii="Footlight MT Light" w:hAnsi="Footlight MT Light"/>
          <w:b/>
          <w:sz w:val="24"/>
          <w:szCs w:val="24"/>
          <w:u w:val="single"/>
        </w:rPr>
        <w:t>IN ATTENDANCE</w:t>
      </w:r>
    </w:p>
    <w:p w:rsidR="00F905DA" w:rsidRPr="000778C0" w:rsidRDefault="00F905DA" w:rsidP="004F6B2E">
      <w:pPr>
        <w:pStyle w:val="ListParagraph"/>
        <w:numPr>
          <w:ilvl w:val="0"/>
          <w:numId w:val="2"/>
        </w:numPr>
        <w:spacing w:line="360" w:lineRule="auto"/>
        <w:jc w:val="both"/>
        <w:rPr>
          <w:rFonts w:ascii="Footlight MT Light" w:hAnsi="Footlight MT Light"/>
          <w:sz w:val="24"/>
          <w:szCs w:val="24"/>
        </w:rPr>
      </w:pPr>
      <w:r w:rsidRPr="000778C0">
        <w:rPr>
          <w:rFonts w:ascii="Footlight MT Light" w:hAnsi="Footlight MT Light"/>
          <w:sz w:val="24"/>
          <w:szCs w:val="24"/>
        </w:rPr>
        <w:t xml:space="preserve">Edward </w:t>
      </w:r>
      <w:proofErr w:type="spellStart"/>
      <w:r w:rsidRPr="000778C0">
        <w:rPr>
          <w:rFonts w:ascii="Footlight MT Light" w:hAnsi="Footlight MT Light"/>
          <w:sz w:val="24"/>
          <w:szCs w:val="24"/>
        </w:rPr>
        <w:t>Nkichabe</w:t>
      </w:r>
      <w:proofErr w:type="spellEnd"/>
      <w:r w:rsidRPr="000778C0">
        <w:rPr>
          <w:rFonts w:ascii="Footlight MT Light" w:hAnsi="Footlight MT Light"/>
          <w:sz w:val="24"/>
          <w:szCs w:val="24"/>
        </w:rPr>
        <w:tab/>
      </w:r>
      <w:r w:rsidRPr="000778C0">
        <w:rPr>
          <w:rFonts w:ascii="Footlight MT Light" w:hAnsi="Footlight MT Light"/>
          <w:sz w:val="24"/>
          <w:szCs w:val="24"/>
        </w:rPr>
        <w:tab/>
        <w:t xml:space="preserve">     </w:t>
      </w:r>
      <w:r w:rsidRPr="000778C0">
        <w:rPr>
          <w:rFonts w:ascii="Footlight MT Light" w:hAnsi="Footlight MT Light"/>
          <w:sz w:val="24"/>
          <w:szCs w:val="24"/>
        </w:rPr>
        <w:tab/>
        <w:t>-</w:t>
      </w:r>
      <w:r w:rsidRPr="000778C0">
        <w:rPr>
          <w:rFonts w:ascii="Footlight MT Light" w:hAnsi="Footlight MT Light"/>
          <w:sz w:val="24"/>
          <w:szCs w:val="24"/>
        </w:rPr>
        <w:tab/>
      </w:r>
      <w:r w:rsidRPr="000778C0">
        <w:rPr>
          <w:rFonts w:ascii="Footlight MT Light" w:hAnsi="Footlight MT Light"/>
          <w:sz w:val="24"/>
          <w:szCs w:val="24"/>
        </w:rPr>
        <w:tab/>
        <w:t>Office Administrator</w:t>
      </w:r>
    </w:p>
    <w:p w:rsidR="00F905DA" w:rsidRPr="000778C0" w:rsidRDefault="00F905DA" w:rsidP="004F6B2E">
      <w:pPr>
        <w:spacing w:line="360" w:lineRule="auto"/>
        <w:jc w:val="both"/>
        <w:rPr>
          <w:rFonts w:ascii="Footlight MT Light" w:hAnsi="Footlight MT Light"/>
          <w:b/>
          <w:sz w:val="24"/>
          <w:szCs w:val="24"/>
          <w:u w:val="single"/>
        </w:rPr>
      </w:pPr>
      <w:r w:rsidRPr="000778C0">
        <w:rPr>
          <w:rFonts w:ascii="Footlight MT Light" w:hAnsi="Footlight MT Light"/>
          <w:b/>
          <w:sz w:val="24"/>
          <w:szCs w:val="24"/>
          <w:u w:val="single"/>
        </w:rPr>
        <w:t>AGENDA</w:t>
      </w:r>
    </w:p>
    <w:p w:rsidR="00F905DA" w:rsidRPr="000778C0" w:rsidRDefault="00F905DA" w:rsidP="004F6B2E">
      <w:pPr>
        <w:pStyle w:val="ListParagraph"/>
        <w:numPr>
          <w:ilvl w:val="0"/>
          <w:numId w:val="3"/>
        </w:numPr>
        <w:spacing w:after="0"/>
        <w:jc w:val="both"/>
        <w:rPr>
          <w:rFonts w:ascii="Footlight MT Light" w:hAnsi="Footlight MT Light" w:cs="Times New Roman"/>
          <w:sz w:val="24"/>
          <w:szCs w:val="24"/>
        </w:rPr>
      </w:pPr>
      <w:r w:rsidRPr="000778C0">
        <w:rPr>
          <w:rFonts w:ascii="Footlight MT Light" w:hAnsi="Footlight MT Light" w:cs="Times New Roman"/>
          <w:sz w:val="24"/>
          <w:szCs w:val="24"/>
        </w:rPr>
        <w:t>Preliminaries.</w:t>
      </w:r>
    </w:p>
    <w:p w:rsidR="00F905DA" w:rsidRPr="000778C0" w:rsidRDefault="00F905DA" w:rsidP="004F6B2E">
      <w:pPr>
        <w:pStyle w:val="ListParagraph"/>
        <w:numPr>
          <w:ilvl w:val="0"/>
          <w:numId w:val="3"/>
        </w:numPr>
        <w:spacing w:after="0"/>
        <w:jc w:val="both"/>
        <w:rPr>
          <w:rFonts w:ascii="Footlight MT Light" w:hAnsi="Footlight MT Light" w:cs="Times New Roman"/>
          <w:sz w:val="24"/>
          <w:szCs w:val="24"/>
        </w:rPr>
      </w:pPr>
      <w:r w:rsidRPr="000778C0">
        <w:rPr>
          <w:rFonts w:ascii="Footlight MT Light" w:hAnsi="Footlight MT Light" w:cs="Times New Roman"/>
          <w:sz w:val="24"/>
          <w:szCs w:val="24"/>
        </w:rPr>
        <w:t>Reading and confirmation of previous minutes and matters arising.</w:t>
      </w:r>
    </w:p>
    <w:p w:rsidR="00F905DA" w:rsidRPr="000778C0" w:rsidRDefault="00F905DA" w:rsidP="004F6B2E">
      <w:pPr>
        <w:pStyle w:val="ListParagraph"/>
        <w:numPr>
          <w:ilvl w:val="0"/>
          <w:numId w:val="3"/>
        </w:numPr>
        <w:spacing w:after="0"/>
        <w:jc w:val="both"/>
        <w:rPr>
          <w:rFonts w:ascii="Footlight MT Light" w:hAnsi="Footlight MT Light" w:cs="Times New Roman"/>
          <w:sz w:val="24"/>
          <w:szCs w:val="24"/>
        </w:rPr>
      </w:pPr>
      <w:r w:rsidRPr="000778C0">
        <w:rPr>
          <w:rFonts w:ascii="Footlight MT Light" w:hAnsi="Footlight MT Light" w:cs="Times New Roman"/>
          <w:sz w:val="24"/>
          <w:szCs w:val="24"/>
        </w:rPr>
        <w:t>Sub-committee reports.</w:t>
      </w:r>
    </w:p>
    <w:p w:rsidR="00F905DA" w:rsidRPr="000778C0" w:rsidRDefault="00F905DA" w:rsidP="004F6B2E">
      <w:pPr>
        <w:pStyle w:val="ListParagraph"/>
        <w:numPr>
          <w:ilvl w:val="0"/>
          <w:numId w:val="3"/>
        </w:numPr>
        <w:spacing w:after="0"/>
        <w:jc w:val="both"/>
        <w:rPr>
          <w:rFonts w:ascii="Footlight MT Light" w:hAnsi="Footlight MT Light" w:cs="Times New Roman"/>
          <w:sz w:val="24"/>
          <w:szCs w:val="24"/>
        </w:rPr>
      </w:pPr>
      <w:r w:rsidRPr="000778C0">
        <w:rPr>
          <w:rFonts w:ascii="Footlight MT Light" w:hAnsi="Footlight MT Light" w:cs="Times New Roman"/>
          <w:sz w:val="24"/>
          <w:szCs w:val="24"/>
        </w:rPr>
        <w:t>A.I.E Priorities – 2017/18</w:t>
      </w:r>
    </w:p>
    <w:p w:rsidR="00F905DA" w:rsidRPr="000778C0" w:rsidRDefault="00F905DA" w:rsidP="004F6B2E">
      <w:pPr>
        <w:pStyle w:val="ListParagraph"/>
        <w:numPr>
          <w:ilvl w:val="0"/>
          <w:numId w:val="3"/>
        </w:numPr>
        <w:spacing w:after="0"/>
        <w:jc w:val="both"/>
        <w:rPr>
          <w:rFonts w:ascii="Footlight MT Light" w:hAnsi="Footlight MT Light" w:cs="Times New Roman"/>
          <w:sz w:val="24"/>
          <w:szCs w:val="24"/>
        </w:rPr>
      </w:pPr>
      <w:r w:rsidRPr="000778C0">
        <w:rPr>
          <w:rFonts w:ascii="Footlight MT Light" w:hAnsi="Footlight MT Light" w:cs="Times New Roman"/>
          <w:sz w:val="24"/>
          <w:szCs w:val="24"/>
        </w:rPr>
        <w:t>PMC training</w:t>
      </w:r>
    </w:p>
    <w:p w:rsidR="00F905DA" w:rsidRPr="000778C0" w:rsidRDefault="00F905DA" w:rsidP="004F6B2E">
      <w:pPr>
        <w:pStyle w:val="ListParagraph"/>
        <w:numPr>
          <w:ilvl w:val="0"/>
          <w:numId w:val="3"/>
        </w:numPr>
        <w:spacing w:after="0"/>
        <w:jc w:val="both"/>
        <w:rPr>
          <w:rFonts w:ascii="Footlight MT Light" w:hAnsi="Footlight MT Light" w:cs="Times New Roman"/>
          <w:sz w:val="24"/>
          <w:szCs w:val="24"/>
        </w:rPr>
      </w:pPr>
      <w:r w:rsidRPr="000778C0">
        <w:rPr>
          <w:rFonts w:ascii="Footlight MT Light" w:hAnsi="Footlight MT Light" w:cs="Times New Roman"/>
          <w:sz w:val="24"/>
          <w:szCs w:val="24"/>
        </w:rPr>
        <w:t>Schedule of meetings and budget.</w:t>
      </w:r>
    </w:p>
    <w:p w:rsidR="00F905DA" w:rsidRPr="000778C0" w:rsidRDefault="00F905DA" w:rsidP="004F6B2E">
      <w:pPr>
        <w:pStyle w:val="ListParagraph"/>
        <w:numPr>
          <w:ilvl w:val="0"/>
          <w:numId w:val="3"/>
        </w:numPr>
        <w:spacing w:after="0"/>
        <w:jc w:val="both"/>
        <w:rPr>
          <w:rFonts w:ascii="Footlight MT Light" w:hAnsi="Footlight MT Light" w:cs="Times New Roman"/>
          <w:sz w:val="24"/>
          <w:szCs w:val="24"/>
        </w:rPr>
      </w:pPr>
      <w:r w:rsidRPr="000778C0">
        <w:rPr>
          <w:rFonts w:ascii="Footlight MT Light" w:hAnsi="Footlight MT Light" w:cs="Times New Roman"/>
          <w:sz w:val="24"/>
          <w:szCs w:val="24"/>
        </w:rPr>
        <w:t xml:space="preserve">Annual leave </w:t>
      </w:r>
      <w:proofErr w:type="spellStart"/>
      <w:r w:rsidRPr="000778C0">
        <w:rPr>
          <w:rFonts w:ascii="Footlight MT Light" w:hAnsi="Footlight MT Light" w:cs="Times New Roman"/>
          <w:sz w:val="24"/>
          <w:szCs w:val="24"/>
        </w:rPr>
        <w:t>programme</w:t>
      </w:r>
      <w:proofErr w:type="spellEnd"/>
      <w:r w:rsidRPr="000778C0">
        <w:rPr>
          <w:rFonts w:ascii="Footlight MT Light" w:hAnsi="Footlight MT Light" w:cs="Times New Roman"/>
          <w:sz w:val="24"/>
          <w:szCs w:val="24"/>
        </w:rPr>
        <w:t xml:space="preserve"> for NG-CDFC staff.</w:t>
      </w:r>
    </w:p>
    <w:p w:rsidR="00F905DA" w:rsidRPr="000778C0" w:rsidRDefault="00F905DA" w:rsidP="004F6B2E">
      <w:pPr>
        <w:pStyle w:val="ListParagraph"/>
        <w:numPr>
          <w:ilvl w:val="0"/>
          <w:numId w:val="3"/>
        </w:numPr>
        <w:spacing w:after="0"/>
        <w:jc w:val="both"/>
        <w:rPr>
          <w:rFonts w:ascii="Footlight MT Light" w:hAnsi="Footlight MT Light" w:cs="Times New Roman"/>
          <w:sz w:val="24"/>
          <w:szCs w:val="24"/>
        </w:rPr>
      </w:pPr>
      <w:r w:rsidRPr="000778C0">
        <w:rPr>
          <w:rFonts w:ascii="Footlight MT Light" w:hAnsi="Footlight MT Light" w:cs="Times New Roman"/>
          <w:sz w:val="24"/>
          <w:szCs w:val="24"/>
        </w:rPr>
        <w:t>Emergency projects.</w:t>
      </w:r>
    </w:p>
    <w:p w:rsidR="00F905DA" w:rsidRPr="000778C0" w:rsidRDefault="00F905DA" w:rsidP="004F6B2E">
      <w:pPr>
        <w:pStyle w:val="ListParagraph"/>
        <w:numPr>
          <w:ilvl w:val="0"/>
          <w:numId w:val="3"/>
        </w:numPr>
        <w:spacing w:after="0"/>
        <w:jc w:val="both"/>
        <w:rPr>
          <w:rFonts w:ascii="Footlight MT Light" w:hAnsi="Footlight MT Light" w:cs="Times New Roman"/>
          <w:sz w:val="24"/>
          <w:szCs w:val="24"/>
        </w:rPr>
      </w:pPr>
      <w:r w:rsidRPr="000778C0">
        <w:rPr>
          <w:rFonts w:ascii="Footlight MT Light" w:hAnsi="Footlight MT Light" w:cs="Times New Roman"/>
          <w:sz w:val="24"/>
          <w:szCs w:val="24"/>
        </w:rPr>
        <w:t>Any Other Business.</w:t>
      </w:r>
    </w:p>
    <w:p w:rsidR="00F905DA" w:rsidRPr="000778C0" w:rsidRDefault="00F905DA" w:rsidP="004F6B2E">
      <w:pPr>
        <w:spacing w:line="360" w:lineRule="auto"/>
        <w:ind w:left="360"/>
        <w:jc w:val="both"/>
        <w:rPr>
          <w:rFonts w:ascii="Footlight MT Light" w:hAnsi="Footlight MT Light"/>
          <w:sz w:val="24"/>
          <w:szCs w:val="24"/>
        </w:rPr>
      </w:pPr>
    </w:p>
    <w:p w:rsidR="00F905DA" w:rsidRPr="0008191B" w:rsidRDefault="00F905DA" w:rsidP="004F6B2E">
      <w:pPr>
        <w:spacing w:line="360" w:lineRule="auto"/>
        <w:jc w:val="both"/>
        <w:rPr>
          <w:rFonts w:ascii="Footlight MT Light" w:hAnsi="Footlight MT Light"/>
          <w:sz w:val="24"/>
          <w:szCs w:val="24"/>
        </w:rPr>
      </w:pPr>
      <w:r w:rsidRPr="000778C0">
        <w:rPr>
          <w:rFonts w:ascii="Footlight MT Light" w:hAnsi="Footlight MT Light"/>
          <w:sz w:val="24"/>
          <w:szCs w:val="24"/>
        </w:rPr>
        <w:t xml:space="preserve"> T</w:t>
      </w:r>
      <w:r w:rsidR="009A5702">
        <w:rPr>
          <w:rFonts w:ascii="Footlight MT Light" w:hAnsi="Footlight MT Light"/>
          <w:sz w:val="24"/>
          <w:szCs w:val="24"/>
        </w:rPr>
        <w:t xml:space="preserve">he meeting started at 10.50 am </w:t>
      </w:r>
      <w:r w:rsidR="003277AA" w:rsidRPr="000778C0">
        <w:rPr>
          <w:rFonts w:ascii="Footlight MT Light" w:hAnsi="Footlight MT Light"/>
          <w:sz w:val="24"/>
          <w:szCs w:val="24"/>
        </w:rPr>
        <w:t xml:space="preserve">with a prayer </w:t>
      </w:r>
      <w:r w:rsidRPr="000778C0">
        <w:rPr>
          <w:rFonts w:ascii="Footlight MT Light" w:hAnsi="Footlight MT Light"/>
          <w:sz w:val="24"/>
          <w:szCs w:val="24"/>
        </w:rPr>
        <w:t xml:space="preserve">from </w:t>
      </w:r>
      <w:proofErr w:type="spellStart"/>
      <w:r w:rsidR="003277AA" w:rsidRPr="000778C0">
        <w:rPr>
          <w:rFonts w:ascii="Footlight MT Light" w:hAnsi="Footlight MT Light"/>
          <w:sz w:val="24"/>
          <w:szCs w:val="24"/>
        </w:rPr>
        <w:t>Jacklyne</w:t>
      </w:r>
      <w:proofErr w:type="spellEnd"/>
      <w:r w:rsidR="003277AA" w:rsidRPr="000778C0">
        <w:rPr>
          <w:rFonts w:ascii="Footlight MT Light" w:hAnsi="Footlight MT Light"/>
          <w:sz w:val="24"/>
          <w:szCs w:val="24"/>
        </w:rPr>
        <w:t xml:space="preserve"> </w:t>
      </w:r>
      <w:proofErr w:type="spellStart"/>
      <w:r w:rsidR="003277AA" w:rsidRPr="000778C0">
        <w:rPr>
          <w:rFonts w:ascii="Footlight MT Light" w:hAnsi="Footlight MT Light"/>
          <w:sz w:val="24"/>
          <w:szCs w:val="24"/>
        </w:rPr>
        <w:t>Mutoro</w:t>
      </w:r>
      <w:proofErr w:type="spellEnd"/>
      <w:r w:rsidR="003277AA" w:rsidRPr="000778C0">
        <w:rPr>
          <w:rFonts w:ascii="Footlight MT Light" w:hAnsi="Footlight MT Light"/>
          <w:sz w:val="24"/>
          <w:szCs w:val="24"/>
        </w:rPr>
        <w:t>.</w:t>
      </w:r>
    </w:p>
    <w:p w:rsidR="00F905DA" w:rsidRPr="000778C0" w:rsidRDefault="00F905DA" w:rsidP="004F6B2E">
      <w:pPr>
        <w:spacing w:after="0" w:line="360" w:lineRule="auto"/>
        <w:jc w:val="both"/>
        <w:rPr>
          <w:rFonts w:ascii="Footlight MT Light" w:hAnsi="Footlight MT Light" w:cs="Times New Roman"/>
          <w:b/>
          <w:sz w:val="24"/>
          <w:szCs w:val="24"/>
          <w:u w:val="single"/>
        </w:rPr>
      </w:pPr>
      <w:r w:rsidRPr="000778C0">
        <w:rPr>
          <w:rFonts w:ascii="Footlight MT Light" w:hAnsi="Footlight MT Light"/>
          <w:b/>
          <w:sz w:val="24"/>
          <w:szCs w:val="24"/>
          <w:u w:val="single"/>
        </w:rPr>
        <w:lastRenderedPageBreak/>
        <w:t>MIN. NG-CDFC/TONG/3</w:t>
      </w:r>
      <w:r w:rsidR="003277AA" w:rsidRPr="000778C0">
        <w:rPr>
          <w:rFonts w:ascii="Footlight MT Light" w:hAnsi="Footlight MT Light"/>
          <w:b/>
          <w:sz w:val="24"/>
          <w:szCs w:val="24"/>
          <w:u w:val="single"/>
        </w:rPr>
        <w:t>8</w:t>
      </w:r>
      <w:r w:rsidRPr="000778C0">
        <w:rPr>
          <w:rFonts w:ascii="Footlight MT Light" w:hAnsi="Footlight MT Light"/>
          <w:b/>
          <w:sz w:val="24"/>
          <w:szCs w:val="24"/>
          <w:u w:val="single"/>
        </w:rPr>
        <w:t>/0</w:t>
      </w:r>
      <w:r w:rsidR="003277AA" w:rsidRPr="000778C0">
        <w:rPr>
          <w:rFonts w:ascii="Footlight MT Light" w:hAnsi="Footlight MT Light"/>
          <w:b/>
          <w:sz w:val="24"/>
          <w:szCs w:val="24"/>
          <w:u w:val="single"/>
        </w:rPr>
        <w:t>7</w:t>
      </w:r>
      <w:r w:rsidRPr="000778C0">
        <w:rPr>
          <w:rFonts w:ascii="Footlight MT Light" w:hAnsi="Footlight MT Light"/>
          <w:b/>
          <w:sz w:val="24"/>
          <w:szCs w:val="24"/>
          <w:u w:val="single"/>
        </w:rPr>
        <w:t xml:space="preserve">/2018. </w:t>
      </w:r>
      <w:r w:rsidRPr="000778C0">
        <w:rPr>
          <w:rFonts w:ascii="Footlight MT Light" w:hAnsi="Footlight MT Light" w:cs="Times New Roman"/>
          <w:b/>
          <w:sz w:val="24"/>
          <w:szCs w:val="24"/>
          <w:u w:val="single"/>
        </w:rPr>
        <w:t>PRELIMINARIES.</w:t>
      </w:r>
    </w:p>
    <w:p w:rsidR="00F905DA" w:rsidRPr="000778C0" w:rsidRDefault="00F905DA" w:rsidP="004F6B2E">
      <w:pPr>
        <w:spacing w:after="0" w:line="360" w:lineRule="auto"/>
        <w:jc w:val="both"/>
        <w:rPr>
          <w:rFonts w:ascii="Footlight MT Light" w:hAnsi="Footlight MT Light"/>
          <w:sz w:val="24"/>
          <w:szCs w:val="24"/>
        </w:rPr>
      </w:pPr>
      <w:r w:rsidRPr="000778C0">
        <w:rPr>
          <w:rFonts w:ascii="Footlight MT Light" w:hAnsi="Footlight MT Light"/>
          <w:sz w:val="24"/>
          <w:szCs w:val="24"/>
        </w:rPr>
        <w:t xml:space="preserve">The chairman </w:t>
      </w:r>
      <w:r w:rsidR="003277AA" w:rsidRPr="000778C0">
        <w:rPr>
          <w:rFonts w:ascii="Footlight MT Light" w:hAnsi="Footlight MT Light"/>
          <w:sz w:val="24"/>
          <w:szCs w:val="24"/>
        </w:rPr>
        <w:t>welcomed members to</w:t>
      </w:r>
      <w:r w:rsidRPr="000778C0">
        <w:rPr>
          <w:rFonts w:ascii="Footlight MT Light" w:hAnsi="Footlight MT Light"/>
          <w:sz w:val="24"/>
          <w:szCs w:val="24"/>
        </w:rPr>
        <w:t xml:space="preserve"> the meeting.</w:t>
      </w:r>
      <w:r w:rsidR="001371E4" w:rsidRPr="000778C0">
        <w:rPr>
          <w:rFonts w:ascii="Footlight MT Light" w:hAnsi="Footlight MT Light"/>
          <w:sz w:val="24"/>
          <w:szCs w:val="24"/>
        </w:rPr>
        <w:t xml:space="preserve"> He said the meeting did not start on time as the KERRA members were launching the grading of the road at Area. </w:t>
      </w:r>
      <w:proofErr w:type="gramStart"/>
      <w:r w:rsidR="001371E4" w:rsidRPr="000778C0">
        <w:rPr>
          <w:rFonts w:ascii="Footlight MT Light" w:hAnsi="Footlight MT Light"/>
          <w:sz w:val="24"/>
          <w:szCs w:val="24"/>
        </w:rPr>
        <w:t>However</w:t>
      </w:r>
      <w:proofErr w:type="gramEnd"/>
      <w:r w:rsidR="001371E4" w:rsidRPr="000778C0">
        <w:rPr>
          <w:rFonts w:ascii="Footlight MT Light" w:hAnsi="Footlight MT Light"/>
          <w:sz w:val="24"/>
          <w:szCs w:val="24"/>
        </w:rPr>
        <w:t xml:space="preserve"> he asked members to air their views freely.</w:t>
      </w:r>
    </w:p>
    <w:p w:rsidR="00F905DA" w:rsidRPr="000778C0" w:rsidRDefault="00F905DA" w:rsidP="004F6B2E">
      <w:pPr>
        <w:spacing w:after="0" w:line="360" w:lineRule="auto"/>
        <w:jc w:val="both"/>
        <w:rPr>
          <w:rFonts w:ascii="Footlight MT Light" w:hAnsi="Footlight MT Light"/>
          <w:sz w:val="24"/>
          <w:szCs w:val="24"/>
        </w:rPr>
      </w:pPr>
    </w:p>
    <w:p w:rsidR="00F905DA" w:rsidRPr="000778C0" w:rsidRDefault="00F905DA" w:rsidP="004F6B2E">
      <w:pPr>
        <w:spacing w:after="0"/>
        <w:jc w:val="both"/>
        <w:rPr>
          <w:rFonts w:ascii="Footlight MT Light" w:hAnsi="Footlight MT Light" w:cs="Times New Roman"/>
          <w:sz w:val="24"/>
          <w:szCs w:val="24"/>
          <w:u w:val="single"/>
        </w:rPr>
      </w:pPr>
      <w:r w:rsidRPr="000778C0">
        <w:rPr>
          <w:rFonts w:ascii="Footlight MT Light" w:hAnsi="Footlight MT Light"/>
          <w:b/>
          <w:sz w:val="24"/>
          <w:szCs w:val="24"/>
          <w:u w:val="single"/>
        </w:rPr>
        <w:t>MIN. NG-CDFC/TONG/3</w:t>
      </w:r>
      <w:r w:rsidR="001371E4" w:rsidRPr="000778C0">
        <w:rPr>
          <w:rFonts w:ascii="Footlight MT Light" w:hAnsi="Footlight MT Light"/>
          <w:b/>
          <w:sz w:val="24"/>
          <w:szCs w:val="24"/>
          <w:u w:val="single"/>
        </w:rPr>
        <w:t>9</w:t>
      </w:r>
      <w:r w:rsidRPr="000778C0">
        <w:rPr>
          <w:rFonts w:ascii="Footlight MT Light" w:hAnsi="Footlight MT Light"/>
          <w:b/>
          <w:sz w:val="24"/>
          <w:szCs w:val="24"/>
          <w:u w:val="single"/>
        </w:rPr>
        <w:t>/0</w:t>
      </w:r>
      <w:r w:rsidR="001371E4" w:rsidRPr="000778C0">
        <w:rPr>
          <w:rFonts w:ascii="Footlight MT Light" w:hAnsi="Footlight MT Light"/>
          <w:b/>
          <w:sz w:val="24"/>
          <w:szCs w:val="24"/>
          <w:u w:val="single"/>
        </w:rPr>
        <w:t>7</w:t>
      </w:r>
      <w:r w:rsidRPr="000778C0">
        <w:rPr>
          <w:rFonts w:ascii="Footlight MT Light" w:hAnsi="Footlight MT Light"/>
          <w:b/>
          <w:sz w:val="24"/>
          <w:szCs w:val="24"/>
          <w:u w:val="single"/>
        </w:rPr>
        <w:t>/2018</w:t>
      </w:r>
      <w:r w:rsidRPr="000778C0">
        <w:rPr>
          <w:rFonts w:ascii="Footlight MT Light" w:hAnsi="Footlight MT Light" w:cs="Times New Roman"/>
          <w:b/>
          <w:sz w:val="24"/>
          <w:szCs w:val="24"/>
          <w:u w:val="single"/>
        </w:rPr>
        <w:t xml:space="preserve"> READING AND CONFIRMATION OF PREVIOUS MINUTES AND MATTERS ARISING</w:t>
      </w:r>
      <w:r w:rsidRPr="000778C0">
        <w:rPr>
          <w:rFonts w:ascii="Footlight MT Light" w:hAnsi="Footlight MT Light" w:cs="Times New Roman"/>
          <w:sz w:val="24"/>
          <w:szCs w:val="24"/>
          <w:u w:val="single"/>
        </w:rPr>
        <w:t>.</w:t>
      </w:r>
    </w:p>
    <w:p w:rsidR="00F905DA" w:rsidRPr="000778C0" w:rsidRDefault="00F905DA" w:rsidP="004F6B2E">
      <w:pPr>
        <w:spacing w:after="0"/>
        <w:jc w:val="both"/>
        <w:rPr>
          <w:rFonts w:ascii="Footlight MT Light" w:hAnsi="Footlight MT Light" w:cs="Times New Roman"/>
          <w:sz w:val="24"/>
          <w:szCs w:val="24"/>
          <w:u w:val="single"/>
        </w:rPr>
      </w:pPr>
    </w:p>
    <w:p w:rsidR="00F905DA" w:rsidRPr="000778C0" w:rsidRDefault="00F905DA" w:rsidP="004F6B2E">
      <w:pPr>
        <w:spacing w:after="0" w:line="360" w:lineRule="auto"/>
        <w:jc w:val="both"/>
        <w:rPr>
          <w:rFonts w:ascii="Footlight MT Light" w:hAnsi="Footlight MT Light" w:cs="Times New Roman"/>
          <w:sz w:val="24"/>
          <w:szCs w:val="24"/>
        </w:rPr>
      </w:pPr>
      <w:r w:rsidRPr="000778C0">
        <w:rPr>
          <w:rFonts w:ascii="Footlight MT Light" w:hAnsi="Footlight MT Light" w:cs="Times New Roman"/>
          <w:sz w:val="24"/>
          <w:szCs w:val="24"/>
        </w:rPr>
        <w:t>The previous minutes were read and confirmed.</w:t>
      </w:r>
      <w:r w:rsidR="001371E4" w:rsidRPr="000778C0">
        <w:rPr>
          <w:rFonts w:ascii="Footlight MT Light" w:hAnsi="Footlight MT Light" w:cs="Times New Roman"/>
          <w:sz w:val="24"/>
          <w:szCs w:val="24"/>
        </w:rPr>
        <w:t xml:space="preserve"> It was proposed by </w:t>
      </w:r>
      <w:proofErr w:type="spellStart"/>
      <w:r w:rsidR="001371E4" w:rsidRPr="000778C0">
        <w:rPr>
          <w:rFonts w:ascii="Footlight MT Light" w:hAnsi="Footlight MT Light" w:cs="Times New Roman"/>
          <w:sz w:val="24"/>
          <w:szCs w:val="24"/>
        </w:rPr>
        <w:t>Jacklyne</w:t>
      </w:r>
      <w:proofErr w:type="spellEnd"/>
      <w:r w:rsidR="001371E4" w:rsidRPr="000778C0">
        <w:rPr>
          <w:rFonts w:ascii="Footlight MT Light" w:hAnsi="Footlight MT Light" w:cs="Times New Roman"/>
          <w:sz w:val="24"/>
          <w:szCs w:val="24"/>
        </w:rPr>
        <w:t xml:space="preserve"> </w:t>
      </w:r>
      <w:proofErr w:type="spellStart"/>
      <w:r w:rsidR="001371E4" w:rsidRPr="000778C0">
        <w:rPr>
          <w:rFonts w:ascii="Footlight MT Light" w:hAnsi="Footlight MT Light" w:cs="Times New Roman"/>
          <w:sz w:val="24"/>
          <w:szCs w:val="24"/>
        </w:rPr>
        <w:t>Mutoro</w:t>
      </w:r>
      <w:proofErr w:type="spellEnd"/>
      <w:r w:rsidR="001371E4" w:rsidRPr="000778C0">
        <w:rPr>
          <w:rFonts w:ascii="Footlight MT Light" w:hAnsi="Footlight MT Light" w:cs="Times New Roman"/>
          <w:sz w:val="24"/>
          <w:szCs w:val="24"/>
        </w:rPr>
        <w:t xml:space="preserve"> and</w:t>
      </w:r>
      <w:r w:rsidRPr="000778C0">
        <w:rPr>
          <w:rFonts w:ascii="Footlight MT Light" w:hAnsi="Footlight MT Light" w:cs="Times New Roman"/>
          <w:sz w:val="24"/>
          <w:szCs w:val="24"/>
        </w:rPr>
        <w:t xml:space="preserve"> seconded</w:t>
      </w:r>
      <w:r w:rsidR="001371E4" w:rsidRPr="000778C0">
        <w:rPr>
          <w:rFonts w:ascii="Footlight MT Light" w:hAnsi="Footlight MT Light" w:cs="Times New Roman"/>
          <w:sz w:val="24"/>
          <w:szCs w:val="24"/>
        </w:rPr>
        <w:t xml:space="preserve"> by </w:t>
      </w:r>
      <w:proofErr w:type="spellStart"/>
      <w:r w:rsidR="001371E4" w:rsidRPr="000778C0">
        <w:rPr>
          <w:rFonts w:ascii="Footlight MT Light" w:hAnsi="Footlight MT Light"/>
          <w:sz w:val="24"/>
          <w:szCs w:val="24"/>
        </w:rPr>
        <w:t>Japhether</w:t>
      </w:r>
      <w:proofErr w:type="spellEnd"/>
      <w:r w:rsidR="001371E4" w:rsidRPr="000778C0">
        <w:rPr>
          <w:rFonts w:ascii="Footlight MT Light" w:hAnsi="Footlight MT Light"/>
          <w:sz w:val="24"/>
          <w:szCs w:val="24"/>
        </w:rPr>
        <w:t xml:space="preserve"> </w:t>
      </w:r>
      <w:proofErr w:type="spellStart"/>
      <w:r w:rsidR="001371E4" w:rsidRPr="000778C0">
        <w:rPr>
          <w:rFonts w:ascii="Footlight MT Light" w:hAnsi="Footlight MT Light"/>
          <w:sz w:val="24"/>
          <w:szCs w:val="24"/>
        </w:rPr>
        <w:t>Wanyonyi</w:t>
      </w:r>
      <w:proofErr w:type="spellEnd"/>
      <w:r w:rsidRPr="000778C0">
        <w:rPr>
          <w:rFonts w:ascii="Footlight MT Light" w:hAnsi="Footlight MT Light" w:cs="Times New Roman"/>
          <w:sz w:val="24"/>
          <w:szCs w:val="24"/>
        </w:rPr>
        <w:t>.</w:t>
      </w:r>
    </w:p>
    <w:p w:rsidR="00F905DA" w:rsidRPr="000778C0" w:rsidRDefault="00F905DA" w:rsidP="004F6B2E">
      <w:pPr>
        <w:spacing w:after="0"/>
        <w:jc w:val="both"/>
        <w:rPr>
          <w:rFonts w:ascii="Footlight MT Light" w:hAnsi="Footlight MT Light" w:cs="Times New Roman"/>
          <w:sz w:val="24"/>
          <w:szCs w:val="24"/>
        </w:rPr>
      </w:pPr>
    </w:p>
    <w:p w:rsidR="00F905DA" w:rsidRPr="000778C0" w:rsidRDefault="00F905DA" w:rsidP="004F6B2E">
      <w:pPr>
        <w:spacing w:after="0"/>
        <w:jc w:val="both"/>
        <w:rPr>
          <w:rFonts w:ascii="Footlight MT Light" w:hAnsi="Footlight MT Light" w:cs="Times New Roman"/>
          <w:b/>
          <w:sz w:val="24"/>
          <w:szCs w:val="24"/>
          <w:u w:val="single"/>
        </w:rPr>
      </w:pPr>
      <w:r w:rsidRPr="000778C0">
        <w:rPr>
          <w:rFonts w:ascii="Footlight MT Light" w:hAnsi="Footlight MT Light" w:cs="Times New Roman"/>
          <w:b/>
          <w:sz w:val="24"/>
          <w:szCs w:val="24"/>
          <w:u w:val="single"/>
        </w:rPr>
        <w:t>Matters arising</w:t>
      </w:r>
    </w:p>
    <w:p w:rsidR="00A955AC" w:rsidRPr="000778C0" w:rsidRDefault="00A955AC" w:rsidP="004F6B2E">
      <w:pPr>
        <w:spacing w:after="0"/>
        <w:jc w:val="both"/>
        <w:rPr>
          <w:rFonts w:ascii="Footlight MT Light" w:hAnsi="Footlight MT Light" w:cs="Times New Roman"/>
          <w:b/>
          <w:sz w:val="24"/>
          <w:szCs w:val="24"/>
          <w:u w:val="single"/>
        </w:rPr>
      </w:pPr>
    </w:p>
    <w:p w:rsidR="00A955AC" w:rsidRPr="000778C0" w:rsidRDefault="00A955AC" w:rsidP="004F6B2E">
      <w:pPr>
        <w:pStyle w:val="ListParagraph"/>
        <w:numPr>
          <w:ilvl w:val="0"/>
          <w:numId w:val="15"/>
        </w:numPr>
        <w:spacing w:after="0" w:line="360" w:lineRule="auto"/>
        <w:jc w:val="both"/>
        <w:rPr>
          <w:rFonts w:ascii="Footlight MT Light" w:hAnsi="Footlight MT Light" w:cs="Times New Roman"/>
          <w:sz w:val="24"/>
          <w:szCs w:val="24"/>
        </w:rPr>
      </w:pPr>
      <w:r w:rsidRPr="000778C0">
        <w:rPr>
          <w:rFonts w:ascii="Footlight MT Light" w:hAnsi="Footlight MT Light" w:cs="Times New Roman"/>
          <w:sz w:val="24"/>
          <w:szCs w:val="24"/>
        </w:rPr>
        <w:t xml:space="preserve">Funds disbursed to </w:t>
      </w:r>
      <w:proofErr w:type="spellStart"/>
      <w:r w:rsidRPr="000778C0">
        <w:rPr>
          <w:rFonts w:ascii="Footlight MT Light" w:hAnsi="Footlight MT Light" w:cs="Times New Roman"/>
          <w:sz w:val="24"/>
          <w:szCs w:val="24"/>
        </w:rPr>
        <w:t>Kabarnet</w:t>
      </w:r>
      <w:proofErr w:type="spellEnd"/>
      <w:r w:rsidRPr="000778C0">
        <w:rPr>
          <w:rFonts w:ascii="Footlight MT Light" w:hAnsi="Footlight MT Light" w:cs="Times New Roman"/>
          <w:sz w:val="24"/>
          <w:szCs w:val="24"/>
        </w:rPr>
        <w:t xml:space="preserve">, </w:t>
      </w:r>
      <w:proofErr w:type="spellStart"/>
      <w:r w:rsidRPr="000778C0">
        <w:rPr>
          <w:rFonts w:ascii="Footlight MT Light" w:hAnsi="Footlight MT Light" w:cs="Times New Roman"/>
          <w:sz w:val="24"/>
          <w:szCs w:val="24"/>
        </w:rPr>
        <w:t>Kisii</w:t>
      </w:r>
      <w:proofErr w:type="spellEnd"/>
      <w:r w:rsidRPr="000778C0">
        <w:rPr>
          <w:rFonts w:ascii="Footlight MT Light" w:hAnsi="Footlight MT Light" w:cs="Times New Roman"/>
          <w:sz w:val="24"/>
          <w:szCs w:val="24"/>
        </w:rPr>
        <w:t xml:space="preserve"> and </w:t>
      </w:r>
      <w:proofErr w:type="spellStart"/>
      <w:r w:rsidRPr="000778C0">
        <w:rPr>
          <w:rFonts w:ascii="Footlight MT Light" w:hAnsi="Footlight MT Light" w:cs="Times New Roman"/>
          <w:sz w:val="24"/>
          <w:szCs w:val="24"/>
        </w:rPr>
        <w:t>Siaya</w:t>
      </w:r>
      <w:proofErr w:type="spellEnd"/>
      <w:r w:rsidRPr="000778C0">
        <w:rPr>
          <w:rFonts w:ascii="Footlight MT Light" w:hAnsi="Footlight MT Light" w:cs="Times New Roman"/>
          <w:sz w:val="24"/>
          <w:szCs w:val="24"/>
        </w:rPr>
        <w:t xml:space="preserve"> KMTCs to a tune of </w:t>
      </w:r>
      <w:proofErr w:type="spellStart"/>
      <w:r w:rsidRPr="000778C0">
        <w:rPr>
          <w:rFonts w:ascii="Footlight MT Light" w:hAnsi="Footlight MT Light" w:cs="Times New Roman"/>
          <w:sz w:val="24"/>
          <w:szCs w:val="24"/>
        </w:rPr>
        <w:t>kshs</w:t>
      </w:r>
      <w:proofErr w:type="spellEnd"/>
      <w:r w:rsidRPr="000778C0">
        <w:rPr>
          <w:rFonts w:ascii="Footlight MT Light" w:hAnsi="Footlight MT Light" w:cs="Times New Roman"/>
          <w:sz w:val="24"/>
          <w:szCs w:val="24"/>
        </w:rPr>
        <w:t>. 30,000 (thirty thousand only) will pay for continuing students in those respective colleges.</w:t>
      </w:r>
    </w:p>
    <w:p w:rsidR="00A955AC" w:rsidRPr="000778C0" w:rsidRDefault="00A955AC" w:rsidP="004F6B2E">
      <w:pPr>
        <w:pStyle w:val="ListParagraph"/>
        <w:numPr>
          <w:ilvl w:val="0"/>
          <w:numId w:val="15"/>
        </w:numPr>
        <w:spacing w:after="0" w:line="360" w:lineRule="auto"/>
        <w:jc w:val="both"/>
        <w:rPr>
          <w:rFonts w:ascii="Footlight MT Light" w:hAnsi="Footlight MT Light" w:cs="Times New Roman"/>
          <w:sz w:val="24"/>
          <w:szCs w:val="24"/>
        </w:rPr>
      </w:pPr>
      <w:r w:rsidRPr="000778C0">
        <w:rPr>
          <w:rFonts w:ascii="Footlight MT Light" w:hAnsi="Footlight MT Light" w:cs="Times New Roman"/>
          <w:sz w:val="24"/>
          <w:szCs w:val="24"/>
        </w:rPr>
        <w:t>The NG-CDFC training booklets and certificates to be given later.</w:t>
      </w:r>
    </w:p>
    <w:p w:rsidR="00F905DA" w:rsidRPr="000778C0" w:rsidRDefault="00F905DA" w:rsidP="004F6B2E">
      <w:pPr>
        <w:spacing w:after="0"/>
        <w:jc w:val="both"/>
        <w:rPr>
          <w:rFonts w:ascii="Footlight MT Light" w:hAnsi="Footlight MT Light" w:cs="Times New Roman"/>
          <w:sz w:val="24"/>
          <w:szCs w:val="24"/>
        </w:rPr>
      </w:pPr>
    </w:p>
    <w:p w:rsidR="00F905DA" w:rsidRPr="000778C0" w:rsidRDefault="00F905DA" w:rsidP="004F6B2E">
      <w:pPr>
        <w:jc w:val="both"/>
        <w:rPr>
          <w:rFonts w:ascii="Footlight MT Light" w:hAnsi="Footlight MT Light" w:cs="Times New Roman"/>
          <w:b/>
          <w:sz w:val="24"/>
          <w:szCs w:val="24"/>
          <w:u w:val="single"/>
        </w:rPr>
      </w:pPr>
      <w:r w:rsidRPr="000778C0">
        <w:rPr>
          <w:rFonts w:ascii="Footlight MT Light" w:hAnsi="Footlight MT Light"/>
          <w:b/>
          <w:sz w:val="24"/>
          <w:szCs w:val="24"/>
          <w:u w:val="single"/>
        </w:rPr>
        <w:t>MIN. NG-CDFC/TONG/</w:t>
      </w:r>
      <w:r w:rsidR="00A955AC" w:rsidRPr="000778C0">
        <w:rPr>
          <w:rFonts w:ascii="Footlight MT Light" w:hAnsi="Footlight MT Light"/>
          <w:b/>
          <w:sz w:val="24"/>
          <w:szCs w:val="24"/>
          <w:u w:val="single"/>
        </w:rPr>
        <w:t>40</w:t>
      </w:r>
      <w:r w:rsidRPr="000778C0">
        <w:rPr>
          <w:rFonts w:ascii="Footlight MT Light" w:hAnsi="Footlight MT Light"/>
          <w:b/>
          <w:sz w:val="24"/>
          <w:szCs w:val="24"/>
          <w:u w:val="single"/>
        </w:rPr>
        <w:t>/0</w:t>
      </w:r>
      <w:r w:rsidR="00A955AC" w:rsidRPr="000778C0">
        <w:rPr>
          <w:rFonts w:ascii="Footlight MT Light" w:hAnsi="Footlight MT Light"/>
          <w:b/>
          <w:sz w:val="24"/>
          <w:szCs w:val="24"/>
          <w:u w:val="single"/>
        </w:rPr>
        <w:t>7</w:t>
      </w:r>
      <w:r w:rsidRPr="000778C0">
        <w:rPr>
          <w:rFonts w:ascii="Footlight MT Light" w:hAnsi="Footlight MT Light"/>
          <w:b/>
          <w:sz w:val="24"/>
          <w:szCs w:val="24"/>
          <w:u w:val="single"/>
        </w:rPr>
        <w:t>/2018</w:t>
      </w:r>
      <w:r w:rsidRPr="000778C0">
        <w:rPr>
          <w:rFonts w:ascii="Footlight MT Light" w:hAnsi="Footlight MT Light" w:cs="Times New Roman"/>
          <w:b/>
          <w:sz w:val="24"/>
          <w:szCs w:val="24"/>
          <w:u w:val="single"/>
        </w:rPr>
        <w:t xml:space="preserve"> SUB-COMMITTEE REPORTS</w:t>
      </w:r>
    </w:p>
    <w:p w:rsidR="00F905DA" w:rsidRPr="000778C0" w:rsidRDefault="00F905DA" w:rsidP="004F6B2E">
      <w:pPr>
        <w:pStyle w:val="ListParagraph"/>
        <w:numPr>
          <w:ilvl w:val="0"/>
          <w:numId w:val="16"/>
        </w:numPr>
        <w:jc w:val="both"/>
        <w:rPr>
          <w:rFonts w:ascii="Footlight MT Light" w:hAnsi="Footlight MT Light"/>
          <w:b/>
          <w:sz w:val="24"/>
          <w:szCs w:val="24"/>
          <w:u w:val="single"/>
        </w:rPr>
      </w:pPr>
      <w:r w:rsidRPr="000778C0">
        <w:rPr>
          <w:rFonts w:ascii="Footlight MT Light" w:hAnsi="Footlight MT Light"/>
          <w:b/>
          <w:sz w:val="24"/>
          <w:szCs w:val="24"/>
          <w:u w:val="single"/>
        </w:rPr>
        <w:t>Bursary sub-committee</w:t>
      </w:r>
    </w:p>
    <w:p w:rsidR="00F905DA" w:rsidRPr="000778C0" w:rsidRDefault="00F905DA" w:rsidP="004F6B2E">
      <w:pPr>
        <w:pStyle w:val="ListParagraph"/>
        <w:jc w:val="both"/>
        <w:rPr>
          <w:rFonts w:ascii="Footlight MT Light" w:hAnsi="Footlight MT Light"/>
          <w:b/>
          <w:sz w:val="24"/>
          <w:szCs w:val="24"/>
          <w:u w:val="single"/>
        </w:rPr>
      </w:pPr>
    </w:p>
    <w:p w:rsidR="00F905DA" w:rsidRPr="000778C0" w:rsidRDefault="00CF5947" w:rsidP="004F6B2E">
      <w:pPr>
        <w:pStyle w:val="ListParagraph"/>
        <w:numPr>
          <w:ilvl w:val="0"/>
          <w:numId w:val="17"/>
        </w:numPr>
        <w:spacing w:line="360" w:lineRule="auto"/>
        <w:jc w:val="both"/>
        <w:rPr>
          <w:rFonts w:ascii="Footlight MT Light" w:hAnsi="Footlight MT Light"/>
          <w:sz w:val="24"/>
          <w:szCs w:val="24"/>
        </w:rPr>
      </w:pPr>
      <w:r w:rsidRPr="000778C0">
        <w:rPr>
          <w:rFonts w:ascii="Footlight MT Light" w:hAnsi="Footlight MT Light"/>
          <w:sz w:val="24"/>
          <w:szCs w:val="24"/>
        </w:rPr>
        <w:t xml:space="preserve">Bursary committee will have a meeting on </w:t>
      </w:r>
      <w:r w:rsidR="009A5702">
        <w:rPr>
          <w:rFonts w:ascii="Footlight MT Light" w:hAnsi="Footlight MT Light"/>
          <w:sz w:val="24"/>
          <w:szCs w:val="24"/>
        </w:rPr>
        <w:t>Wednesday</w:t>
      </w:r>
      <w:r w:rsidRPr="000778C0">
        <w:rPr>
          <w:rFonts w:ascii="Footlight MT Light" w:hAnsi="Footlight MT Light"/>
          <w:sz w:val="24"/>
          <w:szCs w:val="24"/>
        </w:rPr>
        <w:t xml:space="preserve"> 2</w:t>
      </w:r>
      <w:r w:rsidR="009A5702">
        <w:rPr>
          <w:rFonts w:ascii="Footlight MT Light" w:hAnsi="Footlight MT Light"/>
          <w:sz w:val="24"/>
          <w:szCs w:val="24"/>
        </w:rPr>
        <w:t>5</w:t>
      </w:r>
      <w:r w:rsidRPr="000778C0">
        <w:rPr>
          <w:rFonts w:ascii="Footlight MT Light" w:hAnsi="Footlight MT Light"/>
          <w:sz w:val="24"/>
          <w:szCs w:val="24"/>
          <w:vertAlign w:val="superscript"/>
        </w:rPr>
        <w:t>th</w:t>
      </w:r>
      <w:r w:rsidR="009A5702">
        <w:rPr>
          <w:rFonts w:ascii="Footlight MT Light" w:hAnsi="Footlight MT Light"/>
          <w:sz w:val="24"/>
          <w:szCs w:val="24"/>
        </w:rPr>
        <w:t xml:space="preserve"> July 2018 at 10.00 am</w:t>
      </w:r>
    </w:p>
    <w:p w:rsidR="00CF5947" w:rsidRPr="000778C0" w:rsidRDefault="00CF5947" w:rsidP="004F6B2E">
      <w:pPr>
        <w:pStyle w:val="ListParagraph"/>
        <w:numPr>
          <w:ilvl w:val="0"/>
          <w:numId w:val="17"/>
        </w:numPr>
        <w:spacing w:line="360" w:lineRule="auto"/>
        <w:jc w:val="both"/>
        <w:rPr>
          <w:rFonts w:ascii="Footlight MT Light" w:hAnsi="Footlight MT Light"/>
          <w:sz w:val="24"/>
          <w:szCs w:val="24"/>
        </w:rPr>
      </w:pPr>
      <w:r w:rsidRPr="000778C0">
        <w:rPr>
          <w:rFonts w:ascii="Footlight MT Light" w:hAnsi="Footlight MT Light"/>
          <w:sz w:val="24"/>
          <w:szCs w:val="24"/>
        </w:rPr>
        <w:t xml:space="preserve">There were </w:t>
      </w:r>
      <w:r w:rsidR="009A5702">
        <w:rPr>
          <w:rFonts w:ascii="Footlight MT Light" w:hAnsi="Footlight MT Light"/>
          <w:sz w:val="24"/>
          <w:szCs w:val="24"/>
        </w:rPr>
        <w:t xml:space="preserve">so far </w:t>
      </w:r>
      <w:r w:rsidRPr="000778C0">
        <w:rPr>
          <w:rFonts w:ascii="Footlight MT Light" w:hAnsi="Footlight MT Light"/>
          <w:sz w:val="24"/>
          <w:szCs w:val="24"/>
        </w:rPr>
        <w:t xml:space="preserve">66 first year university applicants and 7 </w:t>
      </w:r>
      <w:r w:rsidR="0008191B" w:rsidRPr="000778C0">
        <w:rPr>
          <w:rFonts w:ascii="Footlight MT Light" w:hAnsi="Footlight MT Light"/>
          <w:sz w:val="24"/>
          <w:szCs w:val="24"/>
        </w:rPr>
        <w:t xml:space="preserve">first year </w:t>
      </w:r>
      <w:r w:rsidRPr="000778C0">
        <w:rPr>
          <w:rFonts w:ascii="Footlight MT Light" w:hAnsi="Footlight MT Light"/>
          <w:sz w:val="24"/>
          <w:szCs w:val="24"/>
        </w:rPr>
        <w:t>KMTC applicants.</w:t>
      </w:r>
      <w:r w:rsidR="009A5702">
        <w:rPr>
          <w:rFonts w:ascii="Footlight MT Light" w:hAnsi="Footlight MT Light"/>
          <w:sz w:val="24"/>
          <w:szCs w:val="24"/>
        </w:rPr>
        <w:t xml:space="preserve"> The members to sensitize more students in their areas to apply as we are soon to close and sit for the award. </w:t>
      </w:r>
    </w:p>
    <w:p w:rsidR="00CF5947" w:rsidRPr="000778C0" w:rsidRDefault="00CF5947" w:rsidP="004F6B2E">
      <w:pPr>
        <w:pStyle w:val="ListParagraph"/>
        <w:numPr>
          <w:ilvl w:val="0"/>
          <w:numId w:val="17"/>
        </w:numPr>
        <w:spacing w:line="360" w:lineRule="auto"/>
        <w:jc w:val="both"/>
        <w:rPr>
          <w:rFonts w:ascii="Footlight MT Light" w:hAnsi="Footlight MT Light"/>
          <w:sz w:val="24"/>
          <w:szCs w:val="24"/>
        </w:rPr>
      </w:pPr>
      <w:r w:rsidRPr="000778C0">
        <w:rPr>
          <w:rFonts w:ascii="Footlight MT Light" w:hAnsi="Footlight MT Light"/>
          <w:sz w:val="24"/>
          <w:szCs w:val="24"/>
        </w:rPr>
        <w:t xml:space="preserve">There was bursary balance of </w:t>
      </w:r>
      <w:proofErr w:type="spellStart"/>
      <w:r w:rsidRPr="000778C0">
        <w:rPr>
          <w:rFonts w:ascii="Footlight MT Light" w:hAnsi="Footlight MT Light"/>
          <w:sz w:val="24"/>
          <w:szCs w:val="24"/>
        </w:rPr>
        <w:t>ksh</w:t>
      </w:r>
      <w:proofErr w:type="spellEnd"/>
      <w:r w:rsidRPr="000778C0">
        <w:rPr>
          <w:rFonts w:ascii="Footlight MT Light" w:hAnsi="Footlight MT Light"/>
          <w:sz w:val="24"/>
          <w:szCs w:val="24"/>
        </w:rPr>
        <w:t xml:space="preserve">. 121,402 for secondary and </w:t>
      </w:r>
      <w:proofErr w:type="spellStart"/>
      <w:r w:rsidRPr="000778C0">
        <w:rPr>
          <w:rFonts w:ascii="Footlight MT Light" w:hAnsi="Footlight MT Light"/>
          <w:sz w:val="24"/>
          <w:szCs w:val="24"/>
        </w:rPr>
        <w:t>kshs</w:t>
      </w:r>
      <w:proofErr w:type="spellEnd"/>
      <w:r w:rsidRPr="000778C0">
        <w:rPr>
          <w:rFonts w:ascii="Footlight MT Light" w:hAnsi="Footlight MT Light"/>
          <w:sz w:val="24"/>
          <w:szCs w:val="24"/>
        </w:rPr>
        <w:t>. 3,179,440 for tertiary.</w:t>
      </w:r>
    </w:p>
    <w:p w:rsidR="00CF5947" w:rsidRPr="000778C0" w:rsidRDefault="00CF5947" w:rsidP="004F6B2E">
      <w:pPr>
        <w:pStyle w:val="ListParagraph"/>
        <w:numPr>
          <w:ilvl w:val="0"/>
          <w:numId w:val="17"/>
        </w:numPr>
        <w:spacing w:line="360" w:lineRule="auto"/>
        <w:jc w:val="both"/>
        <w:rPr>
          <w:rFonts w:ascii="Footlight MT Light" w:hAnsi="Footlight MT Light"/>
          <w:sz w:val="24"/>
          <w:szCs w:val="24"/>
        </w:rPr>
      </w:pPr>
      <w:r w:rsidRPr="000778C0">
        <w:rPr>
          <w:rFonts w:ascii="Footlight MT Light" w:hAnsi="Footlight MT Light"/>
          <w:sz w:val="24"/>
          <w:szCs w:val="24"/>
        </w:rPr>
        <w:t>The NG-CDFC committee members to avail names of student leaders from universities with students from our Constituency.</w:t>
      </w:r>
    </w:p>
    <w:p w:rsidR="00CF5947" w:rsidRPr="000778C0" w:rsidRDefault="00CF5947" w:rsidP="004F6B2E">
      <w:pPr>
        <w:pStyle w:val="ListParagraph"/>
        <w:ind w:left="1800"/>
        <w:jc w:val="both"/>
        <w:rPr>
          <w:rFonts w:ascii="Footlight MT Light" w:hAnsi="Footlight MT Light"/>
          <w:sz w:val="24"/>
          <w:szCs w:val="24"/>
        </w:rPr>
      </w:pPr>
      <w:r w:rsidRPr="000778C0">
        <w:rPr>
          <w:rFonts w:ascii="Footlight MT Light" w:hAnsi="Footlight MT Light"/>
          <w:sz w:val="24"/>
          <w:szCs w:val="24"/>
        </w:rPr>
        <w:t xml:space="preserve"> </w:t>
      </w:r>
    </w:p>
    <w:p w:rsidR="00F905DA" w:rsidRPr="000778C0" w:rsidRDefault="00F905DA" w:rsidP="004F6B2E">
      <w:pPr>
        <w:pStyle w:val="ListParagraph"/>
        <w:numPr>
          <w:ilvl w:val="0"/>
          <w:numId w:val="16"/>
        </w:numPr>
        <w:jc w:val="both"/>
        <w:rPr>
          <w:rFonts w:ascii="Footlight MT Light" w:hAnsi="Footlight MT Light"/>
          <w:b/>
          <w:sz w:val="24"/>
          <w:szCs w:val="24"/>
          <w:u w:val="single"/>
        </w:rPr>
      </w:pPr>
      <w:r w:rsidRPr="000778C0">
        <w:rPr>
          <w:rFonts w:ascii="Footlight MT Light" w:hAnsi="Footlight MT Light"/>
          <w:b/>
          <w:sz w:val="24"/>
          <w:szCs w:val="24"/>
          <w:u w:val="single"/>
        </w:rPr>
        <w:t>Monitoring and evaluation sub-committee</w:t>
      </w:r>
    </w:p>
    <w:p w:rsidR="00F905DA" w:rsidRPr="000778C0" w:rsidRDefault="00CF5947" w:rsidP="004F6B2E">
      <w:pPr>
        <w:pStyle w:val="ListParagraph"/>
        <w:numPr>
          <w:ilvl w:val="0"/>
          <w:numId w:val="18"/>
        </w:numPr>
        <w:spacing w:line="360" w:lineRule="auto"/>
        <w:jc w:val="both"/>
        <w:rPr>
          <w:rFonts w:ascii="Footlight MT Light" w:hAnsi="Footlight MT Light"/>
          <w:sz w:val="24"/>
          <w:szCs w:val="24"/>
        </w:rPr>
      </w:pPr>
      <w:r w:rsidRPr="000778C0">
        <w:rPr>
          <w:rFonts w:ascii="Footlight MT Light" w:hAnsi="Footlight MT Light"/>
          <w:sz w:val="24"/>
          <w:szCs w:val="24"/>
        </w:rPr>
        <w:t xml:space="preserve">The NG-CDF office will compensate Fred </w:t>
      </w:r>
      <w:proofErr w:type="spellStart"/>
      <w:r w:rsidRPr="000778C0">
        <w:rPr>
          <w:rFonts w:ascii="Footlight MT Light" w:hAnsi="Footlight MT Light"/>
          <w:sz w:val="24"/>
          <w:szCs w:val="24"/>
        </w:rPr>
        <w:t>Wandera</w:t>
      </w:r>
      <w:proofErr w:type="spellEnd"/>
      <w:r w:rsidRPr="000778C0">
        <w:rPr>
          <w:rFonts w:ascii="Footlight MT Light" w:hAnsi="Footlight MT Light"/>
          <w:sz w:val="24"/>
          <w:szCs w:val="24"/>
        </w:rPr>
        <w:t xml:space="preserve"> for the house which is on the land bought by </w:t>
      </w:r>
      <w:proofErr w:type="spellStart"/>
      <w:r w:rsidRPr="000778C0">
        <w:rPr>
          <w:rFonts w:ascii="Footlight MT Light" w:hAnsi="Footlight MT Light"/>
          <w:sz w:val="24"/>
          <w:szCs w:val="24"/>
        </w:rPr>
        <w:t>Sinoko</w:t>
      </w:r>
      <w:proofErr w:type="spellEnd"/>
      <w:r w:rsidRPr="000778C0">
        <w:rPr>
          <w:rFonts w:ascii="Footlight MT Light" w:hAnsi="Footlight MT Light"/>
          <w:sz w:val="24"/>
          <w:szCs w:val="24"/>
        </w:rPr>
        <w:t xml:space="preserve"> primary school at a cost of </w:t>
      </w:r>
      <w:proofErr w:type="spellStart"/>
      <w:r w:rsidRPr="000778C0">
        <w:rPr>
          <w:rFonts w:ascii="Footlight MT Light" w:hAnsi="Footlight MT Light"/>
          <w:sz w:val="24"/>
          <w:szCs w:val="24"/>
        </w:rPr>
        <w:t>kshs</w:t>
      </w:r>
      <w:proofErr w:type="spellEnd"/>
      <w:r w:rsidRPr="000778C0">
        <w:rPr>
          <w:rFonts w:ascii="Footlight MT Light" w:hAnsi="Footlight MT Light"/>
          <w:sz w:val="24"/>
          <w:szCs w:val="24"/>
        </w:rPr>
        <w:t>. 180,000 (one hundred and eighty thousand shillings only</w:t>
      </w:r>
      <w:r w:rsidR="00E05AD4" w:rsidRPr="000778C0">
        <w:rPr>
          <w:rFonts w:ascii="Footlight MT Light" w:hAnsi="Footlight MT Light"/>
          <w:sz w:val="24"/>
          <w:szCs w:val="24"/>
        </w:rPr>
        <w:t xml:space="preserve">) plus the cost of valuation of </w:t>
      </w:r>
      <w:proofErr w:type="spellStart"/>
      <w:r w:rsidR="00E05AD4" w:rsidRPr="000778C0">
        <w:rPr>
          <w:rFonts w:ascii="Footlight MT Light" w:hAnsi="Footlight MT Light"/>
          <w:sz w:val="24"/>
          <w:szCs w:val="24"/>
        </w:rPr>
        <w:t>kshs</w:t>
      </w:r>
      <w:proofErr w:type="spellEnd"/>
      <w:r w:rsidR="00E05AD4" w:rsidRPr="000778C0">
        <w:rPr>
          <w:rFonts w:ascii="Footlight MT Light" w:hAnsi="Footlight MT Light"/>
          <w:sz w:val="24"/>
          <w:szCs w:val="24"/>
        </w:rPr>
        <w:t>. 10,000 (Ten thousand only)</w:t>
      </w:r>
    </w:p>
    <w:p w:rsidR="00E05AD4" w:rsidRPr="000778C0" w:rsidRDefault="00E05AD4" w:rsidP="004F6B2E">
      <w:pPr>
        <w:pStyle w:val="ListParagraph"/>
        <w:numPr>
          <w:ilvl w:val="0"/>
          <w:numId w:val="18"/>
        </w:numPr>
        <w:spacing w:line="360" w:lineRule="auto"/>
        <w:jc w:val="both"/>
        <w:rPr>
          <w:rFonts w:ascii="Footlight MT Light" w:hAnsi="Footlight MT Light"/>
          <w:sz w:val="24"/>
          <w:szCs w:val="24"/>
        </w:rPr>
      </w:pPr>
      <w:proofErr w:type="spellStart"/>
      <w:r w:rsidRPr="000778C0">
        <w:rPr>
          <w:rFonts w:ascii="Footlight MT Light" w:hAnsi="Footlight MT Light"/>
          <w:sz w:val="24"/>
          <w:szCs w:val="24"/>
        </w:rPr>
        <w:lastRenderedPageBreak/>
        <w:t>Kananachi</w:t>
      </w:r>
      <w:proofErr w:type="spellEnd"/>
      <w:r w:rsidRPr="000778C0">
        <w:rPr>
          <w:rFonts w:ascii="Footlight MT Light" w:hAnsi="Footlight MT Light"/>
          <w:sz w:val="24"/>
          <w:szCs w:val="24"/>
        </w:rPr>
        <w:t xml:space="preserve"> primary school will only pay for land after the owner has cleared the outstanding bank loan on land.</w:t>
      </w:r>
    </w:p>
    <w:p w:rsidR="00E05AD4" w:rsidRPr="000778C0" w:rsidRDefault="00E05AD4" w:rsidP="004F6B2E">
      <w:pPr>
        <w:pStyle w:val="ListParagraph"/>
        <w:numPr>
          <w:ilvl w:val="0"/>
          <w:numId w:val="18"/>
        </w:numPr>
        <w:spacing w:line="360" w:lineRule="auto"/>
        <w:jc w:val="both"/>
        <w:rPr>
          <w:rFonts w:ascii="Footlight MT Light" w:hAnsi="Footlight MT Light"/>
          <w:sz w:val="24"/>
          <w:szCs w:val="24"/>
        </w:rPr>
      </w:pPr>
      <w:r w:rsidRPr="000778C0">
        <w:rPr>
          <w:rFonts w:ascii="Footlight MT Light" w:hAnsi="Footlight MT Light"/>
          <w:sz w:val="24"/>
          <w:szCs w:val="24"/>
        </w:rPr>
        <w:t xml:space="preserve">The Project management committees </w:t>
      </w:r>
      <w:r w:rsidR="0008191B">
        <w:rPr>
          <w:rFonts w:ascii="Footlight MT Light" w:hAnsi="Footlight MT Light"/>
          <w:sz w:val="24"/>
          <w:szCs w:val="24"/>
        </w:rPr>
        <w:t xml:space="preserve">should </w:t>
      </w:r>
      <w:r w:rsidRPr="000778C0">
        <w:rPr>
          <w:rFonts w:ascii="Footlight MT Light" w:hAnsi="Footlight MT Light"/>
          <w:sz w:val="24"/>
          <w:szCs w:val="24"/>
        </w:rPr>
        <w:t>be advised to only purchase land with clear title deeds.</w:t>
      </w:r>
    </w:p>
    <w:p w:rsidR="00E05AD4" w:rsidRPr="000778C0" w:rsidRDefault="00F905DA" w:rsidP="004F6B2E">
      <w:pPr>
        <w:spacing w:after="0"/>
        <w:jc w:val="both"/>
        <w:rPr>
          <w:rFonts w:ascii="Footlight MT Light" w:hAnsi="Footlight MT Light" w:cs="Times New Roman"/>
          <w:b/>
          <w:sz w:val="24"/>
          <w:szCs w:val="24"/>
          <w:u w:val="single"/>
        </w:rPr>
      </w:pPr>
      <w:r w:rsidRPr="000778C0">
        <w:rPr>
          <w:rFonts w:ascii="Footlight MT Light" w:hAnsi="Footlight MT Light"/>
          <w:b/>
          <w:sz w:val="24"/>
          <w:szCs w:val="24"/>
          <w:u w:val="single"/>
        </w:rPr>
        <w:t>MIN. NG-CDFC/TONG/</w:t>
      </w:r>
      <w:r w:rsidR="00E05AD4" w:rsidRPr="000778C0">
        <w:rPr>
          <w:rFonts w:ascii="Footlight MT Light" w:hAnsi="Footlight MT Light"/>
          <w:b/>
          <w:sz w:val="24"/>
          <w:szCs w:val="24"/>
          <w:u w:val="single"/>
        </w:rPr>
        <w:t>41</w:t>
      </w:r>
      <w:r w:rsidRPr="000778C0">
        <w:rPr>
          <w:rFonts w:ascii="Footlight MT Light" w:hAnsi="Footlight MT Light"/>
          <w:b/>
          <w:sz w:val="24"/>
          <w:szCs w:val="24"/>
          <w:u w:val="single"/>
        </w:rPr>
        <w:t>/0</w:t>
      </w:r>
      <w:r w:rsidR="00E05AD4" w:rsidRPr="000778C0">
        <w:rPr>
          <w:rFonts w:ascii="Footlight MT Light" w:hAnsi="Footlight MT Light"/>
          <w:b/>
          <w:sz w:val="24"/>
          <w:szCs w:val="24"/>
          <w:u w:val="single"/>
        </w:rPr>
        <w:t>7</w:t>
      </w:r>
      <w:r w:rsidRPr="000778C0">
        <w:rPr>
          <w:rFonts w:ascii="Footlight MT Light" w:hAnsi="Footlight MT Light"/>
          <w:b/>
          <w:sz w:val="24"/>
          <w:szCs w:val="24"/>
          <w:u w:val="single"/>
        </w:rPr>
        <w:t>/</w:t>
      </w:r>
      <w:r w:rsidR="00E05AD4" w:rsidRPr="000778C0">
        <w:rPr>
          <w:rFonts w:ascii="Footlight MT Light" w:hAnsi="Footlight MT Light"/>
          <w:b/>
          <w:sz w:val="24"/>
          <w:szCs w:val="24"/>
          <w:u w:val="single"/>
        </w:rPr>
        <w:t>2018</w:t>
      </w:r>
      <w:r w:rsidR="00E05AD4" w:rsidRPr="000778C0">
        <w:rPr>
          <w:rFonts w:ascii="Footlight MT Light" w:hAnsi="Footlight MT Light" w:cs="Times New Roman"/>
          <w:b/>
          <w:sz w:val="24"/>
          <w:szCs w:val="24"/>
          <w:u w:val="single"/>
        </w:rPr>
        <w:t xml:space="preserve"> A.I.E PRIORITIES – 2017/18</w:t>
      </w:r>
    </w:p>
    <w:p w:rsidR="00E05AD4" w:rsidRPr="000778C0" w:rsidRDefault="00E05AD4" w:rsidP="004F6B2E">
      <w:pPr>
        <w:spacing w:after="0"/>
        <w:jc w:val="both"/>
        <w:rPr>
          <w:rFonts w:ascii="Footlight MT Light" w:hAnsi="Footlight MT Light" w:cs="Times New Roman"/>
          <w:b/>
          <w:sz w:val="24"/>
          <w:szCs w:val="24"/>
          <w:u w:val="single"/>
        </w:rPr>
      </w:pPr>
    </w:p>
    <w:p w:rsidR="00E05AD4" w:rsidRPr="000778C0" w:rsidRDefault="00E05AD4" w:rsidP="004F6B2E">
      <w:pPr>
        <w:spacing w:after="0" w:line="360" w:lineRule="auto"/>
        <w:jc w:val="both"/>
        <w:rPr>
          <w:rFonts w:ascii="Footlight MT Light" w:hAnsi="Footlight MT Light" w:cs="Times New Roman"/>
          <w:sz w:val="24"/>
          <w:szCs w:val="24"/>
        </w:rPr>
      </w:pPr>
      <w:r w:rsidRPr="000778C0">
        <w:rPr>
          <w:rFonts w:ascii="Footlight MT Light" w:hAnsi="Footlight MT Light" w:cs="Times New Roman"/>
          <w:sz w:val="24"/>
          <w:szCs w:val="24"/>
        </w:rPr>
        <w:t xml:space="preserve">The Fund account manager informed members that </w:t>
      </w:r>
      <w:r w:rsidR="006F313E">
        <w:rPr>
          <w:rFonts w:ascii="Footlight MT Light" w:hAnsi="Footlight MT Light" w:cs="Times New Roman"/>
          <w:sz w:val="24"/>
          <w:szCs w:val="24"/>
        </w:rPr>
        <w:t>the last</w:t>
      </w:r>
      <w:r w:rsidRPr="000778C0">
        <w:rPr>
          <w:rFonts w:ascii="Footlight MT Light" w:hAnsi="Footlight MT Light" w:cs="Times New Roman"/>
          <w:sz w:val="24"/>
          <w:szCs w:val="24"/>
        </w:rPr>
        <w:t xml:space="preserve"> disbursement of </w:t>
      </w:r>
      <w:r w:rsidR="006F313E">
        <w:rPr>
          <w:rFonts w:ascii="Footlight MT Light" w:hAnsi="Footlight MT Light" w:cs="Times New Roman"/>
          <w:sz w:val="24"/>
          <w:szCs w:val="24"/>
        </w:rPr>
        <w:t>funds</w:t>
      </w:r>
      <w:r w:rsidRPr="000778C0">
        <w:rPr>
          <w:rFonts w:ascii="Footlight MT Light" w:hAnsi="Footlight MT Light" w:cs="Times New Roman"/>
          <w:sz w:val="24"/>
          <w:szCs w:val="24"/>
        </w:rPr>
        <w:t xml:space="preserve"> of </w:t>
      </w:r>
      <w:proofErr w:type="spellStart"/>
      <w:r w:rsidRPr="000778C0">
        <w:rPr>
          <w:rFonts w:ascii="Footlight MT Light" w:hAnsi="Footlight MT Light" w:cs="Times New Roman"/>
          <w:sz w:val="24"/>
          <w:szCs w:val="24"/>
        </w:rPr>
        <w:t>kshs</w:t>
      </w:r>
      <w:proofErr w:type="spellEnd"/>
      <w:r w:rsidRPr="000778C0">
        <w:rPr>
          <w:rFonts w:ascii="Footlight MT Light" w:hAnsi="Footlight MT Light" w:cs="Times New Roman"/>
          <w:sz w:val="24"/>
          <w:szCs w:val="24"/>
        </w:rPr>
        <w:t xml:space="preserve">. </w:t>
      </w:r>
      <w:r w:rsidR="006F313E">
        <w:rPr>
          <w:rFonts w:ascii="Footlight MT Light" w:hAnsi="Footlight MT Light" w:cs="Times New Roman"/>
          <w:sz w:val="24"/>
          <w:szCs w:val="24"/>
        </w:rPr>
        <w:t>54</w:t>
      </w:r>
      <w:r w:rsidRPr="000778C0">
        <w:rPr>
          <w:rFonts w:ascii="Footlight MT Light" w:hAnsi="Footlight MT Light" w:cs="Times New Roman"/>
          <w:sz w:val="24"/>
          <w:szCs w:val="24"/>
        </w:rPr>
        <w:t>,</w:t>
      </w:r>
      <w:r w:rsidR="006F313E">
        <w:rPr>
          <w:rFonts w:ascii="Footlight MT Light" w:hAnsi="Footlight MT Light" w:cs="Times New Roman"/>
          <w:sz w:val="24"/>
          <w:szCs w:val="24"/>
        </w:rPr>
        <w:t>784</w:t>
      </w:r>
      <w:r w:rsidRPr="000778C0">
        <w:rPr>
          <w:rFonts w:ascii="Footlight MT Light" w:hAnsi="Footlight MT Light" w:cs="Times New Roman"/>
          <w:sz w:val="24"/>
          <w:szCs w:val="24"/>
        </w:rPr>
        <w:t>,</w:t>
      </w:r>
      <w:r w:rsidR="006F313E">
        <w:rPr>
          <w:rFonts w:ascii="Footlight MT Light" w:hAnsi="Footlight MT Light" w:cs="Times New Roman"/>
          <w:sz w:val="24"/>
          <w:szCs w:val="24"/>
        </w:rPr>
        <w:t>483</w:t>
      </w:r>
      <w:r w:rsidRPr="000778C0">
        <w:rPr>
          <w:rFonts w:ascii="Footlight MT Light" w:hAnsi="Footlight MT Light" w:cs="Times New Roman"/>
          <w:sz w:val="24"/>
          <w:szCs w:val="24"/>
        </w:rPr>
        <w:t>.</w:t>
      </w:r>
      <w:r w:rsidR="006F313E">
        <w:rPr>
          <w:rFonts w:ascii="Footlight MT Light" w:hAnsi="Footlight MT Light" w:cs="Times New Roman"/>
          <w:sz w:val="24"/>
          <w:szCs w:val="24"/>
        </w:rPr>
        <w:t>15</w:t>
      </w:r>
      <w:r w:rsidRPr="000778C0">
        <w:rPr>
          <w:rFonts w:ascii="Footlight MT Light" w:hAnsi="Footlight MT Light" w:cs="Times New Roman"/>
          <w:sz w:val="24"/>
          <w:szCs w:val="24"/>
        </w:rPr>
        <w:t xml:space="preserve"> </w:t>
      </w:r>
      <w:r w:rsidR="006F313E">
        <w:rPr>
          <w:rFonts w:ascii="Footlight MT Light" w:hAnsi="Footlight MT Light" w:cs="Times New Roman"/>
          <w:sz w:val="24"/>
          <w:szCs w:val="24"/>
        </w:rPr>
        <w:t>has been</w:t>
      </w:r>
      <w:r w:rsidRPr="000778C0">
        <w:rPr>
          <w:rFonts w:ascii="Footlight MT Light" w:hAnsi="Footlight MT Light" w:cs="Times New Roman"/>
          <w:sz w:val="24"/>
          <w:szCs w:val="24"/>
        </w:rPr>
        <w:t xml:space="preserve"> received.   </w:t>
      </w:r>
    </w:p>
    <w:p w:rsidR="00E05AD4" w:rsidRDefault="00E05AD4" w:rsidP="004F6B2E">
      <w:pPr>
        <w:spacing w:after="0" w:line="360" w:lineRule="auto"/>
        <w:jc w:val="both"/>
        <w:rPr>
          <w:rFonts w:ascii="Footlight MT Light" w:hAnsi="Footlight MT Light" w:cs="Times New Roman"/>
          <w:sz w:val="24"/>
          <w:szCs w:val="24"/>
        </w:rPr>
      </w:pPr>
      <w:r w:rsidRPr="000778C0">
        <w:rPr>
          <w:rFonts w:ascii="Footlight MT Light" w:hAnsi="Footlight MT Light" w:cs="Times New Roman"/>
          <w:sz w:val="24"/>
          <w:szCs w:val="24"/>
        </w:rPr>
        <w:t>She requested members to allocate the same funds according to project priorities as shown below in the 3</w:t>
      </w:r>
      <w:r w:rsidRPr="000778C0">
        <w:rPr>
          <w:rFonts w:ascii="Footlight MT Light" w:hAnsi="Footlight MT Light" w:cs="Times New Roman"/>
          <w:sz w:val="24"/>
          <w:szCs w:val="24"/>
          <w:vertAlign w:val="superscript"/>
        </w:rPr>
        <w:t>rd</w:t>
      </w:r>
      <w:r w:rsidRPr="000778C0">
        <w:rPr>
          <w:rFonts w:ascii="Footlight MT Light" w:hAnsi="Footlight MT Light" w:cs="Times New Roman"/>
          <w:sz w:val="24"/>
          <w:szCs w:val="24"/>
        </w:rPr>
        <w:t xml:space="preserve"> A.I.E schedule, column 7.</w:t>
      </w:r>
    </w:p>
    <w:tbl>
      <w:tblPr>
        <w:tblW w:w="0" w:type="auto"/>
        <w:tblLayout w:type="fixed"/>
        <w:tblLook w:val="04A0" w:firstRow="1" w:lastRow="0" w:firstColumn="1" w:lastColumn="0" w:noHBand="0" w:noVBand="1"/>
      </w:tblPr>
      <w:tblGrid>
        <w:gridCol w:w="2027"/>
        <w:gridCol w:w="2577"/>
        <w:gridCol w:w="1656"/>
        <w:gridCol w:w="1292"/>
        <w:gridCol w:w="1379"/>
        <w:gridCol w:w="1658"/>
      </w:tblGrid>
      <w:tr w:rsidR="002076E3" w:rsidRPr="00C331BA" w:rsidTr="006F313E">
        <w:trPr>
          <w:trHeight w:val="345"/>
        </w:trPr>
        <w:tc>
          <w:tcPr>
            <w:tcW w:w="7552" w:type="dxa"/>
            <w:gridSpan w:val="4"/>
            <w:tcBorders>
              <w:top w:val="nil"/>
              <w:left w:val="nil"/>
              <w:bottom w:val="nil"/>
              <w:right w:val="nil"/>
            </w:tcBorders>
            <w:shd w:val="clear" w:color="auto" w:fill="auto"/>
            <w:noWrap/>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FINANCIAL YEAR 2017 1ST JULY TO 30</w:t>
            </w:r>
            <w:r w:rsidRPr="00C331BA">
              <w:rPr>
                <w:rFonts w:ascii="Footlight MT Light" w:eastAsia="Times New Roman" w:hAnsi="Footlight MT Light" w:cs="Calibri"/>
                <w:b/>
                <w:bCs/>
                <w:color w:val="000000"/>
                <w:vertAlign w:val="superscript"/>
              </w:rPr>
              <w:t>TH</w:t>
            </w:r>
            <w:r w:rsidRPr="00C331BA">
              <w:rPr>
                <w:rFonts w:ascii="Footlight MT Light" w:eastAsia="Times New Roman" w:hAnsi="Footlight MT Light" w:cs="Calibri"/>
                <w:b/>
                <w:bCs/>
                <w:color w:val="000000"/>
              </w:rPr>
              <w:t xml:space="preserve"> JUNE 2018</w:t>
            </w:r>
          </w:p>
        </w:tc>
        <w:tc>
          <w:tcPr>
            <w:tcW w:w="1379" w:type="dxa"/>
            <w:tcBorders>
              <w:top w:val="nil"/>
              <w:left w:val="nil"/>
              <w:bottom w:val="nil"/>
              <w:right w:val="nil"/>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p>
        </w:tc>
        <w:tc>
          <w:tcPr>
            <w:tcW w:w="1658" w:type="dxa"/>
            <w:tcBorders>
              <w:top w:val="nil"/>
              <w:left w:val="nil"/>
              <w:bottom w:val="nil"/>
              <w:right w:val="nil"/>
            </w:tcBorders>
            <w:shd w:val="clear" w:color="auto" w:fill="auto"/>
            <w:noWrap/>
            <w:vAlign w:val="center"/>
            <w:hideMark/>
          </w:tcPr>
          <w:p w:rsidR="002076E3" w:rsidRPr="00C331BA" w:rsidRDefault="002076E3" w:rsidP="004F6B2E">
            <w:pPr>
              <w:spacing w:after="0" w:line="240" w:lineRule="auto"/>
              <w:jc w:val="both"/>
              <w:rPr>
                <w:rFonts w:ascii="Times New Roman" w:eastAsia="Times New Roman" w:hAnsi="Times New Roman" w:cs="Times New Roman"/>
                <w:sz w:val="20"/>
                <w:szCs w:val="20"/>
              </w:rPr>
            </w:pPr>
          </w:p>
        </w:tc>
      </w:tr>
      <w:tr w:rsidR="002076E3" w:rsidRPr="00C331BA" w:rsidTr="006F313E">
        <w:trPr>
          <w:trHeight w:val="300"/>
        </w:trPr>
        <w:tc>
          <w:tcPr>
            <w:tcW w:w="7552" w:type="dxa"/>
            <w:gridSpan w:val="4"/>
            <w:tcBorders>
              <w:top w:val="nil"/>
              <w:left w:val="nil"/>
              <w:bottom w:val="nil"/>
              <w:right w:val="nil"/>
            </w:tcBorders>
            <w:shd w:val="clear" w:color="auto" w:fill="auto"/>
            <w:noWrap/>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PROJECT AIE PRIORITIES - 1ST, 2ND &amp; 3RD AIEs</w:t>
            </w:r>
          </w:p>
        </w:tc>
        <w:tc>
          <w:tcPr>
            <w:tcW w:w="1379" w:type="dxa"/>
            <w:tcBorders>
              <w:top w:val="nil"/>
              <w:left w:val="nil"/>
              <w:bottom w:val="nil"/>
              <w:right w:val="nil"/>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p>
        </w:tc>
        <w:tc>
          <w:tcPr>
            <w:tcW w:w="1658" w:type="dxa"/>
            <w:tcBorders>
              <w:top w:val="nil"/>
              <w:left w:val="nil"/>
              <w:bottom w:val="nil"/>
              <w:right w:val="nil"/>
            </w:tcBorders>
            <w:shd w:val="clear" w:color="auto" w:fill="auto"/>
            <w:noWrap/>
            <w:vAlign w:val="center"/>
            <w:hideMark/>
          </w:tcPr>
          <w:p w:rsidR="002076E3" w:rsidRPr="00C331BA" w:rsidRDefault="002076E3" w:rsidP="004F6B2E">
            <w:pPr>
              <w:spacing w:after="0" w:line="240" w:lineRule="auto"/>
              <w:jc w:val="both"/>
              <w:rPr>
                <w:rFonts w:ascii="Times New Roman" w:eastAsia="Times New Roman" w:hAnsi="Times New Roman" w:cs="Times New Roman"/>
                <w:sz w:val="20"/>
                <w:szCs w:val="20"/>
              </w:rPr>
            </w:pPr>
          </w:p>
        </w:tc>
      </w:tr>
      <w:tr w:rsidR="002076E3" w:rsidRPr="00C331BA" w:rsidTr="006F313E">
        <w:trPr>
          <w:trHeight w:val="20"/>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PROJECT NAME</w:t>
            </w:r>
          </w:p>
        </w:tc>
        <w:tc>
          <w:tcPr>
            <w:tcW w:w="2577" w:type="dxa"/>
            <w:tcBorders>
              <w:top w:val="single" w:sz="4" w:space="0" w:color="auto"/>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 xml:space="preserve">ACTIVITY </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 xml:space="preserve">  AMOUNT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1ST AIE</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2ND AIE</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 xml:space="preserve"> 3RD AIE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noWrap/>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ADMINSTRATION AND RECURRENT</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Employees</w:t>
            </w:r>
            <w:proofErr w:type="spellEnd"/>
            <w:r w:rsidRPr="00C331BA">
              <w:rPr>
                <w:rFonts w:ascii="Footlight MT Light" w:eastAsia="Times New Roman" w:hAnsi="Footlight MT Light" w:cs="Calibri"/>
                <w:color w:val="000000"/>
              </w:rPr>
              <w:t xml:space="preserve"> salaries</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Payment of staff salaries and gratuity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2,000,000.00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324,146</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1,675,854</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NSSF</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Payment of NSSF deductions</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152,640.00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152,640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NHIF</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Payment of NHIF deductions</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66,600.00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66,600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PAYE</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Payment of PAYE deductions</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147,296.00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147,296</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Goods and services</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Purchase of fuel, repairs and maintenance, vehicle insurance, printing, stationery, telephone, travel and subsistence, office tea, etc.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2,424,842.83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1,814,066</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610,776.83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Committee expenses</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Payment of committee sitting allowances, transport, conferences</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1,100,000.00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261,654</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838,346</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noWrap/>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Monitoring and evaluation</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379" w:type="dxa"/>
            <w:tcBorders>
              <w:top w:val="nil"/>
              <w:left w:val="nil"/>
              <w:bottom w:val="single" w:sz="4" w:space="0" w:color="auto"/>
              <w:right w:val="single" w:sz="4" w:space="0" w:color="auto"/>
            </w:tcBorders>
            <w:shd w:val="clear" w:color="auto" w:fill="auto"/>
            <w:noWrap/>
            <w:vAlign w:val="bottom"/>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Goods and services</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Purchase of fuel, repairs and maintenance, printing, stationery, airtime, travel and subsistence, </w:t>
            </w:r>
            <w:proofErr w:type="spellStart"/>
            <w:r w:rsidRPr="00C331BA">
              <w:rPr>
                <w:rFonts w:ascii="Footlight MT Light" w:eastAsia="Times New Roman" w:hAnsi="Footlight MT Light" w:cs="Calibri"/>
                <w:color w:val="000000"/>
              </w:rPr>
              <w:t>e.t.c</w:t>
            </w:r>
            <w:proofErr w:type="spellEnd"/>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414,200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585,800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Committee expenses</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Payment of committee sitting allowances, ward meeting allowances, transport, conferences</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1,045,689.00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664,310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381,379.00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NG-CDF PMC capacity building</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Undertake training of the PMCs/CDFC on CDF related issues</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900,000.00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700,000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200,000.00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lastRenderedPageBreak/>
              <w:t>ICT HUBS</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NG CDF Office </w:t>
            </w:r>
            <w:proofErr w:type="spellStart"/>
            <w:r w:rsidRPr="00C331BA">
              <w:rPr>
                <w:rFonts w:ascii="Footlight MT Light" w:eastAsia="Times New Roman" w:hAnsi="Footlight MT Light" w:cs="Calibri"/>
                <w:color w:val="000000"/>
              </w:rPr>
              <w:t>Tongaren</w:t>
            </w:r>
            <w:proofErr w:type="spellEnd"/>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Establishment of an ICT hubs in partnership with ministry of ICT through Telkom Kenya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1,169,256.80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1,169,256.80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Bungoma</w:t>
            </w:r>
            <w:proofErr w:type="spellEnd"/>
            <w:r w:rsidRPr="00C331BA">
              <w:rPr>
                <w:rFonts w:ascii="Footlight MT Light" w:eastAsia="Times New Roman" w:hAnsi="Footlight MT Light" w:cs="Calibri"/>
                <w:color w:val="000000"/>
              </w:rPr>
              <w:t xml:space="preserve"> North Education Centre</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Establishment of an ICT hubs in partnership with ministry of ICT through Telkom Kenya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1,169,256.80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1,169,256.80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Tongaren</w:t>
            </w:r>
            <w:proofErr w:type="spellEnd"/>
            <w:r w:rsidRPr="00C331BA">
              <w:rPr>
                <w:rFonts w:ascii="Footlight MT Light" w:eastAsia="Times New Roman" w:hAnsi="Footlight MT Light" w:cs="Calibri"/>
                <w:color w:val="000000"/>
              </w:rPr>
              <w:t xml:space="preserve"> Constituency Office</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Establishment of an ICT hubs in partnership with ministry of ICT through Telkom Kenya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1,169,256.80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1,169,256.80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Makutano</w:t>
            </w:r>
            <w:proofErr w:type="spellEnd"/>
            <w:r w:rsidRPr="00C331BA">
              <w:rPr>
                <w:rFonts w:ascii="Footlight MT Light" w:eastAsia="Times New Roman" w:hAnsi="Footlight MT Light" w:cs="Calibri"/>
                <w:color w:val="000000"/>
              </w:rPr>
              <w:t xml:space="preserve"> Dispensary - Brigadier</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Establishment of an ICT hubs in partnership with ministry of ICT through Telkom Kenya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1,169,256.80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1,169,256.80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Strategic planning</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Consultative and validation forums, consultancy fee, fact sheet data collection, printing and launching of the Strategic Plan</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3,500,000.00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3,500,000.00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Emergency</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To cater for any unforeseen occurrences in the constituency during the financial year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5,137,931.03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5,137,931.03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Sports</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Organizing </w:t>
            </w:r>
            <w:proofErr w:type="spellStart"/>
            <w:r w:rsidRPr="00C331BA">
              <w:rPr>
                <w:rFonts w:ascii="Footlight MT Light" w:eastAsia="Times New Roman" w:hAnsi="Footlight MT Light" w:cs="Calibri"/>
                <w:color w:val="000000"/>
              </w:rPr>
              <w:t>Tongaren</w:t>
            </w:r>
            <w:proofErr w:type="spellEnd"/>
            <w:r w:rsidRPr="00C331BA">
              <w:rPr>
                <w:rFonts w:ascii="Footlight MT Light" w:eastAsia="Times New Roman" w:hAnsi="Footlight MT Light" w:cs="Calibri"/>
                <w:color w:val="000000"/>
              </w:rPr>
              <w:t xml:space="preserve"> constituency sports tournament where winning teams shall be awarded games kits, balls and nets.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Environment</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KananachiPri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Planting of trees and beautification-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SinokoPri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Planting of trees and beautification-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Kewa</w:t>
            </w:r>
            <w:proofErr w:type="spellEnd"/>
            <w:r w:rsidRPr="00C331BA">
              <w:rPr>
                <w:rFonts w:ascii="Footlight MT Light" w:eastAsia="Times New Roman" w:hAnsi="Footlight MT Light" w:cs="Calibri"/>
                <w:color w:val="000000"/>
              </w:rPr>
              <w:t xml:space="preserve">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Planting of trees and beautification-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MukomariPri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Planting of trees and beautification-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Dr. </w:t>
            </w:r>
            <w:proofErr w:type="spellStart"/>
            <w:r w:rsidRPr="00C331BA">
              <w:rPr>
                <w:rFonts w:ascii="Footlight MT Light" w:eastAsia="Times New Roman" w:hAnsi="Footlight MT Light" w:cs="Calibri"/>
                <w:color w:val="000000"/>
              </w:rPr>
              <w:t>ReginaldaPri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Planting of trees and beautification-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Milimani</w:t>
            </w:r>
            <w:proofErr w:type="spellEnd"/>
            <w:r w:rsidRPr="00C331BA">
              <w:rPr>
                <w:rFonts w:ascii="Footlight MT Light" w:eastAsia="Times New Roman" w:hAnsi="Footlight MT Light" w:cs="Calibri"/>
                <w:color w:val="000000"/>
              </w:rPr>
              <w:t xml:space="preserve">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Planting of trees and beautification-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Nakoba</w:t>
            </w:r>
            <w:proofErr w:type="spellEnd"/>
            <w:r w:rsidRPr="00C331BA">
              <w:rPr>
                <w:rFonts w:ascii="Footlight MT Light" w:eastAsia="Times New Roman" w:hAnsi="Footlight MT Light" w:cs="Calibri"/>
                <w:color w:val="000000"/>
              </w:rPr>
              <w:t xml:space="preserve">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Planting of trees and beautification-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Mwikhupo</w:t>
            </w:r>
            <w:proofErr w:type="spellEnd"/>
            <w:r w:rsidRPr="00C331BA">
              <w:rPr>
                <w:rFonts w:ascii="Footlight MT Light" w:eastAsia="Times New Roman" w:hAnsi="Footlight MT Light" w:cs="Calibri"/>
                <w:color w:val="000000"/>
              </w:rPr>
              <w:t xml:space="preserve"> DEB </w:t>
            </w:r>
            <w:proofErr w:type="spellStart"/>
            <w:r w:rsidRPr="00C331BA">
              <w:rPr>
                <w:rFonts w:ascii="Footlight MT Light" w:eastAsia="Times New Roman" w:hAnsi="Footlight MT Light" w:cs="Calibri"/>
                <w:color w:val="000000"/>
              </w:rPr>
              <w:t>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Planting of trees and beautification-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lastRenderedPageBreak/>
              <w:t xml:space="preserve">Riverside </w:t>
            </w:r>
            <w:proofErr w:type="spellStart"/>
            <w:r w:rsidRPr="00C331BA">
              <w:rPr>
                <w:rFonts w:ascii="Footlight MT Light" w:eastAsia="Times New Roman" w:hAnsi="Footlight MT Light" w:cs="Calibri"/>
                <w:color w:val="000000"/>
              </w:rPr>
              <w:t>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Planting of trees and beautification-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MachakhaPri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Planting of trees and beautification-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Bursary</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Bursary Secondary Schools</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Payment of bursary to needy student</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10,527,974.00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3,000,000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7,000,000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527,974.00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Bursary Tertiary/Universities Schools</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Payment of bursary to needy student</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14,019,440.10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1,500,000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10,019,440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2,500,000.10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Education Secondary</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379" w:type="dxa"/>
            <w:tcBorders>
              <w:top w:val="nil"/>
              <w:left w:val="nil"/>
              <w:bottom w:val="single" w:sz="4" w:space="0" w:color="auto"/>
              <w:right w:val="single" w:sz="4" w:space="0" w:color="auto"/>
            </w:tcBorders>
            <w:shd w:val="clear" w:color="auto" w:fill="auto"/>
            <w:noWrap/>
            <w:vAlign w:val="bottom"/>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Bilibili</w:t>
            </w:r>
            <w:proofErr w:type="spellEnd"/>
            <w:r w:rsidRPr="00C331BA">
              <w:rPr>
                <w:rFonts w:ascii="Footlight MT Light" w:eastAsia="Times New Roman" w:hAnsi="Footlight MT Light" w:cs="Calibri"/>
                <w:color w:val="000000"/>
              </w:rPr>
              <w:t xml:space="preserve">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Completion of twin lab- plastering of 1st wing, painting and start the construction of 2nd wing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1,500,000.00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1,000,000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500,000.00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Milima</w:t>
            </w:r>
            <w:proofErr w:type="spellEnd"/>
            <w:r w:rsidRPr="00C331BA">
              <w:rPr>
                <w:rFonts w:ascii="Footlight MT Light" w:eastAsia="Times New Roman" w:hAnsi="Footlight MT Light" w:cs="Calibri"/>
                <w:color w:val="000000"/>
              </w:rPr>
              <w:t xml:space="preserve"> Friends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Completion of dormitory- plumbing, electrification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800,000.00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800,000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Eluuya</w:t>
            </w:r>
            <w:proofErr w:type="spellEnd"/>
            <w:r w:rsidRPr="00C331BA">
              <w:rPr>
                <w:rFonts w:ascii="Footlight MT Light" w:eastAsia="Times New Roman" w:hAnsi="Footlight MT Light" w:cs="Calibri"/>
                <w:color w:val="000000"/>
              </w:rPr>
              <w:t xml:space="preserve"> Friends Girls Sec </w:t>
            </w:r>
            <w:proofErr w:type="spellStart"/>
            <w:r w:rsidRPr="00C331BA">
              <w:rPr>
                <w:rFonts w:ascii="Footlight MT Light" w:eastAsia="Times New Roman" w:hAnsi="Footlight MT Light" w:cs="Calibri"/>
                <w:color w:val="000000"/>
              </w:rPr>
              <w:t>Sch</w:t>
            </w:r>
            <w:proofErr w:type="spellEnd"/>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Completion of library- ceiling board, painting, fittings, plumbing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1,000,000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Mitua</w:t>
            </w:r>
            <w:proofErr w:type="spellEnd"/>
            <w:r w:rsidRPr="00C331BA">
              <w:rPr>
                <w:rFonts w:ascii="Footlight MT Light" w:eastAsia="Times New Roman" w:hAnsi="Footlight MT Light" w:cs="Calibri"/>
                <w:color w:val="000000"/>
              </w:rPr>
              <w:t xml:space="preserve"> Girls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Completion of dining hall- painting, electricity and </w:t>
            </w:r>
            <w:proofErr w:type="spellStart"/>
            <w:r w:rsidRPr="00C331BA">
              <w:rPr>
                <w:rFonts w:ascii="Footlight MT Light" w:eastAsia="Times New Roman" w:hAnsi="Footlight MT Light" w:cs="Calibri"/>
                <w:color w:val="000000"/>
              </w:rPr>
              <w:t>terrazo</w:t>
            </w:r>
            <w:proofErr w:type="spellEnd"/>
            <w:r w:rsidRPr="00C331BA">
              <w:rPr>
                <w:rFonts w:ascii="Footlight MT Light" w:eastAsia="Times New Roman" w:hAnsi="Footlight MT Light" w:cs="Calibri"/>
                <w:color w:val="000000"/>
              </w:rPr>
              <w:t xml:space="preserve"> flooring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1,000,000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St.Pauls</w:t>
            </w:r>
            <w:proofErr w:type="spellEnd"/>
            <w:r w:rsidRPr="00C331BA">
              <w:rPr>
                <w:rFonts w:ascii="Footlight MT Light" w:eastAsia="Times New Roman" w:hAnsi="Footlight MT Light" w:cs="Calibri"/>
                <w:color w:val="000000"/>
              </w:rPr>
              <w:t xml:space="preserve"> Sec School </w:t>
            </w:r>
            <w:proofErr w:type="spellStart"/>
            <w:r w:rsidRPr="00C331BA">
              <w:rPr>
                <w:rFonts w:ascii="Footlight MT Light" w:eastAsia="Times New Roman" w:hAnsi="Footlight MT Light" w:cs="Calibri"/>
                <w:color w:val="000000"/>
              </w:rPr>
              <w:t>Narati</w:t>
            </w:r>
            <w:proofErr w:type="spellEnd"/>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Completion of twin lab- flooring, electrification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500,000.00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500,000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St </w:t>
            </w:r>
            <w:proofErr w:type="spellStart"/>
            <w:r w:rsidRPr="00C331BA">
              <w:rPr>
                <w:rFonts w:ascii="Footlight MT Light" w:eastAsia="Times New Roman" w:hAnsi="Footlight MT Light" w:cs="Calibri"/>
                <w:color w:val="000000"/>
              </w:rPr>
              <w:t>MarysMwikhupo</w:t>
            </w:r>
            <w:proofErr w:type="spellEnd"/>
            <w:r w:rsidRPr="00C331BA">
              <w:rPr>
                <w:rFonts w:ascii="Footlight MT Light" w:eastAsia="Times New Roman" w:hAnsi="Footlight MT Light" w:cs="Calibri"/>
                <w:color w:val="000000"/>
              </w:rPr>
              <w:t xml:space="preserve"> Sec </w:t>
            </w:r>
            <w:proofErr w:type="spellStart"/>
            <w:r w:rsidRPr="00C331BA">
              <w:rPr>
                <w:rFonts w:ascii="Footlight MT Light" w:eastAsia="Times New Roman" w:hAnsi="Footlight MT Light" w:cs="Calibri"/>
                <w:color w:val="000000"/>
              </w:rPr>
              <w:t>Sch</w:t>
            </w:r>
            <w:proofErr w:type="spellEnd"/>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Completion of two classrooms- fitting, flooring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300,000.00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300,000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nil"/>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Pwani</w:t>
            </w:r>
            <w:proofErr w:type="spellEnd"/>
            <w:r w:rsidRPr="00C331BA">
              <w:rPr>
                <w:rFonts w:ascii="Footlight MT Light" w:eastAsia="Times New Roman" w:hAnsi="Footlight MT Light" w:cs="Calibri"/>
                <w:color w:val="000000"/>
              </w:rPr>
              <w:t xml:space="preserve"> Sec School</w:t>
            </w:r>
          </w:p>
        </w:tc>
        <w:tc>
          <w:tcPr>
            <w:tcW w:w="2577" w:type="dxa"/>
            <w:tcBorders>
              <w:top w:val="nil"/>
              <w:left w:val="nil"/>
              <w:bottom w:val="nil"/>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Completion of twin lab- plumbing, gas fitting, flooring and painting</w:t>
            </w:r>
          </w:p>
        </w:tc>
        <w:tc>
          <w:tcPr>
            <w:tcW w:w="1656" w:type="dxa"/>
            <w:tcBorders>
              <w:top w:val="nil"/>
              <w:left w:val="nil"/>
              <w:bottom w:val="nil"/>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600,000.00 </w:t>
            </w:r>
          </w:p>
        </w:tc>
        <w:tc>
          <w:tcPr>
            <w:tcW w:w="1292" w:type="dxa"/>
            <w:tcBorders>
              <w:top w:val="nil"/>
              <w:left w:val="nil"/>
              <w:bottom w:val="nil"/>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600,000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St </w:t>
            </w:r>
            <w:proofErr w:type="spellStart"/>
            <w:r w:rsidRPr="00C331BA">
              <w:rPr>
                <w:rFonts w:ascii="Footlight MT Light" w:eastAsia="Times New Roman" w:hAnsi="Footlight MT Light" w:cs="Calibri"/>
                <w:color w:val="000000"/>
              </w:rPr>
              <w:t>BrigidsSiumbwa</w:t>
            </w:r>
            <w:proofErr w:type="spellEnd"/>
            <w:r w:rsidRPr="00C331BA">
              <w:rPr>
                <w:rFonts w:ascii="Footlight MT Light" w:eastAsia="Times New Roman" w:hAnsi="Footlight MT Light" w:cs="Calibri"/>
                <w:color w:val="000000"/>
              </w:rPr>
              <w:t xml:space="preserve"> Sec </w:t>
            </w:r>
            <w:proofErr w:type="spellStart"/>
            <w:r w:rsidRPr="00C331BA">
              <w:rPr>
                <w:rFonts w:ascii="Footlight MT Light" w:eastAsia="Times New Roman" w:hAnsi="Footlight MT Light" w:cs="Calibri"/>
                <w:color w:val="000000"/>
              </w:rPr>
              <w:t>Sch</w:t>
            </w:r>
            <w:proofErr w:type="spellEnd"/>
          </w:p>
        </w:tc>
        <w:tc>
          <w:tcPr>
            <w:tcW w:w="2577" w:type="dxa"/>
            <w:tcBorders>
              <w:top w:val="single" w:sz="4" w:space="0" w:color="auto"/>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the lab-foundation, walling and roofing of 1st wing</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1,445,715.00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1,445,715.00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Nakoba</w:t>
            </w:r>
            <w:proofErr w:type="spellEnd"/>
            <w:r w:rsidRPr="00C331BA">
              <w:rPr>
                <w:rFonts w:ascii="Footlight MT Light" w:eastAsia="Times New Roman" w:hAnsi="Footlight MT Light" w:cs="Calibri"/>
                <w:color w:val="000000"/>
              </w:rPr>
              <w:t xml:space="preserve">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Sango SA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Lungai</w:t>
            </w:r>
            <w:proofErr w:type="spellEnd"/>
            <w:r w:rsidRPr="00C331BA">
              <w:rPr>
                <w:rFonts w:ascii="Footlight MT Light" w:eastAsia="Times New Roman" w:hAnsi="Footlight MT Light" w:cs="Calibri"/>
                <w:color w:val="000000"/>
              </w:rPr>
              <w:t xml:space="preserve">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Renovation of 4 classrooms-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500,000.00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500,000.00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Mbakalo</w:t>
            </w:r>
            <w:proofErr w:type="spellEnd"/>
            <w:r w:rsidRPr="00C331BA">
              <w:rPr>
                <w:rFonts w:ascii="Footlight MT Light" w:eastAsia="Times New Roman" w:hAnsi="Footlight MT Light" w:cs="Calibri"/>
                <w:color w:val="000000"/>
              </w:rPr>
              <w:t xml:space="preserve"> Boys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Completion of dining hall- fittings, painting and electricity</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1,000,000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lastRenderedPageBreak/>
              <w:t>Lunyu</w:t>
            </w:r>
            <w:proofErr w:type="spellEnd"/>
            <w:r w:rsidRPr="00C331BA">
              <w:rPr>
                <w:rFonts w:ascii="Footlight MT Light" w:eastAsia="Times New Roman" w:hAnsi="Footlight MT Light" w:cs="Calibri"/>
                <w:color w:val="000000"/>
              </w:rPr>
              <w:t xml:space="preserve">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Completion of lab- walling, roofing, painting and fittings</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1,500,000.00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1,500,000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Namawanga</w:t>
            </w:r>
            <w:proofErr w:type="spellEnd"/>
            <w:r w:rsidRPr="00C331BA">
              <w:rPr>
                <w:rFonts w:ascii="Footlight MT Light" w:eastAsia="Times New Roman" w:hAnsi="Footlight MT Light" w:cs="Calibri"/>
                <w:color w:val="000000"/>
              </w:rPr>
              <w:t xml:space="preserve"> RGC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Nabiswa</w:t>
            </w:r>
            <w:proofErr w:type="spellEnd"/>
            <w:r w:rsidRPr="00C331BA">
              <w:rPr>
                <w:rFonts w:ascii="Footlight MT Light" w:eastAsia="Times New Roman" w:hAnsi="Footlight MT Light" w:cs="Calibri"/>
                <w:color w:val="000000"/>
              </w:rPr>
              <w:t xml:space="preserve">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St. Patrick’s </w:t>
            </w:r>
            <w:proofErr w:type="spellStart"/>
            <w:r w:rsidRPr="00C331BA">
              <w:rPr>
                <w:rFonts w:ascii="Footlight MT Light" w:eastAsia="Times New Roman" w:hAnsi="Footlight MT Light" w:cs="Calibri"/>
                <w:color w:val="000000"/>
              </w:rPr>
              <w:t>Naitiri</w:t>
            </w:r>
            <w:proofErr w:type="spellEnd"/>
            <w:r w:rsidRPr="00C331BA">
              <w:rPr>
                <w:rFonts w:ascii="Footlight MT Light" w:eastAsia="Times New Roman" w:hAnsi="Footlight MT Light" w:cs="Calibri"/>
                <w:color w:val="000000"/>
              </w:rPr>
              <w:t xml:space="preserve"> Boys Sec </w:t>
            </w:r>
            <w:proofErr w:type="spellStart"/>
            <w:r w:rsidRPr="00C331BA">
              <w:rPr>
                <w:rFonts w:ascii="Footlight MT Light" w:eastAsia="Times New Roman" w:hAnsi="Footlight MT Light" w:cs="Calibri"/>
                <w:color w:val="000000"/>
              </w:rPr>
              <w:t>Sch</w:t>
            </w:r>
            <w:proofErr w:type="spellEnd"/>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dormitory- foundation, walling and roofing.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1,500,000.00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1,500,000.00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Kibisi</w:t>
            </w:r>
            <w:proofErr w:type="spellEnd"/>
            <w:r w:rsidRPr="00C331BA">
              <w:rPr>
                <w:rFonts w:ascii="Footlight MT Light" w:eastAsia="Times New Roman" w:hAnsi="Footlight MT Light" w:cs="Calibri"/>
                <w:color w:val="000000"/>
              </w:rPr>
              <w:t xml:space="preserve">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Purchase of school bus plus insurance</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6,322,250.00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6,322,250.00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Birunda</w:t>
            </w:r>
            <w:proofErr w:type="spellEnd"/>
            <w:r w:rsidRPr="00C331BA">
              <w:rPr>
                <w:rFonts w:ascii="Footlight MT Light" w:eastAsia="Times New Roman" w:hAnsi="Footlight MT Light" w:cs="Calibri"/>
                <w:color w:val="000000"/>
              </w:rPr>
              <w:t xml:space="preserve"> PAG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Purchase of 1 acre of land.</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800,000.00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800,000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Manyasa</w:t>
            </w:r>
            <w:proofErr w:type="spellEnd"/>
            <w:r w:rsidRPr="00C331BA">
              <w:rPr>
                <w:rFonts w:ascii="Footlight MT Light" w:eastAsia="Times New Roman" w:hAnsi="Footlight MT Light" w:cs="Calibri"/>
                <w:color w:val="000000"/>
              </w:rPr>
              <w:t xml:space="preserve"> Friends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Milimani</w:t>
            </w:r>
            <w:proofErr w:type="spellEnd"/>
            <w:r w:rsidRPr="00C331BA">
              <w:rPr>
                <w:rFonts w:ascii="Footlight MT Light" w:eastAsia="Times New Roman" w:hAnsi="Footlight MT Light" w:cs="Calibri"/>
                <w:color w:val="000000"/>
              </w:rPr>
              <w:t xml:space="preserve">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800,000.00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800,000.00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Friends </w:t>
            </w:r>
            <w:proofErr w:type="spellStart"/>
            <w:r w:rsidRPr="00C331BA">
              <w:rPr>
                <w:rFonts w:ascii="Footlight MT Light" w:eastAsia="Times New Roman" w:hAnsi="Footlight MT Light" w:cs="Calibri"/>
                <w:color w:val="000000"/>
              </w:rPr>
              <w:t>Kiminini</w:t>
            </w:r>
            <w:proofErr w:type="spellEnd"/>
            <w:r w:rsidRPr="00C331BA">
              <w:rPr>
                <w:rFonts w:ascii="Footlight MT Light" w:eastAsia="Times New Roman" w:hAnsi="Footlight MT Light" w:cs="Calibri"/>
                <w:color w:val="000000"/>
              </w:rPr>
              <w:t xml:space="preserve">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Purchase of 1 acre of land.</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800,000.00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800,000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Muliro</w:t>
            </w:r>
            <w:proofErr w:type="spellEnd"/>
            <w:r w:rsidRPr="00C331BA">
              <w:rPr>
                <w:rFonts w:ascii="Footlight MT Light" w:eastAsia="Times New Roman" w:hAnsi="Footlight MT Light" w:cs="Calibri"/>
                <w:color w:val="000000"/>
              </w:rPr>
              <w:t xml:space="preserve"> Sec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admin block- fittings, painting and plastering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1,200,000.00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1,200,000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Friends school </w:t>
            </w:r>
            <w:proofErr w:type="spellStart"/>
            <w:r w:rsidRPr="00C331BA">
              <w:rPr>
                <w:rFonts w:ascii="Footlight MT Light" w:eastAsia="Times New Roman" w:hAnsi="Footlight MT Light" w:cs="Calibri"/>
                <w:color w:val="000000"/>
              </w:rPr>
              <w:t>Naitiri</w:t>
            </w:r>
            <w:proofErr w:type="spellEnd"/>
            <w:r w:rsidRPr="00C331BA">
              <w:rPr>
                <w:rFonts w:ascii="Footlight MT Light" w:eastAsia="Times New Roman" w:hAnsi="Footlight MT Light" w:cs="Calibri"/>
                <w:color w:val="000000"/>
              </w:rPr>
              <w:t xml:space="preserve"> girls</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Purchase of school bus plus insurance</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6,322,250.00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6,322,250.00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Education Primary</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Milima</w:t>
            </w:r>
            <w:proofErr w:type="spellEnd"/>
            <w:r w:rsidRPr="00C331BA">
              <w:rPr>
                <w:rFonts w:ascii="Footlight MT Light" w:eastAsia="Times New Roman" w:hAnsi="Footlight MT Light" w:cs="Calibri"/>
                <w:color w:val="000000"/>
              </w:rPr>
              <w:t xml:space="preserve"> Boarding </w:t>
            </w:r>
            <w:proofErr w:type="spellStart"/>
            <w:r w:rsidRPr="00C331BA">
              <w:rPr>
                <w:rFonts w:ascii="Footlight MT Light" w:eastAsia="Times New Roman" w:hAnsi="Footlight MT Light" w:cs="Calibri"/>
                <w:color w:val="000000"/>
              </w:rPr>
              <w:t>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Completion of the kitchen- plumbing and electrification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300,000.00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300,000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Luuya</w:t>
            </w:r>
            <w:proofErr w:type="spellEnd"/>
            <w:r w:rsidRPr="00C331BA">
              <w:rPr>
                <w:rFonts w:ascii="Footlight MT Light" w:eastAsia="Times New Roman" w:hAnsi="Footlight MT Light" w:cs="Calibri"/>
                <w:color w:val="000000"/>
              </w:rPr>
              <w:t xml:space="preserve"> DEB </w:t>
            </w:r>
            <w:proofErr w:type="spellStart"/>
            <w:r w:rsidRPr="00C331BA">
              <w:rPr>
                <w:rFonts w:ascii="Footlight MT Light" w:eastAsia="Times New Roman" w:hAnsi="Footlight MT Light" w:cs="Calibri"/>
                <w:color w:val="000000"/>
              </w:rPr>
              <w:t>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Kegode</w:t>
            </w:r>
            <w:proofErr w:type="spellEnd"/>
            <w:r w:rsidR="004F6B2E">
              <w:rPr>
                <w:rFonts w:ascii="Footlight MT Light" w:eastAsia="Times New Roman" w:hAnsi="Footlight MT Light" w:cs="Calibri"/>
                <w:color w:val="000000"/>
              </w:rPr>
              <w:t xml:space="preserve"> </w:t>
            </w:r>
            <w:proofErr w:type="spellStart"/>
            <w:r w:rsidRPr="00C331BA">
              <w:rPr>
                <w:rFonts w:ascii="Footlight MT Light" w:eastAsia="Times New Roman" w:hAnsi="Footlight MT Light" w:cs="Calibri"/>
                <w:color w:val="000000"/>
              </w:rPr>
              <w:t>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rPr>
            </w:pPr>
            <w:proofErr w:type="spellStart"/>
            <w:r w:rsidRPr="00C331BA">
              <w:rPr>
                <w:rFonts w:ascii="Footlight MT Light" w:eastAsia="Times New Roman" w:hAnsi="Footlight MT Light" w:cs="Calibri"/>
              </w:rPr>
              <w:t>Dr.Reginalda</w:t>
            </w:r>
            <w:proofErr w:type="spellEnd"/>
            <w:r w:rsidR="004F6B2E">
              <w:rPr>
                <w:rFonts w:ascii="Footlight MT Light" w:eastAsia="Times New Roman" w:hAnsi="Footlight MT Light" w:cs="Calibri"/>
              </w:rPr>
              <w:t xml:space="preserve"> </w:t>
            </w:r>
            <w:proofErr w:type="spellStart"/>
            <w:r w:rsidRPr="00C331BA">
              <w:rPr>
                <w:rFonts w:ascii="Footlight MT Light" w:eastAsia="Times New Roman" w:hAnsi="Footlight MT Light" w:cs="Calibri"/>
              </w:rPr>
              <w:t>Pri</w:t>
            </w:r>
            <w:proofErr w:type="spellEnd"/>
            <w:r w:rsidRPr="00C331BA">
              <w:rPr>
                <w:rFonts w:ascii="Footlight MT Light" w:eastAsia="Times New Roman" w:hAnsi="Footlight MT Light" w:cs="Calibri"/>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rPr>
            </w:pPr>
            <w:r w:rsidRPr="00C331BA">
              <w:rPr>
                <w:rFonts w:ascii="Footlight MT Light" w:eastAsia="Times New Roman" w:hAnsi="Footlight MT Light" w:cs="Calibri"/>
              </w:rPr>
              <w:t>Purchase of 2 acres of land.</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rPr>
            </w:pPr>
            <w:r w:rsidRPr="00C331BA">
              <w:rPr>
                <w:rFonts w:ascii="Footlight MT Light" w:eastAsia="Times New Roman" w:hAnsi="Footlight MT Light" w:cs="Calibri"/>
              </w:rPr>
              <w:t xml:space="preserve">        1,600,000.00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rPr>
            </w:pPr>
            <w:r w:rsidRPr="00C331BA">
              <w:rPr>
                <w:rFonts w:ascii="Footlight MT Light" w:eastAsia="Times New Roman" w:hAnsi="Footlight MT Light" w:cs="Calibri"/>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rPr>
            </w:pPr>
            <w:r w:rsidRPr="00C331BA">
              <w:rPr>
                <w:rFonts w:ascii="Footlight MT Light" w:eastAsia="Times New Roman" w:hAnsi="Footlight MT Light" w:cs="Calibri"/>
              </w:rPr>
              <w:t>1,600,000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lastRenderedPageBreak/>
              <w:t>Mbakalo</w:t>
            </w:r>
            <w:proofErr w:type="spellEnd"/>
            <w:r w:rsidRPr="00C331BA">
              <w:rPr>
                <w:rFonts w:ascii="Footlight MT Light" w:eastAsia="Times New Roman" w:hAnsi="Footlight MT Light" w:cs="Calibri"/>
                <w:color w:val="000000"/>
              </w:rPr>
              <w:t xml:space="preserve"> ACK </w:t>
            </w:r>
            <w:proofErr w:type="spellStart"/>
            <w:r w:rsidRPr="00C331BA">
              <w:rPr>
                <w:rFonts w:ascii="Footlight MT Light" w:eastAsia="Times New Roman" w:hAnsi="Footlight MT Light" w:cs="Calibri"/>
                <w:color w:val="000000"/>
              </w:rPr>
              <w:t>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Renovation of 4 classrooms-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500,000.00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500,000.00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MilimaniPri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Renovation of five classrooms-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800,000.00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800,000.00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MabusiPri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MatisiPri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St Mary’s </w:t>
            </w:r>
            <w:proofErr w:type="spellStart"/>
            <w:r w:rsidRPr="00C331BA">
              <w:rPr>
                <w:rFonts w:ascii="Footlight MT Light" w:eastAsia="Times New Roman" w:hAnsi="Footlight MT Light" w:cs="Calibri"/>
                <w:color w:val="000000"/>
              </w:rPr>
              <w:t>Mwikhupo</w:t>
            </w:r>
            <w:proofErr w:type="spellEnd"/>
            <w:r w:rsidRPr="00C331BA">
              <w:rPr>
                <w:rFonts w:ascii="Footlight MT Light" w:eastAsia="Times New Roman" w:hAnsi="Footlight MT Light" w:cs="Calibri"/>
                <w:color w:val="000000"/>
              </w:rPr>
              <w:t xml:space="preserve"> RC </w:t>
            </w:r>
            <w:proofErr w:type="spellStart"/>
            <w:r w:rsidRPr="00C331BA">
              <w:rPr>
                <w:rFonts w:ascii="Footlight MT Light" w:eastAsia="Times New Roman" w:hAnsi="Footlight MT Light" w:cs="Calibri"/>
                <w:color w:val="000000"/>
              </w:rPr>
              <w:t>PriSch</w:t>
            </w:r>
            <w:proofErr w:type="spellEnd"/>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KananachiPri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Purchase of 1 acre of land construction of 2 classrooms - payment of land and transfer process, and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1,800,000.00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1,240,820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559,180.00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LunaoPri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NgoyaBuyofuPri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MinyaliPri</w:t>
            </w:r>
            <w:proofErr w:type="spellEnd"/>
            <w:r w:rsidRPr="00C331BA">
              <w:rPr>
                <w:rFonts w:ascii="Footlight MT Light" w:eastAsia="Times New Roman" w:hAnsi="Footlight MT Light" w:cs="Calibri"/>
                <w:color w:val="000000"/>
              </w:rPr>
              <w:t xml:space="preserve">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two classrooms- foundation, walling, roofing, plastering, fittings and painting.</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1,000,000.00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Ndalu</w:t>
            </w:r>
            <w:proofErr w:type="spellEnd"/>
            <w:r w:rsidRPr="00C331BA">
              <w:rPr>
                <w:rFonts w:ascii="Footlight MT Light" w:eastAsia="Times New Roman" w:hAnsi="Footlight MT Light" w:cs="Calibri"/>
                <w:color w:val="000000"/>
              </w:rPr>
              <w:t xml:space="preserve"> multi -Purpose hall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Completion of the hall- electrification, painting and fittings. Constructed at </w:t>
            </w:r>
            <w:proofErr w:type="spellStart"/>
            <w:r w:rsidRPr="00C331BA">
              <w:rPr>
                <w:rFonts w:ascii="Footlight MT Light" w:eastAsia="Times New Roman" w:hAnsi="Footlight MT Light" w:cs="Calibri"/>
                <w:color w:val="000000"/>
              </w:rPr>
              <w:t>Ndalu</w:t>
            </w:r>
            <w:proofErr w:type="spellEnd"/>
            <w:r w:rsidRPr="00C331BA">
              <w:rPr>
                <w:rFonts w:ascii="Footlight MT Light" w:eastAsia="Times New Roman" w:hAnsi="Footlight MT Light" w:cs="Calibri"/>
                <w:color w:val="000000"/>
              </w:rPr>
              <w:t xml:space="preserve"> primary school managed by school </w:t>
            </w:r>
            <w:proofErr w:type="spellStart"/>
            <w:r w:rsidRPr="00C331BA">
              <w:rPr>
                <w:rFonts w:ascii="Footlight MT Light" w:eastAsia="Times New Roman" w:hAnsi="Footlight MT Light" w:cs="Calibri"/>
                <w:color w:val="000000"/>
              </w:rPr>
              <w:t>b.o.m</w:t>
            </w:r>
            <w:proofErr w:type="spellEnd"/>
            <w:r w:rsidRPr="00C331BA">
              <w:rPr>
                <w:rFonts w:ascii="Footlight MT Light" w:eastAsia="Times New Roman" w:hAnsi="Footlight MT Light" w:cs="Calibri"/>
                <w:color w:val="000000"/>
              </w:rPr>
              <w:t>.</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600,000.00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600,000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Tongaren</w:t>
            </w:r>
            <w:proofErr w:type="spellEnd"/>
            <w:r w:rsidRPr="00C331BA">
              <w:rPr>
                <w:rFonts w:ascii="Footlight MT Light" w:eastAsia="Times New Roman" w:hAnsi="Footlight MT Light" w:cs="Calibri"/>
                <w:color w:val="000000"/>
              </w:rPr>
              <w:t xml:space="preserve"> Primary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Construction of one multi-purpose hall- foundation, walling, roofing and fittings.</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1,500,000.00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1,500,000.00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proofErr w:type="spellStart"/>
            <w:r w:rsidRPr="00C331BA">
              <w:rPr>
                <w:rFonts w:ascii="Footlight MT Light" w:eastAsia="Times New Roman" w:hAnsi="Footlight MT Light" w:cs="Calibri"/>
                <w:color w:val="000000"/>
              </w:rPr>
              <w:t>Mukuyuni</w:t>
            </w:r>
            <w:proofErr w:type="spellEnd"/>
            <w:r w:rsidRPr="00C331BA">
              <w:rPr>
                <w:rFonts w:ascii="Footlight MT Light" w:eastAsia="Times New Roman" w:hAnsi="Footlight MT Light" w:cs="Calibri"/>
                <w:color w:val="000000"/>
              </w:rPr>
              <w:t xml:space="preserve"> Primary School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Construction of one multi-purpose hall- </w:t>
            </w:r>
            <w:r w:rsidRPr="00C331BA">
              <w:rPr>
                <w:rFonts w:ascii="Footlight MT Light" w:eastAsia="Times New Roman" w:hAnsi="Footlight MT Light" w:cs="Calibri"/>
                <w:color w:val="000000"/>
              </w:rPr>
              <w:lastRenderedPageBreak/>
              <w:t>foundation, walling, roofing and fittings.</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lastRenderedPageBreak/>
              <w:t xml:space="preserve">        1,500,000.00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0</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color w:val="000000"/>
              </w:rPr>
            </w:pPr>
            <w:r w:rsidRPr="00C331BA">
              <w:rPr>
                <w:rFonts w:ascii="Footlight MT Light" w:eastAsia="Times New Roman" w:hAnsi="Footlight MT Light" w:cs="Calibri"/>
                <w:color w:val="000000"/>
              </w:rPr>
              <w:t xml:space="preserve">        1,500,000.00 </w:t>
            </w:r>
          </w:p>
        </w:tc>
      </w:tr>
      <w:tr w:rsidR="002076E3" w:rsidRPr="00C331BA" w:rsidTr="006F313E">
        <w:trPr>
          <w:trHeight w:val="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TOTAL</w:t>
            </w:r>
          </w:p>
        </w:tc>
        <w:tc>
          <w:tcPr>
            <w:tcW w:w="2577"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 xml:space="preserve"> 98,189,655.16 </w:t>
            </w:r>
          </w:p>
        </w:tc>
        <w:tc>
          <w:tcPr>
            <w:tcW w:w="1292"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5,500,000</w:t>
            </w:r>
          </w:p>
        </w:tc>
        <w:tc>
          <w:tcPr>
            <w:tcW w:w="1379"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37,905,172</w:t>
            </w:r>
          </w:p>
        </w:tc>
        <w:tc>
          <w:tcPr>
            <w:tcW w:w="1658" w:type="dxa"/>
            <w:tcBorders>
              <w:top w:val="nil"/>
              <w:left w:val="nil"/>
              <w:bottom w:val="single" w:sz="4" w:space="0" w:color="auto"/>
              <w:right w:val="single" w:sz="4" w:space="0" w:color="auto"/>
            </w:tcBorders>
            <w:shd w:val="clear" w:color="auto" w:fill="auto"/>
            <w:vAlign w:val="center"/>
            <w:hideMark/>
          </w:tcPr>
          <w:p w:rsidR="002076E3" w:rsidRPr="00C331BA" w:rsidRDefault="002076E3" w:rsidP="004F6B2E">
            <w:pPr>
              <w:spacing w:after="0" w:line="240" w:lineRule="auto"/>
              <w:jc w:val="both"/>
              <w:rPr>
                <w:rFonts w:ascii="Footlight MT Light" w:eastAsia="Times New Roman" w:hAnsi="Footlight MT Light" w:cs="Calibri"/>
                <w:b/>
                <w:bCs/>
                <w:color w:val="000000"/>
              </w:rPr>
            </w:pPr>
            <w:r w:rsidRPr="00C331BA">
              <w:rPr>
                <w:rFonts w:ascii="Footlight MT Light" w:eastAsia="Times New Roman" w:hAnsi="Footlight MT Light" w:cs="Calibri"/>
                <w:b/>
                <w:bCs/>
                <w:color w:val="000000"/>
              </w:rPr>
              <w:t xml:space="preserve"> 54,784,483.16 </w:t>
            </w:r>
          </w:p>
        </w:tc>
      </w:tr>
    </w:tbl>
    <w:p w:rsidR="000778C0" w:rsidRDefault="000778C0" w:rsidP="004F6B2E">
      <w:pPr>
        <w:spacing w:after="0"/>
        <w:jc w:val="both"/>
        <w:rPr>
          <w:rFonts w:ascii="Footlight MT Light" w:hAnsi="Footlight MT Light" w:cs="Times New Roman"/>
          <w:sz w:val="24"/>
          <w:szCs w:val="24"/>
        </w:rPr>
      </w:pPr>
    </w:p>
    <w:p w:rsidR="00F905DA" w:rsidRPr="000778C0" w:rsidRDefault="00D01F26" w:rsidP="004F6B2E">
      <w:pPr>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CHANGE OF PROJECT ACTIVITY – PWANI SECONDARY SCHOOL</w:t>
      </w:r>
    </w:p>
    <w:p w:rsidR="00F905DA" w:rsidRPr="000778C0" w:rsidRDefault="00D01F26" w:rsidP="004F6B2E">
      <w:pPr>
        <w:spacing w:line="360" w:lineRule="auto"/>
        <w:jc w:val="both"/>
        <w:rPr>
          <w:rFonts w:ascii="Footlight MT Light" w:hAnsi="Footlight MT Light"/>
          <w:sz w:val="24"/>
          <w:szCs w:val="24"/>
        </w:rPr>
      </w:pPr>
      <w:proofErr w:type="spellStart"/>
      <w:r>
        <w:rPr>
          <w:rFonts w:ascii="Footlight MT Light" w:hAnsi="Footlight MT Light"/>
          <w:sz w:val="24"/>
          <w:szCs w:val="24"/>
        </w:rPr>
        <w:t>Pwani</w:t>
      </w:r>
      <w:proofErr w:type="spellEnd"/>
      <w:r>
        <w:rPr>
          <w:rFonts w:ascii="Footlight MT Light" w:hAnsi="Footlight MT Light"/>
          <w:sz w:val="24"/>
          <w:szCs w:val="24"/>
        </w:rPr>
        <w:t xml:space="preserve"> secondary school has written a letter requesting for</w:t>
      </w:r>
      <w:r w:rsidR="000778C0" w:rsidRPr="000778C0">
        <w:rPr>
          <w:rFonts w:ascii="Footlight MT Light" w:hAnsi="Footlight MT Light"/>
          <w:sz w:val="24"/>
          <w:szCs w:val="24"/>
        </w:rPr>
        <w:t xml:space="preserve"> change of activity i.e. from completion of laboratory to completion of dormitory.</w:t>
      </w:r>
      <w:r>
        <w:rPr>
          <w:rFonts w:ascii="Footlight MT Light" w:hAnsi="Footlight MT Light"/>
          <w:sz w:val="24"/>
          <w:szCs w:val="24"/>
        </w:rPr>
        <w:t xml:space="preserve"> The school has a current accommodation challenge where the students are sleeping in the </w:t>
      </w:r>
      <w:r w:rsidR="006F313E">
        <w:rPr>
          <w:rFonts w:ascii="Footlight MT Light" w:hAnsi="Footlight MT Light"/>
          <w:sz w:val="24"/>
          <w:szCs w:val="24"/>
        </w:rPr>
        <w:t>in</w:t>
      </w:r>
      <w:r>
        <w:rPr>
          <w:rFonts w:ascii="Footlight MT Light" w:hAnsi="Footlight MT Light"/>
          <w:sz w:val="24"/>
          <w:szCs w:val="24"/>
        </w:rPr>
        <w:t>complete Laboratory structure. The dormitory that was under construction has stalled due to lack of funds as it was a PTA project. They have hence, requested to be allowed to complete the dormitory structure first before the Laboratory can be funded later. The members approved this change of activity and requested the manager to finalize the proceedings on the same.</w:t>
      </w:r>
    </w:p>
    <w:p w:rsidR="000778C0" w:rsidRDefault="000778C0" w:rsidP="004F6B2E">
      <w:pPr>
        <w:spacing w:line="360" w:lineRule="auto"/>
        <w:jc w:val="both"/>
        <w:rPr>
          <w:rFonts w:ascii="Footlight MT Light" w:hAnsi="Footlight MT Light"/>
          <w:sz w:val="24"/>
          <w:szCs w:val="24"/>
        </w:rPr>
      </w:pPr>
      <w:r w:rsidRPr="000778C0">
        <w:rPr>
          <w:rFonts w:ascii="Footlight MT Light" w:hAnsi="Footlight MT Light"/>
          <w:sz w:val="24"/>
          <w:szCs w:val="24"/>
        </w:rPr>
        <w:t xml:space="preserve">The NG-CDFC will make direct payment for the bus projects for </w:t>
      </w:r>
      <w:proofErr w:type="spellStart"/>
      <w:r w:rsidRPr="000778C0">
        <w:rPr>
          <w:rFonts w:ascii="Footlight MT Light" w:hAnsi="Footlight MT Light"/>
          <w:sz w:val="24"/>
          <w:szCs w:val="24"/>
        </w:rPr>
        <w:t>Naitiri</w:t>
      </w:r>
      <w:proofErr w:type="spellEnd"/>
      <w:r w:rsidRPr="000778C0">
        <w:rPr>
          <w:rFonts w:ascii="Footlight MT Light" w:hAnsi="Footlight MT Light"/>
          <w:sz w:val="24"/>
          <w:szCs w:val="24"/>
        </w:rPr>
        <w:t xml:space="preserve"> Friends </w:t>
      </w:r>
      <w:r w:rsidR="00574DE8" w:rsidRPr="000778C0">
        <w:rPr>
          <w:rFonts w:ascii="Footlight MT Light" w:hAnsi="Footlight MT Light"/>
          <w:sz w:val="24"/>
          <w:szCs w:val="24"/>
        </w:rPr>
        <w:t>Girl’s</w:t>
      </w:r>
      <w:r w:rsidRPr="000778C0">
        <w:rPr>
          <w:rFonts w:ascii="Footlight MT Light" w:hAnsi="Footlight MT Light"/>
          <w:sz w:val="24"/>
          <w:szCs w:val="24"/>
        </w:rPr>
        <w:t xml:space="preserve"> secondary school and Friends Sec</w:t>
      </w:r>
      <w:r w:rsidR="00574DE8">
        <w:rPr>
          <w:rFonts w:ascii="Footlight MT Light" w:hAnsi="Footlight MT Light"/>
          <w:sz w:val="24"/>
          <w:szCs w:val="24"/>
        </w:rPr>
        <w:t>ondary</w:t>
      </w:r>
      <w:r w:rsidRPr="000778C0">
        <w:rPr>
          <w:rFonts w:ascii="Footlight MT Light" w:hAnsi="Footlight MT Light"/>
          <w:sz w:val="24"/>
          <w:szCs w:val="24"/>
        </w:rPr>
        <w:t xml:space="preserve"> School </w:t>
      </w:r>
      <w:proofErr w:type="spellStart"/>
      <w:r w:rsidRPr="000778C0">
        <w:rPr>
          <w:rFonts w:ascii="Footlight MT Light" w:hAnsi="Footlight MT Light"/>
          <w:sz w:val="24"/>
          <w:szCs w:val="24"/>
        </w:rPr>
        <w:t>Kibisi</w:t>
      </w:r>
      <w:proofErr w:type="spellEnd"/>
      <w:r w:rsidR="00D01F26">
        <w:rPr>
          <w:rFonts w:ascii="Footlight MT Light" w:hAnsi="Footlight MT Light"/>
          <w:sz w:val="24"/>
          <w:szCs w:val="24"/>
        </w:rPr>
        <w:t xml:space="preserve"> to CMC Motors Kenya Ltd of </w:t>
      </w:r>
      <w:proofErr w:type="spellStart"/>
      <w:r w:rsidR="00D01F26">
        <w:rPr>
          <w:rFonts w:ascii="Footlight MT Light" w:hAnsi="Footlight MT Light"/>
          <w:sz w:val="24"/>
          <w:szCs w:val="24"/>
        </w:rPr>
        <w:t>Ksh</w:t>
      </w:r>
      <w:proofErr w:type="spellEnd"/>
      <w:r w:rsidR="00D01F26">
        <w:rPr>
          <w:rFonts w:ascii="Footlight MT Light" w:hAnsi="Footlight MT Light"/>
          <w:sz w:val="24"/>
          <w:szCs w:val="24"/>
        </w:rPr>
        <w:t xml:space="preserve">. 6.2 million by two which is 12.4 million. </w:t>
      </w:r>
      <w:r w:rsidR="004F6B2E">
        <w:rPr>
          <w:rFonts w:ascii="Footlight MT Light" w:hAnsi="Footlight MT Light"/>
          <w:sz w:val="24"/>
          <w:szCs w:val="24"/>
        </w:rPr>
        <w:t xml:space="preserve">The balance of </w:t>
      </w:r>
      <w:proofErr w:type="spellStart"/>
      <w:r w:rsidR="004F6B2E">
        <w:rPr>
          <w:rFonts w:ascii="Footlight MT Light" w:hAnsi="Footlight MT Light"/>
          <w:sz w:val="24"/>
          <w:szCs w:val="24"/>
        </w:rPr>
        <w:t>Ksh</w:t>
      </w:r>
      <w:proofErr w:type="spellEnd"/>
      <w:r w:rsidR="004F6B2E">
        <w:rPr>
          <w:rFonts w:ascii="Footlight MT Light" w:hAnsi="Footlight MT Light"/>
          <w:sz w:val="24"/>
          <w:szCs w:val="24"/>
        </w:rPr>
        <w:t xml:space="preserve">. 132,250 shall be used as part payments for insurance purposes. The respective schools to top up the insurance amount. </w:t>
      </w:r>
    </w:p>
    <w:p w:rsidR="000778C0" w:rsidRPr="000778C0" w:rsidRDefault="000778C0" w:rsidP="004F6B2E">
      <w:pPr>
        <w:spacing w:line="360" w:lineRule="auto"/>
        <w:jc w:val="both"/>
        <w:rPr>
          <w:rFonts w:ascii="Footlight MT Light" w:hAnsi="Footlight MT Light"/>
          <w:sz w:val="24"/>
          <w:szCs w:val="24"/>
        </w:rPr>
      </w:pPr>
      <w:r>
        <w:rPr>
          <w:rFonts w:ascii="Footlight MT Light" w:hAnsi="Footlight MT Light"/>
          <w:sz w:val="24"/>
          <w:szCs w:val="24"/>
        </w:rPr>
        <w:t xml:space="preserve">The A.I.E </w:t>
      </w:r>
      <w:r w:rsidR="00574DE8">
        <w:rPr>
          <w:rFonts w:ascii="Footlight MT Light" w:hAnsi="Footlight MT Light"/>
          <w:sz w:val="24"/>
          <w:szCs w:val="24"/>
        </w:rPr>
        <w:t>Project</w:t>
      </w:r>
      <w:r>
        <w:rPr>
          <w:rFonts w:ascii="Footlight MT Light" w:hAnsi="Footlight MT Light"/>
          <w:sz w:val="24"/>
          <w:szCs w:val="24"/>
        </w:rPr>
        <w:t xml:space="preserve"> priorities were approved by NG-CDFCs. This was proposed by </w:t>
      </w:r>
      <w:proofErr w:type="spellStart"/>
      <w:r>
        <w:rPr>
          <w:rFonts w:ascii="Footlight MT Light" w:hAnsi="Footlight MT Light"/>
          <w:sz w:val="24"/>
          <w:szCs w:val="24"/>
        </w:rPr>
        <w:t>Japhether</w:t>
      </w:r>
      <w:proofErr w:type="spellEnd"/>
      <w:r>
        <w:rPr>
          <w:rFonts w:ascii="Footlight MT Light" w:hAnsi="Footlight MT Light"/>
          <w:sz w:val="24"/>
          <w:szCs w:val="24"/>
        </w:rPr>
        <w:t xml:space="preserve"> </w:t>
      </w:r>
      <w:proofErr w:type="spellStart"/>
      <w:r>
        <w:rPr>
          <w:rFonts w:ascii="Footlight MT Light" w:hAnsi="Footlight MT Light"/>
          <w:sz w:val="24"/>
          <w:szCs w:val="24"/>
        </w:rPr>
        <w:t>Wanyonyi</w:t>
      </w:r>
      <w:proofErr w:type="spellEnd"/>
      <w:r>
        <w:rPr>
          <w:rFonts w:ascii="Footlight MT Light" w:hAnsi="Footlight MT Light"/>
          <w:sz w:val="24"/>
          <w:szCs w:val="24"/>
        </w:rPr>
        <w:t xml:space="preserve"> and seconded by David </w:t>
      </w:r>
      <w:proofErr w:type="spellStart"/>
      <w:r>
        <w:rPr>
          <w:rFonts w:ascii="Footlight MT Light" w:hAnsi="Footlight MT Light"/>
          <w:sz w:val="24"/>
          <w:szCs w:val="24"/>
        </w:rPr>
        <w:t>Juma</w:t>
      </w:r>
      <w:proofErr w:type="spellEnd"/>
      <w:r>
        <w:rPr>
          <w:rFonts w:ascii="Footlight MT Light" w:hAnsi="Footlight MT Light"/>
          <w:sz w:val="24"/>
          <w:szCs w:val="24"/>
        </w:rPr>
        <w:t>.</w:t>
      </w:r>
    </w:p>
    <w:p w:rsidR="00F905DA" w:rsidRDefault="00F905DA" w:rsidP="004F6B2E">
      <w:pPr>
        <w:jc w:val="both"/>
        <w:rPr>
          <w:rFonts w:ascii="Footlight MT Light" w:hAnsi="Footlight MT Light" w:cs="Times New Roman"/>
          <w:b/>
          <w:sz w:val="24"/>
          <w:szCs w:val="24"/>
          <w:u w:val="single"/>
        </w:rPr>
      </w:pPr>
      <w:r w:rsidRPr="000778C0">
        <w:rPr>
          <w:rFonts w:ascii="Footlight MT Light" w:hAnsi="Footlight MT Light"/>
          <w:b/>
          <w:sz w:val="24"/>
          <w:szCs w:val="24"/>
          <w:u w:val="single"/>
        </w:rPr>
        <w:t>MIN. NG-CDFC/TONG/</w:t>
      </w:r>
      <w:r w:rsidR="008107D1">
        <w:rPr>
          <w:rFonts w:ascii="Footlight MT Light" w:hAnsi="Footlight MT Light"/>
          <w:b/>
          <w:sz w:val="24"/>
          <w:szCs w:val="24"/>
          <w:u w:val="single"/>
        </w:rPr>
        <w:t>42</w:t>
      </w:r>
      <w:r w:rsidRPr="000778C0">
        <w:rPr>
          <w:rFonts w:ascii="Footlight MT Light" w:hAnsi="Footlight MT Light"/>
          <w:b/>
          <w:sz w:val="24"/>
          <w:szCs w:val="24"/>
          <w:u w:val="single"/>
        </w:rPr>
        <w:t>/0</w:t>
      </w:r>
      <w:r w:rsidR="008107D1">
        <w:rPr>
          <w:rFonts w:ascii="Footlight MT Light" w:hAnsi="Footlight MT Light"/>
          <w:b/>
          <w:sz w:val="24"/>
          <w:szCs w:val="24"/>
          <w:u w:val="single"/>
        </w:rPr>
        <w:t>7</w:t>
      </w:r>
      <w:r w:rsidRPr="000778C0">
        <w:rPr>
          <w:rFonts w:ascii="Footlight MT Light" w:hAnsi="Footlight MT Light"/>
          <w:b/>
          <w:sz w:val="24"/>
          <w:szCs w:val="24"/>
          <w:u w:val="single"/>
        </w:rPr>
        <w:t>/2018</w:t>
      </w:r>
      <w:r w:rsidRPr="000778C0">
        <w:rPr>
          <w:rFonts w:ascii="Footlight MT Light" w:hAnsi="Footlight MT Light" w:cs="Times New Roman"/>
          <w:b/>
          <w:sz w:val="24"/>
          <w:szCs w:val="24"/>
          <w:u w:val="single"/>
        </w:rPr>
        <w:t xml:space="preserve"> </w:t>
      </w:r>
      <w:r w:rsidR="008107D1">
        <w:rPr>
          <w:rFonts w:ascii="Footlight MT Light" w:hAnsi="Footlight MT Light" w:cs="Times New Roman"/>
          <w:b/>
          <w:sz w:val="24"/>
          <w:szCs w:val="24"/>
          <w:u w:val="single"/>
        </w:rPr>
        <w:t>PROJECT MANAGEMENT COMMITTEE TRAINING</w:t>
      </w:r>
    </w:p>
    <w:p w:rsidR="008107D1" w:rsidRDefault="008107D1" w:rsidP="004F6B2E">
      <w:pPr>
        <w:spacing w:after="0" w:line="360" w:lineRule="auto"/>
        <w:jc w:val="both"/>
        <w:rPr>
          <w:rFonts w:ascii="Footlight MT Light" w:hAnsi="Footlight MT Light" w:cs="Times New Roman"/>
          <w:sz w:val="24"/>
          <w:szCs w:val="24"/>
        </w:rPr>
      </w:pPr>
      <w:r w:rsidRPr="008107D1">
        <w:rPr>
          <w:rFonts w:ascii="Footlight MT Light" w:hAnsi="Footlight MT Light" w:cs="Times New Roman"/>
          <w:sz w:val="24"/>
          <w:szCs w:val="24"/>
        </w:rPr>
        <w:t>There will be PMC training on 2</w:t>
      </w:r>
      <w:r w:rsidR="00140D6C">
        <w:rPr>
          <w:rFonts w:ascii="Footlight MT Light" w:hAnsi="Footlight MT Light" w:cs="Times New Roman"/>
          <w:sz w:val="24"/>
          <w:szCs w:val="24"/>
        </w:rPr>
        <w:t>7</w:t>
      </w:r>
      <w:r w:rsidRPr="008107D1">
        <w:rPr>
          <w:rFonts w:ascii="Footlight MT Light" w:hAnsi="Footlight MT Light" w:cs="Times New Roman"/>
          <w:sz w:val="24"/>
          <w:szCs w:val="24"/>
          <w:vertAlign w:val="superscript"/>
        </w:rPr>
        <w:t>th</w:t>
      </w:r>
      <w:r w:rsidRPr="008107D1">
        <w:rPr>
          <w:rFonts w:ascii="Footlight MT Light" w:hAnsi="Footlight MT Light" w:cs="Times New Roman"/>
          <w:sz w:val="24"/>
          <w:szCs w:val="24"/>
        </w:rPr>
        <w:t xml:space="preserve"> July 2018. The venue will be at </w:t>
      </w:r>
      <w:proofErr w:type="spellStart"/>
      <w:r w:rsidRPr="008107D1">
        <w:rPr>
          <w:rFonts w:ascii="Footlight MT Light" w:hAnsi="Footlight MT Light" w:cs="Times New Roman"/>
          <w:sz w:val="24"/>
          <w:szCs w:val="24"/>
        </w:rPr>
        <w:t>Mukuyuni</w:t>
      </w:r>
      <w:proofErr w:type="spellEnd"/>
      <w:r w:rsidRPr="008107D1">
        <w:rPr>
          <w:rFonts w:ascii="Footlight MT Light" w:hAnsi="Footlight MT Light" w:cs="Times New Roman"/>
          <w:sz w:val="24"/>
          <w:szCs w:val="24"/>
        </w:rPr>
        <w:t xml:space="preserve"> Girls </w:t>
      </w:r>
      <w:r w:rsidR="00140D6C">
        <w:rPr>
          <w:rFonts w:ascii="Footlight MT Light" w:hAnsi="Footlight MT Light" w:cs="Times New Roman"/>
          <w:sz w:val="24"/>
          <w:szCs w:val="24"/>
        </w:rPr>
        <w:t xml:space="preserve">secondary </w:t>
      </w:r>
      <w:r w:rsidR="00140D6C" w:rsidRPr="008107D1">
        <w:rPr>
          <w:rFonts w:ascii="Footlight MT Light" w:hAnsi="Footlight MT Light" w:cs="Times New Roman"/>
          <w:sz w:val="24"/>
          <w:szCs w:val="24"/>
        </w:rPr>
        <w:t>school</w:t>
      </w:r>
      <w:r>
        <w:rPr>
          <w:rFonts w:ascii="Footlight MT Light" w:hAnsi="Footlight MT Light" w:cs="Times New Roman"/>
          <w:sz w:val="24"/>
          <w:szCs w:val="24"/>
        </w:rPr>
        <w:t>. Each project will present 5 (five) participants. There will be 200 part</w:t>
      </w:r>
      <w:r w:rsidR="00140D6C">
        <w:rPr>
          <w:rFonts w:ascii="Footlight MT Light" w:hAnsi="Footlight MT Light" w:cs="Times New Roman"/>
          <w:sz w:val="24"/>
          <w:szCs w:val="24"/>
        </w:rPr>
        <w:t>icipants drawn from 40 projects, NGCDFC staff/members and relevant H.O. Ds (facilitators) plus the school’s members of staff totaling 250 persons.</w:t>
      </w:r>
    </w:p>
    <w:p w:rsidR="008107D1" w:rsidRDefault="008107D1" w:rsidP="004F6B2E">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The facilitators will be drawn from the following departments among others; Public works, public health, Education, Procurement</w:t>
      </w:r>
      <w:r w:rsidR="00140D6C">
        <w:rPr>
          <w:rFonts w:ascii="Footlight MT Light" w:hAnsi="Footlight MT Light" w:cs="Times New Roman"/>
          <w:sz w:val="24"/>
          <w:szCs w:val="24"/>
        </w:rPr>
        <w:t>, Audit</w:t>
      </w:r>
      <w:r>
        <w:rPr>
          <w:rFonts w:ascii="Footlight MT Light" w:hAnsi="Footlight MT Light" w:cs="Times New Roman"/>
          <w:sz w:val="24"/>
          <w:szCs w:val="24"/>
        </w:rPr>
        <w:t xml:space="preserve"> and the NG-CDF office.</w:t>
      </w:r>
    </w:p>
    <w:p w:rsidR="008107D1" w:rsidRDefault="008107D1" w:rsidP="004F6B2E">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Below is the estimated budget to carter for the </w:t>
      </w:r>
      <w:r w:rsidR="00510538">
        <w:rPr>
          <w:rFonts w:ascii="Footlight MT Light" w:hAnsi="Footlight MT Light" w:cs="Times New Roman"/>
          <w:sz w:val="24"/>
          <w:szCs w:val="24"/>
        </w:rPr>
        <w:t>training: -</w:t>
      </w:r>
    </w:p>
    <w:tbl>
      <w:tblPr>
        <w:tblW w:w="0" w:type="auto"/>
        <w:tblLook w:val="04A0" w:firstRow="1" w:lastRow="0" w:firstColumn="1" w:lastColumn="0" w:noHBand="0" w:noVBand="1"/>
      </w:tblPr>
      <w:tblGrid>
        <w:gridCol w:w="4403"/>
        <w:gridCol w:w="689"/>
        <w:gridCol w:w="1986"/>
        <w:gridCol w:w="2272"/>
      </w:tblGrid>
      <w:tr w:rsidR="002076E3" w:rsidRPr="004F6B2E" w:rsidTr="0051053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b/>
                <w:bCs/>
                <w:color w:val="000000"/>
              </w:rPr>
            </w:pPr>
            <w:r w:rsidRPr="004F6B2E">
              <w:rPr>
                <w:rFonts w:ascii="Footlight MT Light" w:eastAsia="Times New Roman" w:hAnsi="Footlight MT Light" w:cs="Calibri"/>
                <w:b/>
                <w:bCs/>
                <w:color w:val="000000"/>
              </w:rPr>
              <w:t xml:space="preserve">ITEM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b/>
                <w:bCs/>
                <w:color w:val="000000"/>
              </w:rPr>
            </w:pPr>
            <w:r w:rsidRPr="004F6B2E">
              <w:rPr>
                <w:rFonts w:ascii="Footlight MT Light" w:eastAsia="Times New Roman" w:hAnsi="Footlight MT Light" w:cs="Calibri"/>
                <w:b/>
                <w:bCs/>
                <w:color w:val="000000"/>
              </w:rPr>
              <w:t>RATE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b/>
                <w:bCs/>
                <w:color w:val="000000"/>
              </w:rPr>
            </w:pPr>
            <w:r w:rsidRPr="004F6B2E">
              <w:rPr>
                <w:rFonts w:ascii="Footlight MT Light" w:eastAsia="Times New Roman" w:hAnsi="Footlight MT Light" w:cs="Calibri"/>
                <w:b/>
                <w:bCs/>
                <w:color w:val="000000"/>
              </w:rPr>
              <w:t>RATE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b/>
                <w:bCs/>
                <w:color w:val="000000"/>
              </w:rPr>
            </w:pPr>
            <w:r w:rsidRPr="004F6B2E">
              <w:rPr>
                <w:rFonts w:ascii="Footlight MT Light" w:eastAsia="Times New Roman" w:hAnsi="Footlight MT Light" w:cs="Calibri"/>
                <w:b/>
                <w:bCs/>
                <w:color w:val="000000"/>
              </w:rPr>
              <w:t xml:space="preserve"> TOTAL </w:t>
            </w:r>
          </w:p>
        </w:tc>
      </w:tr>
      <w:tr w:rsidR="002076E3" w:rsidRPr="004F6B2E" w:rsidTr="00510538">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Hospitality</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250</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w:t>
            </w:r>
            <w:r w:rsidR="00C41C43" w:rsidRPr="004F6B2E">
              <w:rPr>
                <w:rFonts w:ascii="Footlight MT Light" w:eastAsia="Times New Roman" w:hAnsi="Footlight MT Light" w:cs="Calibri"/>
                <w:color w:val="000000"/>
              </w:rPr>
              <w:t>1,0</w:t>
            </w:r>
            <w:r w:rsidRPr="004F6B2E">
              <w:rPr>
                <w:rFonts w:ascii="Footlight MT Light" w:eastAsia="Times New Roman" w:hAnsi="Footlight MT Light" w:cs="Calibri"/>
                <w:color w:val="000000"/>
              </w:rPr>
              <w:t xml:space="preserve">00.00 </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25</w:t>
            </w:r>
            <w:r w:rsidR="00C41C43" w:rsidRPr="004F6B2E">
              <w:rPr>
                <w:rFonts w:ascii="Footlight MT Light" w:eastAsia="Times New Roman" w:hAnsi="Footlight MT Light" w:cs="Calibri"/>
                <w:color w:val="000000"/>
              </w:rPr>
              <w:t>0</w:t>
            </w:r>
            <w:r w:rsidRPr="004F6B2E">
              <w:rPr>
                <w:rFonts w:ascii="Footlight MT Light" w:eastAsia="Times New Roman" w:hAnsi="Footlight MT Light" w:cs="Calibri"/>
                <w:color w:val="000000"/>
              </w:rPr>
              <w:t xml:space="preserve">,000.00 </w:t>
            </w:r>
          </w:p>
        </w:tc>
      </w:tr>
      <w:tr w:rsidR="002076E3" w:rsidRPr="004F6B2E" w:rsidTr="00510538">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Allowances  (NG CDFC, Facilitators)</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15</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5,000.00 </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75,000.00 </w:t>
            </w:r>
          </w:p>
        </w:tc>
      </w:tr>
      <w:tr w:rsidR="002076E3" w:rsidRPr="004F6B2E" w:rsidTr="0051053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Allowances  (KENAO &amp; Procurement Facilitators from BGM)</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10,000.00 </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20,000.00 </w:t>
            </w:r>
          </w:p>
        </w:tc>
      </w:tr>
      <w:tr w:rsidR="002076E3" w:rsidRPr="004F6B2E" w:rsidTr="00510538">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Allowances  (NG CDFC </w:t>
            </w:r>
            <w:r w:rsidR="00140D6C" w:rsidRPr="004F6B2E">
              <w:rPr>
                <w:rFonts w:ascii="Footlight MT Light" w:eastAsia="Times New Roman" w:hAnsi="Footlight MT Light" w:cs="Calibri"/>
                <w:color w:val="000000"/>
              </w:rPr>
              <w:t>Rapporteurs</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7</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2,000.00 </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14,000.00 </w:t>
            </w:r>
          </w:p>
        </w:tc>
      </w:tr>
      <w:tr w:rsidR="002076E3" w:rsidRPr="004F6B2E" w:rsidTr="00510538">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Projector</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5,000.00 </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5,000.00 </w:t>
            </w:r>
          </w:p>
        </w:tc>
      </w:tr>
      <w:tr w:rsidR="002076E3" w:rsidRPr="004F6B2E" w:rsidTr="00510538">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Chairs</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250</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10.00 </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2,500.00 </w:t>
            </w:r>
          </w:p>
        </w:tc>
      </w:tr>
      <w:tr w:rsidR="002076E3" w:rsidRPr="004F6B2E" w:rsidTr="00510538">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Note books</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250</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80.00 </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20,000.00 </w:t>
            </w:r>
          </w:p>
        </w:tc>
      </w:tr>
      <w:tr w:rsidR="002076E3" w:rsidRPr="004F6B2E" w:rsidTr="00510538">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lastRenderedPageBreak/>
              <w:t>Pens</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250</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15.00 </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color w:val="000000"/>
              </w:rPr>
            </w:pPr>
            <w:r w:rsidRPr="004F6B2E">
              <w:rPr>
                <w:rFonts w:ascii="Footlight MT Light" w:eastAsia="Times New Roman" w:hAnsi="Footlight MT Light" w:cs="Calibri"/>
                <w:color w:val="000000"/>
              </w:rPr>
              <w:t xml:space="preserve">                      3,750.00 </w:t>
            </w:r>
          </w:p>
        </w:tc>
      </w:tr>
      <w:tr w:rsidR="002076E3" w:rsidRPr="004F6B2E" w:rsidTr="00510538">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color w:val="000000"/>
              </w:rPr>
            </w:pPr>
            <w:r w:rsidRPr="004F6B2E">
              <w:rPr>
                <w:rFonts w:ascii="Footlight MT Light" w:eastAsia="Times New Roman" w:hAnsi="Footlight MT Light"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both"/>
              <w:rPr>
                <w:rFonts w:ascii="Footlight MT Light" w:eastAsia="Times New Roman" w:hAnsi="Footlight MT Light" w:cs="Calibri"/>
                <w:b/>
                <w:bCs/>
                <w:color w:val="000000"/>
              </w:rPr>
            </w:pPr>
            <w:r w:rsidRPr="004F6B2E">
              <w:rPr>
                <w:rFonts w:ascii="Footlight MT Light" w:eastAsia="Times New Roman" w:hAnsi="Footlight MT Light" w:cs="Calibri"/>
                <w:b/>
                <w:bCs/>
                <w:color w:val="000000"/>
              </w:rPr>
              <w:t xml:space="preserve"> TOTAL </w:t>
            </w:r>
          </w:p>
        </w:tc>
        <w:tc>
          <w:tcPr>
            <w:tcW w:w="0" w:type="auto"/>
            <w:tcBorders>
              <w:top w:val="nil"/>
              <w:left w:val="nil"/>
              <w:bottom w:val="single" w:sz="4" w:space="0" w:color="auto"/>
              <w:right w:val="single" w:sz="4" w:space="0" w:color="auto"/>
            </w:tcBorders>
            <w:shd w:val="clear" w:color="auto" w:fill="auto"/>
            <w:noWrap/>
            <w:vAlign w:val="bottom"/>
            <w:hideMark/>
          </w:tcPr>
          <w:p w:rsidR="002076E3" w:rsidRPr="004F6B2E" w:rsidRDefault="002076E3" w:rsidP="00510538">
            <w:pPr>
              <w:spacing w:after="0" w:line="240" w:lineRule="auto"/>
              <w:jc w:val="right"/>
              <w:rPr>
                <w:rFonts w:ascii="Footlight MT Light" w:eastAsia="Times New Roman" w:hAnsi="Footlight MT Light" w:cs="Calibri"/>
                <w:b/>
                <w:bCs/>
                <w:color w:val="000000"/>
              </w:rPr>
            </w:pPr>
            <w:r w:rsidRPr="004F6B2E">
              <w:rPr>
                <w:rFonts w:ascii="Footlight MT Light" w:eastAsia="Times New Roman" w:hAnsi="Footlight MT Light" w:cs="Calibri"/>
                <w:b/>
                <w:bCs/>
                <w:color w:val="000000"/>
              </w:rPr>
              <w:t xml:space="preserve">           </w:t>
            </w:r>
            <w:r w:rsidR="00510538">
              <w:rPr>
                <w:rFonts w:ascii="Footlight MT Light" w:eastAsia="Times New Roman" w:hAnsi="Footlight MT Light" w:cs="Calibri"/>
                <w:b/>
                <w:bCs/>
                <w:color w:val="000000"/>
              </w:rPr>
              <w:t>390,250.00</w:t>
            </w:r>
            <w:r w:rsidRPr="004F6B2E">
              <w:rPr>
                <w:rFonts w:ascii="Footlight MT Light" w:eastAsia="Times New Roman" w:hAnsi="Footlight MT Light" w:cs="Calibri"/>
                <w:b/>
                <w:bCs/>
                <w:color w:val="000000"/>
              </w:rPr>
              <w:t xml:space="preserve"> </w:t>
            </w:r>
          </w:p>
        </w:tc>
      </w:tr>
    </w:tbl>
    <w:p w:rsidR="00510538" w:rsidRPr="00510538" w:rsidRDefault="00510538" w:rsidP="00510538">
      <w:pPr>
        <w:spacing w:before="240"/>
        <w:jc w:val="both"/>
        <w:rPr>
          <w:rFonts w:ascii="Footlight MT Light" w:hAnsi="Footlight MT Light"/>
          <w:sz w:val="24"/>
          <w:szCs w:val="24"/>
        </w:rPr>
      </w:pPr>
      <w:r>
        <w:rPr>
          <w:rFonts w:ascii="Footlight MT Light" w:hAnsi="Footlight MT Light"/>
          <w:sz w:val="24"/>
          <w:szCs w:val="24"/>
        </w:rPr>
        <w:t xml:space="preserve">The budget was proposed by Mrs. </w:t>
      </w:r>
      <w:proofErr w:type="spellStart"/>
      <w:r>
        <w:rPr>
          <w:rFonts w:ascii="Footlight MT Light" w:hAnsi="Footlight MT Light"/>
          <w:sz w:val="24"/>
          <w:szCs w:val="24"/>
        </w:rPr>
        <w:t>Carolyne</w:t>
      </w:r>
      <w:proofErr w:type="spellEnd"/>
      <w:r>
        <w:rPr>
          <w:rFonts w:ascii="Footlight MT Light" w:hAnsi="Footlight MT Light"/>
          <w:sz w:val="24"/>
          <w:szCs w:val="24"/>
        </w:rPr>
        <w:t xml:space="preserve"> </w:t>
      </w:r>
      <w:proofErr w:type="spellStart"/>
      <w:r>
        <w:rPr>
          <w:rFonts w:ascii="Footlight MT Light" w:hAnsi="Footlight MT Light"/>
          <w:sz w:val="24"/>
          <w:szCs w:val="24"/>
        </w:rPr>
        <w:t>Adebe</w:t>
      </w:r>
      <w:proofErr w:type="spellEnd"/>
      <w:r>
        <w:rPr>
          <w:rFonts w:ascii="Footlight MT Light" w:hAnsi="Footlight MT Light"/>
          <w:sz w:val="24"/>
          <w:szCs w:val="24"/>
        </w:rPr>
        <w:t xml:space="preserve"> and seconded by Mr. Andrew </w:t>
      </w:r>
      <w:proofErr w:type="spellStart"/>
      <w:r>
        <w:rPr>
          <w:rFonts w:ascii="Footlight MT Light" w:hAnsi="Footlight MT Light"/>
          <w:sz w:val="24"/>
          <w:szCs w:val="24"/>
        </w:rPr>
        <w:t>Muhanji</w:t>
      </w:r>
      <w:proofErr w:type="spellEnd"/>
      <w:r>
        <w:rPr>
          <w:rFonts w:ascii="Footlight MT Light" w:hAnsi="Footlight MT Light"/>
          <w:sz w:val="24"/>
          <w:szCs w:val="24"/>
        </w:rPr>
        <w:t>.</w:t>
      </w:r>
    </w:p>
    <w:p w:rsidR="009B4C02" w:rsidRDefault="001257FF" w:rsidP="004F6B2E">
      <w:pPr>
        <w:jc w:val="both"/>
        <w:rPr>
          <w:rFonts w:ascii="Footlight MT Light" w:hAnsi="Footlight MT Light" w:cs="Times New Roman"/>
          <w:b/>
          <w:sz w:val="24"/>
          <w:szCs w:val="24"/>
          <w:u w:val="single"/>
        </w:rPr>
      </w:pPr>
      <w:r w:rsidRPr="000778C0">
        <w:rPr>
          <w:rFonts w:ascii="Footlight MT Light" w:hAnsi="Footlight MT Light"/>
          <w:b/>
          <w:sz w:val="24"/>
          <w:szCs w:val="24"/>
          <w:u w:val="single"/>
        </w:rPr>
        <w:t>MIN. NG-CDFC/TONG/</w:t>
      </w:r>
      <w:r>
        <w:rPr>
          <w:rFonts w:ascii="Footlight MT Light" w:hAnsi="Footlight MT Light"/>
          <w:b/>
          <w:sz w:val="24"/>
          <w:szCs w:val="24"/>
          <w:u w:val="single"/>
        </w:rPr>
        <w:t>43</w:t>
      </w:r>
      <w:r w:rsidRPr="000778C0">
        <w:rPr>
          <w:rFonts w:ascii="Footlight MT Light" w:hAnsi="Footlight MT Light"/>
          <w:b/>
          <w:sz w:val="24"/>
          <w:szCs w:val="24"/>
          <w:u w:val="single"/>
        </w:rPr>
        <w:t>/0</w:t>
      </w:r>
      <w:r>
        <w:rPr>
          <w:rFonts w:ascii="Footlight MT Light" w:hAnsi="Footlight MT Light"/>
          <w:b/>
          <w:sz w:val="24"/>
          <w:szCs w:val="24"/>
          <w:u w:val="single"/>
        </w:rPr>
        <w:t>7</w:t>
      </w:r>
      <w:r w:rsidRPr="000778C0">
        <w:rPr>
          <w:rFonts w:ascii="Footlight MT Light" w:hAnsi="Footlight MT Light"/>
          <w:b/>
          <w:sz w:val="24"/>
          <w:szCs w:val="24"/>
          <w:u w:val="single"/>
        </w:rPr>
        <w:t>/</w:t>
      </w:r>
      <w:r w:rsidRPr="001257FF">
        <w:rPr>
          <w:rFonts w:ascii="Footlight MT Light" w:hAnsi="Footlight MT Light"/>
          <w:b/>
          <w:sz w:val="24"/>
          <w:szCs w:val="24"/>
          <w:u w:val="single"/>
        </w:rPr>
        <w:t>2018</w:t>
      </w:r>
      <w:r w:rsidRPr="001257FF">
        <w:rPr>
          <w:rFonts w:ascii="Footlight MT Light" w:hAnsi="Footlight MT Light" w:cs="Times New Roman"/>
          <w:b/>
          <w:sz w:val="24"/>
          <w:szCs w:val="24"/>
          <w:u w:val="single"/>
        </w:rPr>
        <w:t xml:space="preserve"> SCHEDULE OF MEETINGS AND BUDGET</w:t>
      </w:r>
    </w:p>
    <w:p w:rsidR="001257FF" w:rsidRDefault="001257FF" w:rsidP="004F6B2E">
      <w:pPr>
        <w:jc w:val="both"/>
        <w:rPr>
          <w:rFonts w:ascii="Footlight MT Light" w:hAnsi="Footlight MT Light" w:cs="Times New Roman"/>
          <w:sz w:val="24"/>
          <w:szCs w:val="24"/>
        </w:rPr>
      </w:pPr>
      <w:r w:rsidRPr="001257FF">
        <w:rPr>
          <w:rFonts w:ascii="Footlight MT Light" w:hAnsi="Footlight MT Light" w:cs="Times New Roman"/>
          <w:sz w:val="24"/>
          <w:szCs w:val="24"/>
        </w:rPr>
        <w:t>The Fund account manager told members that due to limited funds for the remaining</w:t>
      </w:r>
      <w:r>
        <w:rPr>
          <w:rFonts w:ascii="Footlight MT Light" w:hAnsi="Footlight MT Light" w:cs="Times New Roman"/>
          <w:sz w:val="24"/>
          <w:szCs w:val="24"/>
        </w:rPr>
        <w:t xml:space="preserve"> period, it was prudent to have a schedule of meetings and budget for six months </w:t>
      </w:r>
      <w:r w:rsidR="00574DE8">
        <w:rPr>
          <w:rFonts w:ascii="Footlight MT Light" w:hAnsi="Footlight MT Light" w:cs="Times New Roman"/>
          <w:sz w:val="24"/>
          <w:szCs w:val="24"/>
        </w:rPr>
        <w:t>up to</w:t>
      </w:r>
      <w:r>
        <w:rPr>
          <w:rFonts w:ascii="Footlight MT Light" w:hAnsi="Footlight MT Light" w:cs="Times New Roman"/>
          <w:sz w:val="24"/>
          <w:szCs w:val="24"/>
        </w:rPr>
        <w:t xml:space="preserve"> December 2018 as </w:t>
      </w:r>
      <w:proofErr w:type="gramStart"/>
      <w:r>
        <w:rPr>
          <w:rFonts w:ascii="Footlight MT Light" w:hAnsi="Footlight MT Light" w:cs="Times New Roman"/>
          <w:sz w:val="24"/>
          <w:szCs w:val="24"/>
        </w:rPr>
        <w:t>follows:-</w:t>
      </w:r>
      <w:proofErr w:type="gramEnd"/>
    </w:p>
    <w:p w:rsidR="00AA3831" w:rsidRPr="00AA3831" w:rsidRDefault="00AA3831" w:rsidP="004F6B2E">
      <w:pPr>
        <w:pStyle w:val="ListParagraph"/>
        <w:numPr>
          <w:ilvl w:val="0"/>
          <w:numId w:val="21"/>
        </w:numPr>
        <w:jc w:val="both"/>
        <w:rPr>
          <w:rFonts w:ascii="Footlight MT Light" w:hAnsi="Footlight MT Light" w:cs="Times New Roman"/>
          <w:b/>
          <w:sz w:val="24"/>
          <w:szCs w:val="24"/>
        </w:rPr>
      </w:pPr>
      <w:r w:rsidRPr="00AA3831">
        <w:rPr>
          <w:rFonts w:ascii="Footlight MT Light" w:hAnsi="Footlight MT Light" w:cs="Times New Roman"/>
          <w:b/>
          <w:sz w:val="24"/>
          <w:szCs w:val="24"/>
        </w:rPr>
        <w:t>SCHEDULE OF MEETINGS</w:t>
      </w:r>
    </w:p>
    <w:tbl>
      <w:tblPr>
        <w:tblStyle w:val="TableGrid"/>
        <w:tblpPr w:leftFromText="180" w:rightFromText="180" w:vertAnchor="text" w:horzAnchor="margin" w:tblpXSpec="center" w:tblpY="12"/>
        <w:tblOverlap w:val="never"/>
        <w:tblW w:w="0" w:type="auto"/>
        <w:tblLook w:val="04A0" w:firstRow="1" w:lastRow="0" w:firstColumn="1" w:lastColumn="0" w:noHBand="0" w:noVBand="1"/>
      </w:tblPr>
      <w:tblGrid>
        <w:gridCol w:w="828"/>
        <w:gridCol w:w="2430"/>
        <w:gridCol w:w="2880"/>
      </w:tblGrid>
      <w:tr w:rsidR="001257FF" w:rsidTr="006F313E">
        <w:tc>
          <w:tcPr>
            <w:tcW w:w="828" w:type="dxa"/>
          </w:tcPr>
          <w:p w:rsidR="001257FF" w:rsidRPr="00574DE8" w:rsidRDefault="001257FF" w:rsidP="006F313E">
            <w:pPr>
              <w:jc w:val="both"/>
              <w:rPr>
                <w:rFonts w:ascii="Footlight MT Light" w:hAnsi="Footlight MT Light" w:cs="Times New Roman"/>
                <w:b/>
                <w:sz w:val="24"/>
                <w:szCs w:val="24"/>
              </w:rPr>
            </w:pPr>
            <w:r w:rsidRPr="00574DE8">
              <w:rPr>
                <w:rFonts w:ascii="Footlight MT Light" w:hAnsi="Footlight MT Light" w:cs="Times New Roman"/>
                <w:b/>
                <w:sz w:val="24"/>
                <w:szCs w:val="24"/>
              </w:rPr>
              <w:t>S/NO</w:t>
            </w:r>
          </w:p>
        </w:tc>
        <w:tc>
          <w:tcPr>
            <w:tcW w:w="2430" w:type="dxa"/>
          </w:tcPr>
          <w:p w:rsidR="001257FF" w:rsidRPr="00574DE8" w:rsidRDefault="001257FF" w:rsidP="006F313E">
            <w:pPr>
              <w:jc w:val="both"/>
              <w:rPr>
                <w:rFonts w:ascii="Footlight MT Light" w:hAnsi="Footlight MT Light" w:cs="Times New Roman"/>
                <w:b/>
                <w:sz w:val="24"/>
                <w:szCs w:val="24"/>
              </w:rPr>
            </w:pPr>
            <w:r w:rsidRPr="00574DE8">
              <w:rPr>
                <w:rFonts w:ascii="Footlight MT Light" w:hAnsi="Footlight MT Light" w:cs="Times New Roman"/>
                <w:b/>
                <w:sz w:val="24"/>
                <w:szCs w:val="24"/>
              </w:rPr>
              <w:t>MONTH</w:t>
            </w:r>
          </w:p>
        </w:tc>
        <w:tc>
          <w:tcPr>
            <w:tcW w:w="2880" w:type="dxa"/>
          </w:tcPr>
          <w:p w:rsidR="001257FF" w:rsidRPr="00574DE8" w:rsidRDefault="001257FF" w:rsidP="006F313E">
            <w:pPr>
              <w:jc w:val="both"/>
              <w:rPr>
                <w:rFonts w:ascii="Footlight MT Light" w:hAnsi="Footlight MT Light" w:cs="Times New Roman"/>
                <w:b/>
                <w:sz w:val="24"/>
                <w:szCs w:val="24"/>
              </w:rPr>
            </w:pPr>
            <w:r w:rsidRPr="00574DE8">
              <w:rPr>
                <w:rFonts w:ascii="Footlight MT Light" w:hAnsi="Footlight MT Light" w:cs="Times New Roman"/>
                <w:b/>
                <w:sz w:val="24"/>
                <w:szCs w:val="24"/>
              </w:rPr>
              <w:t>DATE</w:t>
            </w:r>
          </w:p>
        </w:tc>
      </w:tr>
      <w:tr w:rsidR="001257FF" w:rsidTr="006F313E">
        <w:tc>
          <w:tcPr>
            <w:tcW w:w="828" w:type="dxa"/>
          </w:tcPr>
          <w:p w:rsidR="001257FF" w:rsidRDefault="001257FF" w:rsidP="006F313E">
            <w:pPr>
              <w:jc w:val="both"/>
              <w:rPr>
                <w:rFonts w:ascii="Footlight MT Light" w:hAnsi="Footlight MT Light" w:cs="Times New Roman"/>
                <w:sz w:val="24"/>
                <w:szCs w:val="24"/>
              </w:rPr>
            </w:pPr>
            <w:r>
              <w:rPr>
                <w:rFonts w:ascii="Footlight MT Light" w:hAnsi="Footlight MT Light" w:cs="Times New Roman"/>
                <w:sz w:val="24"/>
                <w:szCs w:val="24"/>
              </w:rPr>
              <w:t>1</w:t>
            </w:r>
          </w:p>
        </w:tc>
        <w:tc>
          <w:tcPr>
            <w:tcW w:w="2430" w:type="dxa"/>
          </w:tcPr>
          <w:p w:rsidR="001257FF" w:rsidRDefault="001257FF" w:rsidP="006F313E">
            <w:pPr>
              <w:jc w:val="both"/>
              <w:rPr>
                <w:rFonts w:ascii="Footlight MT Light" w:hAnsi="Footlight MT Light" w:cs="Times New Roman"/>
                <w:sz w:val="24"/>
                <w:szCs w:val="24"/>
              </w:rPr>
            </w:pPr>
            <w:r>
              <w:rPr>
                <w:rFonts w:ascii="Footlight MT Light" w:hAnsi="Footlight MT Light" w:cs="Times New Roman"/>
                <w:sz w:val="24"/>
                <w:szCs w:val="24"/>
              </w:rPr>
              <w:t>JULY</w:t>
            </w:r>
          </w:p>
        </w:tc>
        <w:tc>
          <w:tcPr>
            <w:tcW w:w="2880" w:type="dxa"/>
          </w:tcPr>
          <w:p w:rsidR="001257FF" w:rsidRDefault="00AA3831" w:rsidP="006F313E">
            <w:pPr>
              <w:jc w:val="both"/>
              <w:rPr>
                <w:rFonts w:ascii="Footlight MT Light" w:hAnsi="Footlight MT Light" w:cs="Times New Roman"/>
                <w:sz w:val="24"/>
                <w:szCs w:val="24"/>
              </w:rPr>
            </w:pPr>
            <w:r>
              <w:rPr>
                <w:rFonts w:ascii="Footlight MT Light" w:hAnsi="Footlight MT Light" w:cs="Times New Roman"/>
                <w:sz w:val="24"/>
                <w:szCs w:val="24"/>
              </w:rPr>
              <w:t>18</w:t>
            </w:r>
            <w:r w:rsidRPr="00AA3831">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JULY 2018</w:t>
            </w:r>
          </w:p>
        </w:tc>
      </w:tr>
      <w:tr w:rsidR="001257FF" w:rsidTr="006F313E">
        <w:tc>
          <w:tcPr>
            <w:tcW w:w="828" w:type="dxa"/>
          </w:tcPr>
          <w:p w:rsidR="001257FF" w:rsidRDefault="001257FF" w:rsidP="006F313E">
            <w:pPr>
              <w:jc w:val="both"/>
              <w:rPr>
                <w:rFonts w:ascii="Footlight MT Light" w:hAnsi="Footlight MT Light" w:cs="Times New Roman"/>
                <w:sz w:val="24"/>
                <w:szCs w:val="24"/>
              </w:rPr>
            </w:pPr>
            <w:r>
              <w:rPr>
                <w:rFonts w:ascii="Footlight MT Light" w:hAnsi="Footlight MT Light" w:cs="Times New Roman"/>
                <w:sz w:val="24"/>
                <w:szCs w:val="24"/>
              </w:rPr>
              <w:t>2</w:t>
            </w:r>
          </w:p>
        </w:tc>
        <w:tc>
          <w:tcPr>
            <w:tcW w:w="2430" w:type="dxa"/>
          </w:tcPr>
          <w:p w:rsidR="001257FF" w:rsidRDefault="001257FF" w:rsidP="006F313E">
            <w:pPr>
              <w:jc w:val="both"/>
              <w:rPr>
                <w:rFonts w:ascii="Footlight MT Light" w:hAnsi="Footlight MT Light" w:cs="Times New Roman"/>
                <w:sz w:val="24"/>
                <w:szCs w:val="24"/>
              </w:rPr>
            </w:pPr>
            <w:r>
              <w:rPr>
                <w:rFonts w:ascii="Footlight MT Light" w:hAnsi="Footlight MT Light" w:cs="Times New Roman"/>
                <w:sz w:val="24"/>
                <w:szCs w:val="24"/>
              </w:rPr>
              <w:t>SEPTEMBER</w:t>
            </w:r>
          </w:p>
        </w:tc>
        <w:tc>
          <w:tcPr>
            <w:tcW w:w="2880" w:type="dxa"/>
          </w:tcPr>
          <w:p w:rsidR="001257FF" w:rsidRDefault="00AA3831" w:rsidP="006F313E">
            <w:pPr>
              <w:jc w:val="both"/>
              <w:rPr>
                <w:rFonts w:ascii="Footlight MT Light" w:hAnsi="Footlight MT Light" w:cs="Times New Roman"/>
                <w:sz w:val="24"/>
                <w:szCs w:val="24"/>
              </w:rPr>
            </w:pPr>
            <w:r>
              <w:rPr>
                <w:rFonts w:ascii="Footlight MT Light" w:hAnsi="Footlight MT Light" w:cs="Times New Roman"/>
                <w:sz w:val="24"/>
                <w:szCs w:val="24"/>
              </w:rPr>
              <w:t>27</w:t>
            </w:r>
            <w:r w:rsidRPr="00AA3831">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SEPTEMBER 2018</w:t>
            </w:r>
          </w:p>
        </w:tc>
      </w:tr>
      <w:tr w:rsidR="001257FF" w:rsidTr="006F313E">
        <w:tc>
          <w:tcPr>
            <w:tcW w:w="828" w:type="dxa"/>
          </w:tcPr>
          <w:p w:rsidR="001257FF" w:rsidRDefault="001257FF" w:rsidP="006F313E">
            <w:pPr>
              <w:jc w:val="both"/>
              <w:rPr>
                <w:rFonts w:ascii="Footlight MT Light" w:hAnsi="Footlight MT Light" w:cs="Times New Roman"/>
                <w:sz w:val="24"/>
                <w:szCs w:val="24"/>
              </w:rPr>
            </w:pPr>
            <w:r>
              <w:rPr>
                <w:rFonts w:ascii="Footlight MT Light" w:hAnsi="Footlight MT Light" w:cs="Times New Roman"/>
                <w:sz w:val="24"/>
                <w:szCs w:val="24"/>
              </w:rPr>
              <w:t>3</w:t>
            </w:r>
          </w:p>
        </w:tc>
        <w:tc>
          <w:tcPr>
            <w:tcW w:w="2430" w:type="dxa"/>
          </w:tcPr>
          <w:p w:rsidR="001257FF" w:rsidRDefault="001257FF" w:rsidP="006F313E">
            <w:pPr>
              <w:jc w:val="both"/>
              <w:rPr>
                <w:rFonts w:ascii="Footlight MT Light" w:hAnsi="Footlight MT Light" w:cs="Times New Roman"/>
                <w:sz w:val="24"/>
                <w:szCs w:val="24"/>
              </w:rPr>
            </w:pPr>
            <w:r>
              <w:rPr>
                <w:rFonts w:ascii="Footlight MT Light" w:hAnsi="Footlight MT Light" w:cs="Times New Roman"/>
                <w:sz w:val="24"/>
                <w:szCs w:val="24"/>
              </w:rPr>
              <w:t>OCTOBER</w:t>
            </w:r>
          </w:p>
        </w:tc>
        <w:tc>
          <w:tcPr>
            <w:tcW w:w="2880" w:type="dxa"/>
          </w:tcPr>
          <w:p w:rsidR="001257FF" w:rsidRDefault="00AA3831" w:rsidP="006F313E">
            <w:pPr>
              <w:jc w:val="both"/>
              <w:rPr>
                <w:rFonts w:ascii="Footlight MT Light" w:hAnsi="Footlight MT Light" w:cs="Times New Roman"/>
                <w:sz w:val="24"/>
                <w:szCs w:val="24"/>
              </w:rPr>
            </w:pPr>
            <w:r>
              <w:rPr>
                <w:rFonts w:ascii="Footlight MT Light" w:hAnsi="Footlight MT Light" w:cs="Times New Roman"/>
                <w:sz w:val="24"/>
                <w:szCs w:val="24"/>
              </w:rPr>
              <w:t>25</w:t>
            </w:r>
            <w:r w:rsidRPr="00AA3831">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OCTOBER 2018</w:t>
            </w:r>
          </w:p>
        </w:tc>
      </w:tr>
      <w:tr w:rsidR="001257FF" w:rsidTr="006F313E">
        <w:tc>
          <w:tcPr>
            <w:tcW w:w="828" w:type="dxa"/>
          </w:tcPr>
          <w:p w:rsidR="001257FF" w:rsidRDefault="001257FF" w:rsidP="006F313E">
            <w:pPr>
              <w:jc w:val="both"/>
              <w:rPr>
                <w:rFonts w:ascii="Footlight MT Light" w:hAnsi="Footlight MT Light" w:cs="Times New Roman"/>
                <w:sz w:val="24"/>
                <w:szCs w:val="24"/>
              </w:rPr>
            </w:pPr>
            <w:r>
              <w:rPr>
                <w:rFonts w:ascii="Footlight MT Light" w:hAnsi="Footlight MT Light" w:cs="Times New Roman"/>
                <w:sz w:val="24"/>
                <w:szCs w:val="24"/>
              </w:rPr>
              <w:t>4</w:t>
            </w:r>
          </w:p>
        </w:tc>
        <w:tc>
          <w:tcPr>
            <w:tcW w:w="2430" w:type="dxa"/>
          </w:tcPr>
          <w:p w:rsidR="001257FF" w:rsidRDefault="00574DE8" w:rsidP="006F313E">
            <w:pPr>
              <w:jc w:val="both"/>
              <w:rPr>
                <w:rFonts w:ascii="Footlight MT Light" w:hAnsi="Footlight MT Light" w:cs="Times New Roman"/>
                <w:sz w:val="24"/>
                <w:szCs w:val="24"/>
              </w:rPr>
            </w:pPr>
            <w:r>
              <w:rPr>
                <w:rFonts w:ascii="Footlight MT Light" w:hAnsi="Footlight MT Light" w:cs="Times New Roman"/>
                <w:sz w:val="24"/>
                <w:szCs w:val="24"/>
              </w:rPr>
              <w:t>DEC</w:t>
            </w:r>
            <w:r w:rsidR="001257FF">
              <w:rPr>
                <w:rFonts w:ascii="Footlight MT Light" w:hAnsi="Footlight MT Light" w:cs="Times New Roman"/>
                <w:sz w:val="24"/>
                <w:szCs w:val="24"/>
              </w:rPr>
              <w:t>EMBER</w:t>
            </w:r>
          </w:p>
        </w:tc>
        <w:tc>
          <w:tcPr>
            <w:tcW w:w="2880" w:type="dxa"/>
          </w:tcPr>
          <w:p w:rsidR="001257FF" w:rsidRDefault="00AA3831" w:rsidP="006F313E">
            <w:pPr>
              <w:jc w:val="both"/>
              <w:rPr>
                <w:rFonts w:ascii="Footlight MT Light" w:hAnsi="Footlight MT Light" w:cs="Times New Roman"/>
                <w:sz w:val="24"/>
                <w:szCs w:val="24"/>
              </w:rPr>
            </w:pPr>
            <w:r>
              <w:rPr>
                <w:rFonts w:ascii="Footlight MT Light" w:hAnsi="Footlight MT Light" w:cs="Times New Roman"/>
                <w:sz w:val="24"/>
                <w:szCs w:val="24"/>
              </w:rPr>
              <w:t>18</w:t>
            </w:r>
            <w:r w:rsidRPr="00AA3831">
              <w:rPr>
                <w:rFonts w:ascii="Footlight MT Light" w:hAnsi="Footlight MT Light" w:cs="Times New Roman"/>
                <w:sz w:val="24"/>
                <w:szCs w:val="24"/>
                <w:vertAlign w:val="superscript"/>
              </w:rPr>
              <w:t>TH</w:t>
            </w:r>
            <w:r>
              <w:rPr>
                <w:rFonts w:ascii="Footlight MT Light" w:hAnsi="Footlight MT Light" w:cs="Times New Roman"/>
                <w:sz w:val="24"/>
                <w:szCs w:val="24"/>
              </w:rPr>
              <w:t xml:space="preserve"> DECEMBER 2018</w:t>
            </w:r>
          </w:p>
        </w:tc>
      </w:tr>
    </w:tbl>
    <w:p w:rsidR="001257FF" w:rsidRDefault="006F313E" w:rsidP="004F6B2E">
      <w:pPr>
        <w:jc w:val="both"/>
        <w:rPr>
          <w:rFonts w:ascii="Footlight MT Light" w:hAnsi="Footlight MT Light" w:cs="Times New Roman"/>
          <w:sz w:val="24"/>
          <w:szCs w:val="24"/>
        </w:rPr>
      </w:pPr>
      <w:r>
        <w:rPr>
          <w:rFonts w:ascii="Footlight MT Light" w:hAnsi="Footlight MT Light" w:cs="Times New Roman"/>
          <w:sz w:val="24"/>
          <w:szCs w:val="24"/>
        </w:rPr>
        <w:br w:type="textWrapping" w:clear="all"/>
      </w:r>
    </w:p>
    <w:p w:rsidR="00AA3831" w:rsidRDefault="00AA3831" w:rsidP="004F6B2E">
      <w:pPr>
        <w:pStyle w:val="ListParagraph"/>
        <w:numPr>
          <w:ilvl w:val="0"/>
          <w:numId w:val="21"/>
        </w:numPr>
        <w:jc w:val="both"/>
        <w:rPr>
          <w:rFonts w:ascii="Footlight MT Light" w:hAnsi="Footlight MT Light" w:cs="Times New Roman"/>
          <w:b/>
          <w:sz w:val="24"/>
          <w:szCs w:val="24"/>
        </w:rPr>
      </w:pPr>
      <w:r w:rsidRPr="00AA3831">
        <w:rPr>
          <w:rFonts w:ascii="Footlight MT Light" w:hAnsi="Footlight MT Light" w:cs="Times New Roman"/>
          <w:b/>
          <w:sz w:val="24"/>
          <w:szCs w:val="24"/>
        </w:rPr>
        <w:t>BUDGET FOR SIX MONTHS</w:t>
      </w:r>
    </w:p>
    <w:tbl>
      <w:tblPr>
        <w:tblW w:w="0" w:type="auto"/>
        <w:jc w:val="center"/>
        <w:tblLook w:val="04A0" w:firstRow="1" w:lastRow="0" w:firstColumn="1" w:lastColumn="0" w:noHBand="0" w:noVBand="1"/>
      </w:tblPr>
      <w:tblGrid>
        <w:gridCol w:w="4888"/>
        <w:gridCol w:w="309"/>
        <w:gridCol w:w="309"/>
        <w:gridCol w:w="698"/>
        <w:gridCol w:w="698"/>
        <w:gridCol w:w="847"/>
        <w:gridCol w:w="1611"/>
      </w:tblGrid>
      <w:tr w:rsidR="002076E3" w:rsidRPr="00FE56A6" w:rsidTr="00787A14">
        <w:trPr>
          <w:trHeight w:val="315"/>
          <w:jc w:val="center"/>
        </w:trPr>
        <w:tc>
          <w:tcPr>
            <w:tcW w:w="0" w:type="auto"/>
            <w:gridSpan w:val="7"/>
            <w:tcBorders>
              <w:top w:val="nil"/>
              <w:left w:val="nil"/>
              <w:bottom w:val="nil"/>
              <w:right w:val="nil"/>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ADM/M&amp;E VOTES - SIX MONTHS BUDGET FOR JULY TO DECEMBER, 2018</w:t>
            </w:r>
          </w:p>
        </w:tc>
      </w:tr>
      <w:tr w:rsidR="002076E3" w:rsidRPr="00FE56A6" w:rsidTr="00787A14">
        <w:trPr>
          <w:trHeight w:val="20"/>
          <w:jc w:val="center"/>
        </w:trPr>
        <w:tc>
          <w:tcPr>
            <w:tcW w:w="0" w:type="auto"/>
            <w:gridSpan w:val="7"/>
            <w:tcBorders>
              <w:top w:val="single" w:sz="4" w:space="0" w:color="auto"/>
              <w:left w:val="single" w:sz="4" w:space="0" w:color="auto"/>
              <w:bottom w:val="single" w:sz="4" w:space="0" w:color="auto"/>
              <w:right w:val="nil"/>
            </w:tcBorders>
            <w:shd w:val="clear" w:color="auto" w:fill="auto"/>
            <w:vAlign w:val="bottom"/>
            <w:hideMark/>
          </w:tcPr>
          <w:p w:rsidR="002076E3" w:rsidRPr="00FE56A6" w:rsidRDefault="002076E3"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ADMIN VOTE</w:t>
            </w:r>
          </w:p>
        </w:tc>
      </w:tr>
      <w:tr w:rsidR="002076E3" w:rsidRPr="00FE56A6" w:rsidTr="00787A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BALANCE AS AT 1ST JULY 2018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xml:space="preserve">         2,571,317.57 </w:t>
            </w:r>
          </w:p>
        </w:tc>
      </w:tr>
      <w:tr w:rsidR="002076E3" w:rsidRPr="00FE56A6" w:rsidTr="00787A14">
        <w:trPr>
          <w:trHeight w:val="20"/>
          <w:jc w:val="center"/>
        </w:trPr>
        <w:tc>
          <w:tcPr>
            <w:tcW w:w="0" w:type="auto"/>
            <w:tcBorders>
              <w:top w:val="nil"/>
              <w:left w:val="single" w:sz="4" w:space="0" w:color="auto"/>
              <w:bottom w:val="nil"/>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xml:space="preserve">ITEM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RATE</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xml:space="preserve"> AMOUNT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xml:space="preserve"> TOTAL </w:t>
            </w:r>
          </w:p>
        </w:tc>
      </w:tr>
      <w:tr w:rsidR="002076E3" w:rsidRPr="00FE56A6" w:rsidTr="00787A1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Gratuity</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12</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32,943.00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395,316.00 </w:t>
            </w:r>
          </w:p>
        </w:tc>
      </w:tr>
      <w:tr w:rsidR="002076E3" w:rsidRPr="00FE56A6" w:rsidTr="00787A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NG CDFC Meeting Allowance</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62,000.00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248,000.00 </w:t>
            </w:r>
          </w:p>
        </w:tc>
      </w:tr>
      <w:tr w:rsidR="002076E3" w:rsidRPr="00FE56A6" w:rsidTr="00787A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Salaries</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6</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169,493.00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1,016,958.00 </w:t>
            </w:r>
          </w:p>
        </w:tc>
      </w:tr>
      <w:tr w:rsidR="002076E3" w:rsidRPr="00FE56A6" w:rsidTr="00787A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Standing </w:t>
            </w:r>
            <w:proofErr w:type="spellStart"/>
            <w:r w:rsidRPr="00FE56A6">
              <w:rPr>
                <w:rFonts w:ascii="Footlight MT Light" w:eastAsia="Times New Roman" w:hAnsi="Footlight MT Light" w:cs="Calibri"/>
                <w:color w:val="000000"/>
                <w:sz w:val="24"/>
                <w:szCs w:val="24"/>
              </w:rPr>
              <w:t>Imprest</w:t>
            </w:r>
            <w:proofErr w:type="spellEnd"/>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6</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50,000.00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300,000.00 </w:t>
            </w:r>
          </w:p>
        </w:tc>
      </w:tr>
      <w:tr w:rsidR="002076E3" w:rsidRPr="00FE56A6" w:rsidTr="00787A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Fuel</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100,000.00 </w:t>
            </w:r>
          </w:p>
        </w:tc>
      </w:tr>
      <w:tr w:rsidR="002076E3" w:rsidRPr="00FE56A6" w:rsidTr="00787A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Service</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3</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50,000.00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150,000.00 </w:t>
            </w:r>
          </w:p>
        </w:tc>
      </w:tr>
      <w:tr w:rsidR="002076E3" w:rsidRPr="00FE56A6" w:rsidTr="00787A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Repairs</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100,000.00 </w:t>
            </w:r>
          </w:p>
        </w:tc>
      </w:tr>
      <w:tr w:rsidR="002076E3" w:rsidRPr="00FE56A6" w:rsidTr="00787A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Sub Committee</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35,000.00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35,000.00 </w:t>
            </w:r>
          </w:p>
        </w:tc>
      </w:tr>
      <w:tr w:rsidR="002076E3" w:rsidRPr="00FE56A6" w:rsidTr="00787A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Stationary</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100,000.00 </w:t>
            </w:r>
          </w:p>
        </w:tc>
      </w:tr>
      <w:tr w:rsidR="002076E3" w:rsidRPr="00FE56A6" w:rsidTr="00787A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Electricity</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20,000.00 </w:t>
            </w:r>
          </w:p>
        </w:tc>
      </w:tr>
      <w:tr w:rsidR="002076E3" w:rsidRPr="00FE56A6" w:rsidTr="00787A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Other Committee Expenses</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106,043.57 </w:t>
            </w:r>
          </w:p>
        </w:tc>
      </w:tr>
      <w:tr w:rsidR="002076E3" w:rsidRPr="00FE56A6" w:rsidTr="00787A14">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xml:space="preserve"> TOTAL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2076E3" w:rsidRPr="00FE56A6" w:rsidRDefault="002076E3" w:rsidP="006F313E">
            <w:pPr>
              <w:spacing w:after="0" w:line="240" w:lineRule="auto"/>
              <w:jc w:val="right"/>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xml:space="preserve">         2,571,317.57 </w:t>
            </w:r>
          </w:p>
        </w:tc>
      </w:tr>
      <w:tr w:rsidR="004F6B2E" w:rsidRPr="00FE56A6" w:rsidTr="004F6B2E">
        <w:trPr>
          <w:trHeight w:val="20"/>
          <w:jc w:val="center"/>
        </w:trPr>
        <w:tc>
          <w:tcPr>
            <w:tcW w:w="0" w:type="auto"/>
            <w:gridSpan w:val="7"/>
            <w:tcBorders>
              <w:top w:val="single" w:sz="4" w:space="0" w:color="auto"/>
              <w:left w:val="single" w:sz="4" w:space="0" w:color="auto"/>
              <w:bottom w:val="single" w:sz="4" w:space="0" w:color="auto"/>
              <w:right w:val="nil"/>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lastRenderedPageBreak/>
              <w:t>MONITORING AND EVALUATION VOTE</w:t>
            </w:r>
          </w:p>
        </w:tc>
      </w:tr>
      <w:tr w:rsidR="004F6B2E" w:rsidRPr="00FE56A6" w:rsidTr="004F6B2E">
        <w:trPr>
          <w:trHeight w:val="20"/>
          <w:jc w:val="center"/>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BALANCE AS AT 1ST JULY 2018</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xml:space="preserve">            944,949.00 </w:t>
            </w:r>
          </w:p>
        </w:tc>
      </w:tr>
      <w:tr w:rsidR="004F6B2E" w:rsidRPr="00FE56A6" w:rsidTr="004F6B2E">
        <w:trPr>
          <w:trHeight w:val="20"/>
          <w:jc w:val="center"/>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xml:space="preserve">ITEM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RATE</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RATE</w:t>
            </w:r>
          </w:p>
        </w:tc>
        <w:tc>
          <w:tcPr>
            <w:tcW w:w="0" w:type="auto"/>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xml:space="preserve"> TOTAL </w:t>
            </w:r>
          </w:p>
        </w:tc>
      </w:tr>
      <w:tr w:rsidR="004F6B2E" w:rsidRPr="00FE56A6" w:rsidTr="004F6B2E">
        <w:trPr>
          <w:trHeight w:val="20"/>
          <w:jc w:val="center"/>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PMC CAPACITY BUILDING</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r>
              <w:rPr>
                <w:rFonts w:ascii="Footlight MT Light" w:eastAsia="Times New Roman" w:hAnsi="Footlight MT Light" w:cs="Calibri"/>
                <w:color w:val="000000"/>
                <w:sz w:val="24"/>
                <w:szCs w:val="24"/>
              </w:rPr>
              <w:t>1</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4F6B2E" w:rsidRDefault="004F6B2E" w:rsidP="00510538">
            <w:pPr>
              <w:spacing w:after="0" w:line="240" w:lineRule="auto"/>
              <w:jc w:val="right"/>
              <w:rPr>
                <w:rFonts w:ascii="Footlight MT Light" w:eastAsia="Times New Roman" w:hAnsi="Footlight MT Light" w:cs="Calibri"/>
                <w:bCs/>
                <w:color w:val="000000"/>
                <w:sz w:val="24"/>
                <w:szCs w:val="24"/>
              </w:rPr>
            </w:pPr>
            <w:r w:rsidRPr="004F6B2E">
              <w:rPr>
                <w:rFonts w:ascii="Footlight MT Light" w:eastAsia="Times New Roman" w:hAnsi="Footlight MT Light" w:cs="Calibri"/>
                <w:bCs/>
                <w:color w:val="000000"/>
                <w:sz w:val="24"/>
                <w:szCs w:val="24"/>
              </w:rPr>
              <w:t xml:space="preserve">     390,250.00 </w:t>
            </w:r>
          </w:p>
        </w:tc>
        <w:tc>
          <w:tcPr>
            <w:tcW w:w="0" w:type="auto"/>
            <w:tcBorders>
              <w:top w:val="nil"/>
              <w:left w:val="nil"/>
              <w:bottom w:val="single" w:sz="4" w:space="0" w:color="auto"/>
              <w:right w:val="single" w:sz="4" w:space="0" w:color="auto"/>
            </w:tcBorders>
            <w:shd w:val="clear" w:color="auto" w:fill="auto"/>
            <w:noWrap/>
            <w:vAlign w:val="bottom"/>
            <w:hideMark/>
          </w:tcPr>
          <w:p w:rsidR="004F6B2E" w:rsidRPr="00FE56A6" w:rsidRDefault="004F6B2E" w:rsidP="00510538">
            <w:pPr>
              <w:spacing w:after="0" w:line="240" w:lineRule="auto"/>
              <w:jc w:val="right"/>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r>
              <w:rPr>
                <w:rFonts w:ascii="Footlight MT Light" w:eastAsia="Times New Roman" w:hAnsi="Footlight MT Light" w:cs="Calibri"/>
                <w:color w:val="000000"/>
                <w:sz w:val="24"/>
                <w:szCs w:val="24"/>
              </w:rPr>
              <w:t>390,250.00</w:t>
            </w:r>
          </w:p>
        </w:tc>
      </w:tr>
      <w:tr w:rsidR="004F6B2E" w:rsidRPr="00FE56A6" w:rsidTr="004F6B2E">
        <w:trPr>
          <w:trHeight w:val="20"/>
          <w:jc w:val="center"/>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xml:space="preserve">CDFC/STAFF </w:t>
            </w:r>
            <w:r>
              <w:rPr>
                <w:rFonts w:ascii="Footlight MT Light" w:eastAsia="Times New Roman" w:hAnsi="Footlight MT Light" w:cs="Calibri"/>
                <w:b/>
                <w:bCs/>
                <w:color w:val="000000"/>
                <w:sz w:val="24"/>
                <w:szCs w:val="24"/>
              </w:rPr>
              <w:t>TRAINING ON M&amp;E</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80,000.00 </w:t>
            </w:r>
          </w:p>
        </w:tc>
      </w:tr>
      <w:tr w:rsidR="004F6B2E" w:rsidRPr="00FE56A6" w:rsidTr="004F6B2E">
        <w:trPr>
          <w:trHeight w:val="20"/>
          <w:jc w:val="center"/>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Sub Committee Meeting</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35,000.00 </w:t>
            </w:r>
          </w:p>
        </w:tc>
      </w:tr>
      <w:tr w:rsidR="004F6B2E" w:rsidRPr="00FE56A6" w:rsidTr="004F6B2E">
        <w:trPr>
          <w:trHeight w:val="20"/>
          <w:jc w:val="center"/>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Routine Monthly  M &amp; E</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30</w:t>
            </w:r>
            <w:r w:rsidRPr="00FE56A6">
              <w:rPr>
                <w:rFonts w:ascii="Footlight MT Light" w:eastAsia="Times New Roman" w:hAnsi="Footlight MT Light" w:cs="Calibri"/>
                <w:color w:val="000000"/>
                <w:sz w:val="24"/>
                <w:szCs w:val="24"/>
              </w:rPr>
              <w:t xml:space="preserve">,000.00 </w:t>
            </w:r>
          </w:p>
        </w:tc>
        <w:tc>
          <w:tcPr>
            <w:tcW w:w="0" w:type="auto"/>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150</w:t>
            </w:r>
            <w:r w:rsidRPr="00FE56A6">
              <w:rPr>
                <w:rFonts w:ascii="Footlight MT Light" w:eastAsia="Times New Roman" w:hAnsi="Footlight MT Light" w:cs="Calibri"/>
                <w:color w:val="000000"/>
                <w:sz w:val="24"/>
                <w:szCs w:val="24"/>
              </w:rPr>
              <w:t xml:space="preserve">,000.00 </w:t>
            </w:r>
          </w:p>
        </w:tc>
      </w:tr>
      <w:tr w:rsidR="004F6B2E" w:rsidRPr="00FE56A6" w:rsidTr="004F6B2E">
        <w:trPr>
          <w:trHeight w:val="20"/>
          <w:jc w:val="center"/>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Fuel</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200,000.00 </w:t>
            </w:r>
          </w:p>
        </w:tc>
      </w:tr>
      <w:tr w:rsidR="004F6B2E" w:rsidRPr="00FE56A6" w:rsidTr="004F6B2E">
        <w:trPr>
          <w:trHeight w:val="20"/>
          <w:jc w:val="center"/>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Other Committee Expenses</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4F6B2E" w:rsidRPr="00FE56A6" w:rsidRDefault="004F6B2E" w:rsidP="00510538">
            <w:pPr>
              <w:spacing w:after="0" w:line="240" w:lineRule="auto"/>
              <w:jc w:val="right"/>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xml:space="preserve">                  </w:t>
            </w:r>
            <w:r>
              <w:rPr>
                <w:rFonts w:ascii="Footlight MT Light" w:eastAsia="Times New Roman" w:hAnsi="Footlight MT Light" w:cs="Calibri"/>
                <w:color w:val="000000"/>
                <w:sz w:val="24"/>
                <w:szCs w:val="24"/>
              </w:rPr>
              <w:t>89</w:t>
            </w:r>
            <w:r w:rsidRPr="00FE56A6">
              <w:rPr>
                <w:rFonts w:ascii="Footlight MT Light" w:eastAsia="Times New Roman" w:hAnsi="Footlight MT Light" w:cs="Calibri"/>
                <w:color w:val="000000"/>
                <w:sz w:val="24"/>
                <w:szCs w:val="24"/>
              </w:rPr>
              <w:t xml:space="preserve">,699.00 </w:t>
            </w:r>
          </w:p>
        </w:tc>
      </w:tr>
      <w:tr w:rsidR="004F6B2E" w:rsidRPr="00FE56A6" w:rsidTr="004F6B2E">
        <w:trPr>
          <w:trHeight w:val="20"/>
          <w:jc w:val="center"/>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color w:val="000000"/>
                <w:sz w:val="24"/>
                <w:szCs w:val="24"/>
              </w:rPr>
            </w:pPr>
            <w:r w:rsidRPr="00FE56A6">
              <w:rPr>
                <w:rFonts w:ascii="Footlight MT Light" w:eastAsia="Times New Roman" w:hAnsi="Footlight MT Light" w:cs="Calibri"/>
                <w:color w:val="000000"/>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4F6B2E" w:rsidRPr="00FE56A6" w:rsidRDefault="004F6B2E" w:rsidP="004F6B2E">
            <w:pPr>
              <w:spacing w:after="0" w:line="240" w:lineRule="auto"/>
              <w:jc w:val="both"/>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xml:space="preserve"> TOTAL </w:t>
            </w:r>
          </w:p>
        </w:tc>
        <w:tc>
          <w:tcPr>
            <w:tcW w:w="0" w:type="auto"/>
            <w:tcBorders>
              <w:top w:val="nil"/>
              <w:left w:val="nil"/>
              <w:bottom w:val="single" w:sz="4" w:space="0" w:color="auto"/>
              <w:right w:val="single" w:sz="4" w:space="0" w:color="auto"/>
            </w:tcBorders>
            <w:shd w:val="clear" w:color="auto" w:fill="auto"/>
            <w:noWrap/>
            <w:vAlign w:val="bottom"/>
            <w:hideMark/>
          </w:tcPr>
          <w:p w:rsidR="004F6B2E" w:rsidRPr="00FE56A6" w:rsidRDefault="004F6B2E" w:rsidP="00510538">
            <w:pPr>
              <w:spacing w:after="0" w:line="240" w:lineRule="auto"/>
              <w:jc w:val="right"/>
              <w:rPr>
                <w:rFonts w:ascii="Footlight MT Light" w:eastAsia="Times New Roman" w:hAnsi="Footlight MT Light" w:cs="Calibri"/>
                <w:b/>
                <w:bCs/>
                <w:color w:val="000000"/>
                <w:sz w:val="24"/>
                <w:szCs w:val="24"/>
              </w:rPr>
            </w:pPr>
            <w:r w:rsidRPr="00FE56A6">
              <w:rPr>
                <w:rFonts w:ascii="Footlight MT Light" w:eastAsia="Times New Roman" w:hAnsi="Footlight MT Light" w:cs="Calibri"/>
                <w:b/>
                <w:bCs/>
                <w:color w:val="000000"/>
                <w:sz w:val="24"/>
                <w:szCs w:val="24"/>
              </w:rPr>
              <w:t xml:space="preserve">            944,949.00 </w:t>
            </w:r>
          </w:p>
        </w:tc>
      </w:tr>
    </w:tbl>
    <w:p w:rsidR="00AA3831" w:rsidRDefault="00AA3831" w:rsidP="00510538">
      <w:pPr>
        <w:spacing w:before="240" w:line="360" w:lineRule="auto"/>
        <w:jc w:val="both"/>
        <w:rPr>
          <w:rFonts w:ascii="Footlight MT Light" w:hAnsi="Footlight MT Light" w:cs="Times New Roman"/>
          <w:sz w:val="24"/>
          <w:szCs w:val="24"/>
        </w:rPr>
      </w:pPr>
      <w:r w:rsidRPr="00AA3831">
        <w:rPr>
          <w:rFonts w:ascii="Footlight MT Light" w:hAnsi="Footlight MT Light" w:cs="Times New Roman"/>
          <w:sz w:val="24"/>
          <w:szCs w:val="24"/>
        </w:rPr>
        <w:t xml:space="preserve">The </w:t>
      </w:r>
      <w:r w:rsidR="00787A14">
        <w:rPr>
          <w:rFonts w:ascii="Footlight MT Light" w:hAnsi="Footlight MT Light" w:cs="Times New Roman"/>
          <w:sz w:val="24"/>
          <w:szCs w:val="24"/>
        </w:rPr>
        <w:t>budget was</w:t>
      </w:r>
      <w:r w:rsidR="00510538">
        <w:rPr>
          <w:rFonts w:ascii="Footlight MT Light" w:hAnsi="Footlight MT Light" w:cs="Times New Roman"/>
          <w:sz w:val="24"/>
          <w:szCs w:val="24"/>
        </w:rPr>
        <w:t xml:space="preserve"> discussed and proposed by Mr. David </w:t>
      </w:r>
      <w:proofErr w:type="spellStart"/>
      <w:r w:rsidR="00510538">
        <w:rPr>
          <w:rFonts w:ascii="Footlight MT Light" w:hAnsi="Footlight MT Light" w:cs="Times New Roman"/>
          <w:sz w:val="24"/>
          <w:szCs w:val="24"/>
        </w:rPr>
        <w:t>Wanyonyi</w:t>
      </w:r>
      <w:proofErr w:type="spellEnd"/>
      <w:r w:rsidR="00510538">
        <w:rPr>
          <w:rFonts w:ascii="Footlight MT Light" w:hAnsi="Footlight MT Light" w:cs="Times New Roman"/>
          <w:sz w:val="24"/>
          <w:szCs w:val="24"/>
        </w:rPr>
        <w:t xml:space="preserve"> and seconded by </w:t>
      </w:r>
      <w:proofErr w:type="spellStart"/>
      <w:r w:rsidR="00510538">
        <w:rPr>
          <w:rFonts w:ascii="Footlight MT Light" w:hAnsi="Footlight MT Light" w:cs="Times New Roman"/>
          <w:sz w:val="24"/>
          <w:szCs w:val="24"/>
        </w:rPr>
        <w:t>Mrs</w:t>
      </w:r>
      <w:proofErr w:type="spellEnd"/>
      <w:r w:rsidR="00510538">
        <w:rPr>
          <w:rFonts w:ascii="Footlight MT Light" w:hAnsi="Footlight MT Light" w:cs="Times New Roman"/>
          <w:sz w:val="24"/>
          <w:szCs w:val="24"/>
        </w:rPr>
        <w:t xml:space="preserve"> Priscilla </w:t>
      </w:r>
      <w:proofErr w:type="spellStart"/>
      <w:r w:rsidR="00510538">
        <w:rPr>
          <w:rFonts w:ascii="Footlight MT Light" w:hAnsi="Footlight MT Light" w:cs="Times New Roman"/>
          <w:sz w:val="24"/>
          <w:szCs w:val="24"/>
        </w:rPr>
        <w:t>Chereti</w:t>
      </w:r>
      <w:proofErr w:type="spellEnd"/>
    </w:p>
    <w:p w:rsidR="00324DCC" w:rsidRDefault="00324DCC" w:rsidP="004F6B2E">
      <w:pPr>
        <w:spacing w:after="0"/>
        <w:jc w:val="both"/>
        <w:rPr>
          <w:rFonts w:ascii="Footlight MT Light" w:hAnsi="Footlight MT Light" w:cs="Times New Roman"/>
          <w:b/>
          <w:sz w:val="24"/>
          <w:szCs w:val="24"/>
          <w:u w:val="single"/>
        </w:rPr>
      </w:pPr>
      <w:r w:rsidRPr="00324DCC">
        <w:rPr>
          <w:rFonts w:ascii="Footlight MT Light" w:hAnsi="Footlight MT Light"/>
          <w:b/>
          <w:sz w:val="24"/>
          <w:szCs w:val="24"/>
          <w:u w:val="single"/>
        </w:rPr>
        <w:t>MIN. NG-CDFC/TONG/44/07/2018</w:t>
      </w:r>
      <w:r w:rsidRPr="00324DCC">
        <w:rPr>
          <w:rFonts w:ascii="Footlight MT Light" w:hAnsi="Footlight MT Light" w:cs="Times New Roman"/>
          <w:b/>
          <w:sz w:val="24"/>
          <w:szCs w:val="24"/>
          <w:u w:val="single"/>
        </w:rPr>
        <w:t xml:space="preserve"> ANNUAL LEAVE PROGRAMME FOR NG-CDFC STAFF.</w:t>
      </w:r>
    </w:p>
    <w:p w:rsidR="00324DCC" w:rsidRDefault="00324DCC" w:rsidP="004F6B2E">
      <w:pPr>
        <w:spacing w:after="0"/>
        <w:jc w:val="both"/>
        <w:rPr>
          <w:rFonts w:ascii="Footlight MT Light" w:hAnsi="Footlight MT Light" w:cs="Times New Roman"/>
          <w:b/>
          <w:sz w:val="24"/>
          <w:szCs w:val="24"/>
          <w:u w:val="single"/>
        </w:rPr>
      </w:pPr>
    </w:p>
    <w:p w:rsidR="00324DCC" w:rsidRDefault="00324DCC" w:rsidP="004F6B2E">
      <w:pPr>
        <w:spacing w:after="0" w:line="360" w:lineRule="auto"/>
        <w:jc w:val="both"/>
        <w:rPr>
          <w:rFonts w:ascii="Footlight MT Light" w:hAnsi="Footlight MT Light" w:cs="Times New Roman"/>
          <w:sz w:val="24"/>
          <w:szCs w:val="24"/>
        </w:rPr>
      </w:pPr>
      <w:r w:rsidRPr="00324DCC">
        <w:rPr>
          <w:rFonts w:ascii="Footlight MT Light" w:hAnsi="Footlight MT Light" w:cs="Times New Roman"/>
          <w:sz w:val="24"/>
          <w:szCs w:val="24"/>
        </w:rPr>
        <w:t xml:space="preserve">The members were drawn to the fact that the NG-CDFC staff have never gone on leave. To improve efficiency of the staff, the committee resolved that the staff take their annual leave as scheduled </w:t>
      </w:r>
      <w:r w:rsidR="00D30F85" w:rsidRPr="00324DCC">
        <w:rPr>
          <w:rFonts w:ascii="Footlight MT Light" w:hAnsi="Footlight MT Light" w:cs="Times New Roman"/>
          <w:sz w:val="24"/>
          <w:szCs w:val="24"/>
        </w:rPr>
        <w:t>below: -</w:t>
      </w:r>
    </w:p>
    <w:p w:rsidR="00324DCC" w:rsidRDefault="00324DCC" w:rsidP="004F6B2E">
      <w:pPr>
        <w:spacing w:after="0" w:line="360" w:lineRule="auto"/>
        <w:jc w:val="both"/>
        <w:rPr>
          <w:rFonts w:ascii="Footlight MT Light" w:hAnsi="Footlight MT Light" w:cs="Times New Roman"/>
          <w:sz w:val="24"/>
          <w:szCs w:val="24"/>
        </w:rPr>
      </w:pPr>
    </w:p>
    <w:p w:rsidR="00324DCC" w:rsidRDefault="00324DCC" w:rsidP="004F6B2E">
      <w:pPr>
        <w:spacing w:after="0"/>
        <w:jc w:val="both"/>
        <w:rPr>
          <w:rFonts w:ascii="Footlight MT Light" w:hAnsi="Footlight MT Light" w:cs="Times New Roman"/>
          <w:b/>
          <w:sz w:val="24"/>
          <w:szCs w:val="24"/>
        </w:rPr>
      </w:pPr>
      <w:r w:rsidRPr="00920055">
        <w:rPr>
          <w:rFonts w:ascii="Footlight MT Light" w:hAnsi="Footlight MT Light" w:cs="Times New Roman"/>
          <w:b/>
          <w:sz w:val="24"/>
          <w:szCs w:val="24"/>
        </w:rPr>
        <w:t>NG-CDFC STAFF LEAVE SCHEDULE</w:t>
      </w:r>
    </w:p>
    <w:tbl>
      <w:tblPr>
        <w:tblStyle w:val="TableGrid"/>
        <w:tblW w:w="0" w:type="auto"/>
        <w:jc w:val="center"/>
        <w:tblLook w:val="04A0" w:firstRow="1" w:lastRow="0" w:firstColumn="1" w:lastColumn="0" w:noHBand="0" w:noVBand="1"/>
      </w:tblPr>
      <w:tblGrid>
        <w:gridCol w:w="784"/>
        <w:gridCol w:w="2232"/>
        <w:gridCol w:w="3067"/>
        <w:gridCol w:w="2018"/>
      </w:tblGrid>
      <w:tr w:rsidR="0014672F" w:rsidRPr="00C41C43" w:rsidTr="00C41C43">
        <w:trPr>
          <w:trHeight w:val="20"/>
          <w:jc w:val="center"/>
        </w:trPr>
        <w:tc>
          <w:tcPr>
            <w:tcW w:w="0" w:type="auto"/>
          </w:tcPr>
          <w:p w:rsidR="00920055" w:rsidRPr="00C41C43" w:rsidRDefault="00920055" w:rsidP="004F6B2E">
            <w:pPr>
              <w:jc w:val="both"/>
              <w:rPr>
                <w:rFonts w:ascii="Footlight MT Light" w:hAnsi="Footlight MT Light" w:cs="Times New Roman"/>
                <w:b/>
                <w:sz w:val="24"/>
                <w:szCs w:val="24"/>
              </w:rPr>
            </w:pPr>
            <w:r w:rsidRPr="00C41C43">
              <w:rPr>
                <w:rFonts w:ascii="Footlight MT Light" w:hAnsi="Footlight MT Light" w:cs="Times New Roman"/>
                <w:b/>
                <w:sz w:val="24"/>
                <w:szCs w:val="24"/>
              </w:rPr>
              <w:t>S/NO</w:t>
            </w:r>
          </w:p>
        </w:tc>
        <w:tc>
          <w:tcPr>
            <w:tcW w:w="0" w:type="auto"/>
          </w:tcPr>
          <w:p w:rsidR="00920055" w:rsidRPr="00C41C43" w:rsidRDefault="00920055" w:rsidP="004F6B2E">
            <w:pPr>
              <w:jc w:val="both"/>
              <w:rPr>
                <w:rFonts w:ascii="Footlight MT Light" w:hAnsi="Footlight MT Light" w:cs="Times New Roman"/>
                <w:b/>
                <w:sz w:val="24"/>
                <w:szCs w:val="24"/>
              </w:rPr>
            </w:pPr>
            <w:r w:rsidRPr="00C41C43">
              <w:rPr>
                <w:rFonts w:ascii="Footlight MT Light" w:hAnsi="Footlight MT Light" w:cs="Times New Roman"/>
                <w:b/>
                <w:sz w:val="24"/>
                <w:szCs w:val="24"/>
              </w:rPr>
              <w:t>NAME</w:t>
            </w:r>
          </w:p>
        </w:tc>
        <w:tc>
          <w:tcPr>
            <w:tcW w:w="0" w:type="auto"/>
          </w:tcPr>
          <w:p w:rsidR="00920055" w:rsidRPr="00C41C43" w:rsidRDefault="00920055" w:rsidP="004F6B2E">
            <w:pPr>
              <w:jc w:val="both"/>
              <w:rPr>
                <w:rFonts w:ascii="Footlight MT Light" w:hAnsi="Footlight MT Light" w:cs="Times New Roman"/>
                <w:b/>
                <w:sz w:val="24"/>
                <w:szCs w:val="24"/>
              </w:rPr>
            </w:pPr>
            <w:r w:rsidRPr="00C41C43">
              <w:rPr>
                <w:rFonts w:ascii="Footlight MT Light" w:hAnsi="Footlight MT Light" w:cs="Times New Roman"/>
                <w:b/>
                <w:sz w:val="24"/>
                <w:szCs w:val="24"/>
              </w:rPr>
              <w:t>LEAVE PERIOD</w:t>
            </w:r>
          </w:p>
        </w:tc>
        <w:tc>
          <w:tcPr>
            <w:tcW w:w="0" w:type="auto"/>
          </w:tcPr>
          <w:p w:rsidR="00920055" w:rsidRPr="00C41C43" w:rsidRDefault="00920055" w:rsidP="004F6B2E">
            <w:pPr>
              <w:jc w:val="both"/>
              <w:rPr>
                <w:rFonts w:ascii="Footlight MT Light" w:hAnsi="Footlight MT Light" w:cs="Times New Roman"/>
                <w:b/>
                <w:sz w:val="24"/>
                <w:szCs w:val="24"/>
              </w:rPr>
            </w:pPr>
            <w:r w:rsidRPr="00C41C43">
              <w:rPr>
                <w:rFonts w:ascii="Footlight MT Light" w:hAnsi="Footlight MT Light" w:cs="Times New Roman"/>
                <w:b/>
                <w:sz w:val="24"/>
                <w:szCs w:val="24"/>
              </w:rPr>
              <w:t>REPORTING DATE</w:t>
            </w:r>
          </w:p>
        </w:tc>
      </w:tr>
      <w:tr w:rsidR="0014672F" w:rsidRPr="00C41C43" w:rsidTr="00C41C43">
        <w:trPr>
          <w:trHeight w:val="20"/>
          <w:jc w:val="center"/>
        </w:trPr>
        <w:tc>
          <w:tcPr>
            <w:tcW w:w="0" w:type="auto"/>
          </w:tcPr>
          <w:p w:rsidR="00920055" w:rsidRPr="00C41C43" w:rsidRDefault="00920055"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1</w:t>
            </w:r>
          </w:p>
        </w:tc>
        <w:tc>
          <w:tcPr>
            <w:tcW w:w="0" w:type="auto"/>
            <w:vAlign w:val="bottom"/>
          </w:tcPr>
          <w:p w:rsidR="00920055" w:rsidRPr="00C41C43" w:rsidRDefault="00C41C43" w:rsidP="004F6B2E">
            <w:pPr>
              <w:jc w:val="both"/>
              <w:rPr>
                <w:rFonts w:ascii="Footlight MT Light" w:eastAsia="Times New Roman" w:hAnsi="Footlight MT Light" w:cs="Calibri"/>
                <w:color w:val="000000"/>
                <w:sz w:val="24"/>
                <w:szCs w:val="24"/>
              </w:rPr>
            </w:pPr>
            <w:proofErr w:type="spellStart"/>
            <w:r w:rsidRPr="00C41C43">
              <w:rPr>
                <w:rFonts w:ascii="Footlight MT Light" w:eastAsia="Times New Roman" w:hAnsi="Footlight MT Light" w:cs="Calibri"/>
                <w:color w:val="000000"/>
                <w:sz w:val="24"/>
                <w:szCs w:val="24"/>
              </w:rPr>
              <w:t>Wanjala</w:t>
            </w:r>
            <w:proofErr w:type="spellEnd"/>
            <w:r w:rsidRPr="00C41C43">
              <w:rPr>
                <w:rFonts w:ascii="Footlight MT Light" w:eastAsia="Times New Roman" w:hAnsi="Footlight MT Light" w:cs="Calibri"/>
                <w:color w:val="000000"/>
                <w:sz w:val="24"/>
                <w:szCs w:val="24"/>
              </w:rPr>
              <w:t xml:space="preserve"> </w:t>
            </w:r>
            <w:proofErr w:type="spellStart"/>
            <w:r w:rsidRPr="00C41C43">
              <w:rPr>
                <w:rFonts w:ascii="Footlight MT Light" w:eastAsia="Times New Roman" w:hAnsi="Footlight MT Light" w:cs="Calibri"/>
                <w:color w:val="000000"/>
                <w:sz w:val="24"/>
                <w:szCs w:val="24"/>
              </w:rPr>
              <w:t>N.Susan</w:t>
            </w:r>
            <w:proofErr w:type="spellEnd"/>
          </w:p>
        </w:tc>
        <w:tc>
          <w:tcPr>
            <w:tcW w:w="0" w:type="auto"/>
          </w:tcPr>
          <w:p w:rsidR="00920055" w:rsidRPr="00C41C43" w:rsidRDefault="00920055"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30/07/2018 – 07/09/2018</w:t>
            </w:r>
          </w:p>
        </w:tc>
        <w:tc>
          <w:tcPr>
            <w:tcW w:w="0" w:type="auto"/>
          </w:tcPr>
          <w:p w:rsidR="00920055" w:rsidRPr="00C41C43" w:rsidRDefault="0014672F"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10/09/2018</w:t>
            </w:r>
          </w:p>
        </w:tc>
      </w:tr>
      <w:tr w:rsidR="0014672F" w:rsidRPr="00C41C43" w:rsidTr="00C41C43">
        <w:trPr>
          <w:trHeight w:val="20"/>
          <w:jc w:val="center"/>
        </w:trPr>
        <w:tc>
          <w:tcPr>
            <w:tcW w:w="0" w:type="auto"/>
          </w:tcPr>
          <w:p w:rsidR="00920055" w:rsidRPr="00C41C43" w:rsidRDefault="00920055"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2</w:t>
            </w:r>
          </w:p>
        </w:tc>
        <w:tc>
          <w:tcPr>
            <w:tcW w:w="0" w:type="auto"/>
            <w:vAlign w:val="bottom"/>
          </w:tcPr>
          <w:p w:rsidR="00920055" w:rsidRPr="00C41C43" w:rsidRDefault="00C41C43" w:rsidP="004F6B2E">
            <w:pPr>
              <w:jc w:val="both"/>
              <w:rPr>
                <w:rFonts w:ascii="Footlight MT Light" w:eastAsia="Times New Roman" w:hAnsi="Footlight MT Light" w:cs="Calibri"/>
                <w:color w:val="000000"/>
                <w:sz w:val="24"/>
                <w:szCs w:val="24"/>
              </w:rPr>
            </w:pPr>
            <w:proofErr w:type="spellStart"/>
            <w:r w:rsidRPr="00C41C43">
              <w:rPr>
                <w:rFonts w:ascii="Footlight MT Light" w:eastAsia="Times New Roman" w:hAnsi="Footlight MT Light" w:cs="Calibri"/>
                <w:color w:val="000000"/>
                <w:sz w:val="24"/>
                <w:szCs w:val="24"/>
              </w:rPr>
              <w:t>Wanjala</w:t>
            </w:r>
            <w:proofErr w:type="spellEnd"/>
            <w:r w:rsidRPr="00C41C43">
              <w:rPr>
                <w:rFonts w:ascii="Footlight MT Light" w:eastAsia="Times New Roman" w:hAnsi="Footlight MT Light" w:cs="Calibri"/>
                <w:color w:val="000000"/>
                <w:sz w:val="24"/>
                <w:szCs w:val="24"/>
              </w:rPr>
              <w:t xml:space="preserve"> N. Geoffrey</w:t>
            </w:r>
          </w:p>
        </w:tc>
        <w:tc>
          <w:tcPr>
            <w:tcW w:w="0" w:type="auto"/>
          </w:tcPr>
          <w:p w:rsidR="00920055" w:rsidRPr="00C41C43" w:rsidRDefault="00920055"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10/09/2018 – 19/10/2018</w:t>
            </w:r>
          </w:p>
        </w:tc>
        <w:tc>
          <w:tcPr>
            <w:tcW w:w="0" w:type="auto"/>
          </w:tcPr>
          <w:p w:rsidR="00920055" w:rsidRPr="00C41C43" w:rsidRDefault="0014672F"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22/10/2018</w:t>
            </w:r>
          </w:p>
        </w:tc>
      </w:tr>
      <w:tr w:rsidR="0014672F" w:rsidRPr="00C41C43" w:rsidTr="00C41C43">
        <w:trPr>
          <w:trHeight w:val="20"/>
          <w:jc w:val="center"/>
        </w:trPr>
        <w:tc>
          <w:tcPr>
            <w:tcW w:w="0" w:type="auto"/>
          </w:tcPr>
          <w:p w:rsidR="00920055" w:rsidRPr="00C41C43" w:rsidRDefault="00920055"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3</w:t>
            </w:r>
          </w:p>
        </w:tc>
        <w:tc>
          <w:tcPr>
            <w:tcW w:w="0" w:type="auto"/>
            <w:vAlign w:val="bottom"/>
          </w:tcPr>
          <w:p w:rsidR="00920055" w:rsidRPr="00C41C43" w:rsidRDefault="00C41C43" w:rsidP="004F6B2E">
            <w:pPr>
              <w:jc w:val="both"/>
              <w:rPr>
                <w:rFonts w:ascii="Footlight MT Light" w:eastAsia="Times New Roman" w:hAnsi="Footlight MT Light" w:cs="Calibri"/>
                <w:color w:val="000000"/>
                <w:sz w:val="24"/>
                <w:szCs w:val="24"/>
              </w:rPr>
            </w:pPr>
            <w:proofErr w:type="spellStart"/>
            <w:r w:rsidRPr="00C41C43">
              <w:rPr>
                <w:rFonts w:ascii="Footlight MT Light" w:eastAsia="Times New Roman" w:hAnsi="Footlight MT Light" w:cs="Calibri"/>
                <w:color w:val="000000"/>
                <w:sz w:val="24"/>
                <w:szCs w:val="24"/>
              </w:rPr>
              <w:t>Waliaula</w:t>
            </w:r>
            <w:proofErr w:type="spellEnd"/>
            <w:r w:rsidRPr="00C41C43">
              <w:rPr>
                <w:rFonts w:ascii="Footlight MT Light" w:eastAsia="Times New Roman" w:hAnsi="Footlight MT Light" w:cs="Calibri"/>
                <w:color w:val="000000"/>
                <w:sz w:val="24"/>
                <w:szCs w:val="24"/>
              </w:rPr>
              <w:t xml:space="preserve"> N. Karen</w:t>
            </w:r>
          </w:p>
        </w:tc>
        <w:tc>
          <w:tcPr>
            <w:tcW w:w="0" w:type="auto"/>
          </w:tcPr>
          <w:p w:rsidR="00920055" w:rsidRPr="00C41C43" w:rsidRDefault="00920055"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10/09/2018 – 19/10/2018</w:t>
            </w:r>
          </w:p>
        </w:tc>
        <w:tc>
          <w:tcPr>
            <w:tcW w:w="0" w:type="auto"/>
          </w:tcPr>
          <w:p w:rsidR="00920055" w:rsidRPr="00C41C43" w:rsidRDefault="0014672F"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22/10/2018</w:t>
            </w:r>
          </w:p>
        </w:tc>
      </w:tr>
      <w:tr w:rsidR="0014672F" w:rsidRPr="00C41C43" w:rsidTr="00C41C43">
        <w:trPr>
          <w:trHeight w:val="20"/>
          <w:jc w:val="center"/>
        </w:trPr>
        <w:tc>
          <w:tcPr>
            <w:tcW w:w="0" w:type="auto"/>
          </w:tcPr>
          <w:p w:rsidR="00920055" w:rsidRPr="00C41C43" w:rsidRDefault="00920055"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4</w:t>
            </w:r>
          </w:p>
        </w:tc>
        <w:tc>
          <w:tcPr>
            <w:tcW w:w="0" w:type="auto"/>
            <w:vAlign w:val="bottom"/>
          </w:tcPr>
          <w:p w:rsidR="00920055" w:rsidRPr="00C41C43" w:rsidRDefault="00C41C43" w:rsidP="004F6B2E">
            <w:pPr>
              <w:jc w:val="both"/>
              <w:rPr>
                <w:rFonts w:ascii="Footlight MT Light" w:eastAsia="Times New Roman" w:hAnsi="Footlight MT Light" w:cs="Calibri"/>
                <w:color w:val="000000"/>
                <w:sz w:val="24"/>
                <w:szCs w:val="24"/>
              </w:rPr>
            </w:pPr>
            <w:proofErr w:type="spellStart"/>
            <w:r w:rsidRPr="00C41C43">
              <w:rPr>
                <w:rFonts w:ascii="Footlight MT Light" w:eastAsia="Times New Roman" w:hAnsi="Footlight MT Light" w:cs="Calibri"/>
                <w:color w:val="000000"/>
                <w:sz w:val="24"/>
                <w:szCs w:val="24"/>
              </w:rPr>
              <w:t>Walumbe</w:t>
            </w:r>
            <w:proofErr w:type="spellEnd"/>
            <w:r w:rsidRPr="00C41C43">
              <w:rPr>
                <w:rFonts w:ascii="Footlight MT Light" w:eastAsia="Times New Roman" w:hAnsi="Footlight MT Light" w:cs="Calibri"/>
                <w:color w:val="000000"/>
                <w:sz w:val="24"/>
                <w:szCs w:val="24"/>
              </w:rPr>
              <w:t xml:space="preserve"> C. </w:t>
            </w:r>
            <w:proofErr w:type="spellStart"/>
            <w:r w:rsidRPr="00C41C43">
              <w:rPr>
                <w:rFonts w:ascii="Footlight MT Light" w:eastAsia="Times New Roman" w:hAnsi="Footlight MT Light" w:cs="Calibri"/>
                <w:color w:val="000000"/>
                <w:sz w:val="24"/>
                <w:szCs w:val="24"/>
              </w:rPr>
              <w:t>Abiud</w:t>
            </w:r>
            <w:proofErr w:type="spellEnd"/>
          </w:p>
        </w:tc>
        <w:tc>
          <w:tcPr>
            <w:tcW w:w="0" w:type="auto"/>
          </w:tcPr>
          <w:p w:rsidR="00920055" w:rsidRPr="00C41C43" w:rsidRDefault="00920055"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08/10/2018 – 16/11/2018</w:t>
            </w:r>
          </w:p>
        </w:tc>
        <w:tc>
          <w:tcPr>
            <w:tcW w:w="0" w:type="auto"/>
          </w:tcPr>
          <w:p w:rsidR="00920055" w:rsidRPr="00C41C43" w:rsidRDefault="0014672F"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19/11/2018</w:t>
            </w:r>
          </w:p>
        </w:tc>
      </w:tr>
      <w:tr w:rsidR="0014672F" w:rsidRPr="00C41C43" w:rsidTr="00C41C43">
        <w:trPr>
          <w:trHeight w:val="20"/>
          <w:jc w:val="center"/>
        </w:trPr>
        <w:tc>
          <w:tcPr>
            <w:tcW w:w="0" w:type="auto"/>
          </w:tcPr>
          <w:p w:rsidR="00920055" w:rsidRPr="00C41C43" w:rsidRDefault="00A16865"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5</w:t>
            </w:r>
          </w:p>
        </w:tc>
        <w:tc>
          <w:tcPr>
            <w:tcW w:w="0" w:type="auto"/>
            <w:vAlign w:val="bottom"/>
          </w:tcPr>
          <w:p w:rsidR="00920055" w:rsidRPr="00C41C43" w:rsidRDefault="00C41C43" w:rsidP="004F6B2E">
            <w:pPr>
              <w:jc w:val="both"/>
              <w:rPr>
                <w:rFonts w:ascii="Footlight MT Light" w:eastAsia="Times New Roman" w:hAnsi="Footlight MT Light" w:cs="Calibri"/>
                <w:color w:val="000000"/>
                <w:sz w:val="24"/>
                <w:szCs w:val="24"/>
              </w:rPr>
            </w:pPr>
            <w:proofErr w:type="spellStart"/>
            <w:r w:rsidRPr="00C41C43">
              <w:rPr>
                <w:rFonts w:ascii="Footlight MT Light" w:hAnsi="Footlight MT Light" w:cs="Calibri"/>
                <w:color w:val="000000"/>
                <w:sz w:val="24"/>
                <w:szCs w:val="24"/>
              </w:rPr>
              <w:t>Nkichabe</w:t>
            </w:r>
            <w:proofErr w:type="spellEnd"/>
            <w:r w:rsidRPr="00C41C43">
              <w:rPr>
                <w:rFonts w:ascii="Footlight MT Light" w:hAnsi="Footlight MT Light" w:cs="Calibri"/>
                <w:color w:val="000000"/>
                <w:sz w:val="24"/>
                <w:szCs w:val="24"/>
              </w:rPr>
              <w:t xml:space="preserve"> </w:t>
            </w:r>
            <w:proofErr w:type="spellStart"/>
            <w:r w:rsidRPr="00C41C43">
              <w:rPr>
                <w:rFonts w:ascii="Footlight MT Light" w:hAnsi="Footlight MT Light" w:cs="Calibri"/>
                <w:color w:val="000000"/>
                <w:sz w:val="24"/>
                <w:szCs w:val="24"/>
              </w:rPr>
              <w:t>M.Edward</w:t>
            </w:r>
            <w:proofErr w:type="spellEnd"/>
          </w:p>
        </w:tc>
        <w:tc>
          <w:tcPr>
            <w:tcW w:w="0" w:type="auto"/>
          </w:tcPr>
          <w:p w:rsidR="00920055" w:rsidRPr="00C41C43" w:rsidRDefault="00C41C43"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29/10/2018 – 11</w:t>
            </w:r>
            <w:r w:rsidR="00920055" w:rsidRPr="00C41C43">
              <w:rPr>
                <w:rFonts w:ascii="Footlight MT Light" w:hAnsi="Footlight MT Light" w:cs="Times New Roman"/>
                <w:sz w:val="24"/>
                <w:szCs w:val="24"/>
              </w:rPr>
              <w:t>/12/2018</w:t>
            </w:r>
          </w:p>
        </w:tc>
        <w:tc>
          <w:tcPr>
            <w:tcW w:w="0" w:type="auto"/>
          </w:tcPr>
          <w:p w:rsidR="00920055" w:rsidRPr="00C41C43" w:rsidRDefault="00C41C43"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13/12/2018</w:t>
            </w:r>
          </w:p>
        </w:tc>
      </w:tr>
      <w:tr w:rsidR="0014672F" w:rsidRPr="00C41C43" w:rsidTr="00C41C43">
        <w:trPr>
          <w:trHeight w:val="20"/>
          <w:jc w:val="center"/>
        </w:trPr>
        <w:tc>
          <w:tcPr>
            <w:tcW w:w="0" w:type="auto"/>
          </w:tcPr>
          <w:p w:rsidR="00920055" w:rsidRPr="00C41C43" w:rsidRDefault="00A16865"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6</w:t>
            </w:r>
          </w:p>
        </w:tc>
        <w:tc>
          <w:tcPr>
            <w:tcW w:w="0" w:type="auto"/>
            <w:vAlign w:val="bottom"/>
          </w:tcPr>
          <w:p w:rsidR="00920055" w:rsidRPr="00C41C43" w:rsidRDefault="00C41C43" w:rsidP="004F6B2E">
            <w:pPr>
              <w:jc w:val="both"/>
              <w:rPr>
                <w:rFonts w:ascii="Footlight MT Light" w:eastAsia="Times New Roman" w:hAnsi="Footlight MT Light" w:cs="Calibri"/>
                <w:color w:val="000000"/>
                <w:sz w:val="24"/>
                <w:szCs w:val="24"/>
              </w:rPr>
            </w:pPr>
            <w:proofErr w:type="spellStart"/>
            <w:r w:rsidRPr="00C41C43">
              <w:rPr>
                <w:rFonts w:ascii="Footlight MT Light" w:eastAsia="Times New Roman" w:hAnsi="Footlight MT Light" w:cs="Calibri"/>
                <w:color w:val="000000"/>
                <w:sz w:val="24"/>
                <w:szCs w:val="24"/>
              </w:rPr>
              <w:t>Khaemba</w:t>
            </w:r>
            <w:proofErr w:type="spellEnd"/>
            <w:r w:rsidRPr="00C41C43">
              <w:rPr>
                <w:rFonts w:ascii="Footlight MT Light" w:eastAsia="Times New Roman" w:hAnsi="Footlight MT Light" w:cs="Calibri"/>
                <w:color w:val="000000"/>
                <w:sz w:val="24"/>
                <w:szCs w:val="24"/>
              </w:rPr>
              <w:t xml:space="preserve"> </w:t>
            </w:r>
            <w:proofErr w:type="spellStart"/>
            <w:r w:rsidRPr="00C41C43">
              <w:rPr>
                <w:rFonts w:ascii="Footlight MT Light" w:eastAsia="Times New Roman" w:hAnsi="Footlight MT Light" w:cs="Calibri"/>
                <w:color w:val="000000"/>
                <w:sz w:val="24"/>
                <w:szCs w:val="24"/>
              </w:rPr>
              <w:t>W.Evans</w:t>
            </w:r>
            <w:proofErr w:type="spellEnd"/>
          </w:p>
        </w:tc>
        <w:tc>
          <w:tcPr>
            <w:tcW w:w="0" w:type="auto"/>
          </w:tcPr>
          <w:p w:rsidR="00920055" w:rsidRPr="00C41C43" w:rsidRDefault="00C41C43"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29/10/2018 – 11</w:t>
            </w:r>
            <w:r w:rsidR="00920055" w:rsidRPr="00C41C43">
              <w:rPr>
                <w:rFonts w:ascii="Footlight MT Light" w:hAnsi="Footlight MT Light" w:cs="Times New Roman"/>
                <w:sz w:val="24"/>
                <w:szCs w:val="24"/>
              </w:rPr>
              <w:t>/12/2018</w:t>
            </w:r>
          </w:p>
        </w:tc>
        <w:tc>
          <w:tcPr>
            <w:tcW w:w="0" w:type="auto"/>
          </w:tcPr>
          <w:p w:rsidR="00920055" w:rsidRPr="00C41C43" w:rsidRDefault="00C41C43"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13/12/2018</w:t>
            </w:r>
          </w:p>
        </w:tc>
      </w:tr>
      <w:tr w:rsidR="00A16865" w:rsidRPr="00C41C43" w:rsidTr="00C41C43">
        <w:trPr>
          <w:trHeight w:val="20"/>
          <w:jc w:val="center"/>
        </w:trPr>
        <w:tc>
          <w:tcPr>
            <w:tcW w:w="0" w:type="auto"/>
          </w:tcPr>
          <w:p w:rsidR="00A16865" w:rsidRPr="00C41C43" w:rsidRDefault="00A16865"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7</w:t>
            </w:r>
          </w:p>
        </w:tc>
        <w:tc>
          <w:tcPr>
            <w:tcW w:w="0" w:type="auto"/>
            <w:vAlign w:val="bottom"/>
          </w:tcPr>
          <w:p w:rsidR="00A16865" w:rsidRPr="00C41C43" w:rsidRDefault="00C41C43" w:rsidP="004F6B2E">
            <w:pPr>
              <w:jc w:val="both"/>
              <w:rPr>
                <w:rFonts w:ascii="Footlight MT Light" w:eastAsia="Times New Roman" w:hAnsi="Footlight MT Light" w:cs="Calibri"/>
                <w:color w:val="000000"/>
                <w:sz w:val="24"/>
                <w:szCs w:val="24"/>
              </w:rPr>
            </w:pPr>
            <w:proofErr w:type="spellStart"/>
            <w:r w:rsidRPr="00C41C43">
              <w:rPr>
                <w:rFonts w:ascii="Footlight MT Light" w:eastAsia="Times New Roman" w:hAnsi="Footlight MT Light" w:cs="Calibri"/>
                <w:color w:val="000000"/>
                <w:sz w:val="24"/>
                <w:szCs w:val="24"/>
              </w:rPr>
              <w:t>Aduvagah</w:t>
            </w:r>
            <w:proofErr w:type="spellEnd"/>
            <w:r w:rsidRPr="00C41C43">
              <w:rPr>
                <w:rFonts w:ascii="Footlight MT Light" w:eastAsia="Times New Roman" w:hAnsi="Footlight MT Light" w:cs="Calibri"/>
                <w:color w:val="000000"/>
                <w:sz w:val="24"/>
                <w:szCs w:val="24"/>
              </w:rPr>
              <w:t xml:space="preserve"> </w:t>
            </w:r>
            <w:proofErr w:type="spellStart"/>
            <w:r w:rsidRPr="00C41C43">
              <w:rPr>
                <w:rFonts w:ascii="Footlight MT Light" w:eastAsia="Times New Roman" w:hAnsi="Footlight MT Light" w:cs="Calibri"/>
                <w:color w:val="000000"/>
                <w:sz w:val="24"/>
                <w:szCs w:val="24"/>
              </w:rPr>
              <w:t>N.Lucy</w:t>
            </w:r>
            <w:proofErr w:type="spellEnd"/>
          </w:p>
        </w:tc>
        <w:tc>
          <w:tcPr>
            <w:tcW w:w="0" w:type="auto"/>
          </w:tcPr>
          <w:p w:rsidR="00A16865" w:rsidRPr="00C41C43" w:rsidRDefault="00A16865"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01/11/2018 – 17/12/2018</w:t>
            </w:r>
          </w:p>
        </w:tc>
        <w:tc>
          <w:tcPr>
            <w:tcW w:w="0" w:type="auto"/>
          </w:tcPr>
          <w:p w:rsidR="00A16865" w:rsidRPr="00C41C43" w:rsidRDefault="00A16865" w:rsidP="004F6B2E">
            <w:pPr>
              <w:jc w:val="both"/>
              <w:rPr>
                <w:rFonts w:ascii="Footlight MT Light" w:hAnsi="Footlight MT Light" w:cs="Times New Roman"/>
                <w:sz w:val="24"/>
                <w:szCs w:val="24"/>
              </w:rPr>
            </w:pPr>
            <w:r w:rsidRPr="00C41C43">
              <w:rPr>
                <w:rFonts w:ascii="Footlight MT Light" w:hAnsi="Footlight MT Light" w:cs="Times New Roman"/>
                <w:sz w:val="24"/>
                <w:szCs w:val="24"/>
              </w:rPr>
              <w:t>18/12/2018</w:t>
            </w:r>
          </w:p>
        </w:tc>
      </w:tr>
    </w:tbl>
    <w:p w:rsidR="00920055" w:rsidRPr="00920055" w:rsidRDefault="00920055" w:rsidP="004F6B2E">
      <w:pPr>
        <w:spacing w:after="0"/>
        <w:jc w:val="both"/>
        <w:rPr>
          <w:rFonts w:ascii="Footlight MT Light" w:hAnsi="Footlight MT Light" w:cs="Times New Roman"/>
          <w:b/>
          <w:sz w:val="24"/>
          <w:szCs w:val="24"/>
        </w:rPr>
      </w:pPr>
    </w:p>
    <w:p w:rsidR="00324DCC" w:rsidRDefault="0014672F" w:rsidP="004F6B2E">
      <w:p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This was proposed by David </w:t>
      </w:r>
      <w:proofErr w:type="spellStart"/>
      <w:r>
        <w:rPr>
          <w:rFonts w:ascii="Footlight MT Light" w:hAnsi="Footlight MT Light" w:cs="Times New Roman"/>
          <w:sz w:val="24"/>
          <w:szCs w:val="24"/>
        </w:rPr>
        <w:t>Juma</w:t>
      </w:r>
      <w:proofErr w:type="spellEnd"/>
      <w:r>
        <w:rPr>
          <w:rFonts w:ascii="Footlight MT Light" w:hAnsi="Footlight MT Light" w:cs="Times New Roman"/>
          <w:sz w:val="24"/>
          <w:szCs w:val="24"/>
        </w:rPr>
        <w:t xml:space="preserve"> and </w:t>
      </w:r>
      <w:proofErr w:type="spellStart"/>
      <w:r>
        <w:rPr>
          <w:rFonts w:ascii="Footlight MT Light" w:hAnsi="Footlight MT Light" w:cs="Times New Roman"/>
          <w:sz w:val="24"/>
          <w:szCs w:val="24"/>
        </w:rPr>
        <w:t>secoded</w:t>
      </w:r>
      <w:proofErr w:type="spellEnd"/>
      <w:r>
        <w:rPr>
          <w:rFonts w:ascii="Footlight MT Light" w:hAnsi="Footlight MT Light" w:cs="Times New Roman"/>
          <w:sz w:val="24"/>
          <w:szCs w:val="24"/>
        </w:rPr>
        <w:t xml:space="preserve"> by Priscilla </w:t>
      </w:r>
      <w:proofErr w:type="spellStart"/>
      <w:r>
        <w:rPr>
          <w:rFonts w:ascii="Footlight MT Light" w:hAnsi="Footlight MT Light" w:cs="Times New Roman"/>
          <w:sz w:val="24"/>
          <w:szCs w:val="24"/>
        </w:rPr>
        <w:t>Chereti</w:t>
      </w:r>
      <w:proofErr w:type="spellEnd"/>
      <w:r>
        <w:rPr>
          <w:rFonts w:ascii="Footlight MT Light" w:hAnsi="Footlight MT Light" w:cs="Times New Roman"/>
          <w:sz w:val="24"/>
          <w:szCs w:val="24"/>
        </w:rPr>
        <w:t>.</w:t>
      </w:r>
    </w:p>
    <w:p w:rsidR="00D30F85" w:rsidRDefault="00D30F85" w:rsidP="004F6B2E">
      <w:pPr>
        <w:jc w:val="both"/>
        <w:rPr>
          <w:rFonts w:ascii="Footlight MT Light" w:hAnsi="Footlight MT Light"/>
          <w:b/>
          <w:sz w:val="24"/>
          <w:szCs w:val="24"/>
          <w:u w:val="single"/>
        </w:rPr>
      </w:pPr>
    </w:p>
    <w:p w:rsidR="00D30F85" w:rsidRDefault="00D30F85" w:rsidP="004F6B2E">
      <w:pPr>
        <w:jc w:val="both"/>
        <w:rPr>
          <w:rFonts w:ascii="Footlight MT Light" w:hAnsi="Footlight MT Light"/>
          <w:b/>
          <w:sz w:val="24"/>
          <w:szCs w:val="24"/>
          <w:u w:val="single"/>
        </w:rPr>
      </w:pPr>
    </w:p>
    <w:p w:rsidR="00D30F85" w:rsidRDefault="00D30F85" w:rsidP="004F6B2E">
      <w:pPr>
        <w:jc w:val="both"/>
        <w:rPr>
          <w:rFonts w:ascii="Footlight MT Light" w:hAnsi="Footlight MT Light"/>
          <w:b/>
          <w:sz w:val="24"/>
          <w:szCs w:val="24"/>
          <w:u w:val="single"/>
        </w:rPr>
      </w:pPr>
    </w:p>
    <w:p w:rsidR="00480DF2" w:rsidRDefault="00480DF2" w:rsidP="004F6B2E">
      <w:pPr>
        <w:jc w:val="both"/>
        <w:rPr>
          <w:rFonts w:ascii="Footlight MT Light" w:hAnsi="Footlight MT Light"/>
          <w:b/>
          <w:sz w:val="24"/>
          <w:szCs w:val="24"/>
          <w:u w:val="single"/>
        </w:rPr>
      </w:pPr>
      <w:r w:rsidRPr="000778C0">
        <w:rPr>
          <w:rFonts w:ascii="Footlight MT Light" w:hAnsi="Footlight MT Light"/>
          <w:b/>
          <w:sz w:val="24"/>
          <w:szCs w:val="24"/>
          <w:u w:val="single"/>
        </w:rPr>
        <w:lastRenderedPageBreak/>
        <w:t>MIN. NG-CDFC/TONG/</w:t>
      </w:r>
      <w:r>
        <w:rPr>
          <w:rFonts w:ascii="Footlight MT Light" w:hAnsi="Footlight MT Light"/>
          <w:b/>
          <w:sz w:val="24"/>
          <w:szCs w:val="24"/>
          <w:u w:val="single"/>
        </w:rPr>
        <w:t>4</w:t>
      </w:r>
      <w:r w:rsidRPr="000778C0">
        <w:rPr>
          <w:rFonts w:ascii="Footlight MT Light" w:hAnsi="Footlight MT Light"/>
          <w:b/>
          <w:sz w:val="24"/>
          <w:szCs w:val="24"/>
          <w:u w:val="single"/>
        </w:rPr>
        <w:t>5/06/2018</w:t>
      </w:r>
      <w:r w:rsidR="00A16865">
        <w:rPr>
          <w:rFonts w:ascii="Footlight MT Light" w:hAnsi="Footlight MT Light"/>
          <w:b/>
          <w:sz w:val="24"/>
          <w:szCs w:val="24"/>
          <w:u w:val="single"/>
        </w:rPr>
        <w:t xml:space="preserve"> </w:t>
      </w:r>
      <w:r w:rsidR="00E514C8">
        <w:rPr>
          <w:rFonts w:ascii="Footlight MT Light" w:hAnsi="Footlight MT Light"/>
          <w:b/>
          <w:sz w:val="24"/>
          <w:szCs w:val="24"/>
          <w:u w:val="single"/>
        </w:rPr>
        <w:t>EMERGENCY PROJECTS</w:t>
      </w:r>
    </w:p>
    <w:p w:rsidR="00A16865" w:rsidRDefault="00A16865" w:rsidP="004F6B2E">
      <w:pPr>
        <w:spacing w:line="360" w:lineRule="auto"/>
        <w:jc w:val="both"/>
        <w:rPr>
          <w:rFonts w:ascii="Footlight MT Light" w:hAnsi="Footlight MT Light"/>
          <w:sz w:val="24"/>
          <w:szCs w:val="24"/>
        </w:rPr>
      </w:pPr>
      <w:r w:rsidRPr="00A16865">
        <w:rPr>
          <w:rFonts w:ascii="Footlight MT Light" w:hAnsi="Footlight MT Light"/>
          <w:sz w:val="24"/>
          <w:szCs w:val="24"/>
        </w:rPr>
        <w:t xml:space="preserve">The </w:t>
      </w:r>
      <w:r w:rsidR="00E514C8">
        <w:rPr>
          <w:rFonts w:ascii="Footlight MT Light" w:hAnsi="Footlight MT Light"/>
          <w:sz w:val="24"/>
          <w:szCs w:val="24"/>
        </w:rPr>
        <w:t xml:space="preserve">Constituency has not paid out </w:t>
      </w:r>
      <w:r w:rsidR="006F313E">
        <w:rPr>
          <w:rFonts w:ascii="Footlight MT Light" w:hAnsi="Footlight MT Light"/>
          <w:sz w:val="24"/>
          <w:szCs w:val="24"/>
        </w:rPr>
        <w:t>any emergency funds for the 2017/18 financial year. The members discussed and approved payment to the following projects</w:t>
      </w:r>
      <w:r w:rsidR="008D21C7" w:rsidRPr="00A16865">
        <w:rPr>
          <w:rFonts w:ascii="Footlight MT Light" w:hAnsi="Footlight MT Light"/>
          <w:sz w:val="24"/>
          <w:szCs w:val="24"/>
        </w:rPr>
        <w:t>: -</w:t>
      </w:r>
    </w:p>
    <w:p w:rsidR="00A16865" w:rsidRDefault="00A16865" w:rsidP="004F6B2E">
      <w:pPr>
        <w:pStyle w:val="ListParagraph"/>
        <w:numPr>
          <w:ilvl w:val="0"/>
          <w:numId w:val="23"/>
        </w:numPr>
        <w:spacing w:line="360" w:lineRule="auto"/>
        <w:jc w:val="both"/>
        <w:rPr>
          <w:rFonts w:ascii="Footlight MT Light" w:hAnsi="Footlight MT Light" w:cs="Times New Roman"/>
          <w:sz w:val="24"/>
          <w:szCs w:val="24"/>
        </w:rPr>
      </w:pPr>
      <w:proofErr w:type="spellStart"/>
      <w:r>
        <w:rPr>
          <w:rFonts w:ascii="Footlight MT Light" w:hAnsi="Footlight MT Light" w:cs="Times New Roman"/>
          <w:sz w:val="24"/>
          <w:szCs w:val="24"/>
        </w:rPr>
        <w:t>Soysambu</w:t>
      </w:r>
      <w:proofErr w:type="spellEnd"/>
      <w:r>
        <w:rPr>
          <w:rFonts w:ascii="Footlight MT Light" w:hAnsi="Footlight MT Light" w:cs="Times New Roman"/>
          <w:sz w:val="24"/>
          <w:szCs w:val="24"/>
        </w:rPr>
        <w:t xml:space="preserve"> AP Camp to be allocated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110,000 as the roof was blown off and sign post writing.</w:t>
      </w:r>
      <w:r w:rsidR="008D21C7">
        <w:rPr>
          <w:rFonts w:ascii="Footlight MT Light" w:hAnsi="Footlight MT Light" w:cs="Times New Roman"/>
          <w:sz w:val="24"/>
          <w:szCs w:val="24"/>
        </w:rPr>
        <w:t xml:space="preserve"> The roof of the AP staff house was blown off which compelled an immediate response as the officers were already in residence. A contractor </w:t>
      </w:r>
      <w:r w:rsidR="008D21C7">
        <w:rPr>
          <w:rFonts w:ascii="Footlight MT Light" w:hAnsi="Footlight MT Light" w:cs="Times New Roman"/>
          <w:b/>
          <w:sz w:val="24"/>
          <w:szCs w:val="24"/>
        </w:rPr>
        <w:t xml:space="preserve">M/s. </w:t>
      </w:r>
      <w:proofErr w:type="spellStart"/>
      <w:r w:rsidR="00787A14">
        <w:rPr>
          <w:rFonts w:ascii="Footlight MT Light" w:hAnsi="Footlight MT Light" w:cs="Times New Roman"/>
          <w:b/>
          <w:sz w:val="24"/>
          <w:szCs w:val="24"/>
        </w:rPr>
        <w:t>Damana</w:t>
      </w:r>
      <w:proofErr w:type="spellEnd"/>
      <w:r w:rsidR="00787A14">
        <w:rPr>
          <w:rFonts w:ascii="Footlight MT Light" w:hAnsi="Footlight MT Light" w:cs="Times New Roman"/>
          <w:b/>
          <w:sz w:val="24"/>
          <w:szCs w:val="24"/>
        </w:rPr>
        <w:t xml:space="preserve"> Enterprises</w:t>
      </w:r>
      <w:r w:rsidR="008D21C7">
        <w:rPr>
          <w:rFonts w:ascii="Footlight MT Light" w:hAnsi="Footlight MT Light" w:cs="Times New Roman"/>
          <w:sz w:val="24"/>
          <w:szCs w:val="24"/>
        </w:rPr>
        <w:t xml:space="preserve"> was approached and did the works on credit at a cost of </w:t>
      </w:r>
      <w:proofErr w:type="spellStart"/>
      <w:r w:rsidR="008D21C7">
        <w:rPr>
          <w:rFonts w:ascii="Footlight MT Light" w:hAnsi="Footlight MT Light" w:cs="Times New Roman"/>
          <w:sz w:val="24"/>
          <w:szCs w:val="24"/>
        </w:rPr>
        <w:t>Ksh</w:t>
      </w:r>
      <w:proofErr w:type="spellEnd"/>
      <w:r w:rsidR="008D21C7">
        <w:rPr>
          <w:rFonts w:ascii="Footlight MT Light" w:hAnsi="Footlight MT Light" w:cs="Times New Roman"/>
          <w:sz w:val="24"/>
          <w:szCs w:val="24"/>
        </w:rPr>
        <w:t>. 97,000. The signage and sign</w:t>
      </w:r>
      <w:r w:rsidR="00D01F26">
        <w:rPr>
          <w:rFonts w:ascii="Footlight MT Light" w:hAnsi="Footlight MT Light" w:cs="Times New Roman"/>
          <w:sz w:val="24"/>
          <w:szCs w:val="24"/>
        </w:rPr>
        <w:t xml:space="preserve"> post to be done at </w:t>
      </w:r>
      <w:proofErr w:type="spellStart"/>
      <w:r w:rsidR="00D01F26">
        <w:rPr>
          <w:rFonts w:ascii="Footlight MT Light" w:hAnsi="Footlight MT Light" w:cs="Times New Roman"/>
          <w:sz w:val="24"/>
          <w:szCs w:val="24"/>
        </w:rPr>
        <w:t>Ksh</w:t>
      </w:r>
      <w:proofErr w:type="spellEnd"/>
      <w:r w:rsidR="00D01F26">
        <w:rPr>
          <w:rFonts w:ascii="Footlight MT Light" w:hAnsi="Footlight MT Light" w:cs="Times New Roman"/>
          <w:sz w:val="24"/>
          <w:szCs w:val="24"/>
        </w:rPr>
        <w:t>. 13,000 and be paid to the Signage Contractor on completion.</w:t>
      </w:r>
    </w:p>
    <w:p w:rsidR="00D01F26" w:rsidRDefault="00D01F26" w:rsidP="004F6B2E">
      <w:pPr>
        <w:pStyle w:val="ListParagraph"/>
        <w:spacing w:line="360" w:lineRule="auto"/>
        <w:jc w:val="both"/>
        <w:rPr>
          <w:rFonts w:ascii="Footlight MT Light" w:hAnsi="Footlight MT Light" w:cs="Times New Roman"/>
          <w:sz w:val="24"/>
          <w:szCs w:val="24"/>
        </w:rPr>
      </w:pPr>
    </w:p>
    <w:p w:rsidR="00A16865" w:rsidRDefault="00A16865" w:rsidP="004F6B2E">
      <w:pPr>
        <w:pStyle w:val="ListParagraph"/>
        <w:numPr>
          <w:ilvl w:val="0"/>
          <w:numId w:val="23"/>
        </w:numPr>
        <w:spacing w:line="360" w:lineRule="auto"/>
        <w:jc w:val="both"/>
        <w:rPr>
          <w:rFonts w:ascii="Footlight MT Light" w:hAnsi="Footlight MT Light" w:cs="Times New Roman"/>
          <w:sz w:val="24"/>
          <w:szCs w:val="24"/>
        </w:rPr>
      </w:pPr>
      <w:proofErr w:type="spellStart"/>
      <w:r>
        <w:rPr>
          <w:rFonts w:ascii="Footlight MT Light" w:hAnsi="Footlight MT Light" w:cs="Times New Roman"/>
          <w:sz w:val="24"/>
          <w:szCs w:val="24"/>
        </w:rPr>
        <w:t>Makumu</w:t>
      </w:r>
      <w:proofErr w:type="spellEnd"/>
      <w:r>
        <w:rPr>
          <w:rFonts w:ascii="Footlight MT Light" w:hAnsi="Footlight MT Light" w:cs="Times New Roman"/>
          <w:sz w:val="24"/>
          <w:szCs w:val="24"/>
        </w:rPr>
        <w:t xml:space="preserve"> </w:t>
      </w:r>
      <w:r w:rsidR="008D21C7">
        <w:rPr>
          <w:rFonts w:ascii="Footlight MT Light" w:hAnsi="Footlight MT Light" w:cs="Times New Roman"/>
          <w:sz w:val="24"/>
          <w:szCs w:val="24"/>
        </w:rPr>
        <w:t>P</w:t>
      </w:r>
      <w:r>
        <w:rPr>
          <w:rFonts w:ascii="Footlight MT Light" w:hAnsi="Footlight MT Light" w:cs="Times New Roman"/>
          <w:sz w:val="24"/>
          <w:szCs w:val="24"/>
        </w:rPr>
        <w:t xml:space="preserve">rimary </w:t>
      </w:r>
      <w:r w:rsidR="008D21C7">
        <w:rPr>
          <w:rFonts w:ascii="Footlight MT Light" w:hAnsi="Footlight MT Light" w:cs="Times New Roman"/>
          <w:sz w:val="24"/>
          <w:szCs w:val="24"/>
        </w:rPr>
        <w:t>S</w:t>
      </w:r>
      <w:r>
        <w:rPr>
          <w:rFonts w:ascii="Footlight MT Light" w:hAnsi="Footlight MT Light" w:cs="Times New Roman"/>
          <w:sz w:val="24"/>
          <w:szCs w:val="24"/>
        </w:rPr>
        <w:t xml:space="preserve">chool to be allocated </w:t>
      </w:r>
      <w:proofErr w:type="spellStart"/>
      <w:r>
        <w:rPr>
          <w:rFonts w:ascii="Footlight MT Light" w:hAnsi="Footlight MT Light" w:cs="Times New Roman"/>
          <w:sz w:val="24"/>
          <w:szCs w:val="24"/>
        </w:rPr>
        <w:t>kshs</w:t>
      </w:r>
      <w:proofErr w:type="spellEnd"/>
      <w:r>
        <w:rPr>
          <w:rFonts w:ascii="Footlight MT Light" w:hAnsi="Footlight MT Light" w:cs="Times New Roman"/>
          <w:sz w:val="24"/>
          <w:szCs w:val="24"/>
        </w:rPr>
        <w:t>. 250,000 for lightening arrestors.</w:t>
      </w:r>
      <w:r w:rsidR="008D21C7">
        <w:rPr>
          <w:rFonts w:ascii="Footlight MT Light" w:hAnsi="Footlight MT Light" w:cs="Times New Roman"/>
          <w:sz w:val="24"/>
          <w:szCs w:val="24"/>
        </w:rPr>
        <w:t xml:space="preserve"> The school is prone to lightening attacks which in February this year had one pupil struck dead at the school compound. This has created a great fear and the pupils keep running away during the rains. Hence, the need to curb the menace temporarily.</w:t>
      </w:r>
    </w:p>
    <w:p w:rsidR="00D01F26" w:rsidRPr="00D01F26" w:rsidRDefault="00D01F26" w:rsidP="004F6B2E">
      <w:pPr>
        <w:pStyle w:val="ListParagraph"/>
        <w:jc w:val="both"/>
        <w:rPr>
          <w:rFonts w:ascii="Footlight MT Light" w:hAnsi="Footlight MT Light" w:cs="Times New Roman"/>
          <w:sz w:val="24"/>
          <w:szCs w:val="24"/>
        </w:rPr>
      </w:pPr>
    </w:p>
    <w:p w:rsidR="00A16865" w:rsidRDefault="00A16865" w:rsidP="004F6B2E">
      <w:pPr>
        <w:pStyle w:val="ListParagraph"/>
        <w:numPr>
          <w:ilvl w:val="0"/>
          <w:numId w:val="23"/>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Maliki primary school</w:t>
      </w:r>
      <w:r w:rsidR="00D55751">
        <w:rPr>
          <w:rFonts w:ascii="Footlight MT Light" w:hAnsi="Footlight MT Light" w:cs="Times New Roman"/>
          <w:sz w:val="24"/>
          <w:szCs w:val="24"/>
        </w:rPr>
        <w:t xml:space="preserve"> to receive </w:t>
      </w:r>
      <w:proofErr w:type="spellStart"/>
      <w:r w:rsidR="00D55751">
        <w:rPr>
          <w:rFonts w:ascii="Footlight MT Light" w:hAnsi="Footlight MT Light" w:cs="Times New Roman"/>
          <w:sz w:val="24"/>
          <w:szCs w:val="24"/>
        </w:rPr>
        <w:t>kshs</w:t>
      </w:r>
      <w:proofErr w:type="spellEnd"/>
      <w:r w:rsidR="00D55751">
        <w:rPr>
          <w:rFonts w:ascii="Footlight MT Light" w:hAnsi="Footlight MT Light" w:cs="Times New Roman"/>
          <w:sz w:val="24"/>
          <w:szCs w:val="24"/>
        </w:rPr>
        <w:t xml:space="preserve">. 1,000,000 to construct </w:t>
      </w:r>
      <w:r w:rsidR="008D21C7">
        <w:rPr>
          <w:rFonts w:ascii="Footlight MT Light" w:hAnsi="Footlight MT Light" w:cs="Times New Roman"/>
          <w:sz w:val="24"/>
          <w:szCs w:val="24"/>
        </w:rPr>
        <w:t>two</w:t>
      </w:r>
      <w:r w:rsidR="00D55751">
        <w:rPr>
          <w:rFonts w:ascii="Footlight MT Light" w:hAnsi="Footlight MT Light" w:cs="Times New Roman"/>
          <w:sz w:val="24"/>
          <w:szCs w:val="24"/>
        </w:rPr>
        <w:t xml:space="preserve"> classroom</w:t>
      </w:r>
      <w:r w:rsidR="008D21C7">
        <w:rPr>
          <w:rFonts w:ascii="Footlight MT Light" w:hAnsi="Footlight MT Light" w:cs="Times New Roman"/>
          <w:sz w:val="24"/>
          <w:szCs w:val="24"/>
        </w:rPr>
        <w:t>s</w:t>
      </w:r>
      <w:r w:rsidR="00D55751">
        <w:rPr>
          <w:rFonts w:ascii="Footlight MT Light" w:hAnsi="Footlight MT Light" w:cs="Times New Roman"/>
          <w:sz w:val="24"/>
          <w:szCs w:val="24"/>
        </w:rPr>
        <w:t xml:space="preserve"> w</w:t>
      </w:r>
      <w:r w:rsidR="008D21C7">
        <w:rPr>
          <w:rFonts w:ascii="Footlight MT Light" w:hAnsi="Footlight MT Light" w:cs="Times New Roman"/>
          <w:sz w:val="24"/>
          <w:szCs w:val="24"/>
        </w:rPr>
        <w:t xml:space="preserve">hich collapsed during the storm and made a whole block of four classrooms being unfit for occupancy and condemned. </w:t>
      </w:r>
    </w:p>
    <w:p w:rsidR="00D55751" w:rsidRDefault="00D55751" w:rsidP="004F6B2E">
      <w:pPr>
        <w:pStyle w:val="ListParagraph"/>
        <w:numPr>
          <w:ilvl w:val="0"/>
          <w:numId w:val="23"/>
        </w:numPr>
        <w:spacing w:line="360" w:lineRule="auto"/>
        <w:jc w:val="both"/>
        <w:rPr>
          <w:rFonts w:ascii="Footlight MT Light" w:hAnsi="Footlight MT Light" w:cs="Times New Roman"/>
          <w:sz w:val="24"/>
          <w:szCs w:val="24"/>
        </w:rPr>
      </w:pPr>
      <w:proofErr w:type="spellStart"/>
      <w:r>
        <w:rPr>
          <w:rFonts w:ascii="Footlight MT Light" w:hAnsi="Footlight MT Light" w:cs="Times New Roman"/>
          <w:sz w:val="24"/>
          <w:szCs w:val="24"/>
        </w:rPr>
        <w:t>Milima</w:t>
      </w:r>
      <w:proofErr w:type="spellEnd"/>
      <w:r>
        <w:rPr>
          <w:rFonts w:ascii="Footlight MT Light" w:hAnsi="Footlight MT Light" w:cs="Times New Roman"/>
          <w:sz w:val="24"/>
          <w:szCs w:val="24"/>
        </w:rPr>
        <w:t xml:space="preserve"> Friends secondary school to receive </w:t>
      </w:r>
      <w:proofErr w:type="spellStart"/>
      <w:r w:rsidRPr="00787A14">
        <w:rPr>
          <w:rFonts w:ascii="Footlight MT Light" w:hAnsi="Footlight MT Light" w:cs="Times New Roman"/>
          <w:b/>
          <w:sz w:val="24"/>
          <w:szCs w:val="24"/>
          <w:u w:val="single"/>
        </w:rPr>
        <w:t>kshs</w:t>
      </w:r>
      <w:proofErr w:type="spellEnd"/>
      <w:r w:rsidRPr="00787A14">
        <w:rPr>
          <w:rFonts w:ascii="Footlight MT Light" w:hAnsi="Footlight MT Light" w:cs="Times New Roman"/>
          <w:b/>
          <w:sz w:val="24"/>
          <w:szCs w:val="24"/>
          <w:u w:val="single"/>
        </w:rPr>
        <w:t xml:space="preserve">. 600,000 </w:t>
      </w:r>
      <w:r>
        <w:rPr>
          <w:rFonts w:ascii="Footlight MT Light" w:hAnsi="Footlight MT Light" w:cs="Times New Roman"/>
          <w:sz w:val="24"/>
          <w:szCs w:val="24"/>
        </w:rPr>
        <w:t>to pay for the bus which is about to be auctioned.</w:t>
      </w:r>
      <w:r w:rsidR="008D21C7">
        <w:rPr>
          <w:rFonts w:ascii="Footlight MT Light" w:hAnsi="Footlight MT Light" w:cs="Times New Roman"/>
          <w:sz w:val="24"/>
          <w:szCs w:val="24"/>
        </w:rPr>
        <w:t xml:space="preserve"> The school entered a hire purchase agreement with </w:t>
      </w:r>
      <w:r w:rsidR="008D21C7">
        <w:rPr>
          <w:rFonts w:ascii="Footlight MT Light" w:hAnsi="Footlight MT Light" w:cs="Times New Roman"/>
          <w:b/>
          <w:sz w:val="24"/>
          <w:szCs w:val="24"/>
        </w:rPr>
        <w:t xml:space="preserve">NIC BANK </w:t>
      </w:r>
      <w:r w:rsidR="00E514C8">
        <w:rPr>
          <w:rFonts w:ascii="Footlight MT Light" w:hAnsi="Footlight MT Light" w:cs="Times New Roman"/>
          <w:sz w:val="24"/>
          <w:szCs w:val="24"/>
        </w:rPr>
        <w:t xml:space="preserve">in June 2015 for a 51 seater bus </w:t>
      </w:r>
      <w:r w:rsidR="00351001">
        <w:rPr>
          <w:rFonts w:ascii="Footlight MT Light" w:hAnsi="Footlight MT Light" w:cs="Times New Roman"/>
          <w:sz w:val="24"/>
          <w:szCs w:val="24"/>
        </w:rPr>
        <w:t xml:space="preserve">at an initial loan of </w:t>
      </w:r>
      <w:proofErr w:type="spellStart"/>
      <w:r w:rsidR="00351001" w:rsidRPr="00787A14">
        <w:rPr>
          <w:rFonts w:ascii="Footlight MT Light" w:hAnsi="Footlight MT Light" w:cs="Times New Roman"/>
          <w:b/>
          <w:sz w:val="24"/>
          <w:szCs w:val="24"/>
        </w:rPr>
        <w:t>Ksh</w:t>
      </w:r>
      <w:proofErr w:type="spellEnd"/>
      <w:r w:rsidR="00351001" w:rsidRPr="00787A14">
        <w:rPr>
          <w:rFonts w:ascii="Footlight MT Light" w:hAnsi="Footlight MT Light" w:cs="Times New Roman"/>
          <w:b/>
          <w:sz w:val="24"/>
          <w:szCs w:val="24"/>
        </w:rPr>
        <w:t>. 5,986,720</w:t>
      </w:r>
      <w:r w:rsidR="00351001">
        <w:rPr>
          <w:rFonts w:ascii="Footlight MT Light" w:hAnsi="Footlight MT Light" w:cs="Times New Roman"/>
          <w:sz w:val="24"/>
          <w:szCs w:val="24"/>
        </w:rPr>
        <w:t xml:space="preserve">. This plus interest has been paid though not timely along the years until the recent removal of </w:t>
      </w:r>
      <w:r w:rsidR="00787A14">
        <w:rPr>
          <w:rFonts w:ascii="Footlight MT Light" w:hAnsi="Footlight MT Light" w:cs="Times New Roman"/>
          <w:sz w:val="24"/>
          <w:szCs w:val="24"/>
        </w:rPr>
        <w:t>parents’</w:t>
      </w:r>
      <w:r w:rsidR="00351001">
        <w:rPr>
          <w:rFonts w:ascii="Footlight MT Light" w:hAnsi="Footlight MT Light" w:cs="Times New Roman"/>
          <w:sz w:val="24"/>
          <w:szCs w:val="24"/>
        </w:rPr>
        <w:t xml:space="preserve"> </w:t>
      </w:r>
      <w:r w:rsidR="00787A14">
        <w:rPr>
          <w:rFonts w:ascii="Footlight MT Light" w:hAnsi="Footlight MT Light" w:cs="Times New Roman"/>
          <w:sz w:val="24"/>
          <w:szCs w:val="24"/>
        </w:rPr>
        <w:t xml:space="preserve">contributions in the schools which has proved a challenge to repay the loan. The school has now received both a demand notice and auctioneers sent to repossess the vehicle. The balance of loan plus accrued interest now stands at </w:t>
      </w:r>
      <w:proofErr w:type="spellStart"/>
      <w:r w:rsidR="00787A14" w:rsidRPr="00787A14">
        <w:rPr>
          <w:rFonts w:ascii="Footlight MT Light" w:hAnsi="Footlight MT Light" w:cs="Times New Roman"/>
          <w:b/>
          <w:sz w:val="24"/>
          <w:szCs w:val="24"/>
          <w:u w:val="single"/>
        </w:rPr>
        <w:t>Ksh</w:t>
      </w:r>
      <w:proofErr w:type="spellEnd"/>
      <w:r w:rsidR="00787A14" w:rsidRPr="00787A14">
        <w:rPr>
          <w:rFonts w:ascii="Footlight MT Light" w:hAnsi="Footlight MT Light" w:cs="Times New Roman"/>
          <w:b/>
          <w:sz w:val="24"/>
          <w:szCs w:val="24"/>
          <w:u w:val="single"/>
        </w:rPr>
        <w:t>. 3,276,799.35.</w:t>
      </w:r>
      <w:r w:rsidR="00787A14">
        <w:rPr>
          <w:rFonts w:ascii="Footlight MT Light" w:hAnsi="Footlight MT Light" w:cs="Times New Roman"/>
          <w:sz w:val="24"/>
          <w:szCs w:val="24"/>
        </w:rPr>
        <w:t xml:space="preserve"> Hence, the urgent need to pay at least one installment as the NG CDF organizes for more funds to clear the outstanding loan.</w:t>
      </w:r>
    </w:p>
    <w:p w:rsidR="00D55751" w:rsidRDefault="00D452FC" w:rsidP="004F6B2E">
      <w:pPr>
        <w:pStyle w:val="ListParagraph"/>
        <w:spacing w:line="360" w:lineRule="auto"/>
        <w:jc w:val="both"/>
        <w:rPr>
          <w:rFonts w:ascii="Footlight MT Light" w:hAnsi="Footlight MT Light" w:cs="Times New Roman"/>
          <w:sz w:val="24"/>
          <w:szCs w:val="24"/>
        </w:rPr>
      </w:pPr>
      <w:r>
        <w:rPr>
          <w:rFonts w:ascii="Footlight MT Light" w:hAnsi="Footlight MT Light" w:cs="Times New Roman"/>
          <w:sz w:val="24"/>
          <w:szCs w:val="24"/>
        </w:rPr>
        <w:t>The emergency allocations were</w:t>
      </w:r>
      <w:r w:rsidR="00D55751">
        <w:rPr>
          <w:rFonts w:ascii="Footlight MT Light" w:hAnsi="Footlight MT Light" w:cs="Times New Roman"/>
          <w:sz w:val="24"/>
          <w:szCs w:val="24"/>
        </w:rPr>
        <w:t xml:space="preserve"> proposed by </w:t>
      </w:r>
      <w:proofErr w:type="spellStart"/>
      <w:r w:rsidR="00D55751">
        <w:rPr>
          <w:rFonts w:ascii="Footlight MT Light" w:hAnsi="Footlight MT Light" w:cs="Times New Roman"/>
          <w:sz w:val="24"/>
          <w:szCs w:val="24"/>
        </w:rPr>
        <w:t>Jacklyne</w:t>
      </w:r>
      <w:proofErr w:type="spellEnd"/>
      <w:r w:rsidR="00D55751">
        <w:rPr>
          <w:rFonts w:ascii="Footlight MT Light" w:hAnsi="Footlight MT Light" w:cs="Times New Roman"/>
          <w:sz w:val="24"/>
          <w:szCs w:val="24"/>
        </w:rPr>
        <w:t xml:space="preserve"> </w:t>
      </w:r>
      <w:proofErr w:type="spellStart"/>
      <w:r w:rsidR="00D55751">
        <w:rPr>
          <w:rFonts w:ascii="Footlight MT Light" w:hAnsi="Footlight MT Light" w:cs="Times New Roman"/>
          <w:sz w:val="24"/>
          <w:szCs w:val="24"/>
        </w:rPr>
        <w:t>Mutoro</w:t>
      </w:r>
      <w:proofErr w:type="spellEnd"/>
      <w:r w:rsidR="00D55751">
        <w:rPr>
          <w:rFonts w:ascii="Footlight MT Light" w:hAnsi="Footlight MT Light" w:cs="Times New Roman"/>
          <w:sz w:val="24"/>
          <w:szCs w:val="24"/>
        </w:rPr>
        <w:t xml:space="preserve"> and seconded by Carolyn </w:t>
      </w:r>
      <w:proofErr w:type="spellStart"/>
      <w:r w:rsidR="00D55751">
        <w:rPr>
          <w:rFonts w:ascii="Footlight MT Light" w:hAnsi="Footlight MT Light" w:cs="Times New Roman"/>
          <w:sz w:val="24"/>
          <w:szCs w:val="24"/>
        </w:rPr>
        <w:t>Edebe</w:t>
      </w:r>
      <w:proofErr w:type="spellEnd"/>
      <w:r w:rsidR="00D55751">
        <w:rPr>
          <w:rFonts w:ascii="Footlight MT Light" w:hAnsi="Footlight MT Light" w:cs="Times New Roman"/>
          <w:sz w:val="24"/>
          <w:szCs w:val="24"/>
        </w:rPr>
        <w:t>.</w:t>
      </w:r>
    </w:p>
    <w:p w:rsidR="00D55751" w:rsidRPr="00A16865" w:rsidRDefault="00D55751" w:rsidP="004F6B2E">
      <w:pPr>
        <w:pStyle w:val="ListParagraph"/>
        <w:jc w:val="both"/>
        <w:rPr>
          <w:rFonts w:ascii="Footlight MT Light" w:hAnsi="Footlight MT Light" w:cs="Times New Roman"/>
          <w:sz w:val="24"/>
          <w:szCs w:val="24"/>
        </w:rPr>
      </w:pPr>
    </w:p>
    <w:p w:rsidR="00F905DA" w:rsidRDefault="00F905DA" w:rsidP="004F6B2E">
      <w:pPr>
        <w:jc w:val="both"/>
        <w:rPr>
          <w:rFonts w:ascii="Footlight MT Light" w:hAnsi="Footlight MT Light" w:cs="Times New Roman"/>
          <w:b/>
          <w:sz w:val="24"/>
          <w:szCs w:val="24"/>
          <w:u w:val="single"/>
        </w:rPr>
      </w:pPr>
      <w:r w:rsidRPr="000778C0">
        <w:rPr>
          <w:rFonts w:ascii="Footlight MT Light" w:hAnsi="Footlight MT Light"/>
          <w:b/>
          <w:sz w:val="24"/>
          <w:szCs w:val="24"/>
          <w:u w:val="single"/>
        </w:rPr>
        <w:t>MIN. NG-CDFC/TONG/</w:t>
      </w:r>
      <w:r w:rsidR="00D55751">
        <w:rPr>
          <w:rFonts w:ascii="Footlight MT Light" w:hAnsi="Footlight MT Light"/>
          <w:b/>
          <w:sz w:val="24"/>
          <w:szCs w:val="24"/>
          <w:u w:val="single"/>
        </w:rPr>
        <w:t>46</w:t>
      </w:r>
      <w:r w:rsidRPr="000778C0">
        <w:rPr>
          <w:rFonts w:ascii="Footlight MT Light" w:hAnsi="Footlight MT Light"/>
          <w:b/>
          <w:sz w:val="24"/>
          <w:szCs w:val="24"/>
          <w:u w:val="single"/>
        </w:rPr>
        <w:t>/0</w:t>
      </w:r>
      <w:r w:rsidR="00D55751">
        <w:rPr>
          <w:rFonts w:ascii="Footlight MT Light" w:hAnsi="Footlight MT Light"/>
          <w:b/>
          <w:sz w:val="24"/>
          <w:szCs w:val="24"/>
          <w:u w:val="single"/>
        </w:rPr>
        <w:t>7</w:t>
      </w:r>
      <w:r w:rsidRPr="000778C0">
        <w:rPr>
          <w:rFonts w:ascii="Footlight MT Light" w:hAnsi="Footlight MT Light"/>
          <w:b/>
          <w:sz w:val="24"/>
          <w:szCs w:val="24"/>
          <w:u w:val="single"/>
        </w:rPr>
        <w:t xml:space="preserve">/2018 </w:t>
      </w:r>
      <w:r w:rsidRPr="000778C0">
        <w:rPr>
          <w:rFonts w:ascii="Footlight MT Light" w:hAnsi="Footlight MT Light" w:cs="Times New Roman"/>
          <w:b/>
          <w:sz w:val="24"/>
          <w:szCs w:val="24"/>
          <w:u w:val="single"/>
        </w:rPr>
        <w:t>ANY OTHER BUSINESS</w:t>
      </w:r>
    </w:p>
    <w:p w:rsidR="00D55751" w:rsidRDefault="00D55751" w:rsidP="004F6B2E">
      <w:pPr>
        <w:pStyle w:val="ListParagraph"/>
        <w:numPr>
          <w:ilvl w:val="0"/>
          <w:numId w:val="24"/>
        </w:numPr>
        <w:spacing w:line="360" w:lineRule="auto"/>
        <w:jc w:val="both"/>
        <w:rPr>
          <w:rFonts w:ascii="Footlight MT Light" w:hAnsi="Footlight MT Light" w:cs="Times New Roman"/>
          <w:sz w:val="24"/>
          <w:szCs w:val="24"/>
        </w:rPr>
      </w:pPr>
      <w:r w:rsidRPr="00D55751">
        <w:rPr>
          <w:rFonts w:ascii="Footlight MT Light" w:hAnsi="Footlight MT Light" w:cs="Times New Roman"/>
          <w:sz w:val="24"/>
          <w:szCs w:val="24"/>
        </w:rPr>
        <w:t>The Persons living with Disability will have their first meeting</w:t>
      </w:r>
      <w:r>
        <w:rPr>
          <w:rFonts w:ascii="Footlight MT Light" w:hAnsi="Footlight MT Light" w:cs="Times New Roman"/>
          <w:sz w:val="24"/>
          <w:szCs w:val="24"/>
        </w:rPr>
        <w:t xml:space="preserve"> in </w:t>
      </w:r>
      <w:proofErr w:type="spellStart"/>
      <w:r>
        <w:rPr>
          <w:rFonts w:ascii="Footlight MT Light" w:hAnsi="Footlight MT Light" w:cs="Times New Roman"/>
          <w:sz w:val="24"/>
          <w:szCs w:val="24"/>
        </w:rPr>
        <w:t>Mumias</w:t>
      </w:r>
      <w:proofErr w:type="spellEnd"/>
      <w:r>
        <w:rPr>
          <w:rFonts w:ascii="Footlight MT Light" w:hAnsi="Footlight MT Light" w:cs="Times New Roman"/>
          <w:sz w:val="24"/>
          <w:szCs w:val="24"/>
        </w:rPr>
        <w:t xml:space="preserve"> NG-CDF office.</w:t>
      </w:r>
    </w:p>
    <w:p w:rsidR="00D55751" w:rsidRDefault="00D55751" w:rsidP="004F6B2E">
      <w:pPr>
        <w:pStyle w:val="ListParagraph"/>
        <w:numPr>
          <w:ilvl w:val="0"/>
          <w:numId w:val="24"/>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It is important that members be given diaries.</w:t>
      </w:r>
    </w:p>
    <w:p w:rsidR="00D55751" w:rsidRDefault="00D55751" w:rsidP="004F6B2E">
      <w:pPr>
        <w:pStyle w:val="ListParagraph"/>
        <w:numPr>
          <w:ilvl w:val="0"/>
          <w:numId w:val="24"/>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lastRenderedPageBreak/>
        <w:t xml:space="preserve">The Assistant County Commissioner </w:t>
      </w:r>
      <w:r w:rsidR="00510538">
        <w:rPr>
          <w:rFonts w:ascii="Footlight MT Light" w:hAnsi="Footlight MT Light" w:cs="Times New Roman"/>
          <w:sz w:val="24"/>
          <w:szCs w:val="24"/>
        </w:rPr>
        <w:t xml:space="preserve">was pleased that </w:t>
      </w:r>
      <w:r>
        <w:rPr>
          <w:rFonts w:ascii="Footlight MT Light" w:hAnsi="Footlight MT Light" w:cs="Times New Roman"/>
          <w:sz w:val="24"/>
          <w:szCs w:val="24"/>
        </w:rPr>
        <w:t>trees</w:t>
      </w:r>
      <w:r w:rsidR="00510538">
        <w:rPr>
          <w:rFonts w:ascii="Footlight MT Light" w:hAnsi="Footlight MT Light" w:cs="Times New Roman"/>
          <w:sz w:val="24"/>
          <w:szCs w:val="24"/>
        </w:rPr>
        <w:t xml:space="preserve"> shall be </w:t>
      </w:r>
      <w:r>
        <w:rPr>
          <w:rFonts w:ascii="Footlight MT Light" w:hAnsi="Footlight MT Light" w:cs="Times New Roman"/>
          <w:sz w:val="24"/>
          <w:szCs w:val="24"/>
        </w:rPr>
        <w:t>planted</w:t>
      </w:r>
      <w:r w:rsidR="00510538">
        <w:rPr>
          <w:rFonts w:ascii="Footlight MT Light" w:hAnsi="Footlight MT Light" w:cs="Times New Roman"/>
          <w:sz w:val="24"/>
          <w:szCs w:val="24"/>
        </w:rPr>
        <w:t xml:space="preserve"> soon to avert his fear as he had promised 5,000 trees by NG CDF</w:t>
      </w:r>
      <w:r>
        <w:rPr>
          <w:rFonts w:ascii="Footlight MT Light" w:hAnsi="Footlight MT Light" w:cs="Times New Roman"/>
          <w:sz w:val="24"/>
          <w:szCs w:val="24"/>
        </w:rPr>
        <w:t>.</w:t>
      </w:r>
    </w:p>
    <w:p w:rsidR="00D55751" w:rsidRPr="00D55751" w:rsidRDefault="00D55751" w:rsidP="004F6B2E">
      <w:pPr>
        <w:pStyle w:val="ListParagraph"/>
        <w:numPr>
          <w:ilvl w:val="0"/>
          <w:numId w:val="24"/>
        </w:numPr>
        <w:spacing w:line="360" w:lineRule="auto"/>
        <w:jc w:val="both"/>
        <w:rPr>
          <w:rFonts w:ascii="Footlight MT Light" w:hAnsi="Footlight MT Light" w:cs="Times New Roman"/>
          <w:sz w:val="24"/>
          <w:szCs w:val="24"/>
        </w:rPr>
      </w:pPr>
      <w:r>
        <w:rPr>
          <w:rFonts w:ascii="Footlight MT Light" w:hAnsi="Footlight MT Light" w:cs="Times New Roman"/>
          <w:sz w:val="24"/>
          <w:szCs w:val="24"/>
        </w:rPr>
        <w:t xml:space="preserve">Members were asked to </w:t>
      </w:r>
      <w:r w:rsidR="00D452FC">
        <w:rPr>
          <w:rFonts w:ascii="Footlight MT Light" w:hAnsi="Footlight MT Light" w:cs="Times New Roman"/>
          <w:sz w:val="24"/>
          <w:szCs w:val="24"/>
        </w:rPr>
        <w:t>make follow ups on the projects and ensure they witnessed and signed the Inspection and Acceptance Certificate.</w:t>
      </w:r>
    </w:p>
    <w:p w:rsidR="00F905DA" w:rsidRPr="000778C0" w:rsidRDefault="00F905DA" w:rsidP="004F6B2E">
      <w:pPr>
        <w:spacing w:line="360" w:lineRule="auto"/>
        <w:jc w:val="both"/>
        <w:rPr>
          <w:rFonts w:ascii="Footlight MT Light" w:hAnsi="Footlight MT Light" w:cs="Times New Roman"/>
          <w:sz w:val="24"/>
          <w:szCs w:val="24"/>
        </w:rPr>
      </w:pPr>
      <w:r w:rsidRPr="000778C0">
        <w:rPr>
          <w:rFonts w:ascii="Footlight MT Light" w:hAnsi="Footlight MT Light" w:cs="Times New Roman"/>
          <w:sz w:val="24"/>
          <w:szCs w:val="24"/>
        </w:rPr>
        <w:t>There being no other business the meeting ended at 1.</w:t>
      </w:r>
      <w:r w:rsidR="00D55751">
        <w:rPr>
          <w:rFonts w:ascii="Footlight MT Light" w:hAnsi="Footlight MT Light" w:cs="Times New Roman"/>
          <w:sz w:val="24"/>
          <w:szCs w:val="24"/>
        </w:rPr>
        <w:t>49</w:t>
      </w:r>
      <w:r w:rsidRPr="000778C0">
        <w:rPr>
          <w:rFonts w:ascii="Footlight MT Light" w:hAnsi="Footlight MT Light" w:cs="Times New Roman"/>
          <w:sz w:val="24"/>
          <w:szCs w:val="24"/>
        </w:rPr>
        <w:t xml:space="preserve"> pm with a prayer from David </w:t>
      </w:r>
      <w:proofErr w:type="spellStart"/>
      <w:r w:rsidRPr="000778C0">
        <w:rPr>
          <w:rFonts w:ascii="Footlight MT Light" w:hAnsi="Footlight MT Light" w:cs="Times New Roman"/>
          <w:sz w:val="24"/>
          <w:szCs w:val="24"/>
        </w:rPr>
        <w:t>Juma</w:t>
      </w:r>
      <w:proofErr w:type="spellEnd"/>
      <w:r w:rsidRPr="000778C0">
        <w:rPr>
          <w:rFonts w:ascii="Footlight MT Light" w:hAnsi="Footlight MT Light" w:cs="Times New Roman"/>
          <w:sz w:val="24"/>
          <w:szCs w:val="24"/>
        </w:rPr>
        <w:t>.</w:t>
      </w:r>
    </w:p>
    <w:p w:rsidR="00F905DA" w:rsidRDefault="00F905DA" w:rsidP="004F6B2E">
      <w:pPr>
        <w:jc w:val="both"/>
        <w:rPr>
          <w:rFonts w:ascii="Footlight MT Light" w:hAnsi="Footlight MT Light" w:cs="Times New Roman"/>
          <w:sz w:val="24"/>
          <w:szCs w:val="24"/>
        </w:rPr>
      </w:pPr>
    </w:p>
    <w:p w:rsidR="00D452FC" w:rsidRPr="000778C0" w:rsidRDefault="00D452FC" w:rsidP="004F6B2E">
      <w:pPr>
        <w:jc w:val="both"/>
        <w:rPr>
          <w:rFonts w:ascii="Footlight MT Light" w:hAnsi="Footlight MT Light" w:cs="Times New Roman"/>
          <w:sz w:val="24"/>
          <w:szCs w:val="24"/>
        </w:rPr>
      </w:pPr>
    </w:p>
    <w:p w:rsidR="00F905DA" w:rsidRPr="000778C0" w:rsidRDefault="00F905DA" w:rsidP="00D452FC">
      <w:pPr>
        <w:spacing w:after="0" w:line="360" w:lineRule="auto"/>
        <w:jc w:val="both"/>
        <w:rPr>
          <w:rFonts w:ascii="Footlight MT Light" w:hAnsi="Footlight MT Light" w:cs="Times New Roman"/>
          <w:sz w:val="24"/>
          <w:szCs w:val="24"/>
        </w:rPr>
      </w:pPr>
      <w:r w:rsidRPr="000778C0">
        <w:rPr>
          <w:rFonts w:ascii="Footlight MT Light" w:hAnsi="Footlight MT Light" w:cs="Times New Roman"/>
          <w:sz w:val="24"/>
          <w:szCs w:val="24"/>
        </w:rPr>
        <w:t>Signed…………….…</w:t>
      </w:r>
      <w:proofErr w:type="gramStart"/>
      <w:r w:rsidRPr="000778C0">
        <w:rPr>
          <w:rFonts w:ascii="Footlight MT Light" w:hAnsi="Footlight MT Light" w:cs="Times New Roman"/>
          <w:sz w:val="24"/>
          <w:szCs w:val="24"/>
        </w:rPr>
        <w:t>…..</w:t>
      </w:r>
      <w:proofErr w:type="gramEnd"/>
      <w:r w:rsidRPr="000778C0">
        <w:rPr>
          <w:rFonts w:ascii="Footlight MT Light" w:hAnsi="Footlight MT Light" w:cs="Times New Roman"/>
          <w:sz w:val="24"/>
          <w:szCs w:val="24"/>
        </w:rPr>
        <w:tab/>
      </w:r>
      <w:r w:rsidRPr="000778C0">
        <w:rPr>
          <w:rFonts w:ascii="Footlight MT Light" w:hAnsi="Footlight MT Light" w:cs="Times New Roman"/>
          <w:sz w:val="24"/>
          <w:szCs w:val="24"/>
        </w:rPr>
        <w:tab/>
      </w:r>
      <w:r w:rsidRPr="000778C0">
        <w:rPr>
          <w:rFonts w:ascii="Footlight MT Light" w:hAnsi="Footlight MT Light" w:cs="Times New Roman"/>
          <w:sz w:val="24"/>
          <w:szCs w:val="24"/>
        </w:rPr>
        <w:tab/>
      </w:r>
      <w:r w:rsidRPr="000778C0">
        <w:rPr>
          <w:rFonts w:ascii="Footlight MT Light" w:hAnsi="Footlight MT Light" w:cs="Times New Roman"/>
          <w:sz w:val="24"/>
          <w:szCs w:val="24"/>
        </w:rPr>
        <w:tab/>
        <w:t>Date………………</w:t>
      </w:r>
      <w:proofErr w:type="gramStart"/>
      <w:r w:rsidRPr="000778C0">
        <w:rPr>
          <w:rFonts w:ascii="Footlight MT Light" w:hAnsi="Footlight MT Light" w:cs="Times New Roman"/>
          <w:sz w:val="24"/>
          <w:szCs w:val="24"/>
        </w:rPr>
        <w:t>…..</w:t>
      </w:r>
      <w:proofErr w:type="gramEnd"/>
      <w:r w:rsidRPr="000778C0">
        <w:rPr>
          <w:rFonts w:ascii="Footlight MT Light" w:hAnsi="Footlight MT Light" w:cs="Times New Roman"/>
          <w:sz w:val="24"/>
          <w:szCs w:val="24"/>
        </w:rPr>
        <w:t xml:space="preserve">  </w:t>
      </w:r>
    </w:p>
    <w:p w:rsidR="00F905DA" w:rsidRPr="000778C0" w:rsidRDefault="00F905DA" w:rsidP="00D452FC">
      <w:pPr>
        <w:spacing w:after="0" w:line="360" w:lineRule="auto"/>
        <w:jc w:val="both"/>
        <w:rPr>
          <w:rFonts w:ascii="Footlight MT Light" w:hAnsi="Footlight MT Light" w:cs="Times New Roman"/>
          <w:sz w:val="24"/>
          <w:szCs w:val="24"/>
        </w:rPr>
      </w:pPr>
      <w:r w:rsidRPr="000778C0">
        <w:rPr>
          <w:rFonts w:ascii="Footlight MT Light" w:hAnsi="Footlight MT Light" w:cs="Times New Roman"/>
          <w:sz w:val="24"/>
          <w:szCs w:val="24"/>
        </w:rPr>
        <w:t xml:space="preserve">Christopher </w:t>
      </w:r>
      <w:proofErr w:type="spellStart"/>
      <w:r w:rsidRPr="000778C0">
        <w:rPr>
          <w:rFonts w:ascii="Footlight MT Light" w:hAnsi="Footlight MT Light" w:cs="Times New Roman"/>
          <w:sz w:val="24"/>
          <w:szCs w:val="24"/>
        </w:rPr>
        <w:t>Simiyu</w:t>
      </w:r>
      <w:proofErr w:type="spellEnd"/>
      <w:r w:rsidRPr="000778C0">
        <w:rPr>
          <w:rFonts w:ascii="Footlight MT Light" w:hAnsi="Footlight MT Light" w:cs="Times New Roman"/>
          <w:sz w:val="24"/>
          <w:szCs w:val="24"/>
        </w:rPr>
        <w:t xml:space="preserve"> - Secretary</w:t>
      </w:r>
    </w:p>
    <w:p w:rsidR="00F905DA" w:rsidRDefault="00F905DA" w:rsidP="00D452FC">
      <w:pPr>
        <w:spacing w:after="0" w:line="360" w:lineRule="auto"/>
        <w:jc w:val="both"/>
        <w:rPr>
          <w:rFonts w:ascii="Footlight MT Light" w:hAnsi="Footlight MT Light" w:cs="Times New Roman"/>
          <w:b/>
          <w:sz w:val="24"/>
          <w:szCs w:val="24"/>
        </w:rPr>
      </w:pPr>
    </w:p>
    <w:p w:rsidR="00F905DA" w:rsidRPr="000778C0" w:rsidRDefault="00F905DA" w:rsidP="00D452FC">
      <w:pPr>
        <w:spacing w:after="0" w:line="360" w:lineRule="auto"/>
        <w:jc w:val="both"/>
        <w:rPr>
          <w:rFonts w:ascii="Footlight MT Light" w:hAnsi="Footlight MT Light" w:cs="Times New Roman"/>
          <w:sz w:val="24"/>
          <w:szCs w:val="24"/>
        </w:rPr>
      </w:pPr>
      <w:r w:rsidRPr="000778C0">
        <w:rPr>
          <w:rFonts w:ascii="Footlight MT Light" w:hAnsi="Footlight MT Light" w:cs="Times New Roman"/>
          <w:sz w:val="24"/>
          <w:szCs w:val="24"/>
        </w:rPr>
        <w:t>Signed…………….…</w:t>
      </w:r>
      <w:proofErr w:type="gramStart"/>
      <w:r w:rsidRPr="000778C0">
        <w:rPr>
          <w:rFonts w:ascii="Footlight MT Light" w:hAnsi="Footlight MT Light" w:cs="Times New Roman"/>
          <w:sz w:val="24"/>
          <w:szCs w:val="24"/>
        </w:rPr>
        <w:t>…..</w:t>
      </w:r>
      <w:proofErr w:type="gramEnd"/>
      <w:r w:rsidRPr="000778C0">
        <w:rPr>
          <w:rFonts w:ascii="Footlight MT Light" w:hAnsi="Footlight MT Light" w:cs="Times New Roman"/>
          <w:sz w:val="24"/>
          <w:szCs w:val="24"/>
        </w:rPr>
        <w:tab/>
      </w:r>
      <w:r w:rsidRPr="000778C0">
        <w:rPr>
          <w:rFonts w:ascii="Footlight MT Light" w:hAnsi="Footlight MT Light" w:cs="Times New Roman"/>
          <w:sz w:val="24"/>
          <w:szCs w:val="24"/>
        </w:rPr>
        <w:tab/>
      </w:r>
      <w:r w:rsidRPr="000778C0">
        <w:rPr>
          <w:rFonts w:ascii="Footlight MT Light" w:hAnsi="Footlight MT Light" w:cs="Times New Roman"/>
          <w:sz w:val="24"/>
          <w:szCs w:val="24"/>
        </w:rPr>
        <w:tab/>
      </w:r>
      <w:r w:rsidRPr="000778C0">
        <w:rPr>
          <w:rFonts w:ascii="Footlight MT Light" w:hAnsi="Footlight MT Light" w:cs="Times New Roman"/>
          <w:sz w:val="24"/>
          <w:szCs w:val="24"/>
        </w:rPr>
        <w:tab/>
        <w:t>Date………………</w:t>
      </w:r>
      <w:proofErr w:type="gramStart"/>
      <w:r w:rsidRPr="000778C0">
        <w:rPr>
          <w:rFonts w:ascii="Footlight MT Light" w:hAnsi="Footlight MT Light" w:cs="Times New Roman"/>
          <w:sz w:val="24"/>
          <w:szCs w:val="24"/>
        </w:rPr>
        <w:t>…..</w:t>
      </w:r>
      <w:proofErr w:type="gramEnd"/>
      <w:r w:rsidRPr="000778C0">
        <w:rPr>
          <w:rFonts w:ascii="Footlight MT Light" w:hAnsi="Footlight MT Light" w:cs="Times New Roman"/>
          <w:sz w:val="24"/>
          <w:szCs w:val="24"/>
        </w:rPr>
        <w:t xml:space="preserve">  </w:t>
      </w:r>
    </w:p>
    <w:p w:rsidR="00F905DA" w:rsidRPr="000778C0" w:rsidRDefault="00F905DA" w:rsidP="00D452FC">
      <w:pPr>
        <w:spacing w:after="0" w:line="360" w:lineRule="auto"/>
        <w:jc w:val="both"/>
        <w:rPr>
          <w:rFonts w:ascii="Footlight MT Light" w:hAnsi="Footlight MT Light" w:cs="Times New Roman"/>
          <w:sz w:val="24"/>
          <w:szCs w:val="24"/>
        </w:rPr>
      </w:pPr>
      <w:r w:rsidRPr="000778C0">
        <w:rPr>
          <w:rFonts w:ascii="Footlight MT Light" w:hAnsi="Footlight MT Light" w:cs="Times New Roman"/>
          <w:sz w:val="24"/>
          <w:szCs w:val="24"/>
        </w:rPr>
        <w:t xml:space="preserve">Maurice </w:t>
      </w:r>
      <w:proofErr w:type="spellStart"/>
      <w:r w:rsidRPr="000778C0">
        <w:rPr>
          <w:rFonts w:ascii="Footlight MT Light" w:hAnsi="Footlight MT Light" w:cs="Times New Roman"/>
          <w:sz w:val="24"/>
          <w:szCs w:val="24"/>
        </w:rPr>
        <w:t>Changalwa</w:t>
      </w:r>
      <w:proofErr w:type="spellEnd"/>
      <w:r w:rsidRPr="000778C0">
        <w:rPr>
          <w:rFonts w:ascii="Footlight MT Light" w:hAnsi="Footlight MT Light" w:cs="Times New Roman"/>
          <w:sz w:val="24"/>
          <w:szCs w:val="24"/>
        </w:rPr>
        <w:t xml:space="preserve"> - Chairman</w:t>
      </w:r>
    </w:p>
    <w:p w:rsidR="00F905DA" w:rsidRDefault="00F905DA" w:rsidP="00D452FC">
      <w:pPr>
        <w:spacing w:after="0" w:line="360" w:lineRule="auto"/>
        <w:jc w:val="both"/>
        <w:rPr>
          <w:rFonts w:ascii="Footlight MT Light" w:hAnsi="Footlight MT Light" w:cs="Times New Roman"/>
          <w:b/>
          <w:sz w:val="24"/>
          <w:szCs w:val="24"/>
        </w:rPr>
      </w:pPr>
    </w:p>
    <w:p w:rsidR="00F905DA" w:rsidRPr="000778C0" w:rsidRDefault="00F905DA" w:rsidP="00D452FC">
      <w:pPr>
        <w:spacing w:after="0" w:line="360" w:lineRule="auto"/>
        <w:jc w:val="both"/>
        <w:rPr>
          <w:rFonts w:ascii="Footlight MT Light" w:hAnsi="Footlight MT Light" w:cs="Times New Roman"/>
          <w:sz w:val="24"/>
          <w:szCs w:val="24"/>
        </w:rPr>
      </w:pPr>
      <w:r w:rsidRPr="000778C0">
        <w:rPr>
          <w:rFonts w:ascii="Footlight MT Light" w:hAnsi="Footlight MT Light" w:cs="Times New Roman"/>
          <w:sz w:val="24"/>
          <w:szCs w:val="24"/>
        </w:rPr>
        <w:t>Signed…………….…</w:t>
      </w:r>
      <w:proofErr w:type="gramStart"/>
      <w:r w:rsidRPr="000778C0">
        <w:rPr>
          <w:rFonts w:ascii="Footlight MT Light" w:hAnsi="Footlight MT Light" w:cs="Times New Roman"/>
          <w:sz w:val="24"/>
          <w:szCs w:val="24"/>
        </w:rPr>
        <w:t>…..</w:t>
      </w:r>
      <w:proofErr w:type="gramEnd"/>
      <w:r w:rsidRPr="000778C0">
        <w:rPr>
          <w:rFonts w:ascii="Footlight MT Light" w:hAnsi="Footlight MT Light" w:cs="Times New Roman"/>
          <w:sz w:val="24"/>
          <w:szCs w:val="24"/>
        </w:rPr>
        <w:tab/>
      </w:r>
      <w:r w:rsidRPr="000778C0">
        <w:rPr>
          <w:rFonts w:ascii="Footlight MT Light" w:hAnsi="Footlight MT Light" w:cs="Times New Roman"/>
          <w:sz w:val="24"/>
          <w:szCs w:val="24"/>
        </w:rPr>
        <w:tab/>
      </w:r>
      <w:r w:rsidRPr="000778C0">
        <w:rPr>
          <w:rFonts w:ascii="Footlight MT Light" w:hAnsi="Footlight MT Light" w:cs="Times New Roman"/>
          <w:sz w:val="24"/>
          <w:szCs w:val="24"/>
        </w:rPr>
        <w:tab/>
      </w:r>
      <w:r w:rsidRPr="000778C0">
        <w:rPr>
          <w:rFonts w:ascii="Footlight MT Light" w:hAnsi="Footlight MT Light" w:cs="Times New Roman"/>
          <w:sz w:val="24"/>
          <w:szCs w:val="24"/>
        </w:rPr>
        <w:tab/>
        <w:t>Date………………</w:t>
      </w:r>
      <w:proofErr w:type="gramStart"/>
      <w:r w:rsidRPr="000778C0">
        <w:rPr>
          <w:rFonts w:ascii="Footlight MT Light" w:hAnsi="Footlight MT Light" w:cs="Times New Roman"/>
          <w:sz w:val="24"/>
          <w:szCs w:val="24"/>
        </w:rPr>
        <w:t>…..</w:t>
      </w:r>
      <w:proofErr w:type="gramEnd"/>
      <w:r w:rsidRPr="000778C0">
        <w:rPr>
          <w:rFonts w:ascii="Footlight MT Light" w:hAnsi="Footlight MT Light" w:cs="Times New Roman"/>
          <w:sz w:val="24"/>
          <w:szCs w:val="24"/>
        </w:rPr>
        <w:t xml:space="preserve">  </w:t>
      </w:r>
    </w:p>
    <w:p w:rsidR="00F905DA" w:rsidRPr="000778C0" w:rsidRDefault="00F905DA" w:rsidP="00D452FC">
      <w:pPr>
        <w:spacing w:after="0" w:line="360" w:lineRule="auto"/>
        <w:jc w:val="both"/>
        <w:rPr>
          <w:rFonts w:ascii="Footlight MT Light" w:hAnsi="Footlight MT Light" w:cs="Times New Roman"/>
          <w:sz w:val="24"/>
          <w:szCs w:val="24"/>
        </w:rPr>
      </w:pPr>
      <w:r w:rsidRPr="000778C0">
        <w:rPr>
          <w:rFonts w:ascii="Footlight MT Light" w:hAnsi="Footlight MT Light" w:cs="Times New Roman"/>
          <w:sz w:val="24"/>
          <w:szCs w:val="24"/>
        </w:rPr>
        <w:t xml:space="preserve">Mary G.M </w:t>
      </w:r>
      <w:proofErr w:type="spellStart"/>
      <w:r w:rsidRPr="000778C0">
        <w:rPr>
          <w:rFonts w:ascii="Footlight MT Light" w:hAnsi="Footlight MT Light" w:cs="Times New Roman"/>
          <w:sz w:val="24"/>
          <w:szCs w:val="24"/>
        </w:rPr>
        <w:t>Wanjala</w:t>
      </w:r>
      <w:proofErr w:type="spellEnd"/>
      <w:r w:rsidRPr="000778C0">
        <w:rPr>
          <w:rFonts w:ascii="Footlight MT Light" w:hAnsi="Footlight MT Light" w:cs="Times New Roman"/>
          <w:sz w:val="24"/>
          <w:szCs w:val="24"/>
        </w:rPr>
        <w:t xml:space="preserve"> – Fund Account Manager</w:t>
      </w:r>
    </w:p>
    <w:p w:rsidR="009A5702" w:rsidRPr="000778C0" w:rsidRDefault="009A5702" w:rsidP="004F6B2E">
      <w:pPr>
        <w:jc w:val="both"/>
        <w:rPr>
          <w:sz w:val="24"/>
          <w:szCs w:val="24"/>
        </w:rPr>
      </w:pPr>
      <w:bookmarkStart w:id="0" w:name="_GoBack"/>
      <w:bookmarkEnd w:id="0"/>
    </w:p>
    <w:sectPr w:rsidR="009A5702" w:rsidRPr="000778C0" w:rsidSect="001022A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FB4" w:rsidRDefault="00A32FB4" w:rsidP="00B4397B">
      <w:pPr>
        <w:spacing w:after="0" w:line="240" w:lineRule="auto"/>
      </w:pPr>
      <w:r>
        <w:separator/>
      </w:r>
    </w:p>
  </w:endnote>
  <w:endnote w:type="continuationSeparator" w:id="0">
    <w:p w:rsidR="00A32FB4" w:rsidRDefault="00A32FB4" w:rsidP="00B4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8176"/>
      <w:docPartObj>
        <w:docPartGallery w:val="Page Numbers (Bottom of Page)"/>
        <w:docPartUnique/>
      </w:docPartObj>
    </w:sdtPr>
    <w:sdtEndPr/>
    <w:sdtContent>
      <w:p w:rsidR="009A5702" w:rsidRDefault="009A5702">
        <w:pPr>
          <w:pStyle w:val="Footer"/>
          <w:jc w:val="right"/>
        </w:pPr>
        <w:r>
          <w:fldChar w:fldCharType="begin"/>
        </w:r>
        <w:r>
          <w:instrText xml:space="preserve"> PAGE   \* MERGEFORMAT </w:instrText>
        </w:r>
        <w:r>
          <w:fldChar w:fldCharType="separate"/>
        </w:r>
        <w:r w:rsidR="00D30F85">
          <w:rPr>
            <w:noProof/>
          </w:rPr>
          <w:t>11</w:t>
        </w:r>
        <w:r>
          <w:rPr>
            <w:noProof/>
          </w:rPr>
          <w:fldChar w:fldCharType="end"/>
        </w:r>
      </w:p>
    </w:sdtContent>
  </w:sdt>
  <w:p w:rsidR="009A5702" w:rsidRDefault="009A5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FB4" w:rsidRDefault="00A32FB4" w:rsidP="00B4397B">
      <w:pPr>
        <w:spacing w:after="0" w:line="240" w:lineRule="auto"/>
      </w:pPr>
      <w:r>
        <w:separator/>
      </w:r>
    </w:p>
  </w:footnote>
  <w:footnote w:type="continuationSeparator" w:id="0">
    <w:p w:rsidR="00A32FB4" w:rsidRDefault="00A32FB4" w:rsidP="00B43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EA3"/>
    <w:multiLevelType w:val="hybridMultilevel"/>
    <w:tmpl w:val="80745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A643BA"/>
    <w:multiLevelType w:val="hybridMultilevel"/>
    <w:tmpl w:val="0F1E4288"/>
    <w:lvl w:ilvl="0" w:tplc="E4C621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B171FF"/>
    <w:multiLevelType w:val="hybridMultilevel"/>
    <w:tmpl w:val="78CE1A3A"/>
    <w:lvl w:ilvl="0" w:tplc="90C43034">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9266B9D"/>
    <w:multiLevelType w:val="hybridMultilevel"/>
    <w:tmpl w:val="7C5A1180"/>
    <w:lvl w:ilvl="0" w:tplc="42369F58">
      <w:start w:val="1"/>
      <w:numFmt w:val="bullet"/>
      <w:lvlText w:val="-"/>
      <w:lvlJc w:val="left"/>
      <w:pPr>
        <w:ind w:left="720" w:hanging="360"/>
      </w:pPr>
      <w:rPr>
        <w:rFonts w:ascii="Footlight MT Light" w:eastAsiaTheme="minorHAnsi" w:hAnsi="Footlight M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507D6"/>
    <w:multiLevelType w:val="hybridMultilevel"/>
    <w:tmpl w:val="78D03D5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2681EDC"/>
    <w:multiLevelType w:val="hybridMultilevel"/>
    <w:tmpl w:val="DBE67FA4"/>
    <w:lvl w:ilvl="0" w:tplc="2A0EC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46F0C"/>
    <w:multiLevelType w:val="hybridMultilevel"/>
    <w:tmpl w:val="E5B282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D326D8F"/>
    <w:multiLevelType w:val="hybridMultilevel"/>
    <w:tmpl w:val="AB52F6B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D4D746F"/>
    <w:multiLevelType w:val="hybridMultilevel"/>
    <w:tmpl w:val="115A1DA0"/>
    <w:lvl w:ilvl="0" w:tplc="5D4C9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D26A13"/>
    <w:multiLevelType w:val="hybridMultilevel"/>
    <w:tmpl w:val="5B4E312C"/>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4B33D3D"/>
    <w:multiLevelType w:val="hybridMultilevel"/>
    <w:tmpl w:val="DDCEE3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5A639F6"/>
    <w:multiLevelType w:val="hybridMultilevel"/>
    <w:tmpl w:val="416E9FF2"/>
    <w:lvl w:ilvl="0" w:tplc="6F907D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D4AAC"/>
    <w:multiLevelType w:val="hybridMultilevel"/>
    <w:tmpl w:val="DDCEE3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16303E6"/>
    <w:multiLevelType w:val="hybridMultilevel"/>
    <w:tmpl w:val="6CDCB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F48F1"/>
    <w:multiLevelType w:val="hybridMultilevel"/>
    <w:tmpl w:val="F00EF10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F6874BB"/>
    <w:multiLevelType w:val="hybridMultilevel"/>
    <w:tmpl w:val="E9FE72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6F6816"/>
    <w:multiLevelType w:val="hybridMultilevel"/>
    <w:tmpl w:val="CC1E5A0E"/>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55F4797"/>
    <w:multiLevelType w:val="hybridMultilevel"/>
    <w:tmpl w:val="3AD68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7160FA2"/>
    <w:multiLevelType w:val="hybridMultilevel"/>
    <w:tmpl w:val="F07C8B5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4D262CE"/>
    <w:multiLevelType w:val="hybridMultilevel"/>
    <w:tmpl w:val="6BAC39A6"/>
    <w:lvl w:ilvl="0" w:tplc="42369F58">
      <w:start w:val="1"/>
      <w:numFmt w:val="bullet"/>
      <w:lvlText w:val="-"/>
      <w:lvlJc w:val="left"/>
      <w:pPr>
        <w:ind w:left="720" w:hanging="360"/>
      </w:pPr>
      <w:rPr>
        <w:rFonts w:ascii="Footlight MT Light" w:eastAsiaTheme="minorHAnsi" w:hAnsi="Footlight M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20012"/>
    <w:multiLevelType w:val="hybridMultilevel"/>
    <w:tmpl w:val="1F6E29DE"/>
    <w:lvl w:ilvl="0" w:tplc="51D23C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0"/>
  </w:num>
  <w:num w:numId="15">
    <w:abstractNumId w:val="5"/>
  </w:num>
  <w:num w:numId="16">
    <w:abstractNumId w:val="8"/>
  </w:num>
  <w:num w:numId="17">
    <w:abstractNumId w:val="1"/>
  </w:num>
  <w:num w:numId="18">
    <w:abstractNumId w:val="20"/>
  </w:num>
  <w:num w:numId="19">
    <w:abstractNumId w:val="19"/>
  </w:num>
  <w:num w:numId="20">
    <w:abstractNumId w:val="3"/>
  </w:num>
  <w:num w:numId="21">
    <w:abstractNumId w:val="15"/>
  </w:num>
  <w:num w:numId="22">
    <w:abstractNumId w:val="10"/>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DA"/>
    <w:rsid w:val="000778C0"/>
    <w:rsid w:val="0008191B"/>
    <w:rsid w:val="001022A5"/>
    <w:rsid w:val="001257FF"/>
    <w:rsid w:val="001371E4"/>
    <w:rsid w:val="00140D6C"/>
    <w:rsid w:val="0014672F"/>
    <w:rsid w:val="002076E3"/>
    <w:rsid w:val="002930D3"/>
    <w:rsid w:val="002F65AA"/>
    <w:rsid w:val="00324DCC"/>
    <w:rsid w:val="003277AA"/>
    <w:rsid w:val="00351001"/>
    <w:rsid w:val="00480DF2"/>
    <w:rsid w:val="004F6B2E"/>
    <w:rsid w:val="00510538"/>
    <w:rsid w:val="00541296"/>
    <w:rsid w:val="00574DE8"/>
    <w:rsid w:val="00585D8E"/>
    <w:rsid w:val="005E4030"/>
    <w:rsid w:val="0064747E"/>
    <w:rsid w:val="0065546C"/>
    <w:rsid w:val="006F313E"/>
    <w:rsid w:val="00787A14"/>
    <w:rsid w:val="008107D1"/>
    <w:rsid w:val="008D21C7"/>
    <w:rsid w:val="00920055"/>
    <w:rsid w:val="009A5702"/>
    <w:rsid w:val="009B4C02"/>
    <w:rsid w:val="00A16865"/>
    <w:rsid w:val="00A32FB4"/>
    <w:rsid w:val="00A67E87"/>
    <w:rsid w:val="00A955AC"/>
    <w:rsid w:val="00AA3831"/>
    <w:rsid w:val="00B121CE"/>
    <w:rsid w:val="00B4397B"/>
    <w:rsid w:val="00B53A84"/>
    <w:rsid w:val="00B826AD"/>
    <w:rsid w:val="00C41C43"/>
    <w:rsid w:val="00C759F5"/>
    <w:rsid w:val="00CF5947"/>
    <w:rsid w:val="00D01F26"/>
    <w:rsid w:val="00D30F85"/>
    <w:rsid w:val="00D452FC"/>
    <w:rsid w:val="00D55751"/>
    <w:rsid w:val="00E05AD4"/>
    <w:rsid w:val="00E514C8"/>
    <w:rsid w:val="00EB73F4"/>
    <w:rsid w:val="00F905DA"/>
    <w:rsid w:val="00FE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EC91"/>
  <w15:docId w15:val="{1FA75775-02F1-4FAB-9FB5-B93B5887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5DA"/>
    <w:rPr>
      <w:color w:val="0000FF"/>
      <w:u w:val="single"/>
    </w:rPr>
  </w:style>
  <w:style w:type="paragraph" w:styleId="ListParagraph">
    <w:name w:val="List Paragraph"/>
    <w:basedOn w:val="Normal"/>
    <w:uiPriority w:val="34"/>
    <w:qFormat/>
    <w:rsid w:val="00F905DA"/>
    <w:pPr>
      <w:ind w:left="720"/>
      <w:contextualSpacing/>
    </w:pPr>
  </w:style>
  <w:style w:type="table" w:styleId="TableGrid">
    <w:name w:val="Table Grid"/>
    <w:basedOn w:val="TableNormal"/>
    <w:uiPriority w:val="59"/>
    <w:rsid w:val="00F90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0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5DA"/>
    <w:rPr>
      <w:rFonts w:ascii="Tahoma" w:hAnsi="Tahoma" w:cs="Tahoma"/>
      <w:sz w:val="16"/>
      <w:szCs w:val="16"/>
    </w:rPr>
  </w:style>
  <w:style w:type="paragraph" w:styleId="Header">
    <w:name w:val="header"/>
    <w:basedOn w:val="Normal"/>
    <w:link w:val="HeaderChar"/>
    <w:uiPriority w:val="99"/>
    <w:unhideWhenUsed/>
    <w:rsid w:val="00B43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97B"/>
  </w:style>
  <w:style w:type="paragraph" w:styleId="Footer">
    <w:name w:val="footer"/>
    <w:basedOn w:val="Normal"/>
    <w:link w:val="FooterChar"/>
    <w:uiPriority w:val="99"/>
    <w:unhideWhenUsed/>
    <w:rsid w:val="00B43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389">
      <w:bodyDiv w:val="1"/>
      <w:marLeft w:val="0"/>
      <w:marRight w:val="0"/>
      <w:marTop w:val="0"/>
      <w:marBottom w:val="0"/>
      <w:divBdr>
        <w:top w:val="none" w:sz="0" w:space="0" w:color="auto"/>
        <w:left w:val="none" w:sz="0" w:space="0" w:color="auto"/>
        <w:bottom w:val="none" w:sz="0" w:space="0" w:color="auto"/>
        <w:right w:val="none" w:sz="0" w:space="0" w:color="auto"/>
      </w:divBdr>
    </w:div>
    <w:div w:id="760292916">
      <w:bodyDiv w:val="1"/>
      <w:marLeft w:val="0"/>
      <w:marRight w:val="0"/>
      <w:marTop w:val="0"/>
      <w:marBottom w:val="0"/>
      <w:divBdr>
        <w:top w:val="none" w:sz="0" w:space="0" w:color="auto"/>
        <w:left w:val="none" w:sz="0" w:space="0" w:color="auto"/>
        <w:bottom w:val="none" w:sz="0" w:space="0" w:color="auto"/>
        <w:right w:val="none" w:sz="0" w:space="0" w:color="auto"/>
      </w:divBdr>
    </w:div>
    <w:div w:id="11767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gcdf.go.ke" TargetMode="External"/><Relationship Id="rId4" Type="http://schemas.openxmlformats.org/officeDocument/2006/relationships/settings" Target="settings.xml"/><Relationship Id="rId9" Type="http://schemas.openxmlformats.org/officeDocument/2006/relationships/hyperlink" Target="mailto:cdftongaren@ng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89BC-2096-42BF-A3AA-640FE701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CDF</cp:lastModifiedBy>
  <cp:revision>4</cp:revision>
  <cp:lastPrinted>2018-07-20T10:42:00Z</cp:lastPrinted>
  <dcterms:created xsi:type="dcterms:W3CDTF">2018-07-20T10:53:00Z</dcterms:created>
  <dcterms:modified xsi:type="dcterms:W3CDTF">2018-07-20T13:50:00Z</dcterms:modified>
</cp:coreProperties>
</file>